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3F7D0" w14:textId="2D427A81" w:rsidR="004B79F9" w:rsidRDefault="004B79F9" w:rsidP="004B79F9">
      <w:pPr>
        <w:pStyle w:val="Heading1"/>
      </w:pPr>
      <w:r>
        <w:t>1NC---Kansas FS</w:t>
      </w:r>
    </w:p>
    <w:p w14:paraId="5A54EAE2" w14:textId="605ED0FA" w:rsidR="004B79F9" w:rsidRDefault="004B79F9" w:rsidP="004B79F9">
      <w:pPr>
        <w:pStyle w:val="Heading2"/>
      </w:pPr>
      <w:r>
        <w:lastRenderedPageBreak/>
        <w:t>1NC---OFF</w:t>
      </w:r>
    </w:p>
    <w:p w14:paraId="5BA91C56" w14:textId="59B1F882" w:rsidR="004B79F9" w:rsidRDefault="004B79F9" w:rsidP="004B79F9">
      <w:pPr>
        <w:pStyle w:val="Heading3"/>
      </w:pPr>
      <w:r>
        <w:lastRenderedPageBreak/>
        <w:t>1NC---OFF</w:t>
      </w:r>
    </w:p>
    <w:p w14:paraId="183907D3" w14:textId="77777777" w:rsidR="00647C9F" w:rsidRPr="00EF4F3F" w:rsidRDefault="00647C9F" w:rsidP="00647C9F">
      <w:pPr>
        <w:pStyle w:val="Heading4"/>
        <w:rPr>
          <w:rFonts w:asciiTheme="minorHAnsi" w:hAnsiTheme="minorHAnsi" w:cstheme="minorHAnsi"/>
        </w:rPr>
      </w:pPr>
      <w:r w:rsidRPr="00EF4F3F">
        <w:rPr>
          <w:rFonts w:asciiTheme="minorHAnsi" w:hAnsiTheme="minorHAnsi" w:cstheme="minorHAnsi"/>
        </w:rPr>
        <w:t xml:space="preserve">Capitalism is a </w:t>
      </w:r>
      <w:r w:rsidRPr="00EF4F3F">
        <w:rPr>
          <w:rFonts w:asciiTheme="minorHAnsi" w:hAnsiTheme="minorHAnsi" w:cstheme="minorHAnsi"/>
          <w:u w:val="single"/>
        </w:rPr>
        <w:t>necrotic system</w:t>
      </w:r>
      <w:r w:rsidRPr="00EF4F3F">
        <w:rPr>
          <w:rFonts w:asciiTheme="minorHAnsi" w:hAnsiTheme="minorHAnsi" w:cstheme="minorHAnsi"/>
        </w:rPr>
        <w:t xml:space="preserve"> that sustains itself through imperial and settler dispossession culminating in </w:t>
      </w:r>
      <w:r w:rsidRPr="00EF4F3F">
        <w:rPr>
          <w:rFonts w:asciiTheme="minorHAnsi" w:hAnsiTheme="minorHAnsi" w:cstheme="minorHAnsi"/>
          <w:u w:val="single"/>
        </w:rPr>
        <w:t>extinction</w:t>
      </w:r>
      <w:r w:rsidRPr="00EF4F3F">
        <w:rPr>
          <w:rFonts w:asciiTheme="minorHAnsi" w:hAnsiTheme="minorHAnsi" w:cstheme="minorHAnsi"/>
        </w:rPr>
        <w:t xml:space="preserve">. The </w:t>
      </w:r>
      <w:r w:rsidRPr="00EF4F3F">
        <w:rPr>
          <w:rFonts w:asciiTheme="minorHAnsi" w:hAnsiTheme="minorHAnsi" w:cstheme="minorHAnsi"/>
          <w:u w:val="single"/>
        </w:rPr>
        <w:t>only hope</w:t>
      </w:r>
      <w:r w:rsidRPr="00EF4F3F">
        <w:rPr>
          <w:rFonts w:asciiTheme="minorHAnsi" w:hAnsiTheme="minorHAnsi" w:cstheme="minorHAnsi"/>
        </w:rPr>
        <w:t xml:space="preserve"> lies in </w:t>
      </w:r>
      <w:r w:rsidRPr="00EF4F3F">
        <w:rPr>
          <w:rFonts w:asciiTheme="minorHAnsi" w:hAnsiTheme="minorHAnsi" w:cstheme="minorHAnsi"/>
          <w:u w:val="single"/>
        </w:rPr>
        <w:t>collective organizing</w:t>
      </w:r>
      <w:r w:rsidRPr="00EF4F3F">
        <w:rPr>
          <w:rFonts w:asciiTheme="minorHAnsi" w:hAnsiTheme="minorHAnsi" w:cstheme="minorHAnsi"/>
        </w:rPr>
        <w:t xml:space="preserve"> to turn </w:t>
      </w:r>
      <w:r w:rsidRPr="00EF4F3F">
        <w:rPr>
          <w:rFonts w:asciiTheme="minorHAnsi" w:hAnsiTheme="minorHAnsi" w:cstheme="minorHAnsi"/>
          <w:u w:val="single"/>
        </w:rPr>
        <w:t>analysis</w:t>
      </w:r>
      <w:r w:rsidRPr="00EF4F3F">
        <w:rPr>
          <w:rFonts w:asciiTheme="minorHAnsi" w:hAnsiTheme="minorHAnsi" w:cstheme="minorHAnsi"/>
        </w:rPr>
        <w:t xml:space="preserve"> into </w:t>
      </w:r>
      <w:r w:rsidRPr="00EF4F3F">
        <w:rPr>
          <w:rFonts w:asciiTheme="minorHAnsi" w:hAnsiTheme="minorHAnsi" w:cstheme="minorHAnsi"/>
          <w:u w:val="single"/>
        </w:rPr>
        <w:t>action</w:t>
      </w:r>
      <w:r w:rsidRPr="00EF4F3F">
        <w:rPr>
          <w:rFonts w:asciiTheme="minorHAnsi" w:hAnsiTheme="minorHAnsi" w:cstheme="minorHAnsi"/>
        </w:rPr>
        <w:t>.</w:t>
      </w:r>
    </w:p>
    <w:p w14:paraId="5EEDEDD6" w14:textId="77777777" w:rsidR="00647C9F" w:rsidRPr="00EF4F3F" w:rsidRDefault="00647C9F" w:rsidP="00647C9F">
      <w:pPr>
        <w:rPr>
          <w:rStyle w:val="Style13ptBold"/>
          <w:rFonts w:asciiTheme="minorHAnsi" w:hAnsiTheme="minorHAnsi" w:cstheme="minorHAnsi"/>
        </w:rPr>
      </w:pPr>
      <w:r w:rsidRPr="00EF4F3F">
        <w:rPr>
          <w:rStyle w:val="Style13ptBold"/>
          <w:rFonts w:asciiTheme="minorHAnsi" w:hAnsiTheme="minorHAnsi" w:cstheme="minorHAnsi"/>
        </w:rPr>
        <w:t>JMP ‘21</w:t>
      </w:r>
    </w:p>
    <w:p w14:paraId="68CA0FD1" w14:textId="77777777" w:rsidR="00647C9F" w:rsidRPr="00EF4F3F" w:rsidRDefault="00647C9F" w:rsidP="00647C9F">
      <w:pPr>
        <w:rPr>
          <w:rFonts w:asciiTheme="minorHAnsi" w:hAnsiTheme="minorHAnsi" w:cstheme="minorHAnsi"/>
          <w:sz w:val="16"/>
          <w:szCs w:val="16"/>
        </w:rPr>
      </w:pPr>
      <w:r w:rsidRPr="00EF4F3F">
        <w:rPr>
          <w:rFonts w:asciiTheme="minorHAnsi" w:hAnsiTheme="minorHAnsi" w:cstheme="minorHAnsi"/>
          <w:sz w:val="16"/>
          <w:szCs w:val="16"/>
        </w:rPr>
        <w:t>[Joshua Moufawad-Paul, PhD, philosophy @ York University. 08/15/2021. “Reflections about ‘</w:t>
      </w:r>
      <w:r w:rsidRPr="00EF4F3F">
        <w:rPr>
          <w:rFonts w:asciiTheme="minorHAnsi" w:hAnsiTheme="minorHAnsi" w:cstheme="minorHAnsi"/>
          <w:i/>
          <w:iCs/>
          <w:sz w:val="16"/>
          <w:szCs w:val="16"/>
        </w:rPr>
        <w:t>On Necrocapitalism</w:t>
      </w:r>
      <w:r w:rsidRPr="00EF4F3F">
        <w:rPr>
          <w:rFonts w:asciiTheme="minorHAnsi" w:hAnsiTheme="minorHAnsi" w:cstheme="minorHAnsi"/>
          <w:sz w:val="16"/>
          <w:szCs w:val="16"/>
        </w:rPr>
        <w:t xml:space="preserve">’”, </w:t>
      </w:r>
      <w:r w:rsidRPr="00EF4F3F">
        <w:rPr>
          <w:rFonts w:asciiTheme="minorHAnsi" w:hAnsiTheme="minorHAnsi" w:cstheme="minorHAnsi"/>
          <w:i/>
          <w:iCs/>
          <w:sz w:val="16"/>
          <w:szCs w:val="16"/>
        </w:rPr>
        <w:t>Medium</w:t>
      </w:r>
      <w:r w:rsidRPr="00EF4F3F">
        <w:rPr>
          <w:rFonts w:asciiTheme="minorHAnsi" w:hAnsiTheme="minorHAnsi" w:cstheme="minorHAnsi"/>
          <w:sz w:val="16"/>
          <w:szCs w:val="16"/>
        </w:rPr>
        <w:t xml:space="preserve">. </w:t>
      </w:r>
      <w:hyperlink r:id="rId11" w:history="1">
        <w:r w:rsidRPr="00EF4F3F">
          <w:rPr>
            <w:rStyle w:val="Hyperlink"/>
            <w:rFonts w:asciiTheme="minorHAnsi" w:hAnsiTheme="minorHAnsi" w:cstheme="minorHAnsi"/>
            <w:sz w:val="16"/>
            <w:szCs w:val="16"/>
          </w:rPr>
          <w:t>https://medium.com/@j.moufawadpaul/reflections-about-on-necrocapitalism-e1ea9b61e05a</w:t>
        </w:r>
      </w:hyperlink>
      <w:r w:rsidRPr="00EF4F3F">
        <w:rPr>
          <w:rFonts w:asciiTheme="minorHAnsi" w:hAnsiTheme="minorHAnsi" w:cstheme="minorHAnsi"/>
          <w:sz w:val="16"/>
          <w:szCs w:val="16"/>
        </w:rPr>
        <w:t>] pat</w:t>
      </w:r>
    </w:p>
    <w:p w14:paraId="2ACDC667" w14:textId="77777777" w:rsidR="00647C9F" w:rsidRPr="00EF4F3F" w:rsidRDefault="00647C9F" w:rsidP="00647C9F">
      <w:pPr>
        <w:rPr>
          <w:rFonts w:asciiTheme="minorHAnsi" w:hAnsiTheme="minorHAnsi" w:cstheme="minorHAnsi"/>
          <w:sz w:val="10"/>
        </w:rPr>
      </w:pPr>
      <w:r w:rsidRPr="00EF4F3F">
        <w:rPr>
          <w:rStyle w:val="StyleUnderline"/>
          <w:rFonts w:asciiTheme="minorHAnsi" w:hAnsiTheme="minorHAnsi" w:cstheme="minorHAnsi"/>
        </w:rPr>
        <w:t>The term “necrocapitalism” is one that has had a variety of coinings and recoinings since its first appearance</w:t>
      </w:r>
      <w:r w:rsidRPr="00EF4F3F">
        <w:rPr>
          <w:rFonts w:asciiTheme="minorHAnsi" w:hAnsiTheme="minorHAnsi" w:cstheme="minorHAnsi"/>
          <w:sz w:val="10"/>
        </w:rPr>
        <w:t xml:space="preserve"> (at least as far as we could tell) in S.B. Banerjee’s 2008 essay of the same name. </w:t>
      </w:r>
      <w:r w:rsidRPr="00EF4F3F">
        <w:rPr>
          <w:rStyle w:val="StyleUnderline"/>
          <w:rFonts w:asciiTheme="minorHAnsi" w:hAnsiTheme="minorHAnsi" w:cstheme="minorHAnsi"/>
        </w:rPr>
        <w:t xml:space="preserve">Banerjee used the term to examine structures “of </w:t>
      </w:r>
      <w:r w:rsidRPr="00EF4F3F">
        <w:rPr>
          <w:rStyle w:val="StyleUnderline"/>
          <w:rFonts w:asciiTheme="minorHAnsi" w:hAnsiTheme="minorHAnsi" w:cstheme="minorHAnsi"/>
          <w:highlight w:val="green"/>
        </w:rPr>
        <w:t>organizational accumulation that involve dispossession and death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and to our mind it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a term that best explained </w:t>
      </w:r>
      <w:r w:rsidRPr="00EF4F3F">
        <w:rPr>
          <w:rStyle w:val="Emphasis"/>
          <w:rFonts w:asciiTheme="minorHAnsi" w:hAnsiTheme="minorHAnsi" w:cstheme="minorHAnsi"/>
          <w:highlight w:val="green"/>
        </w:rPr>
        <w:t>a permanent characteristic of capitalism</w:t>
      </w:r>
      <w:r w:rsidRPr="00EF4F3F">
        <w:rPr>
          <w:rFonts w:asciiTheme="minorHAnsi" w:hAnsiTheme="minorHAnsi" w:cstheme="minorHAnsi"/>
          <w:sz w:val="10"/>
        </w:rPr>
        <w:t>. We were not trying to extend Banerjee’s critique, although we noted at the outset that his term was the most appropriate one for our project, but merely using it as synonymous with other terms (such as Sayek Valencia’s “gore capitalism” or Mark Steven’s “splatter capital” or Robert Biel’s “exterminism” or Achille Mbembe’s “necropolitics”) to think the permanent violence of capitalism as it manifested in the time of pandemic.</w:t>
      </w:r>
    </w:p>
    <w:p w14:paraId="33413276"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Later we would discover that Kwame Holmes had recoined the term (without any evidence he was aware of Banerjee’s coining just as we were not aware of Holmes’ usage at the time) in his 2017 essay “Necrocapitalism, Or, The Value of Black Death” which examined how the US white middle class’s anxiety over property values was reliant on black death. We encountered this 2017 version of the term around the time our project was nearly finished through the accident of a google search.</w:t>
      </w:r>
    </w:p>
    <w:p w14:paraId="6739B8EC"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 xml:space="preserve">Before being even aware of Holmes’ 2017 recoining, though, we encountered another recoining midway through the pandemic and after our project had gathered steam: Mark LeVine used the term (apparently under the assumption he had first thought of the neologism since there was no awareness of the other usages, no awareness even of our serial that had already repopularized it) in “From Neoliberalism to Necrocapitalism in 20 Years”. </w:t>
      </w:r>
      <w:r w:rsidRPr="00EF4F3F">
        <w:rPr>
          <w:rStyle w:val="StyleUnderline"/>
          <w:rFonts w:asciiTheme="minorHAnsi" w:hAnsiTheme="minorHAnsi" w:cstheme="minorHAnsi"/>
          <w:highlight w:val="green"/>
        </w:rPr>
        <w:t>The problem</w:t>
      </w:r>
      <w:r w:rsidRPr="00EF4F3F">
        <w:rPr>
          <w:rStyle w:val="StyleUnderline"/>
          <w:rFonts w:asciiTheme="minorHAnsi" w:hAnsiTheme="minorHAnsi" w:cstheme="minorHAnsi"/>
        </w:rPr>
        <w:t xml:space="preserve"> with LeVine’s version of the term</w:t>
      </w:r>
      <w:r w:rsidRPr="00EF4F3F">
        <w:rPr>
          <w:rFonts w:asciiTheme="minorHAnsi" w:hAnsiTheme="minorHAnsi" w:cstheme="minorHAnsi"/>
          <w:sz w:val="10"/>
        </w:rPr>
        <w:t xml:space="preserve">, however,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that he was using it to do precisely what we had warned against</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to imagine</w:t>
      </w:r>
      <w:r w:rsidRPr="00EF4F3F">
        <w:rPr>
          <w:rStyle w:val="StyleUnderline"/>
          <w:rFonts w:asciiTheme="minorHAnsi" w:hAnsiTheme="minorHAnsi" w:cstheme="minorHAnsi"/>
        </w:rPr>
        <w:t xml:space="preserve"> that capitalism had entered </w:t>
      </w:r>
      <w:r w:rsidRPr="00EF4F3F">
        <w:rPr>
          <w:rStyle w:val="StyleUnderline"/>
          <w:rFonts w:asciiTheme="minorHAnsi" w:hAnsiTheme="minorHAnsi" w:cstheme="minorHAnsi"/>
          <w:highlight w:val="green"/>
        </w:rPr>
        <w:t>a new phase</w:t>
      </w:r>
      <w:r w:rsidRPr="00EF4F3F">
        <w:rPr>
          <w:rFonts w:asciiTheme="minorHAnsi" w:hAnsiTheme="minorHAnsi" w:cstheme="minorHAnsi"/>
          <w:sz w:val="10"/>
        </w:rPr>
        <w:t>––no longer “neoliberal” but instead “necrocapitalist”––</w:t>
      </w:r>
      <w:r w:rsidRPr="00EF4F3F">
        <w:rPr>
          <w:rStyle w:val="StyleUnderline"/>
          <w:rFonts w:asciiTheme="minorHAnsi" w:hAnsiTheme="minorHAnsi" w:cstheme="minorHAnsi"/>
          <w:highlight w:val="green"/>
        </w:rPr>
        <w:t>rather than realize</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capitalism has always been necrotic</w:t>
      </w:r>
      <w:r w:rsidRPr="00EF4F3F">
        <w:rPr>
          <w:rFonts w:asciiTheme="minorHAnsi" w:hAnsiTheme="minorHAnsi" w:cstheme="minorHAnsi"/>
          <w:sz w:val="10"/>
        </w:rPr>
        <w:t>.</w:t>
      </w:r>
    </w:p>
    <w:p w14:paraId="2C7830B1"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 xml:space="preserve">As Marx noted in Capital,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so-called </w:t>
      </w:r>
      <w:r w:rsidRPr="00EF4F3F">
        <w:rPr>
          <w:rStyle w:val="StyleUnderline"/>
          <w:rFonts w:asciiTheme="minorHAnsi" w:hAnsiTheme="minorHAnsi" w:cstheme="minorHAnsi"/>
          <w:highlight w:val="green"/>
        </w:rPr>
        <w:t>“rosy dawn”</w:t>
      </w:r>
      <w:r w:rsidRPr="00EF4F3F">
        <w:rPr>
          <w:rStyle w:val="StyleUnderline"/>
          <w:rFonts w:asciiTheme="minorHAnsi" w:hAnsiTheme="minorHAnsi" w:cstheme="minorHAnsi"/>
        </w:rPr>
        <w:t xml:space="preserve"> of capitalism </w:t>
      </w:r>
      <w:r w:rsidRPr="00EF4F3F">
        <w:rPr>
          <w:rStyle w:val="StyleUnderline"/>
          <w:rFonts w:asciiTheme="minorHAnsi" w:hAnsiTheme="minorHAnsi" w:cstheme="minorHAnsi"/>
          <w:highlight w:val="green"/>
        </w:rPr>
        <w:t>was</w:t>
      </w:r>
      <w:r w:rsidRPr="00EF4F3F">
        <w:rPr>
          <w:rStyle w:val="StyleUnderline"/>
          <w:rFonts w:asciiTheme="minorHAnsi" w:hAnsiTheme="minorHAnsi" w:cstheme="minorHAnsi"/>
        </w:rPr>
        <w:t xml:space="preserve"> one of </w:t>
      </w:r>
      <w:r w:rsidRPr="00EF4F3F">
        <w:rPr>
          <w:rStyle w:val="StyleUnderline"/>
          <w:rFonts w:asciiTheme="minorHAnsi" w:hAnsiTheme="minorHAnsi" w:cstheme="minorHAnsi"/>
          <w:highlight w:val="green"/>
        </w:rPr>
        <w:t>brutal</w:t>
      </w:r>
      <w:r w:rsidRPr="00EF4F3F">
        <w:rPr>
          <w:rStyle w:val="StyleUnderline"/>
          <w:rFonts w:asciiTheme="minorHAnsi" w:hAnsiTheme="minorHAnsi" w:cstheme="minorHAnsi"/>
        </w:rPr>
        <w:t xml:space="preserve"> violence</w:t>
      </w:r>
      <w:r w:rsidRPr="00EF4F3F">
        <w:rPr>
          <w:rFonts w:asciiTheme="minorHAnsi" w:hAnsiTheme="minorHAnsi" w:cstheme="minorHAnsi"/>
          <w:sz w:val="10"/>
        </w:rPr>
        <w:t xml:space="preserve">. Silvia Federici referred to the period of capitalism’s emergence as “an immense concentration camp.” </w:t>
      </w:r>
      <w:r w:rsidRPr="00EF4F3F">
        <w:rPr>
          <w:rStyle w:val="StyleUnderline"/>
          <w:rFonts w:asciiTheme="minorHAnsi" w:hAnsiTheme="minorHAnsi" w:cstheme="minorHAnsi"/>
        </w:rPr>
        <w:t>And there has never been any period where capitalism</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its ongoing </w:t>
      </w:r>
      <w:r w:rsidRPr="00EF4F3F">
        <w:rPr>
          <w:rStyle w:val="StyleUnderline"/>
          <w:rFonts w:asciiTheme="minorHAnsi" w:hAnsiTheme="minorHAnsi" w:cstheme="minorHAnsi"/>
          <w:highlight w:val="green"/>
        </w:rPr>
        <w:t>connection to settler-colonialism and imperialism</w:t>
      </w:r>
      <w:r w:rsidRPr="00EF4F3F">
        <w:rPr>
          <w:rFonts w:asciiTheme="minorHAnsi" w:hAnsiTheme="minorHAnsi" w:cstheme="minorHAnsi"/>
          <w:sz w:val="10"/>
        </w:rPr>
        <w:t xml:space="preserve">, </w:t>
      </w:r>
      <w:r w:rsidRPr="00EF4F3F">
        <w:rPr>
          <w:rStyle w:val="StyleUnderline"/>
          <w:rFonts w:asciiTheme="minorHAnsi" w:hAnsiTheme="minorHAnsi" w:cstheme="minorHAnsi"/>
        </w:rPr>
        <w:t>when capitalism was not necrocapitalism</w:t>
      </w:r>
      <w:r w:rsidRPr="00EF4F3F">
        <w:rPr>
          <w:rFonts w:asciiTheme="minorHAnsi" w:hAnsiTheme="minorHAnsi" w:cstheme="minorHAnsi"/>
          <w:sz w:val="10"/>
        </w:rPr>
        <w:t>. Neoliberalism was no exception: with every shift in its market deployment, with every costume it has chosen to wear, the same characteristic of immeasurable violence has persisted. A system based on exploitation, on the law of capitalist accumulation, can be nothing but necrocapitalism. When we fail to grasp this reality, then we end up hoping for a return to a kinder/gentler capitalism that has only ever existed in bourgeois mythology and for some people but at the expense of most of the world.</w:t>
      </w:r>
    </w:p>
    <w:p w14:paraId="19F0D2EA"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 xml:space="preserve">In any case, what these multiple coinings of the term perhaps reveal is the inescapable revelation that capitalism means death and has always meant death. </w:t>
      </w:r>
      <w:r w:rsidRPr="00EF4F3F">
        <w:rPr>
          <w:rStyle w:val="StyleUnderline"/>
          <w:rFonts w:asciiTheme="minorHAnsi" w:hAnsiTheme="minorHAnsi" w:cstheme="minorHAnsi"/>
          <w:highlight w:val="green"/>
        </w:rPr>
        <w:t>If</w:t>
      </w:r>
      <w:r w:rsidRPr="00EF4F3F">
        <w:rPr>
          <w:rStyle w:val="StyleUnderline"/>
          <w:rFonts w:asciiTheme="minorHAnsi" w:hAnsiTheme="minorHAnsi" w:cstheme="minorHAnsi"/>
        </w:rPr>
        <w:t xml:space="preserve"> the hideous mismanagement of </w:t>
      </w:r>
      <w:r w:rsidRPr="00EF4F3F">
        <w:rPr>
          <w:rStyle w:val="StyleUnderline"/>
          <w:rFonts w:asciiTheme="minorHAnsi" w:hAnsiTheme="minorHAnsi" w:cstheme="minorHAnsi"/>
          <w:highlight w:val="green"/>
        </w:rPr>
        <w:t>the pandemic</w:t>
      </w:r>
      <w:r w:rsidRPr="00EF4F3F">
        <w:rPr>
          <w:rStyle w:val="StyleUnderline"/>
          <w:rFonts w:asciiTheme="minorHAnsi" w:hAnsiTheme="minorHAnsi" w:cstheme="minorHAnsi"/>
        </w:rPr>
        <w:t xml:space="preserve"> by the most powerful capitalist nation-states </w:t>
      </w:r>
      <w:r w:rsidRPr="00EF4F3F">
        <w:rPr>
          <w:rStyle w:val="StyleUnderline"/>
          <w:rFonts w:asciiTheme="minorHAnsi" w:hAnsiTheme="minorHAnsi" w:cstheme="minorHAnsi"/>
          <w:highlight w:val="green"/>
        </w:rPr>
        <w:t>did not emphasize this</w:t>
      </w:r>
      <w:r w:rsidRPr="00EF4F3F">
        <w:rPr>
          <w:rStyle w:val="StyleUnderline"/>
          <w:rFonts w:asciiTheme="minorHAnsi" w:hAnsiTheme="minorHAnsi" w:cstheme="minorHAnsi"/>
        </w:rPr>
        <w:t xml:space="preserve"> truth</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then the horrors of capitalist-created </w:t>
      </w:r>
      <w:r w:rsidRPr="00EF4F3F">
        <w:rPr>
          <w:rStyle w:val="StyleUnderline"/>
          <w:rFonts w:asciiTheme="minorHAnsi" w:hAnsiTheme="minorHAnsi" w:cstheme="minorHAnsi"/>
          <w:highlight w:val="green"/>
        </w:rPr>
        <w:t>climate change</w:t>
      </w:r>
      <w:r w:rsidRPr="00EF4F3F">
        <w:rPr>
          <w:rStyle w:val="StyleUnderline"/>
          <w:rFonts w:asciiTheme="minorHAnsi" w:hAnsiTheme="minorHAnsi" w:cstheme="minorHAnsi"/>
        </w:rPr>
        <w:t xml:space="preserve"> that were reinforced at the end of pandemic</w:t>
      </w:r>
      <w:r w:rsidRPr="00EF4F3F">
        <w:rPr>
          <w:rFonts w:asciiTheme="minorHAnsi" w:hAnsiTheme="minorHAnsi" w:cstheme="minorHAnsi"/>
          <w:sz w:val="10"/>
        </w:rPr>
        <w:t xml:space="preserve"> (record heat waves, towns burned to the ground, an ocean on fire) </w:t>
      </w:r>
      <w:r w:rsidRPr="00EF4F3F">
        <w:rPr>
          <w:rStyle w:val="StyleUnderline"/>
          <w:rFonts w:asciiTheme="minorHAnsi" w:hAnsiTheme="minorHAnsi" w:cstheme="minorHAnsi"/>
          <w:highlight w:val="green"/>
        </w:rPr>
        <w:t>should</w:t>
      </w:r>
      <w:r w:rsidRPr="00EF4F3F">
        <w:rPr>
          <w:rStyle w:val="StyleUnderline"/>
          <w:rFonts w:asciiTheme="minorHAnsi" w:hAnsiTheme="minorHAnsi" w:cstheme="minorHAnsi"/>
        </w:rPr>
        <w:t xml:space="preserve"> surely </w:t>
      </w:r>
      <w:r w:rsidRPr="00EF4F3F">
        <w:rPr>
          <w:rStyle w:val="StyleUnderline"/>
          <w:rFonts w:asciiTheme="minorHAnsi" w:hAnsiTheme="minorHAnsi" w:cstheme="minorHAnsi"/>
          <w:highlight w:val="green"/>
        </w:rPr>
        <w:t>tell anyone</w:t>
      </w:r>
      <w:r w:rsidRPr="00EF4F3F">
        <w:rPr>
          <w:rStyle w:val="StyleUnderline"/>
          <w:rFonts w:asciiTheme="minorHAnsi" w:hAnsiTheme="minorHAnsi" w:cstheme="minorHAnsi"/>
        </w:rPr>
        <w:t xml:space="preserve"> who is not staring at the figurative shadows on the wall in Plato’s story of the cave that </w:t>
      </w:r>
      <w:r w:rsidRPr="00EF4F3F">
        <w:rPr>
          <w:rStyle w:val="Emphasis"/>
          <w:rFonts w:asciiTheme="minorHAnsi" w:hAnsiTheme="minorHAnsi" w:cstheme="minorHAnsi"/>
          <w:highlight w:val="green"/>
        </w:rPr>
        <w:t>capitalism has orientated our entire species towards death</w:t>
      </w:r>
      <w:r w:rsidRPr="00EF4F3F">
        <w:rPr>
          <w:rFonts w:asciiTheme="minorHAnsi" w:hAnsiTheme="minorHAnsi" w:cstheme="minorHAnsi"/>
          <w:sz w:val="10"/>
        </w:rPr>
        <w:t>.</w:t>
      </w:r>
    </w:p>
    <w:p w14:paraId="46D821F7"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A collective writing project, especially if it is political, is a greatly informative experience. It reminds those involved that writing is a social process, that we are not isolated unique authors. The myth of the singular authorial voice is immediately undermined because everyone is aware that there is not a single authority. A written work is always a conversation, even when authors pretend it is not, and a collectively written work cannot avoid this truism.</w:t>
      </w:r>
    </w:p>
    <w:p w14:paraId="6C9BDB17"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There have been, of course, many attempted collective writing projects that have fallen apart because those involved could not work with each other. These are also informative because they teach us of the ways in which bourgeois/petty-bourgeois individualism can get in the way of cooperation. Thankfully, we did not have this problem with On Necrocapitalism. For myself, at least, it was a joy to participate in a year long writing conversation with the other participants. I learned so much from their contributions, and how successive entries forced me to think and write when it was my turn to write. Different skills and perspectives were brought to the figurative table, and there were those wondrous times when it felt like multiple thought was condensing to a unity––where I saw others write the same things I would have wanted to write, or draw on the same material I had planned to draw on––and thus the project that I once worried could devolve into chaos before imploding actually thrived.</w:t>
      </w:r>
    </w:p>
    <w:p w14:paraId="323103CF"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Personally speaking, I enjoy writing. It is one of the small joys of my life, a meditative activity where I actively think through problematics or just work out the general frustration of existence. I have never believed it exists in a void, because it is always a response and contribution to the social process(es) to which I belong. Such a joy is always conditioned by conversations I have with my partner, friends, colleagues, and comrades. I work out ideas in conversation and debate, I assess and reassess what I have written with those close to me. Hence, collaborative and collective writing is something I have tried to make space for.</w:t>
      </w:r>
    </w:p>
    <w:p w14:paraId="1D6BD8D2"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Years before this project I worked with Benjanun Sriduangkaew on Methods Devour Themselves, and I learned and grew as a writer and thinker. So working with even more authors to create a chain book was another chance to grow. There is a dynamism in collaborative and collective writing that does not exist, at least not to the same level, when you work on something as the sole author. Although one is not truly alone in a single authored work (due to the social processes one is a member of), there is sometimes a feeling of loneliness, of being shut up in one’s own head, that we often encounter. And while it is the case that sometimes I appreciate these solitary moments of communion, being part of something bigger than oneself is a great feeling. Which should be, of course, why we ought to participate in political movements or revolutionary parties. To become a partisan rather than an individual apart.</w:t>
      </w:r>
    </w:p>
    <w:p w14:paraId="4D69A1BE"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 xml:space="preserve">And when we write together, just as when we work and organize together, we resubjectivize ourselves into collective beings. We learn from each other, we learn to respect each other, we hopefully figure out how to kill the bourgeois individual within us. Which, in the case of On Necrocapitalism, should be a very meaningful practice. For </w:t>
      </w:r>
      <w:r w:rsidRPr="00EF4F3F">
        <w:rPr>
          <w:rStyle w:val="StyleUnderline"/>
          <w:rFonts w:asciiTheme="minorHAnsi" w:hAnsiTheme="minorHAnsi" w:cstheme="minorHAnsi"/>
        </w:rPr>
        <w:t xml:space="preserve">if there is a </w:t>
      </w:r>
      <w:r w:rsidRPr="00EF4F3F">
        <w:rPr>
          <w:rStyle w:val="StyleUnderline"/>
          <w:rFonts w:asciiTheme="minorHAnsi" w:hAnsiTheme="minorHAnsi" w:cstheme="minorHAnsi"/>
          <w:highlight w:val="green"/>
        </w:rPr>
        <w:t>hope of escaping</w:t>
      </w:r>
      <w:r w:rsidRPr="00EF4F3F">
        <w:rPr>
          <w:rStyle w:val="StyleUnderline"/>
          <w:rFonts w:asciiTheme="minorHAnsi" w:hAnsiTheme="minorHAnsi" w:cstheme="minorHAnsi"/>
        </w:rPr>
        <w:t xml:space="preserve"> the nightmare logic of capitalism then it </w:t>
      </w:r>
      <w:r w:rsidRPr="00EF4F3F">
        <w:rPr>
          <w:rStyle w:val="StyleUnderline"/>
          <w:rFonts w:asciiTheme="minorHAnsi" w:hAnsiTheme="minorHAnsi" w:cstheme="minorHAnsi"/>
          <w:highlight w:val="green"/>
        </w:rPr>
        <w:t>lies in</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studious, structured, and </w:t>
      </w:r>
      <w:r w:rsidRPr="00EF4F3F">
        <w:rPr>
          <w:rStyle w:val="Emphasis"/>
          <w:rFonts w:asciiTheme="minorHAnsi" w:hAnsiTheme="minorHAnsi" w:cstheme="minorHAnsi"/>
          <w:highlight w:val="green"/>
        </w:rPr>
        <w:t>collective</w:t>
      </w:r>
      <w:r w:rsidRPr="00EF4F3F">
        <w:rPr>
          <w:rStyle w:val="Emphasis"/>
          <w:rFonts w:asciiTheme="minorHAnsi" w:hAnsiTheme="minorHAnsi" w:cstheme="minorHAnsi"/>
        </w:rPr>
        <w:t xml:space="preserve"> partisan </w:t>
      </w:r>
      <w:r w:rsidRPr="00EF4F3F">
        <w:rPr>
          <w:rStyle w:val="Emphasis"/>
          <w:rFonts w:asciiTheme="minorHAnsi" w:hAnsiTheme="minorHAnsi" w:cstheme="minorHAnsi"/>
          <w:highlight w:val="green"/>
        </w:rPr>
        <w:t>organizing</w:t>
      </w:r>
      <w:r w:rsidRPr="00EF4F3F">
        <w:rPr>
          <w:rFonts w:asciiTheme="minorHAnsi" w:hAnsiTheme="minorHAnsi" w:cstheme="minorHAnsi"/>
          <w:sz w:val="10"/>
        </w:rPr>
        <w:t>.</w:t>
      </w:r>
    </w:p>
    <w:p w14:paraId="686ECB5D"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lastRenderedPageBreak/>
        <w:t>By the time we concluded the project, embarked on editing, and prepared to draft a conclusion the revelations of the mass graves in former Canadian residential schools were being broadcasted by mainstream media. These of course were not truly “revelations”, since Indigenous survivors had long argued that such graves existed and the Truth and Reconciliation Report about residential schools had indicated such, but they were finally being excavated. The initial death count of 215 buried children grew to the 1000s as new graves were unearthed at different sites. A combination of performative liberal crocodile tails and conservative denialism proliferated.</w:t>
      </w:r>
    </w:p>
    <w:p w14:paraId="7D7CAAB7" w14:textId="77777777" w:rsidR="00647C9F" w:rsidRPr="00EF4F3F" w:rsidRDefault="00647C9F" w:rsidP="00647C9F">
      <w:pPr>
        <w:rPr>
          <w:rFonts w:asciiTheme="minorHAnsi" w:hAnsiTheme="minorHAnsi" w:cstheme="minorHAnsi"/>
          <w:sz w:val="10"/>
        </w:rPr>
      </w:pPr>
      <w:r w:rsidRPr="00EF4F3F">
        <w:rPr>
          <w:rStyle w:val="StyleUnderline"/>
          <w:rFonts w:asciiTheme="minorHAnsi" w:hAnsiTheme="minorHAnsi" w:cstheme="minorHAnsi"/>
        </w:rPr>
        <w:t xml:space="preserve">If there is one thing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world’s </w:t>
      </w:r>
      <w:r w:rsidRPr="00EF4F3F">
        <w:rPr>
          <w:rStyle w:val="StyleUnderline"/>
          <w:rFonts w:asciiTheme="minorHAnsi" w:hAnsiTheme="minorHAnsi" w:cstheme="minorHAnsi"/>
          <w:highlight w:val="green"/>
        </w:rPr>
        <w:t>most powerful capitalist nation-states</w:t>
      </w:r>
      <w:r w:rsidRPr="00EF4F3F">
        <w:rPr>
          <w:rFonts w:asciiTheme="minorHAnsi" w:hAnsiTheme="minorHAnsi" w:cstheme="minorHAnsi"/>
          <w:sz w:val="10"/>
        </w:rPr>
        <w:t>––</w:t>
      </w:r>
      <w:r w:rsidRPr="00EF4F3F">
        <w:rPr>
          <w:rStyle w:val="StyleUnderline"/>
          <w:rFonts w:asciiTheme="minorHAnsi" w:hAnsiTheme="minorHAnsi" w:cstheme="minorHAnsi"/>
        </w:rPr>
        <w:t>those social formations whose current power rests on a history of settler-colonial and imperial violence</w:t>
      </w:r>
      <w:r w:rsidRPr="00EF4F3F">
        <w:rPr>
          <w:rFonts w:asciiTheme="minorHAnsi" w:hAnsiTheme="minorHAnsi" w:cstheme="minorHAnsi"/>
          <w:sz w:val="10"/>
        </w:rPr>
        <w:t>––</w:t>
      </w:r>
      <w:r w:rsidRPr="00EF4F3F">
        <w:rPr>
          <w:rStyle w:val="StyleUnderline"/>
          <w:rFonts w:asciiTheme="minorHAnsi" w:hAnsiTheme="minorHAnsi" w:cstheme="minorHAnsi"/>
          <w:highlight w:val="green"/>
        </w:rPr>
        <w:t>are good at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it’s being able to generate various forms of </w:t>
      </w:r>
      <w:r w:rsidRPr="00EF4F3F">
        <w:rPr>
          <w:rStyle w:val="StyleUnderline"/>
          <w:rFonts w:asciiTheme="minorHAnsi" w:hAnsiTheme="minorHAnsi" w:cstheme="minorHAnsi"/>
          <w:highlight w:val="green"/>
        </w:rPr>
        <w:t>denial</w:t>
      </w:r>
      <w:r w:rsidRPr="00EF4F3F">
        <w:rPr>
          <w:rStyle w:val="StyleUnderline"/>
          <w:rFonts w:asciiTheme="minorHAnsi" w:hAnsiTheme="minorHAnsi" w:cstheme="minorHAnsi"/>
        </w:rPr>
        <w:t xml:space="preserve"> even in the face of overwhelming evidence</w:t>
      </w:r>
      <w:r w:rsidRPr="00EF4F3F">
        <w:rPr>
          <w:rFonts w:asciiTheme="minorHAnsi" w:hAnsiTheme="minorHAnsi" w:cstheme="minorHAnsi"/>
          <w:sz w:val="10"/>
        </w:rPr>
        <w:t xml:space="preserve">. On the one hand, the denial functions in the grossest manner: the refusal to even consider, for example, the history of slavery in the US as essential to the identity of the US––the censure of the 1619 project, the anger over so-called “Critical Race Theory”, and the legal mandate to prevent any talk of the history of US white supremacy. On the other hand, there is that denial that comes from blaming the unavoidable facts on a reified history: this violence happened in the past because of some bad actors, these bad actors were just products of their time, the present has nothing to with such bad actors. </w:t>
      </w:r>
      <w:r w:rsidRPr="00EF4F3F">
        <w:rPr>
          <w:rStyle w:val="StyleUnderline"/>
          <w:rFonts w:asciiTheme="minorHAnsi" w:hAnsiTheme="minorHAnsi" w:cstheme="minorHAnsi"/>
        </w:rPr>
        <w:t>In both cases</w:t>
      </w:r>
      <w:r w:rsidRPr="00EF4F3F">
        <w:rPr>
          <w:rFonts w:asciiTheme="minorHAnsi" w:hAnsiTheme="minorHAnsi" w:cstheme="minorHAnsi"/>
          <w:sz w:val="10"/>
        </w:rPr>
        <w:t xml:space="preserve">, and this is what we found extremely interesting in our project,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ongoing</w:t>
      </w:r>
      <w:r w:rsidRPr="00EF4F3F">
        <w:rPr>
          <w:rStyle w:val="StyleUnderline"/>
          <w:rFonts w:asciiTheme="minorHAnsi" w:hAnsiTheme="minorHAnsi" w:cstheme="minorHAnsi"/>
        </w:rPr>
        <w:t xml:space="preserve"> and unavoidable </w:t>
      </w:r>
      <w:r w:rsidRPr="00EF4F3F">
        <w:rPr>
          <w:rStyle w:val="StyleUnderline"/>
          <w:rFonts w:asciiTheme="minorHAnsi" w:hAnsiTheme="minorHAnsi" w:cstheme="minorHAnsi"/>
          <w:highlight w:val="green"/>
        </w:rPr>
        <w:t>violence</w:t>
      </w:r>
      <w:r w:rsidRPr="00EF4F3F">
        <w:rPr>
          <w:rStyle w:val="StyleUnderline"/>
          <w:rFonts w:asciiTheme="minorHAnsi" w:hAnsiTheme="minorHAnsi" w:cstheme="minorHAnsi"/>
        </w:rPr>
        <w:t xml:space="preserve"> of multiple capitalist states of affairs </w:t>
      </w:r>
      <w:r w:rsidRPr="00EF4F3F">
        <w:rPr>
          <w:rStyle w:val="StyleUnderline"/>
          <w:rFonts w:asciiTheme="minorHAnsi" w:hAnsiTheme="minorHAnsi" w:cstheme="minorHAnsi"/>
          <w:highlight w:val="green"/>
        </w:rPr>
        <w:t>is projected on</w:t>
      </w:r>
      <w:r w:rsidRPr="00EF4F3F">
        <w:rPr>
          <w:rStyle w:val="StyleUnderline"/>
          <w:rFonts w:asciiTheme="minorHAnsi" w:hAnsiTheme="minorHAnsi" w:cstheme="minorHAnsi"/>
        </w:rPr>
        <w:t xml:space="preserve"> capitalism’s other</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it is </w:t>
      </w:r>
      <w:r w:rsidRPr="00EF4F3F">
        <w:rPr>
          <w:rStyle w:val="Emphasis"/>
          <w:rFonts w:asciiTheme="minorHAnsi" w:hAnsiTheme="minorHAnsi" w:cstheme="minorHAnsi"/>
          <w:highlight w:val="green"/>
        </w:rPr>
        <w:t>the anti-capitalists</w:t>
      </w:r>
      <w:r w:rsidRPr="00EF4F3F">
        <w:rPr>
          <w:rFonts w:asciiTheme="minorHAnsi" w:hAnsiTheme="minorHAnsi" w:cstheme="minorHAnsi"/>
          <w:sz w:val="10"/>
        </w:rPr>
        <w:t xml:space="preserve">, </w:t>
      </w:r>
      <w:r w:rsidRPr="00EF4F3F">
        <w:rPr>
          <w:rStyle w:val="StyleUnderline"/>
          <w:rFonts w:asciiTheme="minorHAnsi" w:hAnsiTheme="minorHAnsi" w:cstheme="minorHAnsi"/>
        </w:rPr>
        <w:t>particularly the history of communism</w:t>
      </w:r>
      <w:r w:rsidRPr="00EF4F3F">
        <w:rPr>
          <w:rFonts w:asciiTheme="minorHAnsi" w:hAnsiTheme="minorHAnsi" w:cstheme="minorHAnsi"/>
          <w:sz w:val="10"/>
        </w:rPr>
        <w:t xml:space="preserve">, </w:t>
      </w:r>
      <w:r w:rsidRPr="00EF4F3F">
        <w:rPr>
          <w:rStyle w:val="StyleUnderline"/>
          <w:rFonts w:asciiTheme="minorHAnsi" w:hAnsiTheme="minorHAnsi" w:cstheme="minorHAnsi"/>
        </w:rPr>
        <w:t>that are guilty of the greatest evil</w:t>
      </w:r>
      <w:r w:rsidRPr="00EF4F3F">
        <w:rPr>
          <w:rFonts w:asciiTheme="minorHAnsi" w:hAnsiTheme="minorHAnsi" w:cstheme="minorHAnsi"/>
          <w:sz w:val="10"/>
        </w:rPr>
        <w:t>; ignore the actual history of capitalism and its vast graveyard, focus instead on the cold war propaganda that is in fact a psychological projection of the worst excesses of capitalism!</w:t>
      </w:r>
    </w:p>
    <w:p w14:paraId="32AE18F4"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 xml:space="preserve">So how is it, in the midst of a pandemic that was clearly mismanaged by the most powerful capitalist nation-states, that people are still willing to believe that capitalism is “the best of the worse” despite all empirical evidence to the contrary? This was indeed an implicit question in our project. </w:t>
      </w:r>
      <w:r w:rsidRPr="00EF4F3F">
        <w:rPr>
          <w:rStyle w:val="StyleUnderline"/>
          <w:rFonts w:asciiTheme="minorHAnsi" w:hAnsiTheme="minorHAnsi" w:cstheme="minorHAnsi"/>
          <w:highlight w:val="green"/>
        </w:rPr>
        <w:t>The capitalist imaginary has</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powerful purchase</w:t>
      </w:r>
      <w:r w:rsidRPr="00EF4F3F">
        <w:rPr>
          <w:rStyle w:val="StyleUnderline"/>
          <w:rFonts w:asciiTheme="minorHAnsi" w:hAnsiTheme="minorHAnsi" w:cstheme="minorHAnsi"/>
        </w:rPr>
        <w:t xml:space="preserve"> on our thoughts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even when</w:t>
      </w:r>
      <w:r w:rsidRPr="00EF4F3F">
        <w:rPr>
          <w:rStyle w:val="StyleUnderline"/>
          <w:rFonts w:asciiTheme="minorHAnsi" w:hAnsiTheme="minorHAnsi" w:cstheme="minorHAnsi"/>
        </w:rPr>
        <w:t xml:space="preserve"> it is constantly </w:t>
      </w:r>
      <w:r w:rsidRPr="00EF4F3F">
        <w:rPr>
          <w:rStyle w:val="StyleUnderline"/>
          <w:rFonts w:asciiTheme="minorHAnsi" w:hAnsiTheme="minorHAnsi" w:cstheme="minorHAnsi"/>
          <w:highlight w:val="green"/>
        </w:rPr>
        <w:t>revealing</w:t>
      </w:r>
      <w:r w:rsidRPr="00EF4F3F">
        <w:rPr>
          <w:rStyle w:val="StyleUnderline"/>
          <w:rFonts w:asciiTheme="minorHAnsi" w:hAnsiTheme="minorHAnsi" w:cstheme="minorHAnsi"/>
        </w:rPr>
        <w:t xml:space="preserve"> itself to mean </w:t>
      </w:r>
      <w:r w:rsidRPr="00EF4F3F">
        <w:rPr>
          <w:rStyle w:val="StyleUnderline"/>
          <w:rFonts w:asciiTheme="minorHAnsi" w:hAnsiTheme="minorHAnsi" w:cstheme="minorHAnsi"/>
          <w:highlight w:val="green"/>
        </w:rPr>
        <w:t>the death of our species</w:t>
      </w:r>
      <w:r w:rsidRPr="00EF4F3F">
        <w:rPr>
          <w:rFonts w:asciiTheme="minorHAnsi" w:hAnsiTheme="minorHAnsi" w:cstheme="minorHAnsi"/>
          <w:sz w:val="10"/>
        </w:rPr>
        <w:t xml:space="preserve">. Part of the work of anti-capitalist writers and artists has always been to reveal the truth behind this imaginary, to dispel the ideological fog that functions to normalize capitalist business as usual so as to emphasize that the horrendous violence––what Fanon called “an avalanche of murders”––is this business as usual. </w:t>
      </w:r>
      <w:r w:rsidRPr="00EF4F3F">
        <w:rPr>
          <w:rStyle w:val="StyleUnderline"/>
          <w:rFonts w:asciiTheme="minorHAnsi" w:hAnsiTheme="minorHAnsi" w:cstheme="minorHAnsi"/>
        </w:rPr>
        <w:t>While the most oppressed and exploited know this fact instinctively</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the imaginary is such that </w:t>
      </w:r>
      <w:r w:rsidRPr="00EF4F3F">
        <w:rPr>
          <w:rStyle w:val="StyleUnderline"/>
          <w:rFonts w:asciiTheme="minorHAnsi" w:hAnsiTheme="minorHAnsi" w:cstheme="minorHAnsi"/>
          <w:highlight w:val="green"/>
        </w:rPr>
        <w:t>it is easier to</w:t>
      </w:r>
      <w:r w:rsidRPr="00EF4F3F">
        <w:rPr>
          <w:rStyle w:val="StyleUnderline"/>
          <w:rFonts w:asciiTheme="minorHAnsi" w:hAnsiTheme="minorHAnsi" w:cstheme="minorHAnsi"/>
        </w:rPr>
        <w:t xml:space="preserve"> think the violence is not baked into the system itself</w:t>
      </w:r>
      <w:r w:rsidRPr="00EF4F3F">
        <w:rPr>
          <w:rFonts w:asciiTheme="minorHAnsi" w:hAnsiTheme="minorHAnsi" w:cstheme="minorHAnsi"/>
          <w:sz w:val="10"/>
        </w:rPr>
        <w:t xml:space="preserve"> (there is a trend in the US and Canada, for example, of seeing racism as an additive problem that prevents capitalism from being truly “democratic” rather than understanding that it is intrinsic to capitalism) </w:t>
      </w:r>
      <w:r w:rsidRPr="00EF4F3F">
        <w:rPr>
          <w:rStyle w:val="StyleUnderline"/>
          <w:rFonts w:asciiTheme="minorHAnsi" w:hAnsiTheme="minorHAnsi" w:cstheme="minorHAnsi"/>
        </w:rPr>
        <w:t>or</w:t>
      </w:r>
      <w:r w:rsidRPr="00EF4F3F">
        <w:rPr>
          <w:rFonts w:asciiTheme="minorHAnsi" w:hAnsiTheme="minorHAnsi" w:cstheme="minorHAnsi"/>
          <w:sz w:val="10"/>
        </w:rPr>
        <w:t xml:space="preserve">, </w:t>
      </w:r>
      <w:r w:rsidRPr="00EF4F3F">
        <w:rPr>
          <w:rStyle w:val="StyleUnderline"/>
          <w:rFonts w:asciiTheme="minorHAnsi" w:hAnsiTheme="minorHAnsi" w:cstheme="minorHAnsi"/>
        </w:rPr>
        <w:t>isolated without a mass movement</w:t>
      </w:r>
      <w:r w:rsidRPr="00EF4F3F">
        <w:rPr>
          <w:rFonts w:asciiTheme="minorHAnsi" w:hAnsiTheme="minorHAnsi" w:cstheme="minorHAnsi"/>
          <w:sz w:val="10"/>
        </w:rPr>
        <w:t xml:space="preserve">, </w:t>
      </w:r>
      <w:r w:rsidRPr="00EF4F3F">
        <w:rPr>
          <w:rStyle w:val="StyleUnderline"/>
          <w:rFonts w:asciiTheme="minorHAnsi" w:hAnsiTheme="minorHAnsi" w:cstheme="minorHAnsi"/>
        </w:rPr>
        <w:t xml:space="preserve">to </w:t>
      </w:r>
      <w:r w:rsidRPr="00EF4F3F">
        <w:rPr>
          <w:rStyle w:val="StyleUnderline"/>
          <w:rFonts w:asciiTheme="minorHAnsi" w:hAnsiTheme="minorHAnsi" w:cstheme="minorHAnsi"/>
          <w:highlight w:val="green"/>
        </w:rPr>
        <w:t>opt for nihilism</w:t>
      </w:r>
      <w:r w:rsidRPr="00EF4F3F">
        <w:rPr>
          <w:rFonts w:asciiTheme="minorHAnsi" w:hAnsiTheme="minorHAnsi" w:cstheme="minorHAnsi"/>
          <w:sz w:val="10"/>
        </w:rPr>
        <w:t>.</w:t>
      </w:r>
    </w:p>
    <w:p w14:paraId="5C0026D3"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 xml:space="preserve">Thus, any work that functions to dispel this ideological fog can only go so far. For </w:t>
      </w:r>
      <w:r w:rsidRPr="00EF4F3F">
        <w:rPr>
          <w:rStyle w:val="StyleUnderline"/>
          <w:rFonts w:asciiTheme="minorHAnsi" w:hAnsiTheme="minorHAnsi" w:cstheme="minorHAnsi"/>
          <w:highlight w:val="green"/>
        </w:rPr>
        <w:t>what is needed</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more than analyses</w:t>
      </w:r>
      <w:r w:rsidRPr="00EF4F3F">
        <w:rPr>
          <w:rStyle w:val="StyleUnderline"/>
          <w:rFonts w:asciiTheme="minorHAnsi" w:hAnsiTheme="minorHAnsi" w:cstheme="minorHAnsi"/>
        </w:rPr>
        <w:t xml:space="preserve"> and diatribes about the state of affairs</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 xml:space="preserve">are </w:t>
      </w:r>
      <w:r w:rsidRPr="00EF4F3F">
        <w:rPr>
          <w:rStyle w:val="Emphasis"/>
          <w:rFonts w:asciiTheme="minorHAnsi" w:hAnsiTheme="minorHAnsi" w:cstheme="minorHAnsi"/>
          <w:highlight w:val="green"/>
        </w:rPr>
        <w:t>sustainable revolutionary movements</w:t>
      </w:r>
      <w:r w:rsidRPr="00EF4F3F">
        <w:rPr>
          <w:rStyle w:val="StyleUnderline"/>
          <w:rFonts w:asciiTheme="minorHAnsi" w:hAnsiTheme="minorHAnsi" w:cstheme="minorHAnsi"/>
        </w:rPr>
        <w:t xml:space="preserve"> that can also provide an alternative to the capitalist imaginary</w:t>
      </w:r>
      <w:r w:rsidRPr="00EF4F3F">
        <w:rPr>
          <w:rFonts w:asciiTheme="minorHAnsi" w:hAnsiTheme="minorHAnsi" w:cstheme="minorHAnsi"/>
          <w:sz w:val="10"/>
        </w:rPr>
        <w:t>. Such movements can (and have and do!) link “the ruthless criticism of all that exists” with a practice designed to bring about another existence, unleashing another imaginary. The uniqueness of On Necrocapitalism, if it is unique (in a small sense), is that it provided a year’s worth of theoretical journaling against the normalization of the capitalist imaginary––exposing how ludicrous this imaginary was in the face of a pandemic that capitalism could not help but mismanage. Hell, even when vaccines were invented the brakes that capitalist social relations put on medical technology were undeniable: on the one hand an imperialist vaccine apartheid (because Pfizer, Moderna, etc. would rather millions die than lose their patents), and on the other hand a science denialism that capitalist politicians either supported or believed was justifiable because of a warped notion of freedom.</w:t>
      </w:r>
    </w:p>
    <w:p w14:paraId="0CDE52DC"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In any case, whatever prolonged/protracted exposure of capitalism’s warped logic that On Necrocapitalism was able to provide is not enough. But, since everyone in the collective was also an organizer, we understood this from the get-go. The project was wagered in the service of anti-capitalist partisan movements. In our first entry we pointed out that we sought to emphasize the aspirations of anti-capitalist movements. In the epilogue we wrote: “This project’s analysis is not enough, which is why it has not pretended to be a replacement for these fragmentary diagnostics [i.e. “biopolitical” and other especial academic analyses] but, instead, a reminder of the living theory of struggle.” And, as should be obvious, “the living theory of struggle” means the theory that originates from and develops within what Marx and Engels called “the real movement which abolishes the present state of things.”</w:t>
      </w:r>
    </w:p>
    <w:p w14:paraId="481D6C1B" w14:textId="77777777" w:rsidR="00647C9F" w:rsidRPr="00EF4F3F" w:rsidRDefault="00647C9F" w:rsidP="00647C9F">
      <w:pPr>
        <w:rPr>
          <w:rFonts w:asciiTheme="minorHAnsi" w:hAnsiTheme="minorHAnsi" w:cstheme="minorHAnsi"/>
          <w:sz w:val="10"/>
          <w:szCs w:val="8"/>
        </w:rPr>
      </w:pPr>
      <w:r w:rsidRPr="00EF4F3F">
        <w:rPr>
          <w:rFonts w:asciiTheme="minorHAnsi" w:hAnsiTheme="minorHAnsi" w:cstheme="minorHAnsi"/>
          <w:sz w:val="10"/>
          <w:szCs w:val="8"/>
        </w:rPr>
        <w:t>In conclusion, looking back on the entire year of the project during the collective editing process was overwhelming. There was much I had forgotten, events and thoughts about those events that were nearly lost in the spectacle of official policy. So much transpired in those months and it would be easy to forget the immediacy of these events that have been placed within the cantonment of pandemic time. And yet the project preserved this immediacy, especially the anger. So much of bourgeois political philosophy attempts to deny the anger of the oppressed and pursue an abstract logic that is in fact intensely ideological. Fuck that: the politics of the real is immediate, it necessitates polemics, and anyone not outraged by the state of affairs is a collaborator.</w:t>
      </w:r>
    </w:p>
    <w:p w14:paraId="2BC92BC4" w14:textId="77777777" w:rsidR="00647C9F" w:rsidRPr="00EF4F3F" w:rsidRDefault="00647C9F" w:rsidP="00647C9F">
      <w:pPr>
        <w:rPr>
          <w:rFonts w:asciiTheme="minorHAnsi" w:hAnsiTheme="minorHAnsi" w:cstheme="minorHAnsi"/>
          <w:sz w:val="10"/>
        </w:rPr>
      </w:pPr>
      <w:r w:rsidRPr="00EF4F3F">
        <w:rPr>
          <w:rFonts w:asciiTheme="minorHAnsi" w:hAnsiTheme="minorHAnsi" w:cstheme="minorHAnsi"/>
          <w:sz w:val="10"/>
        </w:rPr>
        <w:t>As we wrote in the conclusion: “</w:t>
      </w:r>
      <w:r w:rsidRPr="00EF4F3F">
        <w:rPr>
          <w:rStyle w:val="StyleUnderline"/>
          <w:rFonts w:asciiTheme="minorHAnsi" w:hAnsiTheme="minorHAnsi" w:cstheme="minorHAnsi"/>
        </w:rPr>
        <w:t xml:space="preserve">We must never forget that </w:t>
      </w:r>
      <w:r w:rsidRPr="00EF4F3F">
        <w:rPr>
          <w:rStyle w:val="StyleUnderline"/>
          <w:rFonts w:asciiTheme="minorHAnsi" w:hAnsiTheme="minorHAnsi" w:cstheme="minorHAnsi"/>
          <w:highlight w:val="green"/>
        </w:rPr>
        <w:t>capitalism will murder</w:t>
      </w:r>
      <w:r w:rsidRPr="00EF4F3F">
        <w:rPr>
          <w:rFonts w:asciiTheme="minorHAnsi" w:hAnsiTheme="minorHAnsi" w:cstheme="minorHAnsi"/>
          <w:sz w:val="10"/>
        </w:rPr>
        <w:t xml:space="preserve">, </w:t>
      </w:r>
      <w:r w:rsidRPr="00EF4F3F">
        <w:rPr>
          <w:rStyle w:val="StyleUnderline"/>
          <w:rFonts w:asciiTheme="minorHAnsi" w:hAnsiTheme="minorHAnsi" w:cstheme="minorHAnsi"/>
        </w:rPr>
        <w:t>torture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incarcerate</w:t>
      </w:r>
      <w:r w:rsidRPr="00EF4F3F">
        <w:rPr>
          <w:rFonts w:asciiTheme="minorHAnsi" w:hAnsiTheme="minorHAnsi" w:cstheme="minorHAnsi"/>
          <w:sz w:val="10"/>
        </w:rPr>
        <w:t xml:space="preserve">, </w:t>
      </w:r>
      <w:r w:rsidRPr="00EF4F3F">
        <w:rPr>
          <w:rStyle w:val="StyleUnderline"/>
          <w:rFonts w:asciiTheme="minorHAnsi" w:hAnsiTheme="minorHAnsi" w:cstheme="minorHAnsi"/>
          <w:highlight w:val="green"/>
        </w:rPr>
        <w:t>and devour anything</w:t>
      </w:r>
      <w:r w:rsidRPr="00EF4F3F">
        <w:rPr>
          <w:rStyle w:val="StyleUnderline"/>
          <w:rFonts w:asciiTheme="minorHAnsi" w:hAnsiTheme="minorHAnsi" w:cstheme="minorHAnsi"/>
        </w:rPr>
        <w:t xml:space="preserve"> and everyone</w:t>
      </w:r>
      <w:r w:rsidRPr="00EF4F3F">
        <w:rPr>
          <w:rFonts w:asciiTheme="minorHAnsi" w:hAnsiTheme="minorHAnsi" w:cstheme="minorHAnsi"/>
          <w:sz w:val="10"/>
        </w:rPr>
        <w:t>.” And we must also never forget the ways in which people organized, during this pandemic, against state violence and for mutual aid. At the very least On Necrocapitalism functions as a testament of resistance, however limited this resistance was, in a time of capitalist managed medical emergency. If this testament can help in some way, however small, to spur on the development of stronger partisan movements against capitalism, and for a communist imaginary, then so much the better.</w:t>
      </w:r>
    </w:p>
    <w:p w14:paraId="10109A00" w14:textId="77777777" w:rsidR="007D678F" w:rsidRPr="00EF4F3F" w:rsidRDefault="007D678F" w:rsidP="007D678F">
      <w:pPr>
        <w:pStyle w:val="Heading4"/>
        <w:rPr>
          <w:rFonts w:asciiTheme="minorHAnsi" w:hAnsiTheme="minorHAnsi" w:cstheme="minorHAnsi"/>
        </w:rPr>
      </w:pPr>
      <w:r w:rsidRPr="00EF4F3F">
        <w:rPr>
          <w:rFonts w:asciiTheme="minorHAnsi" w:hAnsiTheme="minorHAnsi" w:cstheme="minorHAnsi"/>
        </w:rPr>
        <w:t xml:space="preserve">The aff fails to cultivate the </w:t>
      </w:r>
      <w:r w:rsidRPr="00EF4F3F">
        <w:rPr>
          <w:rFonts w:asciiTheme="minorHAnsi" w:hAnsiTheme="minorHAnsi" w:cstheme="minorHAnsi"/>
          <w:u w:val="single"/>
        </w:rPr>
        <w:t>discipline</w:t>
      </w:r>
      <w:r w:rsidRPr="00EF4F3F">
        <w:rPr>
          <w:rFonts w:asciiTheme="minorHAnsi" w:hAnsiTheme="minorHAnsi" w:cstheme="minorHAnsi"/>
        </w:rPr>
        <w:t xml:space="preserve"> and </w:t>
      </w:r>
      <w:r w:rsidRPr="00EF4F3F">
        <w:rPr>
          <w:rFonts w:asciiTheme="minorHAnsi" w:hAnsiTheme="minorHAnsi" w:cstheme="minorHAnsi"/>
          <w:u w:val="single"/>
        </w:rPr>
        <w:t>planning</w:t>
      </w:r>
      <w:r w:rsidRPr="00EF4F3F">
        <w:rPr>
          <w:rFonts w:asciiTheme="minorHAnsi" w:hAnsiTheme="minorHAnsi" w:cstheme="minorHAnsi"/>
        </w:rPr>
        <w:t xml:space="preserve"> required to </w:t>
      </w:r>
      <w:r w:rsidRPr="00EF4F3F">
        <w:rPr>
          <w:rFonts w:asciiTheme="minorHAnsi" w:hAnsiTheme="minorHAnsi" w:cstheme="minorHAnsi"/>
          <w:u w:val="single"/>
        </w:rPr>
        <w:t>replace</w:t>
      </w:r>
      <w:r w:rsidRPr="00EF4F3F">
        <w:rPr>
          <w:rFonts w:asciiTheme="minorHAnsi" w:hAnsiTheme="minorHAnsi" w:cstheme="minorHAnsi"/>
        </w:rPr>
        <w:t xml:space="preserve"> capitalism, not just </w:t>
      </w:r>
      <w:r w:rsidRPr="00EF4F3F">
        <w:rPr>
          <w:rFonts w:asciiTheme="minorHAnsi" w:hAnsiTheme="minorHAnsi" w:cstheme="minorHAnsi"/>
          <w:u w:val="single"/>
        </w:rPr>
        <w:t>resist</w:t>
      </w:r>
      <w:r w:rsidRPr="00EF4F3F">
        <w:rPr>
          <w:rFonts w:asciiTheme="minorHAnsi" w:hAnsiTheme="minorHAnsi" w:cstheme="minorHAnsi"/>
        </w:rPr>
        <w:t xml:space="preserve"> it. This represents </w:t>
      </w:r>
      <w:r w:rsidRPr="00EF4F3F">
        <w:rPr>
          <w:rFonts w:asciiTheme="minorHAnsi" w:hAnsiTheme="minorHAnsi" w:cstheme="minorHAnsi"/>
          <w:u w:val="single"/>
        </w:rPr>
        <w:t>open condescension</w:t>
      </w:r>
      <w:r w:rsidRPr="00EF4F3F">
        <w:rPr>
          <w:rFonts w:asciiTheme="minorHAnsi" w:hAnsiTheme="minorHAnsi" w:cstheme="minorHAnsi"/>
        </w:rPr>
        <w:t xml:space="preserve"> for the masses and collapses into </w:t>
      </w:r>
      <w:r w:rsidRPr="00EF4F3F">
        <w:rPr>
          <w:rFonts w:asciiTheme="minorHAnsi" w:hAnsiTheme="minorHAnsi" w:cstheme="minorHAnsi"/>
          <w:u w:val="single"/>
        </w:rPr>
        <w:t>bourgeois liberalism</w:t>
      </w:r>
      <w:r w:rsidRPr="00EF4F3F">
        <w:rPr>
          <w:rFonts w:asciiTheme="minorHAnsi" w:hAnsiTheme="minorHAnsi" w:cstheme="minorHAnsi"/>
        </w:rPr>
        <w:t>.</w:t>
      </w:r>
    </w:p>
    <w:p w14:paraId="67F0B8A8" w14:textId="77777777" w:rsidR="007D678F" w:rsidRPr="00EF4F3F" w:rsidRDefault="007D678F" w:rsidP="007D678F">
      <w:pPr>
        <w:pStyle w:val="ListParagraph"/>
        <w:numPr>
          <w:ilvl w:val="0"/>
          <w:numId w:val="45"/>
        </w:numPr>
        <w:rPr>
          <w:rFonts w:asciiTheme="minorHAnsi" w:hAnsiTheme="minorHAnsi" w:cstheme="minorHAnsi"/>
          <w:sz w:val="16"/>
          <w:szCs w:val="16"/>
        </w:rPr>
      </w:pPr>
      <w:r w:rsidRPr="00EF4F3F">
        <w:rPr>
          <w:rFonts w:asciiTheme="minorHAnsi" w:hAnsiTheme="minorHAnsi" w:cstheme="minorHAnsi"/>
          <w:sz w:val="16"/>
          <w:szCs w:val="16"/>
        </w:rPr>
        <w:t>holy shit chat we finally did it. we finally found a card that is just “Combat Liberalism”.</w:t>
      </w:r>
    </w:p>
    <w:p w14:paraId="18E8E9E3" w14:textId="77777777" w:rsidR="007D678F" w:rsidRPr="00EF4F3F" w:rsidRDefault="007D678F" w:rsidP="007D678F">
      <w:pPr>
        <w:rPr>
          <w:rStyle w:val="Style13ptBold"/>
          <w:rFonts w:asciiTheme="minorHAnsi" w:hAnsiTheme="minorHAnsi" w:cstheme="minorHAnsi"/>
        </w:rPr>
      </w:pPr>
      <w:r w:rsidRPr="00EF4F3F">
        <w:rPr>
          <w:rStyle w:val="Style13ptBold"/>
          <w:rFonts w:asciiTheme="minorHAnsi" w:hAnsiTheme="minorHAnsi" w:cstheme="minorHAnsi"/>
        </w:rPr>
        <w:t>JMP ‘12</w:t>
      </w:r>
    </w:p>
    <w:p w14:paraId="3A616FAC" w14:textId="77777777" w:rsidR="007D678F" w:rsidRPr="00EF4F3F" w:rsidRDefault="007D678F" w:rsidP="007D678F">
      <w:pPr>
        <w:rPr>
          <w:rFonts w:asciiTheme="minorHAnsi" w:hAnsiTheme="minorHAnsi" w:cstheme="minorHAnsi"/>
          <w:sz w:val="16"/>
          <w:szCs w:val="16"/>
        </w:rPr>
      </w:pPr>
      <w:r w:rsidRPr="00EF4F3F">
        <w:rPr>
          <w:rFonts w:asciiTheme="minorHAnsi" w:hAnsiTheme="minorHAnsi" w:cstheme="minorHAnsi"/>
          <w:sz w:val="16"/>
          <w:szCs w:val="16"/>
        </w:rPr>
        <w:t xml:space="preserve">[Joshua Moufawad-Paul, PhD, philosophy @ York University. 04/30/2012. “On Combat Liberalism [part 3]”, </w:t>
      </w:r>
      <w:hyperlink r:id="rId12" w:history="1">
        <w:r w:rsidRPr="00EF4F3F">
          <w:rPr>
            <w:rStyle w:val="Hyperlink"/>
            <w:rFonts w:asciiTheme="minorHAnsi" w:hAnsiTheme="minorHAnsi" w:cstheme="minorHAnsi"/>
            <w:sz w:val="16"/>
            <w:szCs w:val="16"/>
          </w:rPr>
          <w:t>http://moufawad-paul.blogspot.com/2012/04/on-combat-liberalism-part-3.html</w:t>
        </w:r>
      </w:hyperlink>
      <w:r w:rsidRPr="00EF4F3F">
        <w:rPr>
          <w:rFonts w:asciiTheme="minorHAnsi" w:hAnsiTheme="minorHAnsi" w:cstheme="minorHAnsi"/>
          <w:sz w:val="16"/>
          <w:szCs w:val="16"/>
        </w:rPr>
        <w:t xml:space="preserve">] pat </w:t>
      </w:r>
    </w:p>
    <w:p w14:paraId="4705FAE4" w14:textId="77777777" w:rsidR="007D678F" w:rsidRPr="00EF4F3F" w:rsidRDefault="007D678F" w:rsidP="007D678F">
      <w:pPr>
        <w:rPr>
          <w:rFonts w:asciiTheme="minorHAnsi" w:hAnsiTheme="minorHAnsi" w:cstheme="minorHAnsi"/>
          <w:sz w:val="12"/>
        </w:rPr>
      </w:pPr>
      <w:r w:rsidRPr="00EF4F3F">
        <w:rPr>
          <w:rStyle w:val="StyleUnderline"/>
          <w:rFonts w:asciiTheme="minorHAnsi" w:hAnsiTheme="minorHAnsi" w:cstheme="minorHAnsi"/>
          <w:highlight w:val="green"/>
        </w:rPr>
        <w:t>If we want people to accept</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communism is better</w:t>
      </w:r>
      <w:r w:rsidRPr="00EF4F3F">
        <w:rPr>
          <w:rStyle w:val="StyleUnderline"/>
          <w:rFonts w:asciiTheme="minorHAnsi" w:hAnsiTheme="minorHAnsi" w:cstheme="minorHAnsi"/>
        </w:rPr>
        <w:t xml:space="preserve"> than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and have nothing to offer them but theory and the claim that socialism is better</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t>
      </w:r>
      <w:r w:rsidRPr="00EF4F3F">
        <w:rPr>
          <w:rStyle w:val="StyleUnderline"/>
          <w:rFonts w:asciiTheme="minorHAnsi" w:hAnsiTheme="minorHAnsi" w:cstheme="minorHAnsi"/>
          <w:highlight w:val="green"/>
        </w:rPr>
        <w:t>this should be proved in our actions</w:t>
      </w:r>
      <w:r w:rsidRPr="00EF4F3F">
        <w:rPr>
          <w:rStyle w:val="StyleUnderline"/>
          <w:rFonts w:asciiTheme="minorHAnsi" w:hAnsiTheme="minorHAnsi" w:cstheme="minorHAnsi"/>
        </w:rPr>
        <w:t xml:space="preserve"> as well as our words</w:t>
      </w:r>
      <w:r w:rsidRPr="00EF4F3F">
        <w:rPr>
          <w:rFonts w:asciiTheme="minorHAnsi" w:hAnsiTheme="minorHAnsi" w:cstheme="minorHAnsi"/>
          <w:sz w:val="12"/>
        </w:rPr>
        <w:t xml:space="preserve">. People should see that we are different than the average capitalist––that we are not petty, selfish, extremely individualistic, judgmental, etc. And yet, at the same time, </w:t>
      </w:r>
      <w:r w:rsidRPr="00EF4F3F">
        <w:rPr>
          <w:rStyle w:val="StyleUnderline"/>
          <w:rFonts w:asciiTheme="minorHAnsi" w:hAnsiTheme="minorHAnsi" w:cstheme="minorHAnsi"/>
        </w:rPr>
        <w:t xml:space="preserve">we need to </w:t>
      </w:r>
      <w:r w:rsidRPr="00EF4F3F">
        <w:rPr>
          <w:rStyle w:val="StyleUnderline"/>
          <w:rFonts w:asciiTheme="minorHAnsi" w:hAnsiTheme="minorHAnsi" w:cstheme="minorHAnsi"/>
          <w:highlight w:val="green"/>
        </w:rPr>
        <w:t>appear</w:t>
      </w:r>
      <w:r w:rsidRPr="00EF4F3F">
        <w:rPr>
          <w:rStyle w:val="StyleUnderline"/>
          <w:rFonts w:asciiTheme="minorHAnsi" w:hAnsiTheme="minorHAnsi" w:cstheme="minorHAnsi"/>
        </w:rPr>
        <w:t xml:space="preserve"> as </w:t>
      </w:r>
      <w:r w:rsidRPr="00EF4F3F">
        <w:rPr>
          <w:rStyle w:val="StyleUnderline"/>
          <w:rFonts w:asciiTheme="minorHAnsi" w:hAnsiTheme="minorHAnsi" w:cstheme="minorHAnsi"/>
          <w:highlight w:val="green"/>
        </w:rPr>
        <w:t>principled</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disciplined</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unwilling to dilute our politics</w:t>
      </w:r>
      <w:r w:rsidRPr="00EF4F3F">
        <w:rPr>
          <w:rStyle w:val="StyleUnderline"/>
          <w:rFonts w:asciiTheme="minorHAnsi" w:hAnsiTheme="minorHAnsi" w:cstheme="minorHAnsi"/>
        </w:rPr>
        <w:t xml:space="preserve"> with reformism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While there </w:t>
      </w:r>
      <w:r w:rsidRPr="00EF4F3F">
        <w:rPr>
          <w:rStyle w:val="StyleUnderline"/>
          <w:rFonts w:asciiTheme="minorHAnsi" w:hAnsiTheme="minorHAnsi" w:cstheme="minorHAnsi"/>
        </w:rPr>
        <w:lastRenderedPageBreak/>
        <w:t>are those leftist who come across as arrogant assholes</w:t>
      </w:r>
      <w:r w:rsidRPr="00EF4F3F">
        <w:rPr>
          <w:rFonts w:asciiTheme="minorHAnsi" w:hAnsiTheme="minorHAnsi" w:cstheme="minorHAnsi"/>
          <w:sz w:val="12"/>
        </w:rPr>
        <w:t>––condescending and holier-than-thou––</w:t>
      </w:r>
      <w:r w:rsidRPr="00EF4F3F">
        <w:rPr>
          <w:rStyle w:val="StyleUnderline"/>
          <w:rFonts w:asciiTheme="minorHAnsi" w:hAnsiTheme="minorHAnsi" w:cstheme="minorHAnsi"/>
        </w:rPr>
        <w:t xml:space="preserve">there are also </w:t>
      </w:r>
      <w:r w:rsidRPr="00EF4F3F">
        <w:rPr>
          <w:rStyle w:val="StyleUnderline"/>
          <w:rFonts w:asciiTheme="minorHAnsi" w:hAnsiTheme="minorHAnsi" w:cstheme="minorHAnsi"/>
          <w:highlight w:val="green"/>
        </w:rPr>
        <w:t>those who</w:t>
      </w:r>
      <w:r w:rsidRPr="00EF4F3F">
        <w:rPr>
          <w:rFonts w:asciiTheme="minorHAnsi" w:hAnsiTheme="minorHAnsi" w:cstheme="minorHAnsi"/>
          <w:sz w:val="12"/>
        </w:rPr>
        <w:t xml:space="preserve">, in their desire to be liked by everyone and to appear as "respectable" and "reasonable", </w:t>
      </w:r>
      <w:r w:rsidRPr="00EF4F3F">
        <w:rPr>
          <w:rStyle w:val="StyleUnderline"/>
          <w:rFonts w:asciiTheme="minorHAnsi" w:hAnsiTheme="minorHAnsi" w:cstheme="minorHAnsi"/>
        </w:rPr>
        <w:t>will hide their politics</w:t>
      </w:r>
      <w:r w:rsidRPr="00EF4F3F">
        <w:rPr>
          <w:rFonts w:asciiTheme="minorHAnsi" w:hAnsiTheme="minorHAnsi" w:cstheme="minorHAnsi"/>
          <w:sz w:val="12"/>
        </w:rPr>
        <w:t xml:space="preserve">, participate in reformism, </w:t>
      </w:r>
      <w:r w:rsidRPr="00EF4F3F">
        <w:rPr>
          <w:rStyle w:val="StyleUnderline"/>
          <w:rFonts w:asciiTheme="minorHAnsi" w:hAnsiTheme="minorHAnsi" w:cstheme="minorHAnsi"/>
          <w:highlight w:val="green"/>
        </w:rPr>
        <w:t>tail the masses</w:t>
      </w:r>
      <w:r w:rsidRPr="00EF4F3F">
        <w:rPr>
          <w:rFonts w:asciiTheme="minorHAnsi" w:hAnsiTheme="minorHAnsi" w:cstheme="minorHAnsi"/>
          <w:sz w:val="12"/>
        </w:rPr>
        <w:t xml:space="preserve">, and act in an extremely dishonest manner. </w:t>
      </w:r>
      <w:r w:rsidRPr="00EF4F3F">
        <w:rPr>
          <w:rStyle w:val="StyleUnderline"/>
          <w:rFonts w:asciiTheme="minorHAnsi" w:hAnsiTheme="minorHAnsi" w:cstheme="minorHAnsi"/>
        </w:rPr>
        <w:t>This second type of behaviour</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w:t>
      </w:r>
      <w:r w:rsidRPr="00EF4F3F">
        <w:rPr>
          <w:rStyle w:val="Emphasis"/>
          <w:rFonts w:asciiTheme="minorHAnsi" w:hAnsiTheme="minorHAnsi" w:cstheme="minorHAnsi"/>
          <w:highlight w:val="green"/>
        </w:rPr>
        <w:t>just as condescending</w:t>
      </w:r>
      <w:r w:rsidRPr="00EF4F3F">
        <w:rPr>
          <w:rStyle w:val="StyleUnderline"/>
          <w:rFonts w:asciiTheme="minorHAnsi" w:hAnsiTheme="minorHAnsi" w:cstheme="minorHAnsi"/>
        </w:rPr>
        <w:t xml:space="preserve"> as the open arrogance because it is another type of arrogance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premised on </w:t>
      </w:r>
      <w:r w:rsidRPr="00EF4F3F">
        <w:rPr>
          <w:rStyle w:val="StyleUnderline"/>
          <w:rFonts w:asciiTheme="minorHAnsi" w:hAnsiTheme="minorHAnsi" w:cstheme="minorHAnsi"/>
          <w:highlight w:val="green"/>
        </w:rPr>
        <w:t>the belief</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w:t>
      </w:r>
      <w:r w:rsidRPr="00EF4F3F">
        <w:rPr>
          <w:rFonts w:asciiTheme="minorHAnsi" w:hAnsiTheme="minorHAnsi" w:cstheme="minorHAnsi"/>
          <w:sz w:val="12"/>
        </w:rPr>
        <w:t xml:space="preserve">, many of whom have not had the same educational privileges, </w:t>
      </w:r>
      <w:r w:rsidRPr="00EF4F3F">
        <w:rPr>
          <w:rStyle w:val="StyleUnderline"/>
          <w:rFonts w:asciiTheme="minorHAnsi" w:hAnsiTheme="minorHAnsi" w:cstheme="minorHAnsi"/>
          <w:highlight w:val="green"/>
        </w:rPr>
        <w:t>are incapable of learning</w:t>
      </w:r>
      <w:r w:rsidRPr="00EF4F3F">
        <w:rPr>
          <w:rStyle w:val="StyleUnderline"/>
          <w:rFonts w:asciiTheme="minorHAnsi" w:hAnsiTheme="minorHAnsi" w:cstheme="minorHAnsi"/>
        </w:rPr>
        <w:t xml:space="preserve"> and so must be catered to in the most patronizing manner</w:t>
      </w:r>
      <w:r w:rsidRPr="00EF4F3F">
        <w:rPr>
          <w:rFonts w:asciiTheme="minorHAnsi" w:hAnsiTheme="minorHAnsi" w:cstheme="minorHAnsi"/>
          <w:sz w:val="12"/>
        </w:rPr>
        <w:t>.</w:t>
      </w:r>
    </w:p>
    <w:p w14:paraId="4B76DBC3" w14:textId="77777777" w:rsidR="007D678F" w:rsidRPr="00EF4F3F" w:rsidRDefault="007D678F" w:rsidP="007D678F">
      <w:pPr>
        <w:rPr>
          <w:rFonts w:asciiTheme="minorHAnsi" w:hAnsiTheme="minorHAnsi" w:cstheme="minorHAnsi"/>
          <w:sz w:val="8"/>
          <w:szCs w:val="8"/>
        </w:rPr>
      </w:pPr>
      <w:r w:rsidRPr="00EF4F3F">
        <w:rPr>
          <w:rFonts w:asciiTheme="minorHAnsi" w:hAnsiTheme="minorHAnsi" w:cstheme="minorHAnsi"/>
          <w:sz w:val="8"/>
          <w:szCs w:val="8"/>
        </w:rPr>
        <w:t>With this in mind, it is appropriate to turn to the ninth type of liberal behaviour…</w:t>
      </w:r>
    </w:p>
    <w:p w14:paraId="29D9A700" w14:textId="77777777" w:rsidR="007D678F" w:rsidRPr="00EF4F3F" w:rsidRDefault="007D678F" w:rsidP="007D678F">
      <w:pPr>
        <w:rPr>
          <w:rFonts w:asciiTheme="minorHAnsi" w:hAnsiTheme="minorHAnsi" w:cstheme="minorHAnsi"/>
          <w:i/>
          <w:iCs/>
          <w:sz w:val="8"/>
          <w:szCs w:val="8"/>
        </w:rPr>
      </w:pPr>
      <w:r w:rsidRPr="00EF4F3F">
        <w:rPr>
          <w:rFonts w:asciiTheme="minorHAnsi" w:hAnsiTheme="minorHAnsi" w:cstheme="minorHAnsi"/>
          <w:sz w:val="8"/>
          <w:szCs w:val="8"/>
        </w:rPr>
        <w:t>Example #9:</w:t>
      </w:r>
      <w:r w:rsidRPr="00EF4F3F">
        <w:rPr>
          <w:rFonts w:asciiTheme="minorHAnsi" w:hAnsiTheme="minorHAnsi" w:cstheme="minorHAnsi"/>
          <w:i/>
          <w:iCs/>
          <w:sz w:val="8"/>
          <w:szCs w:val="8"/>
        </w:rPr>
        <w:t xml:space="preserve"> "to work half-heartedly without a definite plan or direction; to work perfunctorily and muddle along."</w:t>
      </w:r>
    </w:p>
    <w:p w14:paraId="1DE878B4" w14:textId="77777777" w:rsidR="007D678F" w:rsidRPr="00EF4F3F" w:rsidRDefault="007D678F" w:rsidP="007D678F">
      <w:pPr>
        <w:rPr>
          <w:rFonts w:asciiTheme="minorHAnsi" w:hAnsiTheme="minorHAnsi" w:cstheme="minorHAnsi"/>
          <w:sz w:val="12"/>
        </w:rPr>
      </w:pPr>
      <w:r w:rsidRPr="00EF4F3F">
        <w:rPr>
          <w:rFonts w:asciiTheme="minorHAnsi" w:hAnsiTheme="minorHAnsi" w:cstheme="minorHAnsi"/>
          <w:sz w:val="12"/>
        </w:rPr>
        <w:t xml:space="preserve">In some ways, </w:t>
      </w:r>
      <w:r w:rsidRPr="00EF4F3F">
        <w:rPr>
          <w:rStyle w:val="StyleUnderline"/>
          <w:rFonts w:asciiTheme="minorHAnsi" w:hAnsiTheme="minorHAnsi" w:cstheme="minorHAnsi"/>
        </w:rPr>
        <w:t xml:space="preserve">I think that this </w:t>
      </w:r>
      <w:r w:rsidRPr="00EF4F3F">
        <w:rPr>
          <w:rStyle w:val="StyleUnderline"/>
          <w:rFonts w:asciiTheme="minorHAnsi" w:hAnsiTheme="minorHAnsi" w:cstheme="minorHAnsi"/>
          <w:highlight w:val="green"/>
        </w:rPr>
        <w:t>disdain for discipline</w:t>
      </w:r>
      <w:r w:rsidRPr="00EF4F3F">
        <w:rPr>
          <w:rStyle w:val="StyleUnderline"/>
          <w:rFonts w:asciiTheme="minorHAnsi" w:hAnsiTheme="minorHAnsi" w:cstheme="minorHAnsi"/>
        </w:rPr>
        <w:t xml:space="preserve"> and principles </w:t>
      </w:r>
      <w:r w:rsidRPr="00EF4F3F">
        <w:rPr>
          <w:rStyle w:val="StyleUnderline"/>
          <w:rFonts w:asciiTheme="minorHAnsi" w:hAnsiTheme="minorHAnsi" w:cstheme="minorHAnsi"/>
          <w:highlight w:val="green"/>
        </w:rPr>
        <w:t>comes from</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condescension</w:t>
      </w:r>
      <w:r w:rsidRPr="00EF4F3F">
        <w:rPr>
          <w:rStyle w:val="StyleUnderline"/>
          <w:rFonts w:asciiTheme="minorHAnsi" w:hAnsiTheme="minorHAnsi" w:cstheme="minorHAnsi"/>
        </w:rPr>
        <w:t xml:space="preserve"> discussed above</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far better not to have a plan when it comes to our behaviour amongst the people if we do not want to represent our principles in a disciplined manner</w:t>
      </w:r>
      <w:r w:rsidRPr="00EF4F3F">
        <w:rPr>
          <w:rFonts w:asciiTheme="minorHAnsi" w:hAnsiTheme="minorHAnsi" w:cstheme="minorHAnsi"/>
          <w:sz w:val="12"/>
        </w:rPr>
        <w:t xml:space="preserve">. </w:t>
      </w:r>
      <w:r w:rsidRPr="00EF4F3F">
        <w:rPr>
          <w:rStyle w:val="StyleUnderline"/>
          <w:rFonts w:asciiTheme="minorHAnsi" w:hAnsiTheme="minorHAnsi" w:cstheme="minorHAnsi"/>
        </w:rPr>
        <w:t>Better to just work incoherently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never</w:t>
      </w:r>
      <w:r w:rsidRPr="00EF4F3F">
        <w:rPr>
          <w:rStyle w:val="StyleUnderline"/>
          <w:rFonts w:asciiTheme="minorHAnsi" w:hAnsiTheme="minorHAnsi" w:cstheme="minorHAnsi"/>
        </w:rPr>
        <w:t xml:space="preserve"> really </w:t>
      </w:r>
      <w:r w:rsidRPr="00EF4F3F">
        <w:rPr>
          <w:rStyle w:val="StyleUnderline"/>
          <w:rFonts w:asciiTheme="minorHAnsi" w:hAnsiTheme="minorHAnsi" w:cstheme="minorHAnsi"/>
          <w:highlight w:val="green"/>
        </w:rPr>
        <w:t>figure 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goals</w:t>
      </w:r>
      <w:r w:rsidRPr="00EF4F3F">
        <w:rPr>
          <w:rStyle w:val="StyleUnderline"/>
          <w:rFonts w:asciiTheme="minorHAnsi" w:hAnsiTheme="minorHAnsi" w:cstheme="minorHAnsi"/>
        </w:rPr>
        <w:t xml:space="preserve"> we want to develop</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hope</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the masses will</w:t>
      </w:r>
      <w:r w:rsidRPr="00EF4F3F">
        <w:rPr>
          <w:rStyle w:val="StyleUnderline"/>
          <w:rFonts w:asciiTheme="minorHAnsi" w:hAnsiTheme="minorHAnsi" w:cstheme="minorHAnsi"/>
        </w:rPr>
        <w:t xml:space="preserve"> figure out the correct </w:t>
      </w:r>
      <w:r w:rsidRPr="00EF4F3F">
        <w:rPr>
          <w:rStyle w:val="StyleUnderline"/>
          <w:rFonts w:asciiTheme="minorHAnsi" w:hAnsiTheme="minorHAnsi" w:cstheme="minorHAnsi"/>
          <w:highlight w:val="green"/>
        </w:rPr>
        <w:t>plan</w:t>
      </w:r>
      <w:r w:rsidRPr="00EF4F3F">
        <w:rPr>
          <w:rStyle w:val="StyleUnderline"/>
          <w:rFonts w:asciiTheme="minorHAnsi" w:hAnsiTheme="minorHAnsi" w:cstheme="minorHAnsi"/>
        </w:rPr>
        <w:t xml:space="preserve"> and direction by </w:t>
      </w:r>
      <w:r w:rsidRPr="00EF4F3F">
        <w:rPr>
          <w:rStyle w:val="StyleUnderline"/>
          <w:rFonts w:asciiTheme="minorHAnsi" w:hAnsiTheme="minorHAnsi" w:cstheme="minorHAnsi"/>
          <w:highlight w:val="green"/>
        </w:rPr>
        <w:t>themselves</w:t>
      </w:r>
      <w:r w:rsidRPr="00EF4F3F">
        <w:rPr>
          <w:rFonts w:asciiTheme="minorHAnsi" w:hAnsiTheme="minorHAnsi" w:cstheme="minorHAnsi"/>
          <w:sz w:val="12"/>
        </w:rPr>
        <w:t xml:space="preserve">. Have some demonstrations that have no goal aside from being demonstrations, produce documents that have no direction aside from lowest-common-denominator reformism, and make things up as we go. </w:t>
      </w:r>
      <w:r w:rsidRPr="00EF4F3F">
        <w:rPr>
          <w:rStyle w:val="StyleUnderline"/>
          <w:rFonts w:asciiTheme="minorHAnsi" w:hAnsiTheme="minorHAnsi" w:cstheme="minorHAnsi"/>
        </w:rPr>
        <w:t xml:space="preserve">Or </w:t>
      </w:r>
      <w:r w:rsidRPr="00EF4F3F">
        <w:rPr>
          <w:rStyle w:val="StyleUnderline"/>
          <w:rFonts w:asciiTheme="minorHAnsi" w:hAnsiTheme="minorHAnsi" w:cstheme="minorHAnsi"/>
          <w:highlight w:val="green"/>
        </w:rPr>
        <w:t>get involved in</w:t>
      </w:r>
      <w:r w:rsidRPr="00EF4F3F">
        <w:rPr>
          <w:rStyle w:val="StyleUnderline"/>
          <w:rFonts w:asciiTheme="minorHAnsi" w:hAnsiTheme="minorHAnsi" w:cstheme="minorHAnsi"/>
        </w:rPr>
        <w:t xml:space="preserve"> a movement such as </w:t>
      </w:r>
      <w:r w:rsidRPr="00EF4F3F">
        <w:rPr>
          <w:rStyle w:val="StyleUnderline"/>
          <w:rFonts w:asciiTheme="minorHAnsi" w:hAnsiTheme="minorHAnsi" w:cstheme="minorHAnsi"/>
          <w:highlight w:val="green"/>
        </w:rPr>
        <w:t>#occupy</w:t>
      </w:r>
      <w:r w:rsidRPr="00EF4F3F">
        <w:rPr>
          <w:rStyle w:val="StyleUnderline"/>
          <w:rFonts w:asciiTheme="minorHAnsi" w:hAnsiTheme="minorHAnsi" w:cstheme="minorHAnsi"/>
        </w:rPr>
        <w:t xml:space="preserve"> and do nothing within this space </w:t>
      </w:r>
      <w:r w:rsidRPr="00EF4F3F">
        <w:rPr>
          <w:rStyle w:val="Emphasis"/>
          <w:rFonts w:asciiTheme="minorHAnsi" w:hAnsiTheme="minorHAnsi" w:cstheme="minorHAnsi"/>
        </w:rPr>
        <w:t xml:space="preserve">except </w:t>
      </w:r>
      <w:r w:rsidRPr="00EF4F3F">
        <w:rPr>
          <w:rStyle w:val="Emphasis"/>
          <w:rFonts w:asciiTheme="minorHAnsi" w:hAnsiTheme="minorHAnsi" w:cstheme="minorHAnsi"/>
          <w:highlight w:val="green"/>
        </w:rPr>
        <w:t>to praise</w:t>
      </w:r>
      <w:r w:rsidRPr="00EF4F3F">
        <w:rPr>
          <w:rStyle w:val="Emphasis"/>
          <w:rFonts w:asciiTheme="minorHAnsi" w:hAnsiTheme="minorHAnsi" w:cstheme="minorHAnsi"/>
        </w:rPr>
        <w:t xml:space="preserve"> its </w:t>
      </w:r>
      <w:r w:rsidRPr="00EF4F3F">
        <w:rPr>
          <w:rStyle w:val="Emphasis"/>
          <w:rFonts w:asciiTheme="minorHAnsi" w:hAnsiTheme="minorHAnsi" w:cstheme="minorHAnsi"/>
          <w:highlight w:val="green"/>
        </w:rPr>
        <w:t>spontaneous spirit and</w:t>
      </w:r>
      <w:r w:rsidRPr="00EF4F3F">
        <w:rPr>
          <w:rStyle w:val="Emphasis"/>
          <w:rFonts w:asciiTheme="minorHAnsi" w:hAnsiTheme="minorHAnsi" w:cstheme="minorHAnsi"/>
        </w:rPr>
        <w:t xml:space="preserve"> celebrate its </w:t>
      </w:r>
      <w:r w:rsidRPr="00EF4F3F">
        <w:rPr>
          <w:rStyle w:val="Emphasis"/>
          <w:rFonts w:asciiTheme="minorHAnsi" w:hAnsiTheme="minorHAnsi" w:cstheme="minorHAnsi"/>
          <w:highlight w:val="green"/>
        </w:rPr>
        <w:t>lack of direction</w:t>
      </w:r>
      <w:r w:rsidRPr="00EF4F3F">
        <w:rPr>
          <w:rFonts w:asciiTheme="minorHAnsi" w:hAnsiTheme="minorHAnsi" w:cstheme="minorHAnsi"/>
          <w:sz w:val="12"/>
        </w:rPr>
        <w:t>.</w:t>
      </w:r>
    </w:p>
    <w:p w14:paraId="7A6B52BA" w14:textId="77777777" w:rsidR="007D678F" w:rsidRPr="00EF4F3F" w:rsidRDefault="007D678F" w:rsidP="007D678F">
      <w:pPr>
        <w:rPr>
          <w:rFonts w:asciiTheme="minorHAnsi" w:hAnsiTheme="minorHAnsi" w:cstheme="minorHAnsi"/>
          <w:sz w:val="12"/>
        </w:rPr>
      </w:pPr>
      <w:r w:rsidRPr="00EF4F3F">
        <w:rPr>
          <w:rFonts w:asciiTheme="minorHAnsi" w:hAnsiTheme="minorHAnsi" w:cstheme="minorHAnsi"/>
          <w:sz w:val="12"/>
        </w:rPr>
        <w:t xml:space="preserve">In other ways, though, </w:t>
      </w:r>
      <w:r w:rsidRPr="00EF4F3F">
        <w:rPr>
          <w:rStyle w:val="StyleUnderline"/>
          <w:rFonts w:asciiTheme="minorHAnsi" w:hAnsiTheme="minorHAnsi" w:cstheme="minorHAnsi"/>
        </w:rPr>
        <w:t>this behaviour</w:t>
      </w:r>
      <w:r w:rsidRPr="00EF4F3F">
        <w:rPr>
          <w:rFonts w:asciiTheme="minorHAnsi" w:hAnsiTheme="minorHAnsi" w:cstheme="minorHAnsi"/>
          <w:sz w:val="12"/>
        </w:rPr>
        <w:t xml:space="preserve">, though perhaps originating in condescension, </w:t>
      </w:r>
      <w:r w:rsidRPr="00EF4F3F">
        <w:rPr>
          <w:rStyle w:val="StyleUnderline"/>
          <w:rFonts w:asciiTheme="minorHAnsi" w:hAnsiTheme="minorHAnsi" w:cstheme="minorHAnsi"/>
        </w:rPr>
        <w:t>is just part of how many leftists in this society have been socialized into acting</w:t>
      </w:r>
      <w:r w:rsidRPr="00EF4F3F">
        <w:rPr>
          <w:rFonts w:asciiTheme="minorHAnsi" w:hAnsiTheme="minorHAnsi" w:cstheme="minorHAnsi"/>
          <w:sz w:val="12"/>
        </w:rPr>
        <w:t xml:space="preserve">. Indoctrinated by movementist ideology, </w:t>
      </w:r>
      <w:r w:rsidRPr="00EF4F3F">
        <w:rPr>
          <w:rStyle w:val="StyleUnderline"/>
          <w:rFonts w:asciiTheme="minorHAnsi" w:hAnsiTheme="minorHAnsi" w:cstheme="minorHAnsi"/>
        </w:rPr>
        <w:t xml:space="preserve">we have been </w:t>
      </w:r>
      <w:r w:rsidRPr="00EF4F3F">
        <w:rPr>
          <w:rStyle w:val="StyleUnderline"/>
          <w:rFonts w:asciiTheme="minorHAnsi" w:hAnsiTheme="minorHAnsi" w:cstheme="minorHAnsi"/>
          <w:highlight w:val="green"/>
        </w:rPr>
        <w:t>taught not to think through</w:t>
      </w:r>
      <w:r w:rsidRPr="00EF4F3F">
        <w:rPr>
          <w:rStyle w:val="StyleUnderline"/>
          <w:rFonts w:asciiTheme="minorHAnsi" w:hAnsiTheme="minorHAnsi" w:cstheme="minorHAnsi"/>
        </w:rPr>
        <w:t xml:space="preserve"> working-plans</w:t>
      </w:r>
      <w:r w:rsidRPr="00EF4F3F">
        <w:rPr>
          <w:rFonts w:asciiTheme="minorHAnsi" w:hAnsiTheme="minorHAnsi" w:cstheme="minorHAnsi"/>
          <w:sz w:val="12"/>
        </w:rPr>
        <w:t xml:space="preserve">, political goals, </w:t>
      </w:r>
      <w:r w:rsidRPr="00EF4F3F">
        <w:rPr>
          <w:rStyle w:val="StyleUnderline"/>
          <w:rFonts w:asciiTheme="minorHAnsi" w:hAnsiTheme="minorHAnsi" w:cstheme="minorHAnsi"/>
        </w:rPr>
        <w:t xml:space="preserve">a </w:t>
      </w:r>
      <w:r w:rsidRPr="00EF4F3F">
        <w:rPr>
          <w:rStyle w:val="StyleUnderline"/>
          <w:rFonts w:asciiTheme="minorHAnsi" w:hAnsiTheme="minorHAnsi" w:cstheme="minorHAnsi"/>
          <w:highlight w:val="green"/>
        </w:rPr>
        <w:t>structured</w:t>
      </w:r>
      <w:r w:rsidRPr="00EF4F3F">
        <w:rPr>
          <w:rStyle w:val="StyleUnderline"/>
          <w:rFonts w:asciiTheme="minorHAnsi" w:hAnsiTheme="minorHAnsi" w:cstheme="minorHAnsi"/>
        </w:rPr>
        <w:t xml:space="preserve"> approach to our political </w:t>
      </w:r>
      <w:r w:rsidRPr="00EF4F3F">
        <w:rPr>
          <w:rStyle w:val="StyleUnderline"/>
          <w:rFonts w:asciiTheme="minorHAnsi" w:hAnsiTheme="minorHAnsi" w:cstheme="minorHAnsi"/>
          <w:highlight w:val="green"/>
        </w:rPr>
        <w:t>action</w:t>
      </w:r>
      <w:r w:rsidRPr="00EF4F3F">
        <w:rPr>
          <w:rFonts w:asciiTheme="minorHAnsi" w:hAnsiTheme="minorHAnsi" w:cstheme="minorHAnsi"/>
          <w:sz w:val="12"/>
        </w:rPr>
        <w:t xml:space="preserve">. </w:t>
      </w:r>
      <w:r w:rsidRPr="00EF4F3F">
        <w:rPr>
          <w:rStyle w:val="StyleUnderline"/>
          <w:rFonts w:asciiTheme="minorHAnsi" w:hAnsiTheme="minorHAnsi" w:cstheme="minorHAnsi"/>
        </w:rPr>
        <w:t>We drift from event to event</w:t>
      </w:r>
      <w:r w:rsidRPr="00EF4F3F">
        <w:rPr>
          <w:rFonts w:asciiTheme="minorHAnsi" w:hAnsiTheme="minorHAnsi" w:cstheme="minorHAnsi"/>
          <w:sz w:val="12"/>
        </w:rPr>
        <w:t>, imagining that we are doing something important when all that is happening is just another event: they do not add up, not really, even if we would like to pretend that they do––a ship moving aimlessly around the ocean, no matter how many times it has managed to boldly withstand storms, is still an aimless ship.</w:t>
      </w:r>
    </w:p>
    <w:p w14:paraId="02519266" w14:textId="77777777" w:rsidR="007D678F" w:rsidRPr="00EF4F3F" w:rsidRDefault="007D678F" w:rsidP="007D678F">
      <w:pPr>
        <w:rPr>
          <w:rFonts w:asciiTheme="minorHAnsi" w:hAnsiTheme="minorHAnsi" w:cstheme="minorHAnsi"/>
          <w:sz w:val="12"/>
        </w:rPr>
      </w:pPr>
      <w:r w:rsidRPr="00EF4F3F">
        <w:rPr>
          <w:rFonts w:asciiTheme="minorHAnsi" w:hAnsiTheme="minorHAnsi" w:cstheme="minorHAnsi"/>
          <w:sz w:val="12"/>
        </w:rPr>
        <w:t xml:space="preserve">All we do is set plans for this or that event, a way to navigate a temporary current, or at the most we plan for some moment confined within reformist boundaries. </w:t>
      </w:r>
      <w:r w:rsidRPr="00EF4F3F">
        <w:rPr>
          <w:rStyle w:val="StyleUnderline"/>
          <w:rFonts w:asciiTheme="minorHAnsi" w:hAnsiTheme="minorHAnsi" w:cstheme="minorHAnsi"/>
        </w:rPr>
        <w:t>In Ken Loach's film</w:t>
      </w:r>
      <w:r w:rsidRPr="00EF4F3F">
        <w:rPr>
          <w:rFonts w:asciiTheme="minorHAnsi" w:hAnsiTheme="minorHAnsi" w:cstheme="minorHAnsi"/>
          <w:sz w:val="12"/>
        </w:rPr>
        <w:t xml:space="preserve">, </w:t>
      </w:r>
      <w:r w:rsidRPr="00EF4F3F">
        <w:rPr>
          <w:rStyle w:val="StyleUnderline"/>
          <w:rFonts w:asciiTheme="minorHAnsi" w:hAnsiTheme="minorHAnsi" w:cstheme="minorHAnsi"/>
        </w:rPr>
        <w:t>The Wind that Shakes the Barley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one of the characters says that </w:t>
      </w:r>
      <w:r w:rsidRPr="00EF4F3F">
        <w:rPr>
          <w:rStyle w:val="Emphasis"/>
          <w:rFonts w:asciiTheme="minorHAnsi" w:hAnsiTheme="minorHAnsi" w:cstheme="minorHAnsi"/>
          <w:highlight w:val="green"/>
        </w:rPr>
        <w:t>"it is one thing to know what you're against</w:t>
      </w:r>
      <w:r w:rsidRPr="00EF4F3F">
        <w:rPr>
          <w:rStyle w:val="Emphasis"/>
          <w:rFonts w:asciiTheme="minorHAnsi" w:hAnsiTheme="minorHAnsi" w:cstheme="minorHAnsi"/>
        </w:rPr>
        <w:t xml:space="preserve">, but it's quite </w:t>
      </w:r>
      <w:r w:rsidRPr="00EF4F3F">
        <w:rPr>
          <w:rStyle w:val="Emphasis"/>
          <w:rFonts w:asciiTheme="minorHAnsi" w:hAnsiTheme="minorHAnsi" w:cstheme="minorHAnsi"/>
          <w:highlight w:val="green"/>
        </w:rPr>
        <w:t>another to know what you're for."</w:t>
      </w:r>
      <w:r w:rsidRPr="00EF4F3F">
        <w:rPr>
          <w:rFonts w:asciiTheme="minorHAnsi" w:hAnsiTheme="minorHAnsi" w:cstheme="minorHAnsi"/>
          <w:sz w:val="12"/>
        </w:rPr>
        <w:t xml:space="preserve"> Meaning here: </w:t>
      </w:r>
      <w:r w:rsidRPr="00EF4F3F">
        <w:rPr>
          <w:rStyle w:val="StyleUnderline"/>
          <w:rFonts w:asciiTheme="minorHAnsi" w:hAnsiTheme="minorHAnsi" w:cstheme="minorHAnsi"/>
        </w:rPr>
        <w:t>it is one thing to organize against aspects of capitalism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far more difficult to organize around </w:t>
      </w:r>
      <w:r w:rsidRPr="00EF4F3F">
        <w:rPr>
          <w:rStyle w:val="StyleUnderline"/>
          <w:rFonts w:asciiTheme="minorHAnsi" w:hAnsiTheme="minorHAnsi" w:cstheme="minorHAnsi"/>
          <w:highlight w:val="green"/>
        </w:rPr>
        <w:t>how</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get rid of capitalism</w:t>
      </w:r>
      <w:r w:rsidRPr="00EF4F3F">
        <w:rPr>
          <w:rStyle w:val="StyleUnderline"/>
          <w:rFonts w:asciiTheme="minorHAnsi" w:hAnsiTheme="minorHAnsi" w:cstheme="minorHAnsi"/>
        </w:rPr>
        <w:t xml:space="preserve"> altogether</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what</w:t>
      </w:r>
      <w:r w:rsidRPr="00EF4F3F">
        <w:rPr>
          <w:rStyle w:val="StyleUnderline"/>
          <w:rFonts w:asciiTheme="minorHAnsi" w:hAnsiTheme="minorHAnsi" w:cstheme="minorHAnsi"/>
        </w:rPr>
        <w:t xml:space="preserve"> we're going </w:t>
      </w:r>
      <w:r w:rsidRPr="00EF4F3F">
        <w:rPr>
          <w:rStyle w:val="StyleUnderline"/>
          <w:rFonts w:asciiTheme="minorHAnsi" w:hAnsiTheme="minorHAnsi" w:cstheme="minorHAnsi"/>
          <w:highlight w:val="green"/>
        </w:rPr>
        <w:t>to replace it with</w:t>
      </w:r>
      <w:r w:rsidRPr="00EF4F3F">
        <w:rPr>
          <w:rFonts w:asciiTheme="minorHAnsi" w:hAnsiTheme="minorHAnsi" w:cstheme="minorHAnsi"/>
          <w:sz w:val="12"/>
        </w:rPr>
        <w:t xml:space="preserve">, </w:t>
      </w:r>
      <w:r w:rsidRPr="00EF4F3F">
        <w:rPr>
          <w:rStyle w:val="StyleUnderline"/>
          <w:rFonts w:asciiTheme="minorHAnsi" w:hAnsiTheme="minorHAnsi" w:cstheme="minorHAnsi"/>
        </w:rPr>
        <w:t>and how we're going to build this what</w:t>
      </w:r>
      <w:r w:rsidRPr="00EF4F3F">
        <w:rPr>
          <w:rFonts w:asciiTheme="minorHAnsi" w:hAnsiTheme="minorHAnsi" w:cstheme="minorHAnsi"/>
          <w:sz w:val="12"/>
        </w:rPr>
        <w:t>.</w:t>
      </w:r>
    </w:p>
    <w:p w14:paraId="0E6A0B08" w14:textId="77777777" w:rsidR="007D678F" w:rsidRPr="00EF4F3F" w:rsidRDefault="007D678F" w:rsidP="007D678F">
      <w:pPr>
        <w:rPr>
          <w:rFonts w:asciiTheme="minorHAnsi" w:hAnsiTheme="minorHAnsi" w:cstheme="minorHAnsi"/>
          <w:sz w:val="8"/>
          <w:szCs w:val="8"/>
        </w:rPr>
      </w:pPr>
      <w:r w:rsidRPr="00EF4F3F">
        <w:rPr>
          <w:rFonts w:asciiTheme="minorHAnsi" w:hAnsiTheme="minorHAnsi" w:cstheme="minorHAnsi"/>
          <w:sz w:val="8"/>
          <w:szCs w:val="8"/>
        </w:rPr>
        <w:t>And just so none of my readers think that I'm setting myself above this example of liberal behaviour I will confess that I am also guilty of muddling along, with either confusion or half-heartedness, and I am trying very hard to break with this behaviour and think according to a more structured plan of political working. This is very difficult because I've been trained to think only of moment-to-moment, or crisis-to-crisis, politics. Go to this event, that demonstration, this rally, that direct action… Figuring out all of these could possibly figure into a larger project: this is something I am only beginning to think through. But all of us need to do this thinking through and we need to do it now.</w:t>
      </w:r>
    </w:p>
    <w:p w14:paraId="1535D953" w14:textId="77777777" w:rsidR="007D678F" w:rsidRPr="00EF4F3F" w:rsidRDefault="007D678F" w:rsidP="007D678F">
      <w:pPr>
        <w:rPr>
          <w:rFonts w:asciiTheme="minorHAnsi" w:hAnsiTheme="minorHAnsi" w:cstheme="minorHAnsi"/>
          <w:i/>
          <w:iCs/>
          <w:sz w:val="8"/>
          <w:szCs w:val="8"/>
        </w:rPr>
      </w:pPr>
      <w:r w:rsidRPr="00EF4F3F">
        <w:rPr>
          <w:rFonts w:asciiTheme="minorHAnsi" w:hAnsiTheme="minorHAnsi" w:cstheme="minorHAnsi"/>
          <w:sz w:val="8"/>
          <w:szCs w:val="8"/>
        </w:rPr>
        <w:t>Example #10:</w:t>
      </w:r>
      <w:r w:rsidRPr="00EF4F3F">
        <w:rPr>
          <w:rFonts w:asciiTheme="minorHAnsi" w:hAnsiTheme="minorHAnsi" w:cstheme="minorHAnsi"/>
          <w:i/>
          <w:iCs/>
          <w:sz w:val="8"/>
          <w:szCs w:val="8"/>
        </w:rPr>
        <w:t xml:space="preserve"> "to regard oneself as having rendered great service to the revolution, to pride oneself on being a veteran, to disdain minor assignments while being quite unequal to major tasks, to be slipshod in work and slack in study."</w:t>
      </w:r>
    </w:p>
    <w:p w14:paraId="4DDEFE19" w14:textId="77777777" w:rsidR="007D678F" w:rsidRPr="00EF4F3F" w:rsidRDefault="007D678F" w:rsidP="007D678F">
      <w:pPr>
        <w:rPr>
          <w:rFonts w:asciiTheme="minorHAnsi" w:hAnsiTheme="minorHAnsi" w:cstheme="minorHAnsi"/>
          <w:sz w:val="8"/>
          <w:szCs w:val="8"/>
        </w:rPr>
      </w:pPr>
      <w:r w:rsidRPr="00EF4F3F">
        <w:rPr>
          <w:rFonts w:asciiTheme="minorHAnsi" w:hAnsiTheme="minorHAnsi" w:cstheme="minorHAnsi"/>
          <w:sz w:val="8"/>
          <w:szCs w:val="8"/>
        </w:rPr>
        <w:t>Back to the arrogance! Liberal behaviours like this example are the ones that stand out and the ones that overtly cause dissension within revolutionary organizations or, just as importantly, turn people away from these organizations. And we all know, just like the fourth example of liberal behaviour (discussed in the first entry in this series linked above), people who believe they have "rendered a great service to the revolution."</w:t>
      </w:r>
    </w:p>
    <w:p w14:paraId="7EC6E0B7" w14:textId="77777777" w:rsidR="007D678F" w:rsidRPr="00EF4F3F" w:rsidRDefault="007D678F" w:rsidP="007D678F">
      <w:pPr>
        <w:rPr>
          <w:rStyle w:val="Emphasis"/>
          <w:rFonts w:asciiTheme="minorHAnsi" w:hAnsiTheme="minorHAnsi" w:cstheme="minorHAnsi"/>
        </w:rPr>
      </w:pPr>
      <w:r w:rsidRPr="00EF4F3F">
        <w:rPr>
          <w:rStyle w:val="StyleUnderline"/>
          <w:rFonts w:asciiTheme="minorHAnsi" w:hAnsiTheme="minorHAnsi" w:cstheme="minorHAnsi"/>
        </w:rPr>
        <w:t xml:space="preserve">These are the </w:t>
      </w:r>
      <w:r w:rsidRPr="00EF4F3F">
        <w:rPr>
          <w:rStyle w:val="StyleUnderline"/>
          <w:rFonts w:asciiTheme="minorHAnsi" w:hAnsiTheme="minorHAnsi" w:cstheme="minorHAnsi"/>
          <w:highlight w:val="green"/>
        </w:rPr>
        <w:t>people who</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because they </w:t>
      </w:r>
      <w:r w:rsidRPr="00EF4F3F">
        <w:rPr>
          <w:rStyle w:val="StyleUnderline"/>
          <w:rFonts w:asciiTheme="minorHAnsi" w:hAnsiTheme="minorHAnsi" w:cstheme="minorHAnsi"/>
          <w:highlight w:val="green"/>
        </w:rPr>
        <w:t xml:space="preserve">imagine they are </w:t>
      </w:r>
      <w:r w:rsidRPr="00EF4F3F">
        <w:rPr>
          <w:rStyle w:val="Emphasis"/>
          <w:rFonts w:asciiTheme="minorHAnsi" w:hAnsiTheme="minorHAnsi" w:cstheme="minorHAnsi"/>
          <w:highlight w:val="green"/>
        </w:rPr>
        <w:t>extremely important leftist veterans</w:t>
      </w:r>
      <w:r w:rsidRPr="00EF4F3F">
        <w:rPr>
          <w:rStyle w:val="StyleUnderline"/>
          <w:rFonts w:asciiTheme="minorHAnsi" w:hAnsiTheme="minorHAnsi" w:cstheme="minorHAnsi"/>
        </w:rPr>
        <w:t xml:space="preserve"> because they were arrested at x rally</w:t>
      </w:r>
      <w:r w:rsidRPr="00EF4F3F">
        <w:rPr>
          <w:rFonts w:asciiTheme="minorHAnsi" w:hAnsiTheme="minorHAnsi" w:cstheme="minorHAnsi"/>
          <w:sz w:val="12"/>
        </w:rPr>
        <w:t xml:space="preserve"> (that did little more than expend energy on lawyering), </w:t>
      </w:r>
      <w:r w:rsidRPr="00EF4F3F">
        <w:rPr>
          <w:rStyle w:val="StyleUnderline"/>
          <w:rFonts w:asciiTheme="minorHAnsi" w:hAnsiTheme="minorHAnsi" w:cstheme="minorHAnsi"/>
        </w:rPr>
        <w:t>or helped organize y coalition</w:t>
      </w:r>
      <w:r w:rsidRPr="00EF4F3F">
        <w:rPr>
          <w:rFonts w:asciiTheme="minorHAnsi" w:hAnsiTheme="minorHAnsi" w:cstheme="minorHAnsi"/>
          <w:sz w:val="12"/>
        </w:rPr>
        <w:t xml:space="preserve"> (that nobody really remembers anymore), </w:t>
      </w:r>
      <w:r w:rsidRPr="00EF4F3F">
        <w:rPr>
          <w:rStyle w:val="StyleUnderline"/>
          <w:rFonts w:asciiTheme="minorHAnsi" w:hAnsiTheme="minorHAnsi" w:cstheme="minorHAnsi"/>
          <w:highlight w:val="green"/>
        </w:rPr>
        <w:t>disdain</w:t>
      </w:r>
      <w:r w:rsidRPr="00EF4F3F">
        <w:rPr>
          <w:rStyle w:val="StyleUnderline"/>
          <w:rFonts w:asciiTheme="minorHAnsi" w:hAnsiTheme="minorHAnsi" w:cstheme="minorHAnsi"/>
        </w:rPr>
        <w:t xml:space="preserve"> any sort of </w:t>
      </w:r>
      <w:r w:rsidRPr="00EF4F3F">
        <w:rPr>
          <w:rStyle w:val="StyleUnderline"/>
          <w:rFonts w:asciiTheme="minorHAnsi" w:hAnsiTheme="minorHAnsi" w:cstheme="minorHAnsi"/>
          <w:highlight w:val="green"/>
        </w:rPr>
        <w:t>work that does not promote them as individuals</w:t>
      </w:r>
      <w:r w:rsidRPr="00EF4F3F">
        <w:rPr>
          <w:rFonts w:asciiTheme="minorHAnsi" w:hAnsiTheme="minorHAnsi" w:cstheme="minorHAnsi"/>
          <w:sz w:val="12"/>
        </w:rPr>
        <w:t xml:space="preserve">. </w:t>
      </w:r>
      <w:r w:rsidRPr="00EF4F3F">
        <w:rPr>
          <w:rStyle w:val="StyleUnderline"/>
          <w:rFonts w:asciiTheme="minorHAnsi" w:hAnsiTheme="minorHAnsi" w:cstheme="minorHAnsi"/>
        </w:rPr>
        <w:t>Instead they always want to be in charge of everything</w:t>
      </w:r>
      <w:r w:rsidRPr="00EF4F3F">
        <w:rPr>
          <w:rFonts w:asciiTheme="minorHAnsi" w:hAnsiTheme="minorHAnsi" w:cstheme="minorHAnsi"/>
          <w:sz w:val="12"/>
        </w:rPr>
        <w:t xml:space="preserve">, </w:t>
      </w:r>
      <w:r w:rsidRPr="00EF4F3F">
        <w:rPr>
          <w:rStyle w:val="StyleUnderline"/>
          <w:rFonts w:asciiTheme="minorHAnsi" w:hAnsiTheme="minorHAnsi" w:cstheme="minorHAnsi"/>
        </w:rPr>
        <w:t>will lead meetings even if they were not asked to lead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who are </w:t>
      </w:r>
      <w:r w:rsidRPr="00EF4F3F">
        <w:rPr>
          <w:rStyle w:val="StyleUnderline"/>
          <w:rFonts w:asciiTheme="minorHAnsi" w:hAnsiTheme="minorHAnsi" w:cstheme="minorHAnsi"/>
          <w:highlight w:val="green"/>
        </w:rPr>
        <w:t>disinterested in ideological training because</w:t>
      </w:r>
      <w:r w:rsidRPr="00EF4F3F">
        <w:rPr>
          <w:rFonts w:asciiTheme="minorHAnsi" w:hAnsiTheme="minorHAnsi" w:cstheme="minorHAnsi"/>
          <w:sz w:val="12"/>
        </w:rPr>
        <w:t xml:space="preserve">, "hey man, </w:t>
      </w:r>
      <w:r w:rsidRPr="00EF4F3F">
        <w:rPr>
          <w:rStyle w:val="Emphasis"/>
          <w:rFonts w:asciiTheme="minorHAnsi" w:hAnsiTheme="minorHAnsi" w:cstheme="minorHAnsi"/>
        </w:rPr>
        <w:t xml:space="preserve">I don't need to study theory behind what I do because </w:t>
      </w:r>
      <w:r w:rsidRPr="00EF4F3F">
        <w:rPr>
          <w:rStyle w:val="Emphasis"/>
          <w:rFonts w:asciiTheme="minorHAnsi" w:hAnsiTheme="minorHAnsi" w:cstheme="minorHAnsi"/>
          <w:highlight w:val="green"/>
        </w:rPr>
        <w:t>I'm doing it."</w:t>
      </w:r>
    </w:p>
    <w:p w14:paraId="2EA7D24E" w14:textId="77777777" w:rsidR="007D678F" w:rsidRPr="00EF4F3F" w:rsidRDefault="007D678F" w:rsidP="007D678F">
      <w:pPr>
        <w:rPr>
          <w:rFonts w:asciiTheme="minorHAnsi" w:hAnsiTheme="minorHAnsi" w:cstheme="minorHAnsi"/>
          <w:sz w:val="8"/>
          <w:szCs w:val="8"/>
        </w:rPr>
      </w:pPr>
      <w:r w:rsidRPr="00EF4F3F">
        <w:rPr>
          <w:rFonts w:asciiTheme="minorHAnsi" w:hAnsiTheme="minorHAnsi" w:cstheme="minorHAnsi"/>
          <w:sz w:val="8"/>
          <w:szCs w:val="8"/>
        </w:rPr>
        <w:t>Thing is, these types of people really are unequal to major tasks––the only important major tasks being the tasks necessary to organize a revolution. For if they were equal to these tasks, and based on the fact that these types of people emerge from and disappear into the mainstream left every year, then they would be instrumental in the initiation of a revolutionary movement. Except these types of people, who are extremely populous in my social context, are in abundance and they are not really part of any revolution movement except the movements in their own delusional minds.</w:t>
      </w:r>
    </w:p>
    <w:p w14:paraId="773BBDB2" w14:textId="77777777" w:rsidR="007D678F" w:rsidRPr="00EF4F3F" w:rsidRDefault="007D678F" w:rsidP="007D678F">
      <w:pPr>
        <w:rPr>
          <w:rFonts w:asciiTheme="minorHAnsi" w:hAnsiTheme="minorHAnsi" w:cstheme="minorHAnsi"/>
          <w:sz w:val="8"/>
          <w:szCs w:val="8"/>
        </w:rPr>
      </w:pPr>
      <w:r w:rsidRPr="00EF4F3F">
        <w:rPr>
          <w:rFonts w:asciiTheme="minorHAnsi" w:hAnsiTheme="minorHAnsi" w:cstheme="minorHAnsi"/>
          <w:sz w:val="8"/>
          <w:szCs w:val="8"/>
        </w:rPr>
        <w:t>Just saying.</w:t>
      </w:r>
    </w:p>
    <w:p w14:paraId="49E93AD1" w14:textId="77777777" w:rsidR="007D678F" w:rsidRPr="00EF4F3F" w:rsidRDefault="007D678F" w:rsidP="007D678F">
      <w:pPr>
        <w:rPr>
          <w:rFonts w:asciiTheme="minorHAnsi" w:hAnsiTheme="minorHAnsi" w:cstheme="minorHAnsi"/>
          <w:i/>
          <w:iCs/>
          <w:sz w:val="8"/>
          <w:szCs w:val="8"/>
        </w:rPr>
      </w:pPr>
      <w:r w:rsidRPr="00EF4F3F">
        <w:rPr>
          <w:rFonts w:asciiTheme="minorHAnsi" w:hAnsiTheme="minorHAnsi" w:cstheme="minorHAnsi"/>
          <w:sz w:val="8"/>
          <w:szCs w:val="8"/>
        </w:rPr>
        <w:t xml:space="preserve">Example #11: </w:t>
      </w:r>
      <w:r w:rsidRPr="00EF4F3F">
        <w:rPr>
          <w:rFonts w:asciiTheme="minorHAnsi" w:hAnsiTheme="minorHAnsi" w:cstheme="minorHAnsi"/>
          <w:i/>
          <w:iCs/>
          <w:sz w:val="8"/>
          <w:szCs w:val="8"/>
        </w:rPr>
        <w:t>"to be aware of one's own mistakes and yet make no attempt to correct them, taking a liberal attitude towards oneself."</w:t>
      </w:r>
    </w:p>
    <w:p w14:paraId="13824629" w14:textId="77777777" w:rsidR="007D678F" w:rsidRPr="00EF4F3F" w:rsidRDefault="007D678F" w:rsidP="007D678F">
      <w:pPr>
        <w:rPr>
          <w:rFonts w:asciiTheme="minorHAnsi" w:hAnsiTheme="minorHAnsi" w:cstheme="minorHAnsi"/>
          <w:sz w:val="12"/>
        </w:rPr>
      </w:pPr>
      <w:r w:rsidRPr="00EF4F3F">
        <w:rPr>
          <w:rFonts w:asciiTheme="minorHAnsi" w:hAnsiTheme="minorHAnsi" w:cstheme="minorHAnsi"/>
          <w:sz w:val="12"/>
        </w:rPr>
        <w:t xml:space="preserve">This is a type of liberal behaviour that is often connected to the above example. We are generally not that unaware to be completely ignorant of our personal problems. </w:t>
      </w:r>
      <w:r w:rsidRPr="00EF4F3F">
        <w:rPr>
          <w:rStyle w:val="StyleUnderline"/>
          <w:rFonts w:asciiTheme="minorHAnsi" w:hAnsiTheme="minorHAnsi" w:cstheme="minorHAnsi"/>
          <w:highlight w:val="green"/>
        </w:rPr>
        <w:t>Rather than correct</w:t>
      </w:r>
      <w:r w:rsidRPr="00EF4F3F">
        <w:rPr>
          <w:rStyle w:val="StyleUnderline"/>
          <w:rFonts w:asciiTheme="minorHAnsi" w:hAnsiTheme="minorHAnsi" w:cstheme="minorHAnsi"/>
        </w:rPr>
        <w:t xml:space="preserve"> these </w:t>
      </w:r>
      <w:r w:rsidRPr="00EF4F3F">
        <w:rPr>
          <w:rStyle w:val="StyleUnderline"/>
          <w:rFonts w:asciiTheme="minorHAnsi" w:hAnsiTheme="minorHAnsi" w:cstheme="minorHAnsi"/>
          <w:highlight w:val="green"/>
        </w:rPr>
        <w:t>problems</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we like to pretend that they aren't problems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Better to </w:t>
      </w:r>
      <w:r w:rsidRPr="00EF4F3F">
        <w:rPr>
          <w:rStyle w:val="StyleUnderline"/>
          <w:rFonts w:asciiTheme="minorHAnsi" w:hAnsiTheme="minorHAnsi" w:cstheme="minorHAnsi"/>
          <w:highlight w:val="green"/>
        </w:rPr>
        <w:t xml:space="preserve">point out the </w:t>
      </w:r>
      <w:r w:rsidRPr="00EF4F3F">
        <w:rPr>
          <w:rStyle w:val="StyleUnderline"/>
          <w:rFonts w:asciiTheme="minorHAnsi" w:hAnsiTheme="minorHAnsi" w:cstheme="minorHAnsi"/>
          <w:highlight w:val="green"/>
        </w:rPr>
        <w:lastRenderedPageBreak/>
        <w:t>problems in others</w:t>
      </w:r>
      <w:r w:rsidRPr="00EF4F3F">
        <w:rPr>
          <w:rStyle w:val="StyleUnderline"/>
          <w:rFonts w:asciiTheme="minorHAnsi" w:hAnsiTheme="minorHAnsi" w:cstheme="minorHAnsi"/>
        </w:rPr>
        <w:t xml:space="preserve"> and give ourselves an easy pass</w:t>
      </w:r>
      <w:r w:rsidRPr="00EF4F3F">
        <w:rPr>
          <w:rFonts w:asciiTheme="minorHAnsi" w:hAnsiTheme="minorHAnsi" w:cstheme="minorHAnsi"/>
          <w:sz w:val="12"/>
        </w:rPr>
        <w:t xml:space="preserve">: </w:t>
      </w:r>
      <w:r w:rsidRPr="00EF4F3F">
        <w:rPr>
          <w:rStyle w:val="StyleUnderline"/>
          <w:rFonts w:asciiTheme="minorHAnsi" w:hAnsiTheme="minorHAnsi" w:cstheme="minorHAnsi"/>
        </w:rPr>
        <w:t>no self-criticism</w:t>
      </w:r>
      <w:r w:rsidRPr="00EF4F3F">
        <w:rPr>
          <w:rFonts w:asciiTheme="minorHAnsi" w:hAnsiTheme="minorHAnsi" w:cstheme="minorHAnsi"/>
          <w:sz w:val="12"/>
        </w:rPr>
        <w:t>, a refusal to be self-aware, and the terrible need to point out the problems in others rather than the problems in ourselves.</w:t>
      </w:r>
    </w:p>
    <w:p w14:paraId="07CA4B65" w14:textId="77777777" w:rsidR="007D678F" w:rsidRPr="00EF4F3F" w:rsidRDefault="007D678F" w:rsidP="007D678F">
      <w:pPr>
        <w:rPr>
          <w:rFonts w:asciiTheme="minorHAnsi" w:hAnsiTheme="minorHAnsi" w:cstheme="minorHAnsi"/>
          <w:sz w:val="12"/>
        </w:rPr>
      </w:pPr>
      <w:r w:rsidRPr="00EF4F3F">
        <w:rPr>
          <w:rStyle w:val="StyleUnderline"/>
          <w:rFonts w:asciiTheme="minorHAnsi" w:hAnsiTheme="minorHAnsi" w:cstheme="minorHAnsi"/>
        </w:rPr>
        <w:t xml:space="preserve">The larger point is that </w:t>
      </w:r>
      <w:r w:rsidRPr="00EF4F3F">
        <w:rPr>
          <w:rStyle w:val="Emphasis"/>
          <w:rFonts w:asciiTheme="minorHAnsi" w:hAnsiTheme="minorHAnsi" w:cstheme="minorHAnsi"/>
          <w:highlight w:val="green"/>
        </w:rPr>
        <w:t>all of us are guilty of</w:t>
      </w:r>
      <w:r w:rsidRPr="00EF4F3F">
        <w:rPr>
          <w:rStyle w:val="Emphasis"/>
          <w:rFonts w:asciiTheme="minorHAnsi" w:hAnsiTheme="minorHAnsi" w:cstheme="minorHAnsi"/>
        </w:rPr>
        <w:t xml:space="preserve"> expressing, at some point in our lives, </w:t>
      </w:r>
      <w:r w:rsidRPr="00EF4F3F">
        <w:rPr>
          <w:rStyle w:val="Emphasis"/>
          <w:rFonts w:asciiTheme="minorHAnsi" w:hAnsiTheme="minorHAnsi" w:cstheme="minorHAnsi"/>
          <w:highlight w:val="green"/>
        </w:rPr>
        <w:t>bourgeois ideology</w:t>
      </w:r>
      <w:r w:rsidRPr="00EF4F3F">
        <w:rPr>
          <w:rFonts w:asciiTheme="minorHAnsi" w:hAnsiTheme="minorHAnsi" w:cstheme="minorHAnsi"/>
          <w:sz w:val="12"/>
        </w:rPr>
        <w:t xml:space="preserve">. </w:t>
      </w:r>
      <w:r w:rsidRPr="00EF4F3F">
        <w:rPr>
          <w:rStyle w:val="StyleUnderline"/>
          <w:rFonts w:asciiTheme="minorHAnsi" w:hAnsiTheme="minorHAnsi" w:cstheme="minorHAnsi"/>
        </w:rPr>
        <w:t>It is</w:t>
      </w:r>
      <w:r w:rsidRPr="00EF4F3F">
        <w:rPr>
          <w:rFonts w:asciiTheme="minorHAnsi" w:hAnsiTheme="minorHAnsi" w:cstheme="minorHAnsi"/>
          <w:sz w:val="12"/>
        </w:rPr>
        <w:t xml:space="preserve">, after all, </w:t>
      </w:r>
      <w:r w:rsidRPr="00EF4F3F">
        <w:rPr>
          <w:rStyle w:val="StyleUnderline"/>
          <w:rFonts w:asciiTheme="minorHAnsi" w:hAnsiTheme="minorHAnsi" w:cstheme="minorHAnsi"/>
        </w:rPr>
        <w:t>the ideology to which we're born</w:t>
      </w:r>
      <w:r w:rsidRPr="00EF4F3F">
        <w:rPr>
          <w:rFonts w:asciiTheme="minorHAnsi" w:hAnsiTheme="minorHAnsi" w:cstheme="minorHAnsi"/>
          <w:sz w:val="12"/>
        </w:rPr>
        <w:t>––</w:t>
      </w:r>
      <w:r w:rsidRPr="00EF4F3F">
        <w:rPr>
          <w:rStyle w:val="Emphasis"/>
          <w:rFonts w:asciiTheme="minorHAnsi" w:hAnsiTheme="minorHAnsi" w:cstheme="minorHAnsi"/>
          <w:highlight w:val="green"/>
        </w:rPr>
        <w:t>even if we come from an exploited</w:t>
      </w:r>
      <w:r w:rsidRPr="00EF4F3F">
        <w:rPr>
          <w:rStyle w:val="Emphasis"/>
          <w:rFonts w:asciiTheme="minorHAnsi" w:hAnsiTheme="minorHAnsi" w:cstheme="minorHAnsi"/>
        </w:rPr>
        <w:t xml:space="preserve"> and oppressed </w:t>
      </w:r>
      <w:r w:rsidRPr="00EF4F3F">
        <w:rPr>
          <w:rStyle w:val="Emphasis"/>
          <w:rFonts w:asciiTheme="minorHAnsi" w:hAnsiTheme="minorHAnsi" w:cstheme="minorHAnsi"/>
          <w:highlight w:val="green"/>
        </w:rPr>
        <w:t>class</w:t>
      </w:r>
      <w:r w:rsidRPr="00EF4F3F">
        <w:rPr>
          <w:rStyle w:val="StyleUnderline"/>
          <w:rFonts w:asciiTheme="minorHAnsi" w:hAnsiTheme="minorHAnsi" w:cstheme="minorHAnsi"/>
        </w:rPr>
        <w:t xml:space="preserve"> we have been socialized in a capitalist world and we often see bourgeois values</w:t>
      </w:r>
      <w:r w:rsidRPr="00EF4F3F">
        <w:rPr>
          <w:rFonts w:asciiTheme="minorHAnsi" w:hAnsiTheme="minorHAnsi" w:cstheme="minorHAnsi"/>
          <w:sz w:val="12"/>
        </w:rPr>
        <w:t xml:space="preserve">, as much as we hate them, </w:t>
      </w:r>
      <w:r w:rsidRPr="00EF4F3F">
        <w:rPr>
          <w:rStyle w:val="StyleUnderline"/>
          <w:rFonts w:asciiTheme="minorHAnsi" w:hAnsiTheme="minorHAnsi" w:cstheme="minorHAnsi"/>
        </w:rPr>
        <w:t>as our values</w:t>
      </w:r>
      <w:r w:rsidRPr="00EF4F3F">
        <w:rPr>
          <w:rFonts w:asciiTheme="minorHAnsi" w:hAnsiTheme="minorHAnsi" w:cstheme="minorHAnsi"/>
          <w:sz w:val="12"/>
        </w:rPr>
        <w:t>. And if we don't realize that we're seeing ourselves reflected through the mirror of bourgeois ideology then we are incapable of grasping and correcting our mistakes. For in the end we all desire to treat ourselves liberally, to concentrate on the mistakes of others at the expense of our own, whether we are openly arrogant or meekly condescending.</w:t>
      </w:r>
    </w:p>
    <w:p w14:paraId="76BB1384" w14:textId="77777777" w:rsidR="007D678F" w:rsidRPr="00EF4F3F" w:rsidRDefault="007D678F" w:rsidP="007D678F">
      <w:pPr>
        <w:rPr>
          <w:rFonts w:asciiTheme="minorHAnsi" w:hAnsiTheme="minorHAnsi" w:cstheme="minorHAnsi"/>
          <w:sz w:val="12"/>
        </w:rPr>
      </w:pPr>
      <w:r w:rsidRPr="00EF4F3F">
        <w:rPr>
          <w:rStyle w:val="StyleUnderline"/>
          <w:rFonts w:asciiTheme="minorHAnsi" w:hAnsiTheme="minorHAnsi" w:cstheme="minorHAnsi"/>
        </w:rPr>
        <w:t>So in the end it comes back</w:t>
      </w:r>
      <w:r w:rsidRPr="00EF4F3F">
        <w:rPr>
          <w:rFonts w:asciiTheme="minorHAnsi" w:hAnsiTheme="minorHAnsi" w:cstheme="minorHAnsi"/>
          <w:sz w:val="12"/>
        </w:rPr>
        <w:t xml:space="preserve">, as always, </w:t>
      </w:r>
      <w:r w:rsidRPr="00EF4F3F">
        <w:rPr>
          <w:rStyle w:val="StyleUnderline"/>
          <w:rFonts w:asciiTheme="minorHAnsi" w:hAnsiTheme="minorHAnsi" w:cstheme="minorHAnsi"/>
        </w:rPr>
        <w:t>to the self and how this self might possibly get in the way of "serving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if we are </w:t>
      </w:r>
      <w:r w:rsidRPr="00EF4F3F">
        <w:rPr>
          <w:rStyle w:val="StyleUnderline"/>
          <w:rFonts w:asciiTheme="minorHAnsi" w:hAnsiTheme="minorHAnsi" w:cstheme="minorHAnsi"/>
          <w:highlight w:val="green"/>
        </w:rPr>
        <w:t>communists</w:t>
      </w:r>
      <w:r w:rsidRPr="00EF4F3F">
        <w:rPr>
          <w:rStyle w:val="StyleUnderline"/>
          <w:rFonts w:asciiTheme="minorHAnsi" w:hAnsiTheme="minorHAnsi" w:cstheme="minorHAnsi"/>
        </w:rPr>
        <w:t xml:space="preserve"> we </w:t>
      </w:r>
      <w:r w:rsidRPr="00EF4F3F">
        <w:rPr>
          <w:rStyle w:val="StyleUnderline"/>
          <w:rFonts w:asciiTheme="minorHAnsi" w:hAnsiTheme="minorHAnsi" w:cstheme="minorHAnsi"/>
          <w:highlight w:val="green"/>
        </w:rPr>
        <w:t>must</w:t>
      </w:r>
      <w:r w:rsidRPr="00EF4F3F">
        <w:rPr>
          <w:rStyle w:val="StyleUnderline"/>
          <w:rFonts w:asciiTheme="minorHAnsi" w:hAnsiTheme="minorHAnsi" w:cstheme="minorHAnsi"/>
        </w:rPr>
        <w:t xml:space="preserve"> learn how to </w:t>
      </w:r>
      <w:r w:rsidRPr="00EF4F3F">
        <w:rPr>
          <w:rStyle w:val="StyleUnderline"/>
          <w:rFonts w:asciiTheme="minorHAnsi" w:hAnsiTheme="minorHAnsi" w:cstheme="minorHAnsi"/>
          <w:highlight w:val="green"/>
        </w:rPr>
        <w:t>serve the people</w:t>
      </w:r>
      <w:r w:rsidRPr="00EF4F3F">
        <w:rPr>
          <w:rFonts w:asciiTheme="minorHAnsi" w:hAnsiTheme="minorHAnsi" w:cstheme="minorHAnsi"/>
          <w:sz w:val="12"/>
        </w:rPr>
        <w:t xml:space="preserve">, </w:t>
      </w:r>
      <w:r w:rsidRPr="00EF4F3F">
        <w:rPr>
          <w:rStyle w:val="StyleUnderline"/>
          <w:rFonts w:asciiTheme="minorHAnsi" w:hAnsiTheme="minorHAnsi" w:cstheme="minorHAnsi"/>
        </w:rPr>
        <w:t>rather than serving ourselves</w:t>
      </w:r>
      <w:r w:rsidRPr="00EF4F3F">
        <w:rPr>
          <w:rFonts w:asciiTheme="minorHAnsi" w:hAnsiTheme="minorHAnsi" w:cstheme="minorHAnsi"/>
          <w:sz w:val="12"/>
        </w:rPr>
        <w:t xml:space="preserve">, </w:t>
      </w:r>
      <w:r w:rsidRPr="00EF4F3F">
        <w:rPr>
          <w:rStyle w:val="StyleUnderline"/>
          <w:rFonts w:asciiTheme="minorHAnsi" w:hAnsiTheme="minorHAnsi" w:cstheme="minorHAnsi"/>
        </w:rPr>
        <w:t>and to think otherwise is elitist</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A revolution cannot be about our individual self</w:t>
      </w:r>
      <w:r w:rsidRPr="00EF4F3F">
        <w:rPr>
          <w:rStyle w:val="Emphasis"/>
          <w:rFonts w:asciiTheme="minorHAnsi" w:hAnsiTheme="minorHAnsi" w:cstheme="minorHAnsi"/>
        </w:rPr>
        <w:t xml:space="preserve">, no matter what barricade wet dreams we have, </w:t>
      </w:r>
      <w:r w:rsidRPr="00EF4F3F">
        <w:rPr>
          <w:rStyle w:val="Emphasis"/>
          <w:rFonts w:asciiTheme="minorHAnsi" w:hAnsiTheme="minorHAnsi" w:cstheme="minorHAnsi"/>
          <w:highlight w:val="green"/>
        </w:rPr>
        <w:t>because a revolution is a mass movement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if we're revolutionaries for our</w:t>
      </w:r>
      <w:r w:rsidRPr="00EF4F3F">
        <w:rPr>
          <w:rStyle w:val="StyleUnderline"/>
          <w:rFonts w:asciiTheme="minorHAnsi" w:hAnsiTheme="minorHAnsi" w:cstheme="minorHAnsi"/>
        </w:rPr>
        <w:t xml:space="preserve"> own personal </w:t>
      </w:r>
      <w:r w:rsidRPr="00EF4F3F">
        <w:rPr>
          <w:rStyle w:val="StyleUnderline"/>
          <w:rFonts w:asciiTheme="minorHAnsi" w:hAnsiTheme="minorHAnsi" w:cstheme="minorHAnsi"/>
          <w:highlight w:val="green"/>
        </w:rPr>
        <w:t>egos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then why the hell do we care about revolutions in the first place? </w:t>
      </w:r>
      <w:r w:rsidRPr="00EF4F3F">
        <w:rPr>
          <w:rStyle w:val="Emphasis"/>
          <w:rFonts w:asciiTheme="minorHAnsi" w:hAnsiTheme="minorHAnsi" w:cstheme="minorHAnsi"/>
          <w:highlight w:val="green"/>
        </w:rPr>
        <w:t>Might as well</w:t>
      </w:r>
      <w:r w:rsidRPr="00EF4F3F">
        <w:rPr>
          <w:rStyle w:val="Emphasis"/>
          <w:rFonts w:asciiTheme="minorHAnsi" w:hAnsiTheme="minorHAnsi" w:cstheme="minorHAnsi"/>
        </w:rPr>
        <w:t xml:space="preserve"> just renounce leftism and try our damnedest to </w:t>
      </w:r>
      <w:r w:rsidRPr="00EF4F3F">
        <w:rPr>
          <w:rStyle w:val="Emphasis"/>
          <w:rFonts w:asciiTheme="minorHAnsi" w:hAnsiTheme="minorHAnsi" w:cstheme="minorHAnsi"/>
          <w:highlight w:val="green"/>
        </w:rPr>
        <w:t>be</w:t>
      </w:r>
      <w:r w:rsidRPr="00EF4F3F">
        <w:rPr>
          <w:rStyle w:val="Emphasis"/>
          <w:rFonts w:asciiTheme="minorHAnsi" w:hAnsiTheme="minorHAnsi" w:cstheme="minorHAnsi"/>
        </w:rPr>
        <w:t xml:space="preserve"> good </w:t>
      </w:r>
      <w:r w:rsidRPr="00EF4F3F">
        <w:rPr>
          <w:rStyle w:val="Emphasis"/>
          <w:rFonts w:asciiTheme="minorHAnsi" w:hAnsiTheme="minorHAnsi" w:cstheme="minorHAnsi"/>
          <w:highlight w:val="green"/>
        </w:rPr>
        <w:t>capitalists</w:t>
      </w:r>
      <w:r w:rsidRPr="00EF4F3F">
        <w:rPr>
          <w:rFonts w:asciiTheme="minorHAnsi" w:hAnsiTheme="minorHAnsi" w:cstheme="minorHAnsi"/>
          <w:sz w:val="12"/>
        </w:rPr>
        <w:t>––competing with other individuals and trying to bourgeoisify like every other self-proclaimed capitalist out there.</w:t>
      </w:r>
    </w:p>
    <w:p w14:paraId="01E8A724" w14:textId="77777777" w:rsidR="007D678F" w:rsidRPr="00EF4F3F" w:rsidRDefault="007D678F" w:rsidP="007D678F">
      <w:pPr>
        <w:rPr>
          <w:rFonts w:asciiTheme="minorHAnsi" w:hAnsiTheme="minorHAnsi" w:cstheme="minorHAnsi"/>
          <w:sz w:val="8"/>
          <w:szCs w:val="8"/>
        </w:rPr>
      </w:pPr>
      <w:r w:rsidRPr="00EF4F3F">
        <w:rPr>
          <w:rFonts w:asciiTheme="minorHAnsi" w:hAnsiTheme="minorHAnsi" w:cstheme="minorHAnsi"/>
          <w:sz w:val="8"/>
          <w:szCs w:val="8"/>
        </w:rPr>
        <w:t>This is why, as Mao writes near the end of this small essay:</w:t>
      </w:r>
    </w:p>
    <w:p w14:paraId="5560D10A" w14:textId="77777777" w:rsidR="007D678F" w:rsidRPr="00EF4F3F" w:rsidRDefault="007D678F" w:rsidP="007D678F">
      <w:pPr>
        <w:ind w:left="720"/>
        <w:rPr>
          <w:rFonts w:asciiTheme="minorHAnsi" w:hAnsiTheme="minorHAnsi" w:cstheme="minorHAnsi"/>
          <w:sz w:val="12"/>
          <w:szCs w:val="12"/>
        </w:rPr>
      </w:pPr>
      <w:r w:rsidRPr="00EF4F3F">
        <w:rPr>
          <w:rFonts w:asciiTheme="minorHAnsi" w:hAnsiTheme="minorHAnsi" w:cstheme="minorHAnsi"/>
          <w:sz w:val="12"/>
          <w:szCs w:val="12"/>
        </w:rPr>
        <w:t>"</w:t>
      </w:r>
      <w:r w:rsidRPr="00EF4F3F">
        <w:rPr>
          <w:rStyle w:val="StyleUnderline"/>
          <w:rFonts w:asciiTheme="minorHAnsi" w:hAnsiTheme="minorHAnsi" w:cstheme="minorHAnsi"/>
          <w:highlight w:val="green"/>
        </w:rPr>
        <w:t>Liberalism</w:t>
      </w:r>
      <w:r w:rsidRPr="00EF4F3F">
        <w:rPr>
          <w:rStyle w:val="StyleUnderline"/>
          <w:rFonts w:asciiTheme="minorHAnsi" w:hAnsiTheme="minorHAnsi" w:cstheme="minorHAnsi"/>
        </w:rPr>
        <w:t xml:space="preserve"> is extremely harmful in a revolutionary collective</w:t>
      </w:r>
      <w:r w:rsidRPr="00EF4F3F">
        <w:rPr>
          <w:rFonts w:asciiTheme="minorHAnsi" w:hAnsiTheme="minorHAnsi" w:cstheme="minorHAnsi"/>
          <w:sz w:val="12"/>
          <w:szCs w:val="12"/>
        </w:rPr>
        <w:t xml:space="preserve">.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a corrosive which eats away unity</w:t>
      </w:r>
      <w:r w:rsidRPr="00EF4F3F">
        <w:rPr>
          <w:rStyle w:val="Emphasis"/>
          <w:rFonts w:asciiTheme="minorHAnsi" w:hAnsiTheme="minorHAnsi" w:cstheme="minorHAnsi"/>
        </w:rPr>
        <w:t>, undermines cohesion, causes apathy and creates dissension</w:t>
      </w:r>
      <w:r w:rsidRPr="00EF4F3F">
        <w:rPr>
          <w:rFonts w:asciiTheme="minorHAnsi" w:hAnsiTheme="minorHAnsi" w:cstheme="minorHAnsi"/>
          <w:sz w:val="12"/>
          <w:szCs w:val="12"/>
        </w:rPr>
        <w:t>. It robs the revolutionary ranks of compact organization and strict discipline, prevents policies from being carried through and alienates the Party organizations from the masses which the Party leads. It is an extremely bad tendency."</w:t>
      </w:r>
    </w:p>
    <w:p w14:paraId="7E4058FA" w14:textId="77777777" w:rsidR="007D678F" w:rsidRPr="00EF4F3F" w:rsidRDefault="007D678F" w:rsidP="007D678F">
      <w:pPr>
        <w:rPr>
          <w:rFonts w:asciiTheme="minorHAnsi" w:hAnsiTheme="minorHAnsi" w:cstheme="minorHAnsi"/>
          <w:sz w:val="12"/>
        </w:rPr>
      </w:pPr>
      <w:r w:rsidRPr="00EF4F3F">
        <w:rPr>
          <w:rFonts w:asciiTheme="minorHAnsi" w:hAnsiTheme="minorHAnsi" w:cstheme="minorHAnsi"/>
          <w:sz w:val="12"/>
        </w:rPr>
        <w:t xml:space="preserve">And those who would think otherwise, who would scoff at this sort of criticism, are those who refuse criticism, who glory in bourgeois individualism, and would reserve the right to put their own feelings and sentiments over those of the masses. Hence the fear of the self-proclaimed "socialists" over any challenge to liberal-bourgeois notions of "free speech" and "free expression." </w:t>
      </w:r>
      <w:r w:rsidRPr="00EF4F3F">
        <w:rPr>
          <w:rStyle w:val="StyleUnderline"/>
          <w:rFonts w:asciiTheme="minorHAnsi" w:hAnsiTheme="minorHAnsi" w:cstheme="minorHAnsi"/>
        </w:rPr>
        <w:t>Hence the disdain of so-called "radicals" who cringe at the thought of being "sent down to the countryside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Hence</w:t>
      </w:r>
      <w:r w:rsidRPr="00EF4F3F">
        <w:rPr>
          <w:rStyle w:val="StyleUnderline"/>
          <w:rFonts w:asciiTheme="minorHAnsi" w:hAnsiTheme="minorHAnsi" w:cstheme="minorHAnsi"/>
        </w:rPr>
        <w:t xml:space="preserve"> the self-righteous </w:t>
      </w:r>
      <w:r w:rsidRPr="00EF4F3F">
        <w:rPr>
          <w:rStyle w:val="StyleUnderline"/>
          <w:rFonts w:asciiTheme="minorHAnsi" w:hAnsiTheme="minorHAnsi" w:cstheme="minorHAnsi"/>
          <w:highlight w:val="green"/>
        </w:rPr>
        <w:t>scoffing</w:t>
      </w:r>
      <w:r w:rsidRPr="00EF4F3F">
        <w:rPr>
          <w:rStyle w:val="StyleUnderline"/>
          <w:rFonts w:asciiTheme="minorHAnsi" w:hAnsiTheme="minorHAnsi" w:cstheme="minorHAnsi"/>
        </w:rPr>
        <w:t xml:space="preserve"> of these socialist-liberals </w:t>
      </w:r>
      <w:r w:rsidRPr="00EF4F3F">
        <w:rPr>
          <w:rStyle w:val="StyleUnderline"/>
          <w:rFonts w:asciiTheme="minorHAnsi" w:hAnsiTheme="minorHAnsi" w:cstheme="minorHAnsi"/>
          <w:highlight w:val="green"/>
        </w:rPr>
        <w:t>whenever</w:t>
      </w:r>
      <w:r w:rsidRPr="00EF4F3F">
        <w:rPr>
          <w:rStyle w:val="StyleUnderline"/>
          <w:rFonts w:asciiTheme="minorHAnsi" w:hAnsiTheme="minorHAnsi" w:cstheme="minorHAnsi"/>
        </w:rPr>
        <w:t xml:space="preserve"> their oh-so-special </w:t>
      </w:r>
      <w:r w:rsidRPr="00EF4F3F">
        <w:rPr>
          <w:rStyle w:val="StyleUnderline"/>
          <w:rFonts w:asciiTheme="minorHAnsi" w:hAnsiTheme="minorHAnsi" w:cstheme="minorHAnsi"/>
          <w:highlight w:val="green"/>
        </w:rPr>
        <w:t>individual opinions are challenged</w:t>
      </w:r>
      <w:r w:rsidRPr="00EF4F3F">
        <w:rPr>
          <w:rFonts w:asciiTheme="minorHAnsi" w:hAnsiTheme="minorHAnsi" w:cstheme="minorHAnsi"/>
          <w:sz w:val="12"/>
        </w:rPr>
        <w:t>.</w:t>
      </w:r>
    </w:p>
    <w:p w14:paraId="3A9BC6AE" w14:textId="77777777" w:rsidR="00B36A39" w:rsidRPr="00EF4F3F" w:rsidRDefault="00B36A39" w:rsidP="00B36A39">
      <w:pPr>
        <w:keepNext/>
        <w:keepLines/>
        <w:spacing w:before="40"/>
        <w:outlineLvl w:val="3"/>
        <w:rPr>
          <w:rFonts w:asciiTheme="minorHAnsi" w:eastAsia="Times New Roman" w:hAnsiTheme="minorHAnsi" w:cstheme="minorHAnsi"/>
          <w:b/>
          <w:iCs/>
          <w:sz w:val="26"/>
        </w:rPr>
      </w:pPr>
      <w:r w:rsidRPr="00EF4F3F">
        <w:rPr>
          <w:rFonts w:asciiTheme="minorHAnsi" w:eastAsia="Times New Roman" w:hAnsiTheme="minorHAnsi" w:cstheme="minorHAnsi"/>
          <w:b/>
          <w:iCs/>
          <w:sz w:val="26"/>
        </w:rPr>
        <w:t xml:space="preserve">The aff’s aesthetic resistance recreates the </w:t>
      </w:r>
      <w:r w:rsidRPr="00EF4F3F">
        <w:rPr>
          <w:rFonts w:asciiTheme="minorHAnsi" w:eastAsia="Times New Roman" w:hAnsiTheme="minorHAnsi" w:cstheme="minorHAnsi"/>
          <w:b/>
          <w:iCs/>
          <w:sz w:val="26"/>
          <w:u w:val="single"/>
        </w:rPr>
        <w:t>burden of representation</w:t>
      </w:r>
      <w:r w:rsidRPr="00EF4F3F">
        <w:rPr>
          <w:rFonts w:asciiTheme="minorHAnsi" w:eastAsia="Times New Roman" w:hAnsiTheme="minorHAnsi" w:cstheme="minorHAnsi"/>
          <w:b/>
          <w:iCs/>
          <w:sz w:val="26"/>
        </w:rPr>
        <w:t xml:space="preserve"> and enables </w:t>
      </w:r>
      <w:r w:rsidRPr="00EF4F3F">
        <w:rPr>
          <w:rFonts w:asciiTheme="minorHAnsi" w:eastAsia="Times New Roman" w:hAnsiTheme="minorHAnsi" w:cstheme="minorHAnsi"/>
          <w:b/>
          <w:iCs/>
          <w:sz w:val="26"/>
          <w:u w:val="single"/>
        </w:rPr>
        <w:t>tokenization</w:t>
      </w:r>
      <w:r w:rsidRPr="00EF4F3F">
        <w:rPr>
          <w:rFonts w:asciiTheme="minorHAnsi" w:eastAsia="Times New Roman" w:hAnsiTheme="minorHAnsi" w:cstheme="minorHAnsi"/>
          <w:b/>
          <w:iCs/>
          <w:sz w:val="26"/>
        </w:rPr>
        <w:t xml:space="preserve"> – that positions them as </w:t>
      </w:r>
      <w:r w:rsidRPr="00EF4F3F">
        <w:rPr>
          <w:rFonts w:asciiTheme="minorHAnsi" w:eastAsia="Times New Roman" w:hAnsiTheme="minorHAnsi" w:cstheme="minorHAnsi"/>
          <w:b/>
          <w:iCs/>
          <w:sz w:val="26"/>
          <w:u w:val="single"/>
        </w:rPr>
        <w:t>antagonistic</w:t>
      </w:r>
      <w:r w:rsidRPr="00EF4F3F">
        <w:rPr>
          <w:rFonts w:asciiTheme="minorHAnsi" w:eastAsia="Times New Roman" w:hAnsiTheme="minorHAnsi" w:cstheme="minorHAnsi"/>
          <w:b/>
          <w:iCs/>
          <w:sz w:val="26"/>
        </w:rPr>
        <w:t xml:space="preserve"> to those who fail to represent community within bourgeois democracy while internalizing </w:t>
      </w:r>
      <w:r w:rsidRPr="00EF4F3F">
        <w:rPr>
          <w:rFonts w:asciiTheme="minorHAnsi" w:eastAsia="Times New Roman" w:hAnsiTheme="minorHAnsi" w:cstheme="minorHAnsi"/>
          <w:b/>
          <w:iCs/>
          <w:sz w:val="26"/>
          <w:u w:val="single"/>
        </w:rPr>
        <w:t>coercive mimeticism</w:t>
      </w:r>
      <w:r w:rsidRPr="00EF4F3F">
        <w:rPr>
          <w:rFonts w:asciiTheme="minorHAnsi" w:eastAsia="Times New Roman" w:hAnsiTheme="minorHAnsi" w:cstheme="minorHAnsi"/>
          <w:b/>
          <w:iCs/>
          <w:sz w:val="26"/>
        </w:rPr>
        <w:t>.</w:t>
      </w:r>
    </w:p>
    <w:p w14:paraId="0521DF66" w14:textId="77777777" w:rsidR="00B36A39" w:rsidRPr="00EF4F3F" w:rsidRDefault="00B36A39" w:rsidP="00B36A39">
      <w:pPr>
        <w:rPr>
          <w:rFonts w:asciiTheme="minorHAnsi" w:hAnsiTheme="minorHAnsi" w:cstheme="minorHAnsi"/>
          <w:sz w:val="12"/>
          <w:szCs w:val="16"/>
        </w:rPr>
      </w:pPr>
      <w:r w:rsidRPr="00EF4F3F">
        <w:rPr>
          <w:rStyle w:val="Style13ptBold"/>
          <w:rFonts w:asciiTheme="minorHAnsi" w:hAnsiTheme="minorHAnsi" w:cstheme="minorHAnsi"/>
        </w:rPr>
        <w:t>Nyong’o ‘14</w:t>
      </w:r>
      <w:r w:rsidRPr="00EF4F3F">
        <w:rPr>
          <w:rFonts w:asciiTheme="minorHAnsi" w:hAnsiTheme="minorHAnsi" w:cstheme="minorHAnsi"/>
          <w:sz w:val="12"/>
        </w:rPr>
        <w:br/>
      </w:r>
      <w:r w:rsidRPr="00EF4F3F">
        <w:rPr>
          <w:rFonts w:asciiTheme="minorHAnsi" w:hAnsiTheme="minorHAnsi" w:cstheme="minorHAnsi"/>
          <w:sz w:val="16"/>
          <w:szCs w:val="16"/>
        </w:rPr>
        <w:t xml:space="preserve">[Tavia, American cultural critic, historian and performance studies scholar. He is currently a Professor of American Studies at Yale University where he teaches courses on black diaspora performance, cultural studies, social and critical theory. Summer 2014. “Unburdening Representation”, </w:t>
      </w:r>
      <w:r w:rsidRPr="00EF4F3F">
        <w:rPr>
          <w:rFonts w:asciiTheme="minorHAnsi" w:hAnsiTheme="minorHAnsi" w:cstheme="minorHAnsi"/>
          <w:i/>
          <w:iCs/>
          <w:sz w:val="16"/>
          <w:szCs w:val="16"/>
        </w:rPr>
        <w:t>The Black Scholar</w:t>
      </w:r>
      <w:r w:rsidRPr="00EF4F3F">
        <w:rPr>
          <w:rFonts w:asciiTheme="minorHAnsi" w:hAnsiTheme="minorHAnsi" w:cstheme="minorHAnsi"/>
          <w:sz w:val="16"/>
          <w:szCs w:val="16"/>
        </w:rPr>
        <w:t xml:space="preserve">. </w:t>
      </w:r>
      <w:hyperlink r:id="rId13" w:history="1">
        <w:r w:rsidRPr="00EF4F3F">
          <w:rPr>
            <w:rStyle w:val="Hyperlink"/>
            <w:rFonts w:asciiTheme="minorHAnsi" w:hAnsiTheme="minorHAnsi" w:cstheme="minorHAnsi"/>
            <w:sz w:val="16"/>
            <w:szCs w:val="16"/>
          </w:rPr>
          <w:t>https://www.jstor.org/stable/10.5816/blackscholar.44.2.0070?seq=2</w:t>
        </w:r>
      </w:hyperlink>
      <w:r w:rsidRPr="00EF4F3F">
        <w:rPr>
          <w:rFonts w:asciiTheme="minorHAnsi" w:hAnsiTheme="minorHAnsi" w:cstheme="minorHAnsi"/>
          <w:sz w:val="16"/>
          <w:szCs w:val="16"/>
        </w:rPr>
        <w:t>] pat (reproduction of an rVs classic)</w:t>
      </w:r>
    </w:p>
    <w:p w14:paraId="7F840BE4" w14:textId="77777777" w:rsidR="00B36A39" w:rsidRPr="00EF4F3F" w:rsidRDefault="00B36A39" w:rsidP="00B36A39">
      <w:pPr>
        <w:rPr>
          <w:rFonts w:asciiTheme="minorHAnsi" w:hAnsiTheme="minorHAnsi" w:cstheme="minorHAnsi"/>
          <w:sz w:val="12"/>
        </w:rPr>
      </w:pPr>
      <w:r w:rsidRPr="00EF4F3F">
        <w:rPr>
          <w:rFonts w:asciiTheme="minorHAnsi" w:hAnsiTheme="minorHAnsi" w:cstheme="minorHAnsi"/>
          <w:sz w:val="12"/>
        </w:rPr>
        <w:t xml:space="preserve">A classic point of departure for discussions of the politics of representation is Gayatri Spivak's parsing of the two separate meanings of the term "representation" (two meanings that Spivak, incidentally, accuses Deleuze of running together in his critique). </w:t>
      </w:r>
      <w:r w:rsidRPr="00EF4F3F">
        <w:rPr>
          <w:rStyle w:val="StyleUnderline"/>
          <w:rFonts w:asciiTheme="minorHAnsi" w:hAnsiTheme="minorHAnsi" w:cstheme="minorHAnsi"/>
          <w:highlight w:val="green"/>
        </w:rPr>
        <w:t>"To represent" can mean "to depict"</w:t>
      </w:r>
      <w:r w:rsidRPr="00EF4F3F">
        <w:rPr>
          <w:rStyle w:val="StyleUnderline"/>
          <w:rFonts w:asciiTheme="minorHAnsi" w:hAnsiTheme="minorHAnsi" w:cstheme="minorHAnsi"/>
        </w:rPr>
        <w:t xml:space="preserve"> or portray in artistic terms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it can also mean "to speak</w:t>
      </w:r>
      <w:r w:rsidRPr="00EF4F3F">
        <w:rPr>
          <w:rStyle w:val="StyleUnderline"/>
          <w:rFonts w:asciiTheme="minorHAnsi" w:hAnsiTheme="minorHAnsi" w:cstheme="minorHAnsi"/>
        </w:rPr>
        <w:t xml:space="preserve"> or decide </w:t>
      </w:r>
      <w:r w:rsidRPr="00EF4F3F">
        <w:rPr>
          <w:rStyle w:val="StyleUnderline"/>
          <w:rFonts w:asciiTheme="minorHAnsi" w:hAnsiTheme="minorHAnsi" w:cstheme="minorHAnsi"/>
          <w:highlight w:val="green"/>
        </w:rPr>
        <w:t>for"</w:t>
      </w:r>
      <w:r w:rsidRPr="00EF4F3F">
        <w:rPr>
          <w:rStyle w:val="StyleUnderline"/>
          <w:rFonts w:asciiTheme="minorHAnsi" w:hAnsiTheme="minorHAnsi" w:cstheme="minorHAnsi"/>
        </w:rPr>
        <w:t xml:space="preserve"> in political terms</w:t>
      </w:r>
      <w:r w:rsidRPr="00EF4F3F">
        <w:rPr>
          <w:rFonts w:asciiTheme="minorHAnsi" w:hAnsiTheme="minorHAnsi" w:cstheme="minorHAnsi"/>
          <w:sz w:val="12"/>
        </w:rPr>
        <w:t xml:space="preserve">. Even though these two different meanings are linked, their regular conflation was cause for Spivak's concern: </w:t>
      </w:r>
    </w:p>
    <w:p w14:paraId="07C920BE" w14:textId="77777777" w:rsidR="00B36A39" w:rsidRPr="00EF4F3F" w:rsidRDefault="00B36A39" w:rsidP="00B36A39">
      <w:pPr>
        <w:ind w:left="720"/>
        <w:rPr>
          <w:rFonts w:asciiTheme="minorHAnsi" w:hAnsiTheme="minorHAnsi" w:cstheme="minorHAnsi"/>
          <w:sz w:val="8"/>
          <w:szCs w:val="8"/>
        </w:rPr>
      </w:pPr>
      <w:r w:rsidRPr="00EF4F3F">
        <w:rPr>
          <w:rFonts w:asciiTheme="minorHAnsi" w:hAnsiTheme="minorHAnsi" w:cstheme="minorHAnsi"/>
          <w:sz w:val="8"/>
          <w:szCs w:val="8"/>
        </w:rPr>
        <w:t xml:space="preserve">The complicity of vertreten [to speak for] and darstellen [to depict], their identity in-difference as the place of practice – since this complicity is precisely what Marxists must expose, as Marx does in The Eighteenth Brumaire-can only be appreciated if they are not conflated by a sleight of word. </w:t>
      </w:r>
    </w:p>
    <w:p w14:paraId="49F9D6B0" w14:textId="77777777" w:rsidR="00B36A39" w:rsidRPr="00EF4F3F" w:rsidRDefault="00B36A39" w:rsidP="00B36A39">
      <w:pPr>
        <w:rPr>
          <w:rFonts w:asciiTheme="minorHAnsi" w:hAnsiTheme="minorHAnsi" w:cstheme="minorHAnsi"/>
          <w:sz w:val="12"/>
        </w:rPr>
      </w:pPr>
      <w:r w:rsidRPr="00EF4F3F">
        <w:rPr>
          <w:rStyle w:val="StyleUnderline"/>
          <w:rFonts w:asciiTheme="minorHAnsi" w:hAnsiTheme="minorHAnsi" w:cstheme="minorHAnsi"/>
        </w:rPr>
        <w:t>From Spivak's postcolonial feminist Marxist perspective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was </w:t>
      </w:r>
      <w:r w:rsidRPr="00EF4F3F">
        <w:rPr>
          <w:rStyle w:val="StyleUnderline"/>
          <w:rFonts w:asciiTheme="minorHAnsi" w:hAnsiTheme="minorHAnsi" w:cstheme="minorHAnsi"/>
          <w:highlight w:val="green"/>
        </w:rPr>
        <w:t>the</w:t>
      </w:r>
      <w:r w:rsidRPr="00EF4F3F">
        <w:rPr>
          <w:rStyle w:val="StyleUnderline"/>
          <w:rFonts w:asciiTheme="minorHAnsi" w:hAnsiTheme="minorHAnsi" w:cstheme="minorHAnsi"/>
        </w:rPr>
        <w:t xml:space="preserve"> unthinking </w:t>
      </w:r>
      <w:r w:rsidRPr="00EF4F3F">
        <w:rPr>
          <w:rStyle w:val="StyleUnderline"/>
          <w:rFonts w:asciiTheme="minorHAnsi" w:hAnsiTheme="minorHAnsi" w:cstheme="minorHAnsi"/>
          <w:highlight w:val="green"/>
        </w:rPr>
        <w:t>equation of speaking for</w:t>
      </w:r>
      <w:r w:rsidRPr="00EF4F3F">
        <w:rPr>
          <w:rFonts w:asciiTheme="minorHAnsi" w:hAnsiTheme="minorHAnsi" w:cstheme="minorHAnsi"/>
          <w:sz w:val="12"/>
        </w:rPr>
        <w:t xml:space="preserve"> (vertreten) </w:t>
      </w:r>
      <w:r w:rsidRPr="00EF4F3F">
        <w:rPr>
          <w:rStyle w:val="StyleUnderline"/>
          <w:rFonts w:asciiTheme="minorHAnsi" w:hAnsiTheme="minorHAnsi" w:cstheme="minorHAnsi"/>
          <w:highlight w:val="green"/>
        </w:rPr>
        <w:t>with depicting</w:t>
      </w:r>
      <w:r w:rsidRPr="00EF4F3F">
        <w:rPr>
          <w:rFonts w:asciiTheme="minorHAnsi" w:hAnsiTheme="minorHAnsi" w:cstheme="minorHAnsi"/>
          <w:sz w:val="12"/>
        </w:rPr>
        <w:t xml:space="preserve"> (darstellen)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allowed ideology to operate</w:t>
      </w:r>
      <w:r w:rsidRPr="00EF4F3F">
        <w:rPr>
          <w:rStyle w:val="StyleUnderline"/>
          <w:rFonts w:asciiTheme="minorHAnsi" w:hAnsiTheme="minorHAnsi" w:cstheme="minorHAnsi"/>
        </w:rPr>
        <w:t xml:space="preserve"> unchallenged</w:t>
      </w:r>
      <w:r w:rsidRPr="00EF4F3F">
        <w:rPr>
          <w:rFonts w:asciiTheme="minorHAnsi" w:hAnsiTheme="minorHAnsi" w:cstheme="minorHAnsi"/>
          <w:sz w:val="12"/>
        </w:rPr>
        <w:t xml:space="preserve">, </w:t>
      </w:r>
      <w:r w:rsidRPr="00EF4F3F">
        <w:rPr>
          <w:rStyle w:val="StyleUnderline"/>
          <w:rFonts w:asciiTheme="minorHAnsi" w:hAnsiTheme="minorHAnsi" w:cstheme="minorHAnsi"/>
        </w:rPr>
        <w:t>for it is through this conflation that control over the means of portraying something becomes naturalized as a mode of political authority</w:t>
      </w:r>
      <w:r w:rsidRPr="00EF4F3F">
        <w:rPr>
          <w:rFonts w:asciiTheme="minorHAnsi" w:hAnsiTheme="minorHAnsi" w:cstheme="minorHAnsi"/>
          <w:sz w:val="12"/>
        </w:rPr>
        <w:t xml:space="preserve"> – a fact underscored to me as a child when coup leaders in my home country made it a priority to take over the national radio station in order to announce themselves the new rulers. Political authority, we all immediately understood, flowed from command over the means to communicate and represent such power.  </w:t>
      </w:r>
    </w:p>
    <w:p w14:paraId="10AE0A96" w14:textId="77777777" w:rsidR="00B36A39" w:rsidRPr="00EF4F3F" w:rsidRDefault="00B36A39" w:rsidP="00B36A39">
      <w:pPr>
        <w:rPr>
          <w:rFonts w:asciiTheme="minorHAnsi" w:hAnsiTheme="minorHAnsi" w:cstheme="minorHAnsi"/>
          <w:sz w:val="12"/>
        </w:rPr>
      </w:pPr>
      <w:r w:rsidRPr="00EF4F3F">
        <w:rPr>
          <w:rFonts w:asciiTheme="minorHAnsi" w:hAnsiTheme="minorHAnsi" w:cstheme="minorHAnsi"/>
          <w:sz w:val="12"/>
        </w:rPr>
        <w:lastRenderedPageBreak/>
        <w:t xml:space="preserve">Spivak is sometimes understood as taking the position that any act of minoritarian or subaltern speech, when within a hegemonic discourse, can only reproduce the terms of subordination guaranteed by that discourse. But I read her as instead suggesting that there is always a space of intervention, if only sometimes a hairline fracture, between the two senses of representation: vertreten and darstel/en. However much they can and do align, it is their tendency to pull out of sync with each other, for their alignment to be less than seamless, that enables possibilities. This misalignment of political and artistic representation is exploited by Afrofabulation, which is thus not properly speaking solely an aesthetic strategy, or a political one, but a tactic for taking up the time and space between them. </w:t>
      </w:r>
      <w:r w:rsidRPr="00EF4F3F">
        <w:rPr>
          <w:rStyle w:val="StyleUnderline"/>
          <w:rFonts w:asciiTheme="minorHAnsi" w:hAnsiTheme="minorHAnsi" w:cstheme="minorHAnsi"/>
        </w:rPr>
        <w:t xml:space="preserve">This </w:t>
      </w:r>
      <w:r w:rsidRPr="00EF4F3F">
        <w:rPr>
          <w:rStyle w:val="StyleUnderline"/>
          <w:rFonts w:asciiTheme="minorHAnsi" w:hAnsiTheme="minorHAnsi" w:cstheme="minorHAnsi"/>
          <w:highlight w:val="green"/>
        </w:rPr>
        <w:t>space</w:t>
      </w:r>
      <w:r w:rsidRPr="00EF4F3F">
        <w:rPr>
          <w:rFonts w:asciiTheme="minorHAnsi" w:hAnsiTheme="minorHAnsi" w:cstheme="minorHAnsi"/>
          <w:sz w:val="12"/>
        </w:rPr>
        <w:t xml:space="preserve">, however, </w:t>
      </w:r>
      <w:r w:rsidRPr="00EF4F3F">
        <w:rPr>
          <w:rStyle w:val="StyleUnderline"/>
          <w:rFonts w:asciiTheme="minorHAnsi" w:hAnsiTheme="minorHAnsi" w:cstheme="minorHAnsi"/>
          <w:highlight w:val="green"/>
        </w:rPr>
        <w:t>will be foreclosed if we understand political representation</w:t>
      </w:r>
      <w:r w:rsidRPr="00EF4F3F">
        <w:rPr>
          <w:rStyle w:val="StyleUnderline"/>
          <w:rFonts w:asciiTheme="minorHAnsi" w:hAnsiTheme="minorHAnsi" w:cstheme="minorHAnsi"/>
        </w:rPr>
        <w:t xml:space="preserve"> exclusively </w:t>
      </w:r>
      <w:r w:rsidRPr="00EF4F3F">
        <w:rPr>
          <w:rStyle w:val="StyleUnderline"/>
          <w:rFonts w:asciiTheme="minorHAnsi" w:hAnsiTheme="minorHAnsi" w:cstheme="minorHAnsi"/>
          <w:highlight w:val="green"/>
        </w:rPr>
        <w:t>in bourgeois democratic terms</w:t>
      </w:r>
      <w:r w:rsidRPr="00EF4F3F">
        <w:rPr>
          <w:rFonts w:asciiTheme="minorHAnsi" w:hAnsiTheme="minorHAnsi" w:cstheme="minorHAnsi"/>
          <w:sz w:val="12"/>
        </w:rPr>
        <w:t xml:space="preserve">. It is not only the terms of artistic or cultural representation in other words, but equally political representation that must be interrogated. </w:t>
      </w:r>
    </w:p>
    <w:p w14:paraId="7FD8DE80" w14:textId="77777777" w:rsidR="00B36A39" w:rsidRPr="00EF4F3F" w:rsidRDefault="00B36A39" w:rsidP="00B36A39">
      <w:pPr>
        <w:rPr>
          <w:rFonts w:asciiTheme="minorHAnsi" w:hAnsiTheme="minorHAnsi" w:cstheme="minorHAnsi"/>
          <w:sz w:val="12"/>
        </w:rPr>
      </w:pPr>
      <w:r w:rsidRPr="00EF4F3F">
        <w:rPr>
          <w:rFonts w:asciiTheme="minorHAnsi" w:hAnsiTheme="minorHAnsi" w:cstheme="minorHAnsi"/>
          <w:sz w:val="12"/>
        </w:rPr>
        <w:t xml:space="preserve">And </w:t>
      </w:r>
      <w:r w:rsidRPr="00EF4F3F">
        <w:rPr>
          <w:rStyle w:val="StyleUnderline"/>
          <w:rFonts w:asciiTheme="minorHAnsi" w:hAnsiTheme="minorHAnsi" w:cstheme="minorHAnsi"/>
        </w:rPr>
        <w:t xml:space="preserve">to speak of the political </w:t>
      </w:r>
      <w:r w:rsidRPr="00EF4F3F">
        <w:rPr>
          <w:rStyle w:val="StyleUnderline"/>
          <w:rFonts w:asciiTheme="minorHAnsi" w:hAnsiTheme="minorHAnsi" w:cstheme="minorHAnsi"/>
          <w:highlight w:val="green"/>
        </w:rPr>
        <w:t>representation within</w:t>
      </w:r>
      <w:r w:rsidRPr="00EF4F3F">
        <w:rPr>
          <w:rStyle w:val="StyleUnderline"/>
          <w:rFonts w:asciiTheme="minorHAnsi" w:hAnsiTheme="minorHAnsi" w:cstheme="minorHAnsi"/>
        </w:rPr>
        <w:t xml:space="preserve"> the terms set by </w:t>
      </w:r>
      <w:r w:rsidRPr="00EF4F3F">
        <w:rPr>
          <w:rStyle w:val="StyleUnderline"/>
          <w:rFonts w:asciiTheme="minorHAnsi" w:hAnsiTheme="minorHAnsi" w:cstheme="minorHAnsi"/>
          <w:highlight w:val="green"/>
        </w:rPr>
        <w:t>neoliberal democracy</w:t>
      </w:r>
      <w:r w:rsidRPr="00EF4F3F">
        <w:rPr>
          <w:rStyle w:val="StyleUnderline"/>
          <w:rFonts w:asciiTheme="minorHAnsi" w:hAnsiTheme="minorHAnsi" w:cstheme="minorHAnsi"/>
        </w:rPr>
        <w:t xml:space="preserve"> is necessarily to </w:t>
      </w:r>
      <w:r w:rsidRPr="00EF4F3F">
        <w:rPr>
          <w:rStyle w:val="StyleUnderline"/>
          <w:rFonts w:asciiTheme="minorHAnsi" w:hAnsiTheme="minorHAnsi" w:cstheme="minorHAnsi"/>
          <w:highlight w:val="green"/>
        </w:rPr>
        <w:t>evoke</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political economy of image-making</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idealist</w:t>
      </w:r>
      <w:r w:rsidRPr="00EF4F3F">
        <w:rPr>
          <w:rStyle w:val="StyleUnderline"/>
          <w:rFonts w:asciiTheme="minorHAnsi" w:hAnsiTheme="minorHAnsi" w:cstheme="minorHAnsi"/>
        </w:rPr>
        <w:t xml:space="preserve"> political </w:t>
      </w:r>
      <w:r w:rsidRPr="00EF4F3F">
        <w:rPr>
          <w:rStyle w:val="StyleUnderline"/>
          <w:rFonts w:asciiTheme="minorHAnsi" w:hAnsiTheme="minorHAnsi" w:cstheme="minorHAnsi"/>
          <w:highlight w:val="green"/>
        </w:rPr>
        <w:t>theories</w:t>
      </w:r>
      <w:r w:rsidRPr="00EF4F3F">
        <w:rPr>
          <w:rStyle w:val="StyleUnderline"/>
          <w:rFonts w:asciiTheme="minorHAnsi" w:hAnsiTheme="minorHAnsi" w:cstheme="minorHAnsi"/>
        </w:rPr>
        <w:t xml:space="preserve"> of democracy tend to </w:t>
      </w:r>
      <w:r w:rsidRPr="00EF4F3F">
        <w:rPr>
          <w:rStyle w:val="StyleUnderline"/>
          <w:rFonts w:asciiTheme="minorHAnsi" w:hAnsiTheme="minorHAnsi" w:cstheme="minorHAnsi"/>
          <w:highlight w:val="green"/>
        </w:rPr>
        <w:t>occlude</w:t>
      </w:r>
      <w:r w:rsidRPr="00EF4F3F">
        <w:rPr>
          <w:rStyle w:val="StyleUnderline"/>
          <w:rFonts w:asciiTheme="minorHAnsi" w:hAnsiTheme="minorHAnsi" w:cstheme="minorHAnsi"/>
          <w:sz w:val="12"/>
          <w:u w:val="none"/>
        </w:rPr>
        <w:t xml:space="preserve">. </w:t>
      </w:r>
      <w:r w:rsidRPr="00EF4F3F">
        <w:rPr>
          <w:rFonts w:asciiTheme="minorHAnsi" w:hAnsiTheme="minorHAnsi" w:cstheme="minorHAnsi"/>
          <w:sz w:val="12"/>
        </w:rPr>
        <w:t xml:space="preserve">In a well-known essay outlining what he termed the "burden of representation," Kobena Mercer detailed the untoward consequences for black artists of the conflation Spivak set forth: </w:t>
      </w:r>
    </w:p>
    <w:p w14:paraId="3DDCD5AD" w14:textId="77777777" w:rsidR="00B36A39" w:rsidRPr="00EF4F3F" w:rsidRDefault="00B36A39" w:rsidP="00B36A39">
      <w:pPr>
        <w:ind w:left="720"/>
        <w:rPr>
          <w:rFonts w:asciiTheme="minorHAnsi" w:hAnsiTheme="minorHAnsi" w:cstheme="minorHAnsi"/>
          <w:sz w:val="12"/>
        </w:rPr>
      </w:pPr>
      <w:r w:rsidRPr="00EF4F3F">
        <w:rPr>
          <w:rStyle w:val="StyleUnderline"/>
          <w:rFonts w:asciiTheme="minorHAnsi" w:hAnsiTheme="minorHAnsi" w:cstheme="minorHAnsi"/>
          <w:highlight w:val="green"/>
        </w:rPr>
        <w:t>Whereas politicians</w:t>
      </w:r>
      <w:r w:rsidRPr="00EF4F3F">
        <w:rPr>
          <w:rStyle w:val="StyleUnderline"/>
          <w:rFonts w:asciiTheme="minorHAnsi" w:hAnsiTheme="minorHAnsi" w:cstheme="minorHAnsi"/>
        </w:rPr>
        <w:t xml:space="preserve"> and other public figures </w:t>
      </w:r>
      <w:r w:rsidRPr="00EF4F3F">
        <w:rPr>
          <w:rStyle w:val="StyleUnderline"/>
          <w:rFonts w:asciiTheme="minorHAnsi" w:hAnsiTheme="minorHAnsi" w:cstheme="minorHAnsi"/>
          <w:highlight w:val="green"/>
        </w:rPr>
        <w:t>are elected</w:t>
      </w:r>
      <w:r w:rsidRPr="00EF4F3F">
        <w:rPr>
          <w:rStyle w:val="StyleUnderline"/>
          <w:rFonts w:asciiTheme="minorHAnsi" w:hAnsiTheme="minorHAnsi" w:cstheme="minorHAnsi"/>
        </w:rPr>
        <w:t xml:space="preserve"> into positions from which they speak </w:t>
      </w:r>
      <w:r w:rsidRPr="00EF4F3F">
        <w:rPr>
          <w:rStyle w:val="StyleUnderline"/>
          <w:rFonts w:asciiTheme="minorHAnsi" w:hAnsiTheme="minorHAnsi" w:cstheme="minorHAnsi"/>
          <w:highlight w:val="green"/>
        </w:rPr>
        <w:t>as "representatives," this role has fallen on</w:t>
      </w:r>
      <w:r w:rsidRPr="00EF4F3F">
        <w:rPr>
          <w:rStyle w:val="StyleUnderline"/>
          <w:rFonts w:asciiTheme="minorHAnsi" w:hAnsiTheme="minorHAnsi" w:cstheme="minorHAnsi"/>
        </w:rPr>
        <w:t xml:space="preserve"> the shoulders of </w:t>
      </w:r>
      <w:r w:rsidRPr="00EF4F3F">
        <w:rPr>
          <w:rStyle w:val="StyleUnderline"/>
          <w:rFonts w:asciiTheme="minorHAnsi" w:hAnsiTheme="minorHAnsi" w:cstheme="minorHAnsi"/>
          <w:highlight w:val="green"/>
        </w:rPr>
        <w:t>black artists</w:t>
      </w:r>
      <w:r w:rsidRPr="00EF4F3F">
        <w:rPr>
          <w:rStyle w:val="StyleUnderline"/>
          <w:rFonts w:asciiTheme="minorHAnsi" w:hAnsiTheme="minorHAnsi" w:cstheme="minorHAnsi"/>
        </w:rPr>
        <w:t xml:space="preserve"> not so much out of individual choice but </w:t>
      </w:r>
      <w:r w:rsidRPr="00EF4F3F">
        <w:rPr>
          <w:rStyle w:val="StyleUnderline"/>
          <w:rFonts w:asciiTheme="minorHAnsi" w:hAnsiTheme="minorHAnsi" w:cstheme="minorHAnsi"/>
          <w:highlight w:val="green"/>
        </w:rPr>
        <w:t>as a consequence of</w:t>
      </w:r>
      <w:r w:rsidRPr="00EF4F3F">
        <w:rPr>
          <w:rStyle w:val="StyleUnderline"/>
          <w:rFonts w:asciiTheme="minorHAnsi" w:hAnsiTheme="minorHAnsi" w:cstheme="minorHAnsi"/>
        </w:rPr>
        <w:t xml:space="preserve"> structures of </w:t>
      </w:r>
      <w:r w:rsidRPr="00EF4F3F">
        <w:rPr>
          <w:rStyle w:val="StyleUnderline"/>
          <w:rFonts w:asciiTheme="minorHAnsi" w:hAnsiTheme="minorHAnsi" w:cstheme="minorHAnsi"/>
          <w:highlight w:val="green"/>
        </w:rPr>
        <w:t>racism</w:t>
      </w:r>
      <w:r w:rsidRPr="00EF4F3F">
        <w:rPr>
          <w:rStyle w:val="StyleUnderline"/>
          <w:rFonts w:asciiTheme="minorHAnsi" w:hAnsiTheme="minorHAnsi" w:cstheme="minorHAnsi"/>
        </w:rPr>
        <w:t xml:space="preserve"> that have historically marginalized their access to the means of cultural production. </w:t>
      </w:r>
      <w:r w:rsidRPr="00EF4F3F">
        <w:rPr>
          <w:rStyle w:val="StyleUnderline"/>
          <w:rFonts w:asciiTheme="minorHAnsi" w:hAnsiTheme="minorHAnsi" w:cstheme="minorHAnsi"/>
          <w:highlight w:val="green"/>
        </w:rPr>
        <w:t>When black artists become publicly visible</w:t>
      </w:r>
      <w:r w:rsidRPr="00EF4F3F">
        <w:rPr>
          <w:rStyle w:val="StyleUnderline"/>
          <w:rFonts w:asciiTheme="minorHAnsi" w:hAnsiTheme="minorHAnsi" w:cstheme="minorHAnsi"/>
        </w:rPr>
        <w:t xml:space="preserve"> only one at a time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work is burdened</w:t>
      </w:r>
      <w:r w:rsidRPr="00EF4F3F">
        <w:rPr>
          <w:rStyle w:val="StyleUnderline"/>
          <w:rFonts w:asciiTheme="minorHAnsi" w:hAnsiTheme="minorHAnsi" w:cstheme="minorHAnsi"/>
        </w:rPr>
        <w:t xml:space="preserve"> with a whole range of extra-artistic concerns precisely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in their relatively isolated position as one of the few black practitioners in any given field – film, photography, fine art – </w:t>
      </w:r>
      <w:r w:rsidRPr="00EF4F3F">
        <w:rPr>
          <w:rStyle w:val="StyleUnderline"/>
          <w:rFonts w:asciiTheme="minorHAnsi" w:hAnsiTheme="minorHAnsi" w:cstheme="minorHAnsi"/>
          <w:highlight w:val="green"/>
        </w:rPr>
        <w:t>they are</w:t>
      </w:r>
      <w:r w:rsidRPr="00EF4F3F">
        <w:rPr>
          <w:rStyle w:val="StyleUnderline"/>
          <w:rFonts w:asciiTheme="minorHAnsi" w:hAnsiTheme="minorHAnsi" w:cstheme="minorHAnsi"/>
        </w:rPr>
        <w:t xml:space="preserve"> seen as "representatives" who speak on behalf of</w:t>
      </w:r>
      <w:r w:rsidRPr="00EF4F3F">
        <w:rPr>
          <w:rFonts w:asciiTheme="minorHAnsi" w:hAnsiTheme="minorHAnsi" w:cstheme="minorHAnsi"/>
          <w:sz w:val="12"/>
        </w:rPr>
        <w:t xml:space="preserve">, and are thus </w:t>
      </w:r>
      <w:r w:rsidRPr="00EF4F3F">
        <w:rPr>
          <w:rStyle w:val="StyleUnderline"/>
          <w:rFonts w:asciiTheme="minorHAnsi" w:hAnsiTheme="minorHAnsi" w:cstheme="minorHAnsi"/>
          <w:highlight w:val="green"/>
        </w:rPr>
        <w:t>accountable to</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their communities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such </w:t>
      </w:r>
      <w:r w:rsidRPr="00EF4F3F">
        <w:rPr>
          <w:rStyle w:val="StyleUnderline"/>
          <w:rFonts w:asciiTheme="minorHAnsi" w:hAnsiTheme="minorHAnsi" w:cstheme="minorHAnsi"/>
          <w:highlight w:val="green"/>
        </w:rPr>
        <w:t>a political economy of racial representation</w:t>
      </w:r>
      <w:r w:rsidRPr="00EF4F3F">
        <w:rPr>
          <w:rStyle w:val="StyleUnderline"/>
          <w:rFonts w:asciiTheme="minorHAnsi" w:hAnsiTheme="minorHAnsi" w:cstheme="minorHAnsi"/>
        </w:rPr>
        <w:t xml:space="preserve"> where the part stands in for the whole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visibility of a few token black</w:t>
      </w:r>
      <w:r w:rsidRPr="00EF4F3F">
        <w:rPr>
          <w:rStyle w:val="StyleUnderline"/>
          <w:rFonts w:asciiTheme="minorHAnsi" w:hAnsiTheme="minorHAnsi" w:cstheme="minorHAnsi"/>
        </w:rPr>
        <w:t xml:space="preserve"> public </w:t>
      </w:r>
      <w:r w:rsidRPr="00EF4F3F">
        <w:rPr>
          <w:rStyle w:val="StyleUnderline"/>
          <w:rFonts w:asciiTheme="minorHAnsi" w:hAnsiTheme="minorHAnsi" w:cstheme="minorHAnsi"/>
          <w:highlight w:val="green"/>
        </w:rPr>
        <w:t>figures serves to</w:t>
      </w:r>
      <w:r w:rsidRPr="00EF4F3F">
        <w:rPr>
          <w:rStyle w:val="StyleUnderline"/>
          <w:rFonts w:asciiTheme="minorHAnsi" w:hAnsiTheme="minorHAnsi" w:cstheme="minorHAnsi"/>
        </w:rPr>
        <w:t xml:space="preserve"> legitimate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w:t>
      </w:r>
      <w:r w:rsidRPr="00EF4F3F">
        <w:rPr>
          <w:rStyle w:val="StyleUnderline"/>
          <w:rFonts w:asciiTheme="minorHAnsi" w:hAnsiTheme="minorHAnsi" w:cstheme="minorHAnsi"/>
          <w:highlight w:val="green"/>
        </w:rPr>
        <w:t>reproduce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invisibility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lack of access to public discourse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of the community as a whole.</w:t>
      </w:r>
    </w:p>
    <w:p w14:paraId="5BFE2D61" w14:textId="77777777" w:rsidR="00B36A39" w:rsidRPr="00EF4F3F" w:rsidRDefault="00B36A39" w:rsidP="00B36A39">
      <w:pPr>
        <w:rPr>
          <w:rFonts w:asciiTheme="minorHAnsi" w:hAnsiTheme="minorHAnsi" w:cstheme="minorHAnsi"/>
          <w:sz w:val="8"/>
          <w:szCs w:val="8"/>
        </w:rPr>
      </w:pPr>
      <w:r w:rsidRPr="00EF4F3F">
        <w:rPr>
          <w:rFonts w:asciiTheme="minorHAnsi" w:hAnsiTheme="minorHAnsi" w:cstheme="minorHAnsi"/>
          <w:sz w:val="8"/>
          <w:szCs w:val="8"/>
        </w:rPr>
        <w:t xml:space="preserve">Mercer's analysis of the "political economy of racial representation" is often evoked as establishing the right of individual artists, qua artists, to express themselves without fear of being taken as a representative of a community. And indeed, his critique clearly aimed at unburdening black representation, a process that for him involved resituating the artist from community delegate in the bourgeois public sphere to activist intervening in a contested and agonistic social topography. </w:t>
      </w:r>
    </w:p>
    <w:p w14:paraId="411FD2C8" w14:textId="77777777" w:rsidR="00B36A39" w:rsidRPr="00EF4F3F" w:rsidRDefault="00B36A39" w:rsidP="00B36A39">
      <w:pPr>
        <w:rPr>
          <w:rFonts w:asciiTheme="minorHAnsi" w:hAnsiTheme="minorHAnsi" w:cstheme="minorHAnsi"/>
          <w:sz w:val="12"/>
        </w:rPr>
      </w:pPr>
      <w:r w:rsidRPr="00EF4F3F">
        <w:rPr>
          <w:rStyle w:val="StyleUnderline"/>
          <w:rFonts w:asciiTheme="minorHAnsi" w:hAnsiTheme="minorHAnsi" w:cstheme="minorHAnsi"/>
        </w:rPr>
        <w:t>What should not be missed</w:t>
      </w:r>
      <w:r w:rsidRPr="00EF4F3F">
        <w:rPr>
          <w:rFonts w:asciiTheme="minorHAnsi" w:hAnsiTheme="minorHAnsi" w:cstheme="minorHAnsi"/>
          <w:sz w:val="12"/>
        </w:rPr>
        <w:t xml:space="preserve">, however, </w:t>
      </w:r>
      <w:r w:rsidRPr="00EF4F3F">
        <w:rPr>
          <w:rStyle w:val="StyleUnderline"/>
          <w:rFonts w:asciiTheme="minorHAnsi" w:hAnsiTheme="minorHAnsi" w:cstheme="minorHAnsi"/>
        </w:rPr>
        <w:t xml:space="preserve">is Mercer's careful insistence that it is </w:t>
      </w:r>
      <w:r w:rsidRPr="00EF4F3F">
        <w:rPr>
          <w:rStyle w:val="StyleUnderline"/>
          <w:rFonts w:asciiTheme="minorHAnsi" w:hAnsiTheme="minorHAnsi" w:cstheme="minorHAnsi"/>
          <w:highlight w:val="green"/>
        </w:rPr>
        <w:t>the structural racism of bourgeois publicity and not the policing of black artistic expression</w:t>
      </w:r>
      <w:r w:rsidRPr="00EF4F3F">
        <w:rPr>
          <w:rStyle w:val="StyleUnderline"/>
          <w:rFonts w:asciiTheme="minorHAnsi" w:hAnsiTheme="minorHAnsi" w:cstheme="minorHAnsi"/>
        </w:rPr>
        <w:t xml:space="preserve"> by black communities</w:t>
      </w:r>
      <w:r w:rsidRPr="00EF4F3F">
        <w:rPr>
          <w:rFonts w:asciiTheme="minorHAnsi" w:hAnsiTheme="minorHAnsi" w:cstheme="minorHAnsi"/>
          <w:sz w:val="12"/>
        </w:rPr>
        <w:t xml:space="preserve"> (or non-black for that matter) –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produces the burden of representation</w:t>
      </w:r>
      <w:r w:rsidRPr="00EF4F3F">
        <w:rPr>
          <w:rFonts w:asciiTheme="minorHAnsi" w:hAnsiTheme="minorHAnsi" w:cstheme="minorHAnsi"/>
          <w:sz w:val="12"/>
        </w:rPr>
        <w:t xml:space="preserve">. Unburdening representation, in this sense, cannot be mistaken for the "post-racial" discourse we encounter today. </w:t>
      </w:r>
      <w:r w:rsidRPr="00EF4F3F">
        <w:rPr>
          <w:rStyle w:val="StyleUnderline"/>
          <w:rFonts w:asciiTheme="minorHAnsi" w:hAnsiTheme="minorHAnsi" w:cstheme="minorHAnsi"/>
          <w:highlight w:val="green"/>
        </w:rPr>
        <w:t>Post-racialism seeks to deny</w:t>
      </w:r>
      <w:r w:rsidRPr="00EF4F3F">
        <w:rPr>
          <w:rFonts w:asciiTheme="minorHAnsi" w:hAnsiTheme="minorHAnsi" w:cstheme="minorHAnsi"/>
          <w:sz w:val="12"/>
        </w:rPr>
        <w:t xml:space="preserve">, </w:t>
      </w:r>
      <w:r w:rsidRPr="00EF4F3F">
        <w:rPr>
          <w:rStyle w:val="StyleUnderline"/>
          <w:rFonts w:asciiTheme="minorHAnsi" w:hAnsiTheme="minorHAnsi" w:cstheme="minorHAnsi"/>
        </w:rPr>
        <w:t>on idealist and individualist grounds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any link between "speaking for" and "speaking as.</w:t>
      </w:r>
      <w:r w:rsidRPr="00EF4F3F">
        <w:rPr>
          <w:rFonts w:asciiTheme="minorHAnsi" w:hAnsiTheme="minorHAnsi" w:cstheme="minorHAnsi"/>
          <w:sz w:val="12"/>
        </w:rPr>
        <w:t xml:space="preserve">" Opposed to such a naive conception, </w:t>
      </w:r>
      <w:r w:rsidRPr="00EF4F3F">
        <w:rPr>
          <w:rStyle w:val="StyleUnderline"/>
          <w:rFonts w:asciiTheme="minorHAnsi" w:hAnsiTheme="minorHAnsi" w:cstheme="minorHAnsi"/>
          <w:highlight w:val="green"/>
        </w:rPr>
        <w:t>unburdening representation would</w:t>
      </w:r>
      <w:r w:rsidRPr="00EF4F3F">
        <w:rPr>
          <w:rStyle w:val="StyleUnderline"/>
          <w:rFonts w:asciiTheme="minorHAnsi" w:hAnsiTheme="minorHAnsi" w:cstheme="minorHAnsi"/>
        </w:rPr>
        <w:t xml:space="preserve"> rather </w:t>
      </w:r>
      <w:r w:rsidRPr="00EF4F3F">
        <w:rPr>
          <w:rStyle w:val="StyleUnderline"/>
          <w:rFonts w:asciiTheme="minorHAnsi" w:hAnsiTheme="minorHAnsi" w:cstheme="minorHAnsi"/>
          <w:highlight w:val="green"/>
        </w:rPr>
        <w:t>be a strategy of subverting</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tokenizing mechanisms through which</w:t>
      </w:r>
      <w:r w:rsidRPr="00EF4F3F">
        <w:rPr>
          <w:rStyle w:val="StyleUnderline"/>
          <w:rFonts w:asciiTheme="minorHAnsi" w:hAnsiTheme="minorHAnsi" w:cstheme="minorHAnsi"/>
        </w:rPr>
        <w:t xml:space="preserve"> publicity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under conditions of what Jodi Dean terms </w:t>
      </w:r>
      <w:r w:rsidRPr="00EF4F3F">
        <w:rPr>
          <w:rStyle w:val="StyleUnderline"/>
          <w:rFonts w:asciiTheme="minorHAnsi" w:hAnsiTheme="minorHAnsi" w:cstheme="minorHAnsi"/>
          <w:highlight w:val="green"/>
        </w:rPr>
        <w:t xml:space="preserve">"communicative capitalism," </w:t>
      </w:r>
      <w:r w:rsidRPr="00EF4F3F">
        <w:rPr>
          <w:rStyle w:val="Emphasis"/>
          <w:rFonts w:asciiTheme="minorHAnsi" w:hAnsiTheme="minorHAnsi" w:cstheme="minorHAnsi"/>
          <w:highlight w:val="green"/>
        </w:rPr>
        <w:t>reproduces invisibility through the guise of empowerment</w:t>
      </w:r>
      <w:r w:rsidRPr="00EF4F3F">
        <w:rPr>
          <w:rFonts w:asciiTheme="minorHAnsi" w:hAnsiTheme="minorHAnsi" w:cstheme="minorHAnsi"/>
          <w:sz w:val="12"/>
          <w:szCs w:val="12"/>
        </w:rPr>
        <w:t>.</w:t>
      </w:r>
    </w:p>
    <w:p w14:paraId="7CE615C0" w14:textId="77777777" w:rsidR="00B36A39" w:rsidRPr="00EF4F3F" w:rsidRDefault="00B36A39" w:rsidP="00B36A39">
      <w:pPr>
        <w:rPr>
          <w:rFonts w:asciiTheme="minorHAnsi" w:hAnsiTheme="minorHAnsi" w:cstheme="minorHAnsi"/>
          <w:sz w:val="8"/>
          <w:szCs w:val="8"/>
        </w:rPr>
      </w:pPr>
      <w:r w:rsidRPr="00EF4F3F">
        <w:rPr>
          <w:rFonts w:asciiTheme="minorHAnsi" w:hAnsiTheme="minorHAnsi" w:cstheme="minorHAnsi"/>
          <w:sz w:val="8"/>
          <w:szCs w:val="8"/>
        </w:rPr>
        <w:t>Darby English’s recent recasting of Mercer’s analytic, in terms of what he has influentially called “black representational space,” zeroes in on these problems within the specific context of the fine art world. While many choose to dismiss this world as irrelevant to “real world” concerns, I would counter that art is fully immanent to the social relations of contemporary capitalism and, as such, a valid point of intervention. Certainly, for those who operate within the art world—whether as artists, museum- goers, curators, security guards, collectors, critics, or others—its opportunities and constraints are quite real. What is intriguing about English’s critique of black representational space, indeed, is the combination of his accommodation to the pragmatics of negotiating art spaces in “real” terms—as institutions operating within a political economy that determines who gets access to which scarce resources—and his insistence that this practical struggle ought not overdetermine the aesthetic forms that flow from it:</w:t>
      </w:r>
    </w:p>
    <w:p w14:paraId="21DD5173" w14:textId="77777777" w:rsidR="00B36A39" w:rsidRPr="00EF4F3F" w:rsidRDefault="00B36A39" w:rsidP="00B36A39">
      <w:pPr>
        <w:ind w:left="720"/>
        <w:rPr>
          <w:rFonts w:asciiTheme="minorHAnsi" w:hAnsiTheme="minorHAnsi" w:cstheme="minorHAnsi"/>
          <w:sz w:val="12"/>
        </w:rPr>
      </w:pPr>
      <w:r w:rsidRPr="00EF4F3F">
        <w:rPr>
          <w:rFonts w:asciiTheme="minorHAnsi" w:hAnsiTheme="minorHAnsi" w:cstheme="minorHAnsi"/>
          <w:sz w:val="12"/>
        </w:rPr>
        <w:t xml:space="preserve">I should clarify the two functions I assign to black representational space in this discussion. In one, it designates a cultural territory whose combing about is the reward of success in what [Stuart] Hall identifies as the “struggles over relations of representation,” which is to say the means of production of “black images.” Relevant examples include the kinds of real, material advances in the lived conditions of black intellectuals that are essential to our political survival: professional positions; opportunities to publish, exhibit, debate publicly, etc. But there is a second function seemingly required to maintain, enrich, and extend these essentials. </w:t>
      </w:r>
      <w:r w:rsidRPr="00EF4F3F">
        <w:rPr>
          <w:rStyle w:val="StyleUnderline"/>
          <w:rFonts w:asciiTheme="minorHAnsi" w:hAnsiTheme="minorHAnsi" w:cstheme="minorHAnsi"/>
        </w:rPr>
        <w:t xml:space="preserve">This is what I wish to question on the basis that these </w:t>
      </w:r>
      <w:r w:rsidRPr="00EF4F3F">
        <w:rPr>
          <w:rStyle w:val="StyleUnderline"/>
          <w:rFonts w:asciiTheme="minorHAnsi" w:hAnsiTheme="minorHAnsi" w:cstheme="minorHAnsi"/>
          <w:highlight w:val="green"/>
        </w:rPr>
        <w:t>territories are</w:t>
      </w:r>
      <w:r w:rsidRPr="00EF4F3F">
        <w:rPr>
          <w:rStyle w:val="StyleUnderline"/>
          <w:rFonts w:asciiTheme="minorHAnsi" w:hAnsiTheme="minorHAnsi" w:cstheme="minorHAnsi"/>
        </w:rPr>
        <w:t xml:space="preserve"> often </w:t>
      </w:r>
      <w:r w:rsidRPr="00EF4F3F">
        <w:rPr>
          <w:rStyle w:val="StyleUnderline"/>
          <w:rFonts w:asciiTheme="minorHAnsi" w:hAnsiTheme="minorHAnsi" w:cstheme="minorHAnsi"/>
          <w:highlight w:val="green"/>
        </w:rPr>
        <w:t xml:space="preserve">burdened by obligation to </w:t>
      </w:r>
      <w:r w:rsidRPr="00EF4F3F">
        <w:rPr>
          <w:rStyle w:val="Emphasis"/>
          <w:rFonts w:asciiTheme="minorHAnsi" w:hAnsiTheme="minorHAnsi" w:cstheme="minorHAnsi"/>
          <w:highlight w:val="green"/>
        </w:rPr>
        <w:t>old discursive practices</w:t>
      </w:r>
      <w:r w:rsidRPr="00EF4F3F">
        <w:rPr>
          <w:rStyle w:val="Emphasis"/>
          <w:rFonts w:asciiTheme="minorHAnsi" w:hAnsiTheme="minorHAnsi" w:cstheme="minorHAnsi"/>
        </w:rPr>
        <w:t xml:space="preserve"> and symbolic structures</w:t>
      </w:r>
      <w:r w:rsidRPr="00EF4F3F">
        <w:rPr>
          <w:rStyle w:val="StyleUnderline"/>
          <w:rFonts w:asciiTheme="minorHAnsi" w:hAnsiTheme="minorHAnsi" w:cstheme="minorHAnsi"/>
        </w:rPr>
        <w:t xml:space="preserve"> that need updating from time to time</w:t>
      </w:r>
      <w:r w:rsidRPr="00EF4F3F">
        <w:rPr>
          <w:rFonts w:asciiTheme="minorHAnsi" w:hAnsiTheme="minorHAnsi" w:cstheme="minorHAnsi"/>
          <w:sz w:val="12"/>
        </w:rPr>
        <w:t xml:space="preserve">. The second function designates a conceptual terrain, outlined by philosophical norms, wherein the politics of representation is itself as if by nature an intracultural matter. </w:t>
      </w:r>
      <w:r w:rsidRPr="00EF4F3F">
        <w:rPr>
          <w:rStyle w:val="StyleUnderline"/>
          <w:rFonts w:asciiTheme="minorHAnsi" w:hAnsiTheme="minorHAnsi" w:cstheme="minorHAnsi"/>
        </w:rPr>
        <w:t xml:space="preserve">The limits of this terrain are at once marked and determined by such things as </w:t>
      </w:r>
      <w:r w:rsidRPr="00EF4F3F">
        <w:rPr>
          <w:rStyle w:val="StyleUnderline"/>
          <w:rFonts w:asciiTheme="minorHAnsi" w:hAnsiTheme="minorHAnsi" w:cstheme="minorHAnsi"/>
          <w:highlight w:val="green"/>
        </w:rPr>
        <w:t>compendia of black artists’ work</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or accounts of watersheds and breakdowns in debates about the </w:t>
      </w:r>
      <w:r w:rsidRPr="00EF4F3F">
        <w:rPr>
          <w:rStyle w:val="StyleUnderline"/>
          <w:rFonts w:asciiTheme="minorHAnsi" w:hAnsiTheme="minorHAnsi" w:cstheme="minorHAnsi"/>
          <w:highlight w:val="green"/>
        </w:rPr>
        <w:t>exemplariness of “positivity”</w:t>
      </w:r>
      <w:r w:rsidRPr="00EF4F3F">
        <w:rPr>
          <w:rStyle w:val="StyleUnderline"/>
          <w:rFonts w:asciiTheme="minorHAnsi" w:hAnsiTheme="minorHAnsi" w:cstheme="minorHAnsi"/>
        </w:rPr>
        <w:t xml:space="preserve"> of certain representations</w:t>
      </w:r>
      <w:r w:rsidRPr="00EF4F3F">
        <w:rPr>
          <w:rFonts w:asciiTheme="minorHAnsi" w:hAnsiTheme="minorHAnsi" w:cstheme="minorHAnsi"/>
          <w:sz w:val="12"/>
        </w:rPr>
        <w:t xml:space="preserve">, the aberrance of others, </w:t>
      </w:r>
      <w:r w:rsidRPr="00EF4F3F">
        <w:rPr>
          <w:rStyle w:val="StyleUnderline"/>
          <w:rFonts w:asciiTheme="minorHAnsi" w:hAnsiTheme="minorHAnsi" w:cstheme="minorHAnsi"/>
        </w:rPr>
        <w:t>and the much-discussed “transcendence” of race by some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constant policing of black representational space not only preserves it but re-naturalizes it</w:t>
      </w:r>
      <w:r w:rsidRPr="00EF4F3F">
        <w:rPr>
          <w:rFonts w:asciiTheme="minorHAnsi" w:hAnsiTheme="minorHAnsi" w:cstheme="minorHAnsi"/>
          <w:sz w:val="12"/>
        </w:rPr>
        <w:t>.</w:t>
      </w:r>
    </w:p>
    <w:p w14:paraId="428A756E" w14:textId="77777777" w:rsidR="00B36A39" w:rsidRPr="00EF4F3F" w:rsidRDefault="00B36A39" w:rsidP="00B36A39">
      <w:pPr>
        <w:rPr>
          <w:rFonts w:asciiTheme="minorHAnsi" w:hAnsiTheme="minorHAnsi" w:cstheme="minorHAnsi"/>
          <w:sz w:val="12"/>
        </w:rPr>
      </w:pPr>
      <w:r w:rsidRPr="00EF4F3F">
        <w:rPr>
          <w:rFonts w:asciiTheme="minorHAnsi" w:hAnsiTheme="minorHAnsi" w:cstheme="minorHAnsi"/>
          <w:sz w:val="12"/>
        </w:rPr>
        <w:t>English here reproduces the vertreten/darstellen distinction with a key difference: vertreten is now aligned with the preconditions to speech (such as having a livelihood and obtaining support and venues for one’s expressive capacities), whereas darstellen is, at least ideally, unmoored from any necessary connection to any “philosophical norms” that follow from a currently existing mode of production. While a clean separation between the mode of artistic production and the relations of artistic production might justifiably appear untenable, a more interesting suggestion is contained within English’s particular parsing out of the two “functions” of representation. If the first struggle is one waged within and against a society structured in racial dominance—and thus as he goes on to assert, implicitly “integrationist” in its effect if not intent—</w:t>
      </w:r>
      <w:r w:rsidRPr="00EF4F3F">
        <w:rPr>
          <w:rStyle w:val="StyleUnderline"/>
          <w:rFonts w:asciiTheme="minorHAnsi" w:hAnsiTheme="minorHAnsi" w:cstheme="minorHAnsi"/>
        </w:rPr>
        <w:t xml:space="preserve">the second struggle has become hampered by </w:t>
      </w:r>
      <w:r w:rsidRPr="00EF4F3F">
        <w:rPr>
          <w:rStyle w:val="StyleUnderline"/>
          <w:rFonts w:asciiTheme="minorHAnsi" w:hAnsiTheme="minorHAnsi" w:cstheme="minorHAnsi"/>
        </w:rPr>
        <w:lastRenderedPageBreak/>
        <w:t xml:space="preserve">discursive </w:t>
      </w:r>
      <w:r w:rsidRPr="00EF4F3F">
        <w:rPr>
          <w:rStyle w:val="StyleUnderline"/>
          <w:rFonts w:asciiTheme="minorHAnsi" w:hAnsiTheme="minorHAnsi" w:cstheme="minorHAnsi"/>
          <w:highlight w:val="green"/>
        </w:rPr>
        <w:t>conventions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assume</w:t>
      </w:r>
      <w:r w:rsidRPr="00EF4F3F">
        <w:rPr>
          <w:rStyle w:val="StyleUnderline"/>
          <w:rFonts w:asciiTheme="minorHAnsi" w:hAnsiTheme="minorHAnsi" w:cstheme="minorHAnsi"/>
        </w:rPr>
        <w:t xml:space="preserve"> it is intracultural</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 xml:space="preserve">that it is a matter that can somehow be resolved </w:t>
      </w:r>
      <w:r w:rsidRPr="00EF4F3F">
        <w:rPr>
          <w:rStyle w:val="StyleUnderline"/>
          <w:rFonts w:asciiTheme="minorHAnsi" w:hAnsiTheme="minorHAnsi" w:cstheme="minorHAnsi"/>
          <w:highlight w:val="green"/>
        </w:rPr>
        <w:t>solely</w:t>
      </w:r>
      <w:r w:rsidRPr="00EF4F3F">
        <w:rPr>
          <w:rStyle w:val="StyleUnderline"/>
          <w:rFonts w:asciiTheme="minorHAnsi" w:hAnsiTheme="minorHAnsi" w:cstheme="minorHAnsi"/>
        </w:rPr>
        <w:t xml:space="preserve"> with reference to </w:t>
      </w:r>
      <w:r w:rsidRPr="00EF4F3F">
        <w:rPr>
          <w:rStyle w:val="StyleUnderline"/>
          <w:rFonts w:asciiTheme="minorHAnsi" w:hAnsiTheme="minorHAnsi" w:cstheme="minorHAnsi"/>
          <w:highlight w:val="green"/>
        </w:rPr>
        <w:t>black community values</w:t>
      </w:r>
      <w:r w:rsidRPr="00EF4F3F">
        <w:rPr>
          <w:rFonts w:asciiTheme="minorHAnsi" w:hAnsiTheme="minorHAnsi" w:cstheme="minorHAnsi"/>
          <w:sz w:val="12"/>
        </w:rPr>
        <w:t xml:space="preserve">, </w:t>
      </w:r>
      <w:r w:rsidRPr="00EF4F3F">
        <w:rPr>
          <w:rStyle w:val="StyleUnderline"/>
          <w:rFonts w:asciiTheme="minorHAnsi" w:hAnsiTheme="minorHAnsi" w:cstheme="minorHAnsi"/>
        </w:rPr>
        <w:t>norms</w:t>
      </w:r>
      <w:r w:rsidRPr="00EF4F3F">
        <w:rPr>
          <w:rFonts w:asciiTheme="minorHAnsi" w:hAnsiTheme="minorHAnsi" w:cstheme="minorHAnsi"/>
          <w:sz w:val="12"/>
        </w:rPr>
        <w:t xml:space="preserve">, </w:t>
      </w:r>
      <w:r w:rsidRPr="00EF4F3F">
        <w:rPr>
          <w:rStyle w:val="StyleUnderline"/>
          <w:rFonts w:asciiTheme="minorHAnsi" w:hAnsiTheme="minorHAnsi" w:cstheme="minorHAnsi"/>
        </w:rPr>
        <w:t>debates</w:t>
      </w:r>
      <w:r w:rsidRPr="00EF4F3F">
        <w:rPr>
          <w:rFonts w:asciiTheme="minorHAnsi" w:hAnsiTheme="minorHAnsi" w:cstheme="minorHAnsi"/>
          <w:sz w:val="12"/>
        </w:rPr>
        <w:t>, and so on. In reality, English goes on to argue and illustrate, both the struggle over the means of artistic production and the struggle within artistic production to establish new aesthetic forms and relations are immanent to a political economy of imagery that is organized around the policing and suppression of signs of black insurgency.</w:t>
      </w:r>
    </w:p>
    <w:p w14:paraId="54C7CFD5" w14:textId="77777777" w:rsidR="00B36A39" w:rsidRPr="00EF4F3F" w:rsidRDefault="00B36A39" w:rsidP="00B36A39">
      <w:pPr>
        <w:rPr>
          <w:rFonts w:asciiTheme="minorHAnsi" w:hAnsiTheme="minorHAnsi" w:cstheme="minorHAnsi"/>
          <w:sz w:val="8"/>
          <w:szCs w:val="8"/>
        </w:rPr>
      </w:pPr>
      <w:r w:rsidRPr="00EF4F3F">
        <w:rPr>
          <w:rFonts w:asciiTheme="minorHAnsi" w:hAnsiTheme="minorHAnsi" w:cstheme="minorHAnsi"/>
          <w:sz w:val="8"/>
          <w:szCs w:val="8"/>
        </w:rPr>
        <w:t>I concur with English when he observes that “old discursive practices and symbolic structures . . . need updating from time to time.” This updating, I would note, has less to do with accommodating anything like progress than it has to do with reframing oppositional strategies in the face of ever-evolving modes of intransigence. The inauthenticity of the fabulist is of particular value on this score, insofar as his or her speech is not contained by a correspondence to its particular context, but carries over concepts, percepts, and affects from one regime of representation into another in a manner that is neither up-to-date nor out-of-date but truly untimely. One could give here as an example Jason Holliday’s superannuated camp antics—already dated in 1967 and hardly a “positive image” for black gay men in our post-Stonewall era—acts and gestures that nevertheless contain within themselves an internal differentiation from their own times that never ceases to fascinate and, in so fascinating, to inspire other acts of imagining life otherwise. If the powers of the false supply one reliable ingredient to the transformation of character—to the making over of black bodies into “canvases of representation,” as Stuart Hall puts it—it is in the relief it provides from the anxiety produced by the quixotic search for an authentic relation to an inauthentic and oppressive world.</w:t>
      </w:r>
    </w:p>
    <w:p w14:paraId="107CF42D" w14:textId="77777777" w:rsidR="00B36A39" w:rsidRPr="00EF4F3F" w:rsidRDefault="00B36A39" w:rsidP="00B36A39">
      <w:pPr>
        <w:rPr>
          <w:rFonts w:asciiTheme="minorHAnsi" w:hAnsiTheme="minorHAnsi" w:cstheme="minorHAnsi"/>
          <w:sz w:val="8"/>
          <w:szCs w:val="8"/>
        </w:rPr>
      </w:pPr>
      <w:r w:rsidRPr="00EF4F3F">
        <w:rPr>
          <w:rFonts w:asciiTheme="minorHAnsi" w:hAnsiTheme="minorHAnsi" w:cstheme="minorHAnsi"/>
          <w:sz w:val="8"/>
          <w:szCs w:val="8"/>
        </w:rPr>
        <w:t>III.</w:t>
      </w:r>
    </w:p>
    <w:p w14:paraId="24B01500" w14:textId="77777777" w:rsidR="00B36A39" w:rsidRPr="00EF4F3F" w:rsidRDefault="00B36A39" w:rsidP="00B36A39">
      <w:pPr>
        <w:rPr>
          <w:rFonts w:asciiTheme="minorHAnsi" w:hAnsiTheme="minorHAnsi" w:cstheme="minorHAnsi"/>
          <w:sz w:val="12"/>
        </w:rPr>
      </w:pPr>
      <w:r w:rsidRPr="00EF4F3F">
        <w:rPr>
          <w:rFonts w:asciiTheme="minorHAnsi" w:hAnsiTheme="minorHAnsi" w:cstheme="minorHAnsi"/>
          <w:sz w:val="12"/>
        </w:rPr>
        <w:t xml:space="preserve">One way of articulating the way Afro-fabulation can respond to English’s call to update our philosophical norms is in relation to what Rey Chow has termed “coercive mimeticism.” </w:t>
      </w:r>
      <w:r w:rsidRPr="00EF4F3F">
        <w:rPr>
          <w:rStyle w:val="StyleUnderline"/>
          <w:rFonts w:asciiTheme="minorHAnsi" w:hAnsiTheme="minorHAnsi" w:cstheme="minorHAnsi"/>
        </w:rPr>
        <w:t xml:space="preserve">Discussing how the politics of representation have evolved </w:t>
      </w:r>
      <w:r w:rsidRPr="00EF4F3F">
        <w:rPr>
          <w:rStyle w:val="StyleUnderline"/>
          <w:rFonts w:asciiTheme="minorHAnsi" w:hAnsiTheme="minorHAnsi" w:cstheme="minorHAnsi"/>
          <w:highlight w:val="green"/>
        </w:rPr>
        <w:t>in the era of conservative multiculturalism</w:t>
      </w:r>
      <w:r w:rsidRPr="00EF4F3F">
        <w:rPr>
          <w:rFonts w:asciiTheme="minorHAnsi" w:hAnsiTheme="minorHAnsi" w:cstheme="minorHAnsi"/>
          <w:sz w:val="12"/>
        </w:rPr>
        <w:t xml:space="preserve">, </w:t>
      </w:r>
      <w:r w:rsidRPr="00EF4F3F">
        <w:rPr>
          <w:rStyle w:val="StyleUnderline"/>
          <w:rFonts w:asciiTheme="minorHAnsi" w:hAnsiTheme="minorHAnsi" w:cstheme="minorHAnsi"/>
        </w:rPr>
        <w:t>Chow has noted</w:t>
      </w:r>
      <w:r w:rsidRPr="00EF4F3F">
        <w:rPr>
          <w:rFonts w:asciiTheme="minorHAnsi" w:hAnsiTheme="minorHAnsi" w:cstheme="minorHAnsi"/>
          <w:sz w:val="12"/>
        </w:rPr>
        <w:t>:</w:t>
      </w:r>
    </w:p>
    <w:p w14:paraId="122272C0" w14:textId="77777777" w:rsidR="00B36A39" w:rsidRPr="00EF4F3F" w:rsidRDefault="00B36A39" w:rsidP="00B36A39">
      <w:pPr>
        <w:ind w:left="720"/>
        <w:rPr>
          <w:rFonts w:asciiTheme="minorHAnsi" w:hAnsiTheme="minorHAnsi" w:cstheme="minorHAnsi"/>
          <w:sz w:val="12"/>
        </w:rPr>
      </w:pPr>
      <w:r w:rsidRPr="00EF4F3F">
        <w:rPr>
          <w:rStyle w:val="StyleUnderline"/>
          <w:rFonts w:asciiTheme="minorHAnsi" w:hAnsiTheme="minorHAnsi" w:cstheme="minorHAnsi"/>
        </w:rPr>
        <w:t>Such politics may</w:t>
      </w:r>
      <w:r w:rsidRPr="00EF4F3F">
        <w:rPr>
          <w:rFonts w:asciiTheme="minorHAnsi" w:hAnsiTheme="minorHAnsi" w:cstheme="minorHAnsi"/>
          <w:sz w:val="12"/>
        </w:rPr>
        <w:t xml:space="preserve">, as I have been arguing, </w:t>
      </w:r>
      <w:r w:rsidRPr="00EF4F3F">
        <w:rPr>
          <w:rStyle w:val="StyleUnderline"/>
          <w:rFonts w:asciiTheme="minorHAnsi" w:hAnsiTheme="minorHAnsi" w:cstheme="minorHAnsi"/>
        </w:rPr>
        <w:t xml:space="preserve">be designated by the phrase </w:t>
      </w:r>
      <w:r w:rsidRPr="00EF4F3F">
        <w:rPr>
          <w:rStyle w:val="Emphasis"/>
          <w:rFonts w:asciiTheme="minorHAnsi" w:hAnsiTheme="minorHAnsi" w:cstheme="minorHAnsi"/>
          <w:highlight w:val="green"/>
        </w:rPr>
        <w:t>“coercive mimeticism,”</w:t>
      </w:r>
      <w:r w:rsidRPr="00EF4F3F">
        <w:rPr>
          <w:rStyle w:val="StyleUnderline"/>
          <w:rFonts w:asciiTheme="minorHAnsi" w:hAnsiTheme="minorHAnsi" w:cstheme="minorHAnsi"/>
        </w:rPr>
        <w:t xml:space="preserve"> a general cross-ethnic mechanism that provides the connection among otherwise disjointed events such as the pedagogical cultivation and circulation of arcane cultural knowledge</w:t>
      </w:r>
      <w:r w:rsidRPr="00EF4F3F">
        <w:rPr>
          <w:rFonts w:asciiTheme="minorHAnsi" w:hAnsiTheme="minorHAnsi" w:cstheme="minorHAnsi"/>
          <w:sz w:val="12"/>
        </w:rPr>
        <w:t xml:space="preserve">; the activist clamor for institutional space for underrepresented disciplines (demonstrated, for instance, by students going on hunger strikes on campuses); and the ever-renewable government efforts to fabricate and stabilize the kind of genealogy mentioned by [Etienne] Balibar, in which ethnics can be securely contained (through surveys, statistics, scientific studies, intelligence networks, and police and immigration records). </w:t>
      </w:r>
      <w:r w:rsidRPr="00EF4F3F">
        <w:rPr>
          <w:rStyle w:val="StyleUnderline"/>
          <w:rFonts w:asciiTheme="minorHAnsi" w:hAnsiTheme="minorHAnsi" w:cstheme="minorHAnsi"/>
        </w:rPr>
        <w:t>While they demand and reward the reiterations of self-mimicry in Western societies by Asian</w:t>
      </w:r>
      <w:r w:rsidRPr="00EF4F3F">
        <w:rPr>
          <w:rFonts w:asciiTheme="minorHAnsi" w:hAnsiTheme="minorHAnsi" w:cstheme="minorHAnsi"/>
          <w:sz w:val="12"/>
        </w:rPr>
        <w:t>, Asian American, African American, Latino, and other such demographic groups, t</w:t>
      </w:r>
      <w:r w:rsidRPr="00EF4F3F">
        <w:rPr>
          <w:rStyle w:val="StyleUnderline"/>
          <w:rFonts w:asciiTheme="minorHAnsi" w:hAnsiTheme="minorHAnsi" w:cstheme="minorHAnsi"/>
        </w:rPr>
        <w:t xml:space="preserve">he forces of coercive mimeticism are ultimately what </w:t>
      </w:r>
      <w:r w:rsidRPr="00EF4F3F">
        <w:rPr>
          <w:rStyle w:val="StyleUnderline"/>
          <w:rFonts w:asciiTheme="minorHAnsi" w:hAnsiTheme="minorHAnsi" w:cstheme="minorHAnsi"/>
          <w:highlight w:val="green"/>
        </w:rPr>
        <w:t>engender</w:t>
      </w:r>
      <w:r w:rsidRPr="00EF4F3F">
        <w:rPr>
          <w:rStyle w:val="StyleUnderline"/>
          <w:rFonts w:asciiTheme="minorHAnsi" w:hAnsiTheme="minorHAnsi" w:cstheme="minorHAnsi"/>
        </w:rPr>
        <w:t xml:space="preserve"> the profound sense of </w:t>
      </w:r>
      <w:r w:rsidRPr="00EF4F3F">
        <w:rPr>
          <w:rStyle w:val="StyleUnderline"/>
          <w:rFonts w:asciiTheme="minorHAnsi" w:hAnsiTheme="minorHAnsi" w:cstheme="minorHAnsi"/>
          <w:highlight w:val="green"/>
        </w:rPr>
        <w:t>self-hatred</w:t>
      </w:r>
      <w:r w:rsidRPr="00EF4F3F">
        <w:rPr>
          <w:rStyle w:val="StyleUnderline"/>
          <w:rFonts w:asciiTheme="minorHAnsi" w:hAnsiTheme="minorHAnsi" w:cstheme="minorHAnsi"/>
        </w:rPr>
        <w:t xml:space="preserve"> and impotence among ethnics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because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however conscientiously they </w:t>
      </w:r>
      <w:r w:rsidRPr="00EF4F3F">
        <w:rPr>
          <w:rStyle w:val="StyleUnderline"/>
          <w:rFonts w:asciiTheme="minorHAnsi" w:hAnsiTheme="minorHAnsi" w:cstheme="minorHAnsi"/>
          <w:highlight w:val="green"/>
        </w:rPr>
        <w:t>attempt to authenticate</w:t>
      </w:r>
      <w:r w:rsidRPr="00EF4F3F">
        <w:rPr>
          <w:rStyle w:val="StyleUnderline"/>
          <w:rFonts w:asciiTheme="minorHAnsi" w:hAnsiTheme="minorHAnsi" w:cstheme="minorHAnsi"/>
        </w:rPr>
        <w:t xml:space="preserve"> themselves</w:t>
      </w:r>
      <w:r w:rsidRPr="00EF4F3F">
        <w:rPr>
          <w:rFonts w:asciiTheme="minorHAnsi" w:hAnsiTheme="minorHAnsi" w:cstheme="minorHAnsi"/>
          <w:sz w:val="12"/>
        </w:rPr>
        <w:t>—and especially when they attempt conscientiously—</w:t>
      </w:r>
      <w:r w:rsidRPr="00EF4F3F">
        <w:rPr>
          <w:rStyle w:val="Emphasis"/>
          <w:rFonts w:asciiTheme="minorHAnsi" w:hAnsiTheme="minorHAnsi" w:cstheme="minorHAnsi"/>
        </w:rPr>
        <w:t xml:space="preserve">they </w:t>
      </w:r>
      <w:r w:rsidRPr="00EF4F3F">
        <w:rPr>
          <w:rStyle w:val="Emphasis"/>
          <w:rFonts w:asciiTheme="minorHAnsi" w:hAnsiTheme="minorHAnsi" w:cstheme="minorHAnsi"/>
          <w:highlight w:val="green"/>
        </w:rPr>
        <w:t>will</w:t>
      </w:r>
      <w:r w:rsidRPr="00EF4F3F">
        <w:rPr>
          <w:rStyle w:val="Emphasis"/>
          <w:rFonts w:asciiTheme="minorHAnsi" w:hAnsiTheme="minorHAnsi" w:cstheme="minorHAnsi"/>
        </w:rPr>
        <w:t xml:space="preserve"> continue to </w:t>
      </w:r>
      <w:r w:rsidRPr="00EF4F3F">
        <w:rPr>
          <w:rStyle w:val="Emphasis"/>
          <w:rFonts w:asciiTheme="minorHAnsi" w:hAnsiTheme="minorHAnsi" w:cstheme="minorHAnsi"/>
          <w:highlight w:val="green"/>
        </w:rPr>
        <w:t>come across as inferior imitations</w:t>
      </w:r>
      <w:r w:rsidRPr="00EF4F3F">
        <w:rPr>
          <w:rStyle w:val="Emphasis"/>
          <w:rFonts w:asciiTheme="minorHAnsi" w:hAnsiTheme="minorHAnsi" w:cstheme="minorHAnsi"/>
        </w:rPr>
        <w:t>, copies that are permanently out of focus</w:t>
      </w:r>
      <w:r w:rsidRPr="00EF4F3F">
        <w:rPr>
          <w:rFonts w:asciiTheme="minorHAnsi" w:hAnsiTheme="minorHAnsi" w:cstheme="minorHAnsi"/>
          <w:sz w:val="12"/>
        </w:rPr>
        <w:t>.</w:t>
      </w:r>
    </w:p>
    <w:p w14:paraId="4E98E9BE" w14:textId="77777777" w:rsidR="00B36A39" w:rsidRPr="00EF4F3F" w:rsidRDefault="00B36A39" w:rsidP="00B36A39">
      <w:pPr>
        <w:rPr>
          <w:rFonts w:asciiTheme="minorHAnsi" w:hAnsiTheme="minorHAnsi" w:cstheme="minorHAnsi"/>
          <w:sz w:val="12"/>
        </w:rPr>
      </w:pPr>
      <w:r w:rsidRPr="00EF4F3F">
        <w:rPr>
          <w:rFonts w:asciiTheme="minorHAnsi" w:hAnsiTheme="minorHAnsi" w:cstheme="minorHAnsi"/>
          <w:sz w:val="12"/>
        </w:rPr>
        <w:t xml:space="preserve">In Chow’s analytic, mimesis becomes the underlying process that sutures darstellen to vertreten, with the added psychoanalytic insight (one seen also in José Muñoz’s work on disidentification) that the contradictions I have been pointing out at the level of political representation also surface, at a psychic level, for the black or minoritarian subject. </w:t>
      </w:r>
      <w:r w:rsidRPr="00EF4F3F">
        <w:rPr>
          <w:rStyle w:val="StyleUnderline"/>
          <w:rFonts w:asciiTheme="minorHAnsi" w:hAnsiTheme="minorHAnsi" w:cstheme="minorHAnsi"/>
          <w:highlight w:val="green"/>
        </w:rPr>
        <w:t>In</w:t>
      </w:r>
      <w:r w:rsidRPr="00EF4F3F">
        <w:rPr>
          <w:rStyle w:val="StyleUnderline"/>
          <w:rFonts w:asciiTheme="minorHAnsi" w:hAnsiTheme="minorHAnsi" w:cstheme="minorHAnsi"/>
        </w:rPr>
        <w:t xml:space="preserve"> broadening her institutional analysis beyond artistic spaces to include other </w:t>
      </w:r>
      <w:r w:rsidRPr="00EF4F3F">
        <w:rPr>
          <w:rStyle w:val="StyleUnderline"/>
          <w:rFonts w:asciiTheme="minorHAnsi" w:hAnsiTheme="minorHAnsi" w:cstheme="minorHAnsi"/>
          <w:highlight w:val="green"/>
        </w:rPr>
        <w:t>sites of cultural production</w:t>
      </w:r>
      <w:r w:rsidRPr="00EF4F3F">
        <w:rPr>
          <w:rStyle w:val="StyleUnderline"/>
          <w:rFonts w:asciiTheme="minorHAnsi" w:hAnsiTheme="minorHAnsi" w:cstheme="minorHAnsi"/>
        </w:rPr>
        <w:t xml:space="preserve"> and reproduction such as university departments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Chow also reminds us how </w:t>
      </w:r>
      <w:r w:rsidRPr="00EF4F3F">
        <w:rPr>
          <w:rStyle w:val="StyleUnderline"/>
          <w:rFonts w:asciiTheme="minorHAnsi" w:hAnsiTheme="minorHAnsi" w:cstheme="minorHAnsi"/>
          <w:highlight w:val="green"/>
        </w:rPr>
        <w:t>we are all engaged in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everyday</w:t>
      </w:r>
      <w:r w:rsidRPr="00EF4F3F">
        <w:rPr>
          <w:rStyle w:val="StyleUnderline"/>
          <w:rFonts w:asciiTheme="minorHAnsi" w:hAnsiTheme="minorHAnsi" w:cstheme="minorHAnsi"/>
        </w:rPr>
        <w:t xml:space="preserve"> arts of </w:t>
      </w:r>
      <w:r w:rsidRPr="00EF4F3F">
        <w:rPr>
          <w:rStyle w:val="StyleUnderline"/>
          <w:rFonts w:asciiTheme="minorHAnsi" w:hAnsiTheme="minorHAnsi" w:cstheme="minorHAnsi"/>
          <w:highlight w:val="green"/>
        </w:rPr>
        <w:t>mimesis</w:t>
      </w:r>
      <w:r w:rsidRPr="00EF4F3F">
        <w:rPr>
          <w:rFonts w:asciiTheme="minorHAnsi" w:hAnsiTheme="minorHAnsi" w:cstheme="minorHAnsi"/>
          <w:sz w:val="12"/>
        </w:rPr>
        <w:t xml:space="preserve">. Chow places the contemporary multicultural subject in the position of the hysteric, who demands of the other: </w:t>
      </w:r>
      <w:r w:rsidRPr="00EF4F3F">
        <w:rPr>
          <w:rStyle w:val="Emphasis"/>
          <w:rFonts w:asciiTheme="minorHAnsi" w:hAnsiTheme="minorHAnsi" w:cstheme="minorHAnsi"/>
          <w:highlight w:val="green"/>
        </w:rPr>
        <w:t>Why am I who you say I am?</w:t>
      </w:r>
      <w:r w:rsidRPr="00EF4F3F">
        <w:rPr>
          <w:rFonts w:asciiTheme="minorHAnsi" w:hAnsiTheme="minorHAnsi" w:cstheme="minorHAnsi"/>
          <w:sz w:val="12"/>
        </w:rPr>
        <w:t xml:space="preserve"> The only alternative to the attendant doubt Chow identifies—anxiety leading to “self-hatred and impotence”—is to somehow refuse this identification, to assert and enact that “I is another,” and to fabulate a different version of the story that coercive mimeticism would have us tell.</w:t>
      </w:r>
    </w:p>
    <w:p w14:paraId="466020FB" w14:textId="7D3E2407" w:rsidR="00F17BF0" w:rsidRPr="00EF4F3F" w:rsidRDefault="00F17BF0" w:rsidP="00F17BF0">
      <w:pPr>
        <w:pStyle w:val="Heading4"/>
        <w:rPr>
          <w:rFonts w:asciiTheme="minorHAnsi" w:hAnsiTheme="minorHAnsi" w:cstheme="minorHAnsi"/>
        </w:rPr>
      </w:pPr>
      <w:r w:rsidRPr="00EF4F3F">
        <w:rPr>
          <w:rFonts w:asciiTheme="minorHAnsi" w:hAnsiTheme="minorHAnsi" w:cstheme="minorHAnsi"/>
        </w:rPr>
        <w:t xml:space="preserve">Vote negative to join the </w:t>
      </w:r>
      <w:r w:rsidRPr="00EF4F3F">
        <w:rPr>
          <w:rFonts w:asciiTheme="minorHAnsi" w:hAnsiTheme="minorHAnsi" w:cstheme="minorHAnsi"/>
          <w:u w:val="single"/>
        </w:rPr>
        <w:t>communist party</w:t>
      </w:r>
      <w:r w:rsidRPr="00EF4F3F">
        <w:rPr>
          <w:rFonts w:asciiTheme="minorHAnsi" w:hAnsiTheme="minorHAnsi" w:cstheme="minorHAnsi"/>
        </w:rPr>
        <w:t xml:space="preserve">. The scientific principles of Maoism provide a </w:t>
      </w:r>
      <w:r w:rsidRPr="00EF4F3F">
        <w:rPr>
          <w:rFonts w:asciiTheme="minorHAnsi" w:hAnsiTheme="minorHAnsi" w:cstheme="minorHAnsi"/>
          <w:u w:val="single"/>
        </w:rPr>
        <w:t>material basis</w:t>
      </w:r>
      <w:r w:rsidRPr="00EF4F3F">
        <w:rPr>
          <w:rFonts w:asciiTheme="minorHAnsi" w:hAnsiTheme="minorHAnsi" w:cstheme="minorHAnsi"/>
        </w:rPr>
        <w:t xml:space="preserve"> for philosophical struggle and social transformation, but that requires a </w:t>
      </w:r>
      <w:r w:rsidRPr="00EF4F3F">
        <w:rPr>
          <w:rFonts w:asciiTheme="minorHAnsi" w:hAnsiTheme="minorHAnsi" w:cstheme="minorHAnsi"/>
          <w:u w:val="single"/>
        </w:rPr>
        <w:t>revolutionary vanguard</w:t>
      </w:r>
      <w:r w:rsidRPr="00EF4F3F">
        <w:rPr>
          <w:rFonts w:asciiTheme="minorHAnsi" w:hAnsiTheme="minorHAnsi" w:cstheme="minorHAnsi"/>
        </w:rPr>
        <w:t xml:space="preserve"> which renews itself </w:t>
      </w:r>
      <w:r w:rsidRPr="00EF4F3F">
        <w:rPr>
          <w:rFonts w:asciiTheme="minorHAnsi" w:hAnsiTheme="minorHAnsi" w:cstheme="minorHAnsi"/>
          <w:u w:val="single"/>
        </w:rPr>
        <w:t>within the masses</w:t>
      </w:r>
      <w:r w:rsidRPr="00EF4F3F">
        <w:rPr>
          <w:rFonts w:asciiTheme="minorHAnsi" w:hAnsiTheme="minorHAnsi" w:cstheme="minorHAnsi"/>
        </w:rPr>
        <w:t>.</w:t>
      </w:r>
    </w:p>
    <w:p w14:paraId="70DE2ABA" w14:textId="77777777" w:rsidR="00F17BF0" w:rsidRPr="00EF4F3F" w:rsidRDefault="00F17BF0" w:rsidP="00F17BF0">
      <w:pPr>
        <w:rPr>
          <w:rStyle w:val="Style13ptBold"/>
          <w:rFonts w:asciiTheme="minorHAnsi" w:hAnsiTheme="minorHAnsi" w:cstheme="minorHAnsi"/>
        </w:rPr>
      </w:pPr>
      <w:r w:rsidRPr="00EF4F3F">
        <w:rPr>
          <w:rStyle w:val="Style13ptBold"/>
          <w:rFonts w:asciiTheme="minorHAnsi" w:hAnsiTheme="minorHAnsi" w:cstheme="minorHAnsi"/>
        </w:rPr>
        <w:t>JMP and Todoroff ‘19</w:t>
      </w:r>
    </w:p>
    <w:p w14:paraId="161A10D7" w14:textId="77777777" w:rsidR="00F17BF0" w:rsidRPr="00EF4F3F" w:rsidRDefault="00F17BF0" w:rsidP="00F17BF0">
      <w:pPr>
        <w:rPr>
          <w:rFonts w:asciiTheme="minorHAnsi" w:hAnsiTheme="minorHAnsi" w:cstheme="minorHAnsi"/>
          <w:sz w:val="16"/>
          <w:szCs w:val="16"/>
        </w:rPr>
      </w:pPr>
      <w:r w:rsidRPr="00EF4F3F">
        <w:rPr>
          <w:rFonts w:asciiTheme="minorHAnsi" w:hAnsiTheme="minorHAnsi" w:cstheme="minorHAnsi"/>
          <w:sz w:val="16"/>
          <w:szCs w:val="16"/>
        </w:rPr>
        <w:t xml:space="preserve">[Josuha Moufawad-Paul, PhD, philosophy @ York University, and Uriah Marc Todoroff, Montreal-based writer specializing in art, philosophy, and communism. 06/10/2019. “The Limit Does Not Exist”, </w:t>
      </w:r>
      <w:r w:rsidRPr="00EF4F3F">
        <w:rPr>
          <w:rFonts w:asciiTheme="minorHAnsi" w:hAnsiTheme="minorHAnsi" w:cstheme="minorHAnsi"/>
          <w:i/>
          <w:iCs/>
          <w:sz w:val="16"/>
          <w:szCs w:val="16"/>
        </w:rPr>
        <w:t>The New Inquiry</w:t>
      </w:r>
      <w:r w:rsidRPr="00EF4F3F">
        <w:rPr>
          <w:rFonts w:asciiTheme="minorHAnsi" w:hAnsiTheme="minorHAnsi" w:cstheme="minorHAnsi"/>
          <w:sz w:val="16"/>
          <w:szCs w:val="16"/>
        </w:rPr>
        <w:t xml:space="preserve">. </w:t>
      </w:r>
      <w:hyperlink r:id="rId14" w:history="1">
        <w:r w:rsidRPr="00EF4F3F">
          <w:rPr>
            <w:rStyle w:val="Hyperlink"/>
            <w:rFonts w:asciiTheme="minorHAnsi" w:hAnsiTheme="minorHAnsi" w:cstheme="minorHAnsi"/>
            <w:sz w:val="16"/>
            <w:szCs w:val="16"/>
          </w:rPr>
          <w:t>https://thenewinquiry.com/the-limit-does-not-exist/</w:t>
        </w:r>
      </w:hyperlink>
      <w:r w:rsidRPr="00EF4F3F">
        <w:rPr>
          <w:rFonts w:asciiTheme="minorHAnsi" w:hAnsiTheme="minorHAnsi" w:cstheme="minorHAnsi"/>
          <w:sz w:val="16"/>
          <w:szCs w:val="16"/>
        </w:rPr>
        <w:t>] pat – indicators of who says what added in brackets at beginning of paragraphs</w:t>
      </w:r>
    </w:p>
    <w:p w14:paraId="0104D7E9"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When it comes to the criticism that Marxism is flawed because it is wagered as a 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one of the claims is that it excludes</w:t>
      </w:r>
      <w:r w:rsidRPr="00EF4F3F">
        <w:rPr>
          <w:rFonts w:asciiTheme="minorHAnsi" w:hAnsiTheme="minorHAnsi" w:cstheme="minorHAnsi"/>
          <w:sz w:val="12"/>
        </w:rPr>
        <w:t>—because it comes out of Europe and the European Enlightenment—</w:t>
      </w:r>
      <w:r w:rsidRPr="00EF4F3F">
        <w:rPr>
          <w:rStyle w:val="StyleUnderline"/>
          <w:rFonts w:asciiTheme="minorHAnsi" w:hAnsiTheme="minorHAnsi" w:cstheme="minorHAnsi"/>
        </w:rPr>
        <w:t>other ways of living and other ways of knowing</w:t>
      </w:r>
      <w:r w:rsidRPr="00EF4F3F">
        <w:rPr>
          <w:rFonts w:asciiTheme="minorHAnsi" w:hAnsiTheme="minorHAnsi" w:cstheme="minorHAnsi"/>
          <w:sz w:val="12"/>
        </w:rPr>
        <w:t xml:space="preserve">. There is a truth to this criticism, since Enlightenment thought as a whole has excluded other ways of thinking, and it would be wrong of us to say that the people developing Marxism didn’t get things wrong because of the problem of Eurocentrism and the history of violent colonial and capitalist relations that the Enlightenment developed alongside of. </w:t>
      </w:r>
      <w:r w:rsidRPr="00EF4F3F">
        <w:rPr>
          <w:rStyle w:val="Emphasis"/>
          <w:rFonts w:asciiTheme="minorHAnsi" w:hAnsiTheme="minorHAnsi" w:cstheme="minorHAnsi"/>
        </w:rPr>
        <w:t xml:space="preserve">The </w:t>
      </w:r>
      <w:r w:rsidRPr="00EF4F3F">
        <w:rPr>
          <w:rStyle w:val="Emphasis"/>
          <w:rFonts w:asciiTheme="minorHAnsi" w:hAnsiTheme="minorHAnsi" w:cstheme="minorHAnsi"/>
          <w:highlight w:val="green"/>
        </w:rPr>
        <w:t>historical-materialist method</w:t>
      </w:r>
      <w:r w:rsidRPr="00EF4F3F">
        <w:rPr>
          <w:rStyle w:val="Emphasis"/>
          <w:rFonts w:asciiTheme="minorHAnsi" w:hAnsiTheme="minorHAnsi" w:cstheme="minorHAnsi"/>
        </w:rPr>
        <w:t xml:space="preserve"> itself </w:t>
      </w:r>
      <w:r w:rsidRPr="00EF4F3F">
        <w:rPr>
          <w:rStyle w:val="Emphasis"/>
          <w:rFonts w:asciiTheme="minorHAnsi" w:hAnsiTheme="minorHAnsi" w:cstheme="minorHAnsi"/>
          <w:highlight w:val="green"/>
        </w:rPr>
        <w:t>explains why</w:t>
      </w:r>
      <w:r w:rsidRPr="00EF4F3F">
        <w:rPr>
          <w:rStyle w:val="Emphasis"/>
          <w:rFonts w:asciiTheme="minorHAnsi" w:hAnsiTheme="minorHAnsi" w:cstheme="minorHAnsi"/>
        </w:rPr>
        <w:t xml:space="preserve"> we get things wrong—because </w:t>
      </w:r>
      <w:r w:rsidRPr="00EF4F3F">
        <w:rPr>
          <w:rStyle w:val="Emphasis"/>
          <w:rFonts w:asciiTheme="minorHAnsi" w:hAnsiTheme="minorHAnsi" w:cstheme="minorHAnsi"/>
          <w:highlight w:val="green"/>
        </w:rPr>
        <w:t>we’re limited by</w:t>
      </w:r>
      <w:r w:rsidRPr="00EF4F3F">
        <w:rPr>
          <w:rStyle w:val="Emphasis"/>
          <w:rFonts w:asciiTheme="minorHAnsi" w:hAnsiTheme="minorHAnsi" w:cstheme="minorHAnsi"/>
        </w:rPr>
        <w:t xml:space="preserve"> the </w:t>
      </w:r>
      <w:r w:rsidRPr="00EF4F3F">
        <w:rPr>
          <w:rStyle w:val="Emphasis"/>
          <w:rFonts w:asciiTheme="minorHAnsi" w:hAnsiTheme="minorHAnsi" w:cstheme="minorHAnsi"/>
          <w:highlight w:val="green"/>
        </w:rPr>
        <w:t>social relations</w:t>
      </w:r>
      <w:r w:rsidRPr="00EF4F3F">
        <w:rPr>
          <w:rStyle w:val="Emphasis"/>
          <w:rFonts w:asciiTheme="minorHAnsi" w:hAnsiTheme="minorHAnsi" w:cstheme="minorHAnsi"/>
        </w:rPr>
        <w:t xml:space="preserve"> that we find ourselves in when we’re investigating the world</w:t>
      </w:r>
      <w:r w:rsidRPr="00EF4F3F">
        <w:rPr>
          <w:rFonts w:asciiTheme="minorHAnsi" w:hAnsiTheme="minorHAnsi" w:cstheme="minorHAnsi"/>
          <w:sz w:val="12"/>
        </w:rPr>
        <w:t>.</w:t>
      </w:r>
    </w:p>
    <w:p w14:paraId="31DBA3EB" w14:textId="77777777" w:rsidR="00F17BF0" w:rsidRPr="00EF4F3F" w:rsidRDefault="00F17BF0" w:rsidP="00F17BF0">
      <w:pPr>
        <w:rPr>
          <w:rFonts w:asciiTheme="minorHAnsi" w:hAnsiTheme="minorHAnsi" w:cstheme="minorHAnsi"/>
          <w:sz w:val="12"/>
        </w:rPr>
      </w:pPr>
      <w:r w:rsidRPr="00EF4F3F">
        <w:rPr>
          <w:rStyle w:val="StyleUnderline"/>
          <w:rFonts w:asciiTheme="minorHAnsi" w:hAnsiTheme="minorHAnsi" w:cstheme="minorHAnsi"/>
        </w:rPr>
        <w:lastRenderedPageBreak/>
        <w:t xml:space="preserve">There are a lot of Marxists who do think that </w:t>
      </w:r>
      <w:r w:rsidRPr="00EF4F3F">
        <w:rPr>
          <w:rStyle w:val="StyleUnderline"/>
          <w:rFonts w:asciiTheme="minorHAnsi" w:hAnsiTheme="minorHAnsi" w:cstheme="minorHAnsi"/>
          <w:highlight w:val="green"/>
        </w:rPr>
        <w:t>other knowledges</w:t>
      </w:r>
      <w:r w:rsidRPr="00EF4F3F">
        <w:rPr>
          <w:rStyle w:val="StyleUnderline"/>
          <w:rFonts w:asciiTheme="minorHAnsi" w:hAnsiTheme="minorHAnsi" w:cstheme="minorHAnsi"/>
        </w:rPr>
        <w:t xml:space="preserve"> and ways of living are important to </w:t>
      </w:r>
      <w:r w:rsidRPr="00EF4F3F">
        <w:rPr>
          <w:rStyle w:val="StyleUnderline"/>
          <w:rFonts w:asciiTheme="minorHAnsi" w:hAnsiTheme="minorHAnsi" w:cstheme="minorHAnsi"/>
          <w:highlight w:val="green"/>
        </w:rPr>
        <w:t>incorporate</w:t>
      </w:r>
      <w:r w:rsidRPr="00EF4F3F">
        <w:rPr>
          <w:rStyle w:val="StyleUnderline"/>
          <w:rFonts w:asciiTheme="minorHAnsi" w:hAnsiTheme="minorHAnsi" w:cstheme="minorHAnsi"/>
        </w:rPr>
        <w:t xml:space="preserve"> into historical materialism</w:t>
      </w:r>
      <w:r w:rsidRPr="00EF4F3F">
        <w:rPr>
          <w:rFonts w:asciiTheme="minorHAnsi" w:hAnsiTheme="minorHAnsi" w:cstheme="minorHAnsi"/>
          <w:sz w:val="12"/>
        </w:rPr>
        <w:t xml:space="preserve">. </w:t>
      </w:r>
      <w:r w:rsidRPr="00EF4F3F">
        <w:rPr>
          <w:rStyle w:val="StyleUnderline"/>
          <w:rFonts w:asciiTheme="minorHAnsi" w:hAnsiTheme="minorHAnsi" w:cstheme="minorHAnsi"/>
        </w:rPr>
        <w:t>Historical materialism is quite flexible in that it has been able to do that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Look at</w:t>
      </w:r>
      <w:r w:rsidRPr="00EF4F3F">
        <w:rPr>
          <w:rStyle w:val="StyleUnderline"/>
          <w:rFonts w:asciiTheme="minorHAnsi" w:hAnsiTheme="minorHAnsi" w:cstheme="minorHAnsi"/>
        </w:rPr>
        <w:t xml:space="preserve"> the way that it developed through </w:t>
      </w:r>
      <w:r w:rsidRPr="00EF4F3F">
        <w:rPr>
          <w:rStyle w:val="StyleUnderline"/>
          <w:rFonts w:asciiTheme="minorHAnsi" w:hAnsiTheme="minorHAnsi" w:cstheme="minorHAnsi"/>
          <w:highlight w:val="green"/>
        </w:rPr>
        <w:t>the Chinese Revolution</w:t>
      </w:r>
      <w:r w:rsidRPr="00EF4F3F">
        <w:rPr>
          <w:rFonts w:asciiTheme="minorHAnsi" w:hAnsiTheme="minorHAnsi" w:cstheme="minorHAnsi"/>
          <w:sz w:val="12"/>
        </w:rPr>
        <w:t>: You see the universal aspects of it being adapted to quite clear, particular contexts and thus developing successive notions and conceptions based on the actualities of China.</w:t>
      </w:r>
    </w:p>
    <w:p w14:paraId="522C3088" w14:textId="77777777" w:rsidR="00F17BF0" w:rsidRPr="00EF4F3F" w:rsidRDefault="00F17BF0" w:rsidP="00F17BF0">
      <w:pPr>
        <w:rPr>
          <w:rFonts w:asciiTheme="minorHAnsi" w:hAnsiTheme="minorHAnsi" w:cstheme="minorHAnsi"/>
          <w:sz w:val="8"/>
          <w:szCs w:val="8"/>
        </w:rPr>
      </w:pPr>
      <w:r w:rsidRPr="00EF4F3F">
        <w:rPr>
          <w:rFonts w:asciiTheme="minorHAnsi" w:hAnsiTheme="minorHAnsi" w:cstheme="minorHAnsi"/>
          <w:sz w:val="8"/>
          <w:szCs w:val="8"/>
        </w:rPr>
        <w:t>[Marc] Just like any scientific study, Foucault’s genealogical method, which he adapts from Nietzsche, is based on empirical data. Foucault and the scientifically minded Marxists are both methodologically committed to theories of marginalization that challenge conventional understanding. Where the two historical approaches diverge is at the level of historiography: A materialist history uses matter as the common element that provides a consistent context to explain change. Foucault does not believe that there truly is any such consistency in history; he offers the concept of “power” as a substitute for the being that exists in history. What is seemingly an advantage of this genealogical approach is that its edginess is perhaps more metaphysically sound, but furthermore it claims a greater theoretical respect for diversity. Foucault’s work is based on the study of empirical data, so it follows the scientific method in that regard. His method is based on carrying out case studies of marginalia, so it is also at least nominally radical. What do you think of the genealogical challenge to historical materialism?</w:t>
      </w:r>
    </w:p>
    <w:p w14:paraId="044EC5A9"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[JMP] </w:t>
      </w:r>
      <w:r w:rsidRPr="00EF4F3F">
        <w:rPr>
          <w:rStyle w:val="StyleUnderline"/>
          <w:rFonts w:asciiTheme="minorHAnsi" w:hAnsiTheme="minorHAnsi" w:cstheme="minorHAnsi"/>
        </w:rPr>
        <w:t xml:space="preserve">Historical materialism claims that </w:t>
      </w:r>
      <w:r w:rsidRPr="00EF4F3F">
        <w:rPr>
          <w:rStyle w:val="StyleUnderline"/>
          <w:rFonts w:asciiTheme="minorHAnsi" w:hAnsiTheme="minorHAnsi" w:cstheme="minorHAnsi"/>
          <w:highlight w:val="green"/>
        </w:rPr>
        <w:t>history</w:t>
      </w:r>
      <w:r w:rsidRPr="00EF4F3F">
        <w:rPr>
          <w:rStyle w:val="StyleUnderline"/>
          <w:rFonts w:asciiTheme="minorHAnsi" w:hAnsiTheme="minorHAnsi" w:cstheme="minorHAnsi"/>
        </w:rPr>
        <w:t xml:space="preserve"> to date can be </w:t>
      </w:r>
      <w:r w:rsidRPr="00EF4F3F">
        <w:rPr>
          <w:rStyle w:val="StyleUnderline"/>
          <w:rFonts w:asciiTheme="minorHAnsi" w:hAnsiTheme="minorHAnsi" w:cstheme="minorHAnsi"/>
          <w:highlight w:val="green"/>
        </w:rPr>
        <w:t xml:space="preserve">understood </w:t>
      </w:r>
      <w:r w:rsidRPr="00EF4F3F">
        <w:rPr>
          <w:rStyle w:val="Emphasis"/>
          <w:rFonts w:asciiTheme="minorHAnsi" w:hAnsiTheme="minorHAnsi" w:cstheme="minorHAnsi"/>
          <w:highlight w:val="green"/>
        </w:rPr>
        <w:t>according to class struggle</w:t>
      </w:r>
      <w:r w:rsidRPr="00EF4F3F">
        <w:rPr>
          <w:rFonts w:asciiTheme="minorHAnsi" w:hAnsiTheme="minorHAnsi" w:cstheme="minorHAnsi"/>
          <w:sz w:val="12"/>
        </w:rPr>
        <w:t>, which is what Foucault would call a metahistorical claim that attempts to force a coherence on history when in fact there are no real origins or destinations. For Foucault, to claim that history can be understood by scientific axioms is to distort history. So for him the only thing to do is to trace the line of descent between historical phenomena, but it’s just a tracing, and it’s usually found in texts, discursive frameworks.</w:t>
      </w:r>
    </w:p>
    <w:p w14:paraId="5D01A3EF"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Another quote from his essay “Nietzsche, Genealogy, History” about this that I think we can turn to is: “Genealogy . . . seeks to reestablish the various systems of subjection, not the anticipatory power of meaning but the hazardous play of dominations.” The fact that he sees genealogy as this history of contingent moments of power, and displacements of power, means that there’s no value more meaningful than another. </w:t>
      </w:r>
      <w:r w:rsidRPr="00EF4F3F">
        <w:rPr>
          <w:rStyle w:val="StyleUnderline"/>
          <w:rFonts w:asciiTheme="minorHAnsi" w:hAnsiTheme="minorHAnsi" w:cstheme="minorHAnsi"/>
        </w:rPr>
        <w:t xml:space="preserve">Historical </w:t>
      </w:r>
      <w:r w:rsidRPr="00EF4F3F">
        <w:rPr>
          <w:rStyle w:val="StyleUnderline"/>
          <w:rFonts w:asciiTheme="minorHAnsi" w:hAnsiTheme="minorHAnsi" w:cstheme="minorHAnsi"/>
          <w:highlight w:val="green"/>
        </w:rPr>
        <w:t>materialism</w:t>
      </w:r>
      <w:r w:rsidRPr="00EF4F3F">
        <w:rPr>
          <w:rFonts w:asciiTheme="minorHAnsi" w:hAnsiTheme="minorHAnsi" w:cstheme="minorHAnsi"/>
          <w:sz w:val="12"/>
        </w:rPr>
        <w:t xml:space="preserve">, though, </w:t>
      </w:r>
      <w:r w:rsidRPr="00EF4F3F">
        <w:rPr>
          <w:rStyle w:val="StyleUnderline"/>
          <w:rFonts w:asciiTheme="minorHAnsi" w:hAnsiTheme="minorHAnsi" w:cstheme="minorHAnsi"/>
          <w:highlight w:val="green"/>
        </w:rPr>
        <w:t>holds</w:t>
      </w:r>
      <w:r w:rsidRPr="00EF4F3F">
        <w:rPr>
          <w:rStyle w:val="StyleUnderline"/>
          <w:rFonts w:asciiTheme="minorHAnsi" w:hAnsiTheme="minorHAnsi" w:cstheme="minorHAnsi"/>
        </w:rPr>
        <w:t xml:space="preserve"> that </w:t>
      </w:r>
      <w:r w:rsidRPr="00EF4F3F">
        <w:rPr>
          <w:rStyle w:val="StyleUnderline"/>
          <w:rFonts w:asciiTheme="minorHAnsi" w:hAnsiTheme="minorHAnsi" w:cstheme="minorHAnsi"/>
          <w:highlight w:val="green"/>
        </w:rPr>
        <w:t>you can talk</w:t>
      </w:r>
      <w:r w:rsidRPr="00EF4F3F">
        <w:rPr>
          <w:rStyle w:val="StyleUnderline"/>
          <w:rFonts w:asciiTheme="minorHAnsi" w:hAnsiTheme="minorHAnsi" w:cstheme="minorHAnsi"/>
        </w:rPr>
        <w:t xml:space="preserve"> meaningfully </w:t>
      </w:r>
      <w:r w:rsidRPr="00EF4F3F">
        <w:rPr>
          <w:rStyle w:val="StyleUnderline"/>
          <w:rFonts w:asciiTheme="minorHAnsi" w:hAnsiTheme="minorHAnsi" w:cstheme="minorHAnsi"/>
          <w:highlight w:val="green"/>
        </w:rPr>
        <w:t>about the past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that </w:t>
      </w:r>
      <w:r w:rsidRPr="00EF4F3F">
        <w:rPr>
          <w:rStyle w:val="StyleUnderline"/>
          <w:rFonts w:asciiTheme="minorHAnsi" w:hAnsiTheme="minorHAnsi" w:cstheme="minorHAnsi"/>
          <w:highlight w:val="green"/>
        </w:rPr>
        <w:t>abstraction</w:t>
      </w:r>
      <w:r w:rsidRPr="00EF4F3F">
        <w:rPr>
          <w:rStyle w:val="StyleUnderline"/>
          <w:rFonts w:asciiTheme="minorHAnsi" w:hAnsiTheme="minorHAnsi" w:cstheme="minorHAnsi"/>
        </w:rPr>
        <w:t xml:space="preserve"> from historical data </w:t>
      </w:r>
      <w:r w:rsidRPr="00EF4F3F">
        <w:rPr>
          <w:rStyle w:val="StyleUnderline"/>
          <w:rFonts w:asciiTheme="minorHAnsi" w:hAnsiTheme="minorHAnsi" w:cstheme="minorHAnsi"/>
          <w:highlight w:val="green"/>
        </w:rPr>
        <w:t>is not</w:t>
      </w:r>
      <w:r w:rsidRPr="00EF4F3F">
        <w:rPr>
          <w:rStyle w:val="StyleUnderline"/>
          <w:rFonts w:asciiTheme="minorHAnsi" w:hAnsiTheme="minorHAnsi" w:cstheme="minorHAnsi"/>
        </w:rPr>
        <w:t xml:space="preserve"> necessarily </w:t>
      </w:r>
      <w:r w:rsidRPr="00EF4F3F">
        <w:rPr>
          <w:rStyle w:val="StyleUnderline"/>
          <w:rFonts w:asciiTheme="minorHAnsi" w:hAnsiTheme="minorHAnsi" w:cstheme="minorHAnsi"/>
          <w:highlight w:val="green"/>
        </w:rPr>
        <w:t>murderous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that </w:t>
      </w:r>
      <w:r w:rsidRPr="00EF4F3F">
        <w:rPr>
          <w:rStyle w:val="Emphasis"/>
          <w:rFonts w:asciiTheme="minorHAnsi" w:hAnsiTheme="minorHAnsi" w:cstheme="minorHAnsi"/>
          <w:highlight w:val="green"/>
        </w:rPr>
        <w:t>everything is not contingent</w:t>
      </w:r>
      <w:r w:rsidRPr="00EF4F3F">
        <w:rPr>
          <w:rFonts w:asciiTheme="minorHAnsi" w:hAnsiTheme="minorHAnsi" w:cstheme="minorHAnsi"/>
          <w:sz w:val="12"/>
        </w:rPr>
        <w:t xml:space="preserve">. </w:t>
      </w:r>
      <w:r w:rsidRPr="00EF4F3F">
        <w:rPr>
          <w:rStyle w:val="StyleUnderline"/>
          <w:rFonts w:asciiTheme="minorHAnsi" w:hAnsiTheme="minorHAnsi" w:cstheme="minorHAnsi"/>
        </w:rPr>
        <w:t>There is necessity just as much as there is contingency</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there are </w:t>
      </w:r>
      <w:r w:rsidRPr="00EF4F3F">
        <w:rPr>
          <w:rStyle w:val="StyleUnderline"/>
          <w:rFonts w:asciiTheme="minorHAnsi" w:hAnsiTheme="minorHAnsi" w:cstheme="minorHAnsi"/>
          <w:highlight w:val="green"/>
        </w:rPr>
        <w:t>things to be valued and</w:t>
      </w:r>
      <w:r w:rsidRPr="00EF4F3F">
        <w:rPr>
          <w:rStyle w:val="StyleUnderline"/>
          <w:rFonts w:asciiTheme="minorHAnsi" w:hAnsiTheme="minorHAnsi" w:cstheme="minorHAnsi"/>
        </w:rPr>
        <w:t xml:space="preserve"> things to be </w:t>
      </w:r>
      <w:r w:rsidRPr="00EF4F3F">
        <w:rPr>
          <w:rStyle w:val="StyleUnderline"/>
          <w:rFonts w:asciiTheme="minorHAnsi" w:hAnsiTheme="minorHAnsi" w:cstheme="minorHAnsi"/>
          <w:highlight w:val="green"/>
        </w:rPr>
        <w:t>condemned</w:t>
      </w:r>
      <w:r w:rsidRPr="00EF4F3F">
        <w:rPr>
          <w:rFonts w:asciiTheme="minorHAnsi" w:hAnsiTheme="minorHAnsi" w:cstheme="minorHAnsi"/>
          <w:sz w:val="12"/>
        </w:rPr>
        <w:t>. And according to the genealogical method, once you start valorizing a notion such as class struggle, and creating categories such as “proletarian” and imposing them on what survives of historical memory, you start distorting history by excluding what does not fit into these categories.</w:t>
      </w:r>
      <w:r w:rsidRPr="00EF4F3F">
        <w:rPr>
          <w:rFonts w:asciiTheme="minorHAnsi" w:hAnsiTheme="minorHAnsi" w:cstheme="minorHAnsi"/>
          <w:sz w:val="12"/>
        </w:rPr>
        <w:br/>
        <w:t>One of the best ways that I can begin to address these problems is through Spivak’s critique of Foucault. Her famous piece “Can the Subaltern Speak?” actually begins by defending Marx’s approach against Foucault and Deleuze and Guattari and in fact using aspects of it to critique them.</w:t>
      </w:r>
    </w:p>
    <w:p w14:paraId="22FAE2DD"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She says, for example, that the problem with Foucault is that his entire approach is as exclusionary as, if not more so than, what he critiques in approaches such as historical materialism. </w:t>
      </w:r>
      <w:r w:rsidRPr="00EF4F3F">
        <w:rPr>
          <w:rStyle w:val="StyleUnderline"/>
          <w:rFonts w:asciiTheme="minorHAnsi" w:hAnsiTheme="minorHAnsi" w:cstheme="minorHAnsi"/>
        </w:rPr>
        <w:t xml:space="preserve">Understanding </w:t>
      </w:r>
      <w:r w:rsidRPr="00EF4F3F">
        <w:rPr>
          <w:rStyle w:val="StyleUnderline"/>
          <w:rFonts w:asciiTheme="minorHAnsi" w:hAnsiTheme="minorHAnsi" w:cstheme="minorHAnsi"/>
          <w:highlight w:val="green"/>
        </w:rPr>
        <w:t>questions of subjectivity</w:t>
      </w:r>
      <w:r w:rsidRPr="00EF4F3F">
        <w:rPr>
          <w:rStyle w:val="StyleUnderline"/>
          <w:rFonts w:asciiTheme="minorHAnsi" w:hAnsiTheme="minorHAnsi" w:cstheme="minorHAnsi"/>
        </w:rPr>
        <w:t xml:space="preserve"> concerning what Spivak calls the “non-European other” is beyond Foucault because</w:t>
      </w:r>
      <w:r w:rsidRPr="00EF4F3F">
        <w:rPr>
          <w:rFonts w:asciiTheme="minorHAnsi" w:hAnsiTheme="minorHAnsi" w:cstheme="minorHAnsi"/>
          <w:sz w:val="12"/>
        </w:rPr>
        <w:t xml:space="preserve">, she says, </w:t>
      </w:r>
      <w:r w:rsidRPr="00EF4F3F">
        <w:rPr>
          <w:rStyle w:val="StyleUnderline"/>
          <w:rFonts w:asciiTheme="minorHAnsi" w:hAnsiTheme="minorHAnsi" w:cstheme="minorHAnsi"/>
        </w:rPr>
        <w:t xml:space="preserve">he </w:t>
      </w:r>
      <w:r w:rsidRPr="00EF4F3F">
        <w:rPr>
          <w:rStyle w:val="StyleUnderline"/>
          <w:rFonts w:asciiTheme="minorHAnsi" w:hAnsiTheme="minorHAnsi" w:cstheme="minorHAnsi"/>
          <w:highlight w:val="green"/>
        </w:rPr>
        <w:t>reduce</w:t>
      </w:r>
      <w:r w:rsidRPr="00EF4F3F">
        <w:rPr>
          <w:rFonts w:asciiTheme="minorHAnsi" w:hAnsiTheme="minorHAnsi" w:cstheme="minorHAnsi"/>
          <w:sz w:val="12"/>
          <w:szCs w:val="12"/>
        </w:rPr>
        <w:t xml:space="preserve">s </w:t>
      </w:r>
      <w:r w:rsidRPr="00EF4F3F">
        <w:rPr>
          <w:rStyle w:val="StyleUnderline"/>
          <w:rFonts w:asciiTheme="minorHAnsi" w:hAnsiTheme="minorHAnsi" w:cstheme="minorHAnsi"/>
        </w:rPr>
        <w:t xml:space="preserve">Marxist </w:t>
      </w:r>
      <w:r w:rsidRPr="00EF4F3F">
        <w:rPr>
          <w:rStyle w:val="StyleUnderline"/>
          <w:rFonts w:asciiTheme="minorHAnsi" w:hAnsiTheme="minorHAnsi" w:cstheme="minorHAnsi"/>
          <w:highlight w:val="green"/>
        </w:rPr>
        <w:t>political economy to</w:t>
      </w:r>
      <w:r w:rsidRPr="00EF4F3F">
        <w:rPr>
          <w:rStyle w:val="StyleUnderline"/>
          <w:rFonts w:asciiTheme="minorHAnsi" w:hAnsiTheme="minorHAnsi" w:cstheme="minorHAnsi"/>
        </w:rPr>
        <w:t xml:space="preserve"> a </w:t>
      </w:r>
      <w:r w:rsidRPr="00EF4F3F">
        <w:rPr>
          <w:rStyle w:val="StyleUnderline"/>
          <w:rFonts w:asciiTheme="minorHAnsi" w:hAnsiTheme="minorHAnsi" w:cstheme="minorHAnsi"/>
          <w:highlight w:val="green"/>
        </w:rPr>
        <w:t>social text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when</w:t>
      </w:r>
      <w:r w:rsidRPr="00EF4F3F">
        <w:rPr>
          <w:rStyle w:val="StyleUnderline"/>
          <w:rFonts w:asciiTheme="minorHAnsi" w:hAnsiTheme="minorHAnsi" w:cstheme="minorHAnsi"/>
        </w:rPr>
        <w:t xml:space="preserve"> in fact </w:t>
      </w:r>
      <w:r w:rsidRPr="00EF4F3F">
        <w:rPr>
          <w:rStyle w:val="StyleUnderline"/>
          <w:rFonts w:asciiTheme="minorHAnsi" w:hAnsiTheme="minorHAnsi" w:cstheme="minorHAnsi"/>
          <w:highlight w:val="green"/>
        </w:rPr>
        <w:t>it’s</w:t>
      </w:r>
      <w:r w:rsidRPr="00EF4F3F">
        <w:rPr>
          <w:rStyle w:val="StyleUnderline"/>
          <w:rFonts w:asciiTheme="minorHAnsi" w:hAnsiTheme="minorHAnsi" w:cstheme="minorHAnsi"/>
        </w:rPr>
        <w:t xml:space="preserve"> actually </w:t>
      </w:r>
      <w:r w:rsidRPr="00EF4F3F">
        <w:rPr>
          <w:rStyle w:val="StyleUnderline"/>
          <w:rFonts w:asciiTheme="minorHAnsi" w:hAnsiTheme="minorHAnsi" w:cstheme="minorHAnsi"/>
          <w:highlight w:val="green"/>
        </w:rPr>
        <w:t>explaining</w:t>
      </w:r>
      <w:r w:rsidRPr="00EF4F3F">
        <w:rPr>
          <w:rStyle w:val="StyleUnderline"/>
          <w:rFonts w:asciiTheme="minorHAnsi" w:hAnsiTheme="minorHAnsi" w:cstheme="minorHAnsi"/>
        </w:rPr>
        <w:t xml:space="preserve"> very </w:t>
      </w:r>
      <w:r w:rsidRPr="00EF4F3F">
        <w:rPr>
          <w:rStyle w:val="StyleUnderline"/>
          <w:rFonts w:asciiTheme="minorHAnsi" w:hAnsiTheme="minorHAnsi" w:cstheme="minorHAnsi"/>
          <w:highlight w:val="green"/>
        </w:rPr>
        <w:t>real economic processes</w:t>
      </w:r>
      <w:r w:rsidRPr="00EF4F3F">
        <w:rPr>
          <w:rFonts w:asciiTheme="minorHAnsi" w:hAnsiTheme="minorHAnsi" w:cstheme="minorHAnsi"/>
          <w:sz w:val="12"/>
        </w:rPr>
        <w:t xml:space="preserve">. And, in the process of this reduction, </w:t>
      </w:r>
      <w:r w:rsidRPr="00EF4F3F">
        <w:rPr>
          <w:rStyle w:val="StyleUnderline"/>
          <w:rFonts w:asciiTheme="minorHAnsi" w:hAnsiTheme="minorHAnsi" w:cstheme="minorHAnsi"/>
        </w:rPr>
        <w:t xml:space="preserve">Spivak indicates that Foucault’s </w:t>
      </w:r>
      <w:r w:rsidRPr="00EF4F3F">
        <w:rPr>
          <w:rStyle w:val="StyleUnderline"/>
          <w:rFonts w:asciiTheme="minorHAnsi" w:hAnsiTheme="minorHAnsi" w:cstheme="minorHAnsi"/>
          <w:highlight w:val="green"/>
        </w:rPr>
        <w:t>genealogy</w:t>
      </w:r>
      <w:r w:rsidRPr="00EF4F3F">
        <w:rPr>
          <w:rFonts w:asciiTheme="minorHAnsi" w:hAnsiTheme="minorHAnsi" w:cstheme="minorHAnsi"/>
          <w:sz w:val="12"/>
        </w:rPr>
        <w:t xml:space="preserve">, which claims to be about recognizing what is marginalized, </w:t>
      </w:r>
      <w:r w:rsidRPr="00EF4F3F">
        <w:rPr>
          <w:rStyle w:val="StyleUnderline"/>
          <w:rFonts w:asciiTheme="minorHAnsi" w:hAnsiTheme="minorHAnsi" w:cstheme="minorHAnsi"/>
        </w:rPr>
        <w:t>doesn’t grant the marginalized a voice either</w:t>
      </w:r>
      <w:r w:rsidRPr="00EF4F3F">
        <w:rPr>
          <w:rFonts w:asciiTheme="minorHAnsi" w:hAnsiTheme="minorHAnsi" w:cstheme="minorHAnsi"/>
          <w:sz w:val="12"/>
        </w:rPr>
        <w:t xml:space="preserve">. In fact,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takes away</w:t>
      </w:r>
      <w:r w:rsidRPr="00EF4F3F">
        <w:rPr>
          <w:rStyle w:val="Emphasis"/>
          <w:rFonts w:asciiTheme="minorHAnsi" w:hAnsiTheme="minorHAnsi" w:cstheme="minorHAnsi"/>
        </w:rPr>
        <w:t xml:space="preserve"> their </w:t>
      </w:r>
      <w:r w:rsidRPr="00EF4F3F">
        <w:rPr>
          <w:rStyle w:val="Emphasis"/>
          <w:rFonts w:asciiTheme="minorHAnsi" w:hAnsiTheme="minorHAnsi" w:cstheme="minorHAnsi"/>
          <w:highlight w:val="green"/>
        </w:rPr>
        <w:t>voice by</w:t>
      </w:r>
      <w:r w:rsidRPr="00EF4F3F">
        <w:rPr>
          <w:rStyle w:val="Emphasis"/>
          <w:rFonts w:asciiTheme="minorHAnsi" w:hAnsiTheme="minorHAnsi" w:cstheme="minorHAnsi"/>
        </w:rPr>
        <w:t xml:space="preserve"> in fact </w:t>
      </w:r>
      <w:r w:rsidRPr="00EF4F3F">
        <w:rPr>
          <w:rStyle w:val="Emphasis"/>
          <w:rFonts w:asciiTheme="minorHAnsi" w:hAnsiTheme="minorHAnsi" w:cstheme="minorHAnsi"/>
          <w:highlight w:val="green"/>
        </w:rPr>
        <w:t>mistaking</w:t>
      </w:r>
      <w:r w:rsidRPr="00EF4F3F">
        <w:rPr>
          <w:rStyle w:val="Emphasis"/>
          <w:rFonts w:asciiTheme="minorHAnsi" w:hAnsiTheme="minorHAnsi" w:cstheme="minorHAnsi"/>
        </w:rPr>
        <w:t xml:space="preserve"> the “macrological” </w:t>
      </w:r>
      <w:r w:rsidRPr="00EF4F3F">
        <w:rPr>
          <w:rStyle w:val="Emphasis"/>
          <w:rFonts w:asciiTheme="minorHAnsi" w:hAnsiTheme="minorHAnsi" w:cstheme="minorHAnsi"/>
          <w:highlight w:val="green"/>
        </w:rPr>
        <w:t>approach that concretely explains why they are marginalized for</w:t>
      </w:r>
      <w:r w:rsidRPr="00EF4F3F">
        <w:rPr>
          <w:rStyle w:val="Emphasis"/>
          <w:rFonts w:asciiTheme="minorHAnsi" w:hAnsiTheme="minorHAnsi" w:cstheme="minorHAnsi"/>
        </w:rPr>
        <w:t xml:space="preserve"> a </w:t>
      </w:r>
      <w:r w:rsidRPr="00EF4F3F">
        <w:rPr>
          <w:rStyle w:val="Emphasis"/>
          <w:rFonts w:asciiTheme="minorHAnsi" w:hAnsiTheme="minorHAnsi" w:cstheme="minorHAnsi"/>
          <w:highlight w:val="green"/>
        </w:rPr>
        <w:t>totalizing narrative</w:t>
      </w:r>
      <w:r w:rsidRPr="00EF4F3F">
        <w:rPr>
          <w:rStyle w:val="Emphasis"/>
          <w:rFonts w:asciiTheme="minorHAnsi" w:hAnsiTheme="minorHAnsi" w:cstheme="minorHAnsi"/>
        </w:rPr>
        <w:t xml:space="preserve"> of exclusion</w:t>
      </w:r>
      <w:r w:rsidRPr="00EF4F3F">
        <w:rPr>
          <w:rFonts w:asciiTheme="minorHAnsi" w:hAnsiTheme="minorHAnsi" w:cstheme="minorHAnsi"/>
          <w:sz w:val="12"/>
        </w:rPr>
        <w:t>.</w:t>
      </w:r>
    </w:p>
    <w:p w14:paraId="0DDE065D"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There is a reason why there is an English translation industry around Foucault, in contrast to other Marxist social theorists who were writing at the same time in France (e.g. the Marxist authors grouped around Althusser, many of whom only started to get published in English decades after they broke from Marxism). </w:t>
      </w:r>
      <w:r w:rsidRPr="00EF4F3F">
        <w:rPr>
          <w:rStyle w:val="StyleUnderline"/>
          <w:rFonts w:asciiTheme="minorHAnsi" w:hAnsiTheme="minorHAnsi" w:cstheme="minorHAnsi"/>
        </w:rPr>
        <w:t xml:space="preserve">Foucault’s </w:t>
      </w:r>
      <w:r w:rsidRPr="00EF4F3F">
        <w:rPr>
          <w:rStyle w:val="StyleUnderline"/>
          <w:rFonts w:asciiTheme="minorHAnsi" w:hAnsiTheme="minorHAnsi" w:cstheme="minorHAnsi"/>
          <w:highlight w:val="green"/>
        </w:rPr>
        <w:t>publishing</w:t>
      </w:r>
      <w:r w:rsidRPr="00EF4F3F">
        <w:rPr>
          <w:rStyle w:val="StyleUnderline"/>
          <w:rFonts w:asciiTheme="minorHAnsi" w:hAnsiTheme="minorHAnsi" w:cstheme="minorHAnsi"/>
        </w:rPr>
        <w:t xml:space="preserve"> industry</w:t>
      </w:r>
      <w:r w:rsidRPr="00EF4F3F">
        <w:rPr>
          <w:rFonts w:asciiTheme="minorHAnsi" w:hAnsiTheme="minorHAnsi" w:cstheme="minorHAnsi"/>
          <w:sz w:val="12"/>
        </w:rPr>
        <w:t>—</w:t>
      </w:r>
      <w:r w:rsidRPr="00EF4F3F">
        <w:rPr>
          <w:rStyle w:val="StyleUnderline"/>
          <w:rFonts w:asciiTheme="minorHAnsi" w:hAnsiTheme="minorHAnsi" w:cstheme="minorHAnsi"/>
        </w:rPr>
        <w:t xml:space="preserve">and the same with Derrida and other so-called </w:t>
      </w:r>
      <w:r w:rsidRPr="00EF4F3F">
        <w:rPr>
          <w:rStyle w:val="StyleUnderline"/>
          <w:rFonts w:asciiTheme="minorHAnsi" w:hAnsiTheme="minorHAnsi" w:cstheme="minorHAnsi"/>
          <w:highlight w:val="green"/>
        </w:rPr>
        <w:t>“postmodern philosophers”</w:t>
      </w:r>
      <w:r w:rsidRPr="00EF4F3F">
        <w:rPr>
          <w:rFonts w:asciiTheme="minorHAnsi" w:hAnsiTheme="minorHAnsi" w:cstheme="minorHAnsi"/>
          <w:sz w:val="12"/>
        </w:rPr>
        <w:t>—</w:t>
      </w:r>
      <w:r w:rsidRPr="00EF4F3F">
        <w:rPr>
          <w:rStyle w:val="Emphasis"/>
          <w:rFonts w:asciiTheme="minorHAnsi" w:hAnsiTheme="minorHAnsi" w:cstheme="minorHAnsi"/>
          <w:highlight w:val="green"/>
        </w:rPr>
        <w:t>is massive</w:t>
      </w:r>
      <w:r w:rsidRPr="00EF4F3F">
        <w:rPr>
          <w:rFonts w:asciiTheme="minorHAnsi" w:hAnsiTheme="minorHAnsi" w:cstheme="minorHAnsi"/>
          <w:sz w:val="12"/>
        </w:rPr>
        <w:t xml:space="preserve">. </w:t>
      </w:r>
      <w:r w:rsidRPr="00EF4F3F">
        <w:rPr>
          <w:rStyle w:val="StyleUnderline"/>
          <w:rFonts w:asciiTheme="minorHAnsi" w:hAnsiTheme="minorHAnsi" w:cstheme="minorHAnsi"/>
        </w:rPr>
        <w:t>And now we know why</w:t>
      </w:r>
      <w:r w:rsidRPr="00EF4F3F">
        <w:rPr>
          <w:rFonts w:asciiTheme="minorHAnsi" w:hAnsiTheme="minorHAnsi" w:cstheme="minorHAnsi"/>
          <w:sz w:val="12"/>
        </w:rPr>
        <w:t xml:space="preserve">: </w:t>
      </w:r>
      <w:r w:rsidRPr="00EF4F3F">
        <w:rPr>
          <w:rStyle w:val="StyleUnderline"/>
          <w:rFonts w:asciiTheme="minorHAnsi" w:hAnsiTheme="minorHAnsi" w:cstheme="minorHAnsi"/>
        </w:rPr>
        <w:t>Gabriel Rockhill</w:t>
      </w:r>
      <w:r w:rsidRPr="00EF4F3F">
        <w:rPr>
          <w:rFonts w:asciiTheme="minorHAnsi" w:hAnsiTheme="minorHAnsi" w:cstheme="minorHAnsi"/>
          <w:sz w:val="12"/>
        </w:rPr>
        <w:t xml:space="preserve"> (an associate professor of philosophy at Villanova and the author of </w:t>
      </w:r>
      <w:r w:rsidRPr="00EF4F3F">
        <w:rPr>
          <w:rFonts w:asciiTheme="minorHAnsi" w:hAnsiTheme="minorHAnsi" w:cstheme="minorHAnsi"/>
          <w:i/>
          <w:iCs/>
          <w:sz w:val="12"/>
        </w:rPr>
        <w:t>Counter-History of the Present</w:t>
      </w:r>
      <w:r w:rsidRPr="00EF4F3F">
        <w:rPr>
          <w:rFonts w:asciiTheme="minorHAnsi" w:hAnsiTheme="minorHAnsi" w:cstheme="minorHAnsi"/>
          <w:sz w:val="12"/>
        </w:rPr>
        <w:t xml:space="preserve">) </w:t>
      </w:r>
      <w:r w:rsidRPr="00EF4F3F">
        <w:rPr>
          <w:rStyle w:val="StyleUnderline"/>
          <w:rFonts w:asciiTheme="minorHAnsi" w:hAnsiTheme="minorHAnsi" w:cstheme="minorHAnsi"/>
        </w:rPr>
        <w:t>has done this whole study on it</w:t>
      </w:r>
      <w:r w:rsidRPr="00EF4F3F">
        <w:rPr>
          <w:rFonts w:asciiTheme="minorHAnsi" w:hAnsiTheme="minorHAnsi" w:cstheme="minorHAnsi"/>
          <w:sz w:val="12"/>
        </w:rPr>
        <w:t xml:space="preserve">, </w:t>
      </w:r>
      <w:r w:rsidRPr="00EF4F3F">
        <w:rPr>
          <w:rStyle w:val="StyleUnderline"/>
          <w:rFonts w:asciiTheme="minorHAnsi" w:hAnsiTheme="minorHAnsi" w:cstheme="minorHAnsi"/>
        </w:rPr>
        <w:t>based on declassified U.S. intelligence documents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 CIA</w:t>
      </w:r>
      <w:r w:rsidRPr="00EF4F3F">
        <w:rPr>
          <w:rStyle w:val="StyleUnderline"/>
          <w:rFonts w:asciiTheme="minorHAnsi" w:hAnsiTheme="minorHAnsi" w:cstheme="minorHAnsi"/>
        </w:rPr>
        <w:t xml:space="preserve"> was involved in </w:t>
      </w:r>
      <w:r w:rsidRPr="00EF4F3F">
        <w:rPr>
          <w:rStyle w:val="StyleUnderline"/>
          <w:rFonts w:asciiTheme="minorHAnsi" w:hAnsiTheme="minorHAnsi" w:cstheme="minorHAnsi"/>
          <w:highlight w:val="green"/>
        </w:rPr>
        <w:t>push</w:t>
      </w:r>
      <w:r w:rsidRPr="00EF4F3F">
        <w:rPr>
          <w:rFonts w:asciiTheme="minorHAnsi" w:hAnsiTheme="minorHAnsi" w:cstheme="minorHAnsi"/>
          <w:sz w:val="12"/>
          <w:szCs w:val="12"/>
        </w:rPr>
        <w:t xml:space="preserve">ing </w:t>
      </w:r>
      <w:r w:rsidRPr="00EF4F3F">
        <w:rPr>
          <w:rStyle w:val="StyleUnderline"/>
          <w:rFonts w:asciiTheme="minorHAnsi" w:hAnsiTheme="minorHAnsi" w:cstheme="minorHAnsi"/>
        </w:rPr>
        <w:t xml:space="preserve">the </w:t>
      </w:r>
      <w:r w:rsidRPr="00EF4F3F">
        <w:rPr>
          <w:rStyle w:val="StyleUnderline"/>
          <w:rFonts w:asciiTheme="minorHAnsi" w:hAnsiTheme="minorHAnsi" w:cstheme="minorHAnsi"/>
          <w:highlight w:val="green"/>
        </w:rPr>
        <w:t>over-translation</w:t>
      </w:r>
      <w:r w:rsidRPr="00EF4F3F">
        <w:rPr>
          <w:rStyle w:val="StyleUnderline"/>
          <w:rFonts w:asciiTheme="minorHAnsi" w:hAnsiTheme="minorHAnsi" w:cstheme="minorHAnsi"/>
        </w:rPr>
        <w:t xml:space="preserve"> of Foucault </w:t>
      </w:r>
      <w:r w:rsidRPr="00EF4F3F">
        <w:rPr>
          <w:rStyle w:val="StyleUnderline"/>
          <w:rFonts w:asciiTheme="minorHAnsi" w:hAnsiTheme="minorHAnsi" w:cstheme="minorHAnsi"/>
          <w:highlight w:val="green"/>
        </w:rPr>
        <w:t>because</w:t>
      </w:r>
      <w:r w:rsidRPr="00EF4F3F">
        <w:rPr>
          <w:rStyle w:val="StyleUnderline"/>
          <w:rFonts w:asciiTheme="minorHAnsi" w:hAnsiTheme="minorHAnsi" w:cstheme="minorHAnsi"/>
        </w:rPr>
        <w:t xml:space="preserve"> they felt </w:t>
      </w:r>
      <w:r w:rsidRPr="00EF4F3F">
        <w:rPr>
          <w:rStyle w:val="StyleUnderline"/>
          <w:rFonts w:asciiTheme="minorHAnsi" w:hAnsiTheme="minorHAnsi" w:cstheme="minorHAnsi"/>
          <w:highlight w:val="green"/>
        </w:rPr>
        <w:t>it was critical enough to be enjoyed</w:t>
      </w:r>
      <w:r w:rsidRPr="00EF4F3F">
        <w:rPr>
          <w:rStyle w:val="StyleUnderline"/>
          <w:rFonts w:asciiTheme="minorHAnsi" w:hAnsiTheme="minorHAnsi" w:cstheme="minorHAnsi"/>
        </w:rPr>
        <w:t xml:space="preserve"> in academia </w:t>
      </w:r>
      <w:r w:rsidRPr="00EF4F3F">
        <w:rPr>
          <w:rStyle w:val="StyleUnderline"/>
          <w:rFonts w:asciiTheme="minorHAnsi" w:hAnsiTheme="minorHAnsi" w:cstheme="minorHAnsi"/>
          <w:highlight w:val="green"/>
        </w:rPr>
        <w:t>but</w:t>
      </w:r>
      <w:r w:rsidRPr="00EF4F3F">
        <w:rPr>
          <w:rStyle w:val="StyleUnderline"/>
          <w:rFonts w:asciiTheme="minorHAnsi" w:hAnsiTheme="minorHAnsi" w:cstheme="minorHAnsi"/>
        </w:rPr>
        <w:t xml:space="preserve"> was the kind of theory that </w:t>
      </w:r>
      <w:r w:rsidRPr="00EF4F3F">
        <w:rPr>
          <w:rStyle w:val="StyleUnderline"/>
          <w:rFonts w:asciiTheme="minorHAnsi" w:hAnsiTheme="minorHAnsi" w:cstheme="minorHAnsi"/>
          <w:highlight w:val="green"/>
        </w:rPr>
        <w:t>would</w:t>
      </w:r>
      <w:r w:rsidRPr="00EF4F3F">
        <w:rPr>
          <w:rStyle w:val="StyleUnderline"/>
          <w:rFonts w:asciiTheme="minorHAnsi" w:hAnsiTheme="minorHAnsi" w:cstheme="minorHAnsi"/>
        </w:rPr>
        <w:t xml:space="preserve"> also </w:t>
      </w:r>
      <w:r w:rsidRPr="00EF4F3F">
        <w:rPr>
          <w:rStyle w:val="StyleUnderline"/>
          <w:rFonts w:asciiTheme="minorHAnsi" w:hAnsiTheme="minorHAnsi" w:cstheme="minorHAnsi"/>
          <w:highlight w:val="green"/>
        </w:rPr>
        <w:t>undermine</w:t>
      </w:r>
      <w:r w:rsidRPr="00EF4F3F">
        <w:rPr>
          <w:rStyle w:val="StyleUnderline"/>
          <w:rFonts w:asciiTheme="minorHAnsi" w:hAnsiTheme="minorHAnsi" w:cstheme="minorHAnsi"/>
        </w:rPr>
        <w:t xml:space="preserve"> the popularity of </w:t>
      </w:r>
      <w:r w:rsidRPr="00EF4F3F">
        <w:rPr>
          <w:rStyle w:val="StyleUnderline"/>
          <w:rFonts w:asciiTheme="minorHAnsi" w:hAnsiTheme="minorHAnsi" w:cstheme="minorHAnsi"/>
          <w:highlight w:val="green"/>
        </w:rPr>
        <w:t>Marxist 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Of course this doesn’t mean Foucault is a CIA stooge</w:t>
      </w:r>
      <w:r w:rsidRPr="00EF4F3F">
        <w:rPr>
          <w:rFonts w:asciiTheme="minorHAnsi" w:hAnsiTheme="minorHAnsi" w:cstheme="minorHAnsi"/>
          <w:sz w:val="12"/>
        </w:rPr>
        <w:t xml:space="preserve">—he would have despised these people and would have been horrified about what they were doing with his work— </w:t>
      </w:r>
      <w:r w:rsidRPr="00EF4F3F">
        <w:rPr>
          <w:rStyle w:val="StyleUnderline"/>
          <w:rFonts w:asciiTheme="minorHAnsi" w:hAnsiTheme="minorHAnsi" w:cstheme="minorHAnsi"/>
        </w:rPr>
        <w:t xml:space="preserve">but it does indicate that </w:t>
      </w:r>
      <w:r w:rsidRPr="00EF4F3F">
        <w:rPr>
          <w:rStyle w:val="StyleUnderline"/>
          <w:rFonts w:asciiTheme="minorHAnsi" w:hAnsiTheme="minorHAnsi" w:cstheme="minorHAnsi"/>
          <w:highlight w:val="green"/>
        </w:rPr>
        <w:t>counterinsurgency forces understand</w:t>
      </w:r>
      <w:r w:rsidRPr="00EF4F3F">
        <w:rPr>
          <w:rStyle w:val="StyleUnderline"/>
          <w:rFonts w:asciiTheme="minorHAnsi" w:hAnsiTheme="minorHAnsi" w:cstheme="minorHAnsi"/>
        </w:rPr>
        <w:t xml:space="preserve"> that there’s </w:t>
      </w:r>
      <w:r w:rsidRPr="00EF4F3F">
        <w:rPr>
          <w:rStyle w:val="StyleUnderline"/>
          <w:rFonts w:asciiTheme="minorHAnsi" w:hAnsiTheme="minorHAnsi" w:cstheme="minorHAnsi"/>
          <w:highlight w:val="green"/>
        </w:rPr>
        <w:t>something</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more </w:t>
      </w:r>
      <w:r w:rsidRPr="00EF4F3F">
        <w:rPr>
          <w:rStyle w:val="Emphasis"/>
          <w:rFonts w:asciiTheme="minorHAnsi" w:hAnsiTheme="minorHAnsi" w:cstheme="minorHAnsi"/>
          <w:highlight w:val="green"/>
        </w:rPr>
        <w:t>dangerous</w:t>
      </w:r>
      <w:r w:rsidRPr="00EF4F3F">
        <w:rPr>
          <w:rStyle w:val="StyleUnderline"/>
          <w:rFonts w:asciiTheme="minorHAnsi" w:hAnsiTheme="minorHAnsi" w:cstheme="minorHAnsi"/>
          <w:highlight w:val="green"/>
        </w:rPr>
        <w:t xml:space="preserve"> about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Marxist approach</w:t>
      </w:r>
      <w:r w:rsidRPr="00EF4F3F">
        <w:rPr>
          <w:rStyle w:val="StyleUnderline"/>
          <w:rFonts w:asciiTheme="minorHAnsi" w:hAnsiTheme="minorHAnsi" w:cstheme="minorHAnsi"/>
        </w:rPr>
        <w:t xml:space="preserve"> to making revolution than other theoretical traditions</w:t>
      </w:r>
      <w:r w:rsidRPr="00EF4F3F">
        <w:rPr>
          <w:rFonts w:asciiTheme="minorHAnsi" w:hAnsiTheme="minorHAnsi" w:cstheme="minorHAnsi"/>
          <w:sz w:val="12"/>
        </w:rPr>
        <w:t>.</w:t>
      </w:r>
    </w:p>
    <w:p w14:paraId="19A6DB9B"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[Marc] When I read your last book, </w:t>
      </w:r>
      <w:r w:rsidRPr="00EF4F3F">
        <w:rPr>
          <w:rFonts w:asciiTheme="minorHAnsi" w:hAnsiTheme="minorHAnsi" w:cstheme="minorHAnsi"/>
          <w:i/>
          <w:iCs/>
          <w:sz w:val="12"/>
        </w:rPr>
        <w:t>Continuity and Rupture</w:t>
      </w:r>
      <w:r w:rsidRPr="00EF4F3F">
        <w:rPr>
          <w:rFonts w:asciiTheme="minorHAnsi" w:hAnsiTheme="minorHAnsi" w:cstheme="minorHAnsi"/>
          <w:sz w:val="12"/>
        </w:rPr>
        <w:t xml:space="preserve">, I was struck by how the new model of a Maoist revolutionary party that you described was built to be fluid in a way that seems very modern. I think this appeals to a righteous expectation of people in general, which is for their technology of social organization to develop in relation to other technological developments. </w:t>
      </w:r>
      <w:r w:rsidRPr="00EF4F3F">
        <w:rPr>
          <w:rStyle w:val="StyleUnderline"/>
          <w:rFonts w:asciiTheme="minorHAnsi" w:hAnsiTheme="minorHAnsi" w:cstheme="minorHAnsi"/>
        </w:rPr>
        <w:t xml:space="preserve">The challenge for </w:t>
      </w:r>
      <w:r w:rsidRPr="00EF4F3F">
        <w:rPr>
          <w:rStyle w:val="StyleUnderline"/>
          <w:rFonts w:asciiTheme="minorHAnsi" w:hAnsiTheme="minorHAnsi" w:cstheme="minorHAnsi"/>
          <w:highlight w:val="green"/>
        </w:rPr>
        <w:t>a revolutionary party has</w:t>
      </w:r>
      <w:r w:rsidRPr="00EF4F3F">
        <w:rPr>
          <w:rStyle w:val="StyleUnderline"/>
          <w:rFonts w:asciiTheme="minorHAnsi" w:hAnsiTheme="minorHAnsi" w:cstheme="minorHAnsi"/>
        </w:rPr>
        <w:t xml:space="preserve"> been </w:t>
      </w:r>
      <w:r w:rsidRPr="00EF4F3F">
        <w:rPr>
          <w:rStyle w:val="StyleUnderline"/>
          <w:rFonts w:asciiTheme="minorHAnsi" w:hAnsiTheme="minorHAnsi" w:cstheme="minorHAnsi"/>
          <w:highlight w:val="green"/>
        </w:rPr>
        <w:t>to maintain a coherent</w:t>
      </w:r>
      <w:r w:rsidRPr="00EF4F3F">
        <w:rPr>
          <w:rStyle w:val="StyleUnderline"/>
          <w:rFonts w:asciiTheme="minorHAnsi" w:hAnsiTheme="minorHAnsi" w:cstheme="minorHAnsi"/>
        </w:rPr>
        <w:t xml:space="preserve"> vanguard </w:t>
      </w:r>
      <w:r w:rsidRPr="00EF4F3F">
        <w:rPr>
          <w:rStyle w:val="StyleUnderline"/>
          <w:rFonts w:asciiTheme="minorHAnsi" w:hAnsiTheme="minorHAnsi" w:cstheme="minorHAnsi"/>
          <w:highlight w:val="green"/>
        </w:rPr>
        <w:t>identity</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w:t>
      </w:r>
      <w:r w:rsidRPr="00EF4F3F">
        <w:rPr>
          <w:rStyle w:val="StyleUnderline"/>
          <w:rFonts w:asciiTheme="minorHAnsi" w:hAnsiTheme="minorHAnsi" w:cstheme="minorHAnsi"/>
        </w:rPr>
        <w:t xml:space="preserve"> at the same time </w:t>
      </w:r>
      <w:r w:rsidRPr="00EF4F3F">
        <w:rPr>
          <w:rStyle w:val="StyleUnderline"/>
          <w:rFonts w:asciiTheme="minorHAnsi" w:hAnsiTheme="minorHAnsi" w:cstheme="minorHAnsi"/>
          <w:highlight w:val="green"/>
        </w:rPr>
        <w:t>safeguard</w:t>
      </w:r>
      <w:r w:rsidRPr="00EF4F3F">
        <w:rPr>
          <w:rStyle w:val="StyleUnderline"/>
          <w:rFonts w:asciiTheme="minorHAnsi" w:hAnsiTheme="minorHAnsi" w:cstheme="minorHAnsi"/>
        </w:rPr>
        <w:t xml:space="preserve"> itself </w:t>
      </w:r>
      <w:r w:rsidRPr="00EF4F3F">
        <w:rPr>
          <w:rStyle w:val="StyleUnderline"/>
          <w:rFonts w:asciiTheme="minorHAnsi" w:hAnsiTheme="minorHAnsi" w:cstheme="minorHAnsi"/>
          <w:highlight w:val="green"/>
        </w:rPr>
        <w:t>against</w:t>
      </w:r>
      <w:r w:rsidRPr="00EF4F3F">
        <w:rPr>
          <w:rStyle w:val="StyleUnderline"/>
          <w:rFonts w:asciiTheme="minorHAnsi" w:hAnsiTheme="minorHAnsi" w:cstheme="minorHAnsi"/>
        </w:rPr>
        <w:t xml:space="preserve"> the kind of </w:t>
      </w:r>
      <w:r w:rsidRPr="00EF4F3F">
        <w:rPr>
          <w:rStyle w:val="StyleUnderline"/>
          <w:rFonts w:asciiTheme="minorHAnsi" w:hAnsiTheme="minorHAnsi" w:cstheme="minorHAnsi"/>
          <w:highlight w:val="green"/>
        </w:rPr>
        <w:t>internal corruption</w:t>
      </w:r>
      <w:r w:rsidRPr="00EF4F3F">
        <w:rPr>
          <w:rStyle w:val="StyleUnderline"/>
          <w:rFonts w:asciiTheme="minorHAnsi" w:hAnsiTheme="minorHAnsi" w:cstheme="minorHAnsi"/>
        </w:rPr>
        <w:t xml:space="preserve"> that you write about as endemic to Leninism</w:t>
      </w:r>
      <w:r w:rsidRPr="00EF4F3F">
        <w:rPr>
          <w:rFonts w:asciiTheme="minorHAnsi" w:hAnsiTheme="minorHAnsi" w:cstheme="minorHAnsi"/>
          <w:sz w:val="12"/>
        </w:rPr>
        <w:t>.</w:t>
      </w:r>
    </w:p>
    <w:p w14:paraId="3143772A"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[JMP] There’s this old style of seeing the vanguard party as the general staff of the proletariat, as being top-down and commanding. </w:t>
      </w:r>
      <w:r w:rsidRPr="00EF4F3F">
        <w:rPr>
          <w:rStyle w:val="StyleUnderline"/>
          <w:rFonts w:asciiTheme="minorHAnsi" w:hAnsiTheme="minorHAnsi" w:cstheme="minorHAnsi"/>
        </w:rPr>
        <w:t xml:space="preserve">And I think </w:t>
      </w:r>
      <w:r w:rsidRPr="00EF4F3F">
        <w:rPr>
          <w:rStyle w:val="StyleUnderline"/>
          <w:rFonts w:asciiTheme="minorHAnsi" w:hAnsiTheme="minorHAnsi" w:cstheme="minorHAnsi"/>
          <w:highlight w:val="green"/>
        </w:rPr>
        <w:t>the Maoist</w:t>
      </w:r>
      <w:r w:rsidRPr="00EF4F3F">
        <w:rPr>
          <w:rStyle w:val="StyleUnderline"/>
          <w:rFonts w:asciiTheme="minorHAnsi" w:hAnsiTheme="minorHAnsi" w:cstheme="minorHAnsi"/>
        </w:rPr>
        <w:t xml:space="preserve"> conception of the vanguard </w:t>
      </w:r>
      <w:r w:rsidRPr="00EF4F3F">
        <w:rPr>
          <w:rStyle w:val="StyleUnderline"/>
          <w:rFonts w:asciiTheme="minorHAnsi" w:hAnsiTheme="minorHAnsi" w:cstheme="minorHAnsi"/>
          <w:highlight w:val="green"/>
        </w:rPr>
        <w:t>party</w:t>
      </w:r>
      <w:r w:rsidRPr="00EF4F3F">
        <w:rPr>
          <w:rStyle w:val="StyleUnderline"/>
          <w:rFonts w:asciiTheme="minorHAnsi" w:hAnsiTheme="minorHAnsi" w:cstheme="minorHAnsi"/>
        </w:rPr>
        <w:t xml:space="preserve"> that emerges first in the Chinese Revolution </w:t>
      </w:r>
      <w:r w:rsidRPr="00EF4F3F">
        <w:rPr>
          <w:rStyle w:val="StyleUnderline"/>
          <w:rFonts w:asciiTheme="minorHAnsi" w:hAnsiTheme="minorHAnsi" w:cstheme="minorHAnsi"/>
          <w:highlight w:val="green"/>
        </w:rPr>
        <w:t>is</w:t>
      </w:r>
      <w:r w:rsidRPr="00EF4F3F">
        <w:rPr>
          <w:rStyle w:val="StyleUnderline"/>
          <w:rFonts w:asciiTheme="minorHAnsi" w:hAnsiTheme="minorHAnsi" w:cstheme="minorHAnsi"/>
        </w:rPr>
        <w:t xml:space="preserve"> one that is connected to 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the circuit </w:t>
      </w:r>
      <w:r w:rsidRPr="00EF4F3F">
        <w:rPr>
          <w:rStyle w:val="StyleUnderline"/>
          <w:rFonts w:asciiTheme="minorHAnsi" w:hAnsiTheme="minorHAnsi" w:cstheme="minorHAnsi"/>
          <w:highlight w:val="green"/>
        </w:rPr>
        <w:t>from</w:t>
      </w:r>
      <w:r w:rsidRPr="00EF4F3F">
        <w:rPr>
          <w:rStyle w:val="StyleUnderline"/>
          <w:rFonts w:asciiTheme="minorHAnsi" w:hAnsiTheme="minorHAnsi" w:cstheme="minorHAnsi"/>
        </w:rPr>
        <w:t xml:space="preserve"> the masses </w:t>
      </w:r>
      <w:r w:rsidRPr="00EF4F3F">
        <w:rPr>
          <w:rStyle w:val="StyleUnderline"/>
          <w:rFonts w:asciiTheme="minorHAnsi" w:hAnsiTheme="minorHAnsi" w:cstheme="minorHAnsi"/>
          <w:highlight w:val="green"/>
        </w:rPr>
        <w:t>and to the masses</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still</w:t>
      </w:r>
      <w:r w:rsidRPr="00EF4F3F">
        <w:rPr>
          <w:rStyle w:val="Emphasis"/>
          <w:rFonts w:asciiTheme="minorHAnsi" w:hAnsiTheme="minorHAnsi" w:cstheme="minorHAnsi"/>
        </w:rPr>
        <w:t xml:space="preserve"> the notion of </w:t>
      </w:r>
      <w:r w:rsidRPr="00EF4F3F">
        <w:rPr>
          <w:rStyle w:val="Emphasis"/>
          <w:rFonts w:asciiTheme="minorHAnsi" w:hAnsiTheme="minorHAnsi" w:cstheme="minorHAnsi"/>
          <w:highlight w:val="green"/>
        </w:rPr>
        <w:t>the vanguard; you</w:t>
      </w:r>
      <w:r w:rsidRPr="00EF4F3F">
        <w:rPr>
          <w:rStyle w:val="Emphasis"/>
          <w:rFonts w:asciiTheme="minorHAnsi" w:hAnsiTheme="minorHAnsi" w:cstheme="minorHAnsi"/>
        </w:rPr>
        <w:t xml:space="preserve"> still </w:t>
      </w:r>
      <w:r w:rsidRPr="00EF4F3F">
        <w:rPr>
          <w:rStyle w:val="Emphasis"/>
          <w:rFonts w:asciiTheme="minorHAnsi" w:hAnsiTheme="minorHAnsi" w:cstheme="minorHAnsi"/>
          <w:highlight w:val="green"/>
        </w:rPr>
        <w:t>want to organize</w:t>
      </w:r>
      <w:r w:rsidRPr="00EF4F3F">
        <w:rPr>
          <w:rStyle w:val="Emphasis"/>
          <w:rFonts w:asciiTheme="minorHAnsi" w:hAnsiTheme="minorHAnsi" w:cstheme="minorHAnsi"/>
        </w:rPr>
        <w:t xml:space="preserve"> the most </w:t>
      </w:r>
      <w:r w:rsidRPr="00EF4F3F">
        <w:rPr>
          <w:rStyle w:val="Emphasis"/>
          <w:rFonts w:asciiTheme="minorHAnsi" w:hAnsiTheme="minorHAnsi" w:cstheme="minorHAnsi"/>
          <w:highlight w:val="green"/>
        </w:rPr>
        <w:t>advanced elements</w:t>
      </w:r>
      <w:r w:rsidRPr="00EF4F3F">
        <w:rPr>
          <w:rStyle w:val="Emphasis"/>
          <w:rFonts w:asciiTheme="minorHAnsi" w:hAnsiTheme="minorHAnsi" w:cstheme="minorHAnsi"/>
        </w:rPr>
        <w:t xml:space="preserve"> first through the practice of </w:t>
      </w:r>
      <w:r w:rsidRPr="00EF4F3F">
        <w:rPr>
          <w:rStyle w:val="Emphasis"/>
          <w:rFonts w:asciiTheme="minorHAnsi" w:hAnsiTheme="minorHAnsi" w:cstheme="minorHAnsi"/>
        </w:rPr>
        <w:lastRenderedPageBreak/>
        <w:t>the mass line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In order to do this there’s the idea of </w:t>
      </w:r>
      <w:r w:rsidRPr="00EF4F3F">
        <w:rPr>
          <w:rStyle w:val="StyleUnderline"/>
          <w:rFonts w:asciiTheme="minorHAnsi" w:hAnsiTheme="minorHAnsi" w:cstheme="minorHAnsi"/>
          <w:highlight w:val="green"/>
        </w:rPr>
        <w:t>developing organizations around the party</w:t>
      </w:r>
      <w:r w:rsidRPr="00EF4F3F">
        <w:rPr>
          <w:rFonts w:asciiTheme="minorHAnsi" w:hAnsiTheme="minorHAnsi" w:cstheme="minorHAnsi"/>
          <w:sz w:val="12"/>
        </w:rPr>
        <w:t>—some closer, some at a greater distance—</w:t>
      </w:r>
      <w:r w:rsidRPr="00EF4F3F">
        <w:rPr>
          <w:rStyle w:val="StyleUnderline"/>
          <w:rFonts w:asciiTheme="minorHAnsi" w:hAnsiTheme="minorHAnsi" w:cstheme="minorHAnsi"/>
        </w:rPr>
        <w:t>which is the notion of the mass organization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Basically create and </w:t>
      </w:r>
      <w:r w:rsidRPr="00EF4F3F">
        <w:rPr>
          <w:rStyle w:val="StyleUnderline"/>
          <w:rFonts w:asciiTheme="minorHAnsi" w:hAnsiTheme="minorHAnsi" w:cstheme="minorHAnsi"/>
          <w:highlight w:val="green"/>
        </w:rPr>
        <w:t>engage with</w:t>
      </w:r>
      <w:r w:rsidRPr="00EF4F3F">
        <w:rPr>
          <w:rStyle w:val="StyleUnderline"/>
          <w:rFonts w:asciiTheme="minorHAnsi" w:hAnsiTheme="minorHAnsi" w:cstheme="minorHAnsi"/>
        </w:rPr>
        <w:t xml:space="preserve"> all these small </w:t>
      </w:r>
      <w:r w:rsidRPr="00EF4F3F">
        <w:rPr>
          <w:rStyle w:val="StyleUnderline"/>
          <w:rFonts w:asciiTheme="minorHAnsi" w:hAnsiTheme="minorHAnsi" w:cstheme="minorHAnsi"/>
          <w:highlight w:val="green"/>
        </w:rPr>
        <w:t>movements that meet people’s needs</w:t>
      </w:r>
      <w:r w:rsidRPr="00EF4F3F">
        <w:rPr>
          <w:rStyle w:val="StyleUnderline"/>
          <w:rFonts w:asciiTheme="minorHAnsi" w:hAnsiTheme="minorHAnsi" w:cstheme="minorHAnsi"/>
        </w:rPr>
        <w:t xml:space="preserve"> and try </w:t>
      </w:r>
      <w:r w:rsidRPr="00EF4F3F">
        <w:rPr>
          <w:rStyle w:val="StyleUnderline"/>
          <w:rFonts w:asciiTheme="minorHAnsi" w:hAnsiTheme="minorHAnsi" w:cstheme="minorHAnsi"/>
          <w:highlight w:val="green"/>
        </w:rPr>
        <w:t>to bring people into a</w:t>
      </w:r>
      <w:r w:rsidRPr="00EF4F3F">
        <w:rPr>
          <w:rStyle w:val="StyleUnderline"/>
          <w:rFonts w:asciiTheme="minorHAnsi" w:hAnsiTheme="minorHAnsi" w:cstheme="minorHAnsi"/>
        </w:rPr>
        <w:t xml:space="preserve"> much more heterogeneous </w:t>
      </w:r>
      <w:r w:rsidRPr="00EF4F3F">
        <w:rPr>
          <w:rStyle w:val="StyleUnderline"/>
          <w:rFonts w:asciiTheme="minorHAnsi" w:hAnsiTheme="minorHAnsi" w:cstheme="minorHAnsi"/>
          <w:highlight w:val="green"/>
        </w:rPr>
        <w:t>party-as-process</w:t>
      </w:r>
      <w:r w:rsidRPr="00EF4F3F">
        <w:rPr>
          <w:rFonts w:asciiTheme="minorHAnsi" w:hAnsiTheme="minorHAnsi" w:cstheme="minorHAnsi"/>
          <w:sz w:val="12"/>
        </w:rPr>
        <w:t xml:space="preserve">, </w:t>
      </w:r>
      <w:r w:rsidRPr="00EF4F3F">
        <w:rPr>
          <w:rStyle w:val="StyleUnderline"/>
          <w:rFonts w:asciiTheme="minorHAnsi" w:hAnsiTheme="minorHAnsi" w:cstheme="minorHAnsi"/>
        </w:rPr>
        <w:t>which uses mass organizations to renew itself</w:t>
      </w:r>
      <w:r w:rsidRPr="00EF4F3F">
        <w:rPr>
          <w:rFonts w:asciiTheme="minorHAnsi" w:hAnsiTheme="minorHAnsi" w:cstheme="minorHAnsi"/>
          <w:sz w:val="12"/>
        </w:rPr>
        <w:t>.</w:t>
      </w:r>
    </w:p>
    <w:p w14:paraId="043F6665"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Of course, </w:t>
      </w:r>
      <w:r w:rsidRPr="00EF4F3F">
        <w:rPr>
          <w:rStyle w:val="StyleUnderline"/>
          <w:rFonts w:asciiTheme="minorHAnsi" w:hAnsiTheme="minorHAnsi" w:cstheme="minorHAnsi"/>
        </w:rPr>
        <w:t xml:space="preserve">I’m of the opinion that </w:t>
      </w:r>
      <w:r w:rsidRPr="00EF4F3F">
        <w:rPr>
          <w:rStyle w:val="StyleUnderline"/>
          <w:rFonts w:asciiTheme="minorHAnsi" w:hAnsiTheme="minorHAnsi" w:cstheme="minorHAnsi"/>
          <w:highlight w:val="green"/>
        </w:rPr>
        <w:t>you still need</w:t>
      </w:r>
      <w:r w:rsidRPr="00EF4F3F">
        <w:rPr>
          <w:rStyle w:val="StyleUnderline"/>
          <w:rFonts w:asciiTheme="minorHAnsi" w:hAnsiTheme="minorHAnsi" w:cstheme="minorHAnsi"/>
        </w:rPr>
        <w:t xml:space="preserve"> to have </w:t>
      </w:r>
      <w:r w:rsidRPr="00EF4F3F">
        <w:rPr>
          <w:rStyle w:val="StyleUnderline"/>
          <w:rFonts w:asciiTheme="minorHAnsi" w:hAnsiTheme="minorHAnsi" w:cstheme="minorHAnsi"/>
          <w:highlight w:val="green"/>
        </w:rPr>
        <w:t>a party apparatus</w:t>
      </w:r>
      <w:r w:rsidRPr="00EF4F3F">
        <w:rPr>
          <w:rStyle w:val="StyleUnderline"/>
          <w:rFonts w:asciiTheme="minorHAnsi" w:hAnsiTheme="minorHAnsi" w:cstheme="minorHAnsi"/>
        </w:rPr>
        <w:t xml:space="preserve"> that is both </w:t>
      </w:r>
      <w:r w:rsidRPr="00EF4F3F">
        <w:rPr>
          <w:rStyle w:val="StyleUnderline"/>
          <w:rFonts w:asciiTheme="minorHAnsi" w:hAnsiTheme="minorHAnsi" w:cstheme="minorHAnsi"/>
          <w:highlight w:val="green"/>
        </w:rPr>
        <w:t>separate and involved</w:t>
      </w:r>
      <w:r w:rsidRPr="00EF4F3F">
        <w:rPr>
          <w:rStyle w:val="StyleUnderline"/>
          <w:rFonts w:asciiTheme="minorHAnsi" w:hAnsiTheme="minorHAnsi" w:cstheme="minorHAnsi"/>
        </w:rPr>
        <w:t xml:space="preserve"> with the movements it creates or absorbs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this apparatus has </w:t>
      </w:r>
      <w:r w:rsidRPr="00EF4F3F">
        <w:rPr>
          <w:rStyle w:val="StyleUnderline"/>
          <w:rFonts w:asciiTheme="minorHAnsi" w:hAnsiTheme="minorHAnsi" w:cstheme="minorHAnsi"/>
          <w:highlight w:val="green"/>
        </w:rPr>
        <w:t>characteristics scientifically learned</w:t>
      </w:r>
      <w:r w:rsidRPr="00EF4F3F">
        <w:rPr>
          <w:rStyle w:val="StyleUnderline"/>
          <w:rFonts w:asciiTheme="minorHAnsi" w:hAnsiTheme="minorHAnsi" w:cstheme="minorHAnsi"/>
        </w:rPr>
        <w:t xml:space="preserve"> from history</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democratic centralism</w:t>
      </w:r>
      <w:r w:rsidRPr="00EF4F3F">
        <w:rPr>
          <w:rStyle w:val="Emphasis"/>
          <w:rFonts w:asciiTheme="minorHAnsi" w:hAnsiTheme="minorHAnsi" w:cstheme="minorHAnsi"/>
        </w:rPr>
        <w:t xml:space="preserve">, and the concept of </w:t>
      </w:r>
      <w:r w:rsidRPr="00EF4F3F">
        <w:rPr>
          <w:rStyle w:val="Emphasis"/>
          <w:rFonts w:asciiTheme="minorHAnsi" w:hAnsiTheme="minorHAnsi" w:cstheme="minorHAnsi"/>
          <w:highlight w:val="green"/>
        </w:rPr>
        <w:t>the vanguard, a clandestine aspect</w:t>
      </w:r>
      <w:r w:rsidRPr="00EF4F3F">
        <w:rPr>
          <w:rFonts w:asciiTheme="minorHAnsi" w:hAnsiTheme="minorHAnsi" w:cstheme="minorHAnsi"/>
          <w:sz w:val="12"/>
        </w:rPr>
        <w:t xml:space="preserve"> (if it’s trying to survive for very long and not get infiltrated to the extent that all its members are feds). But this party also needs to have multiple points of contact where it renews itself, or its dynamics can change because it’s held to account, where its members are also in these mass organizations or small movements that it calls into being. So that it can become a movement of movements, as I say. So that it can expand its sphere of influence in that kind of counter-hegemonic way.</w:t>
      </w:r>
    </w:p>
    <w:p w14:paraId="0F47E5E5" w14:textId="77777777" w:rsidR="00F17BF0" w:rsidRPr="00EF4F3F" w:rsidRDefault="00F17BF0" w:rsidP="00F17BF0">
      <w:pPr>
        <w:rPr>
          <w:rFonts w:asciiTheme="minorHAnsi" w:hAnsiTheme="minorHAnsi" w:cstheme="minorHAnsi"/>
          <w:sz w:val="8"/>
          <w:szCs w:val="8"/>
        </w:rPr>
      </w:pPr>
      <w:r w:rsidRPr="00EF4F3F">
        <w:rPr>
          <w:rFonts w:asciiTheme="minorHAnsi" w:hAnsiTheme="minorHAnsi" w:cstheme="minorHAnsi"/>
          <w:sz w:val="8"/>
          <w:szCs w:val="8"/>
        </w:rPr>
        <w:t>[Marc] A party that is constantly renewing itself through points of contact with the masses is more modern and appealing than a rigid Stalinist centralized institution; it even mirrors the development of state liberalism into the more agile neoliberal model, capable of meeting increasingly complex logistical demands. How does the “party of a new type” that you describe respond to the learned logistical and organizational experiences of making the two world-historical revolutions, in Russia and China?</w:t>
      </w:r>
    </w:p>
    <w:p w14:paraId="544B3451" w14:textId="77777777" w:rsidR="00F17BF0" w:rsidRPr="00EF4F3F" w:rsidRDefault="00F17BF0" w:rsidP="00F17BF0">
      <w:pPr>
        <w:rPr>
          <w:rFonts w:asciiTheme="minorHAnsi" w:hAnsiTheme="minorHAnsi" w:cstheme="minorHAnsi"/>
          <w:sz w:val="8"/>
          <w:szCs w:val="8"/>
        </w:rPr>
      </w:pPr>
      <w:r w:rsidRPr="00EF4F3F">
        <w:rPr>
          <w:rFonts w:asciiTheme="minorHAnsi" w:hAnsiTheme="minorHAnsi" w:cstheme="minorHAnsi"/>
          <w:sz w:val="8"/>
          <w:szCs w:val="8"/>
        </w:rPr>
        <w:t xml:space="preserve">[JMP] When I conceptualize the party in the general way that I did in </w:t>
      </w:r>
      <w:r w:rsidRPr="00EF4F3F">
        <w:rPr>
          <w:rFonts w:asciiTheme="minorHAnsi" w:hAnsiTheme="minorHAnsi" w:cstheme="minorHAnsi"/>
          <w:i/>
          <w:iCs/>
          <w:sz w:val="8"/>
          <w:szCs w:val="8"/>
        </w:rPr>
        <w:t>Continuity and Rupture</w:t>
      </w:r>
      <w:r w:rsidRPr="00EF4F3F">
        <w:rPr>
          <w:rFonts w:asciiTheme="minorHAnsi" w:hAnsiTheme="minorHAnsi" w:cstheme="minorHAnsi"/>
          <w:sz w:val="8"/>
          <w:szCs w:val="8"/>
        </w:rPr>
        <w:t>, and other works, it is based on putting together a bunch of texts that come out through a certain region of Marxist theory, conceptions from the Communist Party of the Philippines or the Communist Party of Peru, for example.</w:t>
      </w:r>
    </w:p>
    <w:p w14:paraId="6422F51E" w14:textId="77777777" w:rsidR="00F17BF0" w:rsidRPr="00EF4F3F" w:rsidRDefault="00F17BF0" w:rsidP="00F17BF0">
      <w:pPr>
        <w:rPr>
          <w:rFonts w:asciiTheme="minorHAnsi" w:hAnsiTheme="minorHAnsi" w:cstheme="minorHAnsi"/>
          <w:sz w:val="8"/>
          <w:szCs w:val="8"/>
        </w:rPr>
      </w:pPr>
      <w:r w:rsidRPr="00EF4F3F">
        <w:rPr>
          <w:rFonts w:asciiTheme="minorHAnsi" w:hAnsiTheme="minorHAnsi" w:cstheme="minorHAnsi"/>
          <w:sz w:val="8"/>
          <w:szCs w:val="8"/>
        </w:rPr>
        <w:t xml:space="preserve">The problems that led the bureaucratic apparatus that was established in the Soviet Union to defeat weren’t primarily on the level of productive relations and institutional development because, despite the kind of siege-socialist paranoia it endured, it still was productively impressive. There are good studies in this area, and I always instruct everyone to read what I think is the best of these: Charles Bettelheim’s </w:t>
      </w:r>
      <w:r w:rsidRPr="00EF4F3F">
        <w:rPr>
          <w:rFonts w:asciiTheme="minorHAnsi" w:hAnsiTheme="minorHAnsi" w:cstheme="minorHAnsi"/>
          <w:i/>
          <w:iCs/>
          <w:sz w:val="8"/>
          <w:szCs w:val="8"/>
        </w:rPr>
        <w:t xml:space="preserve">Class Struggles in the USSR. </w:t>
      </w:r>
      <w:r w:rsidRPr="00EF4F3F">
        <w:rPr>
          <w:rFonts w:asciiTheme="minorHAnsi" w:hAnsiTheme="minorHAnsi" w:cstheme="minorHAnsi"/>
          <w:sz w:val="8"/>
          <w:szCs w:val="8"/>
        </w:rPr>
        <w:t>Without being a starry-eyed account—its title is intentional and indicates the Maoist notion that class struggle persists within socialism—it does chart what was able to be accomplished while also getting into the limits of the economism that it criticizes.</w:t>
      </w:r>
    </w:p>
    <w:p w14:paraId="2C227D1B"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This is where the Maoist notion of a party comes in, because </w:t>
      </w:r>
      <w:r w:rsidRPr="00EF4F3F">
        <w:rPr>
          <w:rStyle w:val="StyleUnderline"/>
          <w:rFonts w:asciiTheme="minorHAnsi" w:hAnsiTheme="minorHAnsi" w:cstheme="minorHAnsi"/>
        </w:rPr>
        <w:t xml:space="preserve">I think the problems with </w:t>
      </w:r>
      <w:r w:rsidRPr="00EF4F3F">
        <w:rPr>
          <w:rStyle w:val="StyleUnderline"/>
          <w:rFonts w:asciiTheme="minorHAnsi" w:hAnsiTheme="minorHAnsi" w:cstheme="minorHAnsi"/>
          <w:highlight w:val="green"/>
        </w:rPr>
        <w:t>the Soviet approach</w:t>
      </w:r>
      <w:r w:rsidRPr="00EF4F3F">
        <w:rPr>
          <w:rStyle w:val="StyleUnderline"/>
          <w:rFonts w:asciiTheme="minorHAnsi" w:hAnsiTheme="minorHAnsi" w:cstheme="minorHAnsi"/>
        </w:rPr>
        <w:t xml:space="preserve"> had less to do with its command over productive forces and more to do with the party’s inability to locate itself within the masses</w:t>
      </w:r>
      <w:r w:rsidRPr="00EF4F3F">
        <w:rPr>
          <w:rFonts w:asciiTheme="minorHAnsi" w:hAnsiTheme="minorHAnsi" w:cstheme="minorHAnsi"/>
          <w:sz w:val="12"/>
        </w:rPr>
        <w:t xml:space="preserve">, which led to a commandism where it misunderstood the problems facing its development as mainly coming from external agents.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couldn’t conceptualize</w:t>
      </w:r>
      <w:r w:rsidRPr="00EF4F3F">
        <w:rPr>
          <w:rStyle w:val="StyleUnderline"/>
          <w:rFonts w:asciiTheme="minorHAnsi" w:hAnsiTheme="minorHAnsi" w:cstheme="minorHAnsi"/>
        </w:rPr>
        <w:t xml:space="preserve"> </w:t>
      </w:r>
      <w:r w:rsidRPr="00EF4F3F">
        <w:rPr>
          <w:rStyle w:val="Emphasis"/>
          <w:rFonts w:asciiTheme="minorHAnsi" w:hAnsiTheme="minorHAnsi" w:cstheme="minorHAnsi"/>
        </w:rPr>
        <w:t xml:space="preserve">that </w:t>
      </w:r>
      <w:r w:rsidRPr="00EF4F3F">
        <w:rPr>
          <w:rStyle w:val="Emphasis"/>
          <w:rFonts w:asciiTheme="minorHAnsi" w:hAnsiTheme="minorHAnsi" w:cstheme="minorHAnsi"/>
          <w:highlight w:val="green"/>
        </w:rPr>
        <w:t>bourgeois ideology lingered</w:t>
      </w:r>
      <w:r w:rsidRPr="00EF4F3F">
        <w:rPr>
          <w:rStyle w:val="Emphasis"/>
          <w:rFonts w:asciiTheme="minorHAnsi" w:hAnsiTheme="minorHAnsi" w:cstheme="minorHAnsi"/>
        </w:rPr>
        <w:t xml:space="preserve"> within socialism</w:t>
      </w:r>
      <w:r w:rsidRPr="00EF4F3F">
        <w:rPr>
          <w:rFonts w:asciiTheme="minorHAnsi" w:hAnsiTheme="minorHAnsi" w:cstheme="minorHAnsi"/>
          <w:sz w:val="12"/>
        </w:rPr>
        <w:t xml:space="preserve">, internal to the society. </w:t>
      </w:r>
      <w:r w:rsidRPr="00EF4F3F">
        <w:rPr>
          <w:rStyle w:val="StyleUnderline"/>
          <w:rFonts w:asciiTheme="minorHAnsi" w:hAnsiTheme="minorHAnsi" w:cstheme="minorHAnsi"/>
          <w:highlight w:val="green"/>
        </w:rPr>
        <w:t>Maoism conceptualizes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different political lines will emerge within a revolutionary organization during the course of struggle</w:t>
      </w:r>
      <w:r w:rsidRPr="00EF4F3F">
        <w:rPr>
          <w:rFonts w:asciiTheme="minorHAnsi" w:hAnsiTheme="minorHAnsi" w:cstheme="minorHAnsi"/>
          <w:sz w:val="12"/>
        </w:rPr>
        <w:t xml:space="preserve">, and be either antagonistic or nonantagonistic, </w:t>
      </w:r>
      <w:r w:rsidRPr="00EF4F3F">
        <w:rPr>
          <w:rStyle w:val="StyleUnderline"/>
          <w:rFonts w:asciiTheme="minorHAnsi" w:hAnsiTheme="minorHAnsi" w:cstheme="minorHAnsi"/>
        </w:rPr>
        <w:t>and that the course of the movement is determined by the vicissitudes of line struggle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cultural revolution</w:t>
      </w:r>
      <w:r w:rsidRPr="00EF4F3F">
        <w:rPr>
          <w:rFonts w:asciiTheme="minorHAnsi" w:hAnsiTheme="minorHAnsi" w:cstheme="minorHAnsi"/>
          <w:sz w:val="12"/>
        </w:rPr>
        <w:t xml:space="preserve"> (</w:t>
      </w:r>
      <w:r w:rsidRPr="00EF4F3F">
        <w:rPr>
          <w:rStyle w:val="StyleUnderline"/>
          <w:rFonts w:asciiTheme="minorHAnsi" w:hAnsiTheme="minorHAnsi" w:cstheme="minorHAnsi"/>
        </w:rPr>
        <w:t>the notion that the superstructure can obstruct the base and that classes and class struggle persist under socialism</w:t>
      </w:r>
      <w:r w:rsidRPr="00EF4F3F">
        <w:rPr>
          <w:rFonts w:asciiTheme="minorHAnsi" w:hAnsiTheme="minorHAnsi" w:cstheme="minorHAnsi"/>
          <w:sz w:val="12"/>
        </w:rPr>
        <w:t>). Maoism thus holds that class struggle within socialist society generates the aforementioned problems. This is why Mao said that Stalin tended to treat non-antagonistic contradictions as antagonistic.</w:t>
      </w:r>
    </w:p>
    <w:p w14:paraId="42263C4A"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If we start imagining the way in which this idea of a vanguard party articulates itself through a whole plethora of mass organizations directly connected to what the masses want and need, we will also understand leadership among the masses and how to connect these masses with the party. </w:t>
      </w:r>
      <w:r w:rsidRPr="00EF4F3F">
        <w:rPr>
          <w:rStyle w:val="StyleUnderline"/>
          <w:rFonts w:asciiTheme="minorHAnsi" w:hAnsiTheme="minorHAnsi" w:cstheme="minorHAnsi"/>
        </w:rPr>
        <w:t xml:space="preserve">I think this approach will produce an understanding of how to </w:t>
      </w:r>
      <w:r w:rsidRPr="00EF4F3F">
        <w:rPr>
          <w:rStyle w:val="StyleUnderline"/>
          <w:rFonts w:asciiTheme="minorHAnsi" w:hAnsiTheme="minorHAnsi" w:cstheme="minorHAnsi"/>
          <w:highlight w:val="green"/>
        </w:rPr>
        <w:t>balance</w:t>
      </w:r>
      <w:r w:rsidRPr="00EF4F3F">
        <w:rPr>
          <w:rStyle w:val="StyleUnderline"/>
          <w:rFonts w:asciiTheme="minorHAnsi" w:hAnsiTheme="minorHAnsi" w:cstheme="minorHAnsi"/>
        </w:rPr>
        <w:t xml:space="preserve"> decentralization with </w:t>
      </w:r>
      <w:r w:rsidRPr="00EF4F3F">
        <w:rPr>
          <w:rStyle w:val="StyleUnderline"/>
          <w:rFonts w:asciiTheme="minorHAnsi" w:hAnsiTheme="minorHAnsi" w:cstheme="minorHAnsi"/>
          <w:highlight w:val="green"/>
        </w:rPr>
        <w:t>centralization while</w:t>
      </w:r>
      <w:r w:rsidRPr="00EF4F3F">
        <w:rPr>
          <w:rStyle w:val="StyleUnderline"/>
          <w:rFonts w:asciiTheme="minorHAnsi" w:hAnsiTheme="minorHAnsi" w:cstheme="minorHAnsi"/>
        </w:rPr>
        <w:t xml:space="preserve"> also</w:t>
      </w:r>
      <w:r w:rsidRPr="00EF4F3F">
        <w:rPr>
          <w:rFonts w:asciiTheme="minorHAnsi" w:hAnsiTheme="minorHAnsi" w:cstheme="minorHAnsi"/>
          <w:sz w:val="12"/>
        </w:rPr>
        <w:t xml:space="preserve">, in the course of making revolution, </w:t>
      </w:r>
      <w:r w:rsidRPr="00EF4F3F">
        <w:rPr>
          <w:rStyle w:val="StyleUnderline"/>
          <w:rFonts w:asciiTheme="minorHAnsi" w:hAnsiTheme="minorHAnsi" w:cstheme="minorHAnsi"/>
          <w:highlight w:val="green"/>
        </w:rPr>
        <w:t>generating</w:t>
      </w:r>
      <w:r w:rsidRPr="00EF4F3F">
        <w:rPr>
          <w:rStyle w:val="StyleUnderline"/>
          <w:rFonts w:asciiTheme="minorHAnsi" w:hAnsiTheme="minorHAnsi" w:cstheme="minorHAnsi"/>
        </w:rPr>
        <w:t xml:space="preserve"> the germinal </w:t>
      </w:r>
      <w:r w:rsidRPr="00EF4F3F">
        <w:rPr>
          <w:rStyle w:val="StyleUnderline"/>
          <w:rFonts w:asciiTheme="minorHAnsi" w:hAnsiTheme="minorHAnsi" w:cstheme="minorHAnsi"/>
          <w:highlight w:val="green"/>
        </w:rPr>
        <w:t>institutions</w:t>
      </w:r>
      <w:r w:rsidRPr="00EF4F3F">
        <w:rPr>
          <w:rStyle w:val="StyleUnderline"/>
          <w:rFonts w:asciiTheme="minorHAnsi" w:hAnsiTheme="minorHAnsi" w:cstheme="minorHAnsi"/>
        </w:rPr>
        <w:t xml:space="preserve"> and structures </w:t>
      </w:r>
      <w:r w:rsidRPr="00EF4F3F">
        <w:rPr>
          <w:rStyle w:val="StyleUnderline"/>
          <w:rFonts w:asciiTheme="minorHAnsi" w:hAnsiTheme="minorHAnsi" w:cstheme="minorHAnsi"/>
          <w:highlight w:val="green"/>
        </w:rPr>
        <w:t>of socialist society</w:t>
      </w:r>
      <w:r w:rsidRPr="00EF4F3F">
        <w:rPr>
          <w:rFonts w:asciiTheme="minorHAnsi" w:hAnsiTheme="minorHAnsi" w:cstheme="minorHAnsi"/>
          <w:sz w:val="12"/>
        </w:rPr>
        <w:t>. The struggle in this process will set up the possibility of a more substantial socialism.</w:t>
      </w:r>
    </w:p>
    <w:p w14:paraId="4FE3C7A9" w14:textId="77777777" w:rsidR="00F17BF0" w:rsidRPr="00EF4F3F" w:rsidRDefault="00F17BF0" w:rsidP="00F17BF0">
      <w:pPr>
        <w:rPr>
          <w:rFonts w:asciiTheme="minorHAnsi" w:hAnsiTheme="minorHAnsi" w:cstheme="minorHAnsi"/>
          <w:sz w:val="8"/>
          <w:szCs w:val="8"/>
        </w:rPr>
      </w:pPr>
      <w:r w:rsidRPr="00EF4F3F">
        <w:rPr>
          <w:rFonts w:asciiTheme="minorHAnsi" w:hAnsiTheme="minorHAnsi" w:cstheme="minorHAnsi"/>
          <w:sz w:val="8"/>
          <w:szCs w:val="8"/>
        </w:rPr>
        <w:t>[Marc] What can be done, in the role of philosopher, to move revolutionary theory forward?</w:t>
      </w:r>
    </w:p>
    <w:p w14:paraId="706F83FF" w14:textId="77777777" w:rsidR="00F17BF0" w:rsidRPr="00EF4F3F" w:rsidRDefault="00F17BF0" w:rsidP="00F17BF0">
      <w:pPr>
        <w:rPr>
          <w:rFonts w:asciiTheme="minorHAnsi" w:hAnsiTheme="minorHAnsi" w:cstheme="minorHAnsi"/>
          <w:sz w:val="12"/>
        </w:rPr>
      </w:pPr>
      <w:r w:rsidRPr="00EF4F3F">
        <w:rPr>
          <w:rFonts w:asciiTheme="minorHAnsi" w:hAnsiTheme="minorHAnsi" w:cstheme="minorHAnsi"/>
          <w:sz w:val="12"/>
        </w:rPr>
        <w:t xml:space="preserve">[JMP] The idea of intervention and demarcation is important. </w:t>
      </w:r>
      <w:r w:rsidRPr="00EF4F3F">
        <w:rPr>
          <w:rStyle w:val="StyleUnderline"/>
          <w:rFonts w:asciiTheme="minorHAnsi" w:hAnsiTheme="minorHAnsi" w:cstheme="minorHAnsi"/>
          <w:highlight w:val="green"/>
        </w:rPr>
        <w:t>Philosophy’s strength</w:t>
      </w:r>
      <w:r w:rsidRPr="00EF4F3F">
        <w:rPr>
          <w:rStyle w:val="StyleUnderline"/>
          <w:rFonts w:asciiTheme="minorHAnsi" w:hAnsiTheme="minorHAnsi" w:cstheme="minorHAnsi"/>
        </w:rPr>
        <w:t xml:space="preserve"> as a practice </w:t>
      </w:r>
      <w:r w:rsidRPr="00EF4F3F">
        <w:rPr>
          <w:rStyle w:val="StyleUnderline"/>
          <w:rFonts w:asciiTheme="minorHAnsi" w:hAnsiTheme="minorHAnsi" w:cstheme="minorHAnsi"/>
          <w:highlight w:val="green"/>
        </w:rPr>
        <w:t>lies in forcing arguments upon</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theoretical terrain</w:t>
      </w:r>
      <w:r w:rsidRPr="00EF4F3F">
        <w:rPr>
          <w:rFonts w:asciiTheme="minorHAnsi" w:hAnsiTheme="minorHAnsi" w:cstheme="minorHAnsi"/>
          <w:sz w:val="12"/>
        </w:rPr>
        <w:t xml:space="preserve">—forcing particular positions, to make them stronger and encourage others to accept them. But, as I noted above, </w:t>
      </w:r>
      <w:r w:rsidRPr="00EF4F3F">
        <w:rPr>
          <w:rStyle w:val="Emphasis"/>
          <w:rFonts w:asciiTheme="minorHAnsi" w:hAnsiTheme="minorHAnsi" w:cstheme="minorHAnsi"/>
          <w:highlight w:val="green"/>
        </w:rPr>
        <w:t>philosophers should be part of a mass movement and understand</w:t>
      </w:r>
      <w:r w:rsidRPr="00EF4F3F">
        <w:rPr>
          <w:rStyle w:val="Emphasis"/>
          <w:rFonts w:asciiTheme="minorHAnsi" w:hAnsiTheme="minorHAnsi" w:cstheme="minorHAnsi"/>
        </w:rPr>
        <w:t xml:space="preserve"> that their </w:t>
      </w:r>
      <w:r w:rsidRPr="00EF4F3F">
        <w:rPr>
          <w:rStyle w:val="Emphasis"/>
          <w:rFonts w:asciiTheme="minorHAnsi" w:hAnsiTheme="minorHAnsi" w:cstheme="minorHAnsi"/>
          <w:highlight w:val="green"/>
        </w:rPr>
        <w:t>insights are worked out within</w:t>
      </w:r>
      <w:r w:rsidRPr="00EF4F3F">
        <w:rPr>
          <w:rStyle w:val="Emphasis"/>
          <w:rFonts w:asciiTheme="minorHAnsi" w:hAnsiTheme="minorHAnsi" w:cstheme="minorHAnsi"/>
        </w:rPr>
        <w:t xml:space="preserve"> such a movement</w:t>
      </w:r>
      <w:r w:rsidRPr="00EF4F3F">
        <w:rPr>
          <w:rFonts w:asciiTheme="minorHAnsi" w:hAnsiTheme="minorHAnsi" w:cstheme="minorHAnsi"/>
          <w:sz w:val="12"/>
        </w:rPr>
        <w:t>. I think that every philosopher who cares about radical social transformation should be a kind of cadre connected to a mass movement, and using this connection to guide their practice, so that philosophy can function alongside a mass movement’s concerns. In this way, philosophy can present things with the kind of clarity and precision that movements need.</w:t>
      </w:r>
    </w:p>
    <w:p w14:paraId="1DD6F8BF" w14:textId="77777777" w:rsidR="00842BF5" w:rsidRPr="00EF4F3F" w:rsidRDefault="00842BF5" w:rsidP="00842BF5">
      <w:pPr>
        <w:pStyle w:val="Heading4"/>
        <w:rPr>
          <w:rFonts w:asciiTheme="minorHAnsi" w:hAnsiTheme="minorHAnsi" w:cstheme="minorHAnsi"/>
        </w:rPr>
      </w:pPr>
      <w:r w:rsidRPr="00EF4F3F">
        <w:rPr>
          <w:rFonts w:asciiTheme="minorHAnsi" w:hAnsiTheme="minorHAnsi" w:cstheme="minorHAnsi"/>
          <w:u w:val="single"/>
        </w:rPr>
        <w:t>Line struggle</w:t>
      </w:r>
      <w:r w:rsidRPr="00EF4F3F">
        <w:rPr>
          <w:rFonts w:asciiTheme="minorHAnsi" w:hAnsiTheme="minorHAnsi" w:cstheme="minorHAnsi"/>
        </w:rPr>
        <w:t xml:space="preserve"> reflects the </w:t>
      </w:r>
      <w:r w:rsidRPr="00EF4F3F">
        <w:rPr>
          <w:rFonts w:asciiTheme="minorHAnsi" w:hAnsiTheme="minorHAnsi" w:cstheme="minorHAnsi"/>
          <w:u w:val="single"/>
        </w:rPr>
        <w:t>practice</w:t>
      </w:r>
      <w:r w:rsidRPr="00EF4F3F">
        <w:rPr>
          <w:rFonts w:asciiTheme="minorHAnsi" w:hAnsiTheme="minorHAnsi" w:cstheme="minorHAnsi"/>
        </w:rPr>
        <w:t xml:space="preserve"> of Marxist epistemology – if we win the 1ac is incorrect at the level of </w:t>
      </w:r>
      <w:r w:rsidRPr="00EF4F3F">
        <w:rPr>
          <w:rFonts w:asciiTheme="minorHAnsi" w:hAnsiTheme="minorHAnsi" w:cstheme="minorHAnsi"/>
          <w:u w:val="single"/>
        </w:rPr>
        <w:t>conceptualization</w:t>
      </w:r>
      <w:r w:rsidRPr="00EF4F3F">
        <w:rPr>
          <w:rFonts w:asciiTheme="minorHAnsi" w:hAnsiTheme="minorHAnsi" w:cstheme="minorHAnsi"/>
        </w:rPr>
        <w:t xml:space="preserve"> or </w:t>
      </w:r>
      <w:r w:rsidRPr="00EF4F3F">
        <w:rPr>
          <w:rFonts w:asciiTheme="minorHAnsi" w:hAnsiTheme="minorHAnsi" w:cstheme="minorHAnsi"/>
          <w:u w:val="single"/>
        </w:rPr>
        <w:t>contact</w:t>
      </w:r>
      <w:r w:rsidRPr="00EF4F3F">
        <w:rPr>
          <w:rFonts w:asciiTheme="minorHAnsi" w:hAnsiTheme="minorHAnsi" w:cstheme="minorHAnsi"/>
        </w:rPr>
        <w:t xml:space="preserve">, </w:t>
      </w:r>
      <w:r w:rsidRPr="00EF4F3F">
        <w:rPr>
          <w:rFonts w:asciiTheme="minorHAnsi" w:hAnsiTheme="minorHAnsi" w:cstheme="minorHAnsi"/>
          <w:u w:val="single"/>
        </w:rPr>
        <w:t>vote neg</w:t>
      </w:r>
      <w:r w:rsidRPr="00EF4F3F">
        <w:rPr>
          <w:rFonts w:asciiTheme="minorHAnsi" w:hAnsiTheme="minorHAnsi" w:cstheme="minorHAnsi"/>
        </w:rPr>
        <w:t>.</w:t>
      </w:r>
    </w:p>
    <w:p w14:paraId="5B117ABF" w14:textId="77777777" w:rsidR="00842BF5" w:rsidRPr="00EF4F3F" w:rsidRDefault="00842BF5" w:rsidP="00842BF5">
      <w:pPr>
        <w:rPr>
          <w:rStyle w:val="Style13ptBold"/>
          <w:rFonts w:asciiTheme="minorHAnsi" w:hAnsiTheme="minorHAnsi" w:cstheme="minorHAnsi"/>
        </w:rPr>
      </w:pPr>
      <w:r w:rsidRPr="00EF4F3F">
        <w:rPr>
          <w:rStyle w:val="Style13ptBold"/>
          <w:rFonts w:asciiTheme="minorHAnsi" w:hAnsiTheme="minorHAnsi" w:cstheme="minorHAnsi"/>
        </w:rPr>
        <w:t>les materialistes ‘14</w:t>
      </w:r>
    </w:p>
    <w:p w14:paraId="489ED68A" w14:textId="77777777" w:rsidR="00842BF5" w:rsidRPr="00EF4F3F" w:rsidRDefault="00842BF5" w:rsidP="00842BF5">
      <w:pPr>
        <w:rPr>
          <w:rFonts w:asciiTheme="minorHAnsi" w:hAnsiTheme="minorHAnsi" w:cstheme="minorHAnsi"/>
          <w:sz w:val="16"/>
          <w:szCs w:val="16"/>
        </w:rPr>
      </w:pPr>
      <w:r w:rsidRPr="00EF4F3F">
        <w:rPr>
          <w:rFonts w:asciiTheme="minorHAnsi" w:hAnsiTheme="minorHAnsi" w:cstheme="minorHAnsi"/>
          <w:sz w:val="16"/>
          <w:szCs w:val="16"/>
        </w:rPr>
        <w:t xml:space="preserve">[(Now defunct) joint theoretical journal of the Centre Marxiste-Léniniste-Maoiste of Belgium and the Communist Party of France (Marxiste-Léniniste-Maoist). The site is no longer maintained, the formatting is a nightmare, and half of the information on the party history is only in French, but from what I can tell based on my own translation it was principally run and reviewed by the academics in the party cadres – although many of the submissions were anonymized (including this one) due to anti-terror laws in Belgium and France targeting the Maoists, everything published was all subject to editorial/peer review by those academics. 09/28/2014. “Sikder and the dialectical materialist epistemology”, </w:t>
      </w:r>
      <w:r w:rsidRPr="00EF4F3F">
        <w:rPr>
          <w:rFonts w:asciiTheme="minorHAnsi" w:hAnsiTheme="minorHAnsi" w:cstheme="minorHAnsi"/>
          <w:i/>
          <w:iCs/>
          <w:sz w:val="16"/>
          <w:szCs w:val="16"/>
        </w:rPr>
        <w:t>les materialistes.</w:t>
      </w:r>
      <w:r w:rsidRPr="00EF4F3F">
        <w:rPr>
          <w:rFonts w:asciiTheme="minorHAnsi" w:hAnsiTheme="minorHAnsi" w:cstheme="minorHAnsi"/>
          <w:sz w:val="16"/>
          <w:szCs w:val="16"/>
        </w:rPr>
        <w:t xml:space="preserve"> </w:t>
      </w:r>
      <w:hyperlink r:id="rId15" w:history="1">
        <w:r w:rsidRPr="00EF4F3F">
          <w:rPr>
            <w:rStyle w:val="Hyperlink"/>
            <w:rFonts w:asciiTheme="minorHAnsi" w:hAnsiTheme="minorHAnsi" w:cstheme="minorHAnsi"/>
            <w:sz w:val="16"/>
            <w:szCs w:val="16"/>
          </w:rPr>
          <w:t>https://lesmaterialistes.com/english/sikder-and-dialectical-materialist-epistemology</w:t>
        </w:r>
      </w:hyperlink>
      <w:r w:rsidRPr="00EF4F3F">
        <w:rPr>
          <w:rFonts w:asciiTheme="minorHAnsi" w:hAnsiTheme="minorHAnsi" w:cstheme="minorHAnsi"/>
          <w:sz w:val="16"/>
          <w:szCs w:val="16"/>
        </w:rPr>
        <w:t xml:space="preserve">] pat </w:t>
      </w:r>
    </w:p>
    <w:p w14:paraId="10994E38" w14:textId="77777777" w:rsidR="00842BF5" w:rsidRPr="00EF4F3F" w:rsidRDefault="00842BF5" w:rsidP="00842BF5">
      <w:pPr>
        <w:rPr>
          <w:rFonts w:asciiTheme="minorHAnsi" w:hAnsiTheme="minorHAnsi" w:cstheme="minorHAnsi"/>
          <w:sz w:val="12"/>
        </w:rPr>
      </w:pPr>
      <w:r w:rsidRPr="00EF4F3F">
        <w:rPr>
          <w:rStyle w:val="StyleUnderline"/>
          <w:rFonts w:asciiTheme="minorHAnsi" w:hAnsiTheme="minorHAnsi" w:cstheme="minorHAnsi"/>
        </w:rPr>
        <w:lastRenderedPageBreak/>
        <w:t xml:space="preserve">The word </w:t>
      </w:r>
      <w:r w:rsidRPr="00EF4F3F">
        <w:rPr>
          <w:rStyle w:val="StyleUnderline"/>
          <w:rFonts w:asciiTheme="minorHAnsi" w:hAnsiTheme="minorHAnsi" w:cstheme="minorHAnsi"/>
          <w:highlight w:val="green"/>
        </w:rPr>
        <w:t>“epistemology”</w:t>
      </w:r>
      <w:r w:rsidRPr="00EF4F3F">
        <w:rPr>
          <w:rStyle w:val="StyleUnderline"/>
          <w:rFonts w:asciiTheme="minorHAnsi" w:hAnsiTheme="minorHAnsi" w:cstheme="minorHAnsi"/>
        </w:rPr>
        <w:t xml:space="preserve"> is not common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but </w:t>
      </w:r>
      <w:r w:rsidRPr="00EF4F3F">
        <w:rPr>
          <w:rStyle w:val="Emphasis"/>
          <w:rFonts w:asciiTheme="minorHAnsi" w:hAnsiTheme="minorHAnsi" w:cstheme="minorHAnsi"/>
        </w:rPr>
        <w:t xml:space="preserve">it </w:t>
      </w:r>
      <w:r w:rsidRPr="00EF4F3F">
        <w:rPr>
          <w:rStyle w:val="Emphasis"/>
          <w:rFonts w:asciiTheme="minorHAnsi" w:hAnsiTheme="minorHAnsi" w:cstheme="minorHAnsi"/>
          <w:highlight w:val="green"/>
        </w:rPr>
        <w:t>is important</w:t>
      </w:r>
      <w:r w:rsidRPr="00EF4F3F">
        <w:rPr>
          <w:rFonts w:asciiTheme="minorHAnsi" w:hAnsiTheme="minorHAnsi" w:cstheme="minorHAnsi"/>
          <w:sz w:val="12"/>
        </w:rPr>
        <w:t>. It comes from the Greek and means to speak about knowledge (“epistēmē”) i.e. it's the study of the foundations of science.</w:t>
      </w:r>
    </w:p>
    <w:p w14:paraId="645A64E7" w14:textId="77777777" w:rsidR="00842BF5" w:rsidRPr="00EF4F3F" w:rsidRDefault="00842BF5" w:rsidP="00842BF5">
      <w:pPr>
        <w:rPr>
          <w:rFonts w:asciiTheme="minorHAnsi" w:hAnsiTheme="minorHAnsi" w:cstheme="minorHAnsi"/>
          <w:sz w:val="12"/>
        </w:rPr>
      </w:pPr>
      <w:r w:rsidRPr="00EF4F3F">
        <w:rPr>
          <w:rFonts w:asciiTheme="minorHAnsi" w:hAnsiTheme="minorHAnsi" w:cstheme="minorHAnsi"/>
          <w:sz w:val="12"/>
        </w:rPr>
        <w:t xml:space="preserve">For example, </w:t>
      </w:r>
      <w:r w:rsidRPr="00EF4F3F">
        <w:rPr>
          <w:rStyle w:val="StyleUnderline"/>
          <w:rFonts w:asciiTheme="minorHAnsi" w:hAnsiTheme="minorHAnsi" w:cstheme="minorHAnsi"/>
          <w:highlight w:val="green"/>
        </w:rPr>
        <w:t>the foundation of</w:t>
      </w:r>
      <w:r w:rsidRPr="00EF4F3F">
        <w:rPr>
          <w:rStyle w:val="StyleUnderline"/>
          <w:rFonts w:asciiTheme="minorHAnsi" w:hAnsiTheme="minorHAnsi" w:cstheme="minorHAnsi"/>
        </w:rPr>
        <w:t xml:space="preserve"> the Christian “science” is the figure of the Christ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the one of </w:t>
      </w:r>
      <w:r w:rsidRPr="00EF4F3F">
        <w:rPr>
          <w:rStyle w:val="StyleUnderline"/>
          <w:rFonts w:asciiTheme="minorHAnsi" w:hAnsiTheme="minorHAnsi" w:cstheme="minorHAnsi"/>
          <w:highlight w:val="green"/>
        </w:rPr>
        <w:t>dialectical materialism is matter</w:t>
      </w:r>
      <w:r w:rsidRPr="00EF4F3F">
        <w:rPr>
          <w:rStyle w:val="StyleUnderline"/>
          <w:rFonts w:asciiTheme="minorHAnsi" w:hAnsiTheme="minorHAnsi" w:cstheme="minorHAnsi"/>
        </w:rPr>
        <w:t xml:space="preserve"> considered as eternal and </w:t>
      </w:r>
      <w:r w:rsidRPr="00EF4F3F">
        <w:rPr>
          <w:rStyle w:val="StyleUnderline"/>
          <w:rFonts w:asciiTheme="minorHAnsi" w:hAnsiTheme="minorHAnsi" w:cstheme="minorHAnsi"/>
          <w:highlight w:val="green"/>
        </w:rPr>
        <w:t>in movement</w:t>
      </w:r>
      <w:r w:rsidRPr="00EF4F3F">
        <w:rPr>
          <w:rFonts w:asciiTheme="minorHAnsi" w:hAnsiTheme="minorHAnsi" w:cstheme="minorHAnsi"/>
          <w:sz w:val="12"/>
        </w:rPr>
        <w:t>.</w:t>
      </w:r>
    </w:p>
    <w:p w14:paraId="7ADDD259" w14:textId="77777777" w:rsidR="00842BF5" w:rsidRPr="00EF4F3F" w:rsidRDefault="00842BF5" w:rsidP="00842BF5">
      <w:pPr>
        <w:rPr>
          <w:rFonts w:asciiTheme="minorHAnsi" w:hAnsiTheme="minorHAnsi" w:cstheme="minorHAnsi"/>
          <w:sz w:val="12"/>
        </w:rPr>
      </w:pPr>
      <w:r w:rsidRPr="00EF4F3F">
        <w:rPr>
          <w:rFonts w:asciiTheme="minorHAnsi" w:hAnsiTheme="minorHAnsi" w:cstheme="minorHAnsi"/>
          <w:sz w:val="12"/>
        </w:rPr>
        <w:t>The great Bangladeshi revolutionary Siraj Sikder expresses here a very interesting point of view, very deep, very intense, very dense. Here is what he says:</w:t>
      </w:r>
    </w:p>
    <w:p w14:paraId="2ADB97C5" w14:textId="77777777" w:rsidR="00842BF5" w:rsidRPr="00EF4F3F" w:rsidRDefault="00842BF5" w:rsidP="00842BF5">
      <w:pPr>
        <w:ind w:left="720"/>
        <w:rPr>
          <w:rFonts w:asciiTheme="minorHAnsi" w:hAnsiTheme="minorHAnsi" w:cstheme="minorHAnsi"/>
          <w:sz w:val="12"/>
        </w:rPr>
      </w:pPr>
      <w:r w:rsidRPr="00EF4F3F">
        <w:rPr>
          <w:rFonts w:asciiTheme="minorHAnsi" w:hAnsiTheme="minorHAnsi" w:cstheme="minorHAnsi"/>
          <w:sz w:val="12"/>
        </w:rPr>
        <w:t>“</w:t>
      </w:r>
      <w:r w:rsidRPr="00EF4F3F">
        <w:rPr>
          <w:rStyle w:val="StyleUnderline"/>
          <w:rFonts w:asciiTheme="minorHAnsi" w:hAnsiTheme="minorHAnsi" w:cstheme="minorHAnsi"/>
          <w:highlight w:val="green"/>
        </w:rPr>
        <w:t>The correct line</w:t>
      </w:r>
      <w:r w:rsidRPr="00EF4F3F">
        <w:rPr>
          <w:rStyle w:val="StyleUnderline"/>
          <w:rFonts w:asciiTheme="minorHAnsi" w:hAnsiTheme="minorHAnsi" w:cstheme="minorHAnsi"/>
        </w:rPr>
        <w:t xml:space="preserve"> of leadership </w:t>
      </w:r>
      <w:r w:rsidRPr="00EF4F3F">
        <w:rPr>
          <w:rStyle w:val="StyleUnderline"/>
          <w:rFonts w:asciiTheme="minorHAnsi" w:hAnsiTheme="minorHAnsi" w:cstheme="minorHAnsi"/>
          <w:highlight w:val="green"/>
        </w:rPr>
        <w:t>develops only after</w:t>
      </w:r>
      <w:r w:rsidRPr="00EF4F3F">
        <w:rPr>
          <w:rStyle w:val="StyleUnderline"/>
          <w:rFonts w:asciiTheme="minorHAnsi" w:hAnsiTheme="minorHAnsi" w:cstheme="minorHAnsi"/>
        </w:rPr>
        <w:t xml:space="preserve"> many times </w:t>
      </w:r>
      <w:r w:rsidRPr="00EF4F3F">
        <w:rPr>
          <w:rStyle w:val="StyleUnderline"/>
          <w:rFonts w:asciiTheme="minorHAnsi" w:hAnsiTheme="minorHAnsi" w:cstheme="minorHAnsi"/>
          <w:highlight w:val="green"/>
        </w:rPr>
        <w:t>repetition of</w:t>
      </w:r>
      <w:r w:rsidRPr="00EF4F3F">
        <w:rPr>
          <w:rStyle w:val="StyleUnderline"/>
          <w:rFonts w:asciiTheme="minorHAnsi" w:hAnsiTheme="minorHAnsi" w:cstheme="minorHAnsi"/>
        </w:rPr>
        <w:t xml:space="preserve"> the cycle of matter to conscience</w:t>
      </w:r>
      <w:r w:rsidRPr="00EF4F3F">
        <w:rPr>
          <w:rFonts w:asciiTheme="minorHAnsi" w:hAnsiTheme="minorHAnsi" w:cstheme="minorHAnsi"/>
          <w:sz w:val="12"/>
        </w:rPr>
        <w:t xml:space="preserve">, </w:t>
      </w:r>
      <w:r w:rsidRPr="00EF4F3F">
        <w:rPr>
          <w:rStyle w:val="StyleUnderline"/>
          <w:rFonts w:asciiTheme="minorHAnsi" w:hAnsiTheme="minorHAnsi" w:cstheme="minorHAnsi"/>
        </w:rPr>
        <w:t>conscience to matter</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practice to knowledge</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knowledge to practice</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This is the epistemology of Marxism</w:t>
      </w:r>
      <w:r w:rsidRPr="00EF4F3F">
        <w:rPr>
          <w:rFonts w:asciiTheme="minorHAnsi" w:hAnsiTheme="minorHAnsi" w:cstheme="minorHAnsi"/>
          <w:sz w:val="12"/>
        </w:rPr>
        <w:t xml:space="preserve">, </w:t>
      </w:r>
      <w:r w:rsidRPr="00EF4F3F">
        <w:rPr>
          <w:rStyle w:val="StyleUnderline"/>
          <w:rFonts w:asciiTheme="minorHAnsi" w:hAnsiTheme="minorHAnsi" w:cstheme="minorHAnsi"/>
        </w:rPr>
        <w:t>that is</w:t>
      </w:r>
      <w:r w:rsidRPr="00EF4F3F">
        <w:rPr>
          <w:rFonts w:asciiTheme="minorHAnsi" w:hAnsiTheme="minorHAnsi" w:cstheme="minorHAnsi"/>
          <w:sz w:val="12"/>
        </w:rPr>
        <w:t xml:space="preserve">, </w:t>
      </w:r>
      <w:r w:rsidRPr="00EF4F3F">
        <w:rPr>
          <w:rStyle w:val="StyleUnderline"/>
          <w:rFonts w:asciiTheme="minorHAnsi" w:hAnsiTheme="minorHAnsi" w:cstheme="minorHAnsi"/>
        </w:rPr>
        <w:t>dialectical materialist epistemology</w:t>
      </w:r>
      <w:r w:rsidRPr="00EF4F3F">
        <w:rPr>
          <w:rFonts w:asciiTheme="minorHAnsi" w:hAnsiTheme="minorHAnsi" w:cstheme="minorHAnsi"/>
          <w:sz w:val="12"/>
        </w:rPr>
        <w:t>.</w:t>
      </w:r>
    </w:p>
    <w:p w14:paraId="455A28B9" w14:textId="77777777" w:rsidR="00842BF5" w:rsidRPr="00EF4F3F" w:rsidRDefault="00842BF5" w:rsidP="00842BF5">
      <w:pPr>
        <w:ind w:left="720"/>
        <w:rPr>
          <w:rFonts w:asciiTheme="minorHAnsi" w:hAnsiTheme="minorHAnsi" w:cstheme="minorHAnsi"/>
          <w:sz w:val="12"/>
        </w:rPr>
      </w:pPr>
      <w:r w:rsidRPr="00EF4F3F">
        <w:rPr>
          <w:rFonts w:asciiTheme="minorHAnsi" w:hAnsiTheme="minorHAnsi" w:cstheme="minorHAnsi"/>
          <w:sz w:val="12"/>
        </w:rPr>
        <w:t>Chairman Mao more elaborately discussed it in ‘Some questions concerning methods of leadership’. There he said, “</w:t>
      </w:r>
      <w:r w:rsidRPr="00EF4F3F">
        <w:rPr>
          <w:rStyle w:val="StyleUnderline"/>
          <w:rFonts w:asciiTheme="minorHAnsi" w:hAnsiTheme="minorHAnsi" w:cstheme="minorHAnsi"/>
        </w:rPr>
        <w:t xml:space="preserve">All correct leadership of our Party is necessarily </w:t>
      </w:r>
      <w:r w:rsidRPr="00EF4F3F">
        <w:rPr>
          <w:rStyle w:val="Emphasis"/>
          <w:rFonts w:asciiTheme="minorHAnsi" w:hAnsiTheme="minorHAnsi" w:cstheme="minorHAnsi"/>
          <w:highlight w:val="green"/>
        </w:rPr>
        <w:t>‘from the masses, to the masses’</w:t>
      </w:r>
      <w:r w:rsidRPr="00EF4F3F">
        <w:rPr>
          <w:rFonts w:asciiTheme="minorHAnsi" w:hAnsiTheme="minorHAnsi" w:cstheme="minorHAnsi"/>
          <w:sz w:val="12"/>
        </w:rPr>
        <w:t>.</w:t>
      </w:r>
    </w:p>
    <w:p w14:paraId="2ED917FA" w14:textId="77777777" w:rsidR="00842BF5" w:rsidRPr="00EF4F3F" w:rsidRDefault="00842BF5" w:rsidP="00842BF5">
      <w:pPr>
        <w:ind w:left="720"/>
        <w:rPr>
          <w:rFonts w:asciiTheme="minorHAnsi" w:hAnsiTheme="minorHAnsi" w:cstheme="minorHAnsi"/>
          <w:sz w:val="12"/>
        </w:rPr>
      </w:pPr>
      <w:r w:rsidRPr="00EF4F3F">
        <w:rPr>
          <w:rFonts w:asciiTheme="minorHAnsi" w:hAnsiTheme="minorHAnsi" w:cstheme="minorHAnsi"/>
          <w:sz w:val="12"/>
        </w:rPr>
        <w:t xml:space="preserve">This means: </w:t>
      </w:r>
      <w:r w:rsidRPr="00EF4F3F">
        <w:rPr>
          <w:rStyle w:val="StyleUnderline"/>
          <w:rFonts w:asciiTheme="minorHAnsi" w:hAnsiTheme="minorHAnsi" w:cstheme="minorHAnsi"/>
          <w:highlight w:val="green"/>
        </w:rPr>
        <w:t>take</w:t>
      </w:r>
      <w:r w:rsidRPr="00EF4F3F">
        <w:rPr>
          <w:rStyle w:val="StyleUnderline"/>
          <w:rFonts w:asciiTheme="minorHAnsi" w:hAnsiTheme="minorHAnsi" w:cstheme="minorHAnsi"/>
        </w:rPr>
        <w:t xml:space="preserve"> the ideas of the masses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scattered and unsystematic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and concentrate them</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through study turn them </w:t>
      </w:r>
      <w:r w:rsidRPr="00EF4F3F">
        <w:rPr>
          <w:rStyle w:val="StyleUnderline"/>
          <w:rFonts w:asciiTheme="minorHAnsi" w:hAnsiTheme="minorHAnsi" w:cstheme="minorHAnsi"/>
          <w:highlight w:val="green"/>
        </w:rPr>
        <w:t>into</w:t>
      </w:r>
      <w:r w:rsidRPr="00EF4F3F">
        <w:rPr>
          <w:rStyle w:val="StyleUnderline"/>
          <w:rFonts w:asciiTheme="minorHAnsi" w:hAnsiTheme="minorHAnsi" w:cstheme="minorHAnsi"/>
        </w:rPr>
        <w:t xml:space="preserve"> concentrated and </w:t>
      </w:r>
      <w:r w:rsidRPr="00EF4F3F">
        <w:rPr>
          <w:rStyle w:val="StyleUnderline"/>
          <w:rFonts w:asciiTheme="minorHAnsi" w:hAnsiTheme="minorHAnsi" w:cstheme="minorHAnsi"/>
          <w:highlight w:val="green"/>
        </w:rPr>
        <w:t>systematic ideas</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then</w:t>
      </w:r>
      <w:r w:rsidRPr="00EF4F3F">
        <w:rPr>
          <w:rStyle w:val="StyleUnderline"/>
          <w:rFonts w:asciiTheme="minorHAnsi" w:hAnsiTheme="minorHAnsi" w:cstheme="minorHAnsi"/>
        </w:rPr>
        <w:t xml:space="preserve"> go to the masses and </w:t>
      </w:r>
      <w:r w:rsidRPr="00EF4F3F">
        <w:rPr>
          <w:rStyle w:val="StyleUnderline"/>
          <w:rFonts w:asciiTheme="minorHAnsi" w:hAnsiTheme="minorHAnsi" w:cstheme="minorHAnsi"/>
          <w:highlight w:val="green"/>
        </w:rPr>
        <w:t>propagate and explain</w:t>
      </w:r>
      <w:r w:rsidRPr="00EF4F3F">
        <w:rPr>
          <w:rStyle w:val="StyleUnderline"/>
          <w:rFonts w:asciiTheme="minorHAnsi" w:hAnsiTheme="minorHAnsi" w:cstheme="minorHAnsi"/>
        </w:rPr>
        <w:t xml:space="preserve"> these ideas </w:t>
      </w:r>
      <w:r w:rsidRPr="00EF4F3F">
        <w:rPr>
          <w:rStyle w:val="StyleUnderline"/>
          <w:rFonts w:asciiTheme="minorHAnsi" w:hAnsiTheme="minorHAnsi" w:cstheme="minorHAnsi"/>
          <w:highlight w:val="green"/>
        </w:rPr>
        <w:t>until the masses embrace them</w:t>
      </w:r>
      <w:r w:rsidRPr="00EF4F3F">
        <w:rPr>
          <w:rStyle w:val="StyleUnderline"/>
          <w:rFonts w:asciiTheme="minorHAnsi" w:hAnsiTheme="minorHAnsi" w:cstheme="minorHAnsi"/>
        </w:rPr>
        <w:t xml:space="preserve"> as their own</w:t>
      </w:r>
      <w:r w:rsidRPr="00EF4F3F">
        <w:rPr>
          <w:rFonts w:asciiTheme="minorHAnsi" w:hAnsiTheme="minorHAnsi" w:cstheme="minorHAnsi"/>
          <w:sz w:val="12"/>
        </w:rPr>
        <w:t>, hold fast to them and translate them into action, and test the correctness of these ideas in such action.</w:t>
      </w:r>
    </w:p>
    <w:p w14:paraId="59799255" w14:textId="77777777" w:rsidR="00842BF5" w:rsidRPr="00EF4F3F" w:rsidRDefault="00842BF5" w:rsidP="00842BF5">
      <w:pPr>
        <w:ind w:left="720"/>
        <w:rPr>
          <w:rFonts w:asciiTheme="minorHAnsi" w:hAnsiTheme="minorHAnsi" w:cstheme="minorHAnsi"/>
          <w:sz w:val="12"/>
        </w:rPr>
      </w:pPr>
      <w:r w:rsidRPr="00EF4F3F">
        <w:rPr>
          <w:rFonts w:asciiTheme="minorHAnsi" w:hAnsiTheme="minorHAnsi" w:cstheme="minorHAnsi"/>
          <w:sz w:val="12"/>
        </w:rPr>
        <w:t xml:space="preserve">Then once again concentrate ideas from the masses and once again go to the masses so that the ideas are persevered in and carried through. </w:t>
      </w:r>
      <w:r w:rsidRPr="00EF4F3F">
        <w:rPr>
          <w:rStyle w:val="StyleUnderline"/>
          <w:rFonts w:asciiTheme="minorHAnsi" w:hAnsiTheme="minorHAnsi" w:cstheme="minorHAnsi"/>
        </w:rPr>
        <w:t>And so on</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over and over again </w:t>
      </w:r>
      <w:r w:rsidRPr="00EF4F3F">
        <w:rPr>
          <w:rStyle w:val="StyleUnderline"/>
          <w:rFonts w:asciiTheme="minorHAnsi" w:hAnsiTheme="minorHAnsi" w:cstheme="minorHAnsi"/>
          <w:highlight w:val="green"/>
        </w:rPr>
        <w:t>in an endless spiral</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with</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 xml:space="preserve">ideas becoming </w:t>
      </w:r>
      <w:r w:rsidRPr="00EF4F3F">
        <w:rPr>
          <w:rStyle w:val="Emphasis"/>
          <w:rFonts w:asciiTheme="minorHAnsi" w:hAnsiTheme="minorHAnsi" w:cstheme="minorHAnsi"/>
          <w:highlight w:val="green"/>
        </w:rPr>
        <w:t>more correct</w:t>
      </w:r>
      <w:r w:rsidRPr="00EF4F3F">
        <w:rPr>
          <w:rFonts w:asciiTheme="minorHAnsi" w:hAnsiTheme="minorHAnsi" w:cstheme="minorHAnsi"/>
          <w:sz w:val="12"/>
        </w:rPr>
        <w:t xml:space="preserve">, </w:t>
      </w:r>
      <w:r w:rsidRPr="00EF4F3F">
        <w:rPr>
          <w:rStyle w:val="StyleUnderline"/>
          <w:rFonts w:asciiTheme="minorHAnsi" w:hAnsiTheme="minorHAnsi" w:cstheme="minorHAnsi"/>
        </w:rPr>
        <w:t>more vital and richer each time</w:t>
      </w:r>
      <w:r w:rsidRPr="00EF4F3F">
        <w:rPr>
          <w:rFonts w:asciiTheme="minorHAnsi" w:hAnsiTheme="minorHAnsi" w:cstheme="minorHAnsi"/>
          <w:sz w:val="12"/>
        </w:rPr>
        <w:t xml:space="preserve">. </w:t>
      </w:r>
      <w:r w:rsidRPr="00EF4F3F">
        <w:rPr>
          <w:rStyle w:val="StyleUnderline"/>
          <w:rFonts w:asciiTheme="minorHAnsi" w:hAnsiTheme="minorHAnsi" w:cstheme="minorHAnsi"/>
        </w:rPr>
        <w:t>Such is the Marxist theory of knowledge</w:t>
      </w:r>
      <w:r w:rsidRPr="00EF4F3F">
        <w:rPr>
          <w:rFonts w:asciiTheme="minorHAnsi" w:hAnsiTheme="minorHAnsi" w:cstheme="minorHAnsi"/>
          <w:sz w:val="12"/>
        </w:rPr>
        <w:t>.”</w:t>
      </w:r>
    </w:p>
    <w:p w14:paraId="27EFAFC8" w14:textId="77777777" w:rsidR="00842BF5" w:rsidRPr="00EF4F3F" w:rsidRDefault="00842BF5" w:rsidP="00842BF5">
      <w:pPr>
        <w:ind w:firstLine="720"/>
        <w:rPr>
          <w:rFonts w:asciiTheme="minorHAnsi" w:hAnsiTheme="minorHAnsi" w:cstheme="minorHAnsi"/>
          <w:sz w:val="8"/>
          <w:szCs w:val="8"/>
        </w:rPr>
      </w:pPr>
      <w:r w:rsidRPr="00EF4F3F">
        <w:rPr>
          <w:rFonts w:asciiTheme="minorHAnsi" w:hAnsiTheme="minorHAnsi" w:cstheme="minorHAnsi"/>
          <w:sz w:val="8"/>
          <w:szCs w:val="8"/>
        </w:rPr>
        <w:t>From that we get two following process of development of knowledge:</w:t>
      </w:r>
    </w:p>
    <w:p w14:paraId="31374A86" w14:textId="77777777" w:rsidR="00842BF5" w:rsidRPr="00EF4F3F" w:rsidRDefault="00842BF5" w:rsidP="00842BF5">
      <w:pPr>
        <w:ind w:firstLine="720"/>
        <w:rPr>
          <w:rFonts w:asciiTheme="minorHAnsi" w:hAnsiTheme="minorHAnsi" w:cstheme="minorHAnsi"/>
          <w:sz w:val="8"/>
          <w:szCs w:val="8"/>
        </w:rPr>
      </w:pPr>
      <w:r w:rsidRPr="00EF4F3F">
        <w:rPr>
          <w:rFonts w:asciiTheme="minorHAnsi" w:hAnsiTheme="minorHAnsi" w:cstheme="minorHAnsi"/>
          <w:sz w:val="8"/>
          <w:szCs w:val="8"/>
        </w:rPr>
        <w:t>A) Perceptual knowledge from matter – Practice</w:t>
      </w:r>
    </w:p>
    <w:p w14:paraId="3132B95E" w14:textId="77777777" w:rsidR="00842BF5" w:rsidRPr="00EF4F3F" w:rsidRDefault="00842BF5" w:rsidP="00842BF5">
      <w:pPr>
        <w:ind w:left="720"/>
        <w:rPr>
          <w:rFonts w:asciiTheme="minorHAnsi" w:hAnsiTheme="minorHAnsi" w:cstheme="minorHAnsi"/>
          <w:sz w:val="8"/>
          <w:szCs w:val="8"/>
        </w:rPr>
      </w:pPr>
      <w:r w:rsidRPr="00EF4F3F">
        <w:rPr>
          <w:rFonts w:asciiTheme="minorHAnsi" w:hAnsiTheme="minorHAnsi" w:cstheme="minorHAnsi"/>
          <w:sz w:val="8"/>
          <w:szCs w:val="8"/>
        </w:rPr>
        <w:t>To collect ideas of masses, that is, going to contact of object, reflecting that in brain and collecting perceptual knowledge. For that, leadership needs to break the ice. That means to resolve all the problems regarding leadership in a unit or area.</w:t>
      </w:r>
    </w:p>
    <w:p w14:paraId="01FE17F4" w14:textId="77777777" w:rsidR="00842BF5" w:rsidRPr="00EF4F3F" w:rsidRDefault="00842BF5" w:rsidP="00842BF5">
      <w:pPr>
        <w:ind w:firstLine="720"/>
        <w:rPr>
          <w:rFonts w:asciiTheme="minorHAnsi" w:hAnsiTheme="minorHAnsi" w:cstheme="minorHAnsi"/>
          <w:sz w:val="8"/>
          <w:szCs w:val="8"/>
        </w:rPr>
      </w:pPr>
      <w:r w:rsidRPr="00EF4F3F">
        <w:rPr>
          <w:rFonts w:asciiTheme="minorHAnsi" w:hAnsiTheme="minorHAnsi" w:cstheme="minorHAnsi"/>
          <w:sz w:val="8"/>
          <w:szCs w:val="8"/>
        </w:rPr>
        <w:t>B) Conceptual Knowledge – stage of Theory</w:t>
      </w:r>
    </w:p>
    <w:p w14:paraId="0BE9A617" w14:textId="77777777" w:rsidR="00842BF5" w:rsidRPr="00EF4F3F" w:rsidRDefault="00842BF5" w:rsidP="00842BF5">
      <w:pPr>
        <w:ind w:left="720"/>
        <w:rPr>
          <w:rFonts w:asciiTheme="minorHAnsi" w:hAnsiTheme="minorHAnsi" w:cstheme="minorHAnsi"/>
          <w:sz w:val="8"/>
          <w:szCs w:val="8"/>
        </w:rPr>
      </w:pPr>
      <w:r w:rsidRPr="00EF4F3F">
        <w:rPr>
          <w:rFonts w:asciiTheme="minorHAnsi" w:hAnsiTheme="minorHAnsi" w:cstheme="minorHAnsi"/>
          <w:sz w:val="8"/>
          <w:szCs w:val="8"/>
        </w:rPr>
        <w:t>This stage is to transform collected ideas into synthesized ideas, to make Conceptual Knowledge-Theory-Plan-General line, that is, to raise Matter-Perceptual Knowledge to Conscience-Conceptual Knowledge stage.</w:t>
      </w:r>
    </w:p>
    <w:p w14:paraId="1D95678C" w14:textId="77777777" w:rsidR="00842BF5" w:rsidRPr="00EF4F3F" w:rsidRDefault="00842BF5" w:rsidP="00842BF5">
      <w:pPr>
        <w:ind w:firstLine="720"/>
        <w:rPr>
          <w:rFonts w:asciiTheme="minorHAnsi" w:hAnsiTheme="minorHAnsi" w:cstheme="minorHAnsi"/>
          <w:sz w:val="8"/>
          <w:szCs w:val="8"/>
        </w:rPr>
      </w:pPr>
      <w:r w:rsidRPr="00EF4F3F">
        <w:rPr>
          <w:rFonts w:asciiTheme="minorHAnsi" w:hAnsiTheme="minorHAnsi" w:cstheme="minorHAnsi"/>
          <w:sz w:val="8"/>
          <w:szCs w:val="8"/>
        </w:rPr>
        <w:t>C) Contact with Matter – Practice</w:t>
      </w:r>
    </w:p>
    <w:p w14:paraId="07B23042" w14:textId="77777777" w:rsidR="00842BF5" w:rsidRPr="00EF4F3F" w:rsidRDefault="00842BF5" w:rsidP="00842BF5">
      <w:pPr>
        <w:ind w:left="720"/>
        <w:rPr>
          <w:rFonts w:asciiTheme="minorHAnsi" w:hAnsiTheme="minorHAnsi" w:cstheme="minorHAnsi"/>
          <w:sz w:val="8"/>
          <w:szCs w:val="8"/>
        </w:rPr>
      </w:pPr>
      <w:r w:rsidRPr="00EF4F3F">
        <w:rPr>
          <w:rFonts w:asciiTheme="minorHAnsi" w:hAnsiTheme="minorHAnsi" w:cstheme="minorHAnsi"/>
          <w:sz w:val="8"/>
          <w:szCs w:val="8"/>
        </w:rPr>
        <w:t>To bring Conceptual Knowledge-Conscience-Theory-Plan-General Line to masses, activate that, i.e. to apply Conceptual Knowledge-Conscience-Theory-Plan-General Line to Practice and test the correctness of Theory-Plan-General Line through perseveringly transforming matter according to that.</w:t>
      </w:r>
    </w:p>
    <w:p w14:paraId="59F2065D" w14:textId="77777777" w:rsidR="00842BF5" w:rsidRPr="00EF4F3F" w:rsidRDefault="00842BF5" w:rsidP="00842BF5">
      <w:pPr>
        <w:ind w:left="720"/>
        <w:rPr>
          <w:rFonts w:asciiTheme="minorHAnsi" w:hAnsiTheme="minorHAnsi" w:cstheme="minorHAnsi"/>
          <w:sz w:val="8"/>
          <w:szCs w:val="8"/>
        </w:rPr>
      </w:pPr>
      <w:r w:rsidRPr="00EF4F3F">
        <w:rPr>
          <w:rFonts w:asciiTheme="minorHAnsi" w:hAnsiTheme="minorHAnsi" w:cstheme="minorHAnsi"/>
          <w:sz w:val="8"/>
          <w:szCs w:val="8"/>
        </w:rPr>
        <w:t>The transformation of matter happens in course of practice according to the Conceptual Knowledge-Conscience-Theory-Plan-General Line, is correct. In that stage, knowledge regarding matter completes.</w:t>
      </w:r>
    </w:p>
    <w:p w14:paraId="34EB10B0" w14:textId="77777777" w:rsidR="00842BF5" w:rsidRPr="00EF4F3F" w:rsidRDefault="00842BF5" w:rsidP="00842BF5">
      <w:pPr>
        <w:ind w:left="720"/>
        <w:rPr>
          <w:rFonts w:asciiTheme="minorHAnsi" w:hAnsiTheme="minorHAnsi" w:cstheme="minorHAnsi"/>
          <w:sz w:val="8"/>
          <w:szCs w:val="8"/>
        </w:rPr>
      </w:pPr>
      <w:r w:rsidRPr="00EF4F3F">
        <w:rPr>
          <w:rFonts w:asciiTheme="minorHAnsi" w:hAnsiTheme="minorHAnsi" w:cstheme="minorHAnsi"/>
          <w:sz w:val="8"/>
          <w:szCs w:val="8"/>
        </w:rPr>
        <w:t>If conceptual knowledge does not fully conform to the change and transformation of matter, then, we have to create perceptual knowledge in course of practice and application, clear the errors through making summation of experience and research, and make new Theory-Plan-General Line, that is, Conceptual Knowledge has to be made, again that has to be applied in Practice for verification; we have to apply that to change and transform matter.</w:t>
      </w:r>
    </w:p>
    <w:p w14:paraId="38EC0B80" w14:textId="77777777" w:rsidR="00842BF5" w:rsidRPr="00EF4F3F" w:rsidRDefault="00842BF5" w:rsidP="00842BF5">
      <w:pPr>
        <w:ind w:left="720"/>
        <w:rPr>
          <w:rFonts w:asciiTheme="minorHAnsi" w:hAnsiTheme="minorHAnsi" w:cstheme="minorHAnsi"/>
          <w:sz w:val="12"/>
        </w:rPr>
      </w:pPr>
      <w:r w:rsidRPr="00EF4F3F">
        <w:rPr>
          <w:rFonts w:asciiTheme="minorHAnsi" w:hAnsiTheme="minorHAnsi" w:cstheme="minorHAnsi"/>
          <w:sz w:val="12"/>
        </w:rPr>
        <w:t xml:space="preserve">Thus, correct line develops going through the repeated cycles of Matter-Practice-Perceptual Knowledge to Conscience-Conceptual Knowledge-Theory-Plan-General Line, and from Conscience-Conceptual Knowledge-Theory-Plan-General Line to Matter-Practice-Perceptual Knowledge. </w:t>
      </w:r>
      <w:r w:rsidRPr="00EF4F3F">
        <w:rPr>
          <w:rStyle w:val="StyleUnderline"/>
          <w:rFonts w:asciiTheme="minorHAnsi" w:hAnsiTheme="minorHAnsi" w:cstheme="minorHAnsi"/>
          <w:highlight w:val="green"/>
        </w:rPr>
        <w:t>We have to apply</w:t>
      </w:r>
      <w:r w:rsidRPr="00EF4F3F">
        <w:rPr>
          <w:rStyle w:val="StyleUnderline"/>
          <w:rFonts w:asciiTheme="minorHAnsi" w:hAnsiTheme="minorHAnsi" w:cstheme="minorHAnsi"/>
        </w:rPr>
        <w:t xml:space="preserve"> method of </w:t>
      </w:r>
      <w:r w:rsidRPr="00EF4F3F">
        <w:rPr>
          <w:rStyle w:val="StyleUnderline"/>
          <w:rFonts w:asciiTheme="minorHAnsi" w:hAnsiTheme="minorHAnsi" w:cstheme="minorHAnsi"/>
          <w:highlight w:val="green"/>
        </w:rPr>
        <w:t>mass line in guiding cadres too</w:t>
      </w:r>
      <w:r w:rsidRPr="00EF4F3F">
        <w:rPr>
          <w:rFonts w:asciiTheme="minorHAnsi" w:hAnsiTheme="minorHAnsi" w:cstheme="minorHAnsi"/>
          <w:sz w:val="12"/>
        </w:rPr>
        <w:t>.”</w:t>
      </w:r>
    </w:p>
    <w:p w14:paraId="528205FD" w14:textId="77777777" w:rsidR="00842BF5" w:rsidRPr="00EF4F3F" w:rsidRDefault="00842BF5" w:rsidP="00842BF5">
      <w:pPr>
        <w:rPr>
          <w:rFonts w:asciiTheme="minorHAnsi" w:hAnsiTheme="minorHAnsi" w:cstheme="minorHAnsi"/>
          <w:sz w:val="12"/>
        </w:rPr>
      </w:pPr>
      <w:r w:rsidRPr="00EF4F3F">
        <w:rPr>
          <w:rFonts w:asciiTheme="minorHAnsi" w:hAnsiTheme="minorHAnsi" w:cstheme="minorHAnsi"/>
          <w:sz w:val="12"/>
        </w:rPr>
        <w:t xml:space="preserve">This is indeed the correct explanation of the law of reflection. </w:t>
      </w:r>
      <w:r w:rsidRPr="00EF4F3F">
        <w:rPr>
          <w:rStyle w:val="StyleUnderline"/>
          <w:rFonts w:asciiTheme="minorHAnsi" w:hAnsiTheme="minorHAnsi" w:cstheme="minorHAnsi"/>
        </w:rPr>
        <w:t xml:space="preserve">When saying </w:t>
      </w:r>
      <w:r w:rsidRPr="00EF4F3F">
        <w:rPr>
          <w:rStyle w:val="StyleUnderline"/>
          <w:rFonts w:asciiTheme="minorHAnsi" w:hAnsiTheme="minorHAnsi" w:cstheme="minorHAnsi"/>
          <w:highlight w:val="green"/>
        </w:rPr>
        <w:t>“to collect ideas</w:t>
      </w:r>
      <w:r w:rsidRPr="00EF4F3F">
        <w:rPr>
          <w:rStyle w:val="StyleUnderline"/>
          <w:rFonts w:asciiTheme="minorHAnsi" w:hAnsiTheme="minorHAnsi" w:cstheme="minorHAnsi"/>
        </w:rPr>
        <w:t xml:space="preserve"> of masses</w:t>
      </w:r>
      <w:r w:rsidRPr="00EF4F3F">
        <w:rPr>
          <w:rFonts w:asciiTheme="minorHAnsi" w:hAnsiTheme="minorHAnsi" w:cstheme="minorHAnsi"/>
          <w:sz w:val="12"/>
        </w:rPr>
        <w:t xml:space="preserve">, that is, </w:t>
      </w:r>
      <w:r w:rsidRPr="00EF4F3F">
        <w:rPr>
          <w:rStyle w:val="StyleUnderline"/>
          <w:rFonts w:asciiTheme="minorHAnsi" w:hAnsiTheme="minorHAnsi" w:cstheme="minorHAnsi"/>
        </w:rPr>
        <w:t>going to contact of object</w:t>
      </w:r>
      <w:r w:rsidRPr="00EF4F3F">
        <w:rPr>
          <w:rFonts w:asciiTheme="minorHAnsi" w:hAnsiTheme="minorHAnsi" w:cstheme="minorHAnsi"/>
          <w:sz w:val="12"/>
        </w:rPr>
        <w:t xml:space="preserve">, </w:t>
      </w:r>
      <w:r w:rsidRPr="00EF4F3F">
        <w:rPr>
          <w:rStyle w:val="StyleUnderline"/>
          <w:rFonts w:asciiTheme="minorHAnsi" w:hAnsiTheme="minorHAnsi" w:cstheme="minorHAnsi"/>
          <w:highlight w:val="green"/>
        </w:rPr>
        <w:t>reflecting</w:t>
      </w:r>
      <w:r w:rsidRPr="00EF4F3F">
        <w:rPr>
          <w:rStyle w:val="StyleUnderline"/>
          <w:rFonts w:asciiTheme="minorHAnsi" w:hAnsiTheme="minorHAnsi" w:cstheme="minorHAnsi"/>
        </w:rPr>
        <w:t xml:space="preserve"> that in brain and collecting perceptual </w:t>
      </w:r>
      <w:r w:rsidRPr="00EF4F3F">
        <w:rPr>
          <w:rStyle w:val="StyleUnderline"/>
          <w:rFonts w:asciiTheme="minorHAnsi" w:hAnsiTheme="minorHAnsi" w:cstheme="minorHAnsi"/>
          <w:highlight w:val="green"/>
        </w:rPr>
        <w:t>knowledge”</w:t>
      </w:r>
      <w:r w:rsidRPr="00EF4F3F">
        <w:rPr>
          <w:rFonts w:asciiTheme="minorHAnsi" w:hAnsiTheme="minorHAnsi" w:cstheme="minorHAnsi"/>
          <w:sz w:val="12"/>
        </w:rPr>
        <w:t>, Sikder uses clear words for that:</w:t>
      </w:r>
    </w:p>
    <w:p w14:paraId="612CA89A" w14:textId="77777777" w:rsidR="00842BF5" w:rsidRPr="00EF4F3F" w:rsidRDefault="00842BF5" w:rsidP="00842BF5">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বস্তু</w:t>
      </w:r>
      <w:r w:rsidRPr="00EF4F3F">
        <w:rPr>
          <w:rFonts w:asciiTheme="minorHAnsi" w:hAnsiTheme="minorHAnsi" w:cstheme="minorHAnsi"/>
          <w:sz w:val="8"/>
          <w:szCs w:val="8"/>
        </w:rPr>
        <w:t xml:space="preserve"> means object (“bastu”),</w:t>
      </w:r>
    </w:p>
    <w:p w14:paraId="094D1927" w14:textId="77777777" w:rsidR="00842BF5" w:rsidRPr="00EF4F3F" w:rsidRDefault="00842BF5" w:rsidP="00842BF5">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মস্তিষ্কে</w:t>
      </w:r>
      <w:r w:rsidRPr="00EF4F3F">
        <w:rPr>
          <w:rFonts w:asciiTheme="minorHAnsi" w:hAnsiTheme="minorHAnsi" w:cstheme="minorHAnsi"/>
          <w:sz w:val="8"/>
          <w:szCs w:val="8"/>
        </w:rPr>
        <w:t xml:space="preserve"> means the brain (“mastiṣka”),</w:t>
      </w:r>
    </w:p>
    <w:p w14:paraId="6DCAB4A6" w14:textId="77777777" w:rsidR="00842BF5" w:rsidRPr="00EF4F3F" w:rsidRDefault="00842BF5" w:rsidP="00842BF5">
      <w:pPr>
        <w:rPr>
          <w:rFonts w:asciiTheme="minorHAnsi" w:hAnsiTheme="minorHAnsi" w:cstheme="minorHAnsi"/>
          <w:sz w:val="8"/>
          <w:szCs w:val="8"/>
        </w:rPr>
      </w:pPr>
      <w:r w:rsidRPr="00EF4F3F">
        <w:rPr>
          <w:rFonts w:asciiTheme="minorHAnsi" w:hAnsiTheme="minorHAnsi" w:cstheme="minorHAnsi"/>
          <w:sz w:val="8"/>
          <w:szCs w:val="8"/>
        </w:rPr>
        <w:t xml:space="preserve">- </w:t>
      </w:r>
      <w:r w:rsidRPr="00EF4F3F">
        <w:rPr>
          <w:rFonts w:ascii="Nirmala UI" w:hAnsi="Nirmala UI" w:cs="Nirmala UI"/>
          <w:sz w:val="8"/>
          <w:szCs w:val="8"/>
        </w:rPr>
        <w:t>প্রতিফলিত</w:t>
      </w:r>
      <w:r w:rsidRPr="00EF4F3F">
        <w:rPr>
          <w:rFonts w:asciiTheme="minorHAnsi" w:hAnsiTheme="minorHAnsi" w:cstheme="minorHAnsi"/>
          <w:sz w:val="8"/>
          <w:szCs w:val="8"/>
        </w:rPr>
        <w:t xml:space="preserve"> </w:t>
      </w:r>
      <w:r w:rsidRPr="00EF4F3F">
        <w:rPr>
          <w:rFonts w:ascii="Nirmala UI" w:hAnsi="Nirmala UI" w:cs="Nirmala UI"/>
          <w:sz w:val="8"/>
          <w:szCs w:val="8"/>
        </w:rPr>
        <w:t>করা</w:t>
      </w:r>
      <w:r w:rsidRPr="00EF4F3F">
        <w:rPr>
          <w:rFonts w:asciiTheme="minorHAnsi" w:hAnsiTheme="minorHAnsi" w:cstheme="minorHAnsi"/>
          <w:sz w:val="8"/>
          <w:szCs w:val="8"/>
        </w:rPr>
        <w:t xml:space="preserve"> means to reflect.</w:t>
      </w:r>
    </w:p>
    <w:p w14:paraId="14812916" w14:textId="77777777" w:rsidR="00842BF5" w:rsidRPr="00EF4F3F" w:rsidRDefault="00842BF5" w:rsidP="00842BF5">
      <w:pPr>
        <w:rPr>
          <w:rFonts w:asciiTheme="minorHAnsi" w:hAnsiTheme="minorHAnsi" w:cstheme="minorHAnsi"/>
          <w:sz w:val="12"/>
        </w:rPr>
      </w:pPr>
      <w:r w:rsidRPr="00EF4F3F">
        <w:rPr>
          <w:rFonts w:asciiTheme="minorHAnsi" w:hAnsiTheme="minorHAnsi" w:cstheme="minorHAnsi"/>
          <w:sz w:val="12"/>
        </w:rPr>
        <w:t xml:space="preserve">And we can see two steps: the first of this step concerns the five senses. It is logical, as the humans are living matter. </w:t>
      </w:r>
      <w:r w:rsidRPr="00EF4F3F">
        <w:rPr>
          <w:rStyle w:val="StyleUnderline"/>
          <w:rFonts w:asciiTheme="minorHAnsi" w:hAnsiTheme="minorHAnsi" w:cstheme="minorHAnsi"/>
        </w:rPr>
        <w:t>What drives the humans is not a “spirit”</w:t>
      </w:r>
      <w:r w:rsidRPr="00EF4F3F">
        <w:rPr>
          <w:rFonts w:asciiTheme="minorHAnsi" w:hAnsiTheme="minorHAnsi" w:cstheme="minorHAnsi"/>
          <w:sz w:val="12"/>
        </w:rPr>
        <w:t xml:space="preserve">, a “soul”, </w:t>
      </w:r>
      <w:r w:rsidRPr="00EF4F3F">
        <w:rPr>
          <w:rStyle w:val="StyleUnderline"/>
          <w:rFonts w:asciiTheme="minorHAnsi" w:hAnsiTheme="minorHAnsi" w:cstheme="minorHAnsi"/>
        </w:rPr>
        <w:t>but their own material existence</w:t>
      </w:r>
      <w:r w:rsidRPr="00EF4F3F">
        <w:rPr>
          <w:rFonts w:asciiTheme="minorHAnsi" w:hAnsiTheme="minorHAnsi" w:cstheme="minorHAnsi"/>
          <w:sz w:val="12"/>
        </w:rPr>
        <w:t>.</w:t>
      </w:r>
    </w:p>
    <w:p w14:paraId="3A11F04F" w14:textId="77777777" w:rsidR="00842BF5" w:rsidRPr="00EF4F3F" w:rsidRDefault="00842BF5" w:rsidP="00842BF5">
      <w:pPr>
        <w:rPr>
          <w:rFonts w:asciiTheme="minorHAnsi" w:hAnsiTheme="minorHAnsi" w:cstheme="minorHAnsi"/>
          <w:sz w:val="12"/>
        </w:rPr>
      </w:pPr>
      <w:r w:rsidRPr="00EF4F3F">
        <w:rPr>
          <w:rStyle w:val="StyleUnderline"/>
          <w:rFonts w:asciiTheme="minorHAnsi" w:hAnsiTheme="minorHAnsi" w:cstheme="minorHAnsi"/>
        </w:rPr>
        <w:t xml:space="preserve">Therefore </w:t>
      </w:r>
      <w:r w:rsidRPr="00EF4F3F">
        <w:rPr>
          <w:rStyle w:val="StyleUnderline"/>
          <w:rFonts w:asciiTheme="minorHAnsi" w:hAnsiTheme="minorHAnsi" w:cstheme="minorHAnsi"/>
          <w:highlight w:val="green"/>
        </w:rPr>
        <w:t>the first step</w:t>
      </w:r>
      <w:r w:rsidRPr="00EF4F3F">
        <w:rPr>
          <w:rStyle w:val="StyleUnderline"/>
          <w:rFonts w:asciiTheme="minorHAnsi" w:hAnsiTheme="minorHAnsi" w:cstheme="minorHAnsi"/>
        </w:rPr>
        <w:t xml:space="preserve"> can only be </w:t>
      </w:r>
      <w:r w:rsidRPr="00EF4F3F">
        <w:rPr>
          <w:rStyle w:val="StyleUnderline"/>
          <w:rFonts w:asciiTheme="minorHAnsi" w:hAnsiTheme="minorHAnsi" w:cstheme="minorHAnsi"/>
          <w:highlight w:val="green"/>
        </w:rPr>
        <w:t>based on perception</w:t>
      </w:r>
      <w:r w:rsidRPr="00EF4F3F">
        <w:rPr>
          <w:rFonts w:asciiTheme="minorHAnsi" w:hAnsiTheme="minorHAnsi" w:cstheme="minorHAnsi"/>
          <w:sz w:val="12"/>
        </w:rPr>
        <w:t xml:space="preserve">, </w:t>
      </w:r>
      <w:r w:rsidRPr="00EF4F3F">
        <w:rPr>
          <w:rStyle w:val="StyleUnderline"/>
          <w:rFonts w:asciiTheme="minorHAnsi" w:hAnsiTheme="minorHAnsi" w:cstheme="minorHAnsi"/>
        </w:rPr>
        <w:t>connected to practice</w:t>
      </w:r>
      <w:r w:rsidRPr="00EF4F3F">
        <w:rPr>
          <w:rFonts w:asciiTheme="minorHAnsi" w:hAnsiTheme="minorHAnsi" w:cstheme="minorHAnsi"/>
          <w:sz w:val="12"/>
        </w:rPr>
        <w:t xml:space="preserve">, </w:t>
      </w:r>
      <w:r w:rsidRPr="00EF4F3F">
        <w:rPr>
          <w:rStyle w:val="StyleUnderline"/>
          <w:rFonts w:asciiTheme="minorHAnsi" w:hAnsiTheme="minorHAnsi" w:cstheme="minorHAnsi"/>
        </w:rPr>
        <w:t>because practice means transformation and therefore feelings that go with it</w:t>
      </w:r>
      <w:r w:rsidRPr="00EF4F3F">
        <w:rPr>
          <w:rFonts w:asciiTheme="minorHAnsi" w:hAnsiTheme="minorHAnsi" w:cstheme="minorHAnsi"/>
          <w:sz w:val="12"/>
        </w:rPr>
        <w:t>. That's why the working class is the most revolutionary class of the history.</w:t>
      </w:r>
    </w:p>
    <w:p w14:paraId="5D3CCCD5" w14:textId="77777777" w:rsidR="00842BF5" w:rsidRPr="00EF4F3F" w:rsidRDefault="00842BF5" w:rsidP="00842BF5">
      <w:pPr>
        <w:rPr>
          <w:rFonts w:asciiTheme="minorHAnsi" w:hAnsiTheme="minorHAnsi" w:cstheme="minorHAnsi"/>
          <w:sz w:val="12"/>
        </w:rPr>
      </w:pPr>
      <w:r w:rsidRPr="00EF4F3F">
        <w:rPr>
          <w:rStyle w:val="StyleUnderline"/>
          <w:rFonts w:asciiTheme="minorHAnsi" w:hAnsiTheme="minorHAnsi" w:cstheme="minorHAnsi"/>
          <w:highlight w:val="green"/>
        </w:rPr>
        <w:lastRenderedPageBreak/>
        <w:t>The second step concerns</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Theory</w:t>
      </w:r>
      <w:r w:rsidRPr="00EF4F3F">
        <w:rPr>
          <w:rFonts w:asciiTheme="minorHAnsi" w:hAnsiTheme="minorHAnsi" w:cstheme="minorHAnsi"/>
          <w:sz w:val="12"/>
        </w:rPr>
        <w:t xml:space="preserve">, </w:t>
      </w:r>
      <w:r w:rsidRPr="00EF4F3F">
        <w:rPr>
          <w:rStyle w:val="StyleUnderline"/>
          <w:rFonts w:asciiTheme="minorHAnsi" w:hAnsiTheme="minorHAnsi" w:cstheme="minorHAnsi"/>
        </w:rPr>
        <w:t>the conceptualization</w:t>
      </w:r>
      <w:r w:rsidRPr="00EF4F3F">
        <w:rPr>
          <w:rFonts w:asciiTheme="minorHAnsi" w:hAnsiTheme="minorHAnsi" w:cstheme="minorHAnsi"/>
          <w:sz w:val="12"/>
        </w:rPr>
        <w:t>. Here, Sikder shows that he understood perfectly the teachings of Lenin and, before him, of the European social-democracy of the end of the 19th century.</w:t>
      </w:r>
    </w:p>
    <w:p w14:paraId="008AE1D2" w14:textId="77777777" w:rsidR="00842BF5" w:rsidRPr="00EF4F3F" w:rsidRDefault="00842BF5" w:rsidP="00842BF5">
      <w:pPr>
        <w:rPr>
          <w:rFonts w:asciiTheme="minorHAnsi" w:hAnsiTheme="minorHAnsi" w:cstheme="minorHAnsi"/>
          <w:sz w:val="12"/>
        </w:rPr>
      </w:pPr>
      <w:r w:rsidRPr="00EF4F3F">
        <w:rPr>
          <w:rStyle w:val="StyleUnderline"/>
          <w:rFonts w:asciiTheme="minorHAnsi" w:hAnsiTheme="minorHAnsi" w:cstheme="minorHAnsi"/>
        </w:rPr>
        <w:t xml:space="preserve">Dialectical materialism considers that </w:t>
      </w:r>
      <w:r w:rsidRPr="00EF4F3F">
        <w:rPr>
          <w:rStyle w:val="StyleUnderline"/>
          <w:rFonts w:asciiTheme="minorHAnsi" w:hAnsiTheme="minorHAnsi" w:cstheme="minorHAnsi"/>
          <w:highlight w:val="green"/>
        </w:rPr>
        <w:t>without</w:t>
      </w:r>
      <w:r w:rsidRPr="00EF4F3F">
        <w:rPr>
          <w:rStyle w:val="StyleUnderline"/>
          <w:rFonts w:asciiTheme="minorHAnsi" w:hAnsiTheme="minorHAnsi" w:cstheme="minorHAnsi"/>
        </w:rPr>
        <w:t xml:space="preserve"> the </w:t>
      </w:r>
      <w:r w:rsidRPr="00EF4F3F">
        <w:rPr>
          <w:rStyle w:val="StyleUnderline"/>
          <w:rFonts w:asciiTheme="minorHAnsi" w:hAnsiTheme="minorHAnsi" w:cstheme="minorHAnsi"/>
          <w:highlight w:val="green"/>
        </w:rPr>
        <w:t>conceptualization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there is no synthesis</w:t>
      </w:r>
      <w:r w:rsidRPr="00EF4F3F">
        <w:rPr>
          <w:rFonts w:asciiTheme="minorHAnsi" w:hAnsiTheme="minorHAnsi" w:cstheme="minorHAnsi"/>
          <w:sz w:val="12"/>
        </w:rPr>
        <w:t xml:space="preserve">. Of course, the synthesis must come back to the masses, and this is a difficult task. </w:t>
      </w:r>
      <w:r w:rsidRPr="00EF4F3F">
        <w:rPr>
          <w:rStyle w:val="Emphasis"/>
          <w:rFonts w:asciiTheme="minorHAnsi" w:hAnsiTheme="minorHAnsi" w:cstheme="minorHAnsi"/>
        </w:rPr>
        <w:t xml:space="preserve">But </w:t>
      </w:r>
      <w:r w:rsidRPr="00EF4F3F">
        <w:rPr>
          <w:rStyle w:val="Emphasis"/>
          <w:rFonts w:asciiTheme="minorHAnsi" w:hAnsiTheme="minorHAnsi" w:cstheme="minorHAnsi"/>
          <w:highlight w:val="green"/>
        </w:rPr>
        <w:t>nothing is more wrong than the spontaneous line that refuse</w:t>
      </w:r>
      <w:r w:rsidRPr="00EF4F3F">
        <w:rPr>
          <w:rStyle w:val="Emphasis"/>
          <w:rFonts w:asciiTheme="minorHAnsi" w:hAnsiTheme="minorHAnsi" w:cstheme="minorHAnsi"/>
        </w:rPr>
        <w:t xml:space="preserve"> this </w:t>
      </w:r>
      <w:r w:rsidRPr="00EF4F3F">
        <w:rPr>
          <w:rStyle w:val="Emphasis"/>
          <w:rFonts w:asciiTheme="minorHAnsi" w:hAnsiTheme="minorHAnsi" w:cstheme="minorHAnsi"/>
          <w:highlight w:val="green"/>
        </w:rPr>
        <w:t>conceptualization</w:t>
      </w:r>
      <w:r w:rsidRPr="00EF4F3F">
        <w:rPr>
          <w:rFonts w:asciiTheme="minorHAnsi" w:hAnsiTheme="minorHAnsi" w:cstheme="minorHAnsi"/>
          <w:sz w:val="12"/>
        </w:rPr>
        <w:t>.</w:t>
      </w:r>
    </w:p>
    <w:p w14:paraId="6B05F1FB" w14:textId="77777777" w:rsidR="00842BF5" w:rsidRPr="00EF4F3F" w:rsidRDefault="00842BF5" w:rsidP="00842BF5">
      <w:pPr>
        <w:rPr>
          <w:rFonts w:asciiTheme="minorHAnsi" w:hAnsiTheme="minorHAnsi" w:cstheme="minorHAnsi"/>
          <w:sz w:val="8"/>
          <w:szCs w:val="8"/>
        </w:rPr>
      </w:pPr>
      <w:r w:rsidRPr="00EF4F3F">
        <w:rPr>
          <w:rFonts w:asciiTheme="minorHAnsi" w:hAnsiTheme="minorHAnsi" w:cstheme="minorHAnsi"/>
          <w:sz w:val="8"/>
          <w:szCs w:val="8"/>
        </w:rPr>
        <w:t>When we look at Charu Mazumdar, we can see that he is often accused of leftism in India, for his line of annihilation. But if we take a look at Mazumdar's teachings, we don't see that he “stopped” the process at the first step. On the contrary, he battled for the constitution of the Party – precisely for the existence of the level of conceptualization. So, he was no a mere partisan of spontaneity.</w:t>
      </w:r>
    </w:p>
    <w:p w14:paraId="5E2108F8" w14:textId="77777777" w:rsidR="00842BF5" w:rsidRPr="00EF4F3F" w:rsidRDefault="00842BF5" w:rsidP="00842BF5">
      <w:pPr>
        <w:rPr>
          <w:rFonts w:asciiTheme="minorHAnsi" w:hAnsiTheme="minorHAnsi" w:cstheme="minorHAnsi"/>
          <w:sz w:val="12"/>
        </w:rPr>
      </w:pPr>
      <w:r w:rsidRPr="00EF4F3F">
        <w:rPr>
          <w:rStyle w:val="StyleUnderline"/>
          <w:rFonts w:asciiTheme="minorHAnsi" w:hAnsiTheme="minorHAnsi" w:cstheme="minorHAnsi"/>
        </w:rPr>
        <w:t xml:space="preserve">The concept of </w:t>
      </w:r>
      <w:r w:rsidRPr="00EF4F3F">
        <w:rPr>
          <w:rStyle w:val="StyleUnderline"/>
          <w:rFonts w:asciiTheme="minorHAnsi" w:hAnsiTheme="minorHAnsi" w:cstheme="minorHAnsi"/>
          <w:highlight w:val="green"/>
        </w:rPr>
        <w:t>“Party” is not simply</w:t>
      </w:r>
      <w:r w:rsidRPr="00EF4F3F">
        <w:rPr>
          <w:rStyle w:val="StyleUnderline"/>
          <w:rFonts w:asciiTheme="minorHAnsi" w:hAnsiTheme="minorHAnsi" w:cstheme="minorHAnsi"/>
        </w:rPr>
        <w:t xml:space="preserve"> a “political” one</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is not merely </w:t>
      </w:r>
      <w:r w:rsidRPr="00EF4F3F">
        <w:rPr>
          <w:rStyle w:val="StyleUnderline"/>
          <w:rFonts w:asciiTheme="minorHAnsi" w:hAnsiTheme="minorHAnsi" w:cstheme="minorHAnsi"/>
          <w:highlight w:val="green"/>
        </w:rPr>
        <w:t>an “organization”</w:t>
      </w:r>
      <w:r w:rsidRPr="00EF4F3F">
        <w:rPr>
          <w:rFonts w:asciiTheme="minorHAnsi" w:hAnsiTheme="minorHAnsi" w:cstheme="minorHAnsi"/>
          <w:sz w:val="12"/>
        </w:rPr>
        <w:t xml:space="preserve">: </w:t>
      </w:r>
      <w:r w:rsidRPr="00EF4F3F">
        <w:rPr>
          <w:rStyle w:val="Emphasis"/>
          <w:rFonts w:asciiTheme="minorHAnsi" w:hAnsiTheme="minorHAnsi" w:cstheme="minorHAnsi"/>
          <w:highlight w:val="green"/>
        </w:rPr>
        <w:t>it is a place for synthesis</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and that's why there is always a two </w:t>
      </w:r>
      <w:r w:rsidRPr="00EF4F3F">
        <w:rPr>
          <w:rStyle w:val="StyleUnderline"/>
          <w:rFonts w:asciiTheme="minorHAnsi" w:hAnsiTheme="minorHAnsi" w:cstheme="minorHAnsi"/>
          <w:highlight w:val="green"/>
        </w:rPr>
        <w:t>line struggle</w:t>
      </w:r>
      <w:r w:rsidRPr="00EF4F3F">
        <w:rPr>
          <w:rStyle w:val="StyleUnderline"/>
          <w:rFonts w:asciiTheme="minorHAnsi" w:hAnsiTheme="minorHAnsi" w:cstheme="minorHAnsi"/>
        </w:rPr>
        <w:t xml:space="preserve"> in it</w:t>
      </w:r>
      <w:r w:rsidRPr="00EF4F3F">
        <w:rPr>
          <w:rFonts w:asciiTheme="minorHAnsi" w:hAnsiTheme="minorHAnsi" w:cstheme="minorHAnsi"/>
          <w:sz w:val="12"/>
        </w:rPr>
        <w:t xml:space="preserve">: </w:t>
      </w:r>
      <w:r w:rsidRPr="00EF4F3F">
        <w:rPr>
          <w:rStyle w:val="StyleUnderline"/>
          <w:rFonts w:asciiTheme="minorHAnsi" w:hAnsiTheme="minorHAnsi" w:cstheme="minorHAnsi"/>
        </w:rPr>
        <w:t xml:space="preserve">it </w:t>
      </w:r>
      <w:r w:rsidRPr="00EF4F3F">
        <w:rPr>
          <w:rStyle w:val="StyleUnderline"/>
          <w:rFonts w:asciiTheme="minorHAnsi" w:hAnsiTheme="minorHAnsi" w:cstheme="minorHAnsi"/>
          <w:highlight w:val="green"/>
        </w:rPr>
        <w:t>reflects the dialectical process</w:t>
      </w:r>
      <w:r w:rsidRPr="00EF4F3F">
        <w:rPr>
          <w:rStyle w:val="StyleUnderline"/>
          <w:rFonts w:asciiTheme="minorHAnsi" w:hAnsiTheme="minorHAnsi" w:cstheme="minorHAnsi"/>
        </w:rPr>
        <w:t xml:space="preserve"> which is happening</w:t>
      </w:r>
      <w:r w:rsidRPr="00EF4F3F">
        <w:rPr>
          <w:rFonts w:asciiTheme="minorHAnsi" w:hAnsiTheme="minorHAnsi" w:cstheme="minorHAnsi"/>
          <w:sz w:val="12"/>
        </w:rPr>
        <w:t>.</w:t>
      </w:r>
    </w:p>
    <w:p w14:paraId="3461EEEE" w14:textId="77777777" w:rsidR="00842BF5" w:rsidRPr="00EF4F3F" w:rsidRDefault="00842BF5" w:rsidP="00842BF5">
      <w:pPr>
        <w:rPr>
          <w:rFonts w:asciiTheme="minorHAnsi" w:hAnsiTheme="minorHAnsi" w:cstheme="minorHAnsi"/>
        </w:rPr>
      </w:pPr>
    </w:p>
    <w:p w14:paraId="26B344B8" w14:textId="77777777" w:rsidR="00F17BF0" w:rsidRPr="00F17BF0" w:rsidRDefault="00F17BF0" w:rsidP="00F17BF0"/>
    <w:p w14:paraId="62BEDE33" w14:textId="1548986A" w:rsidR="004B79F9" w:rsidRDefault="004B79F9" w:rsidP="004B79F9">
      <w:pPr>
        <w:pStyle w:val="Heading2"/>
      </w:pPr>
      <w:r>
        <w:lastRenderedPageBreak/>
        <w:t>1NC---Case</w:t>
      </w:r>
    </w:p>
    <w:p w14:paraId="0D1F4EB9" w14:textId="48D56860" w:rsidR="005D388F" w:rsidRDefault="004B79F9" w:rsidP="001763EC">
      <w:pPr>
        <w:pStyle w:val="Heading3"/>
      </w:pPr>
      <w:r>
        <w:lastRenderedPageBreak/>
        <w:t>1NC---Case</w:t>
      </w:r>
    </w:p>
    <w:p w14:paraId="560C1DFA" w14:textId="5FE27094" w:rsidR="004B79F9" w:rsidRPr="000F481B" w:rsidRDefault="004B79F9" w:rsidP="004B79F9">
      <w:pPr>
        <w:pStyle w:val="Heading4"/>
        <w:rPr>
          <w:rFonts w:asciiTheme="minorHAnsi" w:hAnsiTheme="minorHAnsi" w:cstheme="minorHAnsi"/>
        </w:rPr>
      </w:pPr>
      <w:r>
        <w:rPr>
          <w:rFonts w:asciiTheme="minorHAnsi" w:hAnsiTheme="minorHAnsi" w:cstheme="minorHAnsi"/>
        </w:rPr>
        <w:t>Vote negative on presumption</w:t>
      </w:r>
      <w:r w:rsidR="00090813">
        <w:rPr>
          <w:rFonts w:asciiTheme="minorHAnsi" w:hAnsiTheme="minorHAnsi" w:cstheme="minorHAnsi"/>
        </w:rPr>
        <w:t xml:space="preserve"> </w:t>
      </w:r>
      <w:r w:rsidR="00E76F99">
        <w:rPr>
          <w:rFonts w:asciiTheme="minorHAnsi" w:hAnsiTheme="minorHAnsi" w:cstheme="minorHAnsi"/>
        </w:rPr>
        <w:t xml:space="preserve">fugitive </w:t>
      </w:r>
      <w:r w:rsidR="000F481B">
        <w:rPr>
          <w:rFonts w:asciiTheme="minorHAnsi" w:hAnsiTheme="minorHAnsi" w:cstheme="minorHAnsi"/>
        </w:rPr>
        <w:t xml:space="preserve">flights is a detraction </w:t>
      </w:r>
      <w:r w:rsidR="000F481B">
        <w:rPr>
          <w:rFonts w:asciiTheme="minorHAnsi" w:hAnsiTheme="minorHAnsi" w:cstheme="minorHAnsi"/>
          <w:u w:val="single"/>
        </w:rPr>
        <w:t>incapable</w:t>
      </w:r>
      <w:r w:rsidR="000F481B">
        <w:rPr>
          <w:rFonts w:asciiTheme="minorHAnsi" w:hAnsiTheme="minorHAnsi" w:cstheme="minorHAnsi"/>
        </w:rPr>
        <w:t xml:space="preserve"> of eliminating </w:t>
      </w:r>
      <w:r w:rsidR="000F481B">
        <w:rPr>
          <w:rFonts w:asciiTheme="minorHAnsi" w:hAnsiTheme="minorHAnsi" w:cstheme="minorHAnsi"/>
          <w:u w:val="single"/>
        </w:rPr>
        <w:t>entrenched</w:t>
      </w:r>
      <w:r w:rsidR="000F481B">
        <w:rPr>
          <w:rFonts w:asciiTheme="minorHAnsi" w:hAnsiTheme="minorHAnsi" w:cstheme="minorHAnsi"/>
        </w:rPr>
        <w:t xml:space="preserve"> antiblack structures. They should win </w:t>
      </w:r>
      <w:r w:rsidR="000F481B">
        <w:rPr>
          <w:rFonts w:asciiTheme="minorHAnsi" w:hAnsiTheme="minorHAnsi" w:cstheme="minorHAnsi"/>
          <w:u w:val="single"/>
        </w:rPr>
        <w:t>only if</w:t>
      </w:r>
      <w:r w:rsidR="000F481B">
        <w:rPr>
          <w:rFonts w:asciiTheme="minorHAnsi" w:hAnsiTheme="minorHAnsi" w:cstheme="minorHAnsi"/>
        </w:rPr>
        <w:t xml:space="preserve"> they demonstrate their strategy can </w:t>
      </w:r>
      <w:r w:rsidR="000F481B">
        <w:rPr>
          <w:rFonts w:asciiTheme="minorHAnsi" w:hAnsiTheme="minorHAnsi" w:cstheme="minorHAnsi"/>
          <w:u w:val="single"/>
        </w:rPr>
        <w:t>solve</w:t>
      </w:r>
      <w:r w:rsidR="000F481B">
        <w:rPr>
          <w:rFonts w:asciiTheme="minorHAnsi" w:hAnsiTheme="minorHAnsi" w:cstheme="minorHAnsi"/>
        </w:rPr>
        <w:t xml:space="preserve"> the impacts they’ve described that standard is </w:t>
      </w:r>
      <w:r w:rsidR="000F481B">
        <w:rPr>
          <w:rFonts w:asciiTheme="minorHAnsi" w:hAnsiTheme="minorHAnsi" w:cstheme="minorHAnsi"/>
          <w:u w:val="single"/>
        </w:rPr>
        <w:t>key</w:t>
      </w:r>
      <w:r w:rsidR="000F481B">
        <w:rPr>
          <w:rFonts w:asciiTheme="minorHAnsi" w:hAnsiTheme="minorHAnsi" w:cstheme="minorHAnsi"/>
        </w:rPr>
        <w:t xml:space="preserve"> to avoiding </w:t>
      </w:r>
      <w:r w:rsidR="00C91289">
        <w:rPr>
          <w:rFonts w:asciiTheme="minorHAnsi" w:hAnsiTheme="minorHAnsi" w:cstheme="minorHAnsi"/>
        </w:rPr>
        <w:t>pornotroping</w:t>
      </w:r>
      <w:r w:rsidR="000F481B">
        <w:rPr>
          <w:rFonts w:asciiTheme="minorHAnsi" w:hAnsiTheme="minorHAnsi" w:cstheme="minorHAnsi"/>
        </w:rPr>
        <w:t xml:space="preserve"> impacts where representations of violence are exchanged for the ballot </w:t>
      </w:r>
      <w:r w:rsidR="00C91289">
        <w:rPr>
          <w:rFonts w:asciiTheme="minorHAnsi" w:hAnsiTheme="minorHAnsi" w:cstheme="minorHAnsi"/>
        </w:rPr>
        <w:t xml:space="preserve">AND cruel optimism where violent attachments to symbolic gestures are formed that end up in resentement when discursive strategies fail to alter material violence. </w:t>
      </w:r>
    </w:p>
    <w:p w14:paraId="0EF3002A" w14:textId="511AAA68" w:rsidR="00922AE9" w:rsidRPr="00C91289" w:rsidRDefault="00922AE9" w:rsidP="00922AE9">
      <w:pPr>
        <w:pStyle w:val="Heading4"/>
        <w:rPr>
          <w:rFonts w:cs="Calibri"/>
        </w:rPr>
      </w:pPr>
      <w:r w:rsidRPr="000249A2">
        <w:rPr>
          <w:rFonts w:cs="Calibri"/>
        </w:rPr>
        <w:t xml:space="preserve">Calls for </w:t>
      </w:r>
      <w:r w:rsidRPr="000249A2">
        <w:rPr>
          <w:rFonts w:cs="Calibri"/>
          <w:u w:val="single"/>
        </w:rPr>
        <w:t>surrender</w:t>
      </w:r>
      <w:r w:rsidRPr="000249A2">
        <w:rPr>
          <w:rFonts w:cs="Calibri"/>
        </w:rPr>
        <w:t xml:space="preserve"> lead to </w:t>
      </w:r>
      <w:r w:rsidRPr="000249A2">
        <w:rPr>
          <w:rFonts w:cs="Calibri"/>
          <w:u w:val="single"/>
        </w:rPr>
        <w:t>elite capture</w:t>
      </w:r>
      <w:r w:rsidRPr="000249A2">
        <w:rPr>
          <w:rFonts w:cs="Calibri"/>
        </w:rPr>
        <w:t>.</w:t>
      </w:r>
      <w:r w:rsidR="00C91289">
        <w:rPr>
          <w:rFonts w:cs="Calibri"/>
        </w:rPr>
        <w:t xml:space="preserve"> </w:t>
      </w:r>
    </w:p>
    <w:p w14:paraId="1B5A155D" w14:textId="77777777" w:rsidR="00922AE9" w:rsidRPr="000249A2" w:rsidRDefault="00922AE9" w:rsidP="00922AE9">
      <w:r w:rsidRPr="000249A2">
        <w:rPr>
          <w:rStyle w:val="Style13ptBold"/>
        </w:rPr>
        <w:t>Táíwò, 20</w:t>
      </w:r>
      <w:r w:rsidRPr="000249A2">
        <w:t>—assistant professor of philosophy at Georgetown University (Olúfémi, “Being-in-the-Room Privilege: Elite Capture and Epistemic Deference,” The Philosopher, vol. 108, no. 4)</w:t>
      </w:r>
    </w:p>
    <w:p w14:paraId="69F25CE9" w14:textId="77777777" w:rsidR="00922AE9" w:rsidRPr="000249A2" w:rsidRDefault="00922AE9" w:rsidP="00922AE9">
      <w:pPr>
        <w:rPr>
          <w:sz w:val="16"/>
        </w:rPr>
      </w:pPr>
      <w:r w:rsidRPr="000249A2">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0249A2">
        <w:rPr>
          <w:rStyle w:val="StyleUnderline"/>
          <w:highlight w:val="cyan"/>
        </w:rPr>
        <w:t xml:space="preserve">when people say </w:t>
      </w:r>
      <w:r w:rsidRPr="000249A2">
        <w:rPr>
          <w:rStyle w:val="StyleUnderline"/>
        </w:rPr>
        <w:t xml:space="preserve">they need to </w:t>
      </w:r>
      <w:r w:rsidRPr="000249A2">
        <w:rPr>
          <w:rStyle w:val="StyleUnderline"/>
          <w:highlight w:val="cyan"/>
        </w:rPr>
        <w:t>“</w:t>
      </w:r>
      <w:r w:rsidRPr="000249A2">
        <w:rPr>
          <w:rStyle w:val="Emphasis"/>
          <w:highlight w:val="cyan"/>
        </w:rPr>
        <w:t>listen to the most affected</w:t>
      </w:r>
      <w:r w:rsidRPr="000249A2">
        <w:rPr>
          <w:rStyle w:val="StyleUnderline"/>
          <w:highlight w:val="cyan"/>
        </w:rPr>
        <w:t xml:space="preserve">”, it </w:t>
      </w:r>
      <w:r w:rsidRPr="000249A2">
        <w:rPr>
          <w:rStyle w:val="StyleUnderline"/>
        </w:rPr>
        <w:t xml:space="preserve">isn’t because they intend to set up </w:t>
      </w:r>
      <w:r w:rsidRPr="000249A2">
        <w:rPr>
          <w:rStyle w:val="Emphasis"/>
        </w:rPr>
        <w:t>Skype calls to refugee camps</w:t>
      </w:r>
      <w:r w:rsidRPr="000249A2">
        <w:rPr>
          <w:rStyle w:val="StyleUnderline"/>
        </w:rPr>
        <w:t xml:space="preserve"> or to </w:t>
      </w:r>
      <w:r w:rsidRPr="000249A2">
        <w:rPr>
          <w:rStyle w:val="Emphasis"/>
        </w:rPr>
        <w:t>collaborate with houseless people</w:t>
      </w:r>
      <w:r w:rsidRPr="000249A2">
        <w:rPr>
          <w:sz w:val="16"/>
        </w:rPr>
        <w:t xml:space="preserve">. Instead, </w:t>
      </w:r>
      <w:r w:rsidRPr="000249A2">
        <w:rPr>
          <w:rStyle w:val="StyleUnderline"/>
        </w:rPr>
        <w:t xml:space="preserve">it has more </w:t>
      </w:r>
      <w:r w:rsidRPr="000249A2">
        <w:rPr>
          <w:rStyle w:val="StyleUnderline"/>
          <w:highlight w:val="cyan"/>
        </w:rPr>
        <w:t>often meant</w:t>
      </w:r>
      <w:r w:rsidRPr="000249A2">
        <w:rPr>
          <w:rStyle w:val="StyleUnderline"/>
        </w:rPr>
        <w:t xml:space="preserve"> handing </w:t>
      </w:r>
      <w:r w:rsidRPr="000249A2">
        <w:rPr>
          <w:rStyle w:val="Emphasis"/>
          <w:highlight w:val="cyan"/>
        </w:rPr>
        <w:t>conversational authority</w:t>
      </w:r>
      <w:r w:rsidRPr="000249A2">
        <w:rPr>
          <w:rStyle w:val="StyleUnderline"/>
        </w:rPr>
        <w:t xml:space="preserve"> and </w:t>
      </w:r>
      <w:r w:rsidRPr="000249A2">
        <w:rPr>
          <w:rStyle w:val="Emphasis"/>
        </w:rPr>
        <w:t>attentional goods</w:t>
      </w:r>
      <w:r w:rsidRPr="000249A2">
        <w:rPr>
          <w:rStyle w:val="StyleUnderline"/>
        </w:rPr>
        <w:t xml:space="preserve"> to those who </w:t>
      </w:r>
      <w:r w:rsidRPr="000249A2">
        <w:rPr>
          <w:rStyle w:val="Emphasis"/>
        </w:rPr>
        <w:t>most snugly fit</w:t>
      </w:r>
      <w:r w:rsidRPr="000249A2">
        <w:rPr>
          <w:rStyle w:val="StyleUnderline"/>
        </w:rPr>
        <w:t xml:space="preserve"> into the social categories associated with these ills – </w:t>
      </w:r>
      <w:r w:rsidRPr="000249A2">
        <w:rPr>
          <w:rStyle w:val="Emphasis"/>
        </w:rPr>
        <w:t>regardless</w:t>
      </w:r>
      <w:r w:rsidRPr="000249A2">
        <w:rPr>
          <w:rStyle w:val="StyleUnderline"/>
        </w:rPr>
        <w:t xml:space="preserve"> of what they actually </w:t>
      </w:r>
      <w:r w:rsidRPr="000249A2">
        <w:rPr>
          <w:rStyle w:val="Emphasis"/>
        </w:rPr>
        <w:t>do</w:t>
      </w:r>
      <w:r w:rsidRPr="000249A2">
        <w:rPr>
          <w:rStyle w:val="StyleUnderline"/>
        </w:rPr>
        <w:t xml:space="preserve"> or </w:t>
      </w:r>
      <w:r w:rsidRPr="000249A2">
        <w:rPr>
          <w:rStyle w:val="Emphasis"/>
        </w:rPr>
        <w:t>do not know</w:t>
      </w:r>
      <w:r w:rsidRPr="000249A2">
        <w:rPr>
          <w:rStyle w:val="StyleUnderline"/>
        </w:rPr>
        <w:t xml:space="preserve">, or what they </w:t>
      </w:r>
      <w:r w:rsidRPr="000249A2">
        <w:rPr>
          <w:rStyle w:val="Emphasis"/>
        </w:rPr>
        <w:t>have</w:t>
      </w:r>
      <w:r w:rsidRPr="000249A2">
        <w:rPr>
          <w:rStyle w:val="StyleUnderline"/>
        </w:rPr>
        <w:t xml:space="preserve"> or </w:t>
      </w:r>
      <w:r w:rsidRPr="000249A2">
        <w:rPr>
          <w:rStyle w:val="Emphasis"/>
        </w:rPr>
        <w:t>have not personally experienced</w:t>
      </w:r>
      <w:r w:rsidRPr="000249A2">
        <w:rPr>
          <w:sz w:val="16"/>
        </w:rPr>
        <w:t xml:space="preserve">. In the case of my conversation with </w:t>
      </w:r>
      <w:r w:rsidRPr="000249A2">
        <w:rPr>
          <w:sz w:val="16"/>
          <w:szCs w:val="16"/>
        </w:rPr>
        <w:t>Helen, my racial category tied me more “authentically” to an experience that neither of us had had. She was called to defer to me by the rules of the game as we understood it</w:t>
      </w:r>
      <w:r w:rsidRPr="000249A2">
        <w:rPr>
          <w:sz w:val="16"/>
        </w:rPr>
        <w:t>. Even where stakes are high – where potential researchers are discussing how to understand a social phenomenon, where activists are deciding what to target – these rules often prevail.</w:t>
      </w:r>
    </w:p>
    <w:p w14:paraId="11E34577" w14:textId="77777777" w:rsidR="00922AE9" w:rsidRPr="000249A2" w:rsidRDefault="00922AE9" w:rsidP="00922AE9">
      <w:pPr>
        <w:rPr>
          <w:sz w:val="16"/>
        </w:rPr>
      </w:pPr>
      <w:r w:rsidRPr="000249A2">
        <w:rPr>
          <w:sz w:val="16"/>
        </w:rPr>
        <w:t xml:space="preserve">The trap wasn’t that standpoint epistemology was affecting the conversation, but how. Broadly, </w:t>
      </w:r>
      <w:r w:rsidRPr="000249A2">
        <w:rPr>
          <w:rStyle w:val="StyleUnderline"/>
        </w:rPr>
        <w:t>the norms</w:t>
      </w:r>
      <w:r w:rsidRPr="000249A2">
        <w:rPr>
          <w:sz w:val="16"/>
        </w:rPr>
        <w:t xml:space="preserve"> of putting standpoint epistemology into practice </w:t>
      </w:r>
      <w:r w:rsidRPr="000249A2">
        <w:rPr>
          <w:rStyle w:val="StyleUnderline"/>
          <w:highlight w:val="cyan"/>
        </w:rPr>
        <w:t>call for</w:t>
      </w:r>
      <w:r w:rsidRPr="000249A2">
        <w:rPr>
          <w:rStyle w:val="StyleUnderline"/>
        </w:rPr>
        <w:t xml:space="preserve"> practices of </w:t>
      </w:r>
      <w:r w:rsidRPr="000249A2">
        <w:rPr>
          <w:rStyle w:val="Emphasis"/>
          <w:highlight w:val="cyan"/>
        </w:rPr>
        <w:t>deference</w:t>
      </w:r>
      <w:r w:rsidRPr="000249A2">
        <w:rPr>
          <w:rStyle w:val="StyleUnderline"/>
        </w:rPr>
        <w:t xml:space="preserve">: </w:t>
      </w:r>
      <w:r w:rsidRPr="000249A2">
        <w:rPr>
          <w:rStyle w:val="Emphasis"/>
        </w:rPr>
        <w:t>giving offerings</w:t>
      </w:r>
      <w:r w:rsidRPr="000249A2">
        <w:rPr>
          <w:rStyle w:val="StyleUnderline"/>
        </w:rPr>
        <w:t xml:space="preserve">, </w:t>
      </w:r>
      <w:r w:rsidRPr="000249A2">
        <w:rPr>
          <w:rStyle w:val="Emphasis"/>
        </w:rPr>
        <w:t>passing the mic</w:t>
      </w:r>
      <w:r w:rsidRPr="000249A2">
        <w:rPr>
          <w:rStyle w:val="StyleUnderline"/>
        </w:rPr>
        <w:t xml:space="preserve">, </w:t>
      </w:r>
      <w:r w:rsidRPr="000249A2">
        <w:rPr>
          <w:rStyle w:val="Emphasis"/>
        </w:rPr>
        <w:t>believing</w:t>
      </w:r>
      <w:r w:rsidRPr="000249A2">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249A2">
        <w:rPr>
          <w:rStyle w:val="StyleUnderline"/>
        </w:rPr>
        <w:t xml:space="preserve">deferring in this way </w:t>
      </w:r>
      <w:r w:rsidRPr="000249A2">
        <w:rPr>
          <w:rStyle w:val="StyleUnderline"/>
          <w:highlight w:val="cyan"/>
        </w:rPr>
        <w:t>as a</w:t>
      </w:r>
      <w:r w:rsidRPr="000249A2">
        <w:rPr>
          <w:rStyle w:val="StyleUnderline"/>
        </w:rPr>
        <w:t xml:space="preserve"> </w:t>
      </w:r>
      <w:r w:rsidRPr="000249A2">
        <w:rPr>
          <w:rStyle w:val="Emphasis"/>
        </w:rPr>
        <w:t>rule</w:t>
      </w:r>
      <w:r w:rsidRPr="000249A2">
        <w:rPr>
          <w:rStyle w:val="StyleUnderline"/>
        </w:rPr>
        <w:t xml:space="preserve"> or </w:t>
      </w:r>
      <w:r w:rsidRPr="000249A2">
        <w:rPr>
          <w:rStyle w:val="Emphasis"/>
          <w:highlight w:val="cyan"/>
        </w:rPr>
        <w:t>default political orientation</w:t>
      </w:r>
      <w:r w:rsidRPr="000249A2">
        <w:rPr>
          <w:rStyle w:val="StyleUnderline"/>
          <w:highlight w:val="cyan"/>
        </w:rPr>
        <w:t xml:space="preserve"> </w:t>
      </w:r>
      <w:r w:rsidRPr="000249A2">
        <w:rPr>
          <w:rStyle w:val="StyleUnderline"/>
        </w:rPr>
        <w:t xml:space="preserve">can actually work </w:t>
      </w:r>
      <w:r w:rsidRPr="000249A2">
        <w:rPr>
          <w:rStyle w:val="Emphasis"/>
          <w:highlight w:val="cyan"/>
        </w:rPr>
        <w:t>counter</w:t>
      </w:r>
      <w:r w:rsidRPr="000249A2">
        <w:rPr>
          <w:rStyle w:val="StyleUnderline"/>
        </w:rPr>
        <w:t xml:space="preserve"> to </w:t>
      </w:r>
      <w:r w:rsidRPr="000249A2">
        <w:rPr>
          <w:rStyle w:val="StyleUnderline"/>
          <w:highlight w:val="cyan"/>
        </w:rPr>
        <w:t xml:space="preserve">marginalized groups’ interests, </w:t>
      </w:r>
      <w:r w:rsidRPr="000249A2">
        <w:rPr>
          <w:rStyle w:val="StyleUnderline"/>
        </w:rPr>
        <w:t xml:space="preserve">especially </w:t>
      </w:r>
      <w:r w:rsidRPr="000249A2">
        <w:rPr>
          <w:rStyle w:val="StyleUnderline"/>
          <w:highlight w:val="cyan"/>
        </w:rPr>
        <w:t xml:space="preserve">in </w:t>
      </w:r>
      <w:r w:rsidRPr="000249A2">
        <w:rPr>
          <w:rStyle w:val="Emphasis"/>
          <w:highlight w:val="cyan"/>
        </w:rPr>
        <w:t>elite spaces</w:t>
      </w:r>
      <w:r w:rsidRPr="000249A2">
        <w:rPr>
          <w:sz w:val="16"/>
        </w:rPr>
        <w:t>.</w:t>
      </w:r>
    </w:p>
    <w:p w14:paraId="56ECB282" w14:textId="77777777" w:rsidR="00922AE9" w:rsidRPr="000249A2" w:rsidRDefault="00922AE9" w:rsidP="00922AE9">
      <w:pPr>
        <w:rPr>
          <w:sz w:val="16"/>
        </w:rPr>
      </w:pPr>
      <w:r w:rsidRPr="000249A2">
        <w:rPr>
          <w:rStyle w:val="StyleUnderline"/>
          <w:highlight w:val="cyan"/>
        </w:rPr>
        <w:t xml:space="preserve">Some rooms have </w:t>
      </w:r>
      <w:r w:rsidRPr="000249A2">
        <w:rPr>
          <w:rStyle w:val="Emphasis"/>
          <w:highlight w:val="cyan"/>
        </w:rPr>
        <w:t>outsize</w:t>
      </w:r>
      <w:r w:rsidRPr="000249A2">
        <w:rPr>
          <w:rStyle w:val="Emphasis"/>
        </w:rPr>
        <w:t xml:space="preserve"> power</w:t>
      </w:r>
      <w:r w:rsidRPr="000249A2">
        <w:rPr>
          <w:rStyle w:val="StyleUnderline"/>
        </w:rPr>
        <w:t xml:space="preserve"> and </w:t>
      </w:r>
      <w:r w:rsidRPr="000249A2">
        <w:rPr>
          <w:rStyle w:val="Emphasis"/>
          <w:highlight w:val="cyan"/>
        </w:rPr>
        <w:t>influence</w:t>
      </w:r>
      <w:r w:rsidRPr="000249A2">
        <w:rPr>
          <w:sz w:val="16"/>
        </w:rPr>
        <w:t xml:space="preserve">: the Situation Room, the newsroom, the bargaining table, the conference room. </w:t>
      </w:r>
      <w:r w:rsidRPr="000249A2">
        <w:rPr>
          <w:rStyle w:val="StyleUnderline"/>
          <w:highlight w:val="cyan"/>
        </w:rPr>
        <w:t xml:space="preserve">Being in these rooms means being in a position to </w:t>
      </w:r>
      <w:r w:rsidRPr="000249A2">
        <w:rPr>
          <w:rStyle w:val="Emphasis"/>
          <w:highlight w:val="cyan"/>
        </w:rPr>
        <w:t>affect institutions</w:t>
      </w:r>
      <w:r w:rsidRPr="000249A2">
        <w:rPr>
          <w:rStyle w:val="StyleUnderline"/>
        </w:rPr>
        <w:t xml:space="preserve"> and </w:t>
      </w:r>
      <w:r w:rsidRPr="000249A2">
        <w:rPr>
          <w:rStyle w:val="Emphasis"/>
        </w:rPr>
        <w:t>broader social dynamics</w:t>
      </w:r>
      <w:r w:rsidRPr="000249A2">
        <w:rPr>
          <w:rStyle w:val="StyleUnderline"/>
        </w:rPr>
        <w:t xml:space="preserve"> by way of deciding what one is to say and do. </w:t>
      </w:r>
      <w:r w:rsidRPr="000249A2">
        <w:rPr>
          <w:rStyle w:val="StyleUnderline"/>
          <w:highlight w:val="cyan"/>
        </w:rPr>
        <w:t>Access</w:t>
      </w:r>
      <w:r w:rsidRPr="000249A2">
        <w:rPr>
          <w:rStyle w:val="StyleUnderline"/>
        </w:rPr>
        <w:t xml:space="preserve"> to these rooms </w:t>
      </w:r>
      <w:r w:rsidRPr="000249A2">
        <w:rPr>
          <w:rStyle w:val="StyleUnderline"/>
          <w:highlight w:val="cyan"/>
        </w:rPr>
        <w:t>is itself a</w:t>
      </w:r>
      <w:r w:rsidRPr="000249A2">
        <w:rPr>
          <w:rStyle w:val="StyleUnderline"/>
        </w:rPr>
        <w:t xml:space="preserve"> kind of </w:t>
      </w:r>
      <w:r w:rsidRPr="000249A2">
        <w:rPr>
          <w:rStyle w:val="Emphasis"/>
          <w:highlight w:val="cyan"/>
        </w:rPr>
        <w:t>social advantage</w:t>
      </w:r>
      <w:r w:rsidRPr="000249A2">
        <w:rPr>
          <w:sz w:val="16"/>
        </w:rPr>
        <w:t xml:space="preserve">, and one often gained through some prior social advantage. From a societal standpoint, </w:t>
      </w:r>
      <w:r w:rsidRPr="000249A2">
        <w:rPr>
          <w:rStyle w:val="StyleUnderline"/>
        </w:rPr>
        <w:t>the “</w:t>
      </w:r>
      <w:r w:rsidRPr="000249A2">
        <w:rPr>
          <w:rStyle w:val="Emphasis"/>
        </w:rPr>
        <w:t>most affected</w:t>
      </w:r>
      <w:r w:rsidRPr="000249A2">
        <w:rPr>
          <w:rStyle w:val="StyleUnderline"/>
        </w:rPr>
        <w:t>” by</w:t>
      </w:r>
      <w:r w:rsidRPr="000249A2">
        <w:rPr>
          <w:sz w:val="16"/>
        </w:rPr>
        <w:t xml:space="preserve"> the </w:t>
      </w:r>
      <w:r w:rsidRPr="000249A2">
        <w:rPr>
          <w:rStyle w:val="StyleUnderline"/>
        </w:rPr>
        <w:t>social injustices</w:t>
      </w:r>
      <w:r w:rsidRPr="000249A2">
        <w:rPr>
          <w:sz w:val="16"/>
        </w:rPr>
        <w:t xml:space="preserve"> we associate with politically important identities like gender, class, race, and nationality </w:t>
      </w:r>
      <w:r w:rsidRPr="000249A2">
        <w:rPr>
          <w:rStyle w:val="StyleUnderline"/>
        </w:rPr>
        <w:t xml:space="preserve">are </w:t>
      </w:r>
      <w:r w:rsidRPr="000249A2">
        <w:rPr>
          <w:rStyle w:val="Emphasis"/>
        </w:rPr>
        <w:t>disproportionately likely</w:t>
      </w:r>
      <w:r w:rsidRPr="000249A2">
        <w:rPr>
          <w:rStyle w:val="StyleUnderline"/>
        </w:rPr>
        <w:t xml:space="preserve"> to be</w:t>
      </w:r>
      <w:r w:rsidRPr="000249A2">
        <w:rPr>
          <w:sz w:val="16"/>
        </w:rPr>
        <w:t xml:space="preserve"> incarcerated, underemployed, or part </w:t>
      </w:r>
      <w:r w:rsidRPr="000249A2">
        <w:rPr>
          <w:sz w:val="16"/>
        </w:rPr>
        <w:lastRenderedPageBreak/>
        <w:t xml:space="preserve">of the 44 percent of the world’s population without internet access – and thus </w:t>
      </w:r>
      <w:r w:rsidRPr="000249A2">
        <w:rPr>
          <w:rStyle w:val="StyleUnderline"/>
        </w:rPr>
        <w:t xml:space="preserve">both </w:t>
      </w:r>
      <w:r w:rsidRPr="000249A2">
        <w:rPr>
          <w:rStyle w:val="Emphasis"/>
        </w:rPr>
        <w:t>left out</w:t>
      </w:r>
      <w:r w:rsidRPr="000249A2">
        <w:rPr>
          <w:rStyle w:val="StyleUnderline"/>
        </w:rPr>
        <w:t xml:space="preserve"> of the rooms of power and </w:t>
      </w:r>
      <w:r w:rsidRPr="000249A2">
        <w:rPr>
          <w:rStyle w:val="Emphasis"/>
        </w:rPr>
        <w:t>largely ignored</w:t>
      </w:r>
      <w:r w:rsidRPr="000249A2">
        <w:rPr>
          <w:rStyle w:val="StyleUnderline"/>
        </w:rPr>
        <w:t xml:space="preserve"> by the people in the rooms of power</w:t>
      </w:r>
      <w:r w:rsidRPr="000249A2">
        <w:rPr>
          <w:sz w:val="16"/>
        </w:rPr>
        <w:t xml:space="preserve">. </w:t>
      </w:r>
      <w:r w:rsidRPr="000249A2">
        <w:rPr>
          <w:rStyle w:val="StyleUnderline"/>
          <w:highlight w:val="cyan"/>
        </w:rPr>
        <w:t>Individuals</w:t>
      </w:r>
      <w:r w:rsidRPr="000249A2">
        <w:rPr>
          <w:rStyle w:val="StyleUnderline"/>
        </w:rPr>
        <w:t xml:space="preserve"> who make it past</w:t>
      </w:r>
      <w:r w:rsidRPr="000249A2">
        <w:rPr>
          <w:sz w:val="16"/>
        </w:rPr>
        <w:t xml:space="preserve"> the various </w:t>
      </w:r>
      <w:r w:rsidRPr="000249A2">
        <w:rPr>
          <w:rStyle w:val="Emphasis"/>
        </w:rPr>
        <w:t>social selection pressures</w:t>
      </w:r>
      <w:r w:rsidRPr="000249A2">
        <w:rPr>
          <w:sz w:val="16"/>
        </w:rPr>
        <w:t xml:space="preserve"> that filter out those social identities associated with these negative outcomes are most likely to be in the room. That is, </w:t>
      </w:r>
      <w:r w:rsidRPr="000249A2">
        <w:rPr>
          <w:rStyle w:val="StyleUnderline"/>
        </w:rPr>
        <w:t xml:space="preserve">they </w:t>
      </w:r>
      <w:r w:rsidRPr="000249A2">
        <w:rPr>
          <w:rStyle w:val="StyleUnderline"/>
          <w:highlight w:val="cyan"/>
        </w:rPr>
        <w:t>are most likely to be in the</w:t>
      </w:r>
      <w:r w:rsidRPr="000249A2">
        <w:rPr>
          <w:rStyle w:val="StyleUnderline"/>
        </w:rPr>
        <w:t xml:space="preserve"> </w:t>
      </w:r>
      <w:r w:rsidRPr="000249A2">
        <w:rPr>
          <w:rStyle w:val="StyleUnderline"/>
          <w:highlight w:val="cyan"/>
        </w:rPr>
        <w:t>room</w:t>
      </w:r>
      <w:r w:rsidRPr="000249A2">
        <w:rPr>
          <w:rStyle w:val="StyleUnderline"/>
        </w:rPr>
        <w:t xml:space="preserve"> precisely </w:t>
      </w:r>
      <w:r w:rsidRPr="000249A2">
        <w:rPr>
          <w:rStyle w:val="StyleUnderline"/>
          <w:highlight w:val="cyan"/>
        </w:rPr>
        <w:t>because of ways</w:t>
      </w:r>
      <w:r w:rsidRPr="000249A2">
        <w:rPr>
          <w:rStyle w:val="StyleUnderline"/>
        </w:rPr>
        <w:t xml:space="preserve"> in which </w:t>
      </w:r>
      <w:r w:rsidRPr="000249A2">
        <w:rPr>
          <w:rStyle w:val="StyleUnderline"/>
          <w:highlight w:val="cyan"/>
        </w:rPr>
        <w:t>they are</w:t>
      </w:r>
      <w:r w:rsidRPr="000249A2">
        <w:rPr>
          <w:rStyle w:val="StyleUnderline"/>
        </w:rPr>
        <w:t xml:space="preserve"> </w:t>
      </w:r>
      <w:r w:rsidRPr="000249A2">
        <w:rPr>
          <w:rStyle w:val="Emphasis"/>
          <w:highlight w:val="cyan"/>
        </w:rPr>
        <w:t>systematically different</w:t>
      </w:r>
      <w:r w:rsidRPr="000249A2">
        <w:rPr>
          <w:rStyle w:val="StyleUnderline"/>
          <w:highlight w:val="cyan"/>
        </w:rPr>
        <w:t xml:space="preserve"> from</w:t>
      </w:r>
      <w:r w:rsidRPr="000249A2">
        <w:rPr>
          <w:rStyle w:val="StyleUnderline"/>
        </w:rPr>
        <w:t xml:space="preserve"> (and thus potentially </w:t>
      </w:r>
      <w:r w:rsidRPr="000249A2">
        <w:rPr>
          <w:rStyle w:val="Emphasis"/>
        </w:rPr>
        <w:t>unrepresentative</w:t>
      </w:r>
      <w:r w:rsidRPr="000249A2">
        <w:rPr>
          <w:rStyle w:val="StyleUnderline"/>
        </w:rPr>
        <w:t xml:space="preserve"> of) </w:t>
      </w:r>
      <w:r w:rsidRPr="000249A2">
        <w:rPr>
          <w:rStyle w:val="StyleUnderline"/>
          <w:highlight w:val="cyan"/>
        </w:rPr>
        <w:t>the</w:t>
      </w:r>
      <w:r w:rsidRPr="000249A2">
        <w:rPr>
          <w:rStyle w:val="StyleUnderline"/>
        </w:rPr>
        <w:t xml:space="preserve"> very </w:t>
      </w:r>
      <w:r w:rsidRPr="000249A2">
        <w:rPr>
          <w:rStyle w:val="StyleUnderline"/>
          <w:highlight w:val="cyan"/>
        </w:rPr>
        <w:t>people they</w:t>
      </w:r>
      <w:r w:rsidRPr="000249A2">
        <w:rPr>
          <w:rStyle w:val="StyleUnderline"/>
        </w:rPr>
        <w:t xml:space="preserve"> are then </w:t>
      </w:r>
      <w:r w:rsidRPr="000249A2">
        <w:rPr>
          <w:rStyle w:val="Emphasis"/>
        </w:rPr>
        <w:t xml:space="preserve">asked to </w:t>
      </w:r>
      <w:r w:rsidRPr="000249A2">
        <w:rPr>
          <w:rStyle w:val="Emphasis"/>
          <w:highlight w:val="cyan"/>
        </w:rPr>
        <w:t>represent</w:t>
      </w:r>
      <w:r w:rsidRPr="000249A2">
        <w:rPr>
          <w:rStyle w:val="StyleUnderline"/>
        </w:rPr>
        <w:t xml:space="preserve"> in the room</w:t>
      </w:r>
      <w:r w:rsidRPr="000249A2">
        <w:rPr>
          <w:sz w:val="16"/>
        </w:rPr>
        <w:t>.</w:t>
      </w:r>
    </w:p>
    <w:p w14:paraId="5188FB9E" w14:textId="77777777" w:rsidR="00922AE9" w:rsidRPr="000249A2" w:rsidRDefault="00922AE9" w:rsidP="00922AE9">
      <w:pPr>
        <w:rPr>
          <w:sz w:val="16"/>
        </w:rPr>
      </w:pPr>
      <w:r w:rsidRPr="000249A2">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249A2">
        <w:rPr>
          <w:rStyle w:val="StyleUnderline"/>
        </w:rPr>
        <w:t xml:space="preserve">the forms of </w:t>
      </w:r>
      <w:r w:rsidRPr="000249A2">
        <w:rPr>
          <w:rStyle w:val="StyleUnderline"/>
          <w:highlight w:val="cyan"/>
        </w:rPr>
        <w:t>deference</w:t>
      </w:r>
      <w:r w:rsidRPr="000249A2">
        <w:rPr>
          <w:sz w:val="16"/>
        </w:rPr>
        <w:t xml:space="preserve"> that often follow </w:t>
      </w:r>
      <w:r w:rsidRPr="000249A2">
        <w:rPr>
          <w:rStyle w:val="StyleUnderline"/>
        </w:rPr>
        <w:t xml:space="preserve">are ultimately </w:t>
      </w:r>
      <w:r w:rsidRPr="000249A2">
        <w:rPr>
          <w:rStyle w:val="Emphasis"/>
        </w:rPr>
        <w:t>self-undermining</w:t>
      </w:r>
      <w:r w:rsidRPr="000249A2">
        <w:rPr>
          <w:rStyle w:val="StyleUnderline"/>
        </w:rPr>
        <w:t xml:space="preserve"> and only reliably </w:t>
      </w:r>
      <w:r w:rsidRPr="000249A2">
        <w:rPr>
          <w:rStyle w:val="StyleUnderline"/>
          <w:highlight w:val="cyan"/>
        </w:rPr>
        <w:t>serve “</w:t>
      </w:r>
      <w:r w:rsidRPr="000249A2">
        <w:rPr>
          <w:rStyle w:val="Emphasis"/>
          <w:highlight w:val="cyan"/>
        </w:rPr>
        <w:t>elite capture</w:t>
      </w:r>
      <w:r w:rsidRPr="000249A2">
        <w:rPr>
          <w:rStyle w:val="StyleUnderline"/>
        </w:rPr>
        <w:t xml:space="preserve">”: the control over </w:t>
      </w:r>
      <w:r w:rsidRPr="000249A2">
        <w:rPr>
          <w:rStyle w:val="Emphasis"/>
        </w:rPr>
        <w:t>political agendas</w:t>
      </w:r>
      <w:r w:rsidRPr="000249A2">
        <w:rPr>
          <w:rStyle w:val="StyleUnderline"/>
        </w:rPr>
        <w:t xml:space="preserve"> and </w:t>
      </w:r>
      <w:r w:rsidRPr="000249A2">
        <w:rPr>
          <w:rStyle w:val="Emphasis"/>
        </w:rPr>
        <w:t>resources</w:t>
      </w:r>
      <w:r w:rsidRPr="000249A2">
        <w:rPr>
          <w:rStyle w:val="StyleUnderline"/>
        </w:rPr>
        <w:t xml:space="preserve"> by a group’s </w:t>
      </w:r>
      <w:r w:rsidRPr="000249A2">
        <w:rPr>
          <w:rStyle w:val="Emphasis"/>
        </w:rPr>
        <w:t>most advantaged</w:t>
      </w:r>
      <w:r w:rsidRPr="000249A2">
        <w:rPr>
          <w:rStyle w:val="StyleUnderline"/>
        </w:rPr>
        <w:t xml:space="preserve"> people. If we want </w:t>
      </w:r>
      <w:r w:rsidRPr="000249A2">
        <w:rPr>
          <w:rStyle w:val="StyleUnderline"/>
          <w:highlight w:val="cyan"/>
        </w:rPr>
        <w:t>to</w:t>
      </w:r>
      <w:r w:rsidRPr="000249A2">
        <w:rPr>
          <w:sz w:val="16"/>
        </w:rPr>
        <w:t xml:space="preserve"> use standpoint epistemology to </w:t>
      </w:r>
      <w:r w:rsidRPr="000249A2">
        <w:rPr>
          <w:rStyle w:val="Emphasis"/>
          <w:highlight w:val="cyan"/>
        </w:rPr>
        <w:t>challenge</w:t>
      </w:r>
      <w:r w:rsidRPr="000249A2">
        <w:rPr>
          <w:rStyle w:val="StyleUnderline"/>
        </w:rPr>
        <w:t xml:space="preserve"> </w:t>
      </w:r>
      <w:r w:rsidRPr="000249A2">
        <w:rPr>
          <w:rStyle w:val="StyleUnderline"/>
          <w:highlight w:val="cyan"/>
        </w:rPr>
        <w:t>unjust</w:t>
      </w:r>
      <w:r w:rsidRPr="000249A2">
        <w:rPr>
          <w:rStyle w:val="StyleUnderline"/>
        </w:rPr>
        <w:t xml:space="preserve"> power </w:t>
      </w:r>
      <w:r w:rsidRPr="000249A2">
        <w:rPr>
          <w:rStyle w:val="StyleUnderline"/>
          <w:highlight w:val="cyan"/>
        </w:rPr>
        <w:t xml:space="preserve">arrangements, it’s </w:t>
      </w:r>
      <w:r w:rsidRPr="000249A2">
        <w:rPr>
          <w:rStyle w:val="Emphasis"/>
          <w:highlight w:val="cyan"/>
        </w:rPr>
        <w:t>hard to imagine</w:t>
      </w:r>
      <w:r w:rsidRPr="000249A2">
        <w:rPr>
          <w:rStyle w:val="StyleUnderline"/>
          <w:highlight w:val="cyan"/>
        </w:rPr>
        <w:t xml:space="preserve"> how we could do </w:t>
      </w:r>
      <w:r w:rsidRPr="000249A2">
        <w:rPr>
          <w:rStyle w:val="Emphasis"/>
          <w:highlight w:val="cyan"/>
        </w:rPr>
        <w:t>worse</w:t>
      </w:r>
      <w:r w:rsidRPr="000249A2">
        <w:rPr>
          <w:sz w:val="16"/>
        </w:rPr>
        <w:t>.</w:t>
      </w:r>
    </w:p>
    <w:p w14:paraId="0F29C6CD" w14:textId="77777777" w:rsidR="00922AE9" w:rsidRPr="000249A2" w:rsidRDefault="00922AE9" w:rsidP="00922AE9">
      <w:pPr>
        <w:rPr>
          <w:sz w:val="16"/>
        </w:rPr>
      </w:pPr>
      <w:r w:rsidRPr="000249A2">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50BC5740" w14:textId="77777777" w:rsidR="00922AE9" w:rsidRPr="000249A2" w:rsidRDefault="00922AE9" w:rsidP="00922AE9">
      <w:pPr>
        <w:rPr>
          <w:sz w:val="16"/>
        </w:rPr>
      </w:pPr>
      <w:r w:rsidRPr="000249A2">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646C159A" w14:textId="77777777" w:rsidR="00922AE9" w:rsidRPr="000249A2" w:rsidRDefault="00922AE9" w:rsidP="00922AE9">
      <w:pPr>
        <w:rPr>
          <w:sz w:val="16"/>
        </w:rPr>
      </w:pPr>
      <w:r w:rsidRPr="000249A2">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2185AF9B" w14:textId="77777777" w:rsidR="00922AE9" w:rsidRPr="000249A2" w:rsidRDefault="00922AE9" w:rsidP="00922AE9">
      <w:pPr>
        <w:rPr>
          <w:sz w:val="16"/>
        </w:rPr>
      </w:pPr>
      <w:r w:rsidRPr="000249A2">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0AE8E0D" w14:textId="77777777" w:rsidR="00922AE9" w:rsidRPr="000249A2" w:rsidRDefault="00922AE9" w:rsidP="00922AE9">
      <w:pPr>
        <w:rPr>
          <w:sz w:val="16"/>
        </w:rPr>
      </w:pPr>
      <w:r w:rsidRPr="000249A2">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38C39CD" w14:textId="77777777" w:rsidR="00922AE9" w:rsidRPr="000249A2" w:rsidRDefault="00922AE9" w:rsidP="00922AE9">
      <w:pPr>
        <w:rPr>
          <w:sz w:val="16"/>
        </w:rPr>
      </w:pPr>
      <w:r w:rsidRPr="000249A2">
        <w:rPr>
          <w:sz w:val="16"/>
        </w:rPr>
        <w:lastRenderedPageBreak/>
        <w:t xml:space="preserve">It is easy, then, to see how </w:t>
      </w:r>
      <w:r w:rsidRPr="000249A2">
        <w:rPr>
          <w:rStyle w:val="StyleUnderline"/>
        </w:rPr>
        <w:t>this deferential form</w:t>
      </w:r>
      <w:r w:rsidRPr="000249A2">
        <w:rPr>
          <w:sz w:val="16"/>
        </w:rPr>
        <w:t xml:space="preserve"> of standpoint epistemology </w:t>
      </w:r>
      <w:r w:rsidRPr="000249A2">
        <w:rPr>
          <w:rStyle w:val="StyleUnderline"/>
        </w:rPr>
        <w:t xml:space="preserve">contributes to elite capture at </w:t>
      </w:r>
      <w:r w:rsidRPr="000249A2">
        <w:rPr>
          <w:rStyle w:val="Emphasis"/>
        </w:rPr>
        <w:t>scale</w:t>
      </w:r>
      <w:r w:rsidRPr="000249A2">
        <w:rPr>
          <w:rStyle w:val="StyleUnderline"/>
        </w:rPr>
        <w:t xml:space="preserve">. The rooms of power and influence are at the end of causal chains that have </w:t>
      </w:r>
      <w:r w:rsidRPr="000249A2">
        <w:rPr>
          <w:rStyle w:val="Emphasis"/>
        </w:rPr>
        <w:t>selection effects</w:t>
      </w:r>
      <w:r w:rsidRPr="000249A2">
        <w:rPr>
          <w:rStyle w:val="StyleUnderline"/>
        </w:rPr>
        <w:t xml:space="preserve">. </w:t>
      </w:r>
      <w:r w:rsidRPr="000249A2">
        <w:rPr>
          <w:rStyle w:val="StyleUnderline"/>
          <w:highlight w:val="cyan"/>
        </w:rPr>
        <w:t>As you get</w:t>
      </w:r>
      <w:r w:rsidRPr="000249A2">
        <w:rPr>
          <w:rStyle w:val="StyleUnderline"/>
        </w:rPr>
        <w:t xml:space="preserve"> higher and </w:t>
      </w:r>
      <w:r w:rsidRPr="000249A2">
        <w:rPr>
          <w:rStyle w:val="StyleUnderline"/>
          <w:highlight w:val="cyan"/>
        </w:rPr>
        <w:t>higher</w:t>
      </w:r>
      <w:r w:rsidRPr="000249A2">
        <w:rPr>
          <w:rStyle w:val="StyleUnderline"/>
        </w:rPr>
        <w:t xml:space="preserve"> forms of </w:t>
      </w:r>
      <w:r w:rsidRPr="000249A2">
        <w:rPr>
          <w:rStyle w:val="StyleUnderline"/>
          <w:highlight w:val="cyan"/>
        </w:rPr>
        <w:t>education</w:t>
      </w:r>
      <w:r w:rsidRPr="000249A2">
        <w:rPr>
          <w:rStyle w:val="StyleUnderline"/>
        </w:rPr>
        <w:t xml:space="preserve">, </w:t>
      </w:r>
      <w:r w:rsidRPr="000249A2">
        <w:rPr>
          <w:rStyle w:val="StyleUnderline"/>
          <w:highlight w:val="cyan"/>
        </w:rPr>
        <w:t xml:space="preserve">social experiences </w:t>
      </w:r>
      <w:r w:rsidRPr="000249A2">
        <w:rPr>
          <w:rStyle w:val="Emphasis"/>
          <w:highlight w:val="cyan"/>
        </w:rPr>
        <w:t>narrow</w:t>
      </w:r>
      <w:r w:rsidRPr="000249A2">
        <w:rPr>
          <w:rStyle w:val="StyleUnderline"/>
        </w:rPr>
        <w:t xml:space="preserve"> – </w:t>
      </w:r>
      <w:r w:rsidRPr="000249A2">
        <w:rPr>
          <w:rStyle w:val="StyleUnderline"/>
          <w:highlight w:val="cyan"/>
        </w:rPr>
        <w:t xml:space="preserve">some students are pipelined to </w:t>
      </w:r>
      <w:r w:rsidRPr="000249A2">
        <w:rPr>
          <w:rStyle w:val="Emphasis"/>
          <w:highlight w:val="cyan"/>
        </w:rPr>
        <w:t>PhDs</w:t>
      </w:r>
      <w:r w:rsidRPr="000249A2">
        <w:rPr>
          <w:rStyle w:val="StyleUnderline"/>
          <w:highlight w:val="cyan"/>
        </w:rPr>
        <w:t xml:space="preserve"> and others to </w:t>
      </w:r>
      <w:r w:rsidRPr="000249A2">
        <w:rPr>
          <w:rStyle w:val="Emphasis"/>
          <w:highlight w:val="cyan"/>
        </w:rPr>
        <w:t>prisons</w:t>
      </w:r>
      <w:r w:rsidRPr="000249A2">
        <w:rPr>
          <w:rStyle w:val="StyleUnderline"/>
        </w:rPr>
        <w:t xml:space="preserve">. Deferential ways of dealing with identity can </w:t>
      </w:r>
      <w:r w:rsidRPr="000249A2">
        <w:rPr>
          <w:rStyle w:val="Emphasis"/>
        </w:rPr>
        <w:t>inherit</w:t>
      </w:r>
      <w:r w:rsidRPr="000249A2">
        <w:rPr>
          <w:rStyle w:val="StyleUnderline"/>
        </w:rPr>
        <w:t xml:space="preserve"> the distortions caused by these selection processes</w:t>
      </w:r>
      <w:r w:rsidRPr="000249A2">
        <w:rPr>
          <w:sz w:val="16"/>
        </w:rPr>
        <w:t xml:space="preserve">. </w:t>
      </w:r>
    </w:p>
    <w:p w14:paraId="15924657" w14:textId="77777777" w:rsidR="00922AE9" w:rsidRPr="000249A2" w:rsidRDefault="00922AE9" w:rsidP="00922AE9">
      <w:pPr>
        <w:rPr>
          <w:sz w:val="16"/>
        </w:rPr>
      </w:pPr>
      <w:r w:rsidRPr="000249A2">
        <w:rPr>
          <w:rFonts w:ascii="Arial" w:hAnsi="Arial"/>
          <w:sz w:val="16"/>
        </w:rPr>
        <w:t>​</w:t>
      </w:r>
      <w:r w:rsidRPr="000249A2">
        <w:rPr>
          <w:rStyle w:val="StyleUnderline"/>
        </w:rPr>
        <w:t>But it’s equally easy to see locally</w:t>
      </w:r>
      <w:r w:rsidRPr="000249A2">
        <w:rPr>
          <w:sz w:val="16"/>
        </w:rPr>
        <w:t xml:space="preserve"> – in this room, in this academic literature or field, in this conversation – why </w:t>
      </w:r>
      <w:r w:rsidRPr="000249A2">
        <w:rPr>
          <w:rStyle w:val="StyleUnderline"/>
        </w:rPr>
        <w:t>this deference</w:t>
      </w:r>
      <w:r w:rsidRPr="000249A2">
        <w:rPr>
          <w:sz w:val="16"/>
        </w:rPr>
        <w:t xml:space="preserve"> seems to make sense. It is often an improvement on the epistemic procedure that preceded it: the person deferred to may well be better epistemically positioned than the others in the room. It </w:t>
      </w:r>
      <w:r w:rsidRPr="000249A2">
        <w:rPr>
          <w:rStyle w:val="StyleUnderline"/>
        </w:rPr>
        <w:t xml:space="preserve">may well be the </w:t>
      </w:r>
      <w:r w:rsidRPr="000249A2">
        <w:rPr>
          <w:rStyle w:val="Emphasis"/>
        </w:rPr>
        <w:t>best we can do</w:t>
      </w:r>
      <w:r w:rsidRPr="000249A2">
        <w:rPr>
          <w:rStyle w:val="StyleUnderline"/>
        </w:rPr>
        <w:t xml:space="preserve"> while holding </w:t>
      </w:r>
      <w:r w:rsidRPr="000249A2">
        <w:rPr>
          <w:rStyle w:val="Emphasis"/>
        </w:rPr>
        <w:t>fixed</w:t>
      </w:r>
      <w:r w:rsidRPr="000249A2">
        <w:rPr>
          <w:rStyle w:val="StyleUnderline"/>
        </w:rPr>
        <w:t xml:space="preserve"> most of the facts about the rooms themselves: what power resides in them, who is admitted</w:t>
      </w:r>
      <w:r w:rsidRPr="000249A2">
        <w:rPr>
          <w:sz w:val="16"/>
        </w:rPr>
        <w:t>.</w:t>
      </w:r>
    </w:p>
    <w:p w14:paraId="27A13B6B" w14:textId="77777777" w:rsidR="00922AE9" w:rsidRPr="000249A2" w:rsidRDefault="00922AE9" w:rsidP="00922AE9">
      <w:pPr>
        <w:rPr>
          <w:sz w:val="16"/>
        </w:rPr>
      </w:pPr>
      <w:r w:rsidRPr="000249A2">
        <w:rPr>
          <w:rStyle w:val="StyleUnderline"/>
        </w:rPr>
        <w:t xml:space="preserve">But these are the </w:t>
      </w:r>
      <w:r w:rsidRPr="000249A2">
        <w:rPr>
          <w:rStyle w:val="Emphasis"/>
        </w:rPr>
        <w:t>last</w:t>
      </w:r>
      <w:r w:rsidRPr="000249A2">
        <w:rPr>
          <w:rStyle w:val="StyleUnderline"/>
        </w:rPr>
        <w:t xml:space="preserve"> facts we should want to hold fixed</w:t>
      </w:r>
      <w:r w:rsidRPr="000249A2">
        <w:rPr>
          <w:sz w:val="16"/>
        </w:rPr>
        <w:t xml:space="preserve">. Doing better than the epistemic norms we’ve inherited from a history of explicit global apartheid is an awfully low bar to set. </w:t>
      </w:r>
      <w:r w:rsidRPr="000249A2">
        <w:rPr>
          <w:rStyle w:val="StyleUnderline"/>
        </w:rPr>
        <w:t xml:space="preserve">The facts that explain </w:t>
      </w:r>
      <w:r w:rsidRPr="000249A2">
        <w:rPr>
          <w:rStyle w:val="StyleUnderline"/>
          <w:highlight w:val="cyan"/>
        </w:rPr>
        <w:t>who ends up in which room</w:t>
      </w:r>
      <w:r w:rsidRPr="000249A2">
        <w:rPr>
          <w:rStyle w:val="StyleUnderline"/>
        </w:rPr>
        <w:t xml:space="preserve"> </w:t>
      </w:r>
      <w:r w:rsidRPr="000249A2">
        <w:rPr>
          <w:rStyle w:val="StyleUnderline"/>
          <w:highlight w:val="cyan"/>
        </w:rPr>
        <w:t>shape our world</w:t>
      </w:r>
      <w:r w:rsidRPr="000249A2">
        <w:rPr>
          <w:rStyle w:val="StyleUnderline"/>
        </w:rPr>
        <w:t xml:space="preserve"> </w:t>
      </w:r>
      <w:r w:rsidRPr="000249A2">
        <w:rPr>
          <w:rStyle w:val="Emphasis"/>
        </w:rPr>
        <w:t xml:space="preserve">much </w:t>
      </w:r>
      <w:r w:rsidRPr="000249A2">
        <w:rPr>
          <w:rStyle w:val="Emphasis"/>
          <w:highlight w:val="cyan"/>
        </w:rPr>
        <w:t>more powerfully</w:t>
      </w:r>
      <w:r w:rsidRPr="000249A2">
        <w:rPr>
          <w:rStyle w:val="StyleUnderline"/>
        </w:rPr>
        <w:t xml:space="preserve"> </w:t>
      </w:r>
      <w:r w:rsidRPr="000249A2">
        <w:rPr>
          <w:rStyle w:val="StyleUnderline"/>
          <w:highlight w:val="cyan"/>
        </w:rPr>
        <w:t>than</w:t>
      </w:r>
      <w:r w:rsidRPr="000249A2">
        <w:rPr>
          <w:rStyle w:val="StyleUnderline"/>
        </w:rPr>
        <w:t xml:space="preserve"> the squabbles for </w:t>
      </w:r>
      <w:r w:rsidRPr="000249A2">
        <w:rPr>
          <w:rStyle w:val="Emphasis"/>
          <w:highlight w:val="cyan"/>
        </w:rPr>
        <w:t>comparative prestige</w:t>
      </w:r>
      <w:r w:rsidRPr="000249A2">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0249A2">
        <w:rPr>
          <w:sz w:val="16"/>
        </w:rPr>
        <w:t>. For example, the fact that incarcerated people cannot participate in academic discussions about freedom that physically take place on campus is intimately related to the fact that they are locked in cages.</w:t>
      </w:r>
    </w:p>
    <w:p w14:paraId="6F713A1B" w14:textId="77777777" w:rsidR="00922AE9" w:rsidRPr="000249A2" w:rsidRDefault="00922AE9" w:rsidP="00922AE9">
      <w:pPr>
        <w:rPr>
          <w:rStyle w:val="StyleUnderline"/>
        </w:rPr>
      </w:pPr>
      <w:r w:rsidRPr="000249A2">
        <w:rPr>
          <w:rStyle w:val="StyleUnderline"/>
          <w:highlight w:val="cyan"/>
        </w:rPr>
        <w:t>Deference epistemology</w:t>
      </w:r>
      <w:r w:rsidRPr="000249A2">
        <w:rPr>
          <w:rStyle w:val="StyleUnderline"/>
        </w:rPr>
        <w:t xml:space="preserve"> marks itself as a </w:t>
      </w:r>
      <w:r w:rsidRPr="000249A2">
        <w:rPr>
          <w:rStyle w:val="Emphasis"/>
        </w:rPr>
        <w:t>solution</w:t>
      </w:r>
      <w:r w:rsidRPr="000249A2">
        <w:rPr>
          <w:rStyle w:val="StyleUnderline"/>
        </w:rPr>
        <w:t xml:space="preserve"> to an epistemic and political problem. But not only does it </w:t>
      </w:r>
      <w:r w:rsidRPr="000249A2">
        <w:rPr>
          <w:rStyle w:val="Emphasis"/>
          <w:highlight w:val="cyan"/>
        </w:rPr>
        <w:t>fail</w:t>
      </w:r>
      <w:r w:rsidRPr="000249A2">
        <w:rPr>
          <w:rStyle w:val="StyleUnderline"/>
          <w:highlight w:val="cyan"/>
        </w:rPr>
        <w:t xml:space="preserve"> to solve these problems, </w:t>
      </w:r>
      <w:r w:rsidRPr="000249A2">
        <w:rPr>
          <w:rStyle w:val="StyleUnderline"/>
        </w:rPr>
        <w:t xml:space="preserve">it </w:t>
      </w:r>
      <w:r w:rsidRPr="000249A2">
        <w:rPr>
          <w:rStyle w:val="Emphasis"/>
        </w:rPr>
        <w:t>adds new ones</w:t>
      </w:r>
      <w:r w:rsidRPr="000249A2">
        <w:rPr>
          <w:sz w:val="16"/>
        </w:rPr>
        <w:t xml:space="preserve">. One might think </w:t>
      </w:r>
      <w:r w:rsidRPr="000249A2">
        <w:rPr>
          <w:rStyle w:val="StyleUnderline"/>
        </w:rPr>
        <w:t xml:space="preserve">questions of justice ought to be primarily concerned with fixing disparities around </w:t>
      </w:r>
      <w:r w:rsidRPr="000249A2">
        <w:rPr>
          <w:rStyle w:val="Emphasis"/>
        </w:rPr>
        <w:t>health care</w:t>
      </w:r>
      <w:r w:rsidRPr="000249A2">
        <w:rPr>
          <w:rStyle w:val="StyleUnderline"/>
        </w:rPr>
        <w:t xml:space="preserve">, </w:t>
      </w:r>
      <w:r w:rsidRPr="000249A2">
        <w:rPr>
          <w:rStyle w:val="Emphasis"/>
        </w:rPr>
        <w:t>working conditions</w:t>
      </w:r>
      <w:r w:rsidRPr="000249A2">
        <w:rPr>
          <w:rStyle w:val="StyleUnderline"/>
        </w:rPr>
        <w:t xml:space="preserve">, and </w:t>
      </w:r>
      <w:r w:rsidRPr="000249A2">
        <w:rPr>
          <w:rStyle w:val="Emphasis"/>
        </w:rPr>
        <w:t>basic material</w:t>
      </w:r>
      <w:r w:rsidRPr="000249A2">
        <w:rPr>
          <w:rStyle w:val="StyleUnderline"/>
        </w:rPr>
        <w:t xml:space="preserve"> and </w:t>
      </w:r>
      <w:r w:rsidRPr="000249A2">
        <w:rPr>
          <w:rStyle w:val="Emphasis"/>
        </w:rPr>
        <w:t>interpersonal security</w:t>
      </w:r>
      <w:r w:rsidRPr="000249A2">
        <w:rPr>
          <w:rStyle w:val="StyleUnderline"/>
        </w:rPr>
        <w:t>. Yet conversations</w:t>
      </w:r>
      <w:r w:rsidRPr="000249A2">
        <w:rPr>
          <w:sz w:val="16"/>
        </w:rPr>
        <w:t xml:space="preserve"> about justice </w:t>
      </w:r>
      <w:r w:rsidRPr="000249A2">
        <w:rPr>
          <w:rStyle w:val="StyleUnderline"/>
        </w:rPr>
        <w:t xml:space="preserve">have come to be shaped by people who have </w:t>
      </w:r>
      <w:r w:rsidRPr="000249A2">
        <w:rPr>
          <w:rStyle w:val="Emphasis"/>
        </w:rPr>
        <w:t>ever more specific practical advice</w:t>
      </w:r>
      <w:r w:rsidRPr="000249A2">
        <w:rPr>
          <w:rStyle w:val="StyleUnderline"/>
        </w:rPr>
        <w:t xml:space="preserve"> about fixing the </w:t>
      </w:r>
      <w:r w:rsidRPr="000249A2">
        <w:rPr>
          <w:rStyle w:val="Emphasis"/>
        </w:rPr>
        <w:t>distribution of attention</w:t>
      </w:r>
      <w:r w:rsidRPr="000249A2">
        <w:rPr>
          <w:rStyle w:val="StyleUnderline"/>
        </w:rPr>
        <w:t xml:space="preserve"> and </w:t>
      </w:r>
      <w:r w:rsidRPr="000249A2">
        <w:rPr>
          <w:rStyle w:val="Emphasis"/>
        </w:rPr>
        <w:t>conversational power</w:t>
      </w:r>
      <w:r w:rsidRPr="000249A2">
        <w:rPr>
          <w:rStyle w:val="StyleUnderline"/>
        </w:rPr>
        <w:t xml:space="preserve">. </w:t>
      </w:r>
      <w:r w:rsidRPr="000249A2">
        <w:rPr>
          <w:rStyle w:val="StyleUnderline"/>
          <w:highlight w:val="cyan"/>
        </w:rPr>
        <w:t>Deference</w:t>
      </w:r>
      <w:r w:rsidRPr="000249A2">
        <w:rPr>
          <w:rStyle w:val="StyleUnderline"/>
        </w:rPr>
        <w:t xml:space="preserve"> practices that serve </w:t>
      </w:r>
      <w:r w:rsidRPr="000249A2">
        <w:rPr>
          <w:rStyle w:val="Emphasis"/>
        </w:rPr>
        <w:t xml:space="preserve">attention-focused </w:t>
      </w:r>
      <w:r w:rsidRPr="000249A2">
        <w:rPr>
          <w:rStyle w:val="Emphasis"/>
          <w:highlight w:val="cyan"/>
        </w:rPr>
        <w:t>campaigns</w:t>
      </w:r>
      <w:r w:rsidRPr="000249A2">
        <w:rPr>
          <w:sz w:val="16"/>
        </w:rPr>
        <w:t xml:space="preserve"> (e.g. we’ve read too many white men, let’s now read some people of colour) </w:t>
      </w:r>
      <w:r w:rsidRPr="000249A2">
        <w:rPr>
          <w:rStyle w:val="StyleUnderline"/>
        </w:rPr>
        <w:t xml:space="preserve">can </w:t>
      </w:r>
      <w:r w:rsidRPr="000249A2">
        <w:rPr>
          <w:rStyle w:val="Emphasis"/>
        </w:rPr>
        <w:t>fail</w:t>
      </w:r>
      <w:r w:rsidRPr="000249A2">
        <w:rPr>
          <w:rStyle w:val="StyleUnderline"/>
        </w:rPr>
        <w:t xml:space="preserve"> on their own </w:t>
      </w:r>
      <w:r w:rsidRPr="000249A2">
        <w:rPr>
          <w:rStyle w:val="Emphasis"/>
        </w:rPr>
        <w:t>highly questionable</w:t>
      </w:r>
      <w:r w:rsidRPr="000249A2">
        <w:rPr>
          <w:rStyle w:val="StyleUnderline"/>
        </w:rPr>
        <w:t xml:space="preserve"> terms: attention to </w:t>
      </w:r>
      <w:r w:rsidRPr="000249A2">
        <w:rPr>
          <w:rStyle w:val="Emphasis"/>
        </w:rPr>
        <w:t>spokespeople</w:t>
      </w:r>
      <w:r w:rsidRPr="000249A2">
        <w:rPr>
          <w:rStyle w:val="StyleUnderline"/>
        </w:rPr>
        <w:t xml:space="preserve"> from marginalized groups could</w:t>
      </w:r>
      <w:r w:rsidRPr="000249A2">
        <w:rPr>
          <w:sz w:val="16"/>
        </w:rPr>
        <w:t xml:space="preserve">, for example, </w:t>
      </w:r>
      <w:r w:rsidRPr="000249A2">
        <w:rPr>
          <w:rStyle w:val="Emphasis"/>
          <w:highlight w:val="cyan"/>
        </w:rPr>
        <w:t>direct attention</w:t>
      </w:r>
      <w:r w:rsidRPr="000249A2">
        <w:rPr>
          <w:rStyle w:val="Emphasis"/>
        </w:rPr>
        <w:t xml:space="preserve"> </w:t>
      </w:r>
      <w:r w:rsidRPr="000249A2">
        <w:rPr>
          <w:rStyle w:val="Emphasis"/>
          <w:highlight w:val="cyan"/>
        </w:rPr>
        <w:t>away</w:t>
      </w:r>
      <w:r w:rsidRPr="000249A2">
        <w:rPr>
          <w:rStyle w:val="StyleUnderline"/>
          <w:highlight w:val="cyan"/>
        </w:rPr>
        <w:t xml:space="preserve"> from</w:t>
      </w:r>
      <w:r w:rsidRPr="000249A2">
        <w:rPr>
          <w:rStyle w:val="StyleUnderline"/>
        </w:rPr>
        <w:t xml:space="preserve"> the need to change </w:t>
      </w:r>
      <w:r w:rsidRPr="000249A2">
        <w:rPr>
          <w:rStyle w:val="StyleUnderline"/>
          <w:highlight w:val="cyan"/>
        </w:rPr>
        <w:t xml:space="preserve">the </w:t>
      </w:r>
      <w:r w:rsidRPr="000249A2">
        <w:rPr>
          <w:rStyle w:val="Emphasis"/>
        </w:rPr>
        <w:t xml:space="preserve">social </w:t>
      </w:r>
      <w:r w:rsidRPr="000249A2">
        <w:rPr>
          <w:rStyle w:val="Emphasis"/>
          <w:highlight w:val="cyan"/>
        </w:rPr>
        <w:t>system</w:t>
      </w:r>
      <w:r w:rsidRPr="000249A2">
        <w:rPr>
          <w:rStyle w:val="StyleUnderline"/>
          <w:highlight w:val="cyan"/>
        </w:rPr>
        <w:t xml:space="preserve"> </w:t>
      </w:r>
      <w:r w:rsidRPr="000249A2">
        <w:rPr>
          <w:rStyle w:val="StyleUnderline"/>
        </w:rPr>
        <w:t>that marginalizes them.</w:t>
      </w:r>
    </w:p>
    <w:p w14:paraId="65CF0D86" w14:textId="77777777" w:rsidR="00922AE9" w:rsidRPr="000249A2" w:rsidRDefault="00922AE9" w:rsidP="00922AE9">
      <w:pPr>
        <w:rPr>
          <w:sz w:val="16"/>
        </w:rPr>
      </w:pPr>
      <w:r w:rsidRPr="000249A2">
        <w:rPr>
          <w:rStyle w:val="StyleUnderline"/>
        </w:rPr>
        <w:t xml:space="preserve">Elites from marginalized groups can </w:t>
      </w:r>
      <w:r w:rsidRPr="000249A2">
        <w:rPr>
          <w:rStyle w:val="Emphasis"/>
        </w:rPr>
        <w:t>benefit</w:t>
      </w:r>
      <w:r w:rsidRPr="000249A2">
        <w:rPr>
          <w:rStyle w:val="StyleUnderline"/>
        </w:rPr>
        <w:t xml:space="preserve"> from this arrangement in ways that are </w:t>
      </w:r>
      <w:r w:rsidRPr="000249A2">
        <w:rPr>
          <w:rStyle w:val="Emphasis"/>
        </w:rPr>
        <w:t>compatible</w:t>
      </w:r>
      <w:r w:rsidRPr="000249A2">
        <w:rPr>
          <w:rStyle w:val="StyleUnderline"/>
        </w:rPr>
        <w:t xml:space="preserve"> with social progress. But treating group elites’ interests as </w:t>
      </w:r>
      <w:r w:rsidRPr="000249A2">
        <w:rPr>
          <w:rStyle w:val="Emphasis"/>
        </w:rPr>
        <w:t>necessarily</w:t>
      </w:r>
      <w:r w:rsidRPr="000249A2">
        <w:rPr>
          <w:rStyle w:val="StyleUnderline"/>
        </w:rPr>
        <w:t xml:space="preserve"> or even </w:t>
      </w:r>
      <w:r w:rsidRPr="000249A2">
        <w:rPr>
          <w:rStyle w:val="Emphasis"/>
        </w:rPr>
        <w:t>presumptively aligned</w:t>
      </w:r>
      <w:r w:rsidRPr="000249A2">
        <w:rPr>
          <w:rStyle w:val="StyleUnderline"/>
        </w:rPr>
        <w:t xml:space="preserve"> with full group interests involves a </w:t>
      </w:r>
      <w:r w:rsidRPr="000249A2">
        <w:rPr>
          <w:rStyle w:val="Emphasis"/>
        </w:rPr>
        <w:t>political naiveté</w:t>
      </w:r>
      <w:r w:rsidRPr="000249A2">
        <w:rPr>
          <w:rStyle w:val="StyleUnderline"/>
        </w:rPr>
        <w:t xml:space="preserve"> we cannot afford. </w:t>
      </w:r>
      <w:r w:rsidRPr="000249A2">
        <w:rPr>
          <w:rStyle w:val="StyleUnderline"/>
          <w:highlight w:val="cyan"/>
        </w:rPr>
        <w:t xml:space="preserve">Such treatment of elite interests functions as a </w:t>
      </w:r>
      <w:r w:rsidRPr="000249A2">
        <w:rPr>
          <w:rStyle w:val="Emphasis"/>
          <w:highlight w:val="cyan"/>
        </w:rPr>
        <w:t>racial Reaganomics</w:t>
      </w:r>
      <w:r w:rsidRPr="000249A2">
        <w:rPr>
          <w:rStyle w:val="StyleUnderline"/>
        </w:rPr>
        <w:t xml:space="preserve">: a strategy </w:t>
      </w:r>
      <w:r w:rsidRPr="000249A2">
        <w:rPr>
          <w:rStyle w:val="StyleUnderline"/>
          <w:highlight w:val="cyan"/>
        </w:rPr>
        <w:t xml:space="preserve">reliant on </w:t>
      </w:r>
      <w:r w:rsidRPr="000249A2">
        <w:rPr>
          <w:rStyle w:val="Emphasis"/>
          <w:highlight w:val="cyan"/>
        </w:rPr>
        <w:t>fantasies</w:t>
      </w:r>
      <w:r w:rsidRPr="000249A2">
        <w:rPr>
          <w:rStyle w:val="StyleUnderline"/>
        </w:rPr>
        <w:t xml:space="preserve"> </w:t>
      </w:r>
      <w:r w:rsidRPr="000249A2">
        <w:rPr>
          <w:rStyle w:val="StyleUnderline"/>
          <w:highlight w:val="cyan"/>
        </w:rPr>
        <w:t>about</w:t>
      </w:r>
      <w:r w:rsidRPr="000249A2">
        <w:rPr>
          <w:rStyle w:val="StyleUnderline"/>
        </w:rPr>
        <w:t xml:space="preserve"> the </w:t>
      </w:r>
      <w:r w:rsidRPr="000249A2">
        <w:rPr>
          <w:rStyle w:val="StyleUnderline"/>
          <w:highlight w:val="cyan"/>
        </w:rPr>
        <w:t>exchange</w:t>
      </w:r>
      <w:r w:rsidRPr="000249A2">
        <w:rPr>
          <w:rStyle w:val="StyleUnderline"/>
        </w:rPr>
        <w:t xml:space="preserve"> rate </w:t>
      </w:r>
      <w:r w:rsidRPr="000249A2">
        <w:rPr>
          <w:rStyle w:val="StyleUnderline"/>
          <w:highlight w:val="cyan"/>
        </w:rPr>
        <w:t>between</w:t>
      </w:r>
      <w:r w:rsidRPr="000249A2">
        <w:rPr>
          <w:rStyle w:val="StyleUnderline"/>
        </w:rPr>
        <w:t xml:space="preserve"> the </w:t>
      </w:r>
      <w:r w:rsidRPr="000249A2">
        <w:rPr>
          <w:rStyle w:val="StyleUnderline"/>
          <w:highlight w:val="cyan"/>
        </w:rPr>
        <w:t>attention</w:t>
      </w:r>
      <w:r w:rsidRPr="000249A2">
        <w:rPr>
          <w:rStyle w:val="StyleUnderline"/>
        </w:rPr>
        <w:t xml:space="preserve"> economy </w:t>
      </w:r>
      <w:r w:rsidRPr="000249A2">
        <w:rPr>
          <w:rStyle w:val="StyleUnderline"/>
          <w:highlight w:val="cyan"/>
        </w:rPr>
        <w:t>and</w:t>
      </w:r>
      <w:r w:rsidRPr="000249A2">
        <w:rPr>
          <w:rStyle w:val="StyleUnderline"/>
        </w:rPr>
        <w:t xml:space="preserve"> the </w:t>
      </w:r>
      <w:r w:rsidRPr="000249A2">
        <w:rPr>
          <w:rStyle w:val="StyleUnderline"/>
          <w:highlight w:val="cyan"/>
        </w:rPr>
        <w:t>material economy</w:t>
      </w:r>
      <w:r w:rsidRPr="000249A2">
        <w:rPr>
          <w:sz w:val="16"/>
        </w:rPr>
        <w:t>.</w:t>
      </w:r>
    </w:p>
    <w:p w14:paraId="5346C74A" w14:textId="77777777" w:rsidR="00922AE9" w:rsidRPr="000249A2" w:rsidRDefault="00922AE9" w:rsidP="00922AE9">
      <w:pPr>
        <w:rPr>
          <w:rStyle w:val="StyleUnderline"/>
        </w:rPr>
      </w:pPr>
      <w:r w:rsidRPr="000249A2">
        <w:rPr>
          <w:rStyle w:val="StyleUnderline"/>
          <w:highlight w:val="cyan"/>
        </w:rPr>
        <w:lastRenderedPageBreak/>
        <w:t>Perhaps the lucky few</w:t>
      </w:r>
      <w:r w:rsidRPr="000249A2">
        <w:rPr>
          <w:rStyle w:val="StyleUnderline"/>
        </w:rPr>
        <w:t xml:space="preserve"> who get jobs finding the </w:t>
      </w:r>
      <w:r w:rsidRPr="000249A2">
        <w:rPr>
          <w:rStyle w:val="Emphasis"/>
        </w:rPr>
        <w:t>most culturally authentic</w:t>
      </w:r>
      <w:r w:rsidRPr="000249A2">
        <w:rPr>
          <w:rStyle w:val="StyleUnderline"/>
        </w:rPr>
        <w:t xml:space="preserve"> and </w:t>
      </w:r>
      <w:r w:rsidRPr="000249A2">
        <w:rPr>
          <w:rStyle w:val="Emphasis"/>
        </w:rPr>
        <w:t>cosmetically radical description</w:t>
      </w:r>
      <w:r w:rsidRPr="000249A2">
        <w:rPr>
          <w:rStyle w:val="StyleUnderline"/>
        </w:rPr>
        <w:t xml:space="preserve"> of the continuing carnage </w:t>
      </w:r>
      <w:r w:rsidRPr="000249A2">
        <w:rPr>
          <w:rStyle w:val="StyleUnderline"/>
          <w:highlight w:val="cyan"/>
        </w:rPr>
        <w:t>are</w:t>
      </w:r>
      <w:r w:rsidRPr="000249A2">
        <w:rPr>
          <w:rStyle w:val="StyleUnderline"/>
        </w:rPr>
        <w:t xml:space="preserve"> really </w:t>
      </w:r>
      <w:r w:rsidRPr="000249A2">
        <w:rPr>
          <w:rStyle w:val="Emphasis"/>
          <w:highlight w:val="cyan"/>
        </w:rPr>
        <w:t>winning one for the culture</w:t>
      </w:r>
      <w:r w:rsidRPr="000249A2">
        <w:rPr>
          <w:sz w:val="16"/>
        </w:rPr>
        <w:t xml:space="preserve">. </w:t>
      </w:r>
      <w:r w:rsidRPr="000249A2">
        <w:rPr>
          <w:rStyle w:val="StyleUnderline"/>
        </w:rPr>
        <w:t>Then</w:t>
      </w:r>
      <w:r w:rsidRPr="000249A2">
        <w:rPr>
          <w:rStyle w:val="StyleUnderline"/>
          <w:highlight w:val="cyan"/>
        </w:rPr>
        <w:t>, after we</w:t>
      </w:r>
      <w:r w:rsidRPr="000249A2">
        <w:rPr>
          <w:rStyle w:val="StyleUnderline"/>
        </w:rPr>
        <w:t xml:space="preserve"> in the chattering class get the </w:t>
      </w:r>
      <w:r w:rsidRPr="000249A2">
        <w:rPr>
          <w:rStyle w:val="Emphasis"/>
        </w:rPr>
        <w:t>clout we deserve</w:t>
      </w:r>
      <w:r w:rsidRPr="000249A2">
        <w:rPr>
          <w:rStyle w:val="StyleUnderline"/>
        </w:rPr>
        <w:t xml:space="preserve"> and </w:t>
      </w:r>
      <w:r w:rsidRPr="000249A2">
        <w:rPr>
          <w:rStyle w:val="Emphasis"/>
          <w:highlight w:val="cyan"/>
        </w:rPr>
        <w:t>secure the bag</w:t>
      </w:r>
      <w:r w:rsidRPr="000249A2">
        <w:rPr>
          <w:rStyle w:val="StyleUnderline"/>
          <w:highlight w:val="cyan"/>
        </w:rPr>
        <w:t>, it</w:t>
      </w:r>
      <w:r w:rsidRPr="000249A2">
        <w:rPr>
          <w:rStyle w:val="StyleUnderline"/>
        </w:rPr>
        <w:t xml:space="preserve">s contents </w:t>
      </w:r>
      <w:r w:rsidRPr="000249A2">
        <w:rPr>
          <w:rStyle w:val="StyleUnderline"/>
          <w:highlight w:val="cyan"/>
        </w:rPr>
        <w:t xml:space="preserve">will eventually </w:t>
      </w:r>
      <w:r w:rsidRPr="000249A2">
        <w:rPr>
          <w:rStyle w:val="Emphasis"/>
          <w:highlight w:val="cyan"/>
        </w:rPr>
        <w:t>trickle down</w:t>
      </w:r>
      <w:r w:rsidRPr="000249A2">
        <w:rPr>
          <w:rStyle w:val="StyleUnderline"/>
          <w:highlight w:val="cyan"/>
        </w:rPr>
        <w:t xml:space="preserve"> to</w:t>
      </w:r>
      <w:r w:rsidRPr="000249A2">
        <w:rPr>
          <w:rStyle w:val="StyleUnderline"/>
        </w:rPr>
        <w:t xml:space="preserve"> the </w:t>
      </w:r>
      <w:r w:rsidRPr="000249A2">
        <w:rPr>
          <w:rStyle w:val="StyleUnderline"/>
          <w:highlight w:val="cyan"/>
        </w:rPr>
        <w:t xml:space="preserve">workers who </w:t>
      </w:r>
      <w:r w:rsidRPr="000249A2">
        <w:rPr>
          <w:rStyle w:val="Emphasis"/>
          <w:highlight w:val="cyan"/>
        </w:rPr>
        <w:t>clean up after our conferences</w:t>
      </w:r>
      <w:r w:rsidRPr="000249A2">
        <w:rPr>
          <w:rStyle w:val="StyleUnderline"/>
        </w:rPr>
        <w:t xml:space="preserve">, to </w:t>
      </w:r>
      <w:r w:rsidRPr="000249A2">
        <w:rPr>
          <w:rStyle w:val="Emphasis"/>
        </w:rPr>
        <w:t>slums of the Global South’s megacities</w:t>
      </w:r>
      <w:r w:rsidRPr="000249A2">
        <w:rPr>
          <w:rStyle w:val="StyleUnderline"/>
        </w:rPr>
        <w:t xml:space="preserve">, to its </w:t>
      </w:r>
      <w:r w:rsidRPr="000249A2">
        <w:rPr>
          <w:rStyle w:val="Emphasis"/>
        </w:rPr>
        <w:t>countryside</w:t>
      </w:r>
      <w:r w:rsidRPr="000249A2">
        <w:rPr>
          <w:rStyle w:val="StyleUnderline"/>
        </w:rPr>
        <w:t xml:space="preserve">. </w:t>
      </w:r>
    </w:p>
    <w:p w14:paraId="5D583427" w14:textId="77777777" w:rsidR="00922AE9" w:rsidRPr="000249A2" w:rsidRDefault="00922AE9" w:rsidP="00922AE9">
      <w:pPr>
        <w:rPr>
          <w:sz w:val="16"/>
        </w:rPr>
      </w:pPr>
      <w:r w:rsidRPr="000249A2">
        <w:rPr>
          <w:rStyle w:val="Emphasis"/>
          <w:highlight w:val="cyan"/>
        </w:rPr>
        <w:t>But probably not</w:t>
      </w:r>
      <w:r w:rsidRPr="000249A2">
        <w:rPr>
          <w:sz w:val="16"/>
        </w:rPr>
        <w:t>.</w:t>
      </w:r>
    </w:p>
    <w:p w14:paraId="1BD5A6F1" w14:textId="77777777" w:rsidR="00922AE9" w:rsidRPr="000249A2" w:rsidRDefault="00922AE9" w:rsidP="00922AE9">
      <w:pPr>
        <w:rPr>
          <w:sz w:val="16"/>
        </w:rPr>
      </w:pPr>
      <w:r w:rsidRPr="000249A2">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0249A2">
        <w:rPr>
          <w:rStyle w:val="StyleUnderline"/>
        </w:rPr>
        <w:t>Deference epistemology</w:t>
      </w:r>
      <w:r w:rsidRPr="000249A2">
        <w:rPr>
          <w:sz w:val="16"/>
        </w:rPr>
        <w:t xml:space="preserve"> responds to real, morally weighty experiences of being put down, ignored, sidelined, or silenced. It thus </w:t>
      </w:r>
      <w:r w:rsidRPr="000249A2">
        <w:rPr>
          <w:rStyle w:val="StyleUnderline"/>
        </w:rPr>
        <w:t>has an important non-epistemic appeal to members of</w:t>
      </w:r>
      <w:r w:rsidRPr="000249A2">
        <w:rPr>
          <w:sz w:val="16"/>
        </w:rPr>
        <w:t xml:space="preserve"> stigmatized </w:t>
      </w:r>
      <w:r w:rsidRPr="000249A2">
        <w:rPr>
          <w:rStyle w:val="StyleUnderline"/>
        </w:rPr>
        <w:t xml:space="preserve">or marginalized groups: it </w:t>
      </w:r>
      <w:r w:rsidRPr="000249A2">
        <w:rPr>
          <w:rStyle w:val="Emphasis"/>
        </w:rPr>
        <w:t>intervenes directly</w:t>
      </w:r>
      <w:r w:rsidRPr="000249A2">
        <w:rPr>
          <w:rStyle w:val="StyleUnderline"/>
        </w:rPr>
        <w:t xml:space="preserve"> in morally consequential practices of giving attention and respect</w:t>
      </w:r>
      <w:r w:rsidRPr="000249A2">
        <w:rPr>
          <w:sz w:val="16"/>
        </w:rPr>
        <w:t xml:space="preserve">. </w:t>
      </w:r>
    </w:p>
    <w:p w14:paraId="6E723F2B" w14:textId="77777777" w:rsidR="00922AE9" w:rsidRPr="000249A2" w:rsidRDefault="00922AE9" w:rsidP="00922AE9">
      <w:pPr>
        <w:rPr>
          <w:b/>
          <w:iCs/>
          <w:u w:val="single"/>
        </w:rPr>
      </w:pPr>
      <w:r w:rsidRPr="000249A2">
        <w:rPr>
          <w:sz w:val="16"/>
        </w:rPr>
        <w:t xml:space="preserve">The social dynamics we experience have an outsize role in developing and refining our political subjectivity, and our sense of ourselves. But </w:t>
      </w:r>
      <w:r w:rsidRPr="000249A2">
        <w:rPr>
          <w:rStyle w:val="StyleUnderline"/>
        </w:rPr>
        <w:t>this</w:t>
      </w:r>
      <w:r w:rsidRPr="000249A2">
        <w:rPr>
          <w:sz w:val="16"/>
        </w:rPr>
        <w:t xml:space="preserve"> very </w:t>
      </w:r>
      <w:r w:rsidRPr="000249A2">
        <w:rPr>
          <w:rStyle w:val="StyleUnderline"/>
        </w:rPr>
        <w:t>strength</w:t>
      </w:r>
      <w:r w:rsidRPr="000249A2">
        <w:rPr>
          <w:sz w:val="16"/>
        </w:rPr>
        <w:t xml:space="preserve"> of standpoint epistemology – </w:t>
      </w:r>
      <w:r w:rsidRPr="000249A2">
        <w:rPr>
          <w:rStyle w:val="StyleUnderline"/>
        </w:rPr>
        <w:t xml:space="preserve">its recognition of the importance of perspective – becomes its </w:t>
      </w:r>
      <w:r w:rsidRPr="000249A2">
        <w:rPr>
          <w:rStyle w:val="Emphasis"/>
        </w:rPr>
        <w:t>weakness</w:t>
      </w:r>
      <w:r w:rsidRPr="000249A2">
        <w:rPr>
          <w:rStyle w:val="StyleUnderline"/>
        </w:rPr>
        <w:t xml:space="preserve"> when combined with </w:t>
      </w:r>
      <w:r w:rsidRPr="000249A2">
        <w:rPr>
          <w:rStyle w:val="Emphasis"/>
        </w:rPr>
        <w:t>deferential practical norms</w:t>
      </w:r>
      <w:r w:rsidRPr="000249A2">
        <w:rPr>
          <w:rStyle w:val="StyleUnderline"/>
        </w:rPr>
        <w:t xml:space="preserve">. Emphasis on the ways we are marginalized often matches the world as we have experienced it. But, from a structural perspective, the rooms we </w:t>
      </w:r>
      <w:r w:rsidRPr="000249A2">
        <w:rPr>
          <w:rStyle w:val="Emphasis"/>
        </w:rPr>
        <w:t>never needed to enter</w:t>
      </w:r>
      <w:r w:rsidRPr="000249A2">
        <w:rPr>
          <w:rStyle w:val="StyleUnderline"/>
        </w:rPr>
        <w:t xml:space="preserve"> (and the explanations of why we can </w:t>
      </w:r>
      <w:r w:rsidRPr="000249A2">
        <w:rPr>
          <w:rStyle w:val="Emphasis"/>
        </w:rPr>
        <w:t>avoid</w:t>
      </w:r>
      <w:r w:rsidRPr="000249A2">
        <w:rPr>
          <w:rStyle w:val="StyleUnderline"/>
        </w:rPr>
        <w:t xml:space="preserve"> these rooms) might have </w:t>
      </w:r>
      <w:r w:rsidRPr="000249A2">
        <w:rPr>
          <w:rStyle w:val="Emphasis"/>
        </w:rPr>
        <w:t>more to teach us</w:t>
      </w:r>
      <w:r w:rsidRPr="000249A2">
        <w:rPr>
          <w:rStyle w:val="StyleUnderline"/>
        </w:rPr>
        <w:t xml:space="preserve"> about the world and our place in it. If so, </w:t>
      </w:r>
      <w:r w:rsidRPr="000249A2">
        <w:rPr>
          <w:rStyle w:val="StyleUnderline"/>
          <w:highlight w:val="cyan"/>
        </w:rPr>
        <w:t>the deferential approach</w:t>
      </w:r>
      <w:r w:rsidRPr="000249A2">
        <w:rPr>
          <w:rStyle w:val="StyleUnderline"/>
        </w:rPr>
        <w:t xml:space="preserve"> to standpoint epistemology actually </w:t>
      </w:r>
      <w:r w:rsidRPr="000249A2">
        <w:rPr>
          <w:rStyle w:val="Emphasis"/>
          <w:highlight w:val="cyan"/>
        </w:rPr>
        <w:t>prevents</w:t>
      </w:r>
      <w:r w:rsidRPr="000249A2">
        <w:rPr>
          <w:rStyle w:val="StyleUnderline"/>
          <w:highlight w:val="cyan"/>
        </w:rPr>
        <w:t xml:space="preserve"> “</w:t>
      </w:r>
      <w:r w:rsidRPr="000249A2">
        <w:rPr>
          <w:rStyle w:val="Emphasis"/>
          <w:highlight w:val="cyan"/>
        </w:rPr>
        <w:t>centring</w:t>
      </w:r>
      <w:r w:rsidRPr="000249A2">
        <w:rPr>
          <w:rStyle w:val="StyleUnderline"/>
        </w:rPr>
        <w:t xml:space="preserve">” or even </w:t>
      </w:r>
      <w:r w:rsidRPr="000249A2">
        <w:rPr>
          <w:rStyle w:val="Emphasis"/>
        </w:rPr>
        <w:t>hearing</w:t>
      </w:r>
      <w:r w:rsidRPr="000249A2">
        <w:rPr>
          <w:rStyle w:val="StyleUnderline"/>
        </w:rPr>
        <w:t xml:space="preserve"> from </w:t>
      </w:r>
      <w:r w:rsidRPr="000249A2">
        <w:rPr>
          <w:rStyle w:val="StyleUnderline"/>
          <w:highlight w:val="cyan"/>
        </w:rPr>
        <w:t>the most marginalized; it</w:t>
      </w:r>
      <w:r w:rsidRPr="000249A2">
        <w:rPr>
          <w:rStyle w:val="StyleUnderline"/>
        </w:rPr>
        <w:t xml:space="preserve"> </w:t>
      </w:r>
      <w:r w:rsidRPr="000249A2">
        <w:rPr>
          <w:rStyle w:val="Emphasis"/>
          <w:highlight w:val="cyan"/>
        </w:rPr>
        <w:t>focuses</w:t>
      </w:r>
      <w:r w:rsidRPr="000249A2">
        <w:rPr>
          <w:rStyle w:val="StyleUnderline"/>
          <w:highlight w:val="cyan"/>
        </w:rPr>
        <w:t xml:space="preserve"> </w:t>
      </w:r>
      <w:r w:rsidRPr="000249A2">
        <w:rPr>
          <w:rStyle w:val="StyleUnderline"/>
        </w:rPr>
        <w:t xml:space="preserve">us </w:t>
      </w:r>
      <w:r w:rsidRPr="000249A2">
        <w:rPr>
          <w:rStyle w:val="StyleUnderline"/>
          <w:highlight w:val="cyan"/>
        </w:rPr>
        <w:t>on the</w:t>
      </w:r>
      <w:r w:rsidRPr="000249A2">
        <w:rPr>
          <w:rStyle w:val="StyleUnderline"/>
        </w:rPr>
        <w:t xml:space="preserve"> interaction of the </w:t>
      </w:r>
      <w:r w:rsidRPr="000249A2">
        <w:rPr>
          <w:rStyle w:val="StyleUnderline"/>
          <w:highlight w:val="cyan"/>
        </w:rPr>
        <w:t xml:space="preserve">rooms we </w:t>
      </w:r>
      <w:r w:rsidRPr="000249A2">
        <w:rPr>
          <w:rStyle w:val="Emphasis"/>
          <w:highlight w:val="cyan"/>
        </w:rPr>
        <w:t>occupy</w:t>
      </w:r>
      <w:r w:rsidRPr="000249A2">
        <w:rPr>
          <w:rStyle w:val="StyleUnderline"/>
        </w:rPr>
        <w:t xml:space="preserve">, </w:t>
      </w:r>
      <w:r w:rsidRPr="000249A2">
        <w:rPr>
          <w:rStyle w:val="StyleUnderline"/>
          <w:highlight w:val="cyan"/>
        </w:rPr>
        <w:t>rather than</w:t>
      </w:r>
      <w:r w:rsidRPr="000249A2">
        <w:rPr>
          <w:rStyle w:val="StyleUnderline"/>
        </w:rPr>
        <w:t xml:space="preserve"> calling us to account for the </w:t>
      </w:r>
      <w:r w:rsidRPr="000249A2">
        <w:rPr>
          <w:rStyle w:val="StyleUnderline"/>
          <w:highlight w:val="cyan"/>
        </w:rPr>
        <w:t xml:space="preserve">interactions we </w:t>
      </w:r>
      <w:r w:rsidRPr="000249A2">
        <w:rPr>
          <w:rStyle w:val="Emphasis"/>
          <w:highlight w:val="cyan"/>
        </w:rPr>
        <w:t>don’t experience</w:t>
      </w:r>
      <w:r w:rsidRPr="000249A2">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FEE49BC" w14:textId="77777777" w:rsidR="00922AE9" w:rsidRPr="000249A2" w:rsidRDefault="00922AE9" w:rsidP="00922AE9">
      <w:pPr>
        <w:rPr>
          <w:sz w:val="16"/>
        </w:rPr>
      </w:pPr>
      <w:r w:rsidRPr="000249A2">
        <w:rPr>
          <w:rStyle w:val="StyleUnderline"/>
        </w:rPr>
        <w:t xml:space="preserve">The dangers with this feature of deference politics are </w:t>
      </w:r>
      <w:r w:rsidRPr="000249A2">
        <w:rPr>
          <w:rStyle w:val="Emphasis"/>
        </w:rPr>
        <w:t>grave</w:t>
      </w:r>
      <w:r w:rsidRPr="000249A2">
        <w:rPr>
          <w:rStyle w:val="StyleUnderline"/>
        </w:rPr>
        <w:t xml:space="preserve">, as are the risks for those outside of the most powerful rooms. For those who are </w:t>
      </w:r>
      <w:r w:rsidRPr="000249A2">
        <w:rPr>
          <w:rStyle w:val="Emphasis"/>
        </w:rPr>
        <w:t>deferred to</w:t>
      </w:r>
      <w:r w:rsidRPr="000249A2">
        <w:rPr>
          <w:rStyle w:val="StyleUnderline"/>
        </w:rPr>
        <w:t xml:space="preserve">, it can supercharge </w:t>
      </w:r>
      <w:r w:rsidRPr="000249A2">
        <w:rPr>
          <w:rStyle w:val="Emphasis"/>
        </w:rPr>
        <w:t>group-undermining norms</w:t>
      </w:r>
      <w:r w:rsidRPr="000249A2">
        <w:rPr>
          <w:sz w:val="16"/>
        </w:rPr>
        <w:t xml:space="preserve">. In Conflict is Not Abuse, Sarah Schulman makes a provocative observation about the psychological effects of </w:t>
      </w:r>
      <w:r w:rsidRPr="000249A2">
        <w:rPr>
          <w:rStyle w:val="StyleUnderline"/>
        </w:rPr>
        <w:t>both trauma and felt superiority</w:t>
      </w:r>
      <w:r w:rsidRPr="000249A2">
        <w:rPr>
          <w:sz w:val="16"/>
        </w:rPr>
        <w:t xml:space="preserve">: </w:t>
      </w:r>
      <w:r w:rsidRPr="000249A2">
        <w:rPr>
          <w:rStyle w:val="StyleUnderline"/>
        </w:rPr>
        <w:t>while these</w:t>
      </w:r>
      <w:r w:rsidRPr="000249A2">
        <w:rPr>
          <w:sz w:val="16"/>
        </w:rPr>
        <w:t xml:space="preserve"> often </w:t>
      </w:r>
      <w:r w:rsidRPr="000249A2">
        <w:rPr>
          <w:rStyle w:val="StyleUnderline"/>
        </w:rPr>
        <w:t>come about for different reasons</w:t>
      </w:r>
      <w:r w:rsidRPr="000249A2">
        <w:rPr>
          <w:sz w:val="16"/>
        </w:rPr>
        <w:t xml:space="preserve"> and have very different moral statuses, </w:t>
      </w:r>
      <w:r w:rsidRPr="000249A2">
        <w:rPr>
          <w:rStyle w:val="StyleUnderline"/>
        </w:rPr>
        <w:t xml:space="preserve">they result in similar behavioural patterns. Chief among these are </w:t>
      </w:r>
      <w:r w:rsidRPr="000249A2">
        <w:rPr>
          <w:rStyle w:val="Emphasis"/>
          <w:highlight w:val="cyan"/>
        </w:rPr>
        <w:t>misrepresenting</w:t>
      </w:r>
      <w:r w:rsidRPr="000249A2">
        <w:rPr>
          <w:rStyle w:val="StyleUnderline"/>
          <w:highlight w:val="cyan"/>
        </w:rPr>
        <w:t xml:space="preserve"> the </w:t>
      </w:r>
      <w:r w:rsidRPr="000249A2">
        <w:rPr>
          <w:rStyle w:val="StyleUnderline"/>
        </w:rPr>
        <w:t xml:space="preserve">stakes of </w:t>
      </w:r>
      <w:r w:rsidRPr="000249A2">
        <w:rPr>
          <w:rStyle w:val="StyleUnderline"/>
          <w:highlight w:val="cyan"/>
        </w:rPr>
        <w:t>conflict</w:t>
      </w:r>
      <w:r w:rsidRPr="000249A2">
        <w:rPr>
          <w:rStyle w:val="StyleUnderline"/>
        </w:rPr>
        <w:t xml:space="preserve"> (often by </w:t>
      </w:r>
      <w:r w:rsidRPr="000249A2">
        <w:rPr>
          <w:rStyle w:val="Emphasis"/>
        </w:rPr>
        <w:t>overstating harm</w:t>
      </w:r>
      <w:r w:rsidRPr="000249A2">
        <w:rPr>
          <w:rStyle w:val="StyleUnderline"/>
        </w:rPr>
        <w:t xml:space="preserve">) or representing others’ independence as a </w:t>
      </w:r>
      <w:r w:rsidRPr="000249A2">
        <w:rPr>
          <w:rStyle w:val="Emphasis"/>
        </w:rPr>
        <w:t>hostile threat</w:t>
      </w:r>
      <w:r w:rsidRPr="000249A2">
        <w:rPr>
          <w:rStyle w:val="StyleUnderline"/>
        </w:rPr>
        <w:t xml:space="preserve"> (</w:t>
      </w:r>
      <w:r w:rsidRPr="000249A2">
        <w:rPr>
          <w:rStyle w:val="StyleUnderline"/>
          <w:highlight w:val="cyan"/>
        </w:rPr>
        <w:t>such as failures to “</w:t>
      </w:r>
      <w:r w:rsidRPr="000249A2">
        <w:rPr>
          <w:rStyle w:val="Emphasis"/>
          <w:highlight w:val="cyan"/>
        </w:rPr>
        <w:t>centre</w:t>
      </w:r>
      <w:r w:rsidRPr="000249A2">
        <w:rPr>
          <w:rStyle w:val="StyleUnderline"/>
          <w:highlight w:val="cyan"/>
        </w:rPr>
        <w:t xml:space="preserve">” the </w:t>
      </w:r>
      <w:r w:rsidRPr="000249A2">
        <w:rPr>
          <w:rStyle w:val="Emphasis"/>
          <w:highlight w:val="cyan"/>
        </w:rPr>
        <w:t>right topics</w:t>
      </w:r>
      <w:r w:rsidRPr="000249A2">
        <w:rPr>
          <w:rStyle w:val="StyleUnderline"/>
          <w:highlight w:val="cyan"/>
        </w:rPr>
        <w:t xml:space="preserve"> </w:t>
      </w:r>
      <w:r w:rsidRPr="000249A2">
        <w:rPr>
          <w:rStyle w:val="StyleUnderline"/>
        </w:rPr>
        <w:t xml:space="preserve">or </w:t>
      </w:r>
      <w:r w:rsidRPr="000249A2">
        <w:rPr>
          <w:rStyle w:val="Emphasis"/>
        </w:rPr>
        <w:t>people</w:t>
      </w:r>
      <w:r w:rsidRPr="000249A2">
        <w:rPr>
          <w:rStyle w:val="StyleUnderline"/>
        </w:rPr>
        <w:t xml:space="preserve">). These behaviours, whatever their causal history, </w:t>
      </w:r>
      <w:r w:rsidRPr="000249A2">
        <w:rPr>
          <w:rStyle w:val="StyleUnderline"/>
          <w:highlight w:val="cyan"/>
        </w:rPr>
        <w:t xml:space="preserve">have </w:t>
      </w:r>
      <w:r w:rsidRPr="000249A2">
        <w:rPr>
          <w:rStyle w:val="Emphasis"/>
          <w:highlight w:val="cyan"/>
        </w:rPr>
        <w:lastRenderedPageBreak/>
        <w:t>corrosive effects</w:t>
      </w:r>
      <w:r w:rsidRPr="000249A2">
        <w:rPr>
          <w:rStyle w:val="StyleUnderline"/>
          <w:highlight w:val="cyan"/>
        </w:rPr>
        <w:t xml:space="preserve"> </w:t>
      </w:r>
      <w:r w:rsidRPr="000249A2">
        <w:rPr>
          <w:rStyle w:val="StyleUnderline"/>
        </w:rPr>
        <w:t xml:space="preserve">on individuals who perform them as well as the groups around them, </w:t>
      </w:r>
      <w:r w:rsidRPr="000249A2">
        <w:rPr>
          <w:rStyle w:val="Emphasis"/>
          <w:highlight w:val="cyan"/>
        </w:rPr>
        <w:t>especially when</w:t>
      </w:r>
      <w:r w:rsidRPr="000249A2">
        <w:rPr>
          <w:rStyle w:val="Emphasis"/>
        </w:rPr>
        <w:t xml:space="preserve"> a </w:t>
      </w:r>
      <w:r w:rsidRPr="000249A2">
        <w:rPr>
          <w:rStyle w:val="Emphasis"/>
          <w:highlight w:val="cyan"/>
        </w:rPr>
        <w:t>community</w:t>
      </w:r>
      <w:r w:rsidRPr="000249A2">
        <w:rPr>
          <w:rStyle w:val="Emphasis"/>
        </w:rPr>
        <w:t>’s</w:t>
      </w:r>
      <w:r w:rsidRPr="000249A2">
        <w:rPr>
          <w:rStyle w:val="Emphasis"/>
          <w:highlight w:val="cyan"/>
        </w:rPr>
        <w:t xml:space="preserve"> norms magnify</w:t>
      </w:r>
      <w:r w:rsidRPr="000249A2">
        <w:rPr>
          <w:rStyle w:val="StyleUnderline"/>
        </w:rPr>
        <w:t xml:space="preserve"> or </w:t>
      </w:r>
      <w:r w:rsidRPr="000249A2">
        <w:rPr>
          <w:rStyle w:val="Emphasis"/>
        </w:rPr>
        <w:t>multiply</w:t>
      </w:r>
      <w:r w:rsidRPr="000249A2">
        <w:rPr>
          <w:rStyle w:val="StyleUnderline"/>
        </w:rPr>
        <w:t xml:space="preserve"> </w:t>
      </w:r>
      <w:r w:rsidRPr="000249A2">
        <w:rPr>
          <w:rStyle w:val="StyleUnderline"/>
          <w:highlight w:val="cyan"/>
        </w:rPr>
        <w:t>these behaviours</w:t>
      </w:r>
      <w:r w:rsidRPr="000249A2">
        <w:rPr>
          <w:rStyle w:val="StyleUnderline"/>
        </w:rPr>
        <w:t xml:space="preserve"> rather than </w:t>
      </w:r>
      <w:r w:rsidRPr="000249A2">
        <w:rPr>
          <w:rStyle w:val="Emphasis"/>
        </w:rPr>
        <w:t>constraining</w:t>
      </w:r>
      <w:r w:rsidRPr="000249A2">
        <w:rPr>
          <w:rStyle w:val="StyleUnderline"/>
        </w:rPr>
        <w:t xml:space="preserve"> or </w:t>
      </w:r>
      <w:r w:rsidRPr="000249A2">
        <w:rPr>
          <w:rStyle w:val="Emphasis"/>
        </w:rPr>
        <w:t>metabolizing</w:t>
      </w:r>
      <w:r w:rsidRPr="000249A2">
        <w:rPr>
          <w:rStyle w:val="StyleUnderline"/>
        </w:rPr>
        <w:t xml:space="preserve"> them</w:t>
      </w:r>
      <w:r w:rsidRPr="000249A2">
        <w:rPr>
          <w:sz w:val="16"/>
        </w:rPr>
        <w:t>.</w:t>
      </w:r>
    </w:p>
    <w:p w14:paraId="638F878A" w14:textId="77777777" w:rsidR="00922AE9" w:rsidRPr="000249A2" w:rsidRDefault="00922AE9" w:rsidP="00922AE9">
      <w:pPr>
        <w:rPr>
          <w:b/>
          <w:iCs/>
          <w:u w:val="single"/>
        </w:rPr>
      </w:pPr>
      <w:r w:rsidRPr="000249A2">
        <w:rPr>
          <w:rStyle w:val="StyleUnderline"/>
        </w:rPr>
        <w:t xml:space="preserve">For those who </w:t>
      </w:r>
      <w:r w:rsidRPr="000249A2">
        <w:rPr>
          <w:rStyle w:val="Emphasis"/>
        </w:rPr>
        <w:t>defer</w:t>
      </w:r>
      <w:r w:rsidRPr="000249A2">
        <w:rPr>
          <w:rStyle w:val="StyleUnderline"/>
        </w:rPr>
        <w:t xml:space="preserve">, the habit can supercharge </w:t>
      </w:r>
      <w:r w:rsidRPr="000249A2">
        <w:rPr>
          <w:rStyle w:val="Emphasis"/>
        </w:rPr>
        <w:t>moral cowardice</w:t>
      </w:r>
      <w:r w:rsidRPr="000249A2">
        <w:rPr>
          <w:rStyle w:val="StyleUnderline"/>
        </w:rPr>
        <w:t xml:space="preserve">. The norms </w:t>
      </w:r>
      <w:r w:rsidRPr="000249A2">
        <w:rPr>
          <w:rStyle w:val="StyleUnderline"/>
          <w:highlight w:val="cyan"/>
        </w:rPr>
        <w:t xml:space="preserve">provide </w:t>
      </w:r>
      <w:r w:rsidRPr="000249A2">
        <w:rPr>
          <w:rStyle w:val="StyleUnderline"/>
        </w:rPr>
        <w:t xml:space="preserve">social </w:t>
      </w:r>
      <w:r w:rsidRPr="000249A2">
        <w:rPr>
          <w:rStyle w:val="StyleUnderline"/>
          <w:highlight w:val="cyan"/>
        </w:rPr>
        <w:t xml:space="preserve">cover for the </w:t>
      </w:r>
      <w:r w:rsidRPr="000249A2">
        <w:rPr>
          <w:rStyle w:val="Emphasis"/>
          <w:highlight w:val="cyan"/>
        </w:rPr>
        <w:t>abdication of responsibility</w:t>
      </w:r>
      <w:r w:rsidRPr="000249A2">
        <w:rPr>
          <w:rStyle w:val="StyleUnderline"/>
        </w:rPr>
        <w:t xml:space="preserve">: it displaces onto </w:t>
      </w:r>
      <w:r w:rsidRPr="000249A2">
        <w:rPr>
          <w:rStyle w:val="Emphasis"/>
        </w:rPr>
        <w:t>individual heroes</w:t>
      </w:r>
      <w:r w:rsidRPr="000249A2">
        <w:rPr>
          <w:sz w:val="16"/>
        </w:rPr>
        <w:t xml:space="preserve">, a hero class, or a mythicized past </w:t>
      </w:r>
      <w:r w:rsidRPr="000249A2">
        <w:rPr>
          <w:rStyle w:val="StyleUnderline"/>
        </w:rPr>
        <w:t xml:space="preserve">the work that is </w:t>
      </w:r>
      <w:r w:rsidRPr="000249A2">
        <w:rPr>
          <w:rStyle w:val="Emphasis"/>
        </w:rPr>
        <w:t>ours</w:t>
      </w:r>
      <w:r w:rsidRPr="000249A2">
        <w:rPr>
          <w:rStyle w:val="StyleUnderline"/>
        </w:rPr>
        <w:t xml:space="preserve"> to do </w:t>
      </w:r>
      <w:r w:rsidRPr="000249A2">
        <w:rPr>
          <w:rStyle w:val="Emphasis"/>
        </w:rPr>
        <w:t>now</w:t>
      </w:r>
      <w:r w:rsidRPr="000249A2">
        <w:rPr>
          <w:rStyle w:val="StyleUnderline"/>
        </w:rPr>
        <w:t xml:space="preserve"> in the present. Their perspective may be clearer on </w:t>
      </w:r>
      <w:r w:rsidRPr="000249A2">
        <w:rPr>
          <w:rStyle w:val="Emphasis"/>
        </w:rPr>
        <w:t>this</w:t>
      </w:r>
      <w:r w:rsidRPr="000249A2">
        <w:rPr>
          <w:rStyle w:val="StyleUnderline"/>
        </w:rPr>
        <w:t xml:space="preserve"> or </w:t>
      </w:r>
      <w:r w:rsidRPr="000249A2">
        <w:rPr>
          <w:rStyle w:val="Emphasis"/>
        </w:rPr>
        <w:t>that specific matter</w:t>
      </w:r>
      <w:r w:rsidRPr="000249A2">
        <w:rPr>
          <w:rStyle w:val="StyleUnderline"/>
        </w:rPr>
        <w:t xml:space="preserve">, but their </w:t>
      </w:r>
      <w:r w:rsidRPr="000249A2">
        <w:rPr>
          <w:rStyle w:val="Emphasis"/>
        </w:rPr>
        <w:t>overall</w:t>
      </w:r>
      <w:r w:rsidRPr="000249A2">
        <w:rPr>
          <w:rStyle w:val="StyleUnderline"/>
        </w:rPr>
        <w:t xml:space="preserve"> point of view isn’t </w:t>
      </w:r>
      <w:r w:rsidRPr="000249A2">
        <w:rPr>
          <w:rStyle w:val="Emphasis"/>
        </w:rPr>
        <w:t>any less particular</w:t>
      </w:r>
      <w:r w:rsidRPr="000249A2">
        <w:rPr>
          <w:rStyle w:val="StyleUnderline"/>
        </w:rPr>
        <w:t xml:space="preserve"> or </w:t>
      </w:r>
      <w:r w:rsidRPr="000249A2">
        <w:rPr>
          <w:rStyle w:val="Emphasis"/>
        </w:rPr>
        <w:t>constrained</w:t>
      </w:r>
      <w:r w:rsidRPr="000249A2">
        <w:rPr>
          <w:rStyle w:val="StyleUnderline"/>
        </w:rPr>
        <w:t xml:space="preserve"> by history than ours</w:t>
      </w:r>
      <w:r w:rsidRPr="000249A2">
        <w:rPr>
          <w:sz w:val="16"/>
        </w:rPr>
        <w:t xml:space="preserve">. More importantly, </w:t>
      </w:r>
      <w:r w:rsidRPr="000249A2">
        <w:rPr>
          <w:rStyle w:val="StyleUnderline"/>
        </w:rPr>
        <w:t xml:space="preserve">deference places the accountability that is </w:t>
      </w:r>
      <w:r w:rsidRPr="000249A2">
        <w:rPr>
          <w:rStyle w:val="Emphasis"/>
        </w:rPr>
        <w:t>all of ours</w:t>
      </w:r>
      <w:r w:rsidRPr="000249A2">
        <w:rPr>
          <w:rStyle w:val="StyleUnderline"/>
        </w:rPr>
        <w:t xml:space="preserve"> to bear onto </w:t>
      </w:r>
      <w:r w:rsidRPr="000249A2">
        <w:rPr>
          <w:rStyle w:val="Emphasis"/>
        </w:rPr>
        <w:t>select people</w:t>
      </w:r>
      <w:r w:rsidRPr="000249A2">
        <w:rPr>
          <w:rStyle w:val="StyleUnderline"/>
        </w:rPr>
        <w:t xml:space="preserve"> – </w:t>
      </w:r>
      <w:r w:rsidRPr="000249A2">
        <w:rPr>
          <w:rStyle w:val="StyleUnderline"/>
          <w:highlight w:val="cyan"/>
        </w:rPr>
        <w:t>and</w:t>
      </w:r>
      <w:r w:rsidRPr="000249A2">
        <w:rPr>
          <w:rStyle w:val="StyleUnderline"/>
        </w:rPr>
        <w:t xml:space="preserve">, more often than not, </w:t>
      </w:r>
      <w:r w:rsidRPr="000249A2">
        <w:rPr>
          <w:rStyle w:val="StyleUnderline"/>
          <w:highlight w:val="cyan"/>
        </w:rPr>
        <w:t xml:space="preserve">a </w:t>
      </w:r>
      <w:r w:rsidRPr="000249A2">
        <w:rPr>
          <w:rStyle w:val="Emphasis"/>
          <w:highlight w:val="cyan"/>
        </w:rPr>
        <w:t>hyper-sanitized</w:t>
      </w:r>
      <w:r w:rsidRPr="000249A2">
        <w:rPr>
          <w:rStyle w:val="StyleUnderline"/>
        </w:rPr>
        <w:t xml:space="preserve"> and </w:t>
      </w:r>
      <w:r w:rsidRPr="000249A2">
        <w:rPr>
          <w:rStyle w:val="Emphasis"/>
        </w:rPr>
        <w:t xml:space="preserve">thoroughly fictional </w:t>
      </w:r>
      <w:r w:rsidRPr="000249A2">
        <w:rPr>
          <w:rStyle w:val="Emphasis"/>
          <w:highlight w:val="cyan"/>
        </w:rPr>
        <w:t>caricature</w:t>
      </w:r>
      <w:r w:rsidRPr="000249A2">
        <w:rPr>
          <w:rStyle w:val="StyleUnderline"/>
        </w:rPr>
        <w:t xml:space="preserve"> of them</w:t>
      </w:r>
      <w:r w:rsidRPr="000249A2">
        <w:rPr>
          <w:sz w:val="16"/>
        </w:rPr>
        <w:t>.</w:t>
      </w:r>
    </w:p>
    <w:p w14:paraId="076B2723" w14:textId="77777777" w:rsidR="00765E0A" w:rsidRPr="00C22E29" w:rsidRDefault="00765E0A" w:rsidP="00765E0A">
      <w:pPr>
        <w:pStyle w:val="Heading4"/>
        <w:rPr>
          <w:rFonts w:asciiTheme="minorHAnsi" w:hAnsiTheme="minorHAnsi" w:cstheme="minorHAnsi"/>
          <w:bCs/>
        </w:rPr>
      </w:pPr>
      <w:r>
        <w:rPr>
          <w:rFonts w:asciiTheme="minorHAnsi" w:hAnsiTheme="minorHAnsi" w:cstheme="minorHAnsi"/>
          <w:bCs/>
        </w:rPr>
        <w:t xml:space="preserve">Their intimate modes of </w:t>
      </w:r>
      <w:r w:rsidRPr="006804EA">
        <w:rPr>
          <w:rFonts w:asciiTheme="minorHAnsi" w:hAnsiTheme="minorHAnsi" w:cstheme="minorHAnsi"/>
          <w:bCs/>
        </w:rPr>
        <w:t>collectivity</w:t>
      </w:r>
      <w:r>
        <w:rPr>
          <w:rFonts w:asciiTheme="minorHAnsi" w:hAnsiTheme="minorHAnsi" w:cstheme="minorHAnsi"/>
          <w:bCs/>
        </w:rPr>
        <w:t xml:space="preserve"> through historiography </w:t>
      </w:r>
      <w:r w:rsidRPr="00C22E29">
        <w:rPr>
          <w:rFonts w:asciiTheme="minorHAnsi" w:hAnsiTheme="minorHAnsi" w:cstheme="minorHAnsi"/>
          <w:bCs/>
          <w:u w:val="single"/>
        </w:rPr>
        <w:t>erase</w:t>
      </w:r>
      <w:r>
        <w:rPr>
          <w:rFonts w:asciiTheme="minorHAnsi" w:hAnsiTheme="minorHAnsi" w:cstheme="minorHAnsi"/>
          <w:bCs/>
          <w:u w:val="single"/>
        </w:rPr>
        <w:t>s</w:t>
      </w:r>
      <w:r w:rsidRPr="00C22E29">
        <w:rPr>
          <w:rFonts w:asciiTheme="minorHAnsi" w:hAnsiTheme="minorHAnsi" w:cstheme="minorHAnsi"/>
          <w:bCs/>
        </w:rPr>
        <w:t xml:space="preserve"> differential relationships and subject positions in favor of “intimate” forms of communication.</w:t>
      </w:r>
    </w:p>
    <w:p w14:paraId="34C92EE0" w14:textId="77777777" w:rsidR="00765E0A" w:rsidRPr="00C22E29" w:rsidRDefault="00765E0A" w:rsidP="00765E0A">
      <w:pPr>
        <w:rPr>
          <w:rFonts w:asciiTheme="minorHAnsi" w:hAnsiTheme="minorHAnsi" w:cstheme="minorHAnsi"/>
          <w:b/>
          <w:sz w:val="28"/>
        </w:rPr>
      </w:pPr>
      <w:r w:rsidRPr="00C22E29">
        <w:rPr>
          <w:rStyle w:val="Style13ptBold"/>
          <w:rFonts w:asciiTheme="minorHAnsi" w:hAnsiTheme="minorHAnsi" w:cstheme="minorHAnsi"/>
        </w:rPr>
        <w:t xml:space="preserve">Berlant ’11 </w:t>
      </w:r>
      <w:r w:rsidRPr="00C22E29">
        <w:rPr>
          <w:rFonts w:asciiTheme="minorHAnsi" w:hAnsiTheme="minorHAnsi" w:cstheme="minorHAnsi"/>
          <w:sz w:val="16"/>
          <w:szCs w:val="16"/>
        </w:rPr>
        <w:t>[Lauren, English at UChicago. 2011. “Cruel Optimism.”] pat</w:t>
      </w:r>
    </w:p>
    <w:p w14:paraId="251813F4" w14:textId="77777777" w:rsidR="00765E0A" w:rsidRPr="00C22E29" w:rsidRDefault="00765E0A" w:rsidP="00765E0A">
      <w:pPr>
        <w:rPr>
          <w:rFonts w:asciiTheme="minorHAnsi" w:hAnsiTheme="minorHAnsi" w:cstheme="minorHAnsi"/>
          <w:sz w:val="12"/>
        </w:rPr>
      </w:pPr>
      <w:r w:rsidRPr="00C22E29">
        <w:rPr>
          <w:rFonts w:asciiTheme="minorHAnsi" w:hAnsiTheme="minorHAnsi" w:cstheme="minorHAnsi"/>
          <w:sz w:val="12"/>
        </w:rPr>
        <w:t xml:space="preserve">Intensely political seasons spawn reveries of a different immediacy. </w:t>
      </w:r>
      <w:r w:rsidRPr="00C22E29">
        <w:rPr>
          <w:rStyle w:val="StyleUnderline"/>
          <w:rFonts w:asciiTheme="minorHAnsi" w:hAnsiTheme="minorHAnsi" w:cstheme="minorHAnsi"/>
          <w:highlight w:val="cyan"/>
        </w:rPr>
        <w:t>People imagine</w:t>
      </w:r>
      <w:r w:rsidRPr="00C22E29">
        <w:rPr>
          <w:rStyle w:val="StyleUnderline"/>
          <w:rFonts w:asciiTheme="minorHAnsi" w:hAnsiTheme="minorHAnsi" w:cstheme="minorHAnsi"/>
        </w:rPr>
        <w:t xml:space="preserve"> alternative environments where </w:t>
      </w:r>
      <w:r w:rsidRPr="00C22E29">
        <w:rPr>
          <w:rStyle w:val="StyleUnderline"/>
          <w:rFonts w:asciiTheme="minorHAnsi" w:hAnsiTheme="minorHAnsi" w:cstheme="minorHAnsi"/>
          <w:highlight w:val="cyan"/>
        </w:rPr>
        <w:t>authenticity trumps ideology</w:t>
      </w:r>
      <w:r w:rsidRPr="00C22E29">
        <w:rPr>
          <w:rFonts w:asciiTheme="minorHAnsi" w:hAnsiTheme="minorHAnsi" w:cstheme="minorHAnsi"/>
          <w:sz w:val="12"/>
        </w:rPr>
        <w:t xml:space="preserve">, </w:t>
      </w:r>
      <w:r w:rsidRPr="00C22E29">
        <w:rPr>
          <w:rStyle w:val="StyleUnderline"/>
          <w:rFonts w:asciiTheme="minorHAnsi" w:hAnsiTheme="minorHAnsi" w:cstheme="minorHAnsi"/>
        </w:rPr>
        <w:t>truths cannot be concealed</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and communication feels intimate</w:t>
      </w:r>
      <w:r w:rsidRPr="00C22E29">
        <w:rPr>
          <w:rFonts w:asciiTheme="minorHAnsi" w:hAnsiTheme="minorHAnsi" w:cstheme="minorHAnsi"/>
          <w:sz w:val="12"/>
        </w:rPr>
        <w:t xml:space="preserve">, </w:t>
      </w:r>
      <w:r w:rsidRPr="00C22E29">
        <w:rPr>
          <w:rStyle w:val="StyleUnderline"/>
          <w:rFonts w:asciiTheme="minorHAnsi" w:hAnsiTheme="minorHAnsi" w:cstheme="minorHAnsi"/>
        </w:rPr>
        <w:t>face-to-face</w:t>
      </w:r>
      <w:r w:rsidRPr="00C22E29">
        <w:rPr>
          <w:rFonts w:asciiTheme="minorHAnsi" w:hAnsiTheme="minorHAnsi" w:cstheme="minorHAnsi"/>
          <w:sz w:val="12"/>
        </w:rPr>
        <w:t>. In these times, even politicians imagine occupying a post–public sphere public where they might just somehow make an unmediated transmission to the body politic. “Somehow you just got to go over the heads of the filter and speak directly to the people,” then-President George W. Bush commented in October 2003, echoing a long tradition of sentimental political fantasies and soon followed by condemnations of the “filter” by the Republican National Committee and the presidential campaign of John McCain and Sarah Palin. What is “the filter” that demands circumnavigation? Bush seems to be inverting the meaning of his own, mixed, metaphor. A filter, after all, separates out noise from communication and, in so doing, makes communication possible. Jacques Attali and Michel Serres have both argued that there is no communication without noise, as noise interferes from within any utterance, threatening its tractability. The performance of distortion that constitutes communication therefore demands discernment, or filtering. However steadfast one’s commitment to truth, there is no avoiding the noise.</w:t>
      </w:r>
    </w:p>
    <w:p w14:paraId="27C2438B" w14:textId="77777777" w:rsidR="00765E0A" w:rsidRPr="00C22E29" w:rsidRDefault="00765E0A" w:rsidP="00765E0A">
      <w:pPr>
        <w:rPr>
          <w:rFonts w:asciiTheme="minorHAnsi" w:hAnsiTheme="minorHAnsi" w:cstheme="minorHAnsi"/>
          <w:sz w:val="12"/>
        </w:rPr>
      </w:pPr>
      <w:r w:rsidRPr="00C22E29">
        <w:rPr>
          <w:rFonts w:asciiTheme="minorHAnsi" w:hAnsiTheme="minorHAnsi" w:cstheme="minorHAnsi"/>
          <w:sz w:val="12"/>
        </w:rPr>
        <w:t xml:space="preserve">Yet Bush’s wish to skirt the filter points to something profound in the desire for the political. He wants to transmit not the message but the noise. He wants the public to feel the funk, the live intensities and desires that make messages affectively immediate, seductive, and binding. </w:t>
      </w:r>
      <w:r w:rsidRPr="00C22E29">
        <w:rPr>
          <w:rStyle w:val="StyleUnderline"/>
          <w:rFonts w:asciiTheme="minorHAnsi" w:hAnsiTheme="minorHAnsi" w:cstheme="minorHAnsi"/>
        </w:rPr>
        <w:t xml:space="preserve">In his head a public’s </w:t>
      </w:r>
      <w:r w:rsidRPr="00C22E29">
        <w:rPr>
          <w:rStyle w:val="StyleUnderline"/>
          <w:rFonts w:asciiTheme="minorHAnsi" w:hAnsiTheme="minorHAnsi" w:cstheme="minorHAnsi"/>
          <w:highlight w:val="cyan"/>
        </w:rPr>
        <w:t>binding</w:t>
      </w:r>
      <w:r w:rsidRPr="00C22E29">
        <w:rPr>
          <w:rStyle w:val="StyleUnderline"/>
          <w:rFonts w:asciiTheme="minorHAnsi" w:hAnsiTheme="minorHAnsi" w:cstheme="minorHAnsi"/>
        </w:rPr>
        <w:t xml:space="preserve"> to the political </w:t>
      </w:r>
      <w:r w:rsidRPr="00C22E29">
        <w:rPr>
          <w:rStyle w:val="StyleUnderline"/>
          <w:rFonts w:asciiTheme="minorHAnsi" w:hAnsiTheme="minorHAnsi" w:cstheme="minorHAnsi"/>
          <w:highlight w:val="cyan"/>
        </w:rPr>
        <w:t>is</w:t>
      </w:r>
      <w:r w:rsidRPr="00C22E29">
        <w:rPr>
          <w:rStyle w:val="StyleUnderline"/>
          <w:rFonts w:asciiTheme="minorHAnsi" w:hAnsiTheme="minorHAnsi" w:cstheme="minorHAnsi"/>
        </w:rPr>
        <w:t xml:space="preserve"> best </w:t>
      </w:r>
      <w:r w:rsidRPr="00C22E29">
        <w:rPr>
          <w:rStyle w:val="StyleUnderline"/>
          <w:rFonts w:asciiTheme="minorHAnsi" w:hAnsiTheme="minorHAnsi" w:cstheme="minorHAnsi"/>
          <w:highlight w:val="cyan"/>
        </w:rPr>
        <w:t>achieved</w:t>
      </w:r>
      <w:r w:rsidRPr="00C22E29">
        <w:rPr>
          <w:rStyle w:val="StyleUnderline"/>
          <w:rFonts w:asciiTheme="minorHAnsi" w:hAnsiTheme="minorHAnsi" w:cstheme="minorHAnsi"/>
        </w:rPr>
        <w:t xml:space="preserve"> neither </w:t>
      </w:r>
      <w:r w:rsidRPr="00C22E29">
        <w:rPr>
          <w:rStyle w:val="StyleUnderline"/>
          <w:rFonts w:asciiTheme="minorHAnsi" w:hAnsiTheme="minorHAnsi" w:cstheme="minorHAnsi"/>
          <w:highlight w:val="cyan"/>
        </w:rPr>
        <w:t>by</w:t>
      </w:r>
      <w:r w:rsidRPr="00C22E29">
        <w:rPr>
          <w:rStyle w:val="StyleUnderline"/>
          <w:rFonts w:asciiTheme="minorHAnsi" w:hAnsiTheme="minorHAnsi" w:cstheme="minorHAnsi"/>
        </w:rPr>
        <w:t xml:space="preserve"> policy nor ideology but </w:t>
      </w:r>
      <w:r w:rsidRPr="00C22E29">
        <w:rPr>
          <w:rStyle w:val="Emphasis"/>
          <w:rFonts w:asciiTheme="minorHAnsi" w:hAnsiTheme="minorHAnsi" w:cstheme="minorHAnsi"/>
        </w:rPr>
        <w:t xml:space="preserve">the affect of </w:t>
      </w:r>
      <w:r w:rsidRPr="00C22E29">
        <w:rPr>
          <w:rStyle w:val="Emphasis"/>
          <w:rFonts w:asciiTheme="minorHAnsi" w:hAnsiTheme="minorHAnsi" w:cstheme="minorHAnsi"/>
          <w:highlight w:val="cyan"/>
        </w:rPr>
        <w:t>feeling political together</w:t>
      </w:r>
      <w:r w:rsidRPr="00C22E29">
        <w:rPr>
          <w:rFonts w:asciiTheme="minorHAnsi" w:hAnsiTheme="minorHAnsi" w:cstheme="minorHAnsi"/>
          <w:sz w:val="12"/>
        </w:rPr>
        <w:t xml:space="preserve">, </w:t>
      </w:r>
      <w:r w:rsidRPr="00C22E29">
        <w:rPr>
          <w:rStyle w:val="StyleUnderline"/>
          <w:rFonts w:asciiTheme="minorHAnsi" w:hAnsiTheme="minorHAnsi" w:cstheme="minorHAnsi"/>
        </w:rPr>
        <w:t>an effect of having communicated true feeling without the distancing mediation of speech</w:t>
      </w:r>
      <w:r w:rsidRPr="00C22E29">
        <w:rPr>
          <w:rFonts w:asciiTheme="minorHAnsi" w:hAnsiTheme="minorHAnsi" w:cstheme="minorHAnsi"/>
          <w:sz w:val="12"/>
        </w:rPr>
        <w:t>. The transmission of noise performs political attachment as a sustaining intimate relation, without which great dramas of betrayal are felt and staged. In The Ethical Soundscape, Charles Hirschkind talks about the role of “maieutic listening” in constructing the intimate political publics of Egypt. There, the feeling tones of the affective soundscape produce attachments to and investments in a sense of political and social mutuality that is performed in moments of collective audition. This process involves taking on listening together as itself an object/scene of desire. The attainment of that attunement produces a sense of shared worldness, apart from whatever aim or claim the listening public might later bring to a particular political world because of what they have heard.</w:t>
      </w:r>
    </w:p>
    <w:p w14:paraId="62A60569" w14:textId="77777777" w:rsidR="00765E0A" w:rsidRPr="00C22E29" w:rsidRDefault="00765E0A" w:rsidP="00765E0A">
      <w:pPr>
        <w:rPr>
          <w:rFonts w:asciiTheme="minorHAnsi" w:hAnsiTheme="minorHAnsi" w:cstheme="minorHAnsi"/>
          <w:sz w:val="12"/>
        </w:rPr>
      </w:pPr>
      <w:r w:rsidRPr="00C22E29">
        <w:rPr>
          <w:rStyle w:val="StyleUnderline"/>
          <w:rFonts w:asciiTheme="minorHAnsi" w:hAnsiTheme="minorHAnsi" w:cstheme="minorHAnsi"/>
        </w:rPr>
        <w:t xml:space="preserve">From Hirschkind’s perspective the social circulation of </w:t>
      </w:r>
      <w:r w:rsidRPr="00C22E29">
        <w:rPr>
          <w:rStyle w:val="StyleUnderline"/>
          <w:rFonts w:asciiTheme="minorHAnsi" w:hAnsiTheme="minorHAnsi" w:cstheme="minorHAnsi"/>
          <w:highlight w:val="cyan"/>
        </w:rPr>
        <w:t>noise</w:t>
      </w:r>
      <w:r w:rsidRPr="00C22E29">
        <w:rPr>
          <w:rFonts w:asciiTheme="minorHAnsi" w:hAnsiTheme="minorHAnsi" w:cstheme="minorHAnsi"/>
          <w:sz w:val="12"/>
        </w:rPr>
        <w:t xml:space="preserve">, </w:t>
      </w:r>
      <w:r w:rsidRPr="00C22E29">
        <w:rPr>
          <w:rStyle w:val="StyleUnderline"/>
          <w:rFonts w:asciiTheme="minorHAnsi" w:hAnsiTheme="minorHAnsi" w:cstheme="minorHAnsi"/>
        </w:rPr>
        <w:t>of affective binding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converts</w:t>
      </w:r>
      <w:r w:rsidRPr="00C22E29">
        <w:rPr>
          <w:rStyle w:val="StyleUnderline"/>
          <w:rFonts w:asciiTheme="minorHAnsi" w:hAnsiTheme="minorHAnsi" w:cstheme="minorHAnsi"/>
        </w:rPr>
        <w:t xml:space="preserve"> the world </w:t>
      </w:r>
      <w:r w:rsidRPr="00C22E29">
        <w:rPr>
          <w:rStyle w:val="StyleUnderline"/>
          <w:rFonts w:asciiTheme="minorHAnsi" w:hAnsiTheme="minorHAnsi" w:cstheme="minorHAnsi"/>
          <w:highlight w:val="cyan"/>
        </w:rPr>
        <w:t>to a space</w:t>
      </w:r>
      <w:r w:rsidRPr="00C22E29">
        <w:rPr>
          <w:rStyle w:val="StyleUnderline"/>
          <w:rFonts w:asciiTheme="minorHAnsi" w:hAnsiTheme="minorHAnsi" w:cstheme="minorHAnsi"/>
        </w:rPr>
        <w:t xml:space="preserve"> of moral action that seems juxtapolitical</w:t>
      </w:r>
      <w:r w:rsidRPr="00C22E29">
        <w:rPr>
          <w:rFonts w:asciiTheme="minorHAnsi" w:hAnsiTheme="minorHAnsi" w:cstheme="minorHAnsi"/>
          <w:sz w:val="12"/>
        </w:rPr>
        <w:t>—</w:t>
      </w:r>
      <w:r w:rsidRPr="00C22E29">
        <w:rPr>
          <w:rStyle w:val="StyleUnderline"/>
          <w:rFonts w:asciiTheme="minorHAnsi" w:hAnsiTheme="minorHAnsi" w:cstheme="minorHAnsi"/>
          <w:highlight w:val="cyan"/>
        </w:rPr>
        <w:t>proximate to</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without</w:t>
      </w:r>
      <w:r w:rsidRPr="00C22E29">
        <w:rPr>
          <w:rStyle w:val="StyleUnderline"/>
          <w:rFonts w:asciiTheme="minorHAnsi" w:hAnsiTheme="minorHAnsi" w:cstheme="minorHAnsi"/>
        </w:rPr>
        <w:t xml:space="preserve"> being </w:t>
      </w:r>
      <w:r w:rsidRPr="00C22E29">
        <w:rPr>
          <w:rStyle w:val="StyleUnderline"/>
          <w:rFonts w:asciiTheme="minorHAnsi" w:hAnsiTheme="minorHAnsi" w:cstheme="minorHAnsi"/>
          <w:highlight w:val="cyan"/>
        </w:rPr>
        <w:t>compromise</w:t>
      </w:r>
      <w:r w:rsidRPr="00C22E29">
        <w:rPr>
          <w:rFonts w:asciiTheme="minorHAnsi" w:hAnsiTheme="minorHAnsi" w:cstheme="minorHAnsi"/>
          <w:sz w:val="12"/>
        </w:rPr>
        <w:t xml:space="preserve">d </w:t>
      </w:r>
      <w:r w:rsidRPr="00C22E29">
        <w:rPr>
          <w:rStyle w:val="StyleUnderline"/>
          <w:rFonts w:asciiTheme="minorHAnsi" w:hAnsiTheme="minorHAnsi" w:cstheme="minorHAnsi"/>
          <w:highlight w:val="cyan"/>
        </w:rPr>
        <w:t>by</w:t>
      </w:r>
      <w:r w:rsidRPr="00C22E29">
        <w:rPr>
          <w:rFonts w:asciiTheme="minorHAnsi" w:hAnsiTheme="minorHAnsi" w:cstheme="minorHAnsi"/>
          <w:sz w:val="12"/>
        </w:rPr>
        <w:t xml:space="preserve">, </w:t>
      </w:r>
      <w:r w:rsidRPr="00C22E29">
        <w:rPr>
          <w:rStyle w:val="StyleUnderline"/>
          <w:rFonts w:asciiTheme="minorHAnsi" w:hAnsiTheme="minorHAnsi" w:cstheme="minorHAnsi"/>
        </w:rPr>
        <w:t xml:space="preserve">the instrumentalities of </w:t>
      </w:r>
      <w:r w:rsidRPr="00C22E29">
        <w:rPr>
          <w:rStyle w:val="StyleUnderline"/>
          <w:rFonts w:asciiTheme="minorHAnsi" w:hAnsiTheme="minorHAnsi" w:cstheme="minorHAnsi"/>
          <w:highlight w:val="cyan"/>
        </w:rPr>
        <w:t>power that govern social life</w:t>
      </w:r>
      <w:r w:rsidRPr="00C22E29">
        <w:rPr>
          <w:rFonts w:asciiTheme="minorHAnsi" w:hAnsiTheme="minorHAnsi" w:cstheme="minorHAnsi"/>
          <w:sz w:val="12"/>
        </w:rPr>
        <w:t>. Speaking above the filter would confirm to Bush’s whole listening audience that they already share an affective environment; mobilizing “the ethical and therapeutic virtues of the ear” would accomplish the visceral transmission of his assurance not only that he has made a better good life possible for Americans and humans around the globe, but that, affectively speaking, there is already a better sensorial world right here, right now, more intimate and secure and just as real as the world made by the media’s anxiogenic sensationalist analysis. This vision locates the desire for the political in an alternative commons in the present that the senses confirm and circulate as though without mediation.</w:t>
      </w:r>
    </w:p>
    <w:p w14:paraId="162A65CA" w14:textId="77777777" w:rsidR="00765E0A" w:rsidRPr="00C22E29" w:rsidRDefault="00765E0A" w:rsidP="00765E0A">
      <w:pPr>
        <w:rPr>
          <w:rFonts w:asciiTheme="minorHAnsi" w:hAnsiTheme="minorHAnsi" w:cstheme="minorHAnsi"/>
          <w:sz w:val="8"/>
          <w:szCs w:val="8"/>
        </w:rPr>
      </w:pPr>
      <w:r w:rsidRPr="00C22E29">
        <w:rPr>
          <w:rFonts w:asciiTheme="minorHAnsi" w:hAnsiTheme="minorHAnsi" w:cstheme="minorHAnsi"/>
          <w:sz w:val="8"/>
          <w:szCs w:val="8"/>
        </w:rPr>
        <w:t>What exactly is the problem with “the filter”? The contemporary filtered or mediated political sphere in the United States transmits news 24/7 from a new ordinary created by crisis, in which life seems reduced to discussions about tactics for survival and who is to blame. The filter tells you that the public has entered a historical situation whose contours it does not know. It impresses itself upon mass consciousness as an epochal crisis, unfolding like a disaster film made up of human-interest stories and stories about institutions that have lost their way. It is a moment on the verge of a post-normative phase, in which fantasmatic clarities about the conditions for enduring collectivity, historical continuity, and infrastructural stability have melted away, along with predictable relations between event and effect.</w:t>
      </w:r>
    </w:p>
    <w:p w14:paraId="738FA549" w14:textId="77777777" w:rsidR="00765E0A" w:rsidRPr="00C22E29" w:rsidRDefault="00765E0A" w:rsidP="00765E0A">
      <w:pPr>
        <w:rPr>
          <w:rFonts w:asciiTheme="minorHAnsi" w:hAnsiTheme="minorHAnsi" w:cstheme="minorHAnsi"/>
          <w:sz w:val="8"/>
          <w:szCs w:val="8"/>
        </w:rPr>
      </w:pPr>
      <w:r w:rsidRPr="00C22E29">
        <w:rPr>
          <w:rFonts w:asciiTheme="minorHAnsi" w:hAnsiTheme="minorHAnsi" w:cstheme="minorHAnsi"/>
          <w:sz w:val="8"/>
          <w:szCs w:val="8"/>
        </w:rPr>
        <w:t>Living amidst war and environmental disaster, people are shown constantly being surprised at what does and does not seem to have a transformative impact. Living amid economic crisis, people are shown constantly being surprised at the amount, location, and enormity of moral and affective irregulation that come from fading rules of accountability and recognition. What will govern the terms and relations of reliable reciprocity among governments, intimates, workers, owners, churches, citizens, political parties, or strangers? What forms of life will secure the sense of affective democracy that people have been educated to expect from their publics? Nobody knows. The news about the recent past and the pressures of the near future demand constant emergency cleanup and hyperspeculation about what it means to live in the ongoing present among piles of cases where things didn’t work out or seem to make sense, at least not yet. There are vigils; there is witnessing, testimony, and yelling. But there is not yet a consensual rubric that would shape these matters into an event. The affective structure of the situation is therefore anxious and the political emotions attached to it veer wildly from recognition of the enigma that is clearly there to explanations that make sense, the kind of satisfying sense that enables enduring.</w:t>
      </w:r>
    </w:p>
    <w:p w14:paraId="68C4D67B" w14:textId="77777777" w:rsidR="00765E0A" w:rsidRPr="00C22E29" w:rsidRDefault="00765E0A" w:rsidP="00765E0A">
      <w:pPr>
        <w:rPr>
          <w:rFonts w:asciiTheme="minorHAnsi" w:hAnsiTheme="minorHAnsi" w:cstheme="minorHAnsi"/>
          <w:sz w:val="8"/>
          <w:szCs w:val="8"/>
        </w:rPr>
      </w:pPr>
      <w:r w:rsidRPr="00C22E29">
        <w:rPr>
          <w:rFonts w:asciiTheme="minorHAnsi" w:hAnsiTheme="minorHAnsi" w:cstheme="minorHAnsi"/>
          <w:sz w:val="8"/>
          <w:szCs w:val="8"/>
        </w:rPr>
        <w:t>Uncertainty is the material that Bush wished to bracket. His desire for a politics of ambient noise, prepropositional transmission, and intuitive reciprocity sought to displace the filtered story of instability and contradiction from the center of sociality. He also wishfully banished self- reflexive, cultivated opinion and judgment from their central public- sphere function. In short, as Jacques Rancière would put it, Bush’s wishful feeling was to separate the political from politics as such. In so doing he would cast the ongoing activity of social antagonism to the realm of the epiphenomenal, in contrast to which the affective feedback loop of the political would make stronger the true soul- to- soul continuity between politicians and their public. Foucault used to call “sexuality” that noisy affectivity that Bush wanted to transmit from mouth to ear, heart to heart, gut to gut. From his perspective, at least, the political is best lodged in the appetites.</w:t>
      </w:r>
    </w:p>
    <w:p w14:paraId="62651B5A" w14:textId="77777777" w:rsidR="00765E0A" w:rsidRPr="00C22E29" w:rsidRDefault="00765E0A" w:rsidP="00765E0A">
      <w:pPr>
        <w:rPr>
          <w:rFonts w:asciiTheme="minorHAnsi" w:hAnsiTheme="minorHAnsi" w:cstheme="minorHAnsi"/>
          <w:sz w:val="8"/>
          <w:szCs w:val="8"/>
        </w:rPr>
      </w:pPr>
      <w:r w:rsidRPr="00C22E29">
        <w:rPr>
          <w:rFonts w:asciiTheme="minorHAnsi" w:hAnsiTheme="minorHAnsi" w:cstheme="minorHAnsi"/>
          <w:sz w:val="8"/>
          <w:szCs w:val="8"/>
        </w:rPr>
        <w:t>These are not politically tendentious observations. Perhaps when Bush uttered his desire for affective communication to be the medium of the political, he was trying cynically to distract the public gaze from some of his particular actions. But the wish to inhabit a vaguely warm sense of already established, autonomic, and atmospheric solidarity with the body politic is hardly his special desire. Indeed, in his preference for the noise of immediacy, he has many bedfellows in the body politic with whom he shares little else politically, namely, the ones who prefer political meetings in town halls, caucuses, demonstrations, and other intimate assemblies to the pleasure of disembodied migratory identification that constitutes mass publics. He also joins his antagonists in the nondominant classes who have long produced intimate publics to provide the feeling of immediacy and solidarity by establishing in the public sphere an affective register of belonging to inhabit when there are few adequate normative institutions to fall back on, rest in, or return to.</w:t>
      </w:r>
    </w:p>
    <w:p w14:paraId="5BD73066" w14:textId="77777777" w:rsidR="00765E0A" w:rsidRPr="00C22E29" w:rsidRDefault="00765E0A" w:rsidP="00765E0A">
      <w:pPr>
        <w:rPr>
          <w:rFonts w:asciiTheme="minorHAnsi" w:hAnsiTheme="minorHAnsi" w:cstheme="minorHAnsi"/>
          <w:sz w:val="12"/>
        </w:rPr>
      </w:pPr>
      <w:r w:rsidRPr="00C22E29">
        <w:rPr>
          <w:rFonts w:asciiTheme="minorHAnsi" w:hAnsiTheme="minorHAnsi" w:cstheme="minorHAnsi"/>
          <w:sz w:val="12"/>
        </w:rPr>
        <w:lastRenderedPageBreak/>
        <w:t xml:space="preserve">Public spheres are always affect worlds, worlds to which people are bound, when they are, by affective projections of a constantly negotiated common interestedness. But an intimate public is more specific. </w:t>
      </w:r>
      <w:r w:rsidRPr="00C22E29">
        <w:rPr>
          <w:rStyle w:val="StyleUnderline"/>
          <w:rFonts w:asciiTheme="minorHAnsi" w:hAnsiTheme="minorHAnsi" w:cstheme="minorHAnsi"/>
        </w:rPr>
        <w:t xml:space="preserve">In </w:t>
      </w:r>
      <w:r w:rsidRPr="00C22E29">
        <w:rPr>
          <w:rStyle w:val="StyleUnderline"/>
          <w:rFonts w:asciiTheme="minorHAnsi" w:hAnsiTheme="minorHAnsi" w:cstheme="minorHAnsi"/>
          <w:highlight w:val="cyan"/>
        </w:rPr>
        <w:t>an intimate public</w:t>
      </w:r>
      <w:r w:rsidRPr="00C22E29">
        <w:rPr>
          <w:rStyle w:val="StyleUnderline"/>
          <w:rFonts w:asciiTheme="minorHAnsi" w:hAnsiTheme="minorHAnsi" w:cstheme="minorHAnsi"/>
        </w:rPr>
        <w:t xml:space="preserve"> one </w:t>
      </w:r>
      <w:r w:rsidRPr="00C22E29">
        <w:rPr>
          <w:rStyle w:val="StyleUnderline"/>
          <w:rFonts w:asciiTheme="minorHAnsi" w:hAnsiTheme="minorHAnsi" w:cstheme="minorHAnsi"/>
          <w:highlight w:val="cyan"/>
        </w:rPr>
        <w:t>senses</w:t>
      </w:r>
      <w:r w:rsidRPr="00C22E29">
        <w:rPr>
          <w:rStyle w:val="StyleUnderline"/>
          <w:rFonts w:asciiTheme="minorHAnsi" w:hAnsiTheme="minorHAnsi" w:cstheme="minorHAnsi"/>
        </w:rPr>
        <w:t xml:space="preserve"> that matters of survival are at stake and that </w:t>
      </w:r>
      <w:r w:rsidRPr="00C22E29">
        <w:rPr>
          <w:rStyle w:val="StyleUnderline"/>
          <w:rFonts w:asciiTheme="minorHAnsi" w:hAnsiTheme="minorHAnsi" w:cstheme="minorHAnsi"/>
          <w:highlight w:val="cyan"/>
        </w:rPr>
        <w:t>collective mediation</w:t>
      </w:r>
      <w:r w:rsidRPr="00C22E29">
        <w:rPr>
          <w:rStyle w:val="StyleUnderline"/>
          <w:rFonts w:asciiTheme="minorHAnsi" w:hAnsiTheme="minorHAnsi" w:cstheme="minorHAnsi"/>
        </w:rPr>
        <w:t xml:space="preserve"> through narration and audition </w:t>
      </w:r>
      <w:r w:rsidRPr="00C22E29">
        <w:rPr>
          <w:rStyle w:val="StyleUnderline"/>
          <w:rFonts w:asciiTheme="minorHAnsi" w:hAnsiTheme="minorHAnsi" w:cstheme="minorHAnsi"/>
          <w:highlight w:val="cyan"/>
        </w:rPr>
        <w:t>might provide</w:t>
      </w:r>
      <w:r w:rsidRPr="00C22E29">
        <w:rPr>
          <w:rStyle w:val="StyleUnderline"/>
          <w:rFonts w:asciiTheme="minorHAnsi" w:hAnsiTheme="minorHAnsi" w:cstheme="minorHAnsi"/>
        </w:rPr>
        <w:t xml:space="preserve"> some </w:t>
      </w:r>
      <w:r w:rsidRPr="00C22E29">
        <w:rPr>
          <w:rStyle w:val="StyleUnderline"/>
          <w:rFonts w:asciiTheme="minorHAnsi" w:hAnsiTheme="minorHAnsi" w:cstheme="minorHAnsi"/>
          <w:highlight w:val="cyan"/>
        </w:rPr>
        <w:t>routes out of</w:t>
      </w:r>
      <w:r w:rsidRPr="00C22E29">
        <w:rPr>
          <w:rStyle w:val="StyleUnderline"/>
          <w:rFonts w:asciiTheme="minorHAnsi" w:hAnsiTheme="minorHAnsi" w:cstheme="minorHAnsi"/>
        </w:rPr>
        <w:t xml:space="preserve"> the impasse and the </w:t>
      </w:r>
      <w:r w:rsidRPr="00C22E29">
        <w:rPr>
          <w:rStyle w:val="StyleUnderline"/>
          <w:rFonts w:asciiTheme="minorHAnsi" w:hAnsiTheme="minorHAnsi" w:cstheme="minorHAnsi"/>
          <w:highlight w:val="cyan"/>
        </w:rPr>
        <w:t>struggle</w:t>
      </w:r>
      <w:r w:rsidRPr="00C22E29">
        <w:rPr>
          <w:rStyle w:val="StyleUnderline"/>
          <w:rFonts w:asciiTheme="minorHAnsi" w:hAnsiTheme="minorHAnsi" w:cstheme="minorHAnsi"/>
        </w:rPr>
        <w:t xml:space="preserve"> of the present</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or at least</w:t>
      </w:r>
      <w:r w:rsidRPr="00C22E29">
        <w:rPr>
          <w:rStyle w:val="StyleUnderline"/>
          <w:rFonts w:asciiTheme="minorHAnsi" w:hAnsiTheme="minorHAnsi" w:cstheme="minorHAnsi"/>
        </w:rPr>
        <w:t xml:space="preserve"> some sense that there would be </w:t>
      </w:r>
      <w:r w:rsidRPr="00C22E29">
        <w:rPr>
          <w:rStyle w:val="StyleUnderline"/>
          <w:rFonts w:asciiTheme="minorHAnsi" w:hAnsiTheme="minorHAnsi" w:cstheme="minorHAnsi"/>
          <w:highlight w:val="cyan"/>
        </w:rPr>
        <w:t>recognition were</w:t>
      </w:r>
      <w:r w:rsidRPr="00C22E29">
        <w:rPr>
          <w:rStyle w:val="StyleUnderline"/>
          <w:rFonts w:asciiTheme="minorHAnsi" w:hAnsiTheme="minorHAnsi" w:cstheme="minorHAnsi"/>
        </w:rPr>
        <w:t xml:space="preserve"> the </w:t>
      </w:r>
      <w:r w:rsidRPr="00C22E29">
        <w:rPr>
          <w:rStyle w:val="StyleUnderline"/>
          <w:rFonts w:asciiTheme="minorHAnsi" w:hAnsiTheme="minorHAnsi" w:cstheme="minorHAnsi"/>
          <w:highlight w:val="cyan"/>
        </w:rPr>
        <w:t>participants in the room together</w:t>
      </w:r>
      <w:r w:rsidRPr="00C22E29">
        <w:rPr>
          <w:rFonts w:asciiTheme="minorHAnsi" w:hAnsiTheme="minorHAnsi" w:cstheme="minorHAnsi"/>
          <w:sz w:val="12"/>
        </w:rPr>
        <w:t xml:space="preserve">. An intimate public promises the sense of being held in its penumbra. You do not need to audition for membership in it. Minimally, you need just to perform audition, to listen and to be interested in the scene’s visceral impact. You might have been drawn to it because of a curiosity about something minor, unassociated with catastrophe, like knitting or collecting something, or having a certain kind of sexuality, only after which it became a community of support, offering tones of suffering, humor, and cheerleading. Perhaps an illness led to seeking out a community of survival tacticians. In either case, </w:t>
      </w:r>
      <w:r w:rsidRPr="00C22E29">
        <w:rPr>
          <w:rStyle w:val="StyleUnderline"/>
          <w:rFonts w:asciiTheme="minorHAnsi" w:hAnsiTheme="minorHAnsi" w:cstheme="minorHAnsi"/>
          <w:highlight w:val="cyan"/>
        </w:rPr>
        <w:t>any person can contribute</w:t>
      </w:r>
      <w:r w:rsidRPr="00C22E29">
        <w:rPr>
          <w:rStyle w:val="StyleUnderline"/>
          <w:rFonts w:asciiTheme="minorHAnsi" w:hAnsiTheme="minorHAnsi" w:cstheme="minorHAnsi"/>
        </w:rPr>
        <w:t xml:space="preserve"> to an intimate public a personal story about not being defeated by what is overwhelming</w:t>
      </w:r>
      <w:r w:rsidRPr="00C22E29">
        <w:rPr>
          <w:rFonts w:asciiTheme="minorHAnsi" w:hAnsiTheme="minorHAnsi" w:cstheme="minorHAnsi"/>
          <w:sz w:val="12"/>
        </w:rPr>
        <w:t xml:space="preserve">. More likely, though, participants take things in and sometimes circulate what they hear, captioning them with opinion or wonder. </w:t>
      </w:r>
      <w:r w:rsidRPr="00C22E29">
        <w:rPr>
          <w:rStyle w:val="Emphasis"/>
          <w:rFonts w:asciiTheme="minorHAnsi" w:hAnsiTheme="minorHAnsi" w:cstheme="minorHAnsi"/>
          <w:highlight w:val="cyan"/>
        </w:rPr>
        <w:t>But they do not have to do anything to belong</w:t>
      </w:r>
      <w:r w:rsidRPr="00C22E29">
        <w:rPr>
          <w:rFonts w:asciiTheme="minorHAnsi" w:hAnsiTheme="minorHAnsi" w:cstheme="minorHAnsi"/>
          <w:sz w:val="12"/>
        </w:rPr>
        <w:t>. They can be passive and lurk, deciding when to appear and disappear, and consider the freedom to come and go the exercise of sovereign freedom.</w:t>
      </w:r>
    </w:p>
    <w:p w14:paraId="696897B0" w14:textId="77777777" w:rsidR="00765E0A" w:rsidRPr="00C22E29" w:rsidRDefault="00765E0A" w:rsidP="00765E0A">
      <w:pPr>
        <w:rPr>
          <w:rFonts w:asciiTheme="minorHAnsi" w:hAnsiTheme="minorHAnsi" w:cstheme="minorHAnsi"/>
          <w:sz w:val="8"/>
          <w:szCs w:val="8"/>
        </w:rPr>
      </w:pPr>
      <w:r w:rsidRPr="00C22E29">
        <w:rPr>
          <w:rFonts w:asciiTheme="minorHAnsi" w:hAnsiTheme="minorHAnsi" w:cstheme="minorHAnsi"/>
          <w:sz w:val="8"/>
          <w:szCs w:val="8"/>
        </w:rPr>
        <w:t>Indeed, in liberal societies, freedom includes freedom from the obligation to pay attention to much, whether personal or political—no-one is obliged to be conscious or socially active in their modes and scenes of belonging. For many this means that political attention is usually something delegated and politics is something overheard, encountered indirectly and unsystematically, through a kind of communication more akin to gossip than to cultivated rationality. But there is nothing fundamentally passive or superficial in overhearing the political. What hits a person encountering the dissemination of news about power has nothing to do with how thorough or cultivated their knowledge is or how they integrate the impact into living. Amidst all of the chaos, crisis, and injustice in front of us, the desire for alternative filters that produce the sense—if not the scene—of a more livable and intimate sociality is another name for the desire for the political.</w:t>
      </w:r>
    </w:p>
    <w:p w14:paraId="6C902496" w14:textId="77777777" w:rsidR="00765E0A" w:rsidRPr="00C22E29" w:rsidRDefault="00765E0A" w:rsidP="00765E0A">
      <w:pPr>
        <w:rPr>
          <w:rFonts w:asciiTheme="minorHAnsi" w:hAnsiTheme="minorHAnsi" w:cstheme="minorHAnsi"/>
          <w:sz w:val="12"/>
        </w:rPr>
      </w:pPr>
      <w:r w:rsidRPr="00C22E29">
        <w:rPr>
          <w:rFonts w:asciiTheme="minorHAnsi" w:hAnsiTheme="minorHAnsi" w:cstheme="minorHAnsi"/>
          <w:sz w:val="12"/>
        </w:rPr>
        <w:t xml:space="preserve">This is why an intimate attachment to the political can amount to a relation of cruel optimism. I have argued throughout this book that an optimistic attachment is cruel when the object/scene of desire is itself an obstacle to fulfilling the very wants that bring people to it: but its life-organizing status can trump interfering with the damage it provokes. It may be a relation of cruel optimism, when, despite an awareness that the normative political sphere appears as a shrunken, broken, or distant place of activity among elites, members of the body politic return periodically to its recommitment ceremonies and scenes. </w:t>
      </w:r>
      <w:r w:rsidRPr="00C22E29">
        <w:rPr>
          <w:rStyle w:val="StyleUnderline"/>
          <w:rFonts w:asciiTheme="minorHAnsi" w:hAnsiTheme="minorHAnsi" w:cstheme="minorHAnsi"/>
          <w:highlight w:val="cyan"/>
        </w:rPr>
        <w:t>Voting is one thing</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collective caring</w:t>
      </w:r>
      <w:r w:rsidRPr="00C22E29">
        <w:rPr>
          <w:rFonts w:asciiTheme="minorHAnsi" w:hAnsiTheme="minorHAnsi" w:cstheme="minorHAnsi"/>
          <w:sz w:val="12"/>
        </w:rPr>
        <w:t xml:space="preserve">, </w:t>
      </w:r>
      <w:r w:rsidRPr="00C22E29">
        <w:rPr>
          <w:rStyle w:val="StyleUnderline"/>
          <w:rFonts w:asciiTheme="minorHAnsi" w:hAnsiTheme="minorHAnsi" w:cstheme="minorHAnsi"/>
        </w:rPr>
        <w:t>listening</w:t>
      </w:r>
      <w:r w:rsidRPr="00C22E29">
        <w:rPr>
          <w:rFonts w:asciiTheme="minorHAnsi" w:hAnsiTheme="minorHAnsi" w:cstheme="minorHAnsi"/>
          <w:sz w:val="12"/>
        </w:rPr>
        <w:t xml:space="preserve">, </w:t>
      </w:r>
      <w:r w:rsidRPr="00C22E29">
        <w:rPr>
          <w:rStyle w:val="StyleUnderline"/>
          <w:rFonts w:asciiTheme="minorHAnsi" w:hAnsiTheme="minorHAnsi" w:cstheme="minorHAnsi"/>
        </w:rPr>
        <w:t>and scanning the airwaves</w:t>
      </w:r>
      <w:r w:rsidRPr="00C22E29">
        <w:rPr>
          <w:rFonts w:asciiTheme="minorHAnsi" w:hAnsiTheme="minorHAnsi" w:cstheme="minorHAnsi"/>
          <w:sz w:val="12"/>
        </w:rPr>
        <w:t xml:space="preserve">, </w:t>
      </w:r>
      <w:r w:rsidRPr="00C22E29">
        <w:rPr>
          <w:rStyle w:val="StyleUnderline"/>
          <w:rFonts w:asciiTheme="minorHAnsi" w:hAnsiTheme="minorHAnsi" w:cstheme="minorHAnsi"/>
          <w:highlight w:val="cyan"/>
        </w:rPr>
        <w:t>are others</w:t>
      </w:r>
      <w:r w:rsidRPr="00C22E29">
        <w:rPr>
          <w:rFonts w:asciiTheme="minorHAnsi" w:hAnsiTheme="minorHAnsi" w:cstheme="minorHAnsi"/>
          <w:sz w:val="12"/>
        </w:rPr>
        <w:t>. All of these modes of orientation and having a feeling about it confirm our attachment to the system and thereby confirm the system and the legitimacy of the affects that make one feel bound to it, even if the manifest content of the binding has the negative force of cynicism or the dark attenuation of political depression.</w:t>
      </w:r>
    </w:p>
    <w:p w14:paraId="70D86CAD" w14:textId="77777777" w:rsidR="00765E0A" w:rsidRPr="00C22E29" w:rsidRDefault="00765E0A" w:rsidP="00765E0A">
      <w:pPr>
        <w:rPr>
          <w:rFonts w:asciiTheme="minorHAnsi" w:hAnsiTheme="minorHAnsi" w:cstheme="minorHAnsi"/>
          <w:sz w:val="8"/>
          <w:szCs w:val="8"/>
        </w:rPr>
      </w:pPr>
      <w:r w:rsidRPr="00C22E29">
        <w:rPr>
          <w:rFonts w:asciiTheme="minorHAnsi" w:hAnsiTheme="minorHAnsi" w:cstheme="minorHAnsi"/>
          <w:sz w:val="8"/>
          <w:szCs w:val="8"/>
        </w:rPr>
        <w:t>How and why does this attachment persist? Is it out of habit? Is it in hopes of the potentiality embedded in the political as such? Or, from a stance of critical engagement, an investment in the possibility of its repair? The exhausting repetition of the politically depressed position that seeks repair of what may be constitutively broken can eventually split the activity of optimism from expectation and demand. Maintaining this split enables one to sustain one’s attachment to the political as such and to one’s sense of membership in the idea of the polity, which is a virtual—but sensual, not abstract—space of the commons. And so, detaching from it could induce many potential losses along with new freedoms.</w:t>
      </w:r>
    </w:p>
    <w:p w14:paraId="39CE0F20" w14:textId="77777777" w:rsidR="00765E0A" w:rsidRDefault="00765E0A" w:rsidP="00765E0A">
      <w:pPr>
        <w:rPr>
          <w:rFonts w:asciiTheme="minorHAnsi" w:hAnsiTheme="minorHAnsi" w:cstheme="minorHAnsi"/>
          <w:sz w:val="12"/>
        </w:rPr>
      </w:pPr>
      <w:r w:rsidRPr="00C22E29">
        <w:rPr>
          <w:rFonts w:asciiTheme="minorHAnsi" w:hAnsiTheme="minorHAnsi" w:cstheme="minorHAnsi"/>
          <w:sz w:val="12"/>
        </w:rPr>
        <w:t xml:space="preserve">Grant Farred calls fidelity to the political without expectation of recognition, representation, or return a profoundly ethical act. His exemplary case derives from voting patterns of African Americans in the 2004 presidential election, but the anxiety about the costs of this ethical commitment has only increased with the election of Barack Obama as the President of the emotional infrastructure of the United States as well as of its governing and administrative ones. What is the relation between the “Yes We Can!” optimism for the political and how politics actually works? What is the effect of Obama’s optimization of political optimism against the political depression of the historically disappointed, especially given any President’s limited sovereignty as a transformative agent in ordinary life? How can we track the divergences between politically orchestrated emotions and their affective environments? Traditionally, </w:t>
      </w:r>
      <w:r w:rsidRPr="00C22E29">
        <w:rPr>
          <w:rStyle w:val="StyleUnderline"/>
          <w:rFonts w:asciiTheme="minorHAnsi" w:hAnsiTheme="minorHAnsi" w:cstheme="minorHAnsi"/>
        </w:rPr>
        <w:t xml:space="preserve">political </w:t>
      </w:r>
      <w:r w:rsidRPr="00C22E29">
        <w:rPr>
          <w:rStyle w:val="StyleUnderline"/>
          <w:rFonts w:asciiTheme="minorHAnsi" w:hAnsiTheme="minorHAnsi" w:cstheme="minorHAnsi"/>
          <w:highlight w:val="cyan"/>
        </w:rPr>
        <w:t>solidarity is</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more</w:t>
      </w:r>
      <w:r w:rsidRPr="00C22E29">
        <w:rPr>
          <w:rStyle w:val="StyleUnderline"/>
          <w:rFonts w:asciiTheme="minorHAnsi" w:hAnsiTheme="minorHAnsi" w:cstheme="minorHAnsi"/>
        </w:rPr>
        <w:t xml:space="preserve"> of a </w:t>
      </w:r>
      <w:r w:rsidRPr="00C22E29">
        <w:rPr>
          <w:rStyle w:val="StyleUnderline"/>
          <w:rFonts w:asciiTheme="minorHAnsi" w:hAnsiTheme="minorHAnsi" w:cstheme="minorHAnsi"/>
          <w:highlight w:val="cyan"/>
        </w:rPr>
        <w:t>structure than</w:t>
      </w:r>
      <w:r w:rsidRPr="00C22E29">
        <w:rPr>
          <w:rStyle w:val="StyleUnderline"/>
          <w:rFonts w:asciiTheme="minorHAnsi" w:hAnsiTheme="minorHAnsi" w:cstheme="minorHAnsi"/>
        </w:rPr>
        <w:t xml:space="preserve"> a </w:t>
      </w:r>
      <w:r w:rsidRPr="00C22E29">
        <w:rPr>
          <w:rStyle w:val="StyleUnderline"/>
          <w:rFonts w:asciiTheme="minorHAnsi" w:hAnsiTheme="minorHAnsi" w:cstheme="minorHAnsi"/>
          <w:highlight w:val="cyan"/>
        </w:rPr>
        <w:t>feeling</w:t>
      </w:r>
      <w:r w:rsidRPr="00C22E29">
        <w:rPr>
          <w:rFonts w:asciiTheme="minorHAnsi" w:hAnsiTheme="minorHAnsi" w:cstheme="minorHAnsi"/>
          <w:sz w:val="12"/>
        </w:rPr>
        <w:t>—</w:t>
      </w:r>
      <w:r w:rsidRPr="00C22E29">
        <w:rPr>
          <w:rStyle w:val="StyleUnderline"/>
          <w:rFonts w:asciiTheme="minorHAnsi" w:hAnsiTheme="minorHAnsi" w:cstheme="minorHAnsi"/>
        </w:rPr>
        <w:t xml:space="preserve">an identification </w:t>
      </w:r>
      <w:r w:rsidRPr="00C22E29">
        <w:rPr>
          <w:rStyle w:val="StyleUnderline"/>
          <w:rFonts w:asciiTheme="minorHAnsi" w:hAnsiTheme="minorHAnsi" w:cstheme="minorHAnsi"/>
          <w:highlight w:val="cyan"/>
        </w:rPr>
        <w:t>with</w:t>
      </w:r>
      <w:r w:rsidRPr="00C22E29">
        <w:rPr>
          <w:rStyle w:val="StyleUnderline"/>
          <w:rFonts w:asciiTheme="minorHAnsi" w:hAnsiTheme="minorHAnsi" w:cstheme="minorHAnsi"/>
        </w:rPr>
        <w:t xml:space="preserve"> other </w:t>
      </w:r>
      <w:r w:rsidRPr="00C22E29">
        <w:rPr>
          <w:rStyle w:val="StyleUnderline"/>
          <w:rFonts w:asciiTheme="minorHAnsi" w:hAnsiTheme="minorHAnsi" w:cstheme="minorHAnsi"/>
          <w:highlight w:val="cyan"/>
        </w:rPr>
        <w:t>people</w:t>
      </w:r>
      <w:r w:rsidRPr="00C22E29">
        <w:rPr>
          <w:rStyle w:val="StyleUnderline"/>
          <w:rFonts w:asciiTheme="minorHAnsi" w:hAnsiTheme="minorHAnsi" w:cstheme="minorHAnsi"/>
        </w:rPr>
        <w:t xml:space="preserve"> who are </w:t>
      </w:r>
      <w:r w:rsidRPr="00C22E29">
        <w:rPr>
          <w:rStyle w:val="StyleUnderline"/>
          <w:rFonts w:asciiTheme="minorHAnsi" w:hAnsiTheme="minorHAnsi" w:cstheme="minorHAnsi"/>
          <w:highlight w:val="cyan"/>
        </w:rPr>
        <w:t>similarly committed</w:t>
      </w:r>
      <w:r w:rsidRPr="00C22E29">
        <w:rPr>
          <w:rStyle w:val="StyleUnderline"/>
          <w:rFonts w:asciiTheme="minorHAnsi" w:hAnsiTheme="minorHAnsi" w:cstheme="minorHAnsi"/>
        </w:rPr>
        <w:t xml:space="preserve"> to a project that does not require affective continuity or warm personal feeling to sustain itself</w:t>
      </w:r>
      <w:r w:rsidRPr="00C22E29">
        <w:rPr>
          <w:rFonts w:asciiTheme="minorHAnsi" w:hAnsiTheme="minorHAnsi" w:cstheme="minorHAnsi"/>
          <w:sz w:val="12"/>
        </w:rPr>
        <w:t xml:space="preserve">. But maintaining solidarity requires skills for adjudicating incommensurate visions of the better good life. </w:t>
      </w:r>
      <w:r w:rsidRPr="00C22E29">
        <w:rPr>
          <w:rStyle w:val="Emphasis"/>
          <w:rFonts w:asciiTheme="minorHAnsi" w:hAnsiTheme="minorHAnsi" w:cstheme="minorHAnsi"/>
        </w:rPr>
        <w:t xml:space="preserve">The </w:t>
      </w:r>
      <w:r w:rsidRPr="00C22E29">
        <w:rPr>
          <w:rStyle w:val="Emphasis"/>
          <w:rFonts w:asciiTheme="minorHAnsi" w:hAnsiTheme="minorHAnsi" w:cstheme="minorHAnsi"/>
          <w:highlight w:val="cyan"/>
        </w:rPr>
        <w:t>atrophy</w:t>
      </w:r>
      <w:r w:rsidRPr="00C22E29">
        <w:rPr>
          <w:rStyle w:val="Emphasis"/>
          <w:rFonts w:asciiTheme="minorHAnsi" w:hAnsiTheme="minorHAnsi" w:cstheme="minorHAnsi"/>
        </w:rPr>
        <w:t xml:space="preserve"> of these skills </w:t>
      </w:r>
      <w:r w:rsidRPr="00C22E29">
        <w:rPr>
          <w:rStyle w:val="Emphasis"/>
          <w:rFonts w:asciiTheme="minorHAnsi" w:hAnsiTheme="minorHAnsi" w:cstheme="minorHAnsi"/>
          <w:highlight w:val="cyan"/>
        </w:rPr>
        <w:t>is at risk when politics is reduced to</w:t>
      </w:r>
      <w:r w:rsidRPr="00C22E29">
        <w:rPr>
          <w:rStyle w:val="Emphasis"/>
          <w:rFonts w:asciiTheme="minorHAnsi" w:hAnsiTheme="minorHAnsi" w:cstheme="minorHAnsi"/>
        </w:rPr>
        <w:t xml:space="preserve"> the demand for affective </w:t>
      </w:r>
      <w:r w:rsidRPr="00C22E29">
        <w:rPr>
          <w:rStyle w:val="Emphasis"/>
          <w:rFonts w:asciiTheme="minorHAnsi" w:hAnsiTheme="minorHAnsi" w:cstheme="minorHAnsi"/>
          <w:highlight w:val="cyan"/>
        </w:rPr>
        <w:t>attunement</w:t>
      </w:r>
      <w:r w:rsidRPr="00C22E29">
        <w:rPr>
          <w:rFonts w:asciiTheme="minorHAnsi" w:hAnsiTheme="minorHAnsi" w:cstheme="minorHAnsi"/>
          <w:sz w:val="12"/>
        </w:rPr>
        <w:t xml:space="preserve">, insofar as the sense of belonging is threatened by the inconvenience of antagonistic aims. Add to this the possibility that “the political” as we know it in mass democracy requires such a splitting of attachment and expectation. </w:t>
      </w:r>
      <w:r w:rsidRPr="00C22E29">
        <w:rPr>
          <w:rStyle w:val="StyleUnderline"/>
          <w:rFonts w:asciiTheme="minorHAnsi" w:hAnsiTheme="minorHAnsi" w:cstheme="minorHAnsi"/>
          <w:highlight w:val="cyan"/>
        </w:rPr>
        <w:t>Splitting</w:t>
      </w:r>
      <w:r w:rsidRPr="00C22E29">
        <w:rPr>
          <w:rStyle w:val="StyleUnderline"/>
          <w:rFonts w:asciiTheme="minorHAnsi" w:hAnsiTheme="minorHAnsi" w:cstheme="minorHAnsi"/>
        </w:rPr>
        <w:t xml:space="preserve"> off political </w:t>
      </w:r>
      <w:r w:rsidRPr="00C22E29">
        <w:rPr>
          <w:rStyle w:val="StyleUnderline"/>
          <w:rFonts w:asciiTheme="minorHAnsi" w:hAnsiTheme="minorHAnsi" w:cstheme="minorHAnsi"/>
          <w:highlight w:val="cyan"/>
        </w:rPr>
        <w:t>optimism from the way things are can sustain</w:t>
      </w:r>
      <w:r w:rsidRPr="00C22E29">
        <w:rPr>
          <w:rStyle w:val="StyleUnderline"/>
          <w:rFonts w:asciiTheme="minorHAnsi" w:hAnsiTheme="minorHAnsi" w:cstheme="minorHAnsi"/>
        </w:rPr>
        <w:t xml:space="preserve"> many kinds of </w:t>
      </w:r>
      <w:r w:rsidRPr="00C22E29">
        <w:rPr>
          <w:rStyle w:val="StyleUnderline"/>
          <w:rFonts w:asciiTheme="minorHAnsi" w:hAnsiTheme="minorHAnsi" w:cstheme="minorHAnsi"/>
          <w:highlight w:val="cyan"/>
        </w:rPr>
        <w:t>the cruelest optimism</w:t>
      </w:r>
      <w:r w:rsidRPr="00C22E29">
        <w:rPr>
          <w:rFonts w:asciiTheme="minorHAnsi" w:hAnsiTheme="minorHAnsi" w:cstheme="minorHAnsi"/>
          <w:sz w:val="12"/>
        </w:rPr>
        <w:t>.</w:t>
      </w:r>
    </w:p>
    <w:p w14:paraId="31271638"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b/>
          <w:bCs/>
          <w:sz w:val="12"/>
        </w:rPr>
        <w:t>Shulman 21</w:t>
      </w:r>
      <w:r w:rsidRPr="00CB140A">
        <w:rPr>
          <w:rFonts w:asciiTheme="minorHAnsi" w:hAnsiTheme="minorHAnsi" w:cstheme="minorHAnsi"/>
          <w:sz w:val="12"/>
        </w:rPr>
        <w:t>, professor at the Gallatin School of Individualized Study at New York University (George, 2021, “Fred Moten’s Refusals and Consents: The Politics of Fugitivity,” SAGE Journals, https://journals.sagepub.com/doi/full/10.1177/0090591720937375,)</w:t>
      </w:r>
    </w:p>
    <w:p w14:paraId="438C22C8"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 xml:space="preserve">In The Undercommons, </w:t>
      </w:r>
      <w:r w:rsidRPr="00CB140A">
        <w:rPr>
          <w:rFonts w:asciiTheme="minorHAnsi" w:hAnsiTheme="minorHAnsi" w:cstheme="minorHAnsi"/>
          <w:sz w:val="12"/>
          <w:u w:val="single"/>
        </w:rPr>
        <w:t>politics is the “radiation” of critique</w:t>
      </w:r>
      <w:r w:rsidRPr="00CB140A">
        <w:rPr>
          <w:rFonts w:asciiTheme="minorHAnsi" w:hAnsiTheme="minorHAnsi" w:cstheme="minorHAnsi"/>
          <w:sz w:val="12"/>
        </w:rPr>
        <w:t xml:space="preserve"> because critique identifies deficiency to promote “self-possession” in “political” forms of self-determination, but politics and critique are both lethal because </w:t>
      </w:r>
      <w:r w:rsidRPr="00CB140A">
        <w:rPr>
          <w:rFonts w:asciiTheme="minorHAnsi" w:hAnsiTheme="minorHAnsi" w:cstheme="minorHAnsi"/>
          <w:sz w:val="12"/>
          <w:u w:val="single"/>
        </w:rPr>
        <w:t>their goal is inherently “</w:t>
      </w:r>
      <w:r w:rsidRPr="00CB140A">
        <w:rPr>
          <w:rFonts w:asciiTheme="minorHAnsi" w:hAnsiTheme="minorHAnsi" w:cstheme="minorHAnsi"/>
          <w:b/>
          <w:iCs/>
          <w:sz w:val="12"/>
          <w:u w:val="single"/>
        </w:rPr>
        <w:t>correctional</w:t>
      </w:r>
      <w:r w:rsidRPr="00CB140A">
        <w:rPr>
          <w:rFonts w:asciiTheme="minorHAnsi" w:hAnsiTheme="minorHAnsi" w:cstheme="minorHAnsi"/>
          <w:sz w:val="12"/>
          <w:u w:val="single"/>
        </w:rPr>
        <w:t>”</w:t>
      </w:r>
      <w:r w:rsidRPr="00CB140A">
        <w:rPr>
          <w:rFonts w:asciiTheme="minorHAnsi" w:hAnsiTheme="minorHAnsi" w:cstheme="minorHAnsi"/>
          <w:sz w:val="12"/>
        </w:rPr>
        <w:t xml:space="preserve"> and their practices are both parasitic on and appropriative of tacit life. In Moten’s trilogy, </w:t>
      </w:r>
      <w:r w:rsidRPr="00CB140A">
        <w:rPr>
          <w:rFonts w:asciiTheme="minorHAnsi" w:hAnsiTheme="minorHAnsi" w:cstheme="minorHAnsi"/>
          <w:sz w:val="12"/>
          <w:u w:val="single"/>
        </w:rPr>
        <w:t>politics is</w:t>
      </w:r>
      <w:r w:rsidRPr="00CB140A">
        <w:rPr>
          <w:rFonts w:asciiTheme="minorHAnsi" w:hAnsiTheme="minorHAnsi" w:cstheme="minorHAnsi"/>
          <w:sz w:val="12"/>
        </w:rPr>
        <w:t xml:space="preserve"> also </w:t>
      </w:r>
      <w:r w:rsidRPr="00CB140A">
        <w:rPr>
          <w:rFonts w:asciiTheme="minorHAnsi" w:hAnsiTheme="minorHAnsi" w:cstheme="minorHAnsi"/>
          <w:sz w:val="12"/>
          <w:u w:val="single"/>
        </w:rPr>
        <w:t>depicted as enforcing the metaphysics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thereby </w:t>
      </w:r>
      <w:r w:rsidRPr="00CB140A">
        <w:rPr>
          <w:rFonts w:asciiTheme="minorHAnsi" w:hAnsiTheme="minorHAnsi" w:cstheme="minorHAnsi"/>
          <w:b/>
          <w:iCs/>
          <w:sz w:val="12"/>
          <w:u w:val="single"/>
        </w:rPr>
        <w:t>antiblackness</w:t>
      </w:r>
      <w:r w:rsidRPr="00CB140A">
        <w:rPr>
          <w:rFonts w:asciiTheme="minorHAnsi" w:hAnsiTheme="minorHAnsi" w:cstheme="minorHAnsi"/>
          <w:sz w:val="12"/>
        </w:rPr>
        <w:t>, and both are enshrined as “sovereignty” is democratized in personal and political terms—as possessive individualism, as political self-determination, as proper membership in a bounded “political body” or state.</w:t>
      </w:r>
    </w:p>
    <w:p w14:paraId="721F3496"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 xml:space="preserve">This argument enables </w:t>
      </w:r>
      <w:r w:rsidRPr="00CB140A">
        <w:rPr>
          <w:rFonts w:asciiTheme="minorHAnsi" w:hAnsiTheme="minorHAnsi" w:cstheme="minorHAnsi"/>
          <w:sz w:val="12"/>
          <w:u w:val="single"/>
        </w:rPr>
        <w:t>Moten and Harney</w:t>
      </w:r>
      <w:r w:rsidRPr="00CB140A">
        <w:rPr>
          <w:rFonts w:asciiTheme="minorHAnsi" w:hAnsiTheme="minorHAnsi" w:cstheme="minorHAnsi"/>
          <w:sz w:val="12"/>
        </w:rPr>
        <w:t xml:space="preserve"> to </w:t>
      </w:r>
      <w:r w:rsidRPr="00CB140A">
        <w:rPr>
          <w:rFonts w:asciiTheme="minorHAnsi" w:hAnsiTheme="minorHAnsi" w:cstheme="minorHAnsi"/>
          <w:sz w:val="12"/>
          <w:u w:val="single"/>
        </w:rPr>
        <w:t>declare</w:t>
      </w:r>
      <w:r w:rsidRPr="00CB140A">
        <w:rPr>
          <w:rFonts w:asciiTheme="minorHAnsi" w:hAnsiTheme="minorHAnsi" w:cstheme="minorHAnsi"/>
          <w:sz w:val="12"/>
        </w:rPr>
        <w:t xml:space="preserve"> that </w:t>
      </w:r>
      <w:r w:rsidRPr="00CB140A">
        <w:rPr>
          <w:rFonts w:asciiTheme="minorHAnsi" w:hAnsiTheme="minorHAnsi" w:cstheme="minorHAnsi"/>
          <w:b/>
          <w:iCs/>
          <w:sz w:val="12"/>
          <w:u w:val="single"/>
        </w:rPr>
        <w:t>the Black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theorized revolution without politics</w:t>
      </w:r>
      <w:r w:rsidRPr="00CB140A">
        <w:rPr>
          <w:rFonts w:asciiTheme="minorHAnsi" w:hAnsiTheme="minorHAnsi" w:cstheme="minorHAnsi"/>
          <w:sz w:val="12"/>
        </w:rPr>
        <w:t>”—that is, “with neither a subject nor a principle of decision”—</w:t>
      </w:r>
      <w:r w:rsidRPr="00CB140A">
        <w:rPr>
          <w:rFonts w:asciiTheme="minorHAnsi" w:hAnsiTheme="minorHAnsi" w:cstheme="minorHAnsi"/>
          <w:sz w:val="12"/>
          <w:u w:val="single"/>
        </w:rPr>
        <w:t xml:space="preserve">by </w:t>
      </w:r>
      <w:r w:rsidRPr="00CB140A">
        <w:rPr>
          <w:rFonts w:asciiTheme="minorHAnsi" w:hAnsiTheme="minorHAnsi" w:cstheme="minorHAnsi"/>
          <w:b/>
          <w:iCs/>
          <w:sz w:val="12"/>
          <w:u w:val="single"/>
        </w:rPr>
        <w:t>practicing “ongoing planning”</w:t>
      </w:r>
      <w:r w:rsidRPr="00CB140A">
        <w:rPr>
          <w:rFonts w:asciiTheme="minorHAnsi" w:hAnsiTheme="minorHAnsi" w:cstheme="minorHAnsi"/>
          <w:sz w:val="12"/>
          <w:u w:val="single"/>
        </w:rPr>
        <w:t xml:space="preserve"> and “contrapuntal study of and in the commonwealth, poverty, and blackness of the surround”</w:t>
      </w:r>
      <w:r w:rsidRPr="00CB140A">
        <w:rPr>
          <w:rFonts w:asciiTheme="minorHAnsi" w:hAnsiTheme="minorHAnsi" w:cstheme="minorHAnsi"/>
          <w:sz w:val="12"/>
        </w:rPr>
        <w:t xml:space="preserve"> (UC, 18). This claim </w:t>
      </w:r>
      <w:r w:rsidRPr="00CB140A">
        <w:rPr>
          <w:rFonts w:asciiTheme="minorHAnsi" w:hAnsiTheme="minorHAnsi" w:cstheme="minorHAnsi"/>
          <w:sz w:val="12"/>
          <w:u w:val="single"/>
        </w:rPr>
        <w:t>splits</w:t>
      </w:r>
      <w:r w:rsidRPr="00CB140A">
        <w:rPr>
          <w:rFonts w:asciiTheme="minorHAnsi" w:hAnsiTheme="minorHAnsi" w:cstheme="minorHAnsi"/>
          <w:sz w:val="12"/>
        </w:rPr>
        <w:t xml:space="preserve"> wholly </w:t>
      </w:r>
      <w:r w:rsidRPr="00CB140A">
        <w:rPr>
          <w:rFonts w:asciiTheme="minorHAnsi" w:hAnsiTheme="minorHAnsi" w:cstheme="minorHAnsi"/>
          <w:sz w:val="12"/>
          <w:u w:val="single"/>
        </w:rPr>
        <w:t>“toxic” politics from</w:t>
      </w:r>
      <w:r w:rsidRPr="00CB140A">
        <w:rPr>
          <w:rFonts w:asciiTheme="minorHAnsi" w:hAnsiTheme="minorHAnsi" w:cstheme="minorHAnsi"/>
          <w:sz w:val="12"/>
        </w:rPr>
        <w:t xml:space="preserve"> idealized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as if the Panthers </w:t>
      </w:r>
      <w:r w:rsidRPr="00CB140A">
        <w:rPr>
          <w:rFonts w:asciiTheme="minorHAnsi" w:hAnsiTheme="minorHAnsi" w:cstheme="minorHAnsi"/>
          <w:b/>
          <w:iCs/>
          <w:sz w:val="12"/>
          <w:u w:val="single"/>
        </w:rPr>
        <w:t>did not organize a party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define </w:t>
      </w:r>
      <w:r w:rsidRPr="00CB140A">
        <w:rPr>
          <w:rFonts w:asciiTheme="minorHAnsi" w:hAnsiTheme="minorHAnsi" w:cstheme="minorHAnsi"/>
          <w:b/>
          <w:iCs/>
          <w:sz w:val="12"/>
          <w:u w:val="single"/>
        </w:rPr>
        <w:t>authority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exercise organizational power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undertake </w:t>
      </w:r>
      <w:r w:rsidRPr="00CB140A">
        <w:rPr>
          <w:rFonts w:asciiTheme="minorHAnsi" w:hAnsiTheme="minorHAnsi" w:cstheme="minorHAnsi"/>
          <w:b/>
          <w:iCs/>
          <w:sz w:val="12"/>
          <w:u w:val="single"/>
        </w:rPr>
        <w:t>public engagements</w:t>
      </w:r>
      <w:r w:rsidRPr="00CB140A">
        <w:rPr>
          <w:rFonts w:asciiTheme="minorHAnsi" w:hAnsiTheme="minorHAnsi" w:cstheme="minorHAnsi"/>
          <w:sz w:val="12"/>
          <w:u w:val="single"/>
        </w:rPr>
        <w:t xml:space="preserve"> with </w:t>
      </w:r>
      <w:r w:rsidRPr="00CB140A">
        <w:rPr>
          <w:rFonts w:asciiTheme="minorHAnsi" w:hAnsiTheme="minorHAnsi" w:cstheme="minorHAnsi"/>
          <w:b/>
          <w:iCs/>
          <w:sz w:val="12"/>
          <w:u w:val="single"/>
        </w:rPr>
        <w:t>political institutions</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white society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claim popular sovereignty as a </w:t>
      </w:r>
      <w:r w:rsidRPr="00CB140A">
        <w:rPr>
          <w:rFonts w:asciiTheme="minorHAnsi" w:hAnsiTheme="minorHAnsi" w:cstheme="minorHAnsi"/>
          <w:b/>
          <w:iCs/>
          <w:sz w:val="12"/>
          <w:u w:val="single"/>
        </w:rPr>
        <w:t>collective black subject</w:t>
      </w:r>
      <w:r w:rsidRPr="00CB140A">
        <w:rPr>
          <w:rFonts w:asciiTheme="minorHAnsi" w:hAnsiTheme="minorHAnsi" w:cstheme="minorHAnsi"/>
          <w:sz w:val="12"/>
        </w:rPr>
        <w:t xml:space="preserve">. Moten and Harney honor Panther agonism toward white institutions when they say “we don’t want to be correct, and we won’t be corrected. Politics proposes to make us better, but we were good already,” yet </w:t>
      </w:r>
      <w:r w:rsidRPr="00CB140A">
        <w:rPr>
          <w:rFonts w:asciiTheme="minorHAnsi" w:hAnsiTheme="minorHAnsi" w:cstheme="minorHAnsi"/>
          <w:sz w:val="12"/>
          <w:u w:val="single"/>
        </w:rPr>
        <w:t>they do not credit how Panthers</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to overcome slavery’s damaging legacy, </w:t>
      </w:r>
      <w:r w:rsidRPr="00CB140A">
        <w:rPr>
          <w:rFonts w:asciiTheme="minorHAnsi" w:hAnsiTheme="minorHAnsi" w:cstheme="minorHAnsi"/>
          <w:b/>
          <w:iCs/>
          <w:sz w:val="12"/>
          <w:u w:val="single"/>
        </w:rPr>
        <w:t>endorsed a self-correction</w:t>
      </w:r>
      <w:r w:rsidRPr="00CB140A">
        <w:rPr>
          <w:rFonts w:asciiTheme="minorHAnsi" w:hAnsiTheme="minorHAnsi" w:cstheme="minorHAnsi"/>
          <w:sz w:val="12"/>
          <w:u w:val="single"/>
        </w:rPr>
        <w:t xml:space="preserve"> they </w:t>
      </w:r>
      <w:r w:rsidRPr="00CB140A">
        <w:rPr>
          <w:rFonts w:asciiTheme="minorHAnsi" w:hAnsiTheme="minorHAnsi" w:cstheme="minorHAnsi"/>
          <w:b/>
          <w:iCs/>
          <w:sz w:val="12"/>
          <w:u w:val="single"/>
        </w:rPr>
        <w:t>folded</w:t>
      </w:r>
      <w:r w:rsidRPr="00CB140A">
        <w:rPr>
          <w:rFonts w:asciiTheme="minorHAnsi" w:hAnsiTheme="minorHAnsi" w:cstheme="minorHAnsi"/>
          <w:sz w:val="12"/>
          <w:u w:val="single"/>
        </w:rPr>
        <w:t xml:space="preserve"> within </w:t>
      </w:r>
      <w:r w:rsidRPr="00CB140A">
        <w:rPr>
          <w:rFonts w:asciiTheme="minorHAnsi" w:hAnsiTheme="minorHAnsi" w:cstheme="minorHAnsi"/>
          <w:b/>
          <w:iCs/>
          <w:sz w:val="12"/>
          <w:u w:val="single"/>
        </w:rPr>
        <w:t>profound affirmation of black value</w:t>
      </w:r>
      <w:r w:rsidRPr="00CB140A">
        <w:rPr>
          <w:rFonts w:asciiTheme="minorHAnsi" w:hAnsiTheme="minorHAnsi" w:cstheme="minorHAnsi"/>
          <w:sz w:val="12"/>
        </w:rPr>
        <w:t xml:space="preserve"> (UC, 20). By shifting the revolutionary from politics to sociality, by </w:t>
      </w:r>
      <w:r w:rsidRPr="00CB140A">
        <w:rPr>
          <w:rFonts w:asciiTheme="minorHAnsi" w:hAnsiTheme="minorHAnsi" w:cstheme="minorHAnsi"/>
          <w:sz w:val="12"/>
          <w:u w:val="single"/>
        </w:rPr>
        <w:t xml:space="preserve">depicting Panthers engaged only in </w:t>
      </w:r>
      <w:r w:rsidRPr="00CB140A">
        <w:rPr>
          <w:rFonts w:asciiTheme="minorHAnsi" w:hAnsiTheme="minorHAnsi" w:cstheme="minorHAnsi"/>
          <w:b/>
          <w:iCs/>
          <w:sz w:val="12"/>
          <w:u w:val="single"/>
        </w:rPr>
        <w:t>planning as social reproduction</w:t>
      </w:r>
      <w:r w:rsidRPr="00CB140A">
        <w:rPr>
          <w:rFonts w:asciiTheme="minorHAnsi" w:hAnsiTheme="minorHAnsi" w:cstheme="minorHAnsi"/>
          <w:sz w:val="12"/>
        </w:rPr>
        <w:t xml:space="preserve"> </w:t>
      </w:r>
      <w:r w:rsidRPr="00CB140A">
        <w:rPr>
          <w:rFonts w:asciiTheme="minorHAnsi" w:hAnsiTheme="minorHAnsi" w:cstheme="minorHAnsi"/>
          <w:sz w:val="12"/>
          <w:u w:val="single"/>
        </w:rPr>
        <w:t>but not in politics</w:t>
      </w:r>
      <w:r w:rsidRPr="00CB140A">
        <w:rPr>
          <w:rFonts w:asciiTheme="minorHAnsi" w:hAnsiTheme="minorHAnsi" w:cstheme="minorHAnsi"/>
          <w:sz w:val="12"/>
        </w:rPr>
        <w:t xml:space="preserve">, their </w:t>
      </w:r>
      <w:r w:rsidRPr="00CB140A">
        <w:rPr>
          <w:rFonts w:asciiTheme="minorHAnsi" w:hAnsiTheme="minorHAnsi" w:cstheme="minorHAnsi"/>
          <w:sz w:val="12"/>
          <w:u w:val="single"/>
        </w:rPr>
        <w:t>agonistic refusal</w:t>
      </w:r>
      <w:r w:rsidRPr="00CB140A">
        <w:rPr>
          <w:rFonts w:asciiTheme="minorHAnsi" w:hAnsiTheme="minorHAnsi" w:cstheme="minorHAnsi"/>
          <w:sz w:val="12"/>
        </w:rPr>
        <w:t xml:space="preserve"> to be governed appears </w:t>
      </w:r>
      <w:r w:rsidRPr="00CB140A">
        <w:rPr>
          <w:rFonts w:asciiTheme="minorHAnsi" w:hAnsiTheme="minorHAnsi" w:cstheme="minorHAnsi"/>
          <w:sz w:val="12"/>
          <w:u w:val="single"/>
        </w:rPr>
        <w:t>only against “politics,” not as a politics or a tension within politics</w:t>
      </w:r>
      <w:r w:rsidRPr="00CB140A">
        <w:rPr>
          <w:rFonts w:asciiTheme="minorHAnsi" w:hAnsiTheme="minorHAnsi" w:cstheme="minorHAnsi"/>
          <w:sz w:val="12"/>
        </w:rPr>
        <w:t>. What shall we make of this?</w:t>
      </w:r>
    </w:p>
    <w:p w14:paraId="323147D8"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 xml:space="preserve">The Undercommons offers “planning” and “study” as “toys” and “props to play with” (UC, 105), making the text a transitional space in which radical democrats and critical theorists can “study” their own practice of politics and theory. The premise of </w:t>
      </w:r>
      <w:r w:rsidRPr="00CB140A">
        <w:rPr>
          <w:rFonts w:asciiTheme="minorHAnsi" w:hAnsiTheme="minorHAnsi" w:cstheme="minorHAnsi"/>
          <w:sz w:val="12"/>
          <w:u w:val="single"/>
        </w:rPr>
        <w:t>this play is</w:t>
      </w:r>
      <w:r w:rsidRPr="00CB140A">
        <w:rPr>
          <w:rFonts w:asciiTheme="minorHAnsi" w:hAnsiTheme="minorHAnsi" w:cstheme="minorHAnsi"/>
          <w:sz w:val="12"/>
        </w:rPr>
        <w:t xml:space="preserve"> not so much argued as </w:t>
      </w:r>
      <w:r w:rsidRPr="00CB140A">
        <w:rPr>
          <w:rFonts w:asciiTheme="minorHAnsi" w:hAnsiTheme="minorHAnsi" w:cstheme="minorHAnsi"/>
          <w:sz w:val="12"/>
          <w:u w:val="single"/>
        </w:rPr>
        <w:t>assumed</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every institution</w:t>
      </w:r>
      <w:r w:rsidRPr="00CB140A">
        <w:rPr>
          <w:rFonts w:asciiTheme="minorHAnsi" w:hAnsiTheme="minorHAnsi" w:cstheme="minorHAnsi"/>
          <w:sz w:val="12"/>
        </w:rPr>
        <w:t xml:space="preserve"> </w:t>
      </w:r>
      <w:r w:rsidRPr="00CB140A">
        <w:rPr>
          <w:rFonts w:asciiTheme="minorHAnsi" w:hAnsiTheme="minorHAnsi" w:cstheme="minorHAnsi"/>
          <w:sz w:val="12"/>
          <w:u w:val="single"/>
        </w:rPr>
        <w:t>in modern liberal civil society</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enacts a foundational racial antagonism</w:t>
      </w:r>
      <w:r w:rsidRPr="00CB140A">
        <w:rPr>
          <w:rFonts w:asciiTheme="minorHAnsi" w:hAnsiTheme="minorHAnsi" w:cstheme="minorHAnsi"/>
          <w:sz w:val="12"/>
        </w:rPr>
        <w:t xml:space="preserve"> </w:t>
      </w:r>
      <w:r w:rsidRPr="00CB140A">
        <w:rPr>
          <w:rFonts w:asciiTheme="minorHAnsi" w:hAnsiTheme="minorHAnsi" w:cstheme="minorHAnsi"/>
          <w:sz w:val="12"/>
          <w:u w:val="single"/>
        </w:rPr>
        <w:t>in their norms and material practices</w:t>
      </w:r>
      <w:r w:rsidRPr="00CB140A">
        <w:rPr>
          <w:rFonts w:asciiTheme="minorHAnsi" w:hAnsiTheme="minorHAnsi" w:cstheme="minorHAnsi"/>
          <w:sz w:val="12"/>
        </w:rPr>
        <w:t xml:space="preserve">. This plausible premise </w:t>
      </w:r>
      <w:r w:rsidRPr="00CB140A">
        <w:rPr>
          <w:rFonts w:asciiTheme="minorHAnsi" w:hAnsiTheme="minorHAnsi" w:cstheme="minorHAnsi"/>
          <w:sz w:val="12"/>
          <w:u w:val="single"/>
        </w:rPr>
        <w:t xml:space="preserve">generates a logic whereby self-defense by </w:t>
      </w:r>
      <w:r w:rsidRPr="00CB140A">
        <w:rPr>
          <w:rFonts w:asciiTheme="minorHAnsi" w:hAnsiTheme="minorHAnsi" w:cstheme="minorHAnsi"/>
          <w:b/>
          <w:iCs/>
          <w:sz w:val="12"/>
          <w:u w:val="single"/>
        </w:rPr>
        <w:t>public engagement or organized power seems</w:t>
      </w:r>
      <w:r w:rsidRPr="00CB140A">
        <w:rPr>
          <w:rFonts w:asciiTheme="minorHAnsi" w:hAnsiTheme="minorHAnsi" w:cstheme="minorHAnsi"/>
          <w:sz w:val="12"/>
          <w:u w:val="single"/>
        </w:rPr>
        <w:t xml:space="preserve"> not even risky but </w:t>
      </w:r>
      <w:r w:rsidRPr="00CB140A">
        <w:rPr>
          <w:rFonts w:asciiTheme="minorHAnsi" w:hAnsiTheme="minorHAnsi" w:cstheme="minorHAnsi"/>
          <w:b/>
          <w:iCs/>
          <w:sz w:val="12"/>
          <w:u w:val="single"/>
        </w:rPr>
        <w:t>inherently self-defeating</w:t>
      </w:r>
      <w:r w:rsidRPr="00CB140A">
        <w:rPr>
          <w:rFonts w:asciiTheme="minorHAnsi" w:hAnsiTheme="minorHAnsi" w:cstheme="minorHAnsi"/>
          <w:sz w:val="12"/>
          <w:u w:val="single"/>
        </w:rPr>
        <w:t xml:space="preserve">, and any effort to argue against this inference </w:t>
      </w:r>
      <w:r w:rsidRPr="00CB140A">
        <w:rPr>
          <w:rFonts w:asciiTheme="minorHAnsi" w:hAnsiTheme="minorHAnsi" w:cstheme="minorHAnsi"/>
          <w:b/>
          <w:iCs/>
          <w:sz w:val="12"/>
          <w:u w:val="single"/>
        </w:rPr>
        <w:t>bespeaks both white privilege and cruel optimism</w:t>
      </w:r>
      <w:r w:rsidRPr="00CB140A">
        <w:rPr>
          <w:rFonts w:asciiTheme="minorHAnsi" w:hAnsiTheme="minorHAnsi" w:cstheme="minorHAnsi"/>
          <w:sz w:val="12"/>
        </w:rPr>
        <w:t xml:space="preserve">. </w:t>
      </w:r>
      <w:r w:rsidRPr="00CB140A">
        <w:rPr>
          <w:rFonts w:asciiTheme="minorHAnsi" w:hAnsiTheme="minorHAnsi" w:cstheme="minorHAnsi"/>
          <w:sz w:val="12"/>
          <w:u w:val="single"/>
        </w:rPr>
        <w:t>I would credit the premise but render the inferences contestable</w:t>
      </w:r>
      <w:r w:rsidRPr="00CB140A">
        <w:rPr>
          <w:rFonts w:asciiTheme="minorHAnsi" w:hAnsiTheme="minorHAnsi" w:cstheme="minorHAnsi"/>
          <w:sz w:val="12"/>
        </w:rPr>
        <w:t xml:space="preserve"> and situational—</w:t>
      </w:r>
      <w:r w:rsidRPr="00CB140A">
        <w:rPr>
          <w:rFonts w:asciiTheme="minorHAnsi" w:hAnsiTheme="minorHAnsi" w:cstheme="minorHAnsi"/>
          <w:sz w:val="12"/>
          <w:u w:val="single"/>
        </w:rPr>
        <w:t>politically contingent rather than logically entailed</w:t>
      </w:r>
      <w:r w:rsidRPr="00CB140A">
        <w:rPr>
          <w:rFonts w:asciiTheme="minorHAnsi" w:hAnsiTheme="minorHAnsi" w:cstheme="minorHAnsi"/>
          <w:sz w:val="12"/>
        </w:rPr>
        <w:t>.30</w:t>
      </w:r>
    </w:p>
    <w:p w14:paraId="279DEBEF" w14:textId="77777777" w:rsidR="00765E0A" w:rsidRPr="00CB140A" w:rsidRDefault="00765E0A" w:rsidP="00765E0A">
      <w:pPr>
        <w:rPr>
          <w:rFonts w:asciiTheme="minorHAnsi" w:hAnsiTheme="minorHAnsi" w:cstheme="minorHAnsi"/>
          <w:b/>
          <w:iCs/>
          <w:sz w:val="12"/>
          <w:u w:val="single"/>
        </w:rPr>
      </w:pPr>
      <w:r w:rsidRPr="00CB140A">
        <w:rPr>
          <w:rFonts w:asciiTheme="minorHAnsi" w:hAnsiTheme="minorHAnsi" w:cstheme="minorHAnsi"/>
          <w:sz w:val="12"/>
        </w:rPr>
        <w:t xml:space="preserve">On the one hand, the logic posits a frontier of antagonism, which requires “self-defense” of sociality as a revolutionary treasure. </w:t>
      </w:r>
      <w:r w:rsidRPr="00CB140A">
        <w:rPr>
          <w:rFonts w:asciiTheme="minorHAnsi" w:hAnsiTheme="minorHAnsi" w:cstheme="minorHAnsi"/>
          <w:sz w:val="12"/>
          <w:u w:val="single"/>
        </w:rPr>
        <w:t xml:space="preserve">Moten’s “assumption [is] that politics, insofar as it is predicated upon the exclusion and </w:t>
      </w:r>
      <w:r w:rsidRPr="00CB140A">
        <w:rPr>
          <w:rFonts w:asciiTheme="minorHAnsi" w:hAnsiTheme="minorHAnsi" w:cstheme="minorHAnsi"/>
          <w:b/>
          <w:iCs/>
          <w:sz w:val="12"/>
          <w:u w:val="single"/>
        </w:rPr>
        <w:t>regulation of difference</w:t>
      </w:r>
      <w:r w:rsidRPr="00CB140A">
        <w:rPr>
          <w:rFonts w:asciiTheme="minorHAnsi" w:hAnsiTheme="minorHAnsi" w:cstheme="minorHAnsi"/>
          <w:sz w:val="12"/>
          <w:u w:val="single"/>
        </w:rPr>
        <w:t xml:space="preserve">, will have </w:t>
      </w:r>
      <w:r w:rsidRPr="00CB140A">
        <w:rPr>
          <w:rFonts w:asciiTheme="minorHAnsi" w:hAnsiTheme="minorHAnsi" w:cstheme="minorHAnsi"/>
          <w:b/>
          <w:iCs/>
          <w:sz w:val="12"/>
          <w:u w:val="single"/>
        </w:rPr>
        <w:t>always been the scene of our degradation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never</w:t>
      </w:r>
      <w:r w:rsidRPr="00CB140A">
        <w:rPr>
          <w:rFonts w:asciiTheme="minorHAnsi" w:hAnsiTheme="minorHAnsi" w:cstheme="minorHAnsi"/>
          <w:sz w:val="12"/>
          <w:u w:val="single"/>
        </w:rPr>
        <w:t xml:space="preserve"> the scene of our </w:t>
      </w:r>
      <w:r w:rsidRPr="00CB140A">
        <w:rPr>
          <w:rFonts w:asciiTheme="minorHAnsi" w:hAnsiTheme="minorHAnsi" w:cstheme="minorHAnsi"/>
          <w:b/>
          <w:iCs/>
          <w:sz w:val="12"/>
          <w:u w:val="single"/>
        </w:rPr>
        <w:t>redemption, redress, or repair</w:t>
      </w:r>
      <w:r w:rsidRPr="00CB140A">
        <w:rPr>
          <w:rFonts w:asciiTheme="minorHAnsi" w:hAnsiTheme="minorHAnsi" w:cstheme="minorHAnsi"/>
          <w:sz w:val="12"/>
          <w:u w:val="single"/>
        </w:rPr>
        <w:t>”</w:t>
      </w:r>
      <w:r w:rsidRPr="00CB140A">
        <w:rPr>
          <w:rFonts w:asciiTheme="minorHAnsi" w:hAnsiTheme="minorHAnsi" w:cstheme="minorHAnsi"/>
          <w:sz w:val="12"/>
        </w:rPr>
        <w:t xml:space="preserve"> (BB, 256). The danger in “</w:t>
      </w:r>
      <w:r w:rsidRPr="00CB140A">
        <w:rPr>
          <w:rFonts w:asciiTheme="minorHAnsi" w:hAnsiTheme="minorHAnsi" w:cstheme="minorHAnsi"/>
          <w:sz w:val="12"/>
          <w:u w:val="single"/>
        </w:rPr>
        <w:t>politics</w:t>
      </w:r>
      <w:r w:rsidRPr="00CB140A">
        <w:rPr>
          <w:rFonts w:asciiTheme="minorHAnsi" w:hAnsiTheme="minorHAnsi" w:cstheme="minorHAnsi"/>
          <w:sz w:val="12"/>
        </w:rPr>
        <w:t xml:space="preserve">” is not only </w:t>
      </w:r>
      <w:r w:rsidRPr="00CB140A">
        <w:rPr>
          <w:rFonts w:asciiTheme="minorHAnsi" w:hAnsiTheme="minorHAnsi" w:cstheme="minorHAnsi"/>
          <w:sz w:val="12"/>
          <w:u w:val="single"/>
        </w:rPr>
        <w:t>violent occupation by sovereign rule</w:t>
      </w:r>
      <w:r w:rsidRPr="00CB140A">
        <w:rPr>
          <w:rFonts w:asciiTheme="minorHAnsi" w:hAnsiTheme="minorHAnsi" w:cstheme="minorHAnsi"/>
          <w:sz w:val="12"/>
        </w:rPr>
        <w:t xml:space="preserve"> exercised as exclusion </w:t>
      </w:r>
      <w:r w:rsidRPr="00CB140A">
        <w:rPr>
          <w:rFonts w:asciiTheme="minorHAnsi" w:hAnsiTheme="minorHAnsi" w:cstheme="minorHAnsi"/>
          <w:sz w:val="12"/>
          <w:u w:val="single"/>
        </w:rPr>
        <w:t>and</w:t>
      </w:r>
      <w:r w:rsidRPr="00CB140A">
        <w:rPr>
          <w:rFonts w:asciiTheme="minorHAnsi" w:hAnsiTheme="minorHAnsi" w:cstheme="minorHAnsi"/>
          <w:sz w:val="12"/>
        </w:rPr>
        <w:t xml:space="preserve"> regulation, nor only “</w:t>
      </w:r>
      <w:r w:rsidRPr="00CB140A">
        <w:rPr>
          <w:rFonts w:asciiTheme="minorHAnsi" w:hAnsiTheme="minorHAnsi" w:cstheme="minorHAnsi"/>
          <w:sz w:val="12"/>
          <w:u w:val="single"/>
        </w:rPr>
        <w:t>democratizing” rule in the form of achieving subject status by recognition and representation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Politicization is itself also a problem</w:t>
      </w:r>
      <w:r w:rsidRPr="00CB140A">
        <w:rPr>
          <w:rFonts w:asciiTheme="minorHAnsi" w:hAnsiTheme="minorHAnsi" w:cstheme="minorHAnsi"/>
          <w:sz w:val="12"/>
        </w:rPr>
        <w:t xml:space="preserve">. Partly, claims about justice involve harm and remedy in ways that presume the grammar of the subject and the cruel optimism of recognition that Moten refuses on behalf of black vitality. </w:t>
      </w:r>
      <w:r w:rsidRPr="00CB140A">
        <w:rPr>
          <w:rFonts w:asciiTheme="minorHAnsi" w:hAnsiTheme="minorHAnsi" w:cstheme="minorHAnsi"/>
          <w:sz w:val="12"/>
          <w:u w:val="single"/>
        </w:rPr>
        <w:t>Mobilizing life as protest also devalues aliveness as if mere life, acquiescent, inarticulate, deficient if not abject—unless translated into explicit, intelligible claim-making</w:t>
      </w:r>
      <w:r w:rsidRPr="00CB140A">
        <w:rPr>
          <w:rFonts w:asciiTheme="minorHAnsi" w:hAnsiTheme="minorHAnsi" w:cstheme="minorHAnsi"/>
          <w:sz w:val="12"/>
        </w:rPr>
        <w:t xml:space="preserve">. Moten thus asks, “can marginality be de-politicized?”—because its </w:t>
      </w:r>
      <w:r w:rsidRPr="00CB140A">
        <w:rPr>
          <w:rFonts w:asciiTheme="minorHAnsi" w:hAnsiTheme="minorHAnsi" w:cstheme="minorHAnsi"/>
          <w:b/>
          <w:iCs/>
          <w:sz w:val="12"/>
          <w:u w:val="single"/>
        </w:rPr>
        <w:t>integrity and generativity are jeopardized by interpellation into purportedly political speech and public forms of action.</w:t>
      </w:r>
    </w:p>
    <w:p w14:paraId="7070E7B8"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lastRenderedPageBreak/>
        <w:t>By saying “</w:t>
      </w:r>
      <w:r w:rsidRPr="00CB140A">
        <w:rPr>
          <w:rFonts w:asciiTheme="minorHAnsi" w:hAnsiTheme="minorHAnsi" w:cstheme="minorHAnsi"/>
          <w:sz w:val="12"/>
          <w:u w:val="single"/>
        </w:rPr>
        <w:t>insofar as politics is predicated on rule</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however</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does he open a </w:t>
      </w:r>
      <w:r w:rsidRPr="00CB140A">
        <w:rPr>
          <w:rFonts w:asciiTheme="minorHAnsi" w:hAnsiTheme="minorHAnsi" w:cstheme="minorHAnsi"/>
          <w:b/>
          <w:iCs/>
          <w:sz w:val="12"/>
          <w:u w:val="single"/>
        </w:rPr>
        <w:t>space</w:t>
      </w:r>
      <w:r w:rsidRPr="00CB140A">
        <w:rPr>
          <w:rFonts w:asciiTheme="minorHAnsi" w:hAnsiTheme="minorHAnsi" w:cstheme="minorHAnsi"/>
          <w:sz w:val="12"/>
          <w:u w:val="single"/>
        </w:rPr>
        <w:t xml:space="preserve"> for </w:t>
      </w:r>
      <w:r w:rsidRPr="00CB140A">
        <w:rPr>
          <w:rFonts w:asciiTheme="minorHAnsi" w:hAnsiTheme="minorHAnsi" w:cstheme="minorHAnsi"/>
          <w:b/>
          <w:iCs/>
          <w:sz w:val="12"/>
          <w:u w:val="single"/>
        </w:rPr>
        <w:t>politics predicated otherwise?</w:t>
      </w:r>
      <w:r w:rsidRPr="00CB140A">
        <w:rPr>
          <w:rFonts w:asciiTheme="minorHAnsi" w:hAnsiTheme="minorHAnsi" w:cstheme="minorHAnsi"/>
          <w:sz w:val="12"/>
        </w:rPr>
        <w:t xml:space="preserve"> After all, </w:t>
      </w:r>
      <w:r w:rsidRPr="00CB140A">
        <w:rPr>
          <w:rFonts w:asciiTheme="minorHAnsi" w:hAnsiTheme="minorHAnsi" w:cstheme="minorHAnsi"/>
          <w:sz w:val="12"/>
          <w:u w:val="single"/>
        </w:rPr>
        <w:t xml:space="preserve">fugitive sociality is </w:t>
      </w:r>
      <w:r w:rsidRPr="00CB140A">
        <w:rPr>
          <w:rFonts w:asciiTheme="minorHAnsi" w:hAnsiTheme="minorHAnsi" w:cstheme="minorHAnsi"/>
          <w:b/>
          <w:iCs/>
          <w:sz w:val="12"/>
          <w:u w:val="single"/>
        </w:rPr>
        <w:t>world-building</w:t>
      </w:r>
      <w:r w:rsidRPr="00CB140A">
        <w:rPr>
          <w:rFonts w:asciiTheme="minorHAnsi" w:hAnsiTheme="minorHAnsi" w:cstheme="minorHAnsi"/>
          <w:sz w:val="12"/>
          <w:u w:val="single"/>
        </w:rPr>
        <w:t xml:space="preserve"> in ways he also calls public and puts in </w:t>
      </w:r>
      <w:r w:rsidRPr="00CB140A">
        <w:rPr>
          <w:rFonts w:asciiTheme="minorHAnsi" w:hAnsiTheme="minorHAnsi" w:cstheme="minorHAnsi"/>
          <w:b/>
          <w:iCs/>
          <w:sz w:val="12"/>
          <w:u w:val="single"/>
        </w:rPr>
        <w:t>grammatical proximity to the political</w:t>
      </w:r>
      <w:r w:rsidRPr="00CB140A">
        <w:rPr>
          <w:rFonts w:asciiTheme="minorHAnsi" w:hAnsiTheme="minorHAnsi" w:cstheme="minorHAnsi"/>
          <w:sz w:val="12"/>
        </w:rPr>
        <w:t xml:space="preserve">: “As life which has been stolen steals away,” so a “kind of impossible publicness emerges through radical exclusion from the political,” and by refusing the status of subject and citizen that has been refused. (SL, xii). </w:t>
      </w:r>
      <w:r w:rsidRPr="00CB140A">
        <w:rPr>
          <w:rFonts w:asciiTheme="minorHAnsi" w:hAnsiTheme="minorHAnsi" w:cstheme="minorHAnsi"/>
          <w:sz w:val="12"/>
          <w:u w:val="single"/>
        </w:rPr>
        <w:t>How he plays on but refuses the meanings of “political” is demonstrated by an amazing section in Stolen Life</w:t>
      </w:r>
      <w:r w:rsidRPr="00CB140A">
        <w:rPr>
          <w:rFonts w:asciiTheme="minorHAnsi" w:hAnsiTheme="minorHAnsi" w:cstheme="minorHAnsi"/>
          <w:sz w:val="12"/>
        </w:rPr>
        <w:t xml:space="preserve">, “Air Shaft, Rent Party,” which begins, “I’m here to announce </w:t>
      </w:r>
      <w:r w:rsidRPr="00CB140A">
        <w:rPr>
          <w:rFonts w:asciiTheme="minorHAnsi" w:hAnsiTheme="minorHAnsi" w:cstheme="minorHAnsi"/>
          <w:sz w:val="12"/>
          <w:u w:val="single"/>
        </w:rPr>
        <w:t>the formation of a new political party</w:t>
      </w:r>
      <w:r w:rsidRPr="00CB140A">
        <w:rPr>
          <w:rFonts w:asciiTheme="minorHAnsi" w:hAnsiTheme="minorHAnsi" w:cstheme="minorHAnsi"/>
          <w:sz w:val="12"/>
        </w:rPr>
        <w:t xml:space="preserve">” </w:t>
      </w:r>
      <w:r w:rsidRPr="00CB140A">
        <w:rPr>
          <w:rFonts w:asciiTheme="minorHAnsi" w:hAnsiTheme="minorHAnsi" w:cstheme="minorHAnsi"/>
          <w:sz w:val="12"/>
          <w:u w:val="single"/>
        </w:rPr>
        <w:t>that</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is new because it’s not political</w:t>
      </w:r>
      <w:r w:rsidRPr="00CB140A">
        <w:rPr>
          <w:rFonts w:asciiTheme="minorHAnsi" w:hAnsiTheme="minorHAnsi" w:cstheme="minorHAnsi"/>
          <w:sz w:val="12"/>
        </w:rPr>
        <w:t>” (SL, 189–90).</w:t>
      </w:r>
    </w:p>
    <w:p w14:paraId="36766B04"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On the one hand, it is characterized by fugitive ambivalence:</w:t>
      </w:r>
      <w:r w:rsidRPr="00CB140A">
        <w:rPr>
          <w:rFonts w:asciiTheme="minorHAnsi" w:hAnsiTheme="minorHAnsi" w:cstheme="minorHAnsi"/>
          <w:sz w:val="12"/>
        </w:rPr>
        <w:tab/>
      </w:r>
    </w:p>
    <w:p w14:paraId="77F444F4"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71062FEF"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Living in two times and places at once, and between loving and leaving the “impossible publicness” of a refuge, this “party” dreams of ending fugitive status while celebrating the ethos it generates.31</w:t>
      </w:r>
    </w:p>
    <w:p w14:paraId="1569E83A"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On the other hand, therefore:</w:t>
      </w:r>
    </w:p>
    <w:p w14:paraId="1AFEAB0D"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36F4CB1E"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u w:val="single"/>
        </w:rPr>
        <w:t xml:space="preserve">This before and after, </w:t>
      </w:r>
      <w:r w:rsidRPr="00CB140A">
        <w:rPr>
          <w:rFonts w:asciiTheme="minorHAnsi" w:hAnsiTheme="minorHAnsi" w:cstheme="minorHAnsi"/>
          <w:sz w:val="12"/>
        </w:rPr>
        <w:t xml:space="preserve">pre- and post-, </w:t>
      </w:r>
      <w:r w:rsidRPr="00CB140A">
        <w:rPr>
          <w:rFonts w:asciiTheme="minorHAnsi" w:hAnsiTheme="minorHAnsi" w:cstheme="minorHAnsi"/>
          <w:sz w:val="12"/>
          <w:u w:val="single"/>
        </w:rPr>
        <w:t>ante- and anti</w:t>
      </w:r>
      <w:r w:rsidRPr="00CB140A">
        <w:rPr>
          <w:rFonts w:asciiTheme="minorHAnsi" w:hAnsiTheme="minorHAnsi" w:cstheme="minorHAnsi"/>
          <w:sz w:val="12"/>
        </w:rPr>
        <w:t xml:space="preserve">-, un- and </w:t>
      </w:r>
      <w:r w:rsidRPr="00CB140A">
        <w:rPr>
          <w:rFonts w:asciiTheme="minorHAnsi" w:hAnsiTheme="minorHAnsi" w:cstheme="minorHAnsi"/>
          <w:sz w:val="12"/>
          <w:u w:val="single"/>
        </w:rPr>
        <w:t>extra-political “party,”</w:t>
      </w:r>
      <w:r w:rsidRPr="00CB140A">
        <w:rPr>
          <w:rFonts w:asciiTheme="minorHAnsi" w:hAnsiTheme="minorHAnsi" w:cstheme="minorHAnsi"/>
          <w:sz w:val="12"/>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68211CFB"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u w:val="single"/>
        </w:rPr>
        <w:t>If publicness is not rule “predicated on the exclusion and regulation of difference</w:t>
      </w:r>
      <w:r w:rsidRPr="00CB140A">
        <w:rPr>
          <w:rFonts w:asciiTheme="minorHAnsi" w:hAnsiTheme="minorHAnsi" w:cstheme="minorHAnsi"/>
          <w:b/>
          <w:iCs/>
          <w:sz w:val="12"/>
          <w:u w:val="single"/>
        </w:rPr>
        <w:t>,” could it represent another kind of politics?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Moten denies this</w:t>
      </w:r>
      <w:r w:rsidRPr="00CB140A">
        <w:rPr>
          <w:rFonts w:asciiTheme="minorHAnsi" w:hAnsiTheme="minorHAnsi" w:cstheme="minorHAnsi"/>
          <w:sz w:val="12"/>
        </w:rPr>
        <w:t xml:space="preserve">. Still, he calls fugitive sociality “ante-political,” not only “anti-political,” and he sees “the more and less than political experience” of sociality as both “constitutive and disruptive of every political instance.” </w:t>
      </w:r>
      <w:r w:rsidRPr="00CB140A">
        <w:rPr>
          <w:rFonts w:asciiTheme="minorHAnsi" w:hAnsiTheme="minorHAnsi" w:cstheme="minorHAnsi"/>
          <w:sz w:val="12"/>
          <w:u w:val="single"/>
        </w:rPr>
        <w:t>He even says “this condition that is before and against politics might become something akin to what good people have desired under the rubric of politics.”</w:t>
      </w:r>
      <w:r w:rsidRPr="00CB140A">
        <w:rPr>
          <w:rFonts w:asciiTheme="minorHAnsi" w:hAnsiTheme="minorHAnsi" w:cstheme="minorHAnsi"/>
          <w:sz w:val="12"/>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B140A">
        <w:rPr>
          <w:rFonts w:asciiTheme="minorHAnsi" w:hAnsiTheme="minorHAnsi" w:cstheme="minorHAnsi"/>
          <w:sz w:val="12"/>
          <w:u w:val="single"/>
        </w:rPr>
        <w:t>At issue is less “what constitutes political experience, but what antepolitical forces remain in the wake of political reduction and regulation”</w:t>
      </w:r>
      <w:r w:rsidRPr="00CB140A">
        <w:rPr>
          <w:rFonts w:asciiTheme="minorHAnsi" w:hAnsiTheme="minorHAnsi" w:cstheme="minorHAnsi"/>
          <w:sz w:val="12"/>
        </w:rPr>
        <w:t xml:space="preserve"> (UM, 107).</w:t>
      </w:r>
    </w:p>
    <w:p w14:paraId="5961B647"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B140A">
        <w:rPr>
          <w:rFonts w:asciiTheme="minorHAnsi" w:hAnsiTheme="minorHAnsi" w:cstheme="minorHAnsi"/>
          <w:sz w:val="12"/>
          <w:u w:val="single"/>
        </w:rPr>
        <w:t xml:space="preserve">After all, historical instances of </w:t>
      </w:r>
      <w:r w:rsidRPr="00CB140A">
        <w:rPr>
          <w:rFonts w:asciiTheme="minorHAnsi" w:hAnsiTheme="minorHAnsi" w:cstheme="minorHAnsi"/>
          <w:b/>
          <w:iCs/>
          <w:sz w:val="12"/>
          <w:u w:val="single"/>
        </w:rPr>
        <w:t>grand marronage</w:t>
      </w:r>
      <w:r w:rsidRPr="00CB140A">
        <w:rPr>
          <w:rFonts w:asciiTheme="minorHAnsi" w:hAnsiTheme="minorHAnsi" w:cstheme="minorHAnsi"/>
          <w:sz w:val="12"/>
          <w:u w:val="single"/>
        </w:rPr>
        <w:t xml:space="preserve">, or </w:t>
      </w:r>
      <w:r w:rsidRPr="00CB140A">
        <w:rPr>
          <w:rFonts w:asciiTheme="minorHAnsi" w:hAnsiTheme="minorHAnsi" w:cstheme="minorHAnsi"/>
          <w:b/>
          <w:iCs/>
          <w:sz w:val="12"/>
          <w:u w:val="single"/>
        </w:rPr>
        <w:t>Native American</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Zapatista politics now</w:t>
      </w:r>
      <w:r w:rsidRPr="00CB140A">
        <w:rPr>
          <w:rFonts w:asciiTheme="minorHAnsi" w:hAnsiTheme="minorHAnsi" w:cstheme="minorHAnsi"/>
          <w:sz w:val="12"/>
          <w:u w:val="single"/>
        </w:rPr>
        <w:t xml:space="preserve">, also draw </w:t>
      </w:r>
      <w:r w:rsidRPr="00CB140A">
        <w:rPr>
          <w:rFonts w:asciiTheme="minorHAnsi" w:hAnsiTheme="minorHAnsi" w:cstheme="minorHAnsi"/>
          <w:b/>
          <w:iCs/>
          <w:sz w:val="12"/>
          <w:u w:val="single"/>
        </w:rPr>
        <w:t>antistate frontiers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 the ante-state</w:t>
      </w:r>
      <w:r w:rsidRPr="00CB140A">
        <w:rPr>
          <w:rFonts w:asciiTheme="minorHAnsi" w:hAnsiTheme="minorHAnsi" w:cstheme="minorHAnsi"/>
          <w:sz w:val="12"/>
          <w:u w:val="single"/>
        </w:rPr>
        <w:t xml:space="preserve"> </w:t>
      </w:r>
      <w:r w:rsidRPr="00CB140A">
        <w:rPr>
          <w:rFonts w:asciiTheme="minorHAnsi" w:hAnsiTheme="minorHAnsi" w:cstheme="minorHAnsi"/>
          <w:b/>
          <w:iCs/>
          <w:sz w:val="12"/>
          <w:u w:val="single"/>
        </w:rPr>
        <w:t>integrity</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self-organization</w:t>
      </w:r>
      <w:r w:rsidRPr="00CB140A">
        <w:rPr>
          <w:rFonts w:asciiTheme="minorHAnsi" w:hAnsiTheme="minorHAnsi" w:cstheme="minorHAnsi"/>
          <w:sz w:val="12"/>
          <w:u w:val="single"/>
        </w:rPr>
        <w:t xml:space="preserve"> on </w:t>
      </w:r>
      <w:r w:rsidRPr="00CB140A">
        <w:rPr>
          <w:rFonts w:asciiTheme="minorHAnsi" w:hAnsiTheme="minorHAnsi" w:cstheme="minorHAnsi"/>
          <w:b/>
          <w:iCs/>
          <w:sz w:val="12"/>
          <w:u w:val="single"/>
        </w:rPr>
        <w:t>nonstatist terms</w:t>
      </w:r>
      <w:r w:rsidRPr="00CB140A">
        <w:rPr>
          <w:rFonts w:asciiTheme="minorHAnsi" w:hAnsiTheme="minorHAnsi" w:cstheme="minorHAnsi"/>
          <w:sz w:val="12"/>
          <w:u w:val="single"/>
        </w:rPr>
        <w:t xml:space="preserve">, to </w:t>
      </w:r>
      <w:r w:rsidRPr="00CB140A">
        <w:rPr>
          <w:rFonts w:asciiTheme="minorHAnsi" w:hAnsiTheme="minorHAnsi" w:cstheme="minorHAnsi"/>
          <w:b/>
          <w:iCs/>
          <w:sz w:val="12"/>
          <w:u w:val="single"/>
        </w:rPr>
        <w:t>protect</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blackness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margins</w:t>
      </w:r>
      <w:r w:rsidRPr="00CB140A">
        <w:rPr>
          <w:rFonts w:asciiTheme="minorHAnsi" w:hAnsiTheme="minorHAnsi" w:cstheme="minorHAnsi"/>
          <w:sz w:val="12"/>
          <w:u w:val="single"/>
        </w:rPr>
        <w:t xml:space="preserve"> by not </w:t>
      </w:r>
      <w:r w:rsidRPr="00CB140A">
        <w:rPr>
          <w:rFonts w:asciiTheme="minorHAnsi" w:hAnsiTheme="minorHAnsi" w:cstheme="minorHAnsi"/>
          <w:b/>
          <w:iCs/>
          <w:sz w:val="12"/>
          <w:u w:val="single"/>
        </w:rPr>
        <w:t>reproducing</w:t>
      </w:r>
      <w:r w:rsidRPr="00CB140A">
        <w:rPr>
          <w:rFonts w:asciiTheme="minorHAnsi" w:hAnsiTheme="minorHAnsi" w:cstheme="minorHAnsi"/>
          <w:sz w:val="12"/>
          <w:u w:val="single"/>
        </w:rPr>
        <w:t xml:space="preserve"> (the </w:t>
      </w:r>
      <w:r w:rsidRPr="00CB140A">
        <w:rPr>
          <w:rFonts w:asciiTheme="minorHAnsi" w:hAnsiTheme="minorHAnsi" w:cstheme="minorHAnsi"/>
          <w:b/>
          <w:iCs/>
          <w:sz w:val="12"/>
          <w:u w:val="single"/>
        </w:rPr>
        <w:t>whiteness</w:t>
      </w:r>
      <w:r w:rsidRPr="00CB140A">
        <w:rPr>
          <w:rFonts w:asciiTheme="minorHAnsi" w:hAnsiTheme="minorHAnsi" w:cstheme="minorHAnsi"/>
          <w:sz w:val="12"/>
          <w:u w:val="single"/>
        </w:rPr>
        <w:t xml:space="preserve"> of) the </w:t>
      </w:r>
      <w:r w:rsidRPr="00CB140A">
        <w:rPr>
          <w:rFonts w:asciiTheme="minorHAnsi" w:hAnsiTheme="minorHAnsi" w:cstheme="minorHAnsi"/>
          <w:b/>
          <w:iCs/>
          <w:sz w:val="12"/>
          <w:u w:val="single"/>
        </w:rPr>
        <w:t>center</w:t>
      </w:r>
      <w:r w:rsidRPr="00CB140A">
        <w:rPr>
          <w:rFonts w:asciiTheme="minorHAnsi" w:hAnsiTheme="minorHAnsi" w:cstheme="minorHAnsi"/>
          <w:sz w:val="12"/>
        </w:rPr>
        <w:t xml:space="preserve">. In these examples, grievous losses and grave dangers are lodged in self-possessive (propertied) individualism, organized (alienated) representation, and state-centric (political) institutions. </w:t>
      </w:r>
      <w:r w:rsidRPr="00CB140A">
        <w:rPr>
          <w:rFonts w:asciiTheme="minorHAnsi" w:hAnsiTheme="minorHAnsi" w:cstheme="minorHAnsi"/>
          <w:sz w:val="12"/>
          <w:u w:val="single"/>
        </w:rPr>
        <w:t xml:space="preserve">What we might call the </w:t>
      </w:r>
      <w:r w:rsidRPr="00CB140A">
        <w:rPr>
          <w:rFonts w:asciiTheme="minorHAnsi" w:hAnsiTheme="minorHAnsi" w:cstheme="minorHAnsi"/>
          <w:b/>
          <w:iCs/>
          <w:sz w:val="12"/>
          <w:u w:val="single"/>
        </w:rPr>
        <w:t>creative paranoia</w:t>
      </w:r>
      <w:r w:rsidRPr="00CB140A">
        <w:rPr>
          <w:rFonts w:asciiTheme="minorHAnsi" w:hAnsiTheme="minorHAnsi" w:cstheme="minorHAnsi"/>
          <w:sz w:val="12"/>
          <w:u w:val="single"/>
        </w:rPr>
        <w:t xml:space="preserve"> of </w:t>
      </w:r>
      <w:r w:rsidRPr="00CB140A">
        <w:rPr>
          <w:rFonts w:asciiTheme="minorHAnsi" w:hAnsiTheme="minorHAnsi" w:cstheme="minorHAnsi"/>
          <w:b/>
          <w:iCs/>
          <w:sz w:val="12"/>
          <w:u w:val="single"/>
        </w:rPr>
        <w:t>fugitives</w:t>
      </w:r>
      <w:r w:rsidRPr="00CB140A">
        <w:rPr>
          <w:rFonts w:asciiTheme="minorHAnsi" w:hAnsiTheme="minorHAnsi" w:cstheme="minorHAnsi"/>
          <w:sz w:val="12"/>
          <w:u w:val="single"/>
        </w:rPr>
        <w:t xml:space="preserve"> thus </w:t>
      </w:r>
      <w:r w:rsidRPr="00CB140A">
        <w:rPr>
          <w:rFonts w:asciiTheme="minorHAnsi" w:hAnsiTheme="minorHAnsi" w:cstheme="minorHAnsi"/>
          <w:b/>
          <w:iCs/>
          <w:sz w:val="12"/>
          <w:u w:val="single"/>
        </w:rPr>
        <w:t>enables turning away</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self-defense</w:t>
      </w:r>
      <w:r w:rsidRPr="00CB140A">
        <w:rPr>
          <w:rFonts w:asciiTheme="minorHAnsi" w:hAnsiTheme="minorHAnsi" w:cstheme="minorHAnsi"/>
          <w:sz w:val="12"/>
          <w:u w:val="single"/>
        </w:rPr>
        <w:t xml:space="preserve"> on behalf of </w:t>
      </w:r>
      <w:r w:rsidRPr="00CB140A">
        <w:rPr>
          <w:rFonts w:asciiTheme="minorHAnsi" w:hAnsiTheme="minorHAnsi" w:cstheme="minorHAnsi"/>
          <w:b/>
          <w:iCs/>
          <w:sz w:val="12"/>
          <w:u w:val="single"/>
        </w:rPr>
        <w:t>independent</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reparative sociality</w:t>
      </w:r>
      <w:r w:rsidRPr="00CB140A">
        <w:rPr>
          <w:rFonts w:asciiTheme="minorHAnsi" w:hAnsiTheme="minorHAnsi" w:cstheme="minorHAnsi"/>
          <w:sz w:val="12"/>
          <w:u w:val="single"/>
        </w:rPr>
        <w:t>.</w:t>
      </w:r>
      <w:r w:rsidRPr="00CB140A">
        <w:rPr>
          <w:rFonts w:asciiTheme="minorHAnsi" w:hAnsiTheme="minorHAnsi" w:cstheme="minorHAnsi"/>
          <w:sz w:val="12"/>
        </w:rPr>
        <w:t xml:space="preserve"> But Moten’s idealization of sociality appears in his differences from these examples.32</w:t>
      </w:r>
    </w:p>
    <w:p w14:paraId="149AAD9E" w14:textId="77777777" w:rsidR="00765E0A" w:rsidRPr="00CB140A" w:rsidRDefault="00765E0A" w:rsidP="00765E0A">
      <w:pPr>
        <w:rPr>
          <w:rFonts w:asciiTheme="minorHAnsi" w:hAnsiTheme="minorHAnsi" w:cstheme="minorHAnsi"/>
          <w:sz w:val="12"/>
        </w:rPr>
      </w:pPr>
      <w:r w:rsidRPr="00CB140A">
        <w:rPr>
          <w:rFonts w:asciiTheme="minorHAnsi" w:hAnsiTheme="minorHAnsi" w:cstheme="minorHAnsi"/>
          <w:sz w:val="12"/>
        </w:rPr>
        <w:t xml:space="preserve">To begin with, though </w:t>
      </w:r>
      <w:r w:rsidRPr="00CB140A">
        <w:rPr>
          <w:rFonts w:asciiTheme="minorHAnsi" w:hAnsiTheme="minorHAnsi" w:cstheme="minorHAnsi"/>
          <w:sz w:val="12"/>
          <w:u w:val="single"/>
        </w:rPr>
        <w:t xml:space="preserve">they affirm dispossession </w:t>
      </w:r>
      <w:r w:rsidRPr="00CB140A">
        <w:rPr>
          <w:rFonts w:asciiTheme="minorHAnsi" w:hAnsiTheme="minorHAnsi" w:cstheme="minorHAnsi"/>
          <w:b/>
          <w:iCs/>
          <w:sz w:val="12"/>
          <w:u w:val="single"/>
        </w:rPr>
        <w:t>ethically</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they contest it </w:t>
      </w:r>
      <w:r w:rsidRPr="00CB140A">
        <w:rPr>
          <w:rFonts w:asciiTheme="minorHAnsi" w:hAnsiTheme="minorHAnsi" w:cstheme="minorHAnsi"/>
          <w:b/>
          <w:iCs/>
          <w:sz w:val="12"/>
          <w:u w:val="single"/>
        </w:rPr>
        <w:t>politically</w:t>
      </w:r>
      <w:r w:rsidRPr="00CB140A">
        <w:rPr>
          <w:rFonts w:asciiTheme="minorHAnsi" w:hAnsiTheme="minorHAnsi" w:cstheme="minorHAnsi"/>
          <w:sz w:val="12"/>
        </w:rPr>
        <w:t xml:space="preserve">, </w:t>
      </w:r>
      <w:r w:rsidRPr="00CB140A">
        <w:rPr>
          <w:rFonts w:asciiTheme="minorHAnsi" w:hAnsiTheme="minorHAnsi" w:cstheme="minorHAnsi"/>
          <w:sz w:val="12"/>
          <w:u w:val="single"/>
        </w:rPr>
        <w:t>and not only around land and resources</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Native tribes, maroons, or Zapatista activists do not denounce sovereignty as such but instead reanimate inherited ideas to organize self-defense, rework democratic governance, and imagine community as a distinct political body</w:t>
      </w:r>
      <w:r w:rsidRPr="00CB140A">
        <w:rPr>
          <w:rFonts w:asciiTheme="minorHAnsi" w:hAnsiTheme="minorHAnsi" w:cstheme="minorHAnsi"/>
          <w:sz w:val="12"/>
        </w:rPr>
        <w:t xml:space="preserve">. Likewise, </w:t>
      </w:r>
      <w:r w:rsidRPr="00CB140A">
        <w:rPr>
          <w:rFonts w:asciiTheme="minorHAnsi" w:hAnsiTheme="minorHAnsi" w:cstheme="minorHAnsi"/>
          <w:sz w:val="12"/>
          <w:u w:val="single"/>
        </w:rPr>
        <w:t>refusing</w:t>
      </w:r>
      <w:r w:rsidRPr="00CB140A">
        <w:rPr>
          <w:rFonts w:asciiTheme="minorHAnsi" w:hAnsiTheme="minorHAnsi" w:cstheme="minorHAnsi"/>
          <w:sz w:val="12"/>
        </w:rPr>
        <w:t xml:space="preserve"> transcendental (</w:t>
      </w:r>
      <w:r w:rsidRPr="00CB140A">
        <w:rPr>
          <w:rFonts w:asciiTheme="minorHAnsi" w:hAnsiTheme="minorHAnsi" w:cstheme="minorHAnsi"/>
          <w:sz w:val="12"/>
          <w:u w:val="single"/>
        </w:rPr>
        <w:t>liberal or sovereign</w:t>
      </w:r>
      <w:r w:rsidRPr="00CB140A">
        <w:rPr>
          <w:rFonts w:asciiTheme="minorHAnsi" w:hAnsiTheme="minorHAnsi" w:cstheme="minorHAnsi"/>
          <w:sz w:val="12"/>
        </w:rPr>
        <w:t xml:space="preserve">) </w:t>
      </w:r>
      <w:r w:rsidRPr="00CB140A">
        <w:rPr>
          <w:rFonts w:asciiTheme="minorHAnsi" w:hAnsiTheme="minorHAnsi" w:cstheme="minorHAnsi"/>
          <w:b/>
          <w:iCs/>
          <w:sz w:val="12"/>
          <w:u w:val="single"/>
        </w:rPr>
        <w:t>forms of “the subject”</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has not meant refusing any idea of bounded subjects in relation; instead, </w:t>
      </w:r>
      <w:r w:rsidRPr="00CB140A">
        <w:rPr>
          <w:rFonts w:asciiTheme="minorHAnsi" w:hAnsiTheme="minorHAnsi" w:cstheme="minorHAnsi"/>
          <w:b/>
          <w:iCs/>
          <w:sz w:val="12"/>
          <w:u w:val="single"/>
        </w:rPr>
        <w:t xml:space="preserve">we see bounded (“relational”) selfhood lived differently when a community’s shared practices </w:t>
      </w:r>
      <w:r w:rsidRPr="00CB140A">
        <w:rPr>
          <w:rFonts w:asciiTheme="minorHAnsi" w:hAnsiTheme="minorHAnsi" w:cstheme="minorHAnsi"/>
          <w:sz w:val="12"/>
          <w:u w:val="single"/>
        </w:rPr>
        <w:t>acknowledge its Dionysian undoing</w:t>
      </w:r>
      <w:r w:rsidRPr="00CB140A">
        <w:rPr>
          <w:rFonts w:asciiTheme="minorHAnsi" w:hAnsiTheme="minorHAnsi" w:cstheme="minorHAnsi"/>
          <w:sz w:val="12"/>
        </w:rPr>
        <w:t xml:space="preserve">. Moreover, even if sociality is ontologically given as a “generative antagonism,” and embraced as our groundless ground, it is always-already, inescapably pervaded by antagonisms between those who run things and things that run. </w:t>
      </w:r>
      <w:r w:rsidRPr="00CB140A">
        <w:rPr>
          <w:rFonts w:asciiTheme="minorHAnsi" w:hAnsiTheme="minorHAnsi" w:cstheme="minorHAnsi"/>
          <w:sz w:val="12"/>
          <w:u w:val="single"/>
        </w:rPr>
        <w:t>Moten</w:t>
      </w:r>
      <w:r w:rsidRPr="00CB140A">
        <w:rPr>
          <w:rFonts w:asciiTheme="minorHAnsi" w:hAnsiTheme="minorHAnsi" w:cstheme="minorHAnsi"/>
          <w:sz w:val="12"/>
        </w:rPr>
        <w:t xml:space="preserve"> repeatedly evokes the maternal to </w:t>
      </w:r>
      <w:r w:rsidRPr="00CB140A">
        <w:rPr>
          <w:rFonts w:asciiTheme="minorHAnsi" w:hAnsiTheme="minorHAnsi" w:cstheme="minorHAnsi"/>
          <w:sz w:val="12"/>
          <w:u w:val="single"/>
        </w:rPr>
        <w:t>signal</w:t>
      </w:r>
      <w:r w:rsidRPr="00CB140A">
        <w:rPr>
          <w:rFonts w:asciiTheme="minorHAnsi" w:hAnsiTheme="minorHAnsi" w:cstheme="minorHAnsi"/>
          <w:sz w:val="12"/>
        </w:rPr>
        <w:t xml:space="preserve"> that the </w:t>
      </w:r>
      <w:r w:rsidRPr="00CB140A">
        <w:rPr>
          <w:rFonts w:asciiTheme="minorHAnsi" w:hAnsiTheme="minorHAnsi" w:cstheme="minorHAnsi"/>
          <w:sz w:val="12"/>
          <w:u w:val="single"/>
        </w:rPr>
        <w:t>undercommon is suffused by mutual care</w:t>
      </w:r>
      <w:r w:rsidRPr="00CB140A">
        <w:rPr>
          <w:rFonts w:asciiTheme="minorHAnsi" w:hAnsiTheme="minorHAnsi" w:cstheme="minorHAnsi"/>
          <w:sz w:val="12"/>
        </w:rPr>
        <w:t xml:space="preserve"> and reproductive labors, </w:t>
      </w:r>
      <w:r w:rsidRPr="00CB140A">
        <w:rPr>
          <w:rFonts w:asciiTheme="minorHAnsi" w:hAnsiTheme="minorHAnsi" w:cstheme="minorHAnsi"/>
          <w:sz w:val="12"/>
          <w:u w:val="single"/>
        </w:rPr>
        <w:t xml:space="preserve">but he wholly ignores divisions entailed by </w:t>
      </w:r>
      <w:r w:rsidRPr="00CB140A">
        <w:rPr>
          <w:rFonts w:asciiTheme="minorHAnsi" w:hAnsiTheme="minorHAnsi" w:cstheme="minorHAnsi"/>
          <w:b/>
          <w:iCs/>
          <w:sz w:val="12"/>
          <w:u w:val="single"/>
        </w:rPr>
        <w:t>inequalities of class, gender, or homophobia</w:t>
      </w:r>
      <w:r w:rsidRPr="00CB140A">
        <w:rPr>
          <w:rFonts w:asciiTheme="minorHAnsi" w:hAnsiTheme="minorHAnsi" w:cstheme="minorHAnsi"/>
          <w:sz w:val="12"/>
        </w:rPr>
        <w:t xml:space="preserve">. Or rather, </w:t>
      </w:r>
      <w:r w:rsidRPr="00CB140A">
        <w:rPr>
          <w:rFonts w:asciiTheme="minorHAnsi" w:hAnsiTheme="minorHAnsi" w:cstheme="minorHAnsi"/>
          <w:sz w:val="12"/>
          <w:u w:val="single"/>
        </w:rPr>
        <w:t>instead of directly addressing class and gender inequality</w:t>
      </w:r>
      <w:r w:rsidRPr="00CB140A">
        <w:rPr>
          <w:rFonts w:asciiTheme="minorHAnsi" w:hAnsiTheme="minorHAnsi" w:cstheme="minorHAnsi"/>
          <w:sz w:val="12"/>
        </w:rPr>
        <w:t xml:space="preserve"> in the black world, </w:t>
      </w:r>
      <w:r w:rsidRPr="00CB140A">
        <w:rPr>
          <w:rFonts w:asciiTheme="minorHAnsi" w:hAnsiTheme="minorHAnsi" w:cstheme="minorHAnsi"/>
          <w:b/>
          <w:iCs/>
          <w:sz w:val="12"/>
          <w:u w:val="single"/>
        </w:rPr>
        <w:t>he invokes the reality of a common condition that wealth and status cannot escape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and on that basis makes an ethical turn to reassert the commonality of an inherited maternal ethos that </w:t>
      </w:r>
      <w:r w:rsidRPr="00CB140A">
        <w:rPr>
          <w:rFonts w:asciiTheme="minorHAnsi" w:hAnsiTheme="minorHAnsi" w:cstheme="minorHAnsi"/>
          <w:b/>
          <w:iCs/>
          <w:sz w:val="12"/>
          <w:u w:val="single"/>
        </w:rPr>
        <w:t>inequalities increasingly jeopardize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An egalitarian “modality” of </w:t>
      </w:r>
      <w:r w:rsidRPr="00CB140A">
        <w:rPr>
          <w:rFonts w:asciiTheme="minorHAnsi" w:hAnsiTheme="minorHAnsi" w:cstheme="minorHAnsi"/>
          <w:b/>
          <w:iCs/>
          <w:sz w:val="12"/>
          <w:u w:val="single"/>
        </w:rPr>
        <w:t>sociality</w:t>
      </w:r>
      <w:r w:rsidRPr="00CB140A">
        <w:rPr>
          <w:rFonts w:asciiTheme="minorHAnsi" w:hAnsiTheme="minorHAnsi" w:cstheme="minorHAnsi"/>
          <w:sz w:val="12"/>
        </w:rPr>
        <w:t xml:space="preserve">, therefore, is </w:t>
      </w:r>
      <w:r w:rsidRPr="00CB140A">
        <w:rPr>
          <w:rFonts w:asciiTheme="minorHAnsi" w:hAnsiTheme="minorHAnsi" w:cstheme="minorHAnsi"/>
          <w:b/>
          <w:iCs/>
          <w:sz w:val="12"/>
          <w:u w:val="single"/>
        </w:rPr>
        <w:t>not ontologically guaranteed or paradoxically sustained by the color line</w:t>
      </w:r>
      <w:r w:rsidRPr="00CB140A">
        <w:rPr>
          <w:rFonts w:asciiTheme="minorHAnsi" w:hAnsiTheme="minorHAnsi" w:cstheme="minorHAnsi"/>
          <w:sz w:val="12"/>
        </w:rPr>
        <w:t xml:space="preserve">; </w:t>
      </w:r>
      <w:r w:rsidRPr="00CB140A">
        <w:rPr>
          <w:rFonts w:asciiTheme="minorHAnsi" w:hAnsiTheme="minorHAnsi" w:cstheme="minorHAnsi"/>
          <w:sz w:val="12"/>
          <w:u w:val="single"/>
        </w:rPr>
        <w:t xml:space="preserve">equality is an achievement that requires organized struggle of some against others, </w:t>
      </w:r>
      <w:r w:rsidRPr="00CB140A">
        <w:rPr>
          <w:rFonts w:asciiTheme="minorHAnsi" w:hAnsiTheme="minorHAnsi" w:cstheme="minorHAnsi"/>
          <w:b/>
          <w:iCs/>
          <w:sz w:val="12"/>
          <w:u w:val="single"/>
        </w:rPr>
        <w:t>not only against formal white institutions</w:t>
      </w:r>
      <w:r w:rsidRPr="00CB140A">
        <w:rPr>
          <w:rFonts w:asciiTheme="minorHAnsi" w:hAnsiTheme="minorHAnsi" w:cstheme="minorHAnsi"/>
          <w:sz w:val="12"/>
          <w:u w:val="single"/>
        </w:rPr>
        <w:t xml:space="preserve"> imposing </w:t>
      </w:r>
      <w:r w:rsidRPr="00CB140A">
        <w:rPr>
          <w:rFonts w:asciiTheme="minorHAnsi" w:hAnsiTheme="minorHAnsi" w:cstheme="minorHAnsi"/>
          <w:b/>
          <w:iCs/>
          <w:sz w:val="12"/>
          <w:u w:val="single"/>
        </w:rPr>
        <w:t>enclosure</w:t>
      </w:r>
      <w:r w:rsidRPr="00CB140A">
        <w:rPr>
          <w:rFonts w:asciiTheme="minorHAnsi" w:hAnsiTheme="minorHAnsi" w:cstheme="minorHAnsi"/>
          <w:sz w:val="12"/>
          <w:u w:val="single"/>
        </w:rPr>
        <w:t xml:space="preserve"> and </w:t>
      </w:r>
      <w:r w:rsidRPr="00CB140A">
        <w:rPr>
          <w:rFonts w:asciiTheme="minorHAnsi" w:hAnsiTheme="minorHAnsi" w:cstheme="minorHAnsi"/>
          <w:b/>
          <w:iCs/>
          <w:sz w:val="12"/>
          <w:u w:val="single"/>
        </w:rPr>
        <w:t>precarity</w:t>
      </w:r>
      <w:r w:rsidRPr="00CB140A">
        <w:rPr>
          <w:rFonts w:asciiTheme="minorHAnsi" w:hAnsiTheme="minorHAnsi" w:cstheme="minorHAnsi"/>
          <w:sz w:val="12"/>
          <w:u w:val="single"/>
        </w:rPr>
        <w:t xml:space="preserve"> from </w:t>
      </w:r>
      <w:r w:rsidRPr="00CB140A">
        <w:rPr>
          <w:rFonts w:asciiTheme="minorHAnsi" w:hAnsiTheme="minorHAnsi" w:cstheme="minorHAnsi"/>
          <w:b/>
          <w:iCs/>
          <w:sz w:val="12"/>
          <w:u w:val="single"/>
        </w:rPr>
        <w:t>without, but also against “informal forms” of domination or status</w:t>
      </w:r>
      <w:r w:rsidRPr="00CB140A">
        <w:rPr>
          <w:rFonts w:asciiTheme="minorHAnsi" w:hAnsiTheme="minorHAnsi" w:cstheme="minorHAnsi"/>
          <w:sz w:val="12"/>
        </w:rPr>
        <w:t xml:space="preserve">. In its structural and intramural aspects, </w:t>
      </w:r>
      <w:r w:rsidRPr="00CB140A">
        <w:rPr>
          <w:rFonts w:asciiTheme="minorHAnsi" w:hAnsiTheme="minorHAnsi" w:cstheme="minorHAnsi"/>
          <w:b/>
          <w:iCs/>
          <w:sz w:val="12"/>
          <w:u w:val="single"/>
        </w:rPr>
        <w:t>inequality generates and demands both inward and outward-facing forms of politics</w:t>
      </w:r>
      <w:r w:rsidRPr="00CB140A">
        <w:rPr>
          <w:rFonts w:asciiTheme="minorHAnsi" w:hAnsiTheme="minorHAnsi" w:cstheme="minorHAnsi"/>
          <w:sz w:val="12"/>
        </w:rPr>
        <w:t>.33</w:t>
      </w:r>
    </w:p>
    <w:p w14:paraId="6891EF67" w14:textId="07083CDD" w:rsidR="000770C5" w:rsidRPr="00F04ED6" w:rsidRDefault="000770C5" w:rsidP="000770C5">
      <w:pPr>
        <w:pStyle w:val="Heading4"/>
        <w:rPr>
          <w:rFonts w:asciiTheme="minorHAnsi" w:hAnsiTheme="minorHAnsi" w:cstheme="minorHAnsi"/>
        </w:rPr>
      </w:pPr>
      <w:r w:rsidRPr="00F04ED6">
        <w:rPr>
          <w:rFonts w:asciiTheme="minorHAnsi" w:hAnsiTheme="minorHAnsi" w:cstheme="minorHAnsi"/>
        </w:rPr>
        <w:t>The aff performs the rhetorical double-move of invoking disability’s haunting specter as a marker of anti-black violence while disavowing its presence—this attaches disability as narrative prosthesis, causing necropolitical and eugenic violence.</w:t>
      </w:r>
    </w:p>
    <w:p w14:paraId="419A28D8" w14:textId="77777777" w:rsidR="000770C5" w:rsidRPr="00F04ED6" w:rsidRDefault="000770C5" w:rsidP="000770C5">
      <w:pPr>
        <w:rPr>
          <w:rFonts w:asciiTheme="minorHAnsi" w:hAnsiTheme="minorHAnsi" w:cstheme="minorHAnsi"/>
        </w:rPr>
      </w:pPr>
      <w:r w:rsidRPr="00F04ED6">
        <w:rPr>
          <w:rStyle w:val="Style13ptBold"/>
          <w:rFonts w:asciiTheme="minorHAnsi" w:hAnsiTheme="minorHAnsi" w:cstheme="minorHAnsi"/>
        </w:rPr>
        <w:t>Erevelles 19</w:t>
      </w:r>
      <w:r w:rsidRPr="00F04ED6">
        <w:rPr>
          <w:rFonts w:asciiTheme="minorHAnsi" w:hAnsiTheme="minorHAnsi" w:cstheme="minorHAnsi"/>
        </w:rPr>
        <w:t xml:space="preserve"> (Nirmala Erevelles, Professor in the Social Foundations of Education and Instructional Department of Education Leadership, Policy, and Technology Studies at the University of Alabama, Educational Studies, ““Scenes of Subjection” in Public Education: Thinking Intersectionally as If Disability Matters,” 55:6, pp. 592-605, doi: https://doi.org/10.1080/00131946.2019.1687481, accessed 10-11-2023) jordan</w:t>
      </w:r>
    </w:p>
    <w:p w14:paraId="521DCBEC" w14:textId="77777777" w:rsidR="000770C5" w:rsidRPr="00F04ED6" w:rsidRDefault="000770C5" w:rsidP="000770C5">
      <w:pPr>
        <w:rPr>
          <w:rFonts w:asciiTheme="minorHAnsi" w:hAnsiTheme="minorHAnsi" w:cstheme="minorHAnsi"/>
          <w:sz w:val="16"/>
        </w:rPr>
      </w:pPr>
      <w:r w:rsidRPr="00F04ED6">
        <w:rPr>
          <w:rStyle w:val="StyleUnderline"/>
          <w:rFonts w:asciiTheme="minorHAnsi" w:hAnsiTheme="minorHAnsi" w:cstheme="minorHAnsi"/>
        </w:rPr>
        <w:t>The arguments of Hartman and Tuck should give us pause to reflect on this commitment to suspend damage</w:t>
      </w:r>
      <w:r w:rsidRPr="00F04ED6">
        <w:rPr>
          <w:rFonts w:asciiTheme="minorHAnsi" w:hAnsiTheme="minorHAnsi" w:cstheme="minorHAnsi"/>
          <w:sz w:val="16"/>
        </w:rPr>
        <w:t xml:space="preserve"> in </w:t>
      </w:r>
      <w:r w:rsidRPr="00F04ED6">
        <w:rPr>
          <w:rStyle w:val="StyleUnderline"/>
          <w:rFonts w:asciiTheme="minorHAnsi" w:hAnsiTheme="minorHAnsi" w:cstheme="minorHAnsi"/>
        </w:rPr>
        <w:t>order to not reproduce the very violence we are ironically seeking to terminate.</w:t>
      </w:r>
      <w:r w:rsidRPr="00F04ED6">
        <w:rPr>
          <w:rFonts w:asciiTheme="minorHAnsi" w:hAnsiTheme="minorHAnsi" w:cstheme="minorHAnsi"/>
          <w:sz w:val="16"/>
        </w:rPr>
        <w:t xml:space="preserve"> But then, I argue, in our turning away from damage-centered research, </w:t>
      </w:r>
      <w:r w:rsidRPr="00F04ED6">
        <w:rPr>
          <w:rStyle w:val="Emphasis"/>
          <w:rFonts w:asciiTheme="minorHAnsi" w:hAnsiTheme="minorHAnsi" w:cstheme="minorHAnsi"/>
        </w:rPr>
        <w:t>from what exactly are we turning away?</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The words that pepper</w:t>
      </w:r>
      <w:r w:rsidRPr="00F04ED6">
        <w:rPr>
          <w:rStyle w:val="StyleUnderline"/>
          <w:rFonts w:asciiTheme="minorHAnsi" w:hAnsiTheme="minorHAnsi" w:cstheme="minorHAnsi"/>
        </w:rPr>
        <w:t xml:space="preserve"> the landscape of </w:t>
      </w:r>
      <w:r w:rsidRPr="00F04ED6">
        <w:rPr>
          <w:rStyle w:val="Emphasis"/>
          <w:rFonts w:asciiTheme="minorHAnsi" w:hAnsiTheme="minorHAnsi" w:cstheme="minorHAnsi"/>
          <w:highlight w:val="cyan"/>
        </w:rPr>
        <w:t>damage</w:t>
      </w:r>
      <w:r w:rsidRPr="00F04ED6">
        <w:rPr>
          <w:rStyle w:val="Emphasis"/>
          <w:rFonts w:asciiTheme="minorHAnsi" w:hAnsiTheme="minorHAnsi" w:cstheme="minorHAnsi"/>
        </w:rPr>
        <w:t xml:space="preserve">-centered </w:t>
      </w:r>
      <w:r w:rsidRPr="00F04ED6">
        <w:rPr>
          <w:rStyle w:val="Emphasis"/>
          <w:rFonts w:asciiTheme="minorHAnsi" w:hAnsiTheme="minorHAnsi" w:cstheme="minorHAnsi"/>
          <w:highlight w:val="cyan"/>
        </w:rPr>
        <w:t>research</w:t>
      </w:r>
      <w:r w:rsidRPr="00F04ED6">
        <w:rPr>
          <w:rStyle w:val="Emphasis"/>
          <w:rFonts w:asciiTheme="minorHAnsi" w:hAnsiTheme="minorHAnsi" w:cstheme="minorHAnsi"/>
        </w:rPr>
        <w:t xml:space="preserve"> – words </w:t>
      </w:r>
      <w:r w:rsidRPr="00F04ED6">
        <w:rPr>
          <w:rStyle w:val="Emphasis"/>
          <w:rFonts w:asciiTheme="minorHAnsi" w:hAnsiTheme="minorHAnsi" w:cstheme="minorHAnsi"/>
          <w:highlight w:val="cyan"/>
        </w:rPr>
        <w:t>like “deficit”, “underachievement”,</w:t>
      </w:r>
      <w:r w:rsidRPr="00F04ED6">
        <w:rPr>
          <w:rStyle w:val="Emphasis"/>
          <w:rFonts w:asciiTheme="minorHAnsi" w:hAnsiTheme="minorHAnsi" w:cstheme="minorHAnsi"/>
        </w:rPr>
        <w:t xml:space="preserve"> “failure”, </w:t>
      </w:r>
      <w:r w:rsidRPr="00F04ED6">
        <w:rPr>
          <w:rStyle w:val="Emphasis"/>
          <w:rFonts w:asciiTheme="minorHAnsi" w:hAnsiTheme="minorHAnsi" w:cstheme="minorHAnsi"/>
          <w:highlight w:val="cyan"/>
        </w:rPr>
        <w:t>“brokenness,”</w:t>
      </w:r>
      <w:r w:rsidRPr="00F04ED6">
        <w:rPr>
          <w:rStyle w:val="Emphasis"/>
          <w:rFonts w:asciiTheme="minorHAnsi" w:hAnsiTheme="minorHAnsi" w:cstheme="minorHAnsi"/>
        </w:rPr>
        <w:t xml:space="preserve"> “pathology”, </w:t>
      </w:r>
      <w:r w:rsidRPr="00F04ED6">
        <w:rPr>
          <w:rStyle w:val="Emphasis"/>
          <w:rFonts w:asciiTheme="minorHAnsi" w:hAnsiTheme="minorHAnsi" w:cstheme="minorHAnsi"/>
          <w:highlight w:val="cyan"/>
        </w:rPr>
        <w:t>are</w:t>
      </w:r>
      <w:r w:rsidRPr="00F04ED6">
        <w:rPr>
          <w:rStyle w:val="Emphasis"/>
          <w:rFonts w:asciiTheme="minorHAnsi" w:hAnsiTheme="minorHAnsi" w:cstheme="minorHAnsi"/>
        </w:rPr>
        <w:t xml:space="preserve"> words historically </w:t>
      </w:r>
      <w:r w:rsidRPr="00F04ED6">
        <w:rPr>
          <w:rStyle w:val="Emphasis"/>
          <w:rFonts w:asciiTheme="minorHAnsi" w:hAnsiTheme="minorHAnsi" w:cstheme="minorHAnsi"/>
          <w:highlight w:val="cyan"/>
        </w:rPr>
        <w:t>associated with disability.</w:t>
      </w:r>
      <w:r w:rsidRPr="00F04ED6">
        <w:rPr>
          <w:rFonts w:asciiTheme="minorHAnsi" w:hAnsiTheme="minorHAnsi" w:cstheme="minorHAnsi"/>
          <w:sz w:val="16"/>
        </w:rPr>
        <w:t xml:space="preserve"> Thus, I argue that in order to get herself out of the representational quandary she described earlier, </w:t>
      </w:r>
      <w:r w:rsidRPr="00F04ED6">
        <w:rPr>
          <w:rStyle w:val="Emphasis"/>
          <w:rFonts w:asciiTheme="minorHAnsi" w:hAnsiTheme="minorHAnsi" w:cstheme="minorHAnsi"/>
          <w:highlight w:val="cyan"/>
        </w:rPr>
        <w:t>Hartman</w:t>
      </w:r>
      <w:r w:rsidRPr="00F04ED6">
        <w:rPr>
          <w:rStyle w:val="Emphasis"/>
          <w:rFonts w:asciiTheme="minorHAnsi" w:hAnsiTheme="minorHAnsi" w:cstheme="minorHAnsi"/>
        </w:rPr>
        <w:t xml:space="preserve"> unwittingly </w:t>
      </w:r>
      <w:r w:rsidRPr="00F04ED6">
        <w:rPr>
          <w:rStyle w:val="Emphasis"/>
          <w:rFonts w:asciiTheme="minorHAnsi" w:hAnsiTheme="minorHAnsi" w:cstheme="minorHAnsi"/>
          <w:highlight w:val="cyan"/>
        </w:rPr>
        <w:t>invokes</w:t>
      </w:r>
      <w:r w:rsidRPr="00F04ED6">
        <w:rPr>
          <w:rStyle w:val="Emphasis"/>
          <w:rFonts w:asciiTheme="minorHAnsi" w:hAnsiTheme="minorHAnsi" w:cstheme="minorHAnsi"/>
        </w:rPr>
        <w:t xml:space="preserve"> </w:t>
      </w:r>
      <w:r w:rsidRPr="00F04ED6">
        <w:rPr>
          <w:rStyle w:val="Emphasis"/>
          <w:rFonts w:asciiTheme="minorHAnsi" w:hAnsiTheme="minorHAnsi" w:cstheme="minorHAnsi"/>
        </w:rPr>
        <w:lastRenderedPageBreak/>
        <w:t xml:space="preserve">the spectral presence of </w:t>
      </w:r>
      <w:r w:rsidRPr="00F04ED6">
        <w:rPr>
          <w:rStyle w:val="Emphasis"/>
          <w:rFonts w:asciiTheme="minorHAnsi" w:hAnsiTheme="minorHAnsi" w:cstheme="minorHAnsi"/>
          <w:highlight w:val="cyan"/>
        </w:rPr>
        <w:t>disability only to require its</w:t>
      </w:r>
      <w:r w:rsidRPr="00F04ED6">
        <w:rPr>
          <w:rStyle w:val="Emphasis"/>
          <w:rFonts w:asciiTheme="minorHAnsi" w:hAnsiTheme="minorHAnsi" w:cstheme="minorHAnsi"/>
        </w:rPr>
        <w:t xml:space="preserve"> immediate radical </w:t>
      </w:r>
      <w:r w:rsidRPr="00F04ED6">
        <w:rPr>
          <w:rStyle w:val="Emphasis"/>
          <w:rFonts w:asciiTheme="minorHAnsi" w:hAnsiTheme="minorHAnsi" w:cstheme="minorHAnsi"/>
          <w:highlight w:val="cyan"/>
        </w:rPr>
        <w:t>disavowal</w:t>
      </w:r>
      <w:r w:rsidRPr="00F04ED6">
        <w:rPr>
          <w:rStyle w:val="Emphasis"/>
          <w:rFonts w:asciiTheme="minorHAnsi" w:hAnsiTheme="minorHAnsi" w:cstheme="minorHAnsi"/>
        </w:rPr>
        <w:t xml:space="preserve"> in her ethical attempts to “revisit the scene of subjection without replicating the grammar of violence” </w:t>
      </w:r>
      <w:r w:rsidRPr="00F04ED6">
        <w:rPr>
          <w:rFonts w:asciiTheme="minorHAnsi" w:hAnsiTheme="minorHAnsi" w:cstheme="minorHAnsi"/>
          <w:sz w:val="16"/>
        </w:rPr>
        <w:t>(Hartman, 2008, p. 4)</w:t>
      </w:r>
      <w:r w:rsidRPr="00F04ED6">
        <w:rPr>
          <w:rStyle w:val="Emphasis"/>
          <w:rFonts w:asciiTheme="minorHAnsi" w:hAnsiTheme="minorHAnsi" w:cstheme="minorHAnsi"/>
        </w:rPr>
        <w:t xml:space="preserve"> that inevitably results in “this routine display of the slave’s ravaged body”</w:t>
      </w:r>
      <w:r w:rsidRPr="00F04ED6">
        <w:rPr>
          <w:rFonts w:asciiTheme="minorHAnsi" w:hAnsiTheme="minorHAnsi" w:cstheme="minorHAnsi"/>
          <w:sz w:val="16"/>
        </w:rPr>
        <w:t xml:space="preserve"> (Hartman, 2007; p. 3). Similarly, </w:t>
      </w:r>
      <w:r w:rsidRPr="00F04ED6">
        <w:rPr>
          <w:rStyle w:val="StyleUnderline"/>
          <w:rFonts w:asciiTheme="minorHAnsi" w:hAnsiTheme="minorHAnsi" w:cstheme="minorHAnsi"/>
        </w:rPr>
        <w:t>Tuck</w:t>
      </w:r>
      <w:r w:rsidRPr="00F04ED6">
        <w:rPr>
          <w:rFonts w:asciiTheme="minorHAnsi" w:hAnsiTheme="minorHAnsi" w:cstheme="minorHAnsi"/>
          <w:sz w:val="16"/>
        </w:rPr>
        <w:t xml:space="preserve"> (2009) </w:t>
      </w:r>
      <w:r w:rsidRPr="00F04ED6">
        <w:rPr>
          <w:rStyle w:val="StyleUnderline"/>
          <w:rFonts w:asciiTheme="minorHAnsi" w:hAnsiTheme="minorHAnsi" w:cstheme="minorHAnsi"/>
        </w:rPr>
        <w:t>in asking for a “moratorium - a turning of our backs on narratives that insist that we are ruined, that we are broken, that we are damaged”</w:t>
      </w:r>
      <w:r w:rsidRPr="00F04ED6">
        <w:rPr>
          <w:rFonts w:asciiTheme="minorHAnsi" w:hAnsiTheme="minorHAnsi" w:cstheme="minorHAnsi"/>
          <w:sz w:val="16"/>
        </w:rPr>
        <w:t xml:space="preserve"> (p. 424) </w:t>
      </w:r>
      <w:r w:rsidRPr="00F04ED6">
        <w:rPr>
          <w:rStyle w:val="StyleUnderline"/>
          <w:rFonts w:asciiTheme="minorHAnsi" w:hAnsiTheme="minorHAnsi" w:cstheme="minorHAnsi"/>
        </w:rPr>
        <w:t>implicitly suggests that we turn away from the spectral presence of disability that has embodied what we have historically viewed as “deviant difference”.</w:t>
      </w:r>
      <w:r w:rsidRPr="00F04ED6">
        <w:rPr>
          <w:rFonts w:asciiTheme="minorHAnsi" w:hAnsiTheme="minorHAnsi" w:cstheme="minorHAnsi"/>
          <w:sz w:val="16"/>
        </w:rPr>
        <w:t xml:space="preserve"> </w:t>
      </w:r>
      <w:r w:rsidRPr="00F04ED6">
        <w:rPr>
          <w:rStyle w:val="Emphasis"/>
          <w:rFonts w:asciiTheme="minorHAnsi" w:hAnsiTheme="minorHAnsi" w:cstheme="minorHAnsi"/>
        </w:rPr>
        <w:t xml:space="preserve">In both contexts, an </w:t>
      </w:r>
      <w:r w:rsidRPr="00F04ED6">
        <w:rPr>
          <w:rStyle w:val="Emphasis"/>
          <w:rFonts w:asciiTheme="minorHAnsi" w:hAnsiTheme="minorHAnsi" w:cstheme="minorHAnsi"/>
          <w:highlight w:val="cyan"/>
        </w:rPr>
        <w:t>appeal to ethical representations of racial difference hinges on a repudiation of disability as</w:t>
      </w:r>
      <w:r w:rsidRPr="00F04ED6">
        <w:rPr>
          <w:rStyle w:val="Emphasis"/>
          <w:rFonts w:asciiTheme="minorHAnsi" w:hAnsiTheme="minorHAnsi" w:cstheme="minorHAnsi"/>
        </w:rPr>
        <w:t xml:space="preserve"> voyeuristic </w:t>
      </w:r>
      <w:r w:rsidRPr="00F04ED6">
        <w:rPr>
          <w:rStyle w:val="Emphasis"/>
          <w:rFonts w:asciiTheme="minorHAnsi" w:hAnsiTheme="minorHAnsi" w:cstheme="minorHAnsi"/>
          <w:highlight w:val="cyan"/>
        </w:rPr>
        <w:t>fetish</w:t>
      </w:r>
      <w:r w:rsidRPr="00F04ED6">
        <w:rPr>
          <w:rStyle w:val="Emphasis"/>
          <w:rFonts w:asciiTheme="minorHAnsi" w:hAnsiTheme="minorHAnsi" w:cstheme="minorHAnsi"/>
        </w:rPr>
        <w:t xml:space="preserve"> and/</w:t>
      </w:r>
      <w:r w:rsidRPr="00F04ED6">
        <w:rPr>
          <w:rStyle w:val="Emphasis"/>
          <w:rFonts w:asciiTheme="minorHAnsi" w:hAnsiTheme="minorHAnsi" w:cstheme="minorHAnsi"/>
          <w:highlight w:val="cyan"/>
        </w:rPr>
        <w:t>or</w:t>
      </w:r>
      <w:r w:rsidRPr="00F04ED6">
        <w:rPr>
          <w:rStyle w:val="Emphasis"/>
          <w:rFonts w:asciiTheme="minorHAnsi" w:hAnsiTheme="minorHAnsi" w:cstheme="minorHAnsi"/>
        </w:rPr>
        <w:t xml:space="preserve"> disability </w:t>
      </w:r>
      <w:r w:rsidRPr="00F04ED6">
        <w:rPr>
          <w:rStyle w:val="Emphasis"/>
          <w:rFonts w:asciiTheme="minorHAnsi" w:hAnsiTheme="minorHAnsi" w:cstheme="minorHAnsi"/>
          <w:highlight w:val="cyan"/>
        </w:rPr>
        <w:t>as embodied damage.</w:t>
      </w:r>
      <w:r w:rsidRPr="00F04ED6">
        <w:rPr>
          <w:rFonts w:asciiTheme="minorHAnsi" w:hAnsiTheme="minorHAnsi" w:cstheme="minorHAnsi"/>
          <w:sz w:val="16"/>
        </w:rPr>
        <w:t xml:space="preserve"> In each case, I argue </w:t>
      </w:r>
      <w:r w:rsidRPr="00F04ED6">
        <w:rPr>
          <w:rStyle w:val="Emphasis"/>
          <w:rFonts w:asciiTheme="minorHAnsi" w:hAnsiTheme="minorHAnsi" w:cstheme="minorHAnsi"/>
          <w:highlight w:val="cyan"/>
        </w:rPr>
        <w:t>disability is put to work to liberate critical</w:t>
      </w:r>
      <w:r w:rsidRPr="00F04ED6">
        <w:rPr>
          <w:rStyle w:val="Emphasis"/>
          <w:rFonts w:asciiTheme="minorHAnsi" w:hAnsiTheme="minorHAnsi" w:cstheme="minorHAnsi"/>
        </w:rPr>
        <w:t xml:space="preserve">/transformative </w:t>
      </w:r>
      <w:r w:rsidRPr="00F04ED6">
        <w:rPr>
          <w:rStyle w:val="Emphasis"/>
          <w:rFonts w:asciiTheme="minorHAnsi" w:hAnsiTheme="minorHAnsi" w:cstheme="minorHAnsi"/>
          <w:highlight w:val="cyan"/>
        </w:rPr>
        <w:t>methodologies</w:t>
      </w:r>
      <w:r w:rsidRPr="00F04ED6">
        <w:rPr>
          <w:rStyle w:val="Emphasis"/>
          <w:rFonts w:asciiTheme="minorHAnsi" w:hAnsiTheme="minorHAnsi" w:cstheme="minorHAnsi"/>
        </w:rPr>
        <w:t xml:space="preserve"> from a damage-centered focus at multiple scenes of subjection </w:t>
      </w:r>
      <w:r w:rsidRPr="00F04ED6">
        <w:rPr>
          <w:rStyle w:val="Emphasis"/>
          <w:rFonts w:asciiTheme="minorHAnsi" w:hAnsiTheme="minorHAnsi" w:cstheme="minorHAnsi"/>
          <w:highlight w:val="cyan"/>
        </w:rPr>
        <w:t>with scarce recognition of this labor.</w:t>
      </w:r>
      <w:r w:rsidRPr="00F04ED6">
        <w:rPr>
          <w:rStyle w:val="Emphasis"/>
          <w:rFonts w:asciiTheme="minorHAnsi" w:hAnsiTheme="minorHAnsi" w:cstheme="minorHAnsi"/>
        </w:rPr>
        <w:t xml:space="preserve"> </w:t>
      </w:r>
      <w:r w:rsidRPr="00F04ED6">
        <w:rPr>
          <w:rFonts w:asciiTheme="minorHAnsi" w:hAnsiTheme="minorHAnsi" w:cstheme="minorHAnsi"/>
          <w:sz w:val="16"/>
        </w:rPr>
        <w:t xml:space="preserve">I use the terms “unwittingly” and “implicitly” in describing this turning away from disability not as a critique of either of these scholars (whose work has transformed my own thinking) but rather to publicly alert us as to how </w:t>
      </w:r>
      <w:r w:rsidRPr="00F04ED6">
        <w:rPr>
          <w:rStyle w:val="StyleUnderline"/>
          <w:rFonts w:asciiTheme="minorHAnsi" w:hAnsiTheme="minorHAnsi" w:cstheme="minorHAnsi"/>
          <w:highlight w:val="cyan"/>
        </w:rPr>
        <w:t>disability’s ghostly presence</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foregrounds the </w:t>
      </w:r>
      <w:r w:rsidRPr="00F04ED6">
        <w:rPr>
          <w:rStyle w:val="Emphasis"/>
          <w:rFonts w:asciiTheme="minorHAnsi" w:hAnsiTheme="minorHAnsi" w:cstheme="minorHAnsi"/>
          <w:highlight w:val="cyan"/>
        </w:rPr>
        <w:t>naturalization of ableist imperatives</w:t>
      </w:r>
      <w:r w:rsidRPr="00F04ED6">
        <w:rPr>
          <w:rStyle w:val="StyleUnderline"/>
          <w:rFonts w:asciiTheme="minorHAnsi" w:hAnsiTheme="minorHAnsi" w:cstheme="minorHAnsi"/>
        </w:rPr>
        <w:t xml:space="preserve"> in critical/transformative methodologies.</w:t>
      </w:r>
      <w:r w:rsidRPr="00F04ED6">
        <w:rPr>
          <w:rFonts w:asciiTheme="minorHAnsi" w:hAnsiTheme="minorHAnsi" w:cstheme="minorHAnsi"/>
          <w:sz w:val="16"/>
        </w:rPr>
        <w:t xml:space="preserve"> Here, </w:t>
      </w:r>
      <w:r w:rsidRPr="00F04ED6">
        <w:rPr>
          <w:rStyle w:val="Emphasis"/>
          <w:rFonts w:asciiTheme="minorHAnsi" w:hAnsiTheme="minorHAnsi" w:cstheme="minorHAnsi"/>
          <w:highlight w:val="cyan"/>
        </w:rPr>
        <w:t>rather than turning away, I</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urge critical scholars to direct their attention to</w:t>
      </w:r>
      <w:r w:rsidRPr="00F04ED6">
        <w:rPr>
          <w:rStyle w:val="Emphasis"/>
          <w:rFonts w:asciiTheme="minorHAnsi" w:hAnsiTheme="minorHAnsi" w:cstheme="minorHAnsi"/>
        </w:rPr>
        <w:t xml:space="preserve"> the spectral presence of </w:t>
      </w:r>
      <w:r w:rsidRPr="00F04ED6">
        <w:rPr>
          <w:rStyle w:val="Emphasis"/>
          <w:rFonts w:asciiTheme="minorHAnsi" w:hAnsiTheme="minorHAnsi" w:cstheme="minorHAnsi"/>
          <w:highlight w:val="cyan"/>
        </w:rPr>
        <w:t>disability</w:t>
      </w:r>
      <w:r w:rsidRPr="00F04ED6">
        <w:rPr>
          <w:rStyle w:val="StyleUnderline"/>
          <w:rFonts w:asciiTheme="minorHAnsi" w:hAnsiTheme="minorHAnsi" w:cstheme="minorHAnsi"/>
          <w:highlight w:val="cyan"/>
        </w:rPr>
        <w:t xml:space="preserve"> that notifies us</w:t>
      </w:r>
      <w:r w:rsidRPr="00F04ED6">
        <w:rPr>
          <w:rStyle w:val="StyleUnderline"/>
          <w:rFonts w:asciiTheme="minorHAnsi" w:hAnsiTheme="minorHAnsi" w:cstheme="minorHAnsi"/>
        </w:rPr>
        <w:t xml:space="preserve"> “that </w:t>
      </w:r>
      <w:r w:rsidRPr="00F04ED6">
        <w:rPr>
          <w:rStyle w:val="StyleUnderline"/>
          <w:rFonts w:asciiTheme="minorHAnsi" w:hAnsiTheme="minorHAnsi" w:cstheme="minorHAnsi"/>
          <w:highlight w:val="cyan"/>
        </w:rPr>
        <w:t>what’s been concealed is</w:t>
      </w:r>
      <w:r w:rsidRPr="00F04ED6">
        <w:rPr>
          <w:rStyle w:val="StyleUnderline"/>
          <w:rFonts w:asciiTheme="minorHAnsi" w:hAnsiTheme="minorHAnsi" w:cstheme="minorHAnsi"/>
        </w:rPr>
        <w:t xml:space="preserve"> very much </w:t>
      </w:r>
      <w:r w:rsidRPr="00F04ED6">
        <w:rPr>
          <w:rStyle w:val="StyleUnderline"/>
          <w:rFonts w:asciiTheme="minorHAnsi" w:hAnsiTheme="minorHAnsi" w:cstheme="minorHAnsi"/>
          <w:highlight w:val="cyan"/>
        </w:rPr>
        <w:t>alive and present</w:t>
      </w:r>
      <w:r w:rsidRPr="00F04ED6">
        <w:rPr>
          <w:rStyle w:val="StyleUnderline"/>
          <w:rFonts w:asciiTheme="minorHAnsi" w:hAnsiTheme="minorHAnsi" w:cstheme="minorHAnsi"/>
        </w:rPr>
        <w:t>, interfering precisely with those always incomplete forms of containment and repression ceaselessly directed towards us”</w:t>
      </w:r>
      <w:r w:rsidRPr="00F04ED6">
        <w:rPr>
          <w:rFonts w:asciiTheme="minorHAnsi" w:hAnsiTheme="minorHAnsi" w:cstheme="minorHAnsi"/>
          <w:sz w:val="16"/>
        </w:rPr>
        <w:t xml:space="preserve"> (Gordon, 2008, p. xvi). In other words, like Jojo, Leonie, and Kayla, the only characters in Ward’s novel who are able to see ghostly figures – denizens of those scenes of subjection – I urge critical scholars to likewise pay attention to hauntings in their critical/ transformative methodologies of inquiry. Avery Gordon (2008) writes: Haunting is a frightening experience. It always registers the harm inflicted or the loss sustained by social violence done in the past or in the present. But, haunting like trauma, is distinctive for producing a something-to-be-done. Indeed, haunting was precisely the domain of turmoil and trouble, that moment (of however long duration) when things are not in their assigned places, when the cracks and riggings are exposed, when the people who are meant to be invisible show up without any sign of leaving, when disturbed feelings cannot be put away, when something else, something different from before, seems like it must be done. It is this socio-psychological state to which haunting referred (p. xvi) Drawing on Gordon’s definition of haunting, I argue that </w:t>
      </w:r>
      <w:r w:rsidRPr="00F04ED6">
        <w:rPr>
          <w:rStyle w:val="StyleUnderline"/>
          <w:rFonts w:asciiTheme="minorHAnsi" w:hAnsiTheme="minorHAnsi" w:cstheme="minorHAnsi"/>
        </w:rPr>
        <w:t xml:space="preserve">the spectral presence of </w:t>
      </w:r>
      <w:r w:rsidRPr="00F04ED6">
        <w:rPr>
          <w:rStyle w:val="StyleUnderline"/>
          <w:rFonts w:asciiTheme="minorHAnsi" w:hAnsiTheme="minorHAnsi" w:cstheme="minorHAnsi"/>
          <w:highlight w:val="cyan"/>
        </w:rPr>
        <w:t>disability shows up at every “scene of subjection”</w:t>
      </w:r>
      <w:r w:rsidRPr="00F04ED6">
        <w:rPr>
          <w:rStyle w:val="StyleUnderline"/>
          <w:rFonts w:asciiTheme="minorHAnsi" w:hAnsiTheme="minorHAnsi" w:cstheme="minorHAnsi"/>
        </w:rPr>
        <w:t xml:space="preserve"> we witness both inside and outside educational research/contexts without any sign of leaving.</w:t>
      </w:r>
      <w:r w:rsidRPr="00F04ED6">
        <w:rPr>
          <w:rFonts w:asciiTheme="minorHAnsi" w:hAnsiTheme="minorHAnsi" w:cstheme="minorHAnsi"/>
          <w:sz w:val="16"/>
        </w:rPr>
        <w:t xml:space="preserve"> This is not to say that disability is unreal, confined to the realm of ghostly discourse. Rather, I argue that </w:t>
      </w:r>
      <w:r w:rsidRPr="00F04ED6">
        <w:rPr>
          <w:rStyle w:val="Emphasis"/>
          <w:rFonts w:asciiTheme="minorHAnsi" w:hAnsiTheme="minorHAnsi" w:cstheme="minorHAnsi"/>
        </w:rPr>
        <w:t xml:space="preserve">ableist </w:t>
      </w:r>
      <w:r w:rsidRPr="00F04ED6">
        <w:rPr>
          <w:rStyle w:val="Emphasis"/>
          <w:rFonts w:asciiTheme="minorHAnsi" w:hAnsiTheme="minorHAnsi" w:cstheme="minorHAnsi"/>
          <w:highlight w:val="cyan"/>
        </w:rPr>
        <w:t>constructions of disability as the embodiment of damage are regularly deployed to compel us</w:t>
      </w:r>
      <w:r w:rsidRPr="00F04ED6">
        <w:rPr>
          <w:rStyle w:val="Emphasis"/>
          <w:rFonts w:asciiTheme="minorHAnsi" w:hAnsiTheme="minorHAnsi" w:cstheme="minorHAnsi"/>
        </w:rPr>
        <w:t xml:space="preserve"> to witness the realness of global suffering.</w:t>
      </w:r>
      <w:r w:rsidRPr="00F04ED6">
        <w:rPr>
          <w:rFonts w:asciiTheme="minorHAnsi" w:hAnsiTheme="minorHAnsi" w:cstheme="minorHAnsi"/>
          <w:sz w:val="16"/>
        </w:rPr>
        <w:t xml:space="preserve"> On social and other media, </w:t>
      </w:r>
      <w:r w:rsidRPr="00F04ED6">
        <w:rPr>
          <w:rStyle w:val="StyleUnderline"/>
          <w:rFonts w:asciiTheme="minorHAnsi" w:hAnsiTheme="minorHAnsi" w:cstheme="minorHAnsi"/>
        </w:rPr>
        <w:t>photographic images of women and children with disabilities compete with thousands of other images of suffering</w:t>
      </w:r>
      <w:r w:rsidRPr="00F04ED6">
        <w:rPr>
          <w:rFonts w:asciiTheme="minorHAnsi" w:hAnsiTheme="minorHAnsi" w:cstheme="minorHAnsi"/>
          <w:sz w:val="16"/>
        </w:rPr>
        <w:t xml:space="preserve"> (see for instance, Human Rights Watch, 2018)) </w:t>
      </w:r>
      <w:r w:rsidRPr="00F04ED6">
        <w:rPr>
          <w:rStyle w:val="StyleUnderline"/>
          <w:rFonts w:asciiTheme="minorHAnsi" w:hAnsiTheme="minorHAnsi" w:cstheme="minorHAnsi"/>
        </w:rPr>
        <w:t>vying for the attention of an impatient and fickle global audience</w:t>
      </w:r>
      <w:r w:rsidRPr="00F04ED6">
        <w:rPr>
          <w:rFonts w:asciiTheme="minorHAnsi" w:hAnsiTheme="minorHAnsi" w:cstheme="minorHAnsi"/>
          <w:sz w:val="16"/>
        </w:rPr>
        <w:t xml:space="preserve"> (Kim, 2011). </w:t>
      </w:r>
      <w:r w:rsidRPr="00F04ED6">
        <w:rPr>
          <w:rStyle w:val="StyleUnderline"/>
          <w:rFonts w:asciiTheme="minorHAnsi" w:hAnsiTheme="minorHAnsi" w:cstheme="minorHAnsi"/>
          <w:highlight w:val="cyan"/>
        </w:rPr>
        <w:t>In these images, disability</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appears </w:t>
      </w:r>
      <w:r w:rsidRPr="00F04ED6">
        <w:rPr>
          <w:rStyle w:val="Emphasis"/>
          <w:rFonts w:asciiTheme="minorHAnsi" w:hAnsiTheme="minorHAnsi" w:cstheme="minorHAnsi"/>
          <w:highlight w:val="cyan"/>
        </w:rPr>
        <w:t>synonymous</w:t>
      </w:r>
      <w:r w:rsidRPr="00F04ED6">
        <w:rPr>
          <w:rStyle w:val="StyleUnderline"/>
          <w:rFonts w:asciiTheme="minorHAnsi" w:hAnsiTheme="minorHAnsi" w:cstheme="minorHAnsi"/>
          <w:highlight w:val="cyan"/>
        </w:rPr>
        <w:t xml:space="preserve"> with</w:t>
      </w:r>
      <w:r w:rsidRPr="00F04ED6">
        <w:rPr>
          <w:rStyle w:val="StyleUnderline"/>
          <w:rFonts w:asciiTheme="minorHAnsi" w:hAnsiTheme="minorHAnsi" w:cstheme="minorHAnsi"/>
        </w:rPr>
        <w:t xml:space="preserve"> an </w:t>
      </w:r>
      <w:r w:rsidRPr="00F04ED6">
        <w:rPr>
          <w:rStyle w:val="Emphasis"/>
          <w:rFonts w:asciiTheme="minorHAnsi" w:hAnsiTheme="minorHAnsi" w:cstheme="minorHAnsi"/>
          <w:highlight w:val="cyan"/>
        </w:rPr>
        <w:t>abject vulnerability</w:t>
      </w:r>
      <w:r w:rsidRPr="00F04ED6">
        <w:rPr>
          <w:rStyle w:val="StyleUnderline"/>
          <w:rFonts w:asciiTheme="minorHAnsi" w:hAnsiTheme="minorHAnsi" w:cstheme="minorHAnsi"/>
        </w:rPr>
        <w:t xml:space="preserve"> becoming simultaneously </w:t>
      </w:r>
      <w:r w:rsidRPr="00F04ED6">
        <w:rPr>
          <w:rStyle w:val="Emphasis"/>
          <w:rFonts w:asciiTheme="minorHAnsi" w:hAnsiTheme="minorHAnsi" w:cstheme="minorHAnsi"/>
        </w:rPr>
        <w:t>(hyper)visible</w:t>
      </w:r>
      <w:r w:rsidRPr="00F04ED6">
        <w:rPr>
          <w:rStyle w:val="StyleUnderline"/>
          <w:rFonts w:asciiTheme="minorHAnsi" w:hAnsiTheme="minorHAnsi" w:cstheme="minorHAnsi"/>
        </w:rPr>
        <w:t xml:space="preserve"> in its ability to trigger an affective response but </w:t>
      </w:r>
      <w:r w:rsidRPr="00F04ED6">
        <w:rPr>
          <w:rStyle w:val="Emphasis"/>
          <w:rFonts w:asciiTheme="minorHAnsi" w:hAnsiTheme="minorHAnsi" w:cstheme="minorHAnsi"/>
        </w:rPr>
        <w:t>(hyper)invisible</w:t>
      </w:r>
      <w:r w:rsidRPr="00F04ED6">
        <w:rPr>
          <w:rStyle w:val="StyleUnderline"/>
          <w:rFonts w:asciiTheme="minorHAnsi" w:hAnsiTheme="minorHAnsi" w:cstheme="minorHAnsi"/>
        </w:rPr>
        <w:t xml:space="preserve"> when social policy is called upon to respond to the real material consequences of actually living with a disability. </w:t>
      </w:r>
      <w:r w:rsidRPr="00F04ED6">
        <w:rPr>
          <w:rFonts w:asciiTheme="minorHAnsi" w:hAnsiTheme="minorHAnsi" w:cstheme="minorHAnsi"/>
          <w:sz w:val="16"/>
        </w:rPr>
        <w:t xml:space="preserve">In an essay entitled, “The Spectre of Vulnerability and Disabled Bodies in Protest,” Eunjung Kim (2016b) discusses the Afghan film, Kandahar that features several scenes portraying bodies disabled by war. Kim observes that in these scenes “[d]isability is perceived as an anomalous incapacity, inviting harm or providing causes of harm, and as located within an individual body isolated from the social contexts that facilitate violence” (p. 138). </w:t>
      </w:r>
      <w:r w:rsidRPr="00F04ED6">
        <w:rPr>
          <w:rStyle w:val="StyleUnderline"/>
          <w:rFonts w:asciiTheme="minorHAnsi" w:hAnsiTheme="minorHAnsi" w:cstheme="minorHAnsi"/>
          <w:highlight w:val="cyan"/>
        </w:rPr>
        <w:t>Here</w:t>
      </w:r>
      <w:r w:rsidRPr="00F04ED6">
        <w:rPr>
          <w:rStyle w:val="StyleUnderline"/>
          <w:rFonts w:asciiTheme="minorHAnsi" w:hAnsiTheme="minorHAnsi" w:cstheme="minorHAnsi"/>
        </w:rPr>
        <w:t xml:space="preserve"> too, just like in the ‘scenes of subjection” witnessed earlier,</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disability is recognized</w:t>
      </w:r>
      <w:r w:rsidRPr="00F04ED6">
        <w:rPr>
          <w:rStyle w:val="StyleUnderline"/>
          <w:rFonts w:asciiTheme="minorHAnsi" w:hAnsiTheme="minorHAnsi" w:cstheme="minorHAnsi"/>
        </w:rPr>
        <w:t xml:space="preserve"> only when it exists </w:t>
      </w:r>
      <w:r w:rsidRPr="00F04ED6">
        <w:rPr>
          <w:rStyle w:val="StyleUnderline"/>
          <w:rFonts w:asciiTheme="minorHAnsi" w:hAnsiTheme="minorHAnsi" w:cstheme="minorHAnsi"/>
          <w:highlight w:val="cyan"/>
        </w:rPr>
        <w:t xml:space="preserve">to expose the </w:t>
      </w:r>
      <w:r w:rsidRPr="00F04ED6">
        <w:rPr>
          <w:rStyle w:val="Emphasis"/>
          <w:rFonts w:asciiTheme="minorHAnsi" w:hAnsiTheme="minorHAnsi" w:cstheme="minorHAnsi"/>
          <w:highlight w:val="cyan"/>
        </w:rPr>
        <w:t>vulnerability</w:t>
      </w:r>
      <w:r w:rsidRPr="00F04ED6">
        <w:rPr>
          <w:rStyle w:val="StyleUnderline"/>
          <w:rFonts w:asciiTheme="minorHAnsi" w:hAnsiTheme="minorHAnsi" w:cstheme="minorHAnsi"/>
          <w:highlight w:val="cyan"/>
        </w:rPr>
        <w:t xml:space="preserve"> of Others</w:t>
      </w:r>
      <w:r w:rsidRPr="00F04ED6">
        <w:rPr>
          <w:rStyle w:val="StyleUnderline"/>
          <w:rFonts w:asciiTheme="minorHAnsi" w:hAnsiTheme="minorHAnsi" w:cstheme="minorHAnsi"/>
        </w:rPr>
        <w:t xml:space="preserve"> in order </w:t>
      </w:r>
      <w:r w:rsidRPr="00F04ED6">
        <w:rPr>
          <w:rStyle w:val="StyleUnderline"/>
          <w:rFonts w:asciiTheme="minorHAnsi" w:hAnsiTheme="minorHAnsi" w:cstheme="minorHAnsi"/>
          <w:highlight w:val="cyan"/>
        </w:rPr>
        <w:t>to attain justice for</w:t>
      </w:r>
      <w:r w:rsidRPr="00F04ED6">
        <w:rPr>
          <w:rStyle w:val="StyleUnderline"/>
          <w:rFonts w:asciiTheme="minorHAnsi" w:hAnsiTheme="minorHAnsi" w:cstheme="minorHAnsi"/>
        </w:rPr>
        <w:t xml:space="preserve"> the </w:t>
      </w:r>
      <w:r w:rsidRPr="00F04ED6">
        <w:rPr>
          <w:rStyle w:val="StyleUnderline"/>
          <w:rFonts w:asciiTheme="minorHAnsi" w:hAnsiTheme="minorHAnsi" w:cstheme="minorHAnsi"/>
          <w:highlight w:val="cyan"/>
        </w:rPr>
        <w:t>Others</w:t>
      </w:r>
      <w:r w:rsidRPr="00F04ED6">
        <w:rPr>
          <w:rStyle w:val="StyleUnderline"/>
          <w:rFonts w:asciiTheme="minorHAnsi" w:hAnsiTheme="minorHAnsi" w:cstheme="minorHAnsi"/>
        </w:rPr>
        <w:t xml:space="preserve"> themselves.</w:t>
      </w:r>
      <w:r w:rsidRPr="00F04ED6">
        <w:rPr>
          <w:rFonts w:asciiTheme="minorHAnsi" w:hAnsiTheme="minorHAnsi" w:cstheme="minorHAnsi"/>
          <w:sz w:val="16"/>
        </w:rPr>
        <w:t xml:space="preserve"> </w:t>
      </w:r>
      <w:r w:rsidRPr="00F04ED6">
        <w:rPr>
          <w:rStyle w:val="Emphasis"/>
          <w:rFonts w:asciiTheme="minorHAnsi" w:hAnsiTheme="minorHAnsi" w:cstheme="minorHAnsi"/>
          <w:highlight w:val="cyan"/>
        </w:rPr>
        <w:t>Very rare</w:t>
      </w:r>
      <w:r w:rsidRPr="00F04ED6">
        <w:rPr>
          <w:rStyle w:val="StyleUnderline"/>
          <w:rFonts w:asciiTheme="minorHAnsi" w:hAnsiTheme="minorHAnsi" w:cstheme="minorHAnsi"/>
          <w:highlight w:val="cyan"/>
        </w:rPr>
        <w:t xml:space="preserve"> is the occasion when disability claims our attention to attain justice for itself.</w:t>
      </w:r>
      <w:r w:rsidRPr="00F04ED6">
        <w:rPr>
          <w:rFonts w:asciiTheme="minorHAnsi" w:hAnsiTheme="minorHAnsi" w:cstheme="minorHAnsi"/>
          <w:sz w:val="16"/>
        </w:rPr>
        <w:t xml:space="preserve"> Recognizing these discrepancies in critical/transformative circles, Kim (2016b) raises the following questions: </w:t>
      </w:r>
      <w:r w:rsidRPr="00F04ED6">
        <w:rPr>
          <w:rFonts w:asciiTheme="minorHAnsi" w:hAnsiTheme="minorHAnsi" w:cstheme="minorHAnsi"/>
          <w:sz w:val="16"/>
          <w:szCs w:val="16"/>
        </w:rPr>
        <w:t xml:space="preserve">What would happen if one compares the view of disability as evidence of social injustice and global struggle and the view of disability as evidence of diversity and belonging? Are the two perspectives incompatible? How does looking at disability as representing broader social contexts limit the understanding of everyday lives of disabled people vis-a-vis nondisabled people in nonWestern [but also Western] societies? Is the disabled body constructed as tragic consequence of injustice specific to the non-Western world and positioned in relation to disability constructed as diversity and culture in the </w:t>
      </w:r>
      <w:r w:rsidRPr="00F04ED6">
        <w:rPr>
          <w:rFonts w:asciiTheme="minorHAnsi" w:hAnsiTheme="minorHAnsi" w:cstheme="minorHAnsi"/>
          <w:sz w:val="16"/>
          <w:szCs w:val="16"/>
        </w:rPr>
        <w:lastRenderedPageBreak/>
        <w:t xml:space="preserve">Western world? When bodies are wounded by violence, at what point does this consequential body of harm become a being entitled to resources and accommodation beyond the grief associated with loss of an able body? (pp. 140–141). Kim’s thought-provoking questions reminds us that refusing damage-centered research inevitably results in refusing disability. Moreover, we know that refusals, by themselves, are not substantive actions. We need something else. Something more. Both Hartman and Tuck also recognize this and respond accordingly. Hartman’s (2008) response is existentialist in her approach while leaving a door open to embrace the possibility of disability. She writes: How can a narrative of defeat enable a place for the living or envision an alternative future? (p. 14)…[And then she answers] Narrative restraint, the refusal to fill in the gaps and provide closure, is a requirement of this method, as is the imperative to respect black noise - the shrieks, the moans, the nonsense, the opacity, which are always in excess of legibility and of the law and which hint at and embody aspirations that are wildly utopian, derelict to capitalism, and antithetical to its attendant discourse of Man (p. 17). Tuck’s response (2009) requires that we make “an epistemological shift” (p. 419) from damage to desire and by doing so also leaves the door open to embrace the possibility of disability by proffering this conceptualization of desire: Desire is the song about walking through the storm, a song that recognizes rather than denies that pain doubtlessly lies ahead (p. 419) ….Desire is about longing, about a present that is enriched by both the past and the future. It is integral to our humanness (p. 417). </w:t>
      </w:r>
      <w:r w:rsidRPr="00F04ED6">
        <w:rPr>
          <w:rStyle w:val="StyleUnderline"/>
          <w:rFonts w:asciiTheme="minorHAnsi" w:hAnsiTheme="minorHAnsi" w:cstheme="minorHAnsi"/>
        </w:rPr>
        <w:t xml:space="preserve">Hartman and Tuck shift from refusal to a recognition of the transgressive possibilities contained in non-normative spaces that are usually conceived of as damaging. Here the shrieks, the moans, the nonsense, and the pain actually refuse the legitimacy that the normative order enforces in the process of remembering and forgetting and in doing so has the capacity to upend the legible historical ledger as well. </w:t>
      </w:r>
      <w:r w:rsidRPr="00F04ED6">
        <w:rPr>
          <w:rStyle w:val="Emphasis"/>
          <w:rFonts w:asciiTheme="minorHAnsi" w:hAnsiTheme="minorHAnsi" w:cstheme="minorHAnsi"/>
          <w:highlight w:val="cyan"/>
        </w:rPr>
        <w:t>Here, the utility of disability to disrupt the hegemonic shows its hand</w:t>
      </w:r>
      <w:r w:rsidRPr="00F04ED6">
        <w:rPr>
          <w:rStyle w:val="Emphasis"/>
          <w:rFonts w:asciiTheme="minorHAnsi" w:hAnsiTheme="minorHAnsi" w:cstheme="minorHAnsi"/>
        </w:rPr>
        <w:t xml:space="preserve"> in emancipatory research; clearly an advancement from previous oppressive iterations of disability, and </w:t>
      </w:r>
      <w:r w:rsidRPr="00F04ED6">
        <w:rPr>
          <w:rStyle w:val="Emphasis"/>
          <w:rFonts w:asciiTheme="minorHAnsi" w:hAnsiTheme="minorHAnsi" w:cstheme="minorHAnsi"/>
          <w:highlight w:val="cyan"/>
        </w:rPr>
        <w:t>yet</w:t>
      </w:r>
      <w:r w:rsidRPr="00F04ED6">
        <w:rPr>
          <w:rStyle w:val="Emphasis"/>
          <w:rFonts w:asciiTheme="minorHAnsi" w:hAnsiTheme="minorHAnsi" w:cstheme="minorHAnsi"/>
        </w:rPr>
        <w:t xml:space="preserve"> I demur that </w:t>
      </w:r>
      <w:r w:rsidRPr="00F04ED6">
        <w:rPr>
          <w:rStyle w:val="Emphasis"/>
          <w:rFonts w:asciiTheme="minorHAnsi" w:hAnsiTheme="minorHAnsi" w:cstheme="minorHAnsi"/>
          <w:highlight w:val="cyan"/>
        </w:rPr>
        <w:t>disability</w:t>
      </w:r>
      <w:r w:rsidRPr="00F04ED6">
        <w:rPr>
          <w:rStyle w:val="Emphasis"/>
          <w:rFonts w:asciiTheme="minorHAnsi" w:hAnsiTheme="minorHAnsi" w:cstheme="minorHAnsi"/>
        </w:rPr>
        <w:t xml:space="preserve"> once </w:t>
      </w:r>
      <w:r w:rsidRPr="00F04ED6">
        <w:rPr>
          <w:rStyle w:val="Emphasis"/>
          <w:rFonts w:asciiTheme="minorHAnsi" w:hAnsiTheme="minorHAnsi" w:cstheme="minorHAnsi"/>
          <w:highlight w:val="cyan"/>
        </w:rPr>
        <w:t>again remains</w:t>
      </w:r>
      <w:r w:rsidRPr="00F04ED6">
        <w:rPr>
          <w:rStyle w:val="Emphasis"/>
          <w:rFonts w:asciiTheme="minorHAnsi" w:hAnsiTheme="minorHAnsi" w:cstheme="minorHAnsi"/>
        </w:rPr>
        <w:t xml:space="preserve"> a </w:t>
      </w:r>
      <w:r w:rsidRPr="00F04ED6">
        <w:rPr>
          <w:rStyle w:val="Emphasis"/>
          <w:rFonts w:asciiTheme="minorHAnsi" w:hAnsiTheme="minorHAnsi" w:cstheme="minorHAnsi"/>
          <w:highlight w:val="cyan"/>
        </w:rPr>
        <w:t>ghostly</w:t>
      </w:r>
      <w:r w:rsidRPr="00F04ED6">
        <w:rPr>
          <w:rStyle w:val="Emphasis"/>
          <w:rFonts w:asciiTheme="minorHAnsi" w:hAnsiTheme="minorHAnsi" w:cstheme="minorHAnsi"/>
        </w:rPr>
        <w:t xml:space="preserve"> figure doing work at the obscure edges of our critical consciousness(es).</w:t>
      </w:r>
      <w:r w:rsidRPr="00F04ED6">
        <w:rPr>
          <w:rFonts w:asciiTheme="minorHAnsi" w:hAnsiTheme="minorHAnsi" w:cstheme="minorHAnsi"/>
          <w:sz w:val="16"/>
        </w:rPr>
        <w:t xml:space="preserve"> Disability studies scholars, </w:t>
      </w:r>
      <w:r w:rsidRPr="00F04ED6">
        <w:rPr>
          <w:rStyle w:val="Emphasis"/>
          <w:rFonts w:asciiTheme="minorHAnsi" w:hAnsiTheme="minorHAnsi" w:cstheme="minorHAnsi"/>
        </w:rPr>
        <w:t xml:space="preserve">David </w:t>
      </w:r>
      <w:r w:rsidRPr="00F04ED6">
        <w:rPr>
          <w:rStyle w:val="Emphasis"/>
          <w:rFonts w:asciiTheme="minorHAnsi" w:hAnsiTheme="minorHAnsi" w:cstheme="minorHAnsi"/>
          <w:highlight w:val="cyan"/>
        </w:rPr>
        <w:t>Mitchell and</w:t>
      </w:r>
      <w:r w:rsidRPr="00F04ED6">
        <w:rPr>
          <w:rStyle w:val="Emphasis"/>
          <w:rFonts w:asciiTheme="minorHAnsi" w:hAnsiTheme="minorHAnsi" w:cstheme="minorHAnsi"/>
        </w:rPr>
        <w:t xml:space="preserve"> Sharon </w:t>
      </w:r>
      <w:r w:rsidRPr="00F04ED6">
        <w:rPr>
          <w:rStyle w:val="Emphasis"/>
          <w:rFonts w:asciiTheme="minorHAnsi" w:hAnsiTheme="minorHAnsi" w:cstheme="minorHAnsi"/>
          <w:highlight w:val="cyan"/>
        </w:rPr>
        <w:t>Snyder</w:t>
      </w:r>
      <w:r w:rsidRPr="00F04ED6">
        <w:rPr>
          <w:rStyle w:val="Emphasis"/>
          <w:rFonts w:asciiTheme="minorHAnsi" w:hAnsiTheme="minorHAnsi" w:cstheme="minorHAnsi"/>
        </w:rPr>
        <w:t xml:space="preserve"> (2000) have </w:t>
      </w:r>
      <w:r w:rsidRPr="00F04ED6">
        <w:rPr>
          <w:rStyle w:val="Emphasis"/>
          <w:rFonts w:asciiTheme="minorHAnsi" w:hAnsiTheme="minorHAnsi" w:cstheme="minorHAnsi"/>
          <w:highlight w:val="cyan"/>
        </w:rPr>
        <w:t>described this utilization of disability</w:t>
      </w:r>
      <w:r w:rsidRPr="00F04ED6">
        <w:rPr>
          <w:rStyle w:val="Emphasis"/>
          <w:rFonts w:asciiTheme="minorHAnsi" w:hAnsiTheme="minorHAnsi" w:cstheme="minorHAnsi"/>
        </w:rPr>
        <w:t xml:space="preserve"> whose sole purpose is to advance the narrative’s plot and yet not engage disability on its own terms </w:t>
      </w:r>
      <w:r w:rsidRPr="00F04ED6">
        <w:rPr>
          <w:rStyle w:val="Emphasis"/>
          <w:rFonts w:asciiTheme="minorHAnsi" w:hAnsiTheme="minorHAnsi" w:cstheme="minorHAnsi"/>
          <w:highlight w:val="cyan"/>
        </w:rPr>
        <w:t>as “narrative prosthesis.”</w:t>
      </w:r>
      <w:r w:rsidRPr="00F04ED6">
        <w:rPr>
          <w:rStyle w:val="Emphasis"/>
          <w:rFonts w:asciiTheme="minorHAnsi" w:hAnsiTheme="minorHAnsi" w:cstheme="minorHAnsi"/>
        </w:rPr>
        <w:t xml:space="preserve"> Here, </w:t>
      </w:r>
      <w:r w:rsidRPr="00F04ED6">
        <w:rPr>
          <w:rStyle w:val="Emphasis"/>
          <w:rFonts w:asciiTheme="minorHAnsi" w:hAnsiTheme="minorHAnsi" w:cstheme="minorHAnsi"/>
          <w:highlight w:val="cyan"/>
        </w:rPr>
        <w:t>disability serves as</w:t>
      </w:r>
      <w:r w:rsidRPr="00F04ED6">
        <w:rPr>
          <w:rStyle w:val="Emphasis"/>
          <w:rFonts w:asciiTheme="minorHAnsi" w:hAnsiTheme="minorHAnsi" w:cstheme="minorHAnsi"/>
        </w:rPr>
        <w:t xml:space="preserve"> a prosthetic device to the narrative; providing its </w:t>
      </w:r>
      <w:r w:rsidRPr="00F04ED6">
        <w:rPr>
          <w:rStyle w:val="Emphasis"/>
          <w:rFonts w:asciiTheme="minorHAnsi" w:hAnsiTheme="minorHAnsi" w:cstheme="minorHAnsi"/>
          <w:highlight w:val="cyan"/>
        </w:rPr>
        <w:t>dramatic flair</w:t>
      </w:r>
      <w:r w:rsidRPr="00F04ED6">
        <w:rPr>
          <w:rStyle w:val="Emphasis"/>
          <w:rFonts w:asciiTheme="minorHAnsi" w:hAnsiTheme="minorHAnsi" w:cstheme="minorHAnsi"/>
        </w:rPr>
        <w:t>. Here, though disability is prominently visible in the narrative, the disability attached to the narrative’s characters is one-dimensional and serves only to verify its stereotypical attributes.</w:t>
      </w:r>
      <w:r w:rsidRPr="00F04ED6">
        <w:rPr>
          <w:rFonts w:asciiTheme="minorHAnsi" w:hAnsiTheme="minorHAnsi" w:cstheme="minorHAnsi"/>
          <w:sz w:val="16"/>
        </w:rPr>
        <w:t xml:space="preserve"> John Steinbeck’s (1994) Of Mice &amp; Men is one such example. Another is Herman Melville’s (2016) Moby Dick. </w:t>
      </w:r>
      <w:r w:rsidRPr="00F04ED6">
        <w:rPr>
          <w:rStyle w:val="StyleUnderline"/>
          <w:rFonts w:asciiTheme="minorHAnsi" w:hAnsiTheme="minorHAnsi" w:cstheme="minorHAnsi"/>
        </w:rPr>
        <w:t>There is little interest in these narratives about troubling the flatness of disability representation, because disability, rather than showing any promise or possibility, instead foreshadows an ominous impending doom.</w:t>
      </w:r>
      <w:r w:rsidRPr="00F04ED6">
        <w:rPr>
          <w:rFonts w:asciiTheme="minorHAnsi" w:hAnsiTheme="minorHAnsi" w:cstheme="minorHAnsi"/>
          <w:sz w:val="16"/>
        </w:rPr>
        <w:t xml:space="preserve"> In fact, there is no attempt to grant disabled characters what Avery Gordon calls “complex personhood” (p. 4). According to Gordon: [Complex personhood refers to how people]… get stuck in the symptoms of their troubles, and also transform themselves … that the stories people tell about themselves, about their troubles, about their social worlds, and about their society’s problems are entangled and weave between what is immediately available as a story and what their imaginations are reaching toward… .[It means] conferring the respect on others that comes from presuming that life and people’s lives are simultaneously straightforward and full of enormously subtle meaning (pp. 4–5). What Mitchell and Snyder fail to observe is that </w:t>
      </w:r>
      <w:r w:rsidRPr="00F04ED6">
        <w:rPr>
          <w:rStyle w:val="StyleUnderline"/>
          <w:rFonts w:asciiTheme="minorHAnsi" w:hAnsiTheme="minorHAnsi" w:cstheme="minorHAnsi"/>
        </w:rPr>
        <w:t>most of the literary narratives that deploy disability as narrative prosthesis, do so in order to shore up heteronormative white supremacy when compared to the abnormality of disability. In sharp contrast, neither Ward nor Hartman nor Tuck have any investment to uphold heteronormative white supremacy</w:t>
      </w:r>
      <w:r w:rsidRPr="00F04ED6">
        <w:rPr>
          <w:rFonts w:asciiTheme="minorHAnsi" w:hAnsiTheme="minorHAnsi" w:cstheme="minorHAnsi"/>
          <w:sz w:val="16"/>
        </w:rPr>
        <w:t xml:space="preserve"> and as a result they embrace the vulnerability that disability embodies as a political act – one that has much potential to be transformative. </w:t>
      </w:r>
      <w:r w:rsidRPr="00F04ED6">
        <w:rPr>
          <w:rStyle w:val="StyleUnderline"/>
          <w:rFonts w:asciiTheme="minorHAnsi" w:hAnsiTheme="minorHAnsi" w:cstheme="minorHAnsi"/>
        </w:rPr>
        <w:t>My only quibble with</w:t>
      </w:r>
      <w:r w:rsidRPr="00F04ED6">
        <w:rPr>
          <w:rFonts w:asciiTheme="minorHAnsi" w:hAnsiTheme="minorHAnsi" w:cstheme="minorHAnsi"/>
          <w:sz w:val="16"/>
        </w:rPr>
        <w:t xml:space="preserve"> </w:t>
      </w:r>
      <w:r w:rsidRPr="00F04ED6">
        <w:rPr>
          <w:rStyle w:val="Emphasis"/>
          <w:rFonts w:asciiTheme="minorHAnsi" w:hAnsiTheme="minorHAnsi" w:cstheme="minorHAnsi"/>
          <w:highlight w:val="cyan"/>
        </w:rPr>
        <w:t>Ward, Hartman, and Tuck</w:t>
      </w:r>
      <w:r w:rsidRPr="00F04ED6">
        <w:rPr>
          <w:rStyle w:val="Emphasis"/>
          <w:rFonts w:asciiTheme="minorHAnsi" w:hAnsiTheme="minorHAnsi" w:cstheme="minorHAnsi"/>
        </w:rPr>
        <w:t xml:space="preserve"> is that even when they </w:t>
      </w:r>
      <w:r w:rsidRPr="00F04ED6">
        <w:rPr>
          <w:rStyle w:val="Emphasis"/>
          <w:rFonts w:asciiTheme="minorHAnsi" w:hAnsiTheme="minorHAnsi" w:cstheme="minorHAnsi"/>
          <w:highlight w:val="cyan"/>
        </w:rPr>
        <w:t>invest</w:t>
      </w:r>
      <w:r w:rsidRPr="00F04ED6">
        <w:rPr>
          <w:rStyle w:val="Emphasis"/>
          <w:rFonts w:asciiTheme="minorHAnsi" w:hAnsiTheme="minorHAnsi" w:cstheme="minorHAnsi"/>
        </w:rPr>
        <w:t xml:space="preserve"> the </w:t>
      </w:r>
      <w:r w:rsidRPr="00F04ED6">
        <w:rPr>
          <w:rStyle w:val="Emphasis"/>
          <w:rFonts w:asciiTheme="minorHAnsi" w:hAnsiTheme="minorHAnsi" w:cstheme="minorHAnsi"/>
          <w:highlight w:val="cyan"/>
        </w:rPr>
        <w:t>people in their narratives with “complex personhood,”</w:t>
      </w:r>
      <w:r w:rsidRPr="00F04ED6">
        <w:rPr>
          <w:rStyle w:val="Emphasis"/>
          <w:rFonts w:asciiTheme="minorHAnsi" w:hAnsiTheme="minorHAnsi" w:cstheme="minorHAnsi"/>
        </w:rPr>
        <w:t xml:space="preserve"> they do so </w:t>
      </w:r>
      <w:r w:rsidRPr="00F04ED6">
        <w:rPr>
          <w:rStyle w:val="Emphasis"/>
          <w:rFonts w:asciiTheme="minorHAnsi" w:hAnsiTheme="minorHAnsi" w:cstheme="minorHAnsi"/>
          <w:highlight w:val="cyan"/>
        </w:rPr>
        <w:t xml:space="preserve">by claiming the disruptive power of disability while not attributing a similar complex personhood to disabled subjectivities. </w:t>
      </w:r>
      <w:r w:rsidRPr="00F04ED6">
        <w:rPr>
          <w:rStyle w:val="Emphasis"/>
          <w:rFonts w:asciiTheme="minorHAnsi" w:hAnsiTheme="minorHAnsi" w:cstheme="minorHAnsi"/>
        </w:rPr>
        <w:t xml:space="preserve">As a result, </w:t>
      </w:r>
      <w:r w:rsidRPr="00F04ED6">
        <w:rPr>
          <w:rStyle w:val="Emphasis"/>
          <w:rFonts w:asciiTheme="minorHAnsi" w:hAnsiTheme="minorHAnsi" w:cstheme="minorHAnsi"/>
          <w:highlight w:val="cyan"/>
        </w:rPr>
        <w:t>disability continues to provide uncompensated prosthetic labor to critical</w:t>
      </w:r>
      <w:r w:rsidRPr="00F04ED6">
        <w:rPr>
          <w:rStyle w:val="Emphasis"/>
          <w:rFonts w:asciiTheme="minorHAnsi" w:hAnsiTheme="minorHAnsi" w:cstheme="minorHAnsi"/>
        </w:rPr>
        <w:t xml:space="preserve">/transformative </w:t>
      </w:r>
      <w:r w:rsidRPr="00F04ED6">
        <w:rPr>
          <w:rStyle w:val="Emphasis"/>
          <w:rFonts w:asciiTheme="minorHAnsi" w:hAnsiTheme="minorHAnsi" w:cstheme="minorHAnsi"/>
          <w:highlight w:val="cyan"/>
        </w:rPr>
        <w:t>methodologies.</w:t>
      </w:r>
      <w:r w:rsidRPr="00F04ED6">
        <w:rPr>
          <w:rStyle w:val="Emphasis"/>
          <w:rFonts w:asciiTheme="minorHAnsi" w:hAnsiTheme="minorHAnsi" w:cstheme="minorHAnsi"/>
        </w:rPr>
        <w:t xml:space="preserve"> </w:t>
      </w:r>
      <w:r w:rsidRPr="00F04ED6">
        <w:rPr>
          <w:rStyle w:val="StyleUnderline"/>
          <w:rFonts w:asciiTheme="minorHAnsi" w:hAnsiTheme="minorHAnsi" w:cstheme="minorHAnsi"/>
        </w:rPr>
        <w:t xml:space="preserve">One of the ways by which Ward, Hartman, and Tuck offer a critique of heteronormative white supremacy is that they decry its pathologizing approach by which oppression singularly defines racialized others and their communities. However, disability is not accorded similar treatment, because it is generally accepted that </w:t>
      </w:r>
      <w:r w:rsidRPr="00F04ED6">
        <w:rPr>
          <w:rStyle w:val="StyleUnderline"/>
          <w:rFonts w:asciiTheme="minorHAnsi" w:hAnsiTheme="minorHAnsi" w:cstheme="minorHAnsi"/>
        </w:rPr>
        <w:lastRenderedPageBreak/>
        <w:t>disability in and of itself is direct evidence of tragic harm, injustice, and deprivation”</w:t>
      </w:r>
      <w:r w:rsidRPr="00F04ED6">
        <w:rPr>
          <w:rFonts w:asciiTheme="minorHAnsi" w:hAnsiTheme="minorHAnsi" w:cstheme="minorHAnsi"/>
          <w:sz w:val="16"/>
        </w:rPr>
        <w:t xml:space="preserve"> (Kim, 2016b, p. 140), and is “attached to certain medical and legal categories of identity” (p. 141) from which social movements committed to anti–racist, feminist, queer, and/or class struggle seek to distance themselves. It is in this context then that disability studies scholar Michelle Jarman (2005) calls for theorizing disability as “radical vulnerability”. Kim (2016b) drawing on Jarman’s work writes: If we think of disability in terms of radical vulnerability, we insist not only upon a critical reading of the figure presented as innately vulnerable, but more importantly, upon exposing the concealed fears and desires mirrored by the discursive drive to exclude, efface, or eradicate… . Radical vulnerability is a transgressive point of departure for exposing the divides mapped onto an uneven geography and the privilege hidden beneath the claim of universal vulnerability (p. 145).Jarman and Kim both offer a discursive intervention by thinking of disability in terms of radical vulnerability. However, </w:t>
      </w:r>
      <w:r w:rsidRPr="00F04ED6">
        <w:rPr>
          <w:rStyle w:val="StyleUnderline"/>
          <w:rFonts w:asciiTheme="minorHAnsi" w:hAnsiTheme="minorHAnsi" w:cstheme="minorHAnsi"/>
        </w:rPr>
        <w:t xml:space="preserve">as I have argued before </w:t>
      </w:r>
      <w:r w:rsidRPr="00F04ED6">
        <w:rPr>
          <w:rStyle w:val="Emphasis"/>
          <w:rFonts w:asciiTheme="minorHAnsi" w:hAnsiTheme="minorHAnsi" w:cstheme="minorHAnsi"/>
          <w:highlight w:val="cyan"/>
        </w:rPr>
        <w:t>discursive interventions</w:t>
      </w:r>
      <w:r w:rsidRPr="00F04ED6">
        <w:rPr>
          <w:rStyle w:val="Emphasis"/>
          <w:rFonts w:asciiTheme="minorHAnsi" w:hAnsiTheme="minorHAnsi" w:cstheme="minorHAnsi"/>
        </w:rPr>
        <w:t xml:space="preserve"> while conceptually powerful </w:t>
      </w:r>
      <w:r w:rsidRPr="00F04ED6">
        <w:rPr>
          <w:rStyle w:val="Emphasis"/>
          <w:rFonts w:asciiTheme="minorHAnsi" w:hAnsiTheme="minorHAnsi" w:cstheme="minorHAnsi"/>
          <w:highlight w:val="cyan"/>
        </w:rPr>
        <w:t>are not effective</w:t>
      </w:r>
      <w:r w:rsidRPr="00F04ED6">
        <w:rPr>
          <w:rStyle w:val="StyleUnderline"/>
          <w:rFonts w:asciiTheme="minorHAnsi" w:hAnsiTheme="minorHAnsi" w:cstheme="minorHAnsi"/>
          <w:highlight w:val="cyan"/>
        </w:rPr>
        <w:t xml:space="preserve"> in transforming the</w:t>
      </w:r>
      <w:r w:rsidRPr="00F04ED6">
        <w:rPr>
          <w:rStyle w:val="StyleUnderline"/>
          <w:rFonts w:asciiTheme="minorHAnsi" w:hAnsiTheme="minorHAnsi" w:cstheme="minorHAnsi"/>
        </w:rPr>
        <w:t xml:space="preserve"> </w:t>
      </w:r>
      <w:r w:rsidRPr="00F04ED6">
        <w:rPr>
          <w:rStyle w:val="Emphasis"/>
          <w:rFonts w:asciiTheme="minorHAnsi" w:hAnsiTheme="minorHAnsi" w:cstheme="minorHAnsi"/>
        </w:rPr>
        <w:t xml:space="preserve">real </w:t>
      </w:r>
      <w:r w:rsidRPr="00F04ED6">
        <w:rPr>
          <w:rStyle w:val="Emphasis"/>
          <w:rFonts w:asciiTheme="minorHAnsi" w:hAnsiTheme="minorHAnsi" w:cstheme="minorHAnsi"/>
          <w:highlight w:val="cyan"/>
        </w:rPr>
        <w:t>material</w:t>
      </w:r>
      <w:r w:rsidRPr="00F04ED6">
        <w:rPr>
          <w:rStyle w:val="Emphasis"/>
          <w:rFonts w:asciiTheme="minorHAnsi" w:hAnsiTheme="minorHAnsi" w:cstheme="minorHAnsi"/>
        </w:rPr>
        <w:t xml:space="preserve"> </w:t>
      </w:r>
      <w:r w:rsidRPr="00F04ED6">
        <w:rPr>
          <w:rStyle w:val="Emphasis"/>
          <w:rFonts w:asciiTheme="minorHAnsi" w:hAnsiTheme="minorHAnsi" w:cstheme="minorHAnsi"/>
          <w:highlight w:val="cyan"/>
        </w:rPr>
        <w:t>conditions</w:t>
      </w:r>
      <w:r w:rsidRPr="00F04ED6">
        <w:rPr>
          <w:rStyle w:val="StyleUnderline"/>
          <w:rFonts w:asciiTheme="minorHAnsi" w:hAnsiTheme="minorHAnsi" w:cstheme="minorHAnsi"/>
          <w:highlight w:val="cyan"/>
        </w:rPr>
        <w:t xml:space="preserve"> of those</w:t>
      </w:r>
      <w:r w:rsidRPr="00F04ED6">
        <w:rPr>
          <w:rStyle w:val="StyleUnderline"/>
          <w:rFonts w:asciiTheme="minorHAnsi" w:hAnsiTheme="minorHAnsi" w:cstheme="minorHAnsi"/>
        </w:rPr>
        <w:t xml:space="preserve"> who live under </w:t>
      </w:r>
      <w:r w:rsidRPr="00F04ED6">
        <w:rPr>
          <w:rStyle w:val="Emphasis"/>
          <w:rFonts w:asciiTheme="minorHAnsi" w:hAnsiTheme="minorHAnsi" w:cstheme="minorHAnsi"/>
        </w:rPr>
        <w:t>oppressive social, political, and economic conditions</w:t>
      </w:r>
      <w:r w:rsidRPr="00F04ED6">
        <w:rPr>
          <w:rStyle w:val="StyleUnderline"/>
          <w:rFonts w:asciiTheme="minorHAnsi" w:hAnsiTheme="minorHAnsi" w:cstheme="minorHAnsi"/>
        </w:rPr>
        <w:t xml:space="preserve"> </w:t>
      </w:r>
      <w:r w:rsidRPr="00F04ED6">
        <w:rPr>
          <w:rStyle w:val="StyleUnderline"/>
          <w:rFonts w:asciiTheme="minorHAnsi" w:hAnsiTheme="minorHAnsi" w:cstheme="minorHAnsi"/>
          <w:highlight w:val="cyan"/>
        </w:rPr>
        <w:t xml:space="preserve">at the </w:t>
      </w:r>
      <w:r w:rsidRPr="00F04ED6">
        <w:rPr>
          <w:rStyle w:val="Emphasis"/>
          <w:rFonts w:asciiTheme="minorHAnsi" w:hAnsiTheme="minorHAnsi" w:cstheme="minorHAnsi"/>
          <w:highlight w:val="cyan"/>
        </w:rPr>
        <w:t>intersections of difference.</w:t>
      </w:r>
      <w:r w:rsidRPr="00F04ED6">
        <w:rPr>
          <w:rFonts w:asciiTheme="minorHAnsi" w:hAnsiTheme="minorHAnsi" w:cstheme="minorHAnsi"/>
          <w:sz w:val="16"/>
        </w:rPr>
        <w:t xml:space="preserve"> </w:t>
      </w:r>
      <w:r w:rsidRPr="00F04ED6">
        <w:rPr>
          <w:rStyle w:val="StyleUnderline"/>
          <w:rFonts w:asciiTheme="minorHAnsi" w:hAnsiTheme="minorHAnsi" w:cstheme="minorHAnsi"/>
          <w:highlight w:val="cyan"/>
        </w:rPr>
        <w:t>Disabled people</w:t>
      </w:r>
      <w:r w:rsidRPr="00F04ED6">
        <w:rPr>
          <w:rFonts w:asciiTheme="minorHAnsi" w:hAnsiTheme="minorHAnsi" w:cstheme="minorHAnsi"/>
          <w:sz w:val="16"/>
        </w:rPr>
        <w:t xml:space="preserve">, in global contexts, </w:t>
      </w:r>
      <w:r w:rsidRPr="00F04ED6">
        <w:rPr>
          <w:rStyle w:val="StyleUnderline"/>
          <w:rFonts w:asciiTheme="minorHAnsi" w:hAnsiTheme="minorHAnsi" w:cstheme="minorHAnsi"/>
          <w:highlight w:val="cyan"/>
        </w:rPr>
        <w:t xml:space="preserve">have to </w:t>
      </w:r>
      <w:r w:rsidRPr="00F04ED6">
        <w:rPr>
          <w:rStyle w:val="Emphasis"/>
          <w:rFonts w:asciiTheme="minorHAnsi" w:hAnsiTheme="minorHAnsi" w:cstheme="minorHAnsi"/>
          <w:highlight w:val="cyan"/>
        </w:rPr>
        <w:t>struggle</w:t>
      </w:r>
      <w:r w:rsidRPr="00F04ED6">
        <w:rPr>
          <w:rStyle w:val="StyleUnderline"/>
          <w:rFonts w:asciiTheme="minorHAnsi" w:hAnsiTheme="minorHAnsi" w:cstheme="minorHAnsi"/>
          <w:highlight w:val="cyan"/>
        </w:rPr>
        <w:t xml:space="preserve"> to gain</w:t>
      </w:r>
      <w:r w:rsidRPr="00F04ED6">
        <w:rPr>
          <w:rStyle w:val="StyleUnderline"/>
          <w:rFonts w:asciiTheme="minorHAnsi" w:hAnsiTheme="minorHAnsi" w:cstheme="minorHAnsi"/>
        </w:rPr>
        <w:t xml:space="preserve"> access to </w:t>
      </w:r>
      <w:r w:rsidRPr="00F04ED6">
        <w:rPr>
          <w:rStyle w:val="StyleUnderline"/>
          <w:rFonts w:asciiTheme="minorHAnsi" w:hAnsiTheme="minorHAnsi" w:cstheme="minorHAnsi"/>
          <w:highlight w:val="cyan"/>
        </w:rPr>
        <w:t>resources, care, and relationships in a world</w:t>
      </w:r>
      <w:r w:rsidRPr="00F04ED6">
        <w:rPr>
          <w:rStyle w:val="StyleUnderline"/>
          <w:rFonts w:asciiTheme="minorHAnsi" w:hAnsiTheme="minorHAnsi" w:cstheme="minorHAnsi"/>
        </w:rPr>
        <w:t xml:space="preserve"> that is </w:t>
      </w:r>
      <w:r w:rsidRPr="00F04ED6">
        <w:rPr>
          <w:rStyle w:val="StyleUnderline"/>
          <w:rFonts w:asciiTheme="minorHAnsi" w:hAnsiTheme="minorHAnsi" w:cstheme="minorHAnsi"/>
          <w:highlight w:val="cyan"/>
        </w:rPr>
        <w:t>organized to keep them out.</w:t>
      </w:r>
      <w:r w:rsidRPr="00F04ED6">
        <w:rPr>
          <w:rFonts w:asciiTheme="minorHAnsi" w:hAnsiTheme="minorHAnsi" w:cstheme="minorHAnsi"/>
          <w:sz w:val="16"/>
        </w:rPr>
        <w:t xml:space="preserve"> More often than not disabled people are dis-placed from class rooms, schools, and communities and find themselves in segregated institutional settings. For those disabled people at the oppressive end of racial, class, gender, and sexual identities, these dis-placements prove to both damaging and deadly – a discussion I will take up in the next section.</w:t>
      </w:r>
    </w:p>
    <w:p w14:paraId="5C24F453" w14:textId="77777777" w:rsidR="000770C5" w:rsidRPr="001763EC" w:rsidRDefault="000770C5" w:rsidP="000770C5"/>
    <w:p w14:paraId="418BCF38" w14:textId="59BFAC5D" w:rsidR="00476FA1" w:rsidRPr="00476FA1" w:rsidRDefault="00476FA1" w:rsidP="00476FA1">
      <w:pPr>
        <w:pStyle w:val="Heading4"/>
      </w:pPr>
      <w:r>
        <w:t xml:space="preserve">Fugitivity </w:t>
      </w:r>
      <w:r>
        <w:rPr>
          <w:u w:val="single"/>
        </w:rPr>
        <w:t>fails</w:t>
      </w:r>
      <w:r>
        <w:t xml:space="preserve"> and </w:t>
      </w:r>
      <w:r w:rsidR="00F42781">
        <w:rPr>
          <w:u w:val="single"/>
        </w:rPr>
        <w:t>entrenches</w:t>
      </w:r>
      <w:r>
        <w:t xml:space="preserve"> </w:t>
      </w:r>
      <w:r w:rsidR="00090813">
        <w:t>antiblackness.</w:t>
      </w:r>
    </w:p>
    <w:p w14:paraId="2B9975C1" w14:textId="77777777" w:rsidR="00476FA1" w:rsidRPr="00CD2E23" w:rsidRDefault="00476FA1" w:rsidP="00476FA1">
      <w:r w:rsidRPr="00CD2E23">
        <w:rPr>
          <w:rStyle w:val="Style13ptBold"/>
        </w:rPr>
        <w:t>Shulman 21</w:t>
      </w:r>
      <w:r w:rsidRPr="00CD2E23">
        <w:t>, professor at the Gallatin School of Individualized Study at New York University (George, 2021, “Fred Moten’s Refusals and Consents: The Politics of Fugitivity,” SAGE Journals, https://journals.sagepub.com/doi/full/10.1177/0090591720937375,)</w:t>
      </w:r>
    </w:p>
    <w:p w14:paraId="394741DC" w14:textId="77777777" w:rsidR="00476FA1" w:rsidRPr="00C25E59" w:rsidRDefault="00476FA1" w:rsidP="00476FA1">
      <w:pPr>
        <w:rPr>
          <w:sz w:val="14"/>
        </w:rPr>
      </w:pPr>
      <w:r w:rsidRPr="00C25E59">
        <w:rPr>
          <w:sz w:val="14"/>
        </w:rPr>
        <w:t xml:space="preserve">In The Undercommons, </w:t>
      </w:r>
      <w:r w:rsidRPr="00442330">
        <w:rPr>
          <w:rStyle w:val="StyleUnderline"/>
          <w:highlight w:val="cyan"/>
        </w:rPr>
        <w:t>politics is the “radiation” of critique</w:t>
      </w:r>
      <w:r w:rsidRPr="00C25E59">
        <w:rPr>
          <w:sz w:val="14"/>
        </w:rPr>
        <w:t xml:space="preserve"> because critique identifies deficiency to promote “self-possession” in “political” forms of self-determination, but politics and critique are both lethal because </w:t>
      </w:r>
      <w:r w:rsidRPr="0041183E">
        <w:rPr>
          <w:rStyle w:val="StyleUnderline"/>
        </w:rPr>
        <w:t xml:space="preserve">their goal is </w:t>
      </w:r>
      <w:r w:rsidRPr="00442330">
        <w:rPr>
          <w:rStyle w:val="StyleUnderline"/>
          <w:highlight w:val="cyan"/>
        </w:rPr>
        <w:t>inherently “</w:t>
      </w:r>
      <w:r w:rsidRPr="00442330">
        <w:rPr>
          <w:rStyle w:val="Emphasis"/>
          <w:highlight w:val="cyan"/>
        </w:rPr>
        <w:t>correctional</w:t>
      </w:r>
      <w:r w:rsidRPr="0041183E">
        <w:rPr>
          <w:rStyle w:val="StyleUnderline"/>
        </w:rPr>
        <w:t>”</w:t>
      </w:r>
      <w:r w:rsidRPr="00C25E59">
        <w:rPr>
          <w:sz w:val="14"/>
        </w:rPr>
        <w:t xml:space="preserve"> and their practices are both parasitic on and appropriative of tacit life. In Moten’s trilogy, </w:t>
      </w:r>
      <w:r w:rsidRPr="0041183E">
        <w:rPr>
          <w:rStyle w:val="StyleUnderline"/>
        </w:rPr>
        <w:t>politics is</w:t>
      </w:r>
      <w:r w:rsidRPr="00C25E59">
        <w:rPr>
          <w:sz w:val="14"/>
        </w:rPr>
        <w:t xml:space="preserve"> also </w:t>
      </w:r>
      <w:r w:rsidRPr="0041183E">
        <w:rPr>
          <w:rStyle w:val="StyleUnderline"/>
        </w:rPr>
        <w:t xml:space="preserve">depicted as </w:t>
      </w:r>
      <w:r w:rsidRPr="00442330">
        <w:rPr>
          <w:rStyle w:val="StyleUnderline"/>
          <w:highlight w:val="cyan"/>
        </w:rPr>
        <w:t>enforcing the metaphysics of the subject</w:t>
      </w:r>
      <w:r w:rsidRPr="00442330">
        <w:rPr>
          <w:sz w:val="14"/>
          <w:highlight w:val="cyan"/>
        </w:rPr>
        <w:t xml:space="preserve">, </w:t>
      </w:r>
      <w:r w:rsidRPr="00442330">
        <w:rPr>
          <w:rStyle w:val="StyleUnderline"/>
          <w:highlight w:val="cyan"/>
        </w:rPr>
        <w:t>and</w:t>
      </w:r>
      <w:r w:rsidRPr="0041183E">
        <w:rPr>
          <w:rStyle w:val="StyleUnderline"/>
        </w:rPr>
        <w:t xml:space="preserve"> thereby </w:t>
      </w:r>
      <w:r w:rsidRPr="00442330">
        <w:rPr>
          <w:rStyle w:val="Emphasis"/>
          <w:highlight w:val="cyan"/>
        </w:rPr>
        <w:t>antiblackness</w:t>
      </w:r>
      <w:r w:rsidRPr="00C25E59">
        <w:rPr>
          <w:sz w:val="14"/>
        </w:rPr>
        <w:t>, and both are enshrined as “sovereignty” is democratized in personal and political terms—as possessive individualism, as political self-determination, as proper membership in a bounded “political body” or state.</w:t>
      </w:r>
    </w:p>
    <w:p w14:paraId="7DB6591A" w14:textId="77777777" w:rsidR="00476FA1" w:rsidRPr="00C25E59" w:rsidRDefault="00476FA1" w:rsidP="00476FA1">
      <w:pPr>
        <w:rPr>
          <w:sz w:val="14"/>
        </w:rPr>
      </w:pPr>
      <w:r w:rsidRPr="00C25E59">
        <w:rPr>
          <w:sz w:val="14"/>
        </w:rPr>
        <w:t xml:space="preserve">This argument enables </w:t>
      </w:r>
      <w:r w:rsidRPr="0041183E">
        <w:rPr>
          <w:rStyle w:val="StyleUnderline"/>
        </w:rPr>
        <w:t>Moten and Harney</w:t>
      </w:r>
      <w:r w:rsidRPr="00C25E59">
        <w:rPr>
          <w:sz w:val="14"/>
        </w:rPr>
        <w:t xml:space="preserve"> to </w:t>
      </w:r>
      <w:r w:rsidRPr="00442330">
        <w:rPr>
          <w:rStyle w:val="StyleUnderline"/>
          <w:highlight w:val="cyan"/>
        </w:rPr>
        <w:t>declare</w:t>
      </w:r>
      <w:r w:rsidRPr="00C25E59">
        <w:rPr>
          <w:sz w:val="14"/>
        </w:rPr>
        <w:t xml:space="preserve"> that </w:t>
      </w:r>
      <w:r w:rsidRPr="0041183E">
        <w:rPr>
          <w:rStyle w:val="Emphasis"/>
        </w:rPr>
        <w:t xml:space="preserve">the </w:t>
      </w:r>
      <w:r w:rsidRPr="00442330">
        <w:rPr>
          <w:rStyle w:val="Emphasis"/>
          <w:highlight w:val="cyan"/>
        </w:rPr>
        <w:t>Black Panthers</w:t>
      </w:r>
      <w:r w:rsidRPr="00C25E59">
        <w:rPr>
          <w:sz w:val="14"/>
        </w:rPr>
        <w:t xml:space="preserve"> “</w:t>
      </w:r>
      <w:r w:rsidRPr="0041183E">
        <w:rPr>
          <w:rStyle w:val="StyleUnderline"/>
        </w:rPr>
        <w:t>theorized revolution without politics</w:t>
      </w:r>
      <w:r w:rsidRPr="00C25E59">
        <w:rPr>
          <w:sz w:val="14"/>
        </w:rPr>
        <w:t>”—that is, “with neither a subject nor a principle of decision”—</w:t>
      </w:r>
      <w:r w:rsidRPr="0041183E">
        <w:rPr>
          <w:rStyle w:val="StyleUnderline"/>
        </w:rPr>
        <w:t xml:space="preserve">by </w:t>
      </w:r>
      <w:r w:rsidRPr="00442330">
        <w:rPr>
          <w:rStyle w:val="Emphasis"/>
          <w:highlight w:val="cyan"/>
        </w:rPr>
        <w:t>practicing “</w:t>
      </w:r>
      <w:r w:rsidRPr="00561F29">
        <w:rPr>
          <w:rStyle w:val="Emphasis"/>
        </w:rPr>
        <w:t xml:space="preserve">ongoing </w:t>
      </w:r>
      <w:r w:rsidRPr="00442330">
        <w:rPr>
          <w:rStyle w:val="Emphasis"/>
          <w:highlight w:val="cyan"/>
        </w:rPr>
        <w:t>planning”</w:t>
      </w:r>
      <w:r w:rsidRPr="0041183E">
        <w:rPr>
          <w:rStyle w:val="StyleUnderline"/>
        </w:rPr>
        <w:t xml:space="preserve"> and “contrapuntal study of and in the commonwealth, poverty, and blackness of the surround”</w:t>
      </w:r>
      <w:r w:rsidRPr="00C25E59">
        <w:rPr>
          <w:sz w:val="14"/>
        </w:rPr>
        <w:t xml:space="preserve"> (UC, 18). This claim </w:t>
      </w:r>
      <w:r w:rsidRPr="0041183E">
        <w:rPr>
          <w:rStyle w:val="StyleUnderline"/>
        </w:rPr>
        <w:t>splits</w:t>
      </w:r>
      <w:r w:rsidRPr="00C25E59">
        <w:rPr>
          <w:sz w:val="14"/>
        </w:rPr>
        <w:t xml:space="preserve"> wholly </w:t>
      </w:r>
      <w:r w:rsidRPr="0041183E">
        <w:rPr>
          <w:rStyle w:val="StyleUnderline"/>
        </w:rPr>
        <w:t>“toxic” politics from</w:t>
      </w:r>
      <w:r w:rsidRPr="00C25E59">
        <w:rPr>
          <w:sz w:val="14"/>
        </w:rPr>
        <w:t xml:space="preserve"> idealized </w:t>
      </w:r>
      <w:r w:rsidRPr="0041183E">
        <w:rPr>
          <w:rStyle w:val="Emphasis"/>
        </w:rPr>
        <w:t>sociality</w:t>
      </w:r>
      <w:r w:rsidRPr="00C25E59">
        <w:rPr>
          <w:sz w:val="14"/>
        </w:rPr>
        <w:t xml:space="preserve">, </w:t>
      </w:r>
      <w:r w:rsidRPr="00442330">
        <w:rPr>
          <w:rStyle w:val="StyleUnderline"/>
          <w:highlight w:val="cyan"/>
        </w:rPr>
        <w:t xml:space="preserve">as if the Panthers </w:t>
      </w:r>
      <w:r w:rsidRPr="00442330">
        <w:rPr>
          <w:rStyle w:val="Emphasis"/>
          <w:highlight w:val="cyan"/>
        </w:rPr>
        <w:t>did not organize a party</w:t>
      </w:r>
      <w:r w:rsidRPr="00442330">
        <w:rPr>
          <w:sz w:val="14"/>
          <w:highlight w:val="cyan"/>
        </w:rPr>
        <w:t xml:space="preserve">, </w:t>
      </w:r>
      <w:r w:rsidRPr="00442330">
        <w:rPr>
          <w:rStyle w:val="StyleUnderline"/>
          <w:highlight w:val="cyan"/>
        </w:rPr>
        <w:t xml:space="preserve">define </w:t>
      </w:r>
      <w:r w:rsidRPr="00442330">
        <w:rPr>
          <w:rStyle w:val="Emphasis"/>
          <w:highlight w:val="cyan"/>
        </w:rPr>
        <w:t>authority</w:t>
      </w:r>
      <w:r w:rsidRPr="00442330">
        <w:rPr>
          <w:sz w:val="14"/>
          <w:highlight w:val="cyan"/>
        </w:rPr>
        <w:t xml:space="preserve">, </w:t>
      </w:r>
      <w:r w:rsidRPr="00442330">
        <w:rPr>
          <w:rStyle w:val="Emphasis"/>
          <w:highlight w:val="cyan"/>
        </w:rPr>
        <w:t>exercise organizational power</w:t>
      </w:r>
      <w:r w:rsidRPr="00442330">
        <w:rPr>
          <w:sz w:val="14"/>
          <w:highlight w:val="cyan"/>
        </w:rPr>
        <w:t xml:space="preserve">, </w:t>
      </w:r>
      <w:r w:rsidRPr="00442330">
        <w:rPr>
          <w:rStyle w:val="StyleUnderline"/>
          <w:highlight w:val="cyan"/>
        </w:rPr>
        <w:t xml:space="preserve">undertake </w:t>
      </w:r>
      <w:r w:rsidRPr="00442330">
        <w:rPr>
          <w:rStyle w:val="Emphasis"/>
          <w:highlight w:val="cyan"/>
        </w:rPr>
        <w:t>public engagements</w:t>
      </w:r>
      <w:r w:rsidRPr="00442330">
        <w:rPr>
          <w:rStyle w:val="StyleUnderline"/>
          <w:highlight w:val="cyan"/>
        </w:rPr>
        <w:t xml:space="preserve"> with </w:t>
      </w:r>
      <w:r w:rsidRPr="00442330">
        <w:rPr>
          <w:rStyle w:val="Emphasis"/>
          <w:highlight w:val="cyan"/>
        </w:rPr>
        <w:t>political institutions</w:t>
      </w:r>
      <w:r w:rsidRPr="0041183E">
        <w:rPr>
          <w:rStyle w:val="StyleUnderline"/>
        </w:rPr>
        <w:t xml:space="preserve"> and </w:t>
      </w:r>
      <w:r w:rsidRPr="0041183E">
        <w:rPr>
          <w:rStyle w:val="Emphasis"/>
        </w:rPr>
        <w:t>white society</w:t>
      </w:r>
      <w:r w:rsidRPr="00C25E59">
        <w:rPr>
          <w:sz w:val="14"/>
        </w:rPr>
        <w:t xml:space="preserve">, </w:t>
      </w:r>
      <w:r w:rsidRPr="00442330">
        <w:rPr>
          <w:rStyle w:val="StyleUnderline"/>
          <w:highlight w:val="cyan"/>
        </w:rPr>
        <w:t>and claim popular sovereignty</w:t>
      </w:r>
      <w:r w:rsidRPr="0041183E">
        <w:rPr>
          <w:rStyle w:val="StyleUnderline"/>
        </w:rPr>
        <w:t xml:space="preserve"> as a </w:t>
      </w:r>
      <w:r w:rsidRPr="0041183E">
        <w:rPr>
          <w:rStyle w:val="Emphasis"/>
        </w:rPr>
        <w:t>collective black subject</w:t>
      </w:r>
      <w:r w:rsidRPr="00C25E59">
        <w:rPr>
          <w:sz w:val="14"/>
        </w:rPr>
        <w:t xml:space="preserve">. Moten and Harney honor Panther agonism toward white institutions when they say “we don’t want to be correct, and we won’t be corrected. Politics proposes to make us better, but we were good already,” yet </w:t>
      </w:r>
      <w:r w:rsidRPr="0041183E">
        <w:rPr>
          <w:rStyle w:val="StyleUnderline"/>
        </w:rPr>
        <w:t xml:space="preserve">they do not credit how </w:t>
      </w:r>
      <w:r w:rsidRPr="00442330">
        <w:rPr>
          <w:rStyle w:val="StyleUnderline"/>
          <w:highlight w:val="cyan"/>
        </w:rPr>
        <w:t>Panthers</w:t>
      </w:r>
      <w:r w:rsidRPr="00C25E59">
        <w:rPr>
          <w:sz w:val="14"/>
        </w:rPr>
        <w:t xml:space="preserve">, </w:t>
      </w:r>
      <w:r w:rsidRPr="0041183E">
        <w:rPr>
          <w:rStyle w:val="StyleUnderline"/>
        </w:rPr>
        <w:t xml:space="preserve">to overcome slavery’s damaging legacy, </w:t>
      </w:r>
      <w:r w:rsidRPr="00442330">
        <w:rPr>
          <w:rStyle w:val="Emphasis"/>
          <w:highlight w:val="cyan"/>
        </w:rPr>
        <w:t>endorsed a self-correction</w:t>
      </w:r>
      <w:r w:rsidRPr="0041183E">
        <w:rPr>
          <w:rStyle w:val="StyleUnderline"/>
        </w:rPr>
        <w:t xml:space="preserve"> they </w:t>
      </w:r>
      <w:r w:rsidRPr="00C25E59">
        <w:rPr>
          <w:rStyle w:val="Emphasis"/>
        </w:rPr>
        <w:t>folded</w:t>
      </w:r>
      <w:r w:rsidRPr="0041183E">
        <w:rPr>
          <w:rStyle w:val="StyleUnderline"/>
        </w:rPr>
        <w:t xml:space="preserve"> </w:t>
      </w:r>
      <w:r w:rsidRPr="00442330">
        <w:rPr>
          <w:rStyle w:val="StyleUnderline"/>
          <w:highlight w:val="cyan"/>
        </w:rPr>
        <w:t>within</w:t>
      </w:r>
      <w:r w:rsidRPr="0041183E">
        <w:rPr>
          <w:rStyle w:val="StyleUnderline"/>
        </w:rPr>
        <w:t xml:space="preserve"> </w:t>
      </w:r>
      <w:r w:rsidRPr="0041183E">
        <w:rPr>
          <w:rStyle w:val="Emphasis"/>
        </w:rPr>
        <w:t xml:space="preserve">profound </w:t>
      </w:r>
      <w:r w:rsidRPr="00442330">
        <w:rPr>
          <w:rStyle w:val="Emphasis"/>
          <w:highlight w:val="cyan"/>
        </w:rPr>
        <w:t>affirmation of black value</w:t>
      </w:r>
      <w:r w:rsidRPr="00C25E59">
        <w:rPr>
          <w:sz w:val="14"/>
        </w:rPr>
        <w:t xml:space="preserve"> (UC, 20). By shifting the revolutionary from politics to sociality, by </w:t>
      </w:r>
      <w:r w:rsidRPr="0041183E">
        <w:rPr>
          <w:rStyle w:val="StyleUnderline"/>
        </w:rPr>
        <w:t xml:space="preserve">depicting Panthers engaged only in </w:t>
      </w:r>
      <w:r w:rsidRPr="0041183E">
        <w:rPr>
          <w:rStyle w:val="Emphasis"/>
        </w:rPr>
        <w:t>planning as social reproduction</w:t>
      </w:r>
      <w:r w:rsidRPr="00C25E59">
        <w:rPr>
          <w:sz w:val="14"/>
        </w:rPr>
        <w:t xml:space="preserve"> </w:t>
      </w:r>
      <w:r w:rsidRPr="0041183E">
        <w:rPr>
          <w:rStyle w:val="StyleUnderline"/>
        </w:rPr>
        <w:t>but not in politics</w:t>
      </w:r>
      <w:r w:rsidRPr="00C25E59">
        <w:rPr>
          <w:sz w:val="14"/>
        </w:rPr>
        <w:t xml:space="preserve">, </w:t>
      </w:r>
      <w:r w:rsidRPr="00C25E59">
        <w:rPr>
          <w:sz w:val="14"/>
        </w:rPr>
        <w:lastRenderedPageBreak/>
        <w:t xml:space="preserve">their </w:t>
      </w:r>
      <w:r w:rsidRPr="0041183E">
        <w:rPr>
          <w:rStyle w:val="StyleUnderline"/>
        </w:rPr>
        <w:t>agonistic refusal</w:t>
      </w:r>
      <w:r w:rsidRPr="00C25E59">
        <w:rPr>
          <w:sz w:val="14"/>
        </w:rPr>
        <w:t xml:space="preserve"> to be governed appears </w:t>
      </w:r>
      <w:r w:rsidRPr="0041183E">
        <w:rPr>
          <w:rStyle w:val="StyleUnderline"/>
        </w:rPr>
        <w:t>only against “politics,” not as a politics or a tension within politics</w:t>
      </w:r>
      <w:r w:rsidRPr="00C25E59">
        <w:rPr>
          <w:sz w:val="14"/>
        </w:rPr>
        <w:t>. What shall we make of this?</w:t>
      </w:r>
    </w:p>
    <w:p w14:paraId="578545E3" w14:textId="77777777" w:rsidR="00476FA1" w:rsidRPr="00C25E59" w:rsidRDefault="00476FA1" w:rsidP="00476FA1">
      <w:pPr>
        <w:rPr>
          <w:sz w:val="14"/>
        </w:rPr>
      </w:pPr>
      <w:r w:rsidRPr="00C25E59">
        <w:rPr>
          <w:sz w:val="14"/>
        </w:rPr>
        <w:t xml:space="preserve">The Undercommons offers “planning” and “study” as “toys” and “props to play with” (UC, 105), making the text a transitional space in which radical democrats and critical theorists can “study” their own practice of politics and theory. The premise of </w:t>
      </w:r>
      <w:r w:rsidRPr="0041183E">
        <w:rPr>
          <w:rStyle w:val="StyleUnderline"/>
        </w:rPr>
        <w:t>this play is</w:t>
      </w:r>
      <w:r w:rsidRPr="00C25E59">
        <w:rPr>
          <w:sz w:val="14"/>
        </w:rPr>
        <w:t xml:space="preserve"> not so much argued as </w:t>
      </w:r>
      <w:r w:rsidRPr="00442330">
        <w:rPr>
          <w:rStyle w:val="StyleUnderline"/>
          <w:highlight w:val="cyan"/>
        </w:rPr>
        <w:t>assumed</w:t>
      </w:r>
      <w:r w:rsidRPr="00442330">
        <w:rPr>
          <w:sz w:val="14"/>
          <w:highlight w:val="cyan"/>
        </w:rPr>
        <w:t xml:space="preserve">; </w:t>
      </w:r>
      <w:r w:rsidRPr="00442330">
        <w:rPr>
          <w:rStyle w:val="Emphasis"/>
          <w:highlight w:val="cyan"/>
        </w:rPr>
        <w:t>every institution</w:t>
      </w:r>
      <w:r w:rsidRPr="00C25E59">
        <w:rPr>
          <w:sz w:val="14"/>
        </w:rPr>
        <w:t xml:space="preserve"> </w:t>
      </w:r>
      <w:r w:rsidRPr="0041183E">
        <w:rPr>
          <w:rStyle w:val="StyleUnderline"/>
        </w:rPr>
        <w:t>in modern liberal civil society</w:t>
      </w:r>
      <w:r w:rsidRPr="00C25E59">
        <w:rPr>
          <w:sz w:val="14"/>
        </w:rPr>
        <w:t xml:space="preserve"> </w:t>
      </w:r>
      <w:r w:rsidRPr="00442330">
        <w:rPr>
          <w:rStyle w:val="Emphasis"/>
          <w:highlight w:val="cyan"/>
        </w:rPr>
        <w:t>enacts</w:t>
      </w:r>
      <w:r w:rsidRPr="0041183E">
        <w:rPr>
          <w:rStyle w:val="Emphasis"/>
        </w:rPr>
        <w:t xml:space="preserve"> a foundational </w:t>
      </w:r>
      <w:r w:rsidRPr="00442330">
        <w:rPr>
          <w:rStyle w:val="Emphasis"/>
          <w:highlight w:val="cyan"/>
        </w:rPr>
        <w:t>racial antagonism</w:t>
      </w:r>
      <w:r w:rsidRPr="00442330">
        <w:rPr>
          <w:sz w:val="14"/>
          <w:highlight w:val="cyan"/>
        </w:rPr>
        <w:t xml:space="preserve"> </w:t>
      </w:r>
      <w:r w:rsidRPr="00442330">
        <w:rPr>
          <w:rStyle w:val="StyleUnderline"/>
          <w:highlight w:val="cyan"/>
        </w:rPr>
        <w:t>in</w:t>
      </w:r>
      <w:r w:rsidRPr="0041183E">
        <w:rPr>
          <w:rStyle w:val="StyleUnderline"/>
        </w:rPr>
        <w:t xml:space="preserve"> their </w:t>
      </w:r>
      <w:r w:rsidRPr="00442330">
        <w:rPr>
          <w:rStyle w:val="StyleUnderline"/>
          <w:highlight w:val="cyan"/>
        </w:rPr>
        <w:t>norms and</w:t>
      </w:r>
      <w:r w:rsidRPr="0041183E">
        <w:rPr>
          <w:rStyle w:val="StyleUnderline"/>
        </w:rPr>
        <w:t xml:space="preserve"> material </w:t>
      </w:r>
      <w:r w:rsidRPr="00442330">
        <w:rPr>
          <w:rStyle w:val="StyleUnderline"/>
          <w:highlight w:val="cyan"/>
        </w:rPr>
        <w:t>practices</w:t>
      </w:r>
      <w:r w:rsidRPr="00C25E59">
        <w:rPr>
          <w:sz w:val="14"/>
        </w:rPr>
        <w:t xml:space="preserve">. This plausible premise </w:t>
      </w:r>
      <w:r w:rsidRPr="0041183E">
        <w:rPr>
          <w:rStyle w:val="StyleUnderline"/>
        </w:rPr>
        <w:t xml:space="preserve">generates a logic </w:t>
      </w:r>
      <w:r w:rsidRPr="00442330">
        <w:rPr>
          <w:rStyle w:val="StyleUnderline"/>
          <w:highlight w:val="cyan"/>
        </w:rPr>
        <w:t>whereby self-defense by</w:t>
      </w:r>
      <w:r w:rsidRPr="0041183E">
        <w:rPr>
          <w:rStyle w:val="StyleUnderline"/>
        </w:rPr>
        <w:t xml:space="preserve"> </w:t>
      </w:r>
      <w:r w:rsidRPr="0041183E">
        <w:rPr>
          <w:rStyle w:val="Emphasis"/>
        </w:rPr>
        <w:t xml:space="preserve">public </w:t>
      </w:r>
      <w:r w:rsidRPr="00442330">
        <w:rPr>
          <w:rStyle w:val="Emphasis"/>
          <w:highlight w:val="cyan"/>
        </w:rPr>
        <w:t>engagement or</w:t>
      </w:r>
      <w:r w:rsidRPr="0041183E">
        <w:rPr>
          <w:rStyle w:val="Emphasis"/>
        </w:rPr>
        <w:t xml:space="preserve"> organized </w:t>
      </w:r>
      <w:r w:rsidRPr="00442330">
        <w:rPr>
          <w:rStyle w:val="Emphasis"/>
          <w:highlight w:val="cyan"/>
        </w:rPr>
        <w:t>power seems</w:t>
      </w:r>
      <w:r w:rsidRPr="0041183E">
        <w:rPr>
          <w:rStyle w:val="StyleUnderline"/>
        </w:rPr>
        <w:t xml:space="preserve"> not even </w:t>
      </w:r>
      <w:r w:rsidRPr="00512EC6">
        <w:rPr>
          <w:rStyle w:val="StyleUnderline"/>
        </w:rPr>
        <w:t>risky</w:t>
      </w:r>
      <w:r w:rsidRPr="0041183E">
        <w:rPr>
          <w:rStyle w:val="StyleUnderline"/>
        </w:rPr>
        <w:t xml:space="preserve"> but </w:t>
      </w:r>
      <w:r w:rsidRPr="0041183E">
        <w:rPr>
          <w:rStyle w:val="Emphasis"/>
        </w:rPr>
        <w:t xml:space="preserve">inherently </w:t>
      </w:r>
      <w:r w:rsidRPr="00442330">
        <w:rPr>
          <w:rStyle w:val="Emphasis"/>
          <w:highlight w:val="cyan"/>
        </w:rPr>
        <w:t>self-defeating</w:t>
      </w:r>
      <w:r w:rsidRPr="0041183E">
        <w:rPr>
          <w:rStyle w:val="StyleUnderline"/>
        </w:rPr>
        <w:t xml:space="preserve">, and </w:t>
      </w:r>
      <w:r w:rsidRPr="00442330">
        <w:rPr>
          <w:rStyle w:val="StyleUnderline"/>
          <w:highlight w:val="cyan"/>
        </w:rPr>
        <w:t>any effort to argue against this</w:t>
      </w:r>
      <w:r w:rsidRPr="0041183E">
        <w:rPr>
          <w:rStyle w:val="StyleUnderline"/>
        </w:rPr>
        <w:t xml:space="preserve"> inference </w:t>
      </w:r>
      <w:r w:rsidRPr="00442330">
        <w:rPr>
          <w:rStyle w:val="Emphasis"/>
          <w:highlight w:val="cyan"/>
        </w:rPr>
        <w:t>bespeaks</w:t>
      </w:r>
      <w:r w:rsidRPr="0041183E">
        <w:rPr>
          <w:rStyle w:val="Emphasis"/>
        </w:rPr>
        <w:t xml:space="preserve"> both white privilege and </w:t>
      </w:r>
      <w:r w:rsidRPr="00442330">
        <w:rPr>
          <w:rStyle w:val="Emphasis"/>
          <w:highlight w:val="cyan"/>
        </w:rPr>
        <w:t>cruel optimism</w:t>
      </w:r>
      <w:r w:rsidRPr="00C25E59">
        <w:rPr>
          <w:sz w:val="14"/>
        </w:rPr>
        <w:t xml:space="preserve">. </w:t>
      </w:r>
      <w:r w:rsidRPr="0041183E">
        <w:rPr>
          <w:rStyle w:val="StyleUnderline"/>
        </w:rPr>
        <w:t>I would credit the premise but render the inferences contestable</w:t>
      </w:r>
      <w:r w:rsidRPr="00C25E59">
        <w:rPr>
          <w:sz w:val="14"/>
        </w:rPr>
        <w:t xml:space="preserve"> and situational—</w:t>
      </w:r>
      <w:r w:rsidRPr="0041183E">
        <w:rPr>
          <w:rStyle w:val="StyleUnderline"/>
        </w:rPr>
        <w:t>politically contingent rather than logically entailed</w:t>
      </w:r>
      <w:r w:rsidRPr="00C25E59">
        <w:rPr>
          <w:sz w:val="14"/>
        </w:rPr>
        <w:t>.30</w:t>
      </w:r>
    </w:p>
    <w:p w14:paraId="2ED6F0A7" w14:textId="77777777" w:rsidR="00476FA1" w:rsidRPr="00C25E59" w:rsidRDefault="00476FA1" w:rsidP="00476FA1">
      <w:pPr>
        <w:rPr>
          <w:rStyle w:val="Emphasis"/>
        </w:rPr>
      </w:pPr>
      <w:r w:rsidRPr="00C25E59">
        <w:rPr>
          <w:sz w:val="14"/>
        </w:rPr>
        <w:t xml:space="preserve">On the one hand, the logic posits a frontier of antagonism, which requires “self-defense” of sociality as a revolutionary treasure. </w:t>
      </w:r>
      <w:r w:rsidRPr="0041183E">
        <w:rPr>
          <w:rStyle w:val="StyleUnderline"/>
        </w:rPr>
        <w:t xml:space="preserve">Moten’s “assumption [is] that politics, insofar as it is predicated upon the exclusion and </w:t>
      </w:r>
      <w:r w:rsidRPr="0041183E">
        <w:rPr>
          <w:rStyle w:val="Emphasis"/>
        </w:rPr>
        <w:t>regulation of difference</w:t>
      </w:r>
      <w:r w:rsidRPr="0041183E">
        <w:rPr>
          <w:rStyle w:val="StyleUnderline"/>
        </w:rPr>
        <w:t xml:space="preserve">, will have </w:t>
      </w:r>
      <w:r w:rsidRPr="0041183E">
        <w:rPr>
          <w:rStyle w:val="Emphasis"/>
        </w:rPr>
        <w:t>always been the scene of our degradation</w:t>
      </w:r>
      <w:r w:rsidRPr="0041183E">
        <w:rPr>
          <w:rStyle w:val="StyleUnderline"/>
        </w:rPr>
        <w:t xml:space="preserve"> and </w:t>
      </w:r>
      <w:r w:rsidRPr="0041183E">
        <w:rPr>
          <w:rStyle w:val="Emphasis"/>
        </w:rPr>
        <w:t>never</w:t>
      </w:r>
      <w:r w:rsidRPr="0041183E">
        <w:rPr>
          <w:rStyle w:val="StyleUnderline"/>
        </w:rPr>
        <w:t xml:space="preserve"> the scene of our </w:t>
      </w:r>
      <w:r w:rsidRPr="0041183E">
        <w:rPr>
          <w:rStyle w:val="Emphasis"/>
        </w:rPr>
        <w:t>redemption, redress, or repair</w:t>
      </w:r>
      <w:r w:rsidRPr="0041183E">
        <w:rPr>
          <w:rStyle w:val="StyleUnderline"/>
        </w:rPr>
        <w:t>”</w:t>
      </w:r>
      <w:r w:rsidRPr="00C25E59">
        <w:rPr>
          <w:sz w:val="14"/>
        </w:rPr>
        <w:t xml:space="preserve"> (BB, 256). The danger in “</w:t>
      </w:r>
      <w:r w:rsidRPr="00C25E59">
        <w:rPr>
          <w:rStyle w:val="StyleUnderline"/>
        </w:rPr>
        <w:t>politics</w:t>
      </w:r>
      <w:r w:rsidRPr="00C25E59">
        <w:rPr>
          <w:sz w:val="14"/>
        </w:rPr>
        <w:t xml:space="preserve">” is not only </w:t>
      </w:r>
      <w:r w:rsidRPr="00C25E59">
        <w:rPr>
          <w:rStyle w:val="StyleUnderline"/>
        </w:rPr>
        <w:t>violent occupation by sovereign rule</w:t>
      </w:r>
      <w:r w:rsidRPr="00C25E59">
        <w:rPr>
          <w:sz w:val="14"/>
        </w:rPr>
        <w:t xml:space="preserve"> exercised as exclusion </w:t>
      </w:r>
      <w:r w:rsidRPr="00C25E59">
        <w:rPr>
          <w:rStyle w:val="StyleUnderline"/>
        </w:rPr>
        <w:t>and</w:t>
      </w:r>
      <w:r w:rsidRPr="00C25E59">
        <w:rPr>
          <w:sz w:val="14"/>
        </w:rPr>
        <w:t xml:space="preserve"> regulation, nor only “</w:t>
      </w:r>
      <w:r w:rsidRPr="00C25E59">
        <w:rPr>
          <w:rStyle w:val="StyleUnderline"/>
        </w:rPr>
        <w:t>democratizing” rule in the form of achieving subject status by recognition and representation</w:t>
      </w:r>
      <w:r w:rsidRPr="00C25E59">
        <w:rPr>
          <w:sz w:val="14"/>
        </w:rPr>
        <w:t xml:space="preserve">. </w:t>
      </w:r>
      <w:r w:rsidRPr="00C25E59">
        <w:rPr>
          <w:rStyle w:val="Emphasis"/>
        </w:rPr>
        <w:t>Politicization is itself also a problem</w:t>
      </w:r>
      <w:r w:rsidRPr="00C25E59">
        <w:rPr>
          <w:sz w:val="14"/>
        </w:rPr>
        <w:t xml:space="preserve">. Partly, claims about justice involve harm and remedy in ways that presume the grammar of the subject and the cruel optimism of recognition that Moten refuses on behalf of black vitality. </w:t>
      </w:r>
      <w:r w:rsidRPr="00C25E59">
        <w:rPr>
          <w:rStyle w:val="StyleUnderline"/>
        </w:rPr>
        <w:t>Mobilizing life as protest also devalues aliveness as if mere life, acquiescent, inarticulate, deficient if not abject—unless translated into explicit, intelligible claim-making</w:t>
      </w:r>
      <w:r w:rsidRPr="00C25E59">
        <w:rPr>
          <w:sz w:val="14"/>
        </w:rPr>
        <w:t xml:space="preserve">. Moten thus asks, “can marginality be de-politicized?”—because its </w:t>
      </w:r>
      <w:r w:rsidRPr="00C25E59">
        <w:rPr>
          <w:rStyle w:val="Emphasis"/>
        </w:rPr>
        <w:t>integrity and generativity are jeopardized by interpellation into purportedly political speech and public forms of action.</w:t>
      </w:r>
    </w:p>
    <w:p w14:paraId="06DB12AF" w14:textId="77777777" w:rsidR="00476FA1" w:rsidRPr="00C25E59" w:rsidRDefault="00476FA1" w:rsidP="00476FA1">
      <w:pPr>
        <w:rPr>
          <w:sz w:val="14"/>
        </w:rPr>
      </w:pPr>
      <w:r w:rsidRPr="00C25E59">
        <w:rPr>
          <w:sz w:val="14"/>
        </w:rPr>
        <w:t>By saying “</w:t>
      </w:r>
      <w:r w:rsidRPr="00C25E59">
        <w:rPr>
          <w:rStyle w:val="StyleUnderline"/>
        </w:rPr>
        <w:t>insofar as politics is predicated on rule</w:t>
      </w:r>
      <w:r w:rsidRPr="00C25E59">
        <w:rPr>
          <w:sz w:val="14"/>
        </w:rPr>
        <w:t xml:space="preserve">,” </w:t>
      </w:r>
      <w:r w:rsidRPr="00442330">
        <w:rPr>
          <w:rStyle w:val="Emphasis"/>
          <w:highlight w:val="cyan"/>
        </w:rPr>
        <w:t>however</w:t>
      </w:r>
      <w:r w:rsidRPr="00442330">
        <w:rPr>
          <w:sz w:val="14"/>
          <w:highlight w:val="cyan"/>
        </w:rPr>
        <w:t xml:space="preserve">, </w:t>
      </w:r>
      <w:r w:rsidRPr="00442330">
        <w:rPr>
          <w:rStyle w:val="StyleUnderline"/>
          <w:highlight w:val="cyan"/>
        </w:rPr>
        <w:t xml:space="preserve">does he open a </w:t>
      </w:r>
      <w:r w:rsidRPr="00442330">
        <w:rPr>
          <w:rStyle w:val="Emphasis"/>
          <w:highlight w:val="cyan"/>
        </w:rPr>
        <w:t>space</w:t>
      </w:r>
      <w:r w:rsidRPr="00442330">
        <w:rPr>
          <w:rStyle w:val="StyleUnderline"/>
          <w:highlight w:val="cyan"/>
        </w:rPr>
        <w:t xml:space="preserve"> for </w:t>
      </w:r>
      <w:r w:rsidRPr="00442330">
        <w:rPr>
          <w:rStyle w:val="Emphasis"/>
          <w:highlight w:val="cyan"/>
        </w:rPr>
        <w:t xml:space="preserve">politics </w:t>
      </w:r>
      <w:r w:rsidRPr="00512EC6">
        <w:rPr>
          <w:rStyle w:val="Emphasis"/>
        </w:rPr>
        <w:t>predicated</w:t>
      </w:r>
      <w:r w:rsidRPr="00C25E59">
        <w:rPr>
          <w:rStyle w:val="Emphasis"/>
        </w:rPr>
        <w:t xml:space="preserve"> </w:t>
      </w:r>
      <w:r w:rsidRPr="00442330">
        <w:rPr>
          <w:rStyle w:val="Emphasis"/>
          <w:highlight w:val="cyan"/>
        </w:rPr>
        <w:t>otherwise</w:t>
      </w:r>
      <w:r w:rsidRPr="00C25E59">
        <w:rPr>
          <w:rStyle w:val="Emphasis"/>
        </w:rPr>
        <w:t>?</w:t>
      </w:r>
      <w:r w:rsidRPr="00C25E59">
        <w:rPr>
          <w:sz w:val="14"/>
        </w:rPr>
        <w:t xml:space="preserve"> After all, </w:t>
      </w:r>
      <w:r w:rsidRPr="00C25E59">
        <w:rPr>
          <w:rStyle w:val="StyleUnderline"/>
        </w:rPr>
        <w:t xml:space="preserve">fugitive </w:t>
      </w:r>
      <w:r w:rsidRPr="00442330">
        <w:rPr>
          <w:rStyle w:val="StyleUnderline"/>
          <w:highlight w:val="cyan"/>
        </w:rPr>
        <w:t xml:space="preserve">sociality is </w:t>
      </w:r>
      <w:r w:rsidRPr="00442330">
        <w:rPr>
          <w:rStyle w:val="Emphasis"/>
          <w:highlight w:val="cyan"/>
        </w:rPr>
        <w:t>world-building</w:t>
      </w:r>
      <w:r w:rsidRPr="00C25E59">
        <w:rPr>
          <w:rStyle w:val="StyleUnderline"/>
        </w:rPr>
        <w:t xml:space="preserve"> in ways he also calls public and puts in </w:t>
      </w:r>
      <w:r w:rsidRPr="00C25E59">
        <w:rPr>
          <w:rStyle w:val="Emphasis"/>
        </w:rPr>
        <w:t>grammatical proximity to the political</w:t>
      </w:r>
      <w:r w:rsidRPr="00C25E59">
        <w:rPr>
          <w:sz w:val="14"/>
        </w:rPr>
        <w:t xml:space="preserve">: “As life which has been stolen steals away,” so a “kind of impossible publicness emerges through radical exclusion from the political,” and by refusing the status of subject and citizen that has been refused. (SL, xii). </w:t>
      </w:r>
      <w:r w:rsidRPr="00C25E59">
        <w:rPr>
          <w:rStyle w:val="StyleUnderline"/>
        </w:rPr>
        <w:t xml:space="preserve">How he plays on but </w:t>
      </w:r>
      <w:r w:rsidRPr="00512EC6">
        <w:rPr>
          <w:rStyle w:val="StyleUnderline"/>
        </w:rPr>
        <w:t>refuses</w:t>
      </w:r>
      <w:r w:rsidRPr="00C25E59">
        <w:rPr>
          <w:rStyle w:val="StyleUnderline"/>
        </w:rPr>
        <w:t xml:space="preserve"> the </w:t>
      </w:r>
      <w:r w:rsidRPr="00512EC6">
        <w:rPr>
          <w:rStyle w:val="StyleUnderline"/>
        </w:rPr>
        <w:t>meanings of “political”</w:t>
      </w:r>
      <w:r w:rsidRPr="00C25E59">
        <w:rPr>
          <w:rStyle w:val="StyleUnderline"/>
        </w:rPr>
        <w:t xml:space="preserve"> is demonstrated by an amazing section in Stolen Life</w:t>
      </w:r>
      <w:r w:rsidRPr="00C25E59">
        <w:rPr>
          <w:sz w:val="14"/>
        </w:rPr>
        <w:t xml:space="preserve">, “Air Shaft, Rent Party,” which begins, “I’m here to announce </w:t>
      </w:r>
      <w:r w:rsidRPr="00C25E59">
        <w:rPr>
          <w:rStyle w:val="StyleUnderline"/>
        </w:rPr>
        <w:t>the formation of a new political party</w:t>
      </w:r>
      <w:r w:rsidRPr="00C25E59">
        <w:rPr>
          <w:sz w:val="14"/>
        </w:rPr>
        <w:t xml:space="preserve">” </w:t>
      </w:r>
      <w:r w:rsidRPr="00C25E59">
        <w:rPr>
          <w:rStyle w:val="StyleUnderline"/>
        </w:rPr>
        <w:t>that</w:t>
      </w:r>
      <w:r w:rsidRPr="00C25E59">
        <w:rPr>
          <w:sz w:val="14"/>
        </w:rPr>
        <w:t xml:space="preserve"> “</w:t>
      </w:r>
      <w:r w:rsidRPr="00C25E59">
        <w:rPr>
          <w:rStyle w:val="Emphasis"/>
        </w:rPr>
        <w:t>is new because it’s not political</w:t>
      </w:r>
      <w:r w:rsidRPr="00C25E59">
        <w:rPr>
          <w:sz w:val="14"/>
        </w:rPr>
        <w:t>” (SL, 189–90).</w:t>
      </w:r>
    </w:p>
    <w:p w14:paraId="1D687926" w14:textId="77777777" w:rsidR="00476FA1" w:rsidRPr="00C25E59" w:rsidRDefault="00476FA1" w:rsidP="00476FA1">
      <w:pPr>
        <w:tabs>
          <w:tab w:val="left" w:pos="4653"/>
        </w:tabs>
        <w:rPr>
          <w:sz w:val="14"/>
        </w:rPr>
      </w:pPr>
      <w:r w:rsidRPr="00C25E59">
        <w:rPr>
          <w:sz w:val="14"/>
        </w:rPr>
        <w:t>On the one hand, it is characterized by fugitive ambivalence:</w:t>
      </w:r>
      <w:r>
        <w:rPr>
          <w:sz w:val="14"/>
        </w:rPr>
        <w:tab/>
      </w:r>
    </w:p>
    <w:p w14:paraId="4BFC7BC6" w14:textId="77777777" w:rsidR="00476FA1" w:rsidRPr="00C25E59" w:rsidRDefault="00476FA1" w:rsidP="00476FA1">
      <w:pPr>
        <w:ind w:left="720"/>
        <w:rPr>
          <w:sz w:val="14"/>
        </w:rPr>
      </w:pPr>
      <w:r w:rsidRPr="00C25E59">
        <w:rPr>
          <w:sz w:val="14"/>
        </w:rPr>
        <w:t>Even though the party is, and takes place in, and takes place as a kind of refuge, refuge still indicates that those who take it are refugees and people tend not to want to have to live like that. It’s all messed up, though, because tremendous amounts of love are circulated in refuge so you can’t leave ‘cause your heart is there. But insofar as you’re always dreaming about leaving, which is to say that insofar as you’re always leaving, you can’t stay cause you been somewhere else.</w:t>
      </w:r>
    </w:p>
    <w:p w14:paraId="30253405" w14:textId="77777777" w:rsidR="00476FA1" w:rsidRPr="00C25E59" w:rsidRDefault="00476FA1" w:rsidP="00476FA1">
      <w:pPr>
        <w:rPr>
          <w:sz w:val="14"/>
        </w:rPr>
      </w:pPr>
      <w:r w:rsidRPr="00C25E59">
        <w:rPr>
          <w:sz w:val="14"/>
        </w:rPr>
        <w:t>Living in two times and places at once, and between loving and leaving the “impossible publicness” of a refuge, this “party” dreams of ending fugitive status while celebrating the ethos it generates.31</w:t>
      </w:r>
    </w:p>
    <w:p w14:paraId="1E497C89" w14:textId="77777777" w:rsidR="00476FA1" w:rsidRPr="00C25E59" w:rsidRDefault="00476FA1" w:rsidP="00476FA1">
      <w:pPr>
        <w:rPr>
          <w:sz w:val="14"/>
        </w:rPr>
      </w:pPr>
      <w:r w:rsidRPr="00C25E59">
        <w:rPr>
          <w:sz w:val="14"/>
        </w:rPr>
        <w:lastRenderedPageBreak/>
        <w:t>On the other hand, therefore:</w:t>
      </w:r>
    </w:p>
    <w:p w14:paraId="043B49A6" w14:textId="77777777" w:rsidR="00476FA1" w:rsidRPr="00C25E59" w:rsidRDefault="00476FA1" w:rsidP="00476FA1">
      <w:pPr>
        <w:ind w:left="720"/>
        <w:rPr>
          <w:sz w:val="14"/>
        </w:rPr>
      </w:pPr>
      <w:r w:rsidRPr="00C25E59">
        <w:rPr>
          <w:sz w:val="14"/>
        </w:rPr>
        <w:t>This new party . . . could be called the house party, but don’t let that mislead you into thinking that house implies ownership: this house party is of and for the dispossessed, the ones who disavow possession, the ones who, in having been possessed of the spirit of dispossession, disrupt themselves. They’re preoccupied with disowning, with unowning. . . . This is the party of the ones who are not self-possessed. . . . So you see what I mean when I say that this new political party is not a political party . . . [but] an extra-political . . . beforeandafterparty.</w:t>
      </w:r>
    </w:p>
    <w:p w14:paraId="7185096B" w14:textId="77777777" w:rsidR="00476FA1" w:rsidRPr="00C25E59" w:rsidRDefault="00476FA1" w:rsidP="00476FA1">
      <w:pPr>
        <w:rPr>
          <w:sz w:val="14"/>
        </w:rPr>
      </w:pPr>
      <w:r w:rsidRPr="00C25E59">
        <w:rPr>
          <w:rStyle w:val="StyleUnderline"/>
        </w:rPr>
        <w:t xml:space="preserve">This before and after, </w:t>
      </w:r>
      <w:r w:rsidRPr="00C25E59">
        <w:rPr>
          <w:sz w:val="14"/>
        </w:rPr>
        <w:t xml:space="preserve">pre- and post-, </w:t>
      </w:r>
      <w:r w:rsidRPr="00C25E59">
        <w:rPr>
          <w:rStyle w:val="StyleUnderline"/>
        </w:rPr>
        <w:t>ante- and anti</w:t>
      </w:r>
      <w:r w:rsidRPr="00C25E59">
        <w:rPr>
          <w:sz w:val="14"/>
        </w:rPr>
        <w:t xml:space="preserve">-, un- and </w:t>
      </w:r>
      <w:r w:rsidRPr="00C25E59">
        <w:rPr>
          <w:rStyle w:val="StyleUnderline"/>
        </w:rPr>
        <w:t>extra-political “party,”</w:t>
      </w:r>
      <w:r w:rsidRPr="00C25E59">
        <w:rPr>
          <w:sz w:val="14"/>
        </w:rPr>
        <w:t xml:space="preserve"> in its disowning and unowning ethos, embodies the remainder left as waste by the properly political, the excess beyond its bounds. It is also a “new political party to end all political parties” because it is a “rent party” to sustain a house as refuge, partying to reproduce not only mere life but “the good life in difference.” Partly, that is “feeling each other in the place where we feel—because we bear—each other as differences . . . where the fleshly thing you might have wanted to call a body [is] moving in and with and through each other.” Partly, life in difference “is given in its most essential form” as “that ongoing giving of form we call the informal.” This “emergence of form in and from the informal is the city we’re always making . . . the city of plans . . . of passages . . . of stateless practice” (SL, 189–90).</w:t>
      </w:r>
    </w:p>
    <w:p w14:paraId="17C73CD8" w14:textId="77777777" w:rsidR="00476FA1" w:rsidRPr="00C25E59" w:rsidRDefault="00476FA1" w:rsidP="00476FA1">
      <w:pPr>
        <w:rPr>
          <w:sz w:val="14"/>
        </w:rPr>
      </w:pPr>
      <w:r w:rsidRPr="00C25E59">
        <w:rPr>
          <w:rStyle w:val="StyleUnderline"/>
        </w:rPr>
        <w:t xml:space="preserve">If publicness is </w:t>
      </w:r>
      <w:r w:rsidRPr="00442330">
        <w:rPr>
          <w:rStyle w:val="StyleUnderline"/>
          <w:highlight w:val="cyan"/>
        </w:rPr>
        <w:t>not</w:t>
      </w:r>
      <w:r w:rsidRPr="00C25E59">
        <w:rPr>
          <w:rStyle w:val="StyleUnderline"/>
        </w:rPr>
        <w:t xml:space="preserve"> rule “</w:t>
      </w:r>
      <w:r w:rsidRPr="00442330">
        <w:rPr>
          <w:rStyle w:val="StyleUnderline"/>
          <w:highlight w:val="cyan"/>
        </w:rPr>
        <w:t>predicated on</w:t>
      </w:r>
      <w:r w:rsidRPr="00C25E59">
        <w:rPr>
          <w:rStyle w:val="StyleUnderline"/>
        </w:rPr>
        <w:t xml:space="preserve"> the </w:t>
      </w:r>
      <w:r w:rsidRPr="00442330">
        <w:rPr>
          <w:rStyle w:val="StyleUnderline"/>
          <w:highlight w:val="cyan"/>
        </w:rPr>
        <w:t>exclusion</w:t>
      </w:r>
      <w:r w:rsidRPr="00C25E59">
        <w:rPr>
          <w:rStyle w:val="StyleUnderline"/>
        </w:rPr>
        <w:t xml:space="preserve"> and regulation </w:t>
      </w:r>
      <w:r w:rsidRPr="00442330">
        <w:rPr>
          <w:rStyle w:val="StyleUnderline"/>
          <w:highlight w:val="cyan"/>
        </w:rPr>
        <w:t>of difference</w:t>
      </w:r>
      <w:r w:rsidRPr="00C25E59">
        <w:rPr>
          <w:rStyle w:val="Emphasis"/>
        </w:rPr>
        <w:t xml:space="preserve">,” </w:t>
      </w:r>
      <w:r w:rsidRPr="00442330">
        <w:rPr>
          <w:rStyle w:val="Emphasis"/>
          <w:highlight w:val="cyan"/>
        </w:rPr>
        <w:t>could it represent another</w:t>
      </w:r>
      <w:r w:rsidRPr="00C25E59">
        <w:rPr>
          <w:rStyle w:val="Emphasis"/>
        </w:rPr>
        <w:t xml:space="preserve"> kind of </w:t>
      </w:r>
      <w:r w:rsidRPr="00442330">
        <w:rPr>
          <w:rStyle w:val="Emphasis"/>
          <w:highlight w:val="cyan"/>
        </w:rPr>
        <w:t>politics</w:t>
      </w:r>
      <w:r w:rsidRPr="00C25E59">
        <w:rPr>
          <w:rStyle w:val="Emphasis"/>
        </w:rPr>
        <w:t>?</w:t>
      </w:r>
      <w:r w:rsidRPr="00C25E59">
        <w:rPr>
          <w:sz w:val="14"/>
        </w:rPr>
        <w:t xml:space="preserve"> </w:t>
      </w:r>
      <w:r w:rsidRPr="00442330">
        <w:rPr>
          <w:rStyle w:val="Emphasis"/>
          <w:highlight w:val="cyan"/>
        </w:rPr>
        <w:t>Moten denies this</w:t>
      </w:r>
      <w:r w:rsidRPr="00C25E59">
        <w:rPr>
          <w:sz w:val="14"/>
        </w:rPr>
        <w:t xml:space="preserve">. Still, he calls fugitive sociality “ante-political,” not only “anti-political,” and he sees “the more and less than political experience” of sociality as both “constitutive and disruptive of every political instance.” </w:t>
      </w:r>
      <w:r w:rsidRPr="00C25E59">
        <w:rPr>
          <w:rStyle w:val="StyleUnderline"/>
        </w:rPr>
        <w:t>He even says “this condition that is before and against politics might become something akin to what good people have desired under the rubric of politics.”</w:t>
      </w:r>
      <w:r w:rsidRPr="00C25E59">
        <w:rPr>
          <w:sz w:val="14"/>
        </w:rPr>
        <w:t xml:space="preserve"> Indeed, “this terrible beauty [of fugitive sociality] works its wounded kinship to politics” (UM, 79). Kinship because politics is “derivative” of social capacities of assembly and imagination, but wounded because “any political body must exclude and disavow” what he calls “a necessarily social impropriety” (UM, 101). </w:t>
      </w:r>
      <w:r w:rsidRPr="00C25E59">
        <w:rPr>
          <w:rStyle w:val="StyleUnderline"/>
        </w:rPr>
        <w:t>At issue is less “what constitutes political experience, but what antepolitical forces remain in the wake of political reduction and regulation”</w:t>
      </w:r>
      <w:r w:rsidRPr="00C25E59">
        <w:rPr>
          <w:sz w:val="14"/>
        </w:rPr>
        <w:t xml:space="preserve"> (UM, 107).</w:t>
      </w:r>
    </w:p>
    <w:p w14:paraId="5175DE65" w14:textId="77777777" w:rsidR="00476FA1" w:rsidRPr="00C25E59" w:rsidRDefault="00476FA1" w:rsidP="00476FA1">
      <w:pPr>
        <w:rPr>
          <w:sz w:val="14"/>
        </w:rPr>
      </w:pPr>
      <w:r w:rsidRPr="00C25E59">
        <w:rPr>
          <w:sz w:val="14"/>
        </w:rPr>
        <w:t xml:space="preserve">Moments of blur gesture toward a possibility that the fugitivity (or “antepolitical forces”) that Moten protects against “politics” (as reduction and regulation by rule) might be mobilized in or as a radically democratic politics, committed to practice rule or exercise power otherwise. </w:t>
      </w:r>
      <w:r w:rsidRPr="00C25E59">
        <w:rPr>
          <w:rStyle w:val="StyleUnderline"/>
        </w:rPr>
        <w:t xml:space="preserve">After all, historical instances of </w:t>
      </w:r>
      <w:r w:rsidRPr="00442330">
        <w:rPr>
          <w:rStyle w:val="Emphasis"/>
          <w:highlight w:val="cyan"/>
        </w:rPr>
        <w:t>grand marronage</w:t>
      </w:r>
      <w:r w:rsidRPr="00C25E59">
        <w:rPr>
          <w:rStyle w:val="StyleUnderline"/>
        </w:rPr>
        <w:t xml:space="preserve">, or </w:t>
      </w:r>
      <w:r w:rsidRPr="00442330">
        <w:rPr>
          <w:rStyle w:val="Emphasis"/>
          <w:highlight w:val="cyan"/>
        </w:rPr>
        <w:t>Native American</w:t>
      </w:r>
      <w:r w:rsidRPr="00442330">
        <w:rPr>
          <w:rStyle w:val="StyleUnderline"/>
          <w:highlight w:val="cyan"/>
        </w:rPr>
        <w:t xml:space="preserve"> and </w:t>
      </w:r>
      <w:r w:rsidRPr="00442330">
        <w:rPr>
          <w:rStyle w:val="Emphasis"/>
          <w:highlight w:val="cyan"/>
        </w:rPr>
        <w:t>Zapatista politics</w:t>
      </w:r>
      <w:r w:rsidRPr="00C25E59">
        <w:rPr>
          <w:rStyle w:val="Emphasis"/>
        </w:rPr>
        <w:t xml:space="preserve"> now</w:t>
      </w:r>
      <w:r w:rsidRPr="00C25E59">
        <w:rPr>
          <w:rStyle w:val="StyleUnderline"/>
        </w:rPr>
        <w:t xml:space="preserve">, also </w:t>
      </w:r>
      <w:r w:rsidRPr="00442330">
        <w:rPr>
          <w:rStyle w:val="StyleUnderline"/>
          <w:highlight w:val="cyan"/>
        </w:rPr>
        <w:t xml:space="preserve">draw </w:t>
      </w:r>
      <w:r w:rsidRPr="00442330">
        <w:rPr>
          <w:rStyle w:val="Emphasis"/>
          <w:highlight w:val="cyan"/>
        </w:rPr>
        <w:t>antistate frontiers</w:t>
      </w:r>
      <w:r w:rsidRPr="00442330">
        <w:rPr>
          <w:rStyle w:val="StyleUnderline"/>
          <w:highlight w:val="cyan"/>
        </w:rPr>
        <w:t xml:space="preserve"> to </w:t>
      </w:r>
      <w:r w:rsidRPr="00442330">
        <w:rPr>
          <w:rStyle w:val="Emphasis"/>
          <w:highlight w:val="cyan"/>
        </w:rPr>
        <w:t>protect</w:t>
      </w:r>
      <w:r w:rsidRPr="00C25E59">
        <w:rPr>
          <w:rStyle w:val="Emphasis"/>
        </w:rPr>
        <w:t xml:space="preserve"> the </w:t>
      </w:r>
      <w:r w:rsidRPr="00442330">
        <w:rPr>
          <w:rStyle w:val="Emphasis"/>
          <w:highlight w:val="cyan"/>
        </w:rPr>
        <w:t>ante-state</w:t>
      </w:r>
      <w:r w:rsidRPr="00442330">
        <w:rPr>
          <w:rStyle w:val="StyleUnderline"/>
          <w:highlight w:val="cyan"/>
        </w:rPr>
        <w:t xml:space="preserve"> </w:t>
      </w:r>
      <w:r w:rsidRPr="00442330">
        <w:rPr>
          <w:rStyle w:val="Emphasis"/>
          <w:highlight w:val="cyan"/>
        </w:rPr>
        <w:t>integrity</w:t>
      </w:r>
      <w:r w:rsidRPr="00442330">
        <w:rPr>
          <w:rStyle w:val="StyleUnderline"/>
          <w:highlight w:val="cyan"/>
        </w:rPr>
        <w:t xml:space="preserve"> of </w:t>
      </w:r>
      <w:r w:rsidRPr="00442330">
        <w:rPr>
          <w:rStyle w:val="Emphasis"/>
          <w:highlight w:val="cyan"/>
        </w:rPr>
        <w:t>self-organization</w:t>
      </w:r>
      <w:r w:rsidRPr="00442330">
        <w:rPr>
          <w:rStyle w:val="StyleUnderline"/>
          <w:highlight w:val="cyan"/>
        </w:rPr>
        <w:t xml:space="preserve"> on </w:t>
      </w:r>
      <w:r w:rsidRPr="00442330">
        <w:rPr>
          <w:rStyle w:val="Emphasis"/>
          <w:highlight w:val="cyan"/>
        </w:rPr>
        <w:t>nonstatist terms</w:t>
      </w:r>
      <w:r w:rsidRPr="00442330">
        <w:rPr>
          <w:rStyle w:val="StyleUnderline"/>
          <w:highlight w:val="cyan"/>
        </w:rPr>
        <w:t xml:space="preserve">, to </w:t>
      </w:r>
      <w:r w:rsidRPr="00442330">
        <w:rPr>
          <w:rStyle w:val="Emphasis"/>
          <w:highlight w:val="cyan"/>
        </w:rPr>
        <w:t>protect</w:t>
      </w:r>
      <w:r w:rsidRPr="00C25E59">
        <w:rPr>
          <w:rStyle w:val="StyleUnderline"/>
        </w:rPr>
        <w:t xml:space="preserve"> (the </w:t>
      </w:r>
      <w:r w:rsidRPr="00442330">
        <w:rPr>
          <w:rStyle w:val="Emphasis"/>
          <w:highlight w:val="cyan"/>
        </w:rPr>
        <w:t>blackness</w:t>
      </w:r>
      <w:r w:rsidRPr="00C25E59">
        <w:rPr>
          <w:rStyle w:val="StyleUnderline"/>
        </w:rPr>
        <w:t xml:space="preserve"> of) the </w:t>
      </w:r>
      <w:r w:rsidRPr="00C25E59">
        <w:rPr>
          <w:rStyle w:val="Emphasis"/>
        </w:rPr>
        <w:t>margins</w:t>
      </w:r>
      <w:r w:rsidRPr="00C25E59">
        <w:rPr>
          <w:rStyle w:val="StyleUnderline"/>
        </w:rPr>
        <w:t xml:space="preserve"> by not </w:t>
      </w:r>
      <w:r w:rsidRPr="00C25E59">
        <w:rPr>
          <w:rStyle w:val="Emphasis"/>
        </w:rPr>
        <w:t>reproducing</w:t>
      </w:r>
      <w:r w:rsidRPr="00C25E59">
        <w:rPr>
          <w:rStyle w:val="StyleUnderline"/>
        </w:rPr>
        <w:t xml:space="preserve"> (the </w:t>
      </w:r>
      <w:r w:rsidRPr="00C25E59">
        <w:rPr>
          <w:rStyle w:val="Emphasis"/>
        </w:rPr>
        <w:t>whiteness</w:t>
      </w:r>
      <w:r w:rsidRPr="00C25E59">
        <w:rPr>
          <w:rStyle w:val="StyleUnderline"/>
        </w:rPr>
        <w:t xml:space="preserve"> of) the </w:t>
      </w:r>
      <w:r w:rsidRPr="00C25E59">
        <w:rPr>
          <w:rStyle w:val="Emphasis"/>
        </w:rPr>
        <w:t>center</w:t>
      </w:r>
      <w:r w:rsidRPr="00C25E59">
        <w:rPr>
          <w:sz w:val="14"/>
        </w:rPr>
        <w:t xml:space="preserve">. In these examples, grievous losses and grave dangers are lodged in self-possessive (propertied) individualism, organized (alienated) representation, and state-centric (political) institutions. </w:t>
      </w:r>
      <w:r w:rsidRPr="00C25E59">
        <w:rPr>
          <w:rStyle w:val="StyleUnderline"/>
        </w:rPr>
        <w:t xml:space="preserve">What we might call the </w:t>
      </w:r>
      <w:r w:rsidRPr="00C25E59">
        <w:rPr>
          <w:rStyle w:val="Emphasis"/>
        </w:rPr>
        <w:t>creative paranoia</w:t>
      </w:r>
      <w:r w:rsidRPr="00C25E59">
        <w:rPr>
          <w:rStyle w:val="StyleUnderline"/>
        </w:rPr>
        <w:t xml:space="preserve"> of </w:t>
      </w:r>
      <w:r w:rsidRPr="00C25E59">
        <w:rPr>
          <w:rStyle w:val="Emphasis"/>
        </w:rPr>
        <w:t>fugitives</w:t>
      </w:r>
      <w:r w:rsidRPr="00C25E59">
        <w:rPr>
          <w:rStyle w:val="StyleUnderline"/>
        </w:rPr>
        <w:t xml:space="preserve"> thus </w:t>
      </w:r>
      <w:r w:rsidRPr="00C25E59">
        <w:rPr>
          <w:rStyle w:val="Emphasis"/>
        </w:rPr>
        <w:t>enables turning away</w:t>
      </w:r>
      <w:r w:rsidRPr="00C25E59">
        <w:rPr>
          <w:rStyle w:val="StyleUnderline"/>
        </w:rPr>
        <w:t xml:space="preserve"> and </w:t>
      </w:r>
      <w:r w:rsidRPr="00C25E59">
        <w:rPr>
          <w:rStyle w:val="Emphasis"/>
        </w:rPr>
        <w:t>self-defense</w:t>
      </w:r>
      <w:r w:rsidRPr="00C25E59">
        <w:rPr>
          <w:rStyle w:val="StyleUnderline"/>
        </w:rPr>
        <w:t xml:space="preserve"> on behalf of </w:t>
      </w:r>
      <w:r w:rsidRPr="00C25E59">
        <w:rPr>
          <w:rStyle w:val="Emphasis"/>
        </w:rPr>
        <w:t>independent</w:t>
      </w:r>
      <w:r w:rsidRPr="00C25E59">
        <w:rPr>
          <w:rStyle w:val="StyleUnderline"/>
        </w:rPr>
        <w:t xml:space="preserve"> and </w:t>
      </w:r>
      <w:r w:rsidRPr="00C25E59">
        <w:rPr>
          <w:rStyle w:val="Emphasis"/>
        </w:rPr>
        <w:t>reparative sociality</w:t>
      </w:r>
      <w:r w:rsidRPr="00C25E59">
        <w:rPr>
          <w:rStyle w:val="StyleUnderline"/>
        </w:rPr>
        <w:t>.</w:t>
      </w:r>
      <w:r w:rsidRPr="00C25E59">
        <w:rPr>
          <w:sz w:val="14"/>
        </w:rPr>
        <w:t xml:space="preserve"> But Moten’s idealization of sociality appears in his differences from these examples.32</w:t>
      </w:r>
    </w:p>
    <w:p w14:paraId="31E19DD0" w14:textId="77777777" w:rsidR="00476FA1" w:rsidRDefault="00476FA1" w:rsidP="00476FA1">
      <w:pPr>
        <w:rPr>
          <w:sz w:val="14"/>
        </w:rPr>
      </w:pPr>
      <w:r w:rsidRPr="00C25E59">
        <w:rPr>
          <w:sz w:val="14"/>
        </w:rPr>
        <w:t xml:space="preserve">To begin with, though </w:t>
      </w:r>
      <w:r w:rsidRPr="00C25E59">
        <w:rPr>
          <w:rStyle w:val="StyleUnderline"/>
        </w:rPr>
        <w:t xml:space="preserve">they </w:t>
      </w:r>
      <w:r w:rsidRPr="00442330">
        <w:rPr>
          <w:rStyle w:val="StyleUnderline"/>
          <w:highlight w:val="cyan"/>
        </w:rPr>
        <w:t xml:space="preserve">affirm dispossession </w:t>
      </w:r>
      <w:r w:rsidRPr="00442330">
        <w:rPr>
          <w:rStyle w:val="Emphasis"/>
          <w:highlight w:val="cyan"/>
        </w:rPr>
        <w:t>ethically</w:t>
      </w:r>
      <w:r w:rsidRPr="00C25E59">
        <w:rPr>
          <w:sz w:val="14"/>
        </w:rPr>
        <w:t xml:space="preserve">, </w:t>
      </w:r>
      <w:r w:rsidRPr="00C25E59">
        <w:rPr>
          <w:rStyle w:val="StyleUnderline"/>
        </w:rPr>
        <w:t xml:space="preserve">they </w:t>
      </w:r>
      <w:r w:rsidRPr="00442330">
        <w:rPr>
          <w:rStyle w:val="StyleUnderline"/>
          <w:highlight w:val="cyan"/>
        </w:rPr>
        <w:t>contest</w:t>
      </w:r>
      <w:r w:rsidRPr="00C25E59">
        <w:rPr>
          <w:rStyle w:val="StyleUnderline"/>
        </w:rPr>
        <w:t xml:space="preserve"> it </w:t>
      </w:r>
      <w:r w:rsidRPr="00442330">
        <w:rPr>
          <w:rStyle w:val="Emphasis"/>
          <w:highlight w:val="cyan"/>
        </w:rPr>
        <w:t>politically</w:t>
      </w:r>
      <w:r w:rsidRPr="00C25E59">
        <w:rPr>
          <w:sz w:val="14"/>
        </w:rPr>
        <w:t xml:space="preserve">, </w:t>
      </w:r>
      <w:r w:rsidRPr="00C25E59">
        <w:rPr>
          <w:rStyle w:val="StyleUnderline"/>
        </w:rPr>
        <w:t>and not only around land and resources</w:t>
      </w:r>
      <w:r w:rsidRPr="00C25E59">
        <w:rPr>
          <w:sz w:val="14"/>
        </w:rPr>
        <w:t xml:space="preserve">. </w:t>
      </w:r>
      <w:r w:rsidRPr="00C25E59">
        <w:rPr>
          <w:rStyle w:val="Emphasis"/>
        </w:rPr>
        <w:t xml:space="preserve">Native </w:t>
      </w:r>
      <w:r w:rsidRPr="00442330">
        <w:rPr>
          <w:rStyle w:val="Emphasis"/>
          <w:highlight w:val="cyan"/>
        </w:rPr>
        <w:t>tribes, maroons, or Zapatista</w:t>
      </w:r>
      <w:r w:rsidRPr="00C25E59">
        <w:rPr>
          <w:rStyle w:val="Emphasis"/>
        </w:rPr>
        <w:t xml:space="preserve"> activists </w:t>
      </w:r>
      <w:r w:rsidRPr="00442330">
        <w:rPr>
          <w:rStyle w:val="Emphasis"/>
          <w:highlight w:val="cyan"/>
        </w:rPr>
        <w:t>do not denounce sovereignty</w:t>
      </w:r>
      <w:r w:rsidRPr="00C25E59">
        <w:rPr>
          <w:rStyle w:val="Emphasis"/>
        </w:rPr>
        <w:t xml:space="preserve"> as such </w:t>
      </w:r>
      <w:r w:rsidRPr="00442330">
        <w:rPr>
          <w:rStyle w:val="Emphasis"/>
          <w:highlight w:val="cyan"/>
        </w:rPr>
        <w:t>but</w:t>
      </w:r>
      <w:r w:rsidRPr="00C25E59">
        <w:rPr>
          <w:rStyle w:val="Emphasis"/>
        </w:rPr>
        <w:t xml:space="preserve"> instead </w:t>
      </w:r>
      <w:r w:rsidRPr="00442330">
        <w:rPr>
          <w:rStyle w:val="Emphasis"/>
          <w:highlight w:val="cyan"/>
        </w:rPr>
        <w:t>reanimate</w:t>
      </w:r>
      <w:r w:rsidRPr="00C25E59">
        <w:rPr>
          <w:rStyle w:val="Emphasis"/>
        </w:rPr>
        <w:t xml:space="preserve"> inherited </w:t>
      </w:r>
      <w:r w:rsidRPr="00442330">
        <w:rPr>
          <w:rStyle w:val="Emphasis"/>
          <w:highlight w:val="cyan"/>
        </w:rPr>
        <w:t>ideas to organize self-defense</w:t>
      </w:r>
      <w:r w:rsidRPr="00C25E59">
        <w:rPr>
          <w:rStyle w:val="Emphasis"/>
        </w:rPr>
        <w:t xml:space="preserve">, rework </w:t>
      </w:r>
      <w:r w:rsidRPr="00442330">
        <w:rPr>
          <w:rStyle w:val="Emphasis"/>
          <w:highlight w:val="cyan"/>
        </w:rPr>
        <w:t>democratic governance, and imagine community as a distinct political body</w:t>
      </w:r>
      <w:r w:rsidRPr="00C25E59">
        <w:rPr>
          <w:sz w:val="14"/>
        </w:rPr>
        <w:t xml:space="preserve">. Likewise, </w:t>
      </w:r>
      <w:r w:rsidRPr="00442330">
        <w:rPr>
          <w:rStyle w:val="StyleUnderline"/>
          <w:highlight w:val="cyan"/>
        </w:rPr>
        <w:t>refusing</w:t>
      </w:r>
      <w:r w:rsidRPr="00C25E59">
        <w:rPr>
          <w:sz w:val="14"/>
        </w:rPr>
        <w:t xml:space="preserve"> transcendental (</w:t>
      </w:r>
      <w:r w:rsidRPr="00C25E59">
        <w:rPr>
          <w:rStyle w:val="StyleUnderline"/>
        </w:rPr>
        <w:t xml:space="preserve">liberal or </w:t>
      </w:r>
      <w:r w:rsidRPr="00442330">
        <w:rPr>
          <w:rStyle w:val="StyleUnderline"/>
          <w:highlight w:val="cyan"/>
        </w:rPr>
        <w:t>sovereign</w:t>
      </w:r>
      <w:r w:rsidRPr="00C25E59">
        <w:rPr>
          <w:sz w:val="14"/>
        </w:rPr>
        <w:t xml:space="preserve">) </w:t>
      </w:r>
      <w:r w:rsidRPr="00C25E59">
        <w:rPr>
          <w:rStyle w:val="Emphasis"/>
        </w:rPr>
        <w:t xml:space="preserve">forms of “the </w:t>
      </w:r>
      <w:r w:rsidRPr="00442330">
        <w:rPr>
          <w:rStyle w:val="Emphasis"/>
          <w:highlight w:val="cyan"/>
        </w:rPr>
        <w:t>subject</w:t>
      </w:r>
      <w:r w:rsidRPr="00C25E59">
        <w:rPr>
          <w:rStyle w:val="Emphasis"/>
        </w:rPr>
        <w:t>”</w:t>
      </w:r>
      <w:r w:rsidRPr="00C25E59">
        <w:rPr>
          <w:sz w:val="14"/>
        </w:rPr>
        <w:t xml:space="preserve"> </w:t>
      </w:r>
      <w:r w:rsidRPr="00C25E59">
        <w:rPr>
          <w:rStyle w:val="StyleUnderline"/>
        </w:rPr>
        <w:t xml:space="preserve">has not meant refusing any idea of bounded subjects in relation; instead, </w:t>
      </w:r>
      <w:r w:rsidRPr="00C25E59">
        <w:rPr>
          <w:rStyle w:val="Emphasis"/>
        </w:rPr>
        <w:t xml:space="preserve">we see bounded (“relational”) selfhood lived differently when a community’s shared practices </w:t>
      </w:r>
      <w:r w:rsidRPr="00C25E59">
        <w:rPr>
          <w:rStyle w:val="StyleUnderline"/>
        </w:rPr>
        <w:t>acknowledge its Dionysian undoing</w:t>
      </w:r>
      <w:r w:rsidRPr="00C25E59">
        <w:rPr>
          <w:sz w:val="14"/>
        </w:rPr>
        <w:t xml:space="preserve">. Moreover, even </w:t>
      </w:r>
      <w:r w:rsidRPr="00C25E59">
        <w:rPr>
          <w:sz w:val="14"/>
        </w:rPr>
        <w:lastRenderedPageBreak/>
        <w:t xml:space="preserve">if sociality is ontologically given as a “generative antagonism,” and embraced as our groundless ground, it is always-already, inescapably pervaded by antagonisms between those who run things and things that run. </w:t>
      </w:r>
      <w:r w:rsidRPr="00442330">
        <w:rPr>
          <w:rStyle w:val="StyleUnderline"/>
          <w:highlight w:val="cyan"/>
        </w:rPr>
        <w:t>Moten</w:t>
      </w:r>
      <w:r w:rsidRPr="00C25E59">
        <w:rPr>
          <w:sz w:val="14"/>
        </w:rPr>
        <w:t xml:space="preserve"> repeatedly evokes the maternal to </w:t>
      </w:r>
      <w:r w:rsidRPr="00442330">
        <w:rPr>
          <w:rStyle w:val="StyleUnderline"/>
          <w:highlight w:val="cyan"/>
        </w:rPr>
        <w:t>signal</w:t>
      </w:r>
      <w:r w:rsidRPr="00C25E59">
        <w:rPr>
          <w:sz w:val="14"/>
        </w:rPr>
        <w:t xml:space="preserve"> that the </w:t>
      </w:r>
      <w:r w:rsidRPr="00442330">
        <w:rPr>
          <w:rStyle w:val="StyleUnderline"/>
          <w:highlight w:val="cyan"/>
        </w:rPr>
        <w:t>undercommon is suffused by mutual care</w:t>
      </w:r>
      <w:r w:rsidRPr="00C25E59">
        <w:rPr>
          <w:sz w:val="14"/>
        </w:rPr>
        <w:t xml:space="preserve"> and reproductive labors, </w:t>
      </w:r>
      <w:r w:rsidRPr="00442330">
        <w:rPr>
          <w:rStyle w:val="StyleUnderline"/>
          <w:highlight w:val="cyan"/>
        </w:rPr>
        <w:t>but</w:t>
      </w:r>
      <w:r w:rsidRPr="00C25E59">
        <w:rPr>
          <w:rStyle w:val="StyleUnderline"/>
        </w:rPr>
        <w:t xml:space="preserve"> he wholly </w:t>
      </w:r>
      <w:r w:rsidRPr="00442330">
        <w:rPr>
          <w:rStyle w:val="StyleUnderline"/>
          <w:highlight w:val="cyan"/>
        </w:rPr>
        <w:t>ignores divisions</w:t>
      </w:r>
      <w:r w:rsidRPr="00C25E59">
        <w:rPr>
          <w:rStyle w:val="StyleUnderline"/>
        </w:rPr>
        <w:t xml:space="preserve"> entailed </w:t>
      </w:r>
      <w:r w:rsidRPr="00442330">
        <w:rPr>
          <w:rStyle w:val="StyleUnderline"/>
          <w:highlight w:val="cyan"/>
        </w:rPr>
        <w:t>by</w:t>
      </w:r>
      <w:r w:rsidRPr="00C25E59">
        <w:rPr>
          <w:rStyle w:val="StyleUnderline"/>
        </w:rPr>
        <w:t xml:space="preserve"> </w:t>
      </w:r>
      <w:r w:rsidRPr="00C25E59">
        <w:rPr>
          <w:rStyle w:val="Emphasis"/>
        </w:rPr>
        <w:t xml:space="preserve">inequalities of </w:t>
      </w:r>
      <w:r w:rsidRPr="00442330">
        <w:rPr>
          <w:rStyle w:val="Emphasis"/>
          <w:highlight w:val="cyan"/>
        </w:rPr>
        <w:t>class, gender, or homophobia</w:t>
      </w:r>
      <w:r w:rsidRPr="00C25E59">
        <w:rPr>
          <w:sz w:val="14"/>
        </w:rPr>
        <w:t xml:space="preserve">. Or rather, </w:t>
      </w:r>
      <w:r w:rsidRPr="00442330">
        <w:rPr>
          <w:rStyle w:val="StyleUnderline"/>
          <w:highlight w:val="cyan"/>
        </w:rPr>
        <w:t>instead of directly addressing</w:t>
      </w:r>
      <w:r w:rsidRPr="00C25E59">
        <w:rPr>
          <w:rStyle w:val="StyleUnderline"/>
        </w:rPr>
        <w:t xml:space="preserve"> class and gender </w:t>
      </w:r>
      <w:r w:rsidRPr="00442330">
        <w:rPr>
          <w:rStyle w:val="StyleUnderline"/>
          <w:highlight w:val="cyan"/>
        </w:rPr>
        <w:t>inequality</w:t>
      </w:r>
      <w:r w:rsidRPr="00C25E59">
        <w:rPr>
          <w:sz w:val="14"/>
        </w:rPr>
        <w:t xml:space="preserve"> in the black world, </w:t>
      </w:r>
      <w:r w:rsidRPr="00C25E59">
        <w:rPr>
          <w:rStyle w:val="Emphasis"/>
        </w:rPr>
        <w:t xml:space="preserve">he </w:t>
      </w:r>
      <w:r w:rsidRPr="00442330">
        <w:rPr>
          <w:rStyle w:val="Emphasis"/>
          <w:highlight w:val="cyan"/>
        </w:rPr>
        <w:t>invokes</w:t>
      </w:r>
      <w:r w:rsidRPr="00C25E59">
        <w:rPr>
          <w:rStyle w:val="Emphasis"/>
        </w:rPr>
        <w:t xml:space="preserve"> the reality of a common condition that wealth and status cannot escape</w:t>
      </w:r>
      <w:r w:rsidRPr="00C25E59">
        <w:rPr>
          <w:sz w:val="14"/>
        </w:rPr>
        <w:t xml:space="preserve">, </w:t>
      </w:r>
      <w:r w:rsidRPr="00C25E59">
        <w:rPr>
          <w:rStyle w:val="StyleUnderline"/>
        </w:rPr>
        <w:t xml:space="preserve">and on that basis makes an ethical turn to reassert the </w:t>
      </w:r>
      <w:r w:rsidRPr="00442330">
        <w:rPr>
          <w:rStyle w:val="StyleUnderline"/>
          <w:highlight w:val="cyan"/>
        </w:rPr>
        <w:t>commonality</w:t>
      </w:r>
      <w:r w:rsidRPr="00C25E59">
        <w:rPr>
          <w:rStyle w:val="StyleUnderline"/>
        </w:rPr>
        <w:t xml:space="preserve"> of an inherited maternal ethos </w:t>
      </w:r>
      <w:r w:rsidRPr="00442330">
        <w:rPr>
          <w:rStyle w:val="StyleUnderline"/>
          <w:highlight w:val="cyan"/>
        </w:rPr>
        <w:t xml:space="preserve">that </w:t>
      </w:r>
      <w:r w:rsidRPr="00442330">
        <w:rPr>
          <w:rStyle w:val="Emphasis"/>
          <w:highlight w:val="cyan"/>
        </w:rPr>
        <w:t>inequalities</w:t>
      </w:r>
      <w:r w:rsidRPr="00C25E59">
        <w:rPr>
          <w:rStyle w:val="Emphasis"/>
        </w:rPr>
        <w:t xml:space="preserve"> increasingly </w:t>
      </w:r>
      <w:r w:rsidRPr="00442330">
        <w:rPr>
          <w:rStyle w:val="Emphasis"/>
          <w:highlight w:val="cyan"/>
        </w:rPr>
        <w:t>jeopardize</w:t>
      </w:r>
      <w:r w:rsidRPr="00C25E59">
        <w:rPr>
          <w:sz w:val="14"/>
        </w:rPr>
        <w:t xml:space="preserve">. </w:t>
      </w:r>
      <w:r w:rsidRPr="00C25E59">
        <w:rPr>
          <w:rStyle w:val="StyleUnderline"/>
        </w:rPr>
        <w:t xml:space="preserve">An </w:t>
      </w:r>
      <w:r w:rsidRPr="00442330">
        <w:rPr>
          <w:rStyle w:val="StyleUnderline"/>
          <w:highlight w:val="cyan"/>
        </w:rPr>
        <w:t xml:space="preserve">egalitarian “modality” of </w:t>
      </w:r>
      <w:r w:rsidRPr="00442330">
        <w:rPr>
          <w:rStyle w:val="Emphasis"/>
          <w:highlight w:val="cyan"/>
        </w:rPr>
        <w:t>sociality</w:t>
      </w:r>
      <w:r w:rsidRPr="00C25E59">
        <w:rPr>
          <w:sz w:val="14"/>
        </w:rPr>
        <w:t xml:space="preserve">, therefore, </w:t>
      </w:r>
      <w:r w:rsidRPr="00442330">
        <w:rPr>
          <w:sz w:val="14"/>
          <w:highlight w:val="cyan"/>
        </w:rPr>
        <w:t>is</w:t>
      </w:r>
      <w:r w:rsidRPr="00C25E59">
        <w:rPr>
          <w:sz w:val="14"/>
        </w:rPr>
        <w:t xml:space="preserve"> </w:t>
      </w:r>
      <w:r w:rsidRPr="00442330">
        <w:rPr>
          <w:rStyle w:val="Emphasis"/>
          <w:highlight w:val="cyan"/>
        </w:rPr>
        <w:t>not ontologically guaranteed</w:t>
      </w:r>
      <w:r w:rsidRPr="00C25E59">
        <w:rPr>
          <w:rStyle w:val="Emphasis"/>
        </w:rPr>
        <w:t xml:space="preserve"> or paradoxically sustained by the color line</w:t>
      </w:r>
      <w:r w:rsidRPr="00C25E59">
        <w:rPr>
          <w:sz w:val="14"/>
        </w:rPr>
        <w:t xml:space="preserve">; </w:t>
      </w:r>
      <w:r w:rsidRPr="00442330">
        <w:rPr>
          <w:rStyle w:val="StyleUnderline"/>
          <w:highlight w:val="cyan"/>
        </w:rPr>
        <w:t>equality</w:t>
      </w:r>
      <w:r w:rsidRPr="00C25E59">
        <w:rPr>
          <w:rStyle w:val="StyleUnderline"/>
        </w:rPr>
        <w:t xml:space="preserve"> is an achievement that </w:t>
      </w:r>
      <w:r w:rsidRPr="00442330">
        <w:rPr>
          <w:rStyle w:val="StyleUnderline"/>
          <w:highlight w:val="cyan"/>
        </w:rPr>
        <w:t>requires organized struggle</w:t>
      </w:r>
      <w:r w:rsidRPr="00C25E59">
        <w:rPr>
          <w:rStyle w:val="StyleUnderline"/>
        </w:rPr>
        <w:t xml:space="preserve"> of some against others, </w:t>
      </w:r>
      <w:r w:rsidRPr="00442330">
        <w:rPr>
          <w:rStyle w:val="Emphasis"/>
          <w:highlight w:val="cyan"/>
        </w:rPr>
        <w:t>not only against formal white institutions</w:t>
      </w:r>
      <w:r w:rsidRPr="00C25E59">
        <w:rPr>
          <w:rStyle w:val="StyleUnderline"/>
        </w:rPr>
        <w:t xml:space="preserve"> imposing </w:t>
      </w:r>
      <w:r w:rsidRPr="00C25E59">
        <w:rPr>
          <w:rStyle w:val="Emphasis"/>
        </w:rPr>
        <w:t>enclosure</w:t>
      </w:r>
      <w:r w:rsidRPr="00C25E59">
        <w:rPr>
          <w:rStyle w:val="StyleUnderline"/>
        </w:rPr>
        <w:t xml:space="preserve"> and </w:t>
      </w:r>
      <w:r w:rsidRPr="00C25E59">
        <w:rPr>
          <w:rStyle w:val="Emphasis"/>
        </w:rPr>
        <w:t>precarity</w:t>
      </w:r>
      <w:r w:rsidRPr="00C25E59">
        <w:rPr>
          <w:rStyle w:val="StyleUnderline"/>
        </w:rPr>
        <w:t xml:space="preserve"> from </w:t>
      </w:r>
      <w:r w:rsidRPr="00C25E59">
        <w:rPr>
          <w:rStyle w:val="Emphasis"/>
        </w:rPr>
        <w:t xml:space="preserve">without, </w:t>
      </w:r>
      <w:r w:rsidRPr="00442330">
        <w:rPr>
          <w:rStyle w:val="Emphasis"/>
          <w:highlight w:val="cyan"/>
        </w:rPr>
        <w:t>but also against “informal forms” of domination</w:t>
      </w:r>
      <w:r w:rsidRPr="00C25E59">
        <w:rPr>
          <w:rStyle w:val="Emphasis"/>
        </w:rPr>
        <w:t xml:space="preserve"> or status</w:t>
      </w:r>
      <w:r w:rsidRPr="00C25E59">
        <w:rPr>
          <w:sz w:val="14"/>
        </w:rPr>
        <w:t xml:space="preserve">. In its structural and intramural aspects, </w:t>
      </w:r>
      <w:r w:rsidRPr="00C25E59">
        <w:rPr>
          <w:rStyle w:val="Emphasis"/>
        </w:rPr>
        <w:t xml:space="preserve">inequality generates and </w:t>
      </w:r>
      <w:r w:rsidRPr="00442330">
        <w:rPr>
          <w:rStyle w:val="Emphasis"/>
          <w:highlight w:val="cyan"/>
        </w:rPr>
        <w:t>demands</w:t>
      </w:r>
      <w:r w:rsidRPr="00C25E59">
        <w:rPr>
          <w:rStyle w:val="Emphasis"/>
        </w:rPr>
        <w:t xml:space="preserve"> both </w:t>
      </w:r>
      <w:r w:rsidRPr="00442330">
        <w:rPr>
          <w:rStyle w:val="Emphasis"/>
          <w:highlight w:val="cyan"/>
        </w:rPr>
        <w:t>inward and outward</w:t>
      </w:r>
      <w:r w:rsidRPr="00C25E59">
        <w:rPr>
          <w:rStyle w:val="Emphasis"/>
        </w:rPr>
        <w:t xml:space="preserve">-facing forms of </w:t>
      </w:r>
      <w:r w:rsidRPr="00442330">
        <w:rPr>
          <w:rStyle w:val="Emphasis"/>
          <w:highlight w:val="cyan"/>
        </w:rPr>
        <w:t>politics</w:t>
      </w:r>
      <w:r w:rsidRPr="00C25E59">
        <w:rPr>
          <w:sz w:val="14"/>
        </w:rPr>
        <w:t>.33</w:t>
      </w:r>
    </w:p>
    <w:p w14:paraId="177CBFDD" w14:textId="77777777" w:rsidR="000770C5" w:rsidRPr="00C22E29" w:rsidRDefault="000770C5" w:rsidP="000770C5">
      <w:pPr>
        <w:rPr>
          <w:rFonts w:asciiTheme="minorHAnsi" w:hAnsiTheme="minorHAnsi" w:cstheme="minorHAnsi"/>
          <w:sz w:val="12"/>
        </w:rPr>
      </w:pPr>
    </w:p>
    <w:sectPr w:rsidR="000770C5" w:rsidRPr="00C22E2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4D220" w14:textId="77777777" w:rsidR="006626F5" w:rsidRDefault="006626F5" w:rsidP="00066D2C">
      <w:pPr>
        <w:spacing w:after="0" w:line="240" w:lineRule="auto"/>
      </w:pPr>
      <w:r>
        <w:separator/>
      </w:r>
    </w:p>
  </w:endnote>
  <w:endnote w:type="continuationSeparator" w:id="0">
    <w:p w14:paraId="398698F1" w14:textId="77777777" w:rsidR="006626F5" w:rsidRDefault="006626F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9C9A4" w14:textId="77777777" w:rsidR="006626F5" w:rsidRDefault="006626F5" w:rsidP="00066D2C">
      <w:pPr>
        <w:spacing w:after="0" w:line="240" w:lineRule="auto"/>
      </w:pPr>
      <w:r>
        <w:separator/>
      </w:r>
    </w:p>
  </w:footnote>
  <w:footnote w:type="continuationSeparator" w:id="0">
    <w:p w14:paraId="3E79C2FE" w14:textId="77777777" w:rsidR="006626F5" w:rsidRDefault="006626F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E5F072D"/>
    <w:multiLevelType w:val="hybridMultilevel"/>
    <w:tmpl w:val="842C0A70"/>
    <w:lvl w:ilvl="0" w:tplc="BF246BD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2635622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2296503008"/>
    <w:docVar w:name="VerbatimVersion" w:val="6.0.0"/>
    <w:docVar w:name="WordVersion" w:val="16.0"/>
  </w:docVars>
  <w:rsids>
    <w:rsidRoot w:val="001763EC"/>
    <w:rsid w:val="00001C7E"/>
    <w:rsid w:val="0000487C"/>
    <w:rsid w:val="00011FEF"/>
    <w:rsid w:val="00013C8B"/>
    <w:rsid w:val="00015FA8"/>
    <w:rsid w:val="00023AEF"/>
    <w:rsid w:val="000250CA"/>
    <w:rsid w:val="00025DA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0C5"/>
    <w:rsid w:val="00080E37"/>
    <w:rsid w:val="00080F27"/>
    <w:rsid w:val="00082BE9"/>
    <w:rsid w:val="0009081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481B"/>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3E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66C6"/>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201"/>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46B6"/>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FA1"/>
    <w:rsid w:val="00480A40"/>
    <w:rsid w:val="004827C9"/>
    <w:rsid w:val="00483D15"/>
    <w:rsid w:val="00486EA5"/>
    <w:rsid w:val="00486F5E"/>
    <w:rsid w:val="004875B9"/>
    <w:rsid w:val="00491C5F"/>
    <w:rsid w:val="0049341D"/>
    <w:rsid w:val="00493AA8"/>
    <w:rsid w:val="004A2B4E"/>
    <w:rsid w:val="004A40AB"/>
    <w:rsid w:val="004A539A"/>
    <w:rsid w:val="004A74B8"/>
    <w:rsid w:val="004B3C97"/>
    <w:rsid w:val="004B4D3B"/>
    <w:rsid w:val="004B5436"/>
    <w:rsid w:val="004B79F9"/>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4BEA"/>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47C9F"/>
    <w:rsid w:val="00650C88"/>
    <w:rsid w:val="0065258E"/>
    <w:rsid w:val="00655035"/>
    <w:rsid w:val="00656814"/>
    <w:rsid w:val="00657A00"/>
    <w:rsid w:val="006626F5"/>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158"/>
    <w:rsid w:val="006E2A45"/>
    <w:rsid w:val="006E37D4"/>
    <w:rsid w:val="006F24E3"/>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1D97"/>
    <w:rsid w:val="00735B1F"/>
    <w:rsid w:val="00737502"/>
    <w:rsid w:val="00740B3A"/>
    <w:rsid w:val="00740C8B"/>
    <w:rsid w:val="00743263"/>
    <w:rsid w:val="007454B6"/>
    <w:rsid w:val="0074789B"/>
    <w:rsid w:val="00754ABD"/>
    <w:rsid w:val="00754D3B"/>
    <w:rsid w:val="00760D6A"/>
    <w:rsid w:val="0076343C"/>
    <w:rsid w:val="00764C12"/>
    <w:rsid w:val="00765E0A"/>
    <w:rsid w:val="007750DF"/>
    <w:rsid w:val="00777C19"/>
    <w:rsid w:val="00782487"/>
    <w:rsid w:val="00784C8D"/>
    <w:rsid w:val="00784F67"/>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150"/>
    <w:rsid w:val="007D034D"/>
    <w:rsid w:val="007D12ED"/>
    <w:rsid w:val="007D2F9C"/>
    <w:rsid w:val="007D678F"/>
    <w:rsid w:val="007E0FC7"/>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BF5"/>
    <w:rsid w:val="00844377"/>
    <w:rsid w:val="008443EF"/>
    <w:rsid w:val="00846F90"/>
    <w:rsid w:val="00852FB9"/>
    <w:rsid w:val="008536B7"/>
    <w:rsid w:val="00860F34"/>
    <w:rsid w:val="00862AC4"/>
    <w:rsid w:val="0086319B"/>
    <w:rsid w:val="008647CD"/>
    <w:rsid w:val="008674A6"/>
    <w:rsid w:val="0087210F"/>
    <w:rsid w:val="0087564D"/>
    <w:rsid w:val="00876000"/>
    <w:rsid w:val="0089108B"/>
    <w:rsid w:val="00892EE6"/>
    <w:rsid w:val="008931B4"/>
    <w:rsid w:val="008973A2"/>
    <w:rsid w:val="008A0E76"/>
    <w:rsid w:val="008A42FE"/>
    <w:rsid w:val="008A44C1"/>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0C42"/>
    <w:rsid w:val="008F125D"/>
    <w:rsid w:val="00901E9C"/>
    <w:rsid w:val="009062A0"/>
    <w:rsid w:val="00906F79"/>
    <w:rsid w:val="00907369"/>
    <w:rsid w:val="00910B12"/>
    <w:rsid w:val="00912404"/>
    <w:rsid w:val="00920B9A"/>
    <w:rsid w:val="00922AE9"/>
    <w:rsid w:val="009249C5"/>
    <w:rsid w:val="00925558"/>
    <w:rsid w:val="00925B25"/>
    <w:rsid w:val="009263C9"/>
    <w:rsid w:val="00930B2A"/>
    <w:rsid w:val="00936F03"/>
    <w:rsid w:val="0094018B"/>
    <w:rsid w:val="009418E3"/>
    <w:rsid w:val="009435BB"/>
    <w:rsid w:val="00943B02"/>
    <w:rsid w:val="009504C9"/>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0C7"/>
    <w:rsid w:val="00B04EC7"/>
    <w:rsid w:val="00B06440"/>
    <w:rsid w:val="00B1231F"/>
    <w:rsid w:val="00B17927"/>
    <w:rsid w:val="00B2113E"/>
    <w:rsid w:val="00B2123B"/>
    <w:rsid w:val="00B2410E"/>
    <w:rsid w:val="00B2638D"/>
    <w:rsid w:val="00B2727D"/>
    <w:rsid w:val="00B301A2"/>
    <w:rsid w:val="00B31350"/>
    <w:rsid w:val="00B315A8"/>
    <w:rsid w:val="00B32C3E"/>
    <w:rsid w:val="00B36A3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6CE"/>
    <w:rsid w:val="00BD3B65"/>
    <w:rsid w:val="00BE1C5C"/>
    <w:rsid w:val="00BE23E4"/>
    <w:rsid w:val="00BE3E67"/>
    <w:rsid w:val="00BE50E6"/>
    <w:rsid w:val="00BE61B2"/>
    <w:rsid w:val="00BE7CC3"/>
    <w:rsid w:val="00BF2B0D"/>
    <w:rsid w:val="00BF4E3B"/>
    <w:rsid w:val="00BF5454"/>
    <w:rsid w:val="00BF7EC9"/>
    <w:rsid w:val="00C00D8A"/>
    <w:rsid w:val="00C01C49"/>
    <w:rsid w:val="00C066E6"/>
    <w:rsid w:val="00C076F4"/>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0298"/>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2FE0"/>
    <w:rsid w:val="00C84097"/>
    <w:rsid w:val="00C87FA4"/>
    <w:rsid w:val="00C91289"/>
    <w:rsid w:val="00C9181A"/>
    <w:rsid w:val="00C9487D"/>
    <w:rsid w:val="00C955CB"/>
    <w:rsid w:val="00C95664"/>
    <w:rsid w:val="00C96E53"/>
    <w:rsid w:val="00CA1597"/>
    <w:rsid w:val="00CA25CC"/>
    <w:rsid w:val="00CA2BA2"/>
    <w:rsid w:val="00CA3ACE"/>
    <w:rsid w:val="00CA5FFF"/>
    <w:rsid w:val="00CA7F86"/>
    <w:rsid w:val="00CB140A"/>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D9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1ABD"/>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76F99"/>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34DB"/>
    <w:rsid w:val="00F14A61"/>
    <w:rsid w:val="00F16BE6"/>
    <w:rsid w:val="00F17B58"/>
    <w:rsid w:val="00F17BF0"/>
    <w:rsid w:val="00F24B23"/>
    <w:rsid w:val="00F25A3F"/>
    <w:rsid w:val="00F27353"/>
    <w:rsid w:val="00F31B7D"/>
    <w:rsid w:val="00F32A17"/>
    <w:rsid w:val="00F349CE"/>
    <w:rsid w:val="00F34BAA"/>
    <w:rsid w:val="00F35345"/>
    <w:rsid w:val="00F355CA"/>
    <w:rsid w:val="00F355FB"/>
    <w:rsid w:val="00F40C6B"/>
    <w:rsid w:val="00F41113"/>
    <w:rsid w:val="00F42781"/>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0CC9"/>
    <w:rsid w:val="00FC1707"/>
    <w:rsid w:val="00FC1C82"/>
    <w:rsid w:val="00FC1D2F"/>
    <w:rsid w:val="00FC45AC"/>
    <w:rsid w:val="00FC4CFF"/>
    <w:rsid w:val="00FC5DE9"/>
    <w:rsid w:val="00FD0415"/>
    <w:rsid w:val="00FD44E2"/>
    <w:rsid w:val="00FD48FA"/>
    <w:rsid w:val="00FD73C3"/>
    <w:rsid w:val="00FE2FD3"/>
    <w:rsid w:val="00FE38A5"/>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F87AFB"/>
  <w15:chartTrackingRefBased/>
  <w15:docId w15:val="{E05541E9-FDA5-4290-ACB0-55AE0AB822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C46B6"/>
    <w:rPr>
      <w:rFonts w:ascii="Verdana" w:hAnsi="Verdana" w:cs="Arial"/>
    </w:rPr>
  </w:style>
  <w:style w:type="paragraph" w:styleId="Heading1">
    <w:name w:val="heading 1"/>
    <w:aliases w:val="Pocket"/>
    <w:basedOn w:val="Normal"/>
    <w:next w:val="Normal"/>
    <w:link w:val="Heading1Char"/>
    <w:qFormat/>
    <w:rsid w:val="003C46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C46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3C46B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 read,small text,Big card,body,Normal Tag,heading 2,Ch,Heading 2 Char2 Char, Ch,Heading 2 Char1 Char Char,No Spacing211,No Spacing11111,No Spacing5,No Spacing12,No Spacing2111,tags,ta,t,No Spacing4,No Spacing21,CD - Cite,No Spacing111111"/>
    <w:basedOn w:val="Normal"/>
    <w:next w:val="Normal"/>
    <w:link w:val="Heading4Char"/>
    <w:uiPriority w:val="3"/>
    <w:qFormat/>
    <w:rsid w:val="003C46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C46B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C46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C46B6"/>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3C46B6"/>
    <w:rPr>
      <w:rFonts w:ascii="Verdana" w:hAnsi="Verdana" w:cs="Arial"/>
      <w:b/>
      <w:i w:val="0"/>
      <w:iCs/>
      <w:sz w:val="24"/>
      <w:u w:val="single"/>
      <w:bdr w:val="single" w:sz="8" w:space="0" w:color="auto"/>
    </w:rPr>
  </w:style>
  <w:style w:type="character" w:styleId="FollowedHyperlink">
    <w:name w:val="FollowedHyperlink"/>
    <w:basedOn w:val="DefaultParagraphFont"/>
    <w:uiPriority w:val="99"/>
    <w:semiHidden/>
    <w:unhideWhenUsed/>
    <w:rsid w:val="003C46B6"/>
    <w:rPr>
      <w:color w:val="auto"/>
      <w:u w:val="none"/>
    </w:rPr>
  </w:style>
  <w:style w:type="character" w:customStyle="1" w:styleId="Heading1Char">
    <w:name w:val="Heading 1 Char"/>
    <w:aliases w:val="Pocket Char"/>
    <w:basedOn w:val="DefaultParagraphFont"/>
    <w:link w:val="Heading1"/>
    <w:rsid w:val="003C46B6"/>
    <w:rPr>
      <w:rFonts w:ascii="Verdana" w:eastAsiaTheme="majorEastAsia" w:hAnsi="Verdana" w:cstheme="majorBidi"/>
      <w:b/>
      <w:sz w:val="52"/>
      <w:szCs w:val="32"/>
    </w:rPr>
  </w:style>
  <w:style w:type="character" w:customStyle="1" w:styleId="Heading2Char">
    <w:name w:val="Heading 2 Char"/>
    <w:aliases w:val="Hat Char"/>
    <w:basedOn w:val="DefaultParagraphFont"/>
    <w:link w:val="Heading2"/>
    <w:uiPriority w:val="1"/>
    <w:rsid w:val="003C46B6"/>
    <w:rPr>
      <w:rFonts w:ascii="Verdana" w:eastAsiaTheme="majorEastAsia" w:hAnsi="Verdana" w:cstheme="majorBidi"/>
      <w:b/>
      <w:sz w:val="44"/>
      <w:szCs w:val="26"/>
      <w:u w:val="double"/>
    </w:rPr>
  </w:style>
  <w:style w:type="character" w:customStyle="1" w:styleId="Heading3Char">
    <w:name w:val="Heading 3 Char"/>
    <w:aliases w:val="Block Char"/>
    <w:basedOn w:val="DefaultParagraphFont"/>
    <w:link w:val="Heading3"/>
    <w:uiPriority w:val="2"/>
    <w:rsid w:val="003C46B6"/>
    <w:rPr>
      <w:rFonts w:ascii="Verdana" w:eastAsiaTheme="majorEastAsia" w:hAnsi="Verdana" w:cstheme="majorBidi"/>
      <w:b/>
      <w:sz w:val="32"/>
      <w:szCs w:val="24"/>
      <w:u w:val="single"/>
    </w:rPr>
  </w:style>
  <w:style w:type="character" w:customStyle="1" w:styleId="Heading4Char">
    <w:name w:val="Heading 4 Char"/>
    <w:aliases w:val="Tag Char,no read Char,small text Char,Big card Char,body Char,Normal Tag Char,heading 2 Char,Ch Char,Heading 2 Char2 Char Char, Ch Char,Heading 2 Char1 Char Char Char,No Spacing211 Char,No Spacing11111 Char,No Spacing5 Char,tags Char"/>
    <w:basedOn w:val="DefaultParagraphFont"/>
    <w:link w:val="Heading4"/>
    <w:uiPriority w:val="3"/>
    <w:rsid w:val="003C46B6"/>
    <w:rPr>
      <w:rFonts w:ascii="Verdana" w:eastAsiaTheme="majorEastAsia" w:hAnsi="Verdan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3C46B6"/>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3C46B6"/>
    <w:rPr>
      <w:b w:val="0"/>
      <w:sz w:val="22"/>
      <w:u w:val="single"/>
    </w:rPr>
  </w:style>
  <w:style w:type="character" w:styleId="Strong">
    <w:name w:val="Strong"/>
    <w:basedOn w:val="DefaultParagraphFont"/>
    <w:uiPriority w:val="22"/>
    <w:semiHidden/>
    <w:qFormat/>
    <w:rsid w:val="003C46B6"/>
    <w:rPr>
      <w:b/>
      <w:bCs/>
    </w:rPr>
  </w:style>
  <w:style w:type="character" w:styleId="BookTitle">
    <w:name w:val="Book Title"/>
    <w:basedOn w:val="DefaultParagraphFont"/>
    <w:uiPriority w:val="33"/>
    <w:semiHidden/>
    <w:qFormat/>
    <w:rsid w:val="003C46B6"/>
    <w:rPr>
      <w:b/>
      <w:bCs/>
      <w:i/>
      <w:iCs/>
      <w:spacing w:val="5"/>
    </w:rPr>
  </w:style>
  <w:style w:type="character" w:customStyle="1" w:styleId="Heading5Char">
    <w:name w:val="Heading 5 Char"/>
    <w:basedOn w:val="DefaultParagraphFont"/>
    <w:link w:val="Heading5"/>
    <w:uiPriority w:val="9"/>
    <w:semiHidden/>
    <w:rsid w:val="003C46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C46B6"/>
  </w:style>
  <w:style w:type="paragraph" w:styleId="Header">
    <w:name w:val="header"/>
    <w:basedOn w:val="Normal"/>
    <w:link w:val="HeaderChar"/>
    <w:uiPriority w:val="99"/>
    <w:semiHidden/>
    <w:rsid w:val="003C46B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C46B6"/>
    <w:rPr>
      <w:rFonts w:ascii="Verdana" w:hAnsi="Verdana" w:cs="Arial"/>
    </w:rPr>
  </w:style>
  <w:style w:type="paragraph" w:styleId="Footer">
    <w:name w:val="footer"/>
    <w:basedOn w:val="Normal"/>
    <w:link w:val="FooterChar"/>
    <w:uiPriority w:val="99"/>
    <w:semiHidden/>
    <w:rsid w:val="003C46B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46B6"/>
    <w:rPr>
      <w:rFonts w:ascii="Verdana" w:hAnsi="Verdana" w:cs="Arial"/>
    </w:rPr>
  </w:style>
  <w:style w:type="paragraph" w:styleId="BodyText">
    <w:name w:val="Body Text"/>
    <w:basedOn w:val="Normal"/>
    <w:link w:val="BodyTextChar"/>
    <w:uiPriority w:val="99"/>
    <w:semiHidden/>
    <w:unhideWhenUsed/>
    <w:rsid w:val="003C46B6"/>
    <w:pPr>
      <w:spacing w:after="120"/>
    </w:pPr>
  </w:style>
  <w:style w:type="character" w:customStyle="1" w:styleId="BodyTextChar">
    <w:name w:val="Body Text Char"/>
    <w:basedOn w:val="DefaultParagraphFont"/>
    <w:link w:val="BodyText"/>
    <w:uiPriority w:val="99"/>
    <w:semiHidden/>
    <w:rsid w:val="003C46B6"/>
    <w:rPr>
      <w:rFonts w:ascii="Verdana" w:hAnsi="Verdana" w:cs="Arial"/>
    </w:rPr>
  </w:style>
  <w:style w:type="paragraph" w:styleId="NoSpacing">
    <w:name w:val="No Spacing"/>
    <w:link w:val="NoSpacingChar"/>
    <w:uiPriority w:val="99"/>
    <w:semiHidden/>
    <w:unhideWhenUsed/>
    <w:qFormat/>
    <w:rsid w:val="003C46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C46B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3C46B6"/>
    <w:rPr>
      <w:color w:val="0563C1" w:themeColor="hyperlink"/>
      <w:u w:val="single"/>
    </w:rPr>
  </w:style>
  <w:style w:type="character" w:styleId="UnresolvedMention">
    <w:name w:val="Unresolved Mention"/>
    <w:basedOn w:val="DefaultParagraphFont"/>
    <w:uiPriority w:val="99"/>
    <w:semiHidden/>
    <w:unhideWhenUsed/>
    <w:rsid w:val="003C46B6"/>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4B79F9"/>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4B79F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textbold">
    <w:name w:val="text bold"/>
    <w:basedOn w:val="Normal"/>
    <w:uiPriority w:val="8"/>
    <w:qFormat/>
    <w:rsid w:val="00F17BF0"/>
    <w:pPr>
      <w:pBdr>
        <w:top w:val="single" w:sz="4" w:space="0" w:color="auto"/>
        <w:left w:val="single" w:sz="4" w:space="0" w:color="auto"/>
        <w:bottom w:val="single" w:sz="4" w:space="0" w:color="auto"/>
        <w:right w:val="single" w:sz="4" w:space="0" w:color="auto"/>
      </w:pBdr>
      <w:spacing w:line="252" w:lineRule="auto"/>
      <w:ind w:left="720"/>
      <w:jc w:val="both"/>
    </w:pPr>
    <w:rPr>
      <w:b/>
      <w:iCs/>
      <w:u w:val="single"/>
      <w:bdr w:val="single" w:sz="8" w:space="0" w:color="auto"/>
    </w:rPr>
  </w:style>
  <w:style w:type="paragraph" w:customStyle="1" w:styleId="Card">
    <w:name w:val="Card"/>
    <w:aliases w:val="card,Debate Text,No Spacing11,No Spacing111,No Spacing3,No Spacing2,Read stuff,tag,No Spacing1111,No Spacing41,No Spacing1,No Spacing111112,No Spacing112,No Spacing22,Medium Grid 21,Tags,No Spacing31,No Spacing1121,Dont use,Tag and Cite,Small Text"/>
    <w:basedOn w:val="Heading1"/>
    <w:link w:val="Hyperlink"/>
    <w:autoRedefine/>
    <w:uiPriority w:val="99"/>
    <w:qFormat/>
    <w:rsid w:val="00F17BF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99"/>
    <w:unhideWhenUsed/>
    <w:qFormat/>
    <w:rsid w:val="007D678F"/>
    <w:pPr>
      <w:ind w:left="720"/>
      <w:contextualSpacing/>
    </w:pPr>
  </w:style>
  <w:style w:type="paragraph" w:customStyle="1" w:styleId="Undertag">
    <w:name w:val="Undertag"/>
    <w:basedOn w:val="Normal"/>
    <w:link w:val="UndertagChar"/>
    <w:uiPriority w:val="5"/>
    <w:qFormat/>
    <w:rsid w:val="003C46B6"/>
    <w:rPr>
      <w:color w:val="000000" w:themeColor="text1"/>
      <w:sz w:val="16"/>
    </w:rPr>
  </w:style>
  <w:style w:type="character" w:customStyle="1" w:styleId="UndertagChar">
    <w:name w:val="Undertag Char"/>
    <w:basedOn w:val="DefaultParagraphFont"/>
    <w:link w:val="Undertag"/>
    <w:uiPriority w:val="5"/>
    <w:rsid w:val="00765E0A"/>
    <w:rPr>
      <w:rFonts w:ascii="Verdana" w:hAnsi="Verdana" w:cs="Arial"/>
      <w:color w:val="000000" w:themeColor="text1"/>
      <w:sz w:val="16"/>
    </w:rPr>
  </w:style>
  <w:style w:type="paragraph" w:customStyle="1" w:styleId="Analytic">
    <w:name w:val="Analytic"/>
    <w:basedOn w:val="Heading4"/>
    <w:link w:val="AnalyticChar"/>
    <w:uiPriority w:val="5"/>
    <w:qFormat/>
    <w:rsid w:val="003C46B6"/>
    <w:rPr>
      <w:color w:val="002060"/>
    </w:rPr>
  </w:style>
  <w:style w:type="character" w:customStyle="1" w:styleId="AnalyticChar">
    <w:name w:val="Analytic Char"/>
    <w:basedOn w:val="DefaultParagraphFont"/>
    <w:link w:val="Analytic"/>
    <w:uiPriority w:val="5"/>
    <w:rsid w:val="003C46B6"/>
    <w:rPr>
      <w:rFonts w:ascii="Verdana" w:eastAsiaTheme="majorEastAsia" w:hAnsi="Verdana" w:cstheme="majorBidi"/>
      <w:b/>
      <w:iCs/>
      <w:color w:val="00206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jstor.org/stable/10.5816/blackscholar.44.2.0070?seq=2"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moufawad-paul.blogspot.com/2012/04/on-combat-liberalism-part-3.html"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edium.com/@j.moufawadpaul/reflections-about-on-necrocapitalism-e1ea9b61e05a" TargetMode="External"/><Relationship Id="rId5" Type="http://schemas.openxmlformats.org/officeDocument/2006/relationships/numbering" Target="numbering.xml"/><Relationship Id="rId15" Type="http://schemas.openxmlformats.org/officeDocument/2006/relationships/hyperlink" Target="https://lesmaterialistes.com/english/sikder-and-dialectical-materialist-epistemology"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henewinquiry.com/the-limit-does-not-exis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4958105d24a10209e10f9a907e744e96">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79d1a6243533984197335715d7a98083"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1B078E-AA42-46D5-91EE-E50C0898F4FC}">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2.xml><?xml version="1.0" encoding="utf-8"?>
<ds:datastoreItem xmlns:ds="http://schemas.openxmlformats.org/officeDocument/2006/customXml" ds:itemID="{48F7DEAA-F200-4A11-998A-E07ADD30C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BD79CE19-DB84-4A71-802A-FBE1A86DE63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Pages>
  <Words>18996</Words>
  <Characters>102693</Characters>
  <Application>Microsoft Office Word</Application>
  <DocSecurity>0</DocSecurity>
  <Lines>989</Lines>
  <Paragraphs>187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121470</CharactersWithSpaces>
  <SharedDoc>false</SharedDoc>
  <HLinks>
    <vt:vector size="30" baseType="variant">
      <vt:variant>
        <vt:i4>851984</vt:i4>
      </vt:variant>
      <vt:variant>
        <vt:i4>12</vt:i4>
      </vt:variant>
      <vt:variant>
        <vt:i4>0</vt:i4>
      </vt:variant>
      <vt:variant>
        <vt:i4>5</vt:i4>
      </vt:variant>
      <vt:variant>
        <vt:lpwstr>https://lesmaterialistes.com/english/sikder-and-dialectical-materialist-epistemology</vt:lpwstr>
      </vt:variant>
      <vt:variant>
        <vt:lpwstr/>
      </vt:variant>
      <vt:variant>
        <vt:i4>7405619</vt:i4>
      </vt:variant>
      <vt:variant>
        <vt:i4>9</vt:i4>
      </vt:variant>
      <vt:variant>
        <vt:i4>0</vt:i4>
      </vt:variant>
      <vt:variant>
        <vt:i4>5</vt:i4>
      </vt:variant>
      <vt:variant>
        <vt:lpwstr>https://thenewinquiry.com/the-limit-does-not-exist/</vt:lpwstr>
      </vt:variant>
      <vt:variant>
        <vt:lpwstr/>
      </vt:variant>
      <vt:variant>
        <vt:i4>524370</vt:i4>
      </vt:variant>
      <vt:variant>
        <vt:i4>6</vt:i4>
      </vt:variant>
      <vt:variant>
        <vt:i4>0</vt:i4>
      </vt:variant>
      <vt:variant>
        <vt:i4>5</vt:i4>
      </vt:variant>
      <vt:variant>
        <vt:lpwstr>https://www.jstor.org/stable/10.5816/blackscholar.44.2.0070?seq=2</vt:lpwstr>
      </vt:variant>
      <vt:variant>
        <vt:lpwstr/>
      </vt:variant>
      <vt:variant>
        <vt:i4>2949239</vt:i4>
      </vt:variant>
      <vt:variant>
        <vt:i4>3</vt:i4>
      </vt:variant>
      <vt:variant>
        <vt:i4>0</vt:i4>
      </vt:variant>
      <vt:variant>
        <vt:i4>5</vt:i4>
      </vt:variant>
      <vt:variant>
        <vt:lpwstr>http://moufawad-paul.blogspot.com/2012/04/on-combat-liberalism-part-3.html</vt:lpwstr>
      </vt:variant>
      <vt:variant>
        <vt:lpwstr/>
      </vt:variant>
      <vt:variant>
        <vt:i4>3539022</vt:i4>
      </vt:variant>
      <vt:variant>
        <vt:i4>0</vt:i4>
      </vt:variant>
      <vt:variant>
        <vt:i4>0</vt:i4>
      </vt:variant>
      <vt:variant>
        <vt:i4>5</vt:i4>
      </vt:variant>
      <vt:variant>
        <vt:lpwstr>https://medium.com/@j.moufawadpaul/reflections-about-on-necrocapitalism-e1ea9b61e05a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Sripad Yadagiri</dc:creator>
  <cp:keywords>6.0.0</cp:keywords>
  <dc:description/>
  <cp:lastModifiedBy>Sheffield, Bryce E</cp:lastModifiedBy>
  <cp:revision>22</cp:revision>
  <dcterms:created xsi:type="dcterms:W3CDTF">2026-01-07T22:08:00Z</dcterms:created>
  <dcterms:modified xsi:type="dcterms:W3CDTF">2026-01-10T05:41:00Z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