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28790" w14:textId="5D68E678" w:rsidR="00876258" w:rsidRPr="00520AE7" w:rsidRDefault="00DC6030" w:rsidP="000A23A0">
      <w:pPr>
        <w:pStyle w:val="Heading1"/>
        <w:rPr>
          <w:rFonts w:cs="Calibri"/>
        </w:rPr>
      </w:pPr>
      <w:r w:rsidRPr="004B38E0">
        <w:rPr>
          <w:rFonts w:cs="Calibri"/>
        </w:rPr>
        <w:t>1NC vs Kansa</w:t>
      </w:r>
      <w:r w:rsidR="000A23A0" w:rsidRPr="004B38E0">
        <w:rPr>
          <w:rFonts w:cs="Calibri"/>
        </w:rPr>
        <w:t>s BM</w:t>
      </w:r>
    </w:p>
    <w:p w14:paraId="6B6CFE38" w14:textId="3BB459F2" w:rsidR="000A23A0" w:rsidRPr="00520AE7" w:rsidRDefault="000A23A0" w:rsidP="000A23A0">
      <w:pPr>
        <w:pStyle w:val="Heading2"/>
        <w:rPr>
          <w:rFonts w:cs="Calibri"/>
        </w:rPr>
      </w:pPr>
      <w:r w:rsidRPr="004B38E0">
        <w:rPr>
          <w:rFonts w:cs="Calibri"/>
        </w:rPr>
        <w:t>OFF</w:t>
      </w:r>
    </w:p>
    <w:p w14:paraId="315F41A7" w14:textId="2E666947" w:rsidR="000A23A0" w:rsidRPr="00520AE7" w:rsidRDefault="000A23A0" w:rsidP="000A23A0">
      <w:pPr>
        <w:pStyle w:val="Heading3"/>
        <w:rPr>
          <w:rFonts w:cs="Calibri"/>
        </w:rPr>
      </w:pPr>
      <w:r w:rsidRPr="004B38E0">
        <w:rPr>
          <w:rFonts w:cs="Calibri"/>
        </w:rPr>
        <w:t>1</w:t>
      </w:r>
    </w:p>
    <w:p w14:paraId="5FE4A864" w14:textId="77777777" w:rsidR="000A23A0" w:rsidRPr="00520AE7" w:rsidRDefault="000A23A0" w:rsidP="000A23A0">
      <w:pPr>
        <w:pStyle w:val="Heading4"/>
        <w:rPr>
          <w:rFonts w:cs="Calibri"/>
        </w:rPr>
      </w:pPr>
      <w:r w:rsidRPr="00520AE7">
        <w:rPr>
          <w:rFonts w:cs="Calibri"/>
        </w:rPr>
        <w:t xml:space="preserve">Modern Earth governance is structured by </w:t>
      </w:r>
      <w:r w:rsidRPr="00520AE7">
        <w:rPr>
          <w:rFonts w:cs="Calibri"/>
          <w:u w:val="single"/>
        </w:rPr>
        <w:t>digital computation</w:t>
      </w:r>
      <w:r w:rsidRPr="00520AE7">
        <w:rPr>
          <w:rFonts w:cs="Calibri"/>
        </w:rPr>
        <w:t xml:space="preserve">. The aff’s is beholden to a </w:t>
      </w:r>
      <w:r w:rsidRPr="00520AE7">
        <w:rPr>
          <w:rFonts w:cs="Calibri"/>
          <w:u w:val="single"/>
        </w:rPr>
        <w:t>technological imaginary</w:t>
      </w:r>
      <w:r w:rsidRPr="00520AE7">
        <w:rPr>
          <w:rFonts w:cs="Calibri"/>
        </w:rPr>
        <w:t xml:space="preserve"> which optimizes the human subject for </w:t>
      </w:r>
      <w:r w:rsidRPr="00520AE7">
        <w:rPr>
          <w:rFonts w:cs="Calibri"/>
          <w:u w:val="single"/>
        </w:rPr>
        <w:t>economic calculation</w:t>
      </w:r>
      <w:r w:rsidRPr="00520AE7">
        <w:rPr>
          <w:rFonts w:cs="Calibri"/>
        </w:rPr>
        <w:t xml:space="preserve"> and </w:t>
      </w:r>
      <w:r w:rsidRPr="00520AE7">
        <w:rPr>
          <w:rFonts w:cs="Calibri"/>
          <w:u w:val="single"/>
        </w:rPr>
        <w:t>risk management</w:t>
      </w:r>
      <w:r w:rsidRPr="00520AE7">
        <w:rPr>
          <w:rFonts w:cs="Calibri"/>
        </w:rPr>
        <w:t xml:space="preserve"> – that culminates in </w:t>
      </w:r>
      <w:r w:rsidRPr="00520AE7">
        <w:rPr>
          <w:rFonts w:cs="Calibri"/>
          <w:u w:val="single"/>
        </w:rPr>
        <w:t>unending warfare</w:t>
      </w:r>
      <w:r w:rsidRPr="00520AE7">
        <w:rPr>
          <w:rFonts w:cs="Calibri"/>
        </w:rPr>
        <w:t xml:space="preserve"> in the name of </w:t>
      </w:r>
      <w:r w:rsidRPr="00520AE7">
        <w:rPr>
          <w:rFonts w:cs="Calibri"/>
          <w:u w:val="single"/>
        </w:rPr>
        <w:t>population management</w:t>
      </w:r>
      <w:r w:rsidRPr="00520AE7">
        <w:rPr>
          <w:rFonts w:cs="Calibri"/>
        </w:rPr>
        <w:t xml:space="preserve"> and </w:t>
      </w:r>
      <w:r w:rsidRPr="00520AE7">
        <w:rPr>
          <w:rFonts w:cs="Calibri"/>
          <w:u w:val="single"/>
        </w:rPr>
        <w:t>ecological catastrophe</w:t>
      </w:r>
      <w:r w:rsidRPr="00520AE7">
        <w:rPr>
          <w:rFonts w:cs="Calibri"/>
        </w:rPr>
        <w:t>.</w:t>
      </w:r>
    </w:p>
    <w:p w14:paraId="621CEE33" w14:textId="77777777" w:rsidR="000A23A0" w:rsidRPr="00520AE7" w:rsidRDefault="000A23A0" w:rsidP="000A23A0">
      <w:pPr>
        <w:rPr>
          <w:rStyle w:val="Style13ptBold"/>
        </w:rPr>
      </w:pPr>
      <w:r w:rsidRPr="00520AE7">
        <w:rPr>
          <w:rStyle w:val="Style13ptBold"/>
        </w:rPr>
        <w:t>Mbembe ‘24</w:t>
      </w:r>
    </w:p>
    <w:p w14:paraId="0AEB0D9F" w14:textId="77777777" w:rsidR="000A23A0" w:rsidRPr="00520AE7" w:rsidRDefault="000A23A0" w:rsidP="000A23A0">
      <w:pPr>
        <w:rPr>
          <w:sz w:val="16"/>
          <w:szCs w:val="16"/>
        </w:rPr>
      </w:pPr>
      <w:r w:rsidRPr="00520AE7">
        <w:rPr>
          <w:sz w:val="16"/>
          <w:szCs w:val="16"/>
        </w:rPr>
        <w:t xml:space="preserve">[Achille, research professor in history and politics at the Wits Institute for Social and Economic Research, University of the Witwatersrand. 2024. “Fracturing”, Chapter Two in </w:t>
      </w:r>
      <w:r w:rsidRPr="00520AE7">
        <w:rPr>
          <w:i/>
          <w:sz w:val="16"/>
          <w:szCs w:val="16"/>
        </w:rPr>
        <w:t>Brutalism (Theory in Forms)</w:t>
      </w:r>
      <w:r w:rsidRPr="00520AE7">
        <w:rPr>
          <w:sz w:val="16"/>
          <w:szCs w:val="16"/>
        </w:rPr>
        <w:t>.] pat</w:t>
      </w:r>
    </w:p>
    <w:p w14:paraId="7676403C" w14:textId="77777777" w:rsidR="000A23A0" w:rsidRPr="00520AE7" w:rsidRDefault="000A23A0" w:rsidP="000A23A0">
      <w:pPr>
        <w:rPr>
          <w:sz w:val="12"/>
        </w:rPr>
      </w:pPr>
      <w:r w:rsidRPr="00520AE7">
        <w:rPr>
          <w:rStyle w:val="StyleUnderline"/>
          <w:highlight w:val="cyan"/>
        </w:rPr>
        <w:t xml:space="preserve">Behind the “Earth” </w:t>
      </w:r>
      <w:r w:rsidRPr="00520AE7">
        <w:rPr>
          <w:rStyle w:val="StyleUnderline"/>
        </w:rPr>
        <w:t>as generic image</w:t>
      </w:r>
      <w:r w:rsidRPr="00520AE7">
        <w:rPr>
          <w:sz w:val="12"/>
        </w:rPr>
        <w:t xml:space="preserve">, </w:t>
      </w:r>
      <w:r w:rsidRPr="00520AE7">
        <w:rPr>
          <w:rStyle w:val="StyleUnderline"/>
          <w:highlight w:val="cyan"/>
        </w:rPr>
        <w:t>there is</w:t>
      </w:r>
      <w:r w:rsidRPr="00520AE7">
        <w:rPr>
          <w:rStyle w:val="StyleUnderline"/>
        </w:rPr>
        <w:t xml:space="preserve"> thus something of the order of </w:t>
      </w:r>
      <w:r w:rsidRPr="005977FA">
        <w:rPr>
          <w:rStyle w:val="Emphasis"/>
          <w:highlight w:val="cyan"/>
        </w:rPr>
        <w:t>a particular power</w:t>
      </w:r>
      <w:r w:rsidRPr="00520AE7">
        <w:rPr>
          <w:sz w:val="12"/>
        </w:rPr>
        <w:t xml:space="preserve">—the power of bedrock, of that on which work, regardless of the forms it takes and whoever its author is, finds its support. But there is also something that belongs to expanse, depths, and root—the root, if not the place of origin of all things, then—that whose limits escape the gaze, that which one digs, and which serves as a fundamental shelter to all those who inhabit it. Although round, the Earth is in fact a sign of the unlimited. No single individual or state can claim legitimate ownership of the Earth as a whole. </w:t>
      </w:r>
      <w:r w:rsidRPr="00520AE7">
        <w:rPr>
          <w:rStyle w:val="StyleUnderline"/>
        </w:rPr>
        <w:t>Humans might leave some mark on it</w:t>
      </w:r>
      <w:r w:rsidRPr="00520AE7">
        <w:rPr>
          <w:sz w:val="12"/>
        </w:rPr>
        <w:t xml:space="preserve">, </w:t>
      </w:r>
      <w:r w:rsidRPr="00520AE7">
        <w:rPr>
          <w:rStyle w:val="StyleUnderline"/>
        </w:rPr>
        <w:t>but deep down</w:t>
      </w:r>
      <w:r w:rsidRPr="00520AE7">
        <w:rPr>
          <w:sz w:val="12"/>
        </w:rPr>
        <w:t xml:space="preserve">, surrounded by a dark night, </w:t>
      </w:r>
      <w:r w:rsidRPr="00520AE7">
        <w:rPr>
          <w:rStyle w:val="StyleUnderline"/>
        </w:rPr>
        <w:t>the Earth always remains distinct from its inhabitants</w:t>
      </w:r>
      <w:r w:rsidRPr="00520AE7">
        <w:rPr>
          <w:sz w:val="12"/>
        </w:rPr>
        <w:t>. Few of them have witnessed its first beginnings, and it will never be for all to know its end. In one way or another, something in its substance and materiality therefore makes it fundamentally inappropriable. This is why it occupies such a central position in the “ages of the world.”</w:t>
      </w:r>
    </w:p>
    <w:p w14:paraId="318B35D5" w14:textId="77777777" w:rsidR="000A23A0" w:rsidRPr="00520AE7" w:rsidRDefault="000A23A0" w:rsidP="000A23A0">
      <w:pPr>
        <w:rPr>
          <w:sz w:val="12"/>
        </w:rPr>
      </w:pPr>
      <w:r w:rsidRPr="00520AE7">
        <w:rPr>
          <w:rStyle w:val="StyleUnderline"/>
        </w:rPr>
        <w:t>The Earth is therefore not merely matter</w:t>
      </w:r>
      <w:r w:rsidRPr="00520AE7">
        <w:rPr>
          <w:sz w:val="12"/>
        </w:rPr>
        <w:t xml:space="preserve">, </w:t>
      </w:r>
      <w:r w:rsidRPr="00520AE7">
        <w:rPr>
          <w:rStyle w:val="StyleUnderline"/>
        </w:rPr>
        <w:t>some geological formation</w:t>
      </w:r>
      <w:r w:rsidRPr="00520AE7">
        <w:rPr>
          <w:sz w:val="12"/>
        </w:rPr>
        <w:t xml:space="preserve">, </w:t>
      </w:r>
      <w:r w:rsidRPr="00520AE7">
        <w:rPr>
          <w:rStyle w:val="StyleUnderline"/>
        </w:rPr>
        <w:t>or compact mass made of multiple and stratified layers</w:t>
      </w:r>
      <w:r w:rsidRPr="00520AE7">
        <w:rPr>
          <w:sz w:val="12"/>
        </w:rPr>
        <w:t xml:space="preserve">. Nor is it a silent entity. </w:t>
      </w:r>
      <w:r w:rsidRPr="00520AE7">
        <w:rPr>
          <w:rStyle w:val="StyleUnderline"/>
        </w:rPr>
        <w:t>Beyond its multiple visages</w:t>
      </w:r>
      <w:r w:rsidRPr="00520AE7">
        <w:rPr>
          <w:sz w:val="12"/>
        </w:rPr>
        <w:t xml:space="preserve">, </w:t>
      </w:r>
      <w:r w:rsidRPr="00520AE7">
        <w:rPr>
          <w:rStyle w:val="StyleUnderline"/>
        </w:rPr>
        <w:t xml:space="preserve">it is also </w:t>
      </w:r>
      <w:r w:rsidRPr="00520AE7">
        <w:rPr>
          <w:rStyle w:val="StyleUnderline"/>
          <w:highlight w:val="cyan"/>
        </w:rPr>
        <w:t>caught in</w:t>
      </w:r>
      <w:r w:rsidRPr="00520AE7">
        <w:rPr>
          <w:rStyle w:val="StyleUnderline"/>
        </w:rPr>
        <w:t xml:space="preserve"> an endless network of </w:t>
      </w:r>
      <w:r w:rsidRPr="00520AE7">
        <w:rPr>
          <w:rStyle w:val="StyleUnderline"/>
          <w:highlight w:val="cyan"/>
        </w:rPr>
        <w:t>symbolic functions</w:t>
      </w:r>
      <w:r w:rsidRPr="00520AE7">
        <w:rPr>
          <w:sz w:val="12"/>
        </w:rPr>
        <w:t>. A veritable “belly of the world,” it ensures the equilibrium of the cosmos and, so doing, is the place par excellence of the in-common and of distribution.</w:t>
      </w:r>
    </w:p>
    <w:p w14:paraId="449D05EB" w14:textId="77777777" w:rsidR="000A23A0" w:rsidRPr="00520AE7" w:rsidRDefault="000A23A0" w:rsidP="000A23A0">
      <w:pPr>
        <w:rPr>
          <w:sz w:val="8"/>
          <w:szCs w:val="8"/>
        </w:rPr>
      </w:pPr>
      <w:r w:rsidRPr="00520AE7">
        <w:rPr>
          <w:sz w:val="8"/>
          <w:szCs w:val="8"/>
        </w:rPr>
        <w:t>It is also, however, that which always remains in reserve, that is, it is inappropriable. By inappropriable, we must understand not only that which is in principle refractory to procedures of alienation but also that of which no one can be deprived, or the use of which no one can be legitimately denied. In this sense, the Earth is the ultimate verifying instance of what the ancient Greeks called isonomia, that is, law not as it applies to all but as it is equal for all. It is also the appropriate name to give to the homoios, that is, the like of all others.</w:t>
      </w:r>
    </w:p>
    <w:p w14:paraId="56F8E488" w14:textId="77777777" w:rsidR="000A23A0" w:rsidRPr="00520AE7" w:rsidRDefault="000A23A0" w:rsidP="000A23A0">
      <w:pPr>
        <w:rPr>
          <w:sz w:val="8"/>
          <w:szCs w:val="8"/>
        </w:rPr>
      </w:pPr>
      <w:r w:rsidRPr="00520AE7">
        <w:rPr>
          <w:sz w:val="8"/>
          <w:szCs w:val="8"/>
        </w:rPr>
        <w:t>In his Nomos of the Earth, Carl Schmitt is, it seems, entirely inattentive to the multiple ways that other cultures have made property and established relationships between the soil and the Earth as such. In his view, humans’ relationship to the land is to be primarily considered in terms of law. The earth “is bound to law in three ways,” he affirms. “It contains law within itself, as a reward of labor; it manifests law upon itself, as fixed boundaries; and it sustains law above itself, as a public sign of order.” And he concludes: “Law is bound to the earth and related to the earth.” The Earth is thus not considered in itself, but from the point of view of what it bears, from the point of view of its capacity to equitably reward those who plow it (fatigue, labor, and sowing in exchange for harvests), and from the point of view of its ability to figure, in this way, the idea of an almost immanent justice.</w:t>
      </w:r>
    </w:p>
    <w:p w14:paraId="25641F48" w14:textId="77777777" w:rsidR="000A23A0" w:rsidRPr="00520AE7" w:rsidRDefault="000A23A0" w:rsidP="000A23A0">
      <w:pPr>
        <w:rPr>
          <w:sz w:val="12"/>
        </w:rPr>
      </w:pPr>
      <w:r w:rsidRPr="00520AE7">
        <w:rPr>
          <w:sz w:val="12"/>
        </w:rPr>
        <w:t xml:space="preserve">In the Schmittian schema, soil constitutes one of the Earth’s intrinsic components. What characterizes soil, in turn, is its firmness. To inhabit the land is partly to clear the ground, to mark out and delimit fields, meadows, and woods. It also means planting and sowing, leaving some areas fallow and clearing others. Upon completion of this work, the ground is spiked with hedges and fences, boundary markers and walls. It is dotted with houses, buildings, and other infrastructures. In other words, land becomes meaningful only through the mediation of human labor. Left to itself, it produces no society at all. However, this labor consists essentially in a series of acts of partition and appropriation, or what Schmitt calls “seizures.” Such acts of acquisition, which he says are the foundation of law, take various forms. It does not matter if they are devoted to building cities and fortifying them, to colonization, wars, invasions or treaties, occupations, or forming barriers or blockades. Always, they create the “first order of all relations of possession and property.” In other words, these acquisitive acts are the original founding acts of law. </w:t>
      </w:r>
      <w:r w:rsidRPr="00520AE7">
        <w:rPr>
          <w:rStyle w:val="StyleUnderline"/>
          <w:highlight w:val="cyan"/>
        </w:rPr>
        <w:t>To “seize” land</w:t>
      </w:r>
      <w:r w:rsidRPr="00520AE7">
        <w:rPr>
          <w:sz w:val="12"/>
        </w:rPr>
        <w:t xml:space="preserve">, to delimit the soil, </w:t>
      </w:r>
      <w:r w:rsidRPr="00520AE7">
        <w:rPr>
          <w:rStyle w:val="StyleUnderline"/>
        </w:rPr>
        <w:t xml:space="preserve">thus </w:t>
      </w:r>
      <w:r w:rsidRPr="00520AE7">
        <w:rPr>
          <w:rStyle w:val="StyleUnderline"/>
          <w:highlight w:val="cyan"/>
        </w:rPr>
        <w:t>consists in</w:t>
      </w:r>
      <w:r w:rsidRPr="00520AE7">
        <w:rPr>
          <w:rStyle w:val="StyleUnderline"/>
        </w:rPr>
        <w:t xml:space="preserve"> creating legal titles and manufacturing </w:t>
      </w:r>
      <w:r w:rsidRPr="00520AE7">
        <w:rPr>
          <w:rStyle w:val="StyleUnderline"/>
          <w:highlight w:val="cyan"/>
        </w:rPr>
        <w:t>property</w:t>
      </w:r>
      <w:r w:rsidRPr="00520AE7">
        <w:rPr>
          <w:sz w:val="12"/>
        </w:rPr>
        <w:t xml:space="preserve">. </w:t>
      </w:r>
      <w:r w:rsidRPr="00A02D61">
        <w:rPr>
          <w:rStyle w:val="Emphasis"/>
        </w:rPr>
        <w:t xml:space="preserve">It is </w:t>
      </w:r>
      <w:r w:rsidRPr="006B63AF">
        <w:rPr>
          <w:rStyle w:val="Emphasis"/>
        </w:rPr>
        <w:t xml:space="preserve">to distinguish </w:t>
      </w:r>
      <w:r w:rsidRPr="005977FA">
        <w:rPr>
          <w:rStyle w:val="Emphasis"/>
          <w:highlight w:val="cyan"/>
        </w:rPr>
        <w:t>yours from mine</w:t>
      </w:r>
      <w:r w:rsidRPr="00520AE7">
        <w:rPr>
          <w:sz w:val="12"/>
        </w:rPr>
        <w:t>.</w:t>
      </w:r>
    </w:p>
    <w:p w14:paraId="0D10D9E3" w14:textId="77777777" w:rsidR="000A23A0" w:rsidRPr="00520AE7" w:rsidRDefault="000A23A0" w:rsidP="000A23A0">
      <w:pPr>
        <w:rPr>
          <w:sz w:val="8"/>
          <w:szCs w:val="8"/>
        </w:rPr>
      </w:pPr>
      <w:r w:rsidRPr="00520AE7">
        <w:rPr>
          <w:sz w:val="8"/>
          <w:szCs w:val="8"/>
        </w:rPr>
        <w:t>Schmitt speaks of the “land grabs” as eminently political events, as the “origin of all subsequent concrete order[s] and of all subsequent law[s],” the effective core of all history with a planetary dimension, that is, of a history that confronts everything that happens in the world. Such a history does not embrace only the entire earthly globe. As others have observed, it is also likely to give rise to all kinds of cycles, to set in motion world history, the human totality. Even more, this historical character becomes apparent when the “land grabs” give rise to the emergence of a new “stage of human consciousness of space and global order.”</w:t>
      </w:r>
    </w:p>
    <w:p w14:paraId="5A838CF0" w14:textId="77777777" w:rsidR="000A23A0" w:rsidRPr="00520AE7" w:rsidRDefault="000A23A0" w:rsidP="000A23A0">
      <w:pPr>
        <w:rPr>
          <w:sz w:val="8"/>
          <w:szCs w:val="8"/>
        </w:rPr>
      </w:pPr>
      <w:r w:rsidRPr="00520AE7">
        <w:rPr>
          <w:sz w:val="8"/>
          <w:szCs w:val="8"/>
        </w:rPr>
        <w:t>Seen from this angle, planetarity thus has a double dimension. On the one hand, there is no planetarity in the absence of a capacity for global representation of the Earth. On the other hand, there is no planetarity without the consciousness of a common belonging to a spatial order embracing all humanity. A planetary consciousness consequently supposes the representation of a world common “to all men and to all peoples,” a common star. It is the equivalent of a consciousness that is not of the world, or global, but truly astral, the inscription in a universe that, while signaling an earthly existence, extends it toward the cosmos as a whole. One of the great moments of such an emergent consciousness took place in the period known as the Age of Discovery during the fifteenth and seventeenth centuries, in reality, a moment of sharing and division of the Earth that led not only to a new spatial order, but also to a colliding of imaginaries.</w:t>
      </w:r>
    </w:p>
    <w:p w14:paraId="03C2CB3A" w14:textId="77777777" w:rsidR="000A23A0" w:rsidRPr="00520AE7" w:rsidRDefault="000A23A0" w:rsidP="000A23A0">
      <w:pPr>
        <w:rPr>
          <w:sz w:val="12"/>
        </w:rPr>
      </w:pPr>
      <w:r w:rsidRPr="00520AE7">
        <w:rPr>
          <w:sz w:val="12"/>
        </w:rPr>
        <w:t xml:space="preserve">For the first time, the land as a whole was “seized and measured by the global consciousness of the European peoples.” We then moved from a land-based existence to a maritime existence. </w:t>
      </w:r>
      <w:r w:rsidRPr="00520AE7">
        <w:rPr>
          <w:rStyle w:val="StyleUnderline"/>
        </w:rPr>
        <w:t xml:space="preserve">The Industrial Revolution allowed a further step forward with </w:t>
      </w:r>
      <w:r w:rsidRPr="00520AE7">
        <w:rPr>
          <w:rStyle w:val="StyleUnderline"/>
          <w:highlight w:val="cyan"/>
        </w:rPr>
        <w:t xml:space="preserve">the </w:t>
      </w:r>
      <w:r w:rsidRPr="00520AE7">
        <w:rPr>
          <w:rStyle w:val="StyleUnderline"/>
        </w:rPr>
        <w:t xml:space="preserve">advent of </w:t>
      </w:r>
      <w:r w:rsidRPr="006B63AF">
        <w:rPr>
          <w:rStyle w:val="Emphasis"/>
        </w:rPr>
        <w:t xml:space="preserve">a </w:t>
      </w:r>
      <w:r w:rsidRPr="005977FA">
        <w:rPr>
          <w:rStyle w:val="Emphasis"/>
          <w:highlight w:val="cyan"/>
        </w:rPr>
        <w:t>technicized world</w:t>
      </w:r>
      <w:r w:rsidRPr="00520AE7">
        <w:rPr>
          <w:sz w:val="12"/>
        </w:rPr>
        <w:t xml:space="preserve">. </w:t>
      </w:r>
      <w:r w:rsidRPr="00520AE7">
        <w:rPr>
          <w:rStyle w:val="StyleUnderline"/>
        </w:rPr>
        <w:t>In the nineteenth century</w:t>
      </w:r>
      <w:r w:rsidRPr="00520AE7">
        <w:rPr>
          <w:sz w:val="12"/>
        </w:rPr>
        <w:t xml:space="preserve">, </w:t>
      </w:r>
      <w:r w:rsidRPr="00520AE7">
        <w:rPr>
          <w:rStyle w:val="StyleUnderline"/>
        </w:rPr>
        <w:t xml:space="preserve">this process of division and distribution of the globe </w:t>
      </w:r>
      <w:r w:rsidRPr="00520AE7">
        <w:rPr>
          <w:rStyle w:val="StyleUnderline"/>
          <w:highlight w:val="cyan"/>
        </w:rPr>
        <w:t>continued with</w:t>
      </w:r>
      <w:r w:rsidRPr="00520AE7">
        <w:rPr>
          <w:rStyle w:val="StyleUnderline"/>
        </w:rPr>
        <w:t xml:space="preserve"> the </w:t>
      </w:r>
      <w:r w:rsidRPr="00520AE7">
        <w:rPr>
          <w:rStyle w:val="StyleUnderline"/>
          <w:highlight w:val="cyan"/>
        </w:rPr>
        <w:t>conquest</w:t>
      </w:r>
      <w:r w:rsidRPr="00520AE7">
        <w:rPr>
          <w:rStyle w:val="StyleUnderline"/>
        </w:rPr>
        <w:t xml:space="preserve"> of Africa</w:t>
      </w:r>
      <w:r w:rsidRPr="00520AE7">
        <w:rPr>
          <w:sz w:val="12"/>
        </w:rPr>
        <w:t xml:space="preserve">, </w:t>
      </w:r>
      <w:r w:rsidRPr="00520AE7">
        <w:rPr>
          <w:rStyle w:val="StyleUnderline"/>
        </w:rPr>
        <w:t>the annexation of whole sections of its territory</w:t>
      </w:r>
      <w:r w:rsidRPr="00520AE7">
        <w:rPr>
          <w:sz w:val="12"/>
        </w:rPr>
        <w:t xml:space="preserve">, </w:t>
      </w:r>
      <w:r w:rsidRPr="00520AE7">
        <w:rPr>
          <w:rStyle w:val="StyleUnderline"/>
        </w:rPr>
        <w:t xml:space="preserve">colonial </w:t>
      </w:r>
      <w:r w:rsidRPr="00520AE7">
        <w:rPr>
          <w:rStyle w:val="StyleUnderline"/>
          <w:highlight w:val="cyan"/>
        </w:rPr>
        <w:t>occupation</w:t>
      </w:r>
      <w:r w:rsidRPr="00520AE7">
        <w:rPr>
          <w:sz w:val="12"/>
        </w:rPr>
        <w:t xml:space="preserve">, </w:t>
      </w:r>
      <w:r w:rsidRPr="00520AE7">
        <w:rPr>
          <w:rStyle w:val="StyleUnderline"/>
        </w:rPr>
        <w:t>and the series of cessions that completely overturned Africa’s previous spatial order</w:t>
      </w:r>
      <w:r w:rsidRPr="00520AE7">
        <w:rPr>
          <w:sz w:val="12"/>
        </w:rPr>
        <w:t xml:space="preserve">, </w:t>
      </w:r>
      <w:r w:rsidRPr="00520AE7">
        <w:rPr>
          <w:rStyle w:val="StyleUnderline"/>
        </w:rPr>
        <w:t xml:space="preserve">completing thus the nomos inaugurated by the </w:t>
      </w:r>
      <w:r w:rsidRPr="00520AE7">
        <w:rPr>
          <w:rStyle w:val="StyleUnderline"/>
          <w:highlight w:val="cyan"/>
        </w:rPr>
        <w:t>land grabs</w:t>
      </w:r>
      <w:r w:rsidRPr="00520AE7">
        <w:rPr>
          <w:rStyle w:val="StyleUnderline"/>
        </w:rPr>
        <w:t xml:space="preserve"> of the fifteenth through seventeenth centuries</w:t>
      </w:r>
      <w:r w:rsidRPr="00520AE7">
        <w:rPr>
          <w:sz w:val="12"/>
        </w:rPr>
        <w:t>. A structural reorganization of the planet ensued, with a new set of limits and a reorganizing of relations of violence and power. This new planetary spatial awareness in turn revived new struggles aimed at drawing lines, new confines, new enclosures.</w:t>
      </w:r>
    </w:p>
    <w:p w14:paraId="62FB2318" w14:textId="77777777" w:rsidR="000A23A0" w:rsidRPr="00520AE7" w:rsidRDefault="000A23A0" w:rsidP="000A23A0">
      <w:pPr>
        <w:rPr>
          <w:sz w:val="12"/>
        </w:rPr>
      </w:pPr>
      <w:r w:rsidRPr="00520AE7">
        <w:rPr>
          <w:sz w:val="12"/>
        </w:rPr>
        <w:t xml:space="preserve">Escalation </w:t>
      </w:r>
    </w:p>
    <w:p w14:paraId="577E444E" w14:textId="77777777" w:rsidR="000A23A0" w:rsidRPr="00520AE7" w:rsidRDefault="000A23A0" w:rsidP="000A23A0">
      <w:pPr>
        <w:rPr>
          <w:sz w:val="12"/>
        </w:rPr>
      </w:pPr>
      <w:r w:rsidRPr="00520AE7">
        <w:rPr>
          <w:sz w:val="12"/>
        </w:rPr>
        <w:t xml:space="preserve">Indeed, since the middle of the twentieth century, </w:t>
      </w:r>
      <w:r w:rsidRPr="00520AE7">
        <w:rPr>
          <w:rStyle w:val="StyleUnderline"/>
        </w:rPr>
        <w:t>the Earth has been undergoing rapid and multiform mutations with paradoxical results</w:t>
      </w:r>
      <w:r w:rsidRPr="00520AE7">
        <w:rPr>
          <w:sz w:val="12"/>
        </w:rPr>
        <w:t xml:space="preserve">. Its own borders are becoming less and less clear. The same is true for that which distinguishes it, for example, from vast maritime spaces, the riches they contain, and the conditions of their appropriation. </w:t>
      </w:r>
      <w:r w:rsidRPr="00520AE7">
        <w:rPr>
          <w:rStyle w:val="StyleUnderline"/>
        </w:rPr>
        <w:t xml:space="preserve">Whether it is </w:t>
      </w:r>
      <w:r w:rsidRPr="00520AE7">
        <w:rPr>
          <w:rStyle w:val="StyleUnderline"/>
          <w:highlight w:val="cyan"/>
        </w:rPr>
        <w:t>new forms of conflict</w:t>
      </w:r>
      <w:r w:rsidRPr="00520AE7">
        <w:rPr>
          <w:sz w:val="12"/>
        </w:rPr>
        <w:t xml:space="preserve">, </w:t>
      </w:r>
      <w:r w:rsidRPr="00520AE7">
        <w:rPr>
          <w:rStyle w:val="StyleUnderline"/>
        </w:rPr>
        <w:t xml:space="preserve">the life of </w:t>
      </w:r>
      <w:r w:rsidRPr="00520AE7">
        <w:rPr>
          <w:rStyle w:val="StyleUnderline"/>
          <w:highlight w:val="cyan"/>
        </w:rPr>
        <w:t>currencies</w:t>
      </w:r>
      <w:r w:rsidRPr="00520AE7">
        <w:rPr>
          <w:sz w:val="12"/>
        </w:rPr>
        <w:t xml:space="preserve">, </w:t>
      </w:r>
      <w:r w:rsidRPr="00520AE7">
        <w:rPr>
          <w:rStyle w:val="StyleUnderline"/>
        </w:rPr>
        <w:t>investments and exchanges</w:t>
      </w:r>
      <w:r w:rsidRPr="00520AE7">
        <w:rPr>
          <w:sz w:val="12"/>
        </w:rPr>
        <w:t xml:space="preserve">, </w:t>
      </w:r>
      <w:r w:rsidRPr="00520AE7">
        <w:rPr>
          <w:rStyle w:val="StyleUnderline"/>
        </w:rPr>
        <w:t>or even of spheres of cultural and artistic creativity</w:t>
      </w:r>
      <w:r w:rsidRPr="00520AE7">
        <w:rPr>
          <w:sz w:val="12"/>
        </w:rPr>
        <w:t xml:space="preserve">, </w:t>
      </w:r>
      <w:r w:rsidRPr="00520AE7">
        <w:rPr>
          <w:rStyle w:val="StyleUnderline"/>
        </w:rPr>
        <w:t>including urban forms and religious regimes</w:t>
      </w:r>
      <w:r w:rsidRPr="00520AE7">
        <w:rPr>
          <w:sz w:val="12"/>
        </w:rPr>
        <w:t xml:space="preserve">, </w:t>
      </w:r>
      <w:r w:rsidRPr="00520AE7">
        <w:rPr>
          <w:rStyle w:val="StyleUnderline"/>
        </w:rPr>
        <w:t xml:space="preserve">everything is being </w:t>
      </w:r>
      <w:r w:rsidRPr="00520AE7">
        <w:rPr>
          <w:rStyle w:val="StyleUnderline"/>
          <w:highlight w:val="cyan"/>
        </w:rPr>
        <w:t xml:space="preserve">recomposed </w:t>
      </w:r>
      <w:r w:rsidRPr="00520AE7">
        <w:rPr>
          <w:rStyle w:val="StyleUnderline"/>
        </w:rPr>
        <w:t xml:space="preserve">in conditions of sometimes </w:t>
      </w:r>
      <w:r w:rsidRPr="00520AE7">
        <w:rPr>
          <w:rStyle w:val="StyleUnderline"/>
          <w:highlight w:val="cyan"/>
        </w:rPr>
        <w:t>radical uncertainty</w:t>
      </w:r>
      <w:r w:rsidRPr="00520AE7">
        <w:rPr>
          <w:sz w:val="12"/>
        </w:rPr>
        <w:t xml:space="preserve">. </w:t>
      </w:r>
      <w:r w:rsidRPr="006B63AF">
        <w:rPr>
          <w:rStyle w:val="Emphasis"/>
        </w:rPr>
        <w:t>Things</w:t>
      </w:r>
      <w:r w:rsidRPr="006C28C0">
        <w:rPr>
          <w:rStyle w:val="Emphasis"/>
        </w:rPr>
        <w:t xml:space="preserve"> that </w:t>
      </w:r>
      <w:r w:rsidRPr="005977FA">
        <w:rPr>
          <w:rStyle w:val="Emphasis"/>
          <w:highlight w:val="cyan"/>
        </w:rPr>
        <w:t>we</w:t>
      </w:r>
      <w:r w:rsidRPr="006C28C0">
        <w:rPr>
          <w:rStyle w:val="Emphasis"/>
        </w:rPr>
        <w:t xml:space="preserve"> had </w:t>
      </w:r>
      <w:r w:rsidRPr="005977FA">
        <w:rPr>
          <w:rStyle w:val="Emphasis"/>
          <w:highlight w:val="cyan"/>
        </w:rPr>
        <w:t xml:space="preserve">become accustomed to </w:t>
      </w:r>
      <w:r w:rsidRPr="006B63AF">
        <w:rPr>
          <w:rStyle w:val="Emphasis"/>
        </w:rPr>
        <w:t xml:space="preserve">are </w:t>
      </w:r>
      <w:r w:rsidRPr="005977FA">
        <w:rPr>
          <w:rStyle w:val="Emphasis"/>
          <w:highlight w:val="cyan"/>
        </w:rPr>
        <w:t>dying</w:t>
      </w:r>
      <w:r w:rsidRPr="00520AE7">
        <w:rPr>
          <w:sz w:val="12"/>
        </w:rPr>
        <w:t>. Others that we believed had disappeared for good are returning under new names, with new masks and sometimes on the same stages as yesterday, but with a different cast. Phenomena of mobility outline a multiply mapped world, crisscrossed with places of destination and transit; with crossroads, junctions, unsuspected forks and dead ends, walls and protean barriers; with enclaves, camps, and prisons. What new confines, enclosures, borders are there? Where are the new sanctuaries and reserves?</w:t>
      </w:r>
    </w:p>
    <w:p w14:paraId="220F5674" w14:textId="77777777" w:rsidR="000A23A0" w:rsidRPr="00520AE7" w:rsidRDefault="000A23A0" w:rsidP="000A23A0">
      <w:pPr>
        <w:rPr>
          <w:sz w:val="12"/>
        </w:rPr>
      </w:pPr>
      <w:r w:rsidRPr="00520AE7">
        <w:rPr>
          <w:sz w:val="12"/>
        </w:rPr>
        <w:t xml:space="preserve">Are the new spatial orders only terrestrial? Where do they begin and where do they end? </w:t>
      </w:r>
      <w:r w:rsidRPr="00520AE7">
        <w:rPr>
          <w:rStyle w:val="StyleUnderline"/>
        </w:rPr>
        <w:t>This world of interfaces and multiple interweavings also announces inevitable secessions</w:t>
      </w:r>
      <w:r w:rsidRPr="00520AE7">
        <w:rPr>
          <w:sz w:val="12"/>
        </w:rPr>
        <w:t xml:space="preserve">. </w:t>
      </w:r>
      <w:r w:rsidRPr="00520AE7">
        <w:rPr>
          <w:rStyle w:val="StyleUnderline"/>
          <w:highlight w:val="cyan"/>
        </w:rPr>
        <w:t>Contemporary</w:t>
      </w:r>
      <w:r w:rsidRPr="00520AE7">
        <w:rPr>
          <w:rStyle w:val="StyleUnderline"/>
        </w:rPr>
        <w:t xml:space="preserve"> logics of secession</w:t>
      </w:r>
      <w:r w:rsidRPr="00520AE7">
        <w:rPr>
          <w:sz w:val="12"/>
        </w:rPr>
        <w:t xml:space="preserve">, </w:t>
      </w:r>
      <w:r w:rsidRPr="00520AE7">
        <w:rPr>
          <w:rStyle w:val="StyleUnderline"/>
        </w:rPr>
        <w:t>segmentation</w:t>
      </w:r>
      <w:r w:rsidRPr="00520AE7">
        <w:rPr>
          <w:sz w:val="12"/>
        </w:rPr>
        <w:t xml:space="preserve">, </w:t>
      </w:r>
      <w:r w:rsidRPr="00520AE7">
        <w:rPr>
          <w:rStyle w:val="StyleUnderline"/>
        </w:rPr>
        <w:t xml:space="preserve">and </w:t>
      </w:r>
      <w:r w:rsidRPr="00520AE7">
        <w:rPr>
          <w:rStyle w:val="StyleUnderline"/>
          <w:highlight w:val="cyan"/>
        </w:rPr>
        <w:t xml:space="preserve">expulsion </w:t>
      </w:r>
      <w:r w:rsidRPr="00520AE7">
        <w:rPr>
          <w:rStyle w:val="StyleUnderline"/>
        </w:rPr>
        <w:t xml:space="preserve">are </w:t>
      </w:r>
      <w:r w:rsidRPr="00520AE7">
        <w:rPr>
          <w:rStyle w:val="StyleUnderline"/>
          <w:highlight w:val="cyan"/>
        </w:rPr>
        <w:t>driven</w:t>
      </w:r>
      <w:r w:rsidRPr="00520AE7">
        <w:rPr>
          <w:rStyle w:val="StyleUnderline"/>
        </w:rPr>
        <w:t xml:space="preserve"> by various </w:t>
      </w:r>
      <w:r w:rsidRPr="00520AE7">
        <w:rPr>
          <w:rStyle w:val="StyleUnderline"/>
          <w:highlight w:val="cyan"/>
        </w:rPr>
        <w:t>planetary technologies</w:t>
      </w:r>
      <w:r w:rsidRPr="00520AE7">
        <w:rPr>
          <w:sz w:val="12"/>
        </w:rPr>
        <w:t xml:space="preserve">. The production of undocumented populations on a larger scale, and thus of populations without any protection, is going ahead apace. This phenomenon concerns not only migrants, refugees, and asylum seekers. </w:t>
      </w:r>
      <w:r w:rsidRPr="00520AE7">
        <w:rPr>
          <w:rStyle w:val="StyleUnderline"/>
        </w:rPr>
        <w:t xml:space="preserve">It goes hand in hand with the </w:t>
      </w:r>
      <w:r w:rsidRPr="00520AE7">
        <w:rPr>
          <w:rStyle w:val="StyleUnderline"/>
          <w:highlight w:val="cyan"/>
        </w:rPr>
        <w:t>monopolization of</w:t>
      </w:r>
      <w:r w:rsidRPr="00520AE7">
        <w:rPr>
          <w:rStyle w:val="StyleUnderline"/>
        </w:rPr>
        <w:t xml:space="preserve"> the planet’s </w:t>
      </w:r>
      <w:r w:rsidRPr="00520AE7">
        <w:rPr>
          <w:rStyle w:val="StyleUnderline"/>
          <w:highlight w:val="cyan"/>
        </w:rPr>
        <w:t>wealth</w:t>
      </w:r>
      <w:r w:rsidRPr="00520AE7">
        <w:rPr>
          <w:rStyle w:val="StyleUnderline"/>
        </w:rPr>
        <w:t xml:space="preserve"> by rich people who today hasten to exercise their right to flee and to disassociate</w:t>
      </w:r>
      <w:r w:rsidRPr="00520AE7">
        <w:rPr>
          <w:sz w:val="12"/>
        </w:rPr>
        <w:t>.</w:t>
      </w:r>
    </w:p>
    <w:p w14:paraId="41746C1E" w14:textId="77777777" w:rsidR="000A23A0" w:rsidRPr="00520AE7" w:rsidRDefault="000A23A0" w:rsidP="000A23A0">
      <w:pPr>
        <w:rPr>
          <w:sz w:val="12"/>
        </w:rPr>
      </w:pPr>
      <w:r w:rsidRPr="00520AE7">
        <w:rPr>
          <w:sz w:val="12"/>
        </w:rPr>
        <w:t xml:space="preserve">Moreover, this world is not based on one soil but on a plurality of soils. </w:t>
      </w:r>
      <w:r w:rsidRPr="00520AE7">
        <w:rPr>
          <w:rStyle w:val="StyleUnderline"/>
        </w:rPr>
        <w:t xml:space="preserve">Its </w:t>
      </w:r>
      <w:r w:rsidRPr="00520AE7">
        <w:rPr>
          <w:rStyle w:val="StyleUnderline"/>
          <w:highlight w:val="cyan"/>
        </w:rPr>
        <w:t>ontology is</w:t>
      </w:r>
      <w:r w:rsidRPr="00520AE7">
        <w:rPr>
          <w:rStyle w:val="StyleUnderline"/>
        </w:rPr>
        <w:t xml:space="preserve"> not only physical</w:t>
      </w:r>
      <w:r w:rsidRPr="00520AE7">
        <w:rPr>
          <w:sz w:val="12"/>
        </w:rPr>
        <w:t xml:space="preserve">, </w:t>
      </w:r>
      <w:r w:rsidRPr="00520AE7">
        <w:rPr>
          <w:rStyle w:val="StyleUnderline"/>
        </w:rPr>
        <w:t>geological</w:t>
      </w:r>
      <w:r w:rsidRPr="00520AE7">
        <w:rPr>
          <w:sz w:val="12"/>
        </w:rPr>
        <w:t xml:space="preserve">, </w:t>
      </w:r>
      <w:r w:rsidRPr="00520AE7">
        <w:rPr>
          <w:rStyle w:val="StyleUnderline"/>
        </w:rPr>
        <w:t>hydraulic</w:t>
      </w:r>
      <w:r w:rsidRPr="00520AE7">
        <w:rPr>
          <w:sz w:val="12"/>
        </w:rPr>
        <w:t xml:space="preserve">, </w:t>
      </w:r>
      <w:r w:rsidRPr="00520AE7">
        <w:rPr>
          <w:rStyle w:val="StyleUnderline"/>
        </w:rPr>
        <w:t xml:space="preserve">or mineral but also vegetal and </w:t>
      </w:r>
      <w:r w:rsidRPr="005977FA">
        <w:rPr>
          <w:rStyle w:val="Emphasis"/>
          <w:highlight w:val="cyan"/>
        </w:rPr>
        <w:t>synthetic</w:t>
      </w:r>
      <w:r w:rsidRPr="00520AE7">
        <w:rPr>
          <w:sz w:val="12"/>
        </w:rPr>
        <w:t xml:space="preserve">. </w:t>
      </w:r>
      <w:r w:rsidRPr="00520AE7">
        <w:rPr>
          <w:rStyle w:val="StyleUnderline"/>
        </w:rPr>
        <w:t xml:space="preserve">For its functioning and that of the </w:t>
      </w:r>
      <w:r w:rsidRPr="00520AE7">
        <w:rPr>
          <w:rStyle w:val="StyleUnderline"/>
          <w:highlight w:val="cyan"/>
        </w:rPr>
        <w:t xml:space="preserve">infrastructures of </w:t>
      </w:r>
      <w:r w:rsidRPr="00520AE7">
        <w:rPr>
          <w:rStyle w:val="StyleUnderline"/>
        </w:rPr>
        <w:t xml:space="preserve">planetary </w:t>
      </w:r>
      <w:r w:rsidRPr="00520AE7">
        <w:rPr>
          <w:rStyle w:val="StyleUnderline"/>
          <w:highlight w:val="cyan"/>
        </w:rPr>
        <w:t>computation</w:t>
      </w:r>
      <w:r w:rsidRPr="00520AE7">
        <w:rPr>
          <w:rStyle w:val="StyleUnderline"/>
        </w:rPr>
        <w:t xml:space="preserve"> that are its prostheses</w:t>
      </w:r>
      <w:r w:rsidRPr="00520AE7">
        <w:rPr>
          <w:sz w:val="12"/>
        </w:rPr>
        <w:t xml:space="preserve">, </w:t>
      </w:r>
      <w:r w:rsidRPr="00520AE7">
        <w:rPr>
          <w:rStyle w:val="StyleUnderline"/>
        </w:rPr>
        <w:t xml:space="preserve">it </w:t>
      </w:r>
      <w:r w:rsidRPr="00520AE7">
        <w:rPr>
          <w:rStyle w:val="StyleUnderline"/>
          <w:highlight w:val="cyan"/>
        </w:rPr>
        <w:t>requires</w:t>
      </w:r>
      <w:r w:rsidRPr="00520AE7">
        <w:rPr>
          <w:rStyle w:val="StyleUnderline"/>
        </w:rPr>
        <w:t xml:space="preserve"> an energy-consuming </w:t>
      </w:r>
      <w:r w:rsidRPr="00520AE7">
        <w:rPr>
          <w:rStyle w:val="StyleUnderline"/>
          <w:highlight w:val="cyan"/>
        </w:rPr>
        <w:t xml:space="preserve">extraction </w:t>
      </w:r>
      <w:r w:rsidRPr="00520AE7">
        <w:rPr>
          <w:rStyle w:val="StyleUnderline"/>
        </w:rPr>
        <w:t>of all kinds of resources and minerals</w:t>
      </w:r>
      <w:r w:rsidRPr="00520AE7">
        <w:rPr>
          <w:sz w:val="12"/>
        </w:rPr>
        <w:t xml:space="preserve">, </w:t>
      </w:r>
      <w:r w:rsidRPr="00520AE7">
        <w:rPr>
          <w:rStyle w:val="StyleUnderline"/>
        </w:rPr>
        <w:t>an acceleration of the processes of combustion of various orders</w:t>
      </w:r>
      <w:r w:rsidRPr="00520AE7">
        <w:rPr>
          <w:sz w:val="12"/>
        </w:rPr>
        <w:t>, new imaginary, and linguistic mediations.</w:t>
      </w:r>
    </w:p>
    <w:p w14:paraId="2A649BC8" w14:textId="77777777" w:rsidR="000A23A0" w:rsidRPr="00520AE7" w:rsidRDefault="000A23A0" w:rsidP="000A23A0">
      <w:pPr>
        <w:rPr>
          <w:sz w:val="8"/>
          <w:szCs w:val="8"/>
        </w:rPr>
      </w:pPr>
      <w:r w:rsidRPr="00520AE7">
        <w:rPr>
          <w:sz w:val="8"/>
          <w:szCs w:val="8"/>
        </w:rPr>
        <w:t>Describing and analyzing the birth of this multiply mapped world requires knowing that the human race’s present and future are inseparable from those of all other living species. To achieve this, we must decompartmentalize, deterritorialize, and open ourselves to questions that are not international or even transversal, but planetary; we must embrace the humanities and the natural sciences, deepen philosophical and historical questioning, and make room for disciplines of the imagination. We are further required to depart from established academic territories, and from disciplinary and institutional calculations, whose only function is to reproduce well-ordered pressures. We are also required to go via oblique or transversal paths in order to get domains to communicate that we normally tend to separate.</w:t>
      </w:r>
    </w:p>
    <w:p w14:paraId="70B91C2C" w14:textId="77777777" w:rsidR="000A23A0" w:rsidRPr="00520AE7" w:rsidRDefault="000A23A0" w:rsidP="000A23A0">
      <w:pPr>
        <w:rPr>
          <w:sz w:val="12"/>
        </w:rPr>
      </w:pPr>
      <w:r w:rsidRPr="00520AE7">
        <w:rPr>
          <w:sz w:val="12"/>
        </w:rPr>
        <w:t xml:space="preserve">In other respects, </w:t>
      </w:r>
      <w:r w:rsidRPr="005977FA">
        <w:rPr>
          <w:rStyle w:val="Emphasis"/>
          <w:highlight w:val="cyan"/>
        </w:rPr>
        <w:t>escalation is</w:t>
      </w:r>
      <w:r w:rsidRPr="001B3C2B">
        <w:rPr>
          <w:rStyle w:val="Emphasis"/>
        </w:rPr>
        <w:t xml:space="preserve"> an </w:t>
      </w:r>
      <w:r w:rsidRPr="005977FA">
        <w:rPr>
          <w:rStyle w:val="Emphasis"/>
          <w:highlight w:val="cyan"/>
        </w:rPr>
        <w:t>indisputable</w:t>
      </w:r>
      <w:r w:rsidRPr="001B3C2B">
        <w:rPr>
          <w:rStyle w:val="Emphasis"/>
        </w:rPr>
        <w:t xml:space="preserve"> phenomenon</w:t>
      </w:r>
      <w:r w:rsidRPr="00520AE7">
        <w:rPr>
          <w:sz w:val="12"/>
        </w:rPr>
        <w:t xml:space="preserve">. There is no remaining sphere of contemporary existence that capital has not penetrated. This penetration is naturally uneven. Many parts of the world experience it mainly by proxy. Put in a stupor by poverty, indigence, and destitution, </w:t>
      </w:r>
      <w:r w:rsidRPr="00520AE7">
        <w:rPr>
          <w:rStyle w:val="StyleUnderline"/>
          <w:highlight w:val="cyan"/>
        </w:rPr>
        <w:t>entire</w:t>
      </w:r>
      <w:r w:rsidRPr="00520AE7">
        <w:rPr>
          <w:rStyle w:val="StyleUnderline"/>
        </w:rPr>
        <w:t xml:space="preserve"> classes of </w:t>
      </w:r>
      <w:r w:rsidRPr="00520AE7">
        <w:rPr>
          <w:rStyle w:val="StyleUnderline"/>
          <w:highlight w:val="cyan"/>
        </w:rPr>
        <w:t>populations experience</w:t>
      </w:r>
      <w:r w:rsidRPr="00520AE7">
        <w:rPr>
          <w:rStyle w:val="StyleUnderline"/>
        </w:rPr>
        <w:t xml:space="preserve"> firsthand the </w:t>
      </w:r>
      <w:r w:rsidRPr="00520AE7">
        <w:rPr>
          <w:rStyle w:val="StyleUnderline"/>
          <w:highlight w:val="cyan"/>
        </w:rPr>
        <w:t>dissociation between the world</w:t>
      </w:r>
      <w:r w:rsidRPr="00520AE7">
        <w:rPr>
          <w:rStyle w:val="StyleUnderline"/>
        </w:rPr>
        <w:t xml:space="preserve"> as actually lived</w:t>
      </w:r>
      <w:r w:rsidRPr="00520AE7">
        <w:rPr>
          <w:sz w:val="12"/>
        </w:rPr>
        <w:t xml:space="preserve"> (that of bodily life at a particular point on the Earth’s surface) </w:t>
      </w:r>
      <w:r w:rsidRPr="00520AE7">
        <w:rPr>
          <w:rStyle w:val="StyleUnderline"/>
          <w:highlight w:val="cyan"/>
        </w:rPr>
        <w:t>and</w:t>
      </w:r>
      <w:r w:rsidRPr="00520AE7">
        <w:rPr>
          <w:rStyle w:val="StyleUnderline"/>
        </w:rPr>
        <w:t xml:space="preserve"> the blissful</w:t>
      </w:r>
      <w:r w:rsidRPr="00520AE7">
        <w:rPr>
          <w:sz w:val="12"/>
        </w:rPr>
        <w:t xml:space="preserve">, </w:t>
      </w:r>
      <w:r w:rsidRPr="00520AE7">
        <w:rPr>
          <w:rStyle w:val="StyleUnderline"/>
        </w:rPr>
        <w:t xml:space="preserve">ubiquitous world of </w:t>
      </w:r>
      <w:r w:rsidRPr="00520AE7">
        <w:rPr>
          <w:rStyle w:val="StyleUnderline"/>
          <w:highlight w:val="cyan"/>
        </w:rPr>
        <w:t>screens</w:t>
      </w:r>
      <w:r w:rsidRPr="00520AE7">
        <w:rPr>
          <w:sz w:val="12"/>
        </w:rPr>
        <w:t xml:space="preserve">, </w:t>
      </w:r>
      <w:r w:rsidRPr="00520AE7">
        <w:rPr>
          <w:rStyle w:val="StyleUnderline"/>
        </w:rPr>
        <w:t>which is certainly within reach of their eyes but remains so far from their hands</w:t>
      </w:r>
      <w:r w:rsidRPr="00520AE7">
        <w:rPr>
          <w:sz w:val="12"/>
        </w:rPr>
        <w:t>, their voices, and their means.</w:t>
      </w:r>
    </w:p>
    <w:p w14:paraId="087ABFFF" w14:textId="77777777" w:rsidR="000A23A0" w:rsidRPr="00520AE7" w:rsidRDefault="000A23A0" w:rsidP="000A23A0">
      <w:pPr>
        <w:rPr>
          <w:sz w:val="12"/>
        </w:rPr>
      </w:pPr>
      <w:r w:rsidRPr="00520AE7">
        <w:rPr>
          <w:sz w:val="12"/>
        </w:rPr>
        <w:t>Whether we are talking about affects, emotions or feelings, linguistic skills or manifestations of desire, dreaming or thinking, in sum, life itself—</w:t>
      </w:r>
      <w:r w:rsidRPr="00520AE7">
        <w:rPr>
          <w:rStyle w:val="StyleUnderline"/>
          <w:highlight w:val="cyan"/>
        </w:rPr>
        <w:t xml:space="preserve">nothing </w:t>
      </w:r>
      <w:r w:rsidRPr="00520AE7">
        <w:rPr>
          <w:rStyle w:val="StyleUnderline"/>
        </w:rPr>
        <w:t xml:space="preserve">seems any longer to </w:t>
      </w:r>
      <w:r w:rsidRPr="00520AE7">
        <w:rPr>
          <w:rStyle w:val="StyleUnderline"/>
          <w:highlight w:val="cyan"/>
        </w:rPr>
        <w:t>escape capital</w:t>
      </w:r>
      <w:r w:rsidRPr="00520AE7">
        <w:rPr>
          <w:rStyle w:val="StyleUnderline"/>
        </w:rPr>
        <w:t>’s grip</w:t>
      </w:r>
      <w:r w:rsidRPr="00520AE7">
        <w:rPr>
          <w:sz w:val="12"/>
        </w:rPr>
        <w:t xml:space="preserve">. </w:t>
      </w:r>
      <w:r w:rsidRPr="00520AE7">
        <w:rPr>
          <w:rStyle w:val="StyleUnderline"/>
        </w:rPr>
        <w:t>It has captured the world’s very depths</w:t>
      </w:r>
      <w:r w:rsidRPr="00520AE7">
        <w:rPr>
          <w:sz w:val="12"/>
        </w:rPr>
        <w:t xml:space="preserve">, </w:t>
      </w:r>
      <w:r w:rsidRPr="00520AE7">
        <w:rPr>
          <w:rStyle w:val="StyleUnderline"/>
        </w:rPr>
        <w:t xml:space="preserve">often </w:t>
      </w:r>
      <w:r w:rsidRPr="00520AE7">
        <w:rPr>
          <w:rStyle w:val="StyleUnderline"/>
          <w:highlight w:val="cyan"/>
        </w:rPr>
        <w:t>leaving</w:t>
      </w:r>
      <w:r w:rsidRPr="00520AE7">
        <w:rPr>
          <w:rStyle w:val="StyleUnderline"/>
        </w:rPr>
        <w:t xml:space="preserve"> behind </w:t>
      </w:r>
      <w:r w:rsidRPr="006B63AF">
        <w:rPr>
          <w:rStyle w:val="Emphasis"/>
        </w:rPr>
        <w:t>vast</w:t>
      </w:r>
      <w:r w:rsidRPr="001B3C2B">
        <w:rPr>
          <w:rStyle w:val="Emphasis"/>
        </w:rPr>
        <w:t xml:space="preserve"> fields of </w:t>
      </w:r>
      <w:r w:rsidRPr="005977FA">
        <w:rPr>
          <w:rStyle w:val="Emphasis"/>
          <w:highlight w:val="cyan"/>
        </w:rPr>
        <w:t>debris and toxins</w:t>
      </w:r>
      <w:r w:rsidRPr="00520AE7">
        <w:rPr>
          <w:sz w:val="12"/>
        </w:rPr>
        <w:t xml:space="preserve">, </w:t>
      </w:r>
      <w:r w:rsidRPr="00520AE7">
        <w:rPr>
          <w:rStyle w:val="StyleUnderline"/>
        </w:rPr>
        <w:t>wasted humans afflicted with sores</w:t>
      </w:r>
      <w:r w:rsidRPr="00520AE7">
        <w:rPr>
          <w:sz w:val="12"/>
        </w:rPr>
        <w:t xml:space="preserve">, </w:t>
      </w:r>
      <w:r w:rsidRPr="00520AE7">
        <w:rPr>
          <w:rStyle w:val="StyleUnderline"/>
        </w:rPr>
        <w:t>cankers</w:t>
      </w:r>
      <w:r w:rsidRPr="00520AE7">
        <w:rPr>
          <w:sz w:val="12"/>
        </w:rPr>
        <w:t xml:space="preserve">, </w:t>
      </w:r>
      <w:r w:rsidRPr="00520AE7">
        <w:rPr>
          <w:rStyle w:val="StyleUnderline"/>
        </w:rPr>
        <w:t>and boils</w:t>
      </w:r>
      <w:r w:rsidRPr="00520AE7">
        <w:rPr>
          <w:sz w:val="12"/>
        </w:rPr>
        <w:t xml:space="preserve">. As everything has become a potential source of capitalization, capital has become—a hallucinatory fact of planetary dimensions—a world; </w:t>
      </w:r>
      <w:r w:rsidRPr="00520AE7">
        <w:rPr>
          <w:rStyle w:val="StyleUnderline"/>
        </w:rPr>
        <w:t>it is the producer</w:t>
      </w:r>
      <w:r w:rsidRPr="00520AE7">
        <w:rPr>
          <w:sz w:val="12"/>
        </w:rPr>
        <w:t xml:space="preserve">, </w:t>
      </w:r>
      <w:r w:rsidRPr="00520AE7">
        <w:rPr>
          <w:rStyle w:val="StyleUnderline"/>
        </w:rPr>
        <w:t>on an enlarged scale</w:t>
      </w:r>
      <w:r w:rsidRPr="00520AE7">
        <w:rPr>
          <w:sz w:val="12"/>
        </w:rPr>
        <w:t xml:space="preserve">, </w:t>
      </w:r>
      <w:r w:rsidRPr="00520AE7">
        <w:rPr>
          <w:rStyle w:val="StyleUnderline"/>
        </w:rPr>
        <w:t xml:space="preserve">of </w:t>
      </w:r>
      <w:r w:rsidRPr="00520AE7">
        <w:rPr>
          <w:rStyle w:val="StyleUnderline"/>
          <w:highlight w:val="cyan"/>
        </w:rPr>
        <w:t>subjects</w:t>
      </w:r>
      <w:r w:rsidRPr="00520AE7">
        <w:rPr>
          <w:rStyle w:val="StyleUnderline"/>
        </w:rPr>
        <w:t xml:space="preserve"> that are at once </w:t>
      </w:r>
      <w:r w:rsidRPr="00520AE7">
        <w:rPr>
          <w:rStyle w:val="StyleUnderline"/>
          <w:highlight w:val="cyan"/>
        </w:rPr>
        <w:t>calculating</w:t>
      </w:r>
      <w:r w:rsidRPr="00520AE7">
        <w:rPr>
          <w:sz w:val="12"/>
        </w:rPr>
        <w:t xml:space="preserve">, </w:t>
      </w:r>
      <w:r w:rsidRPr="00520AE7">
        <w:rPr>
          <w:rStyle w:val="StyleUnderline"/>
        </w:rPr>
        <w:t>fictional</w:t>
      </w:r>
      <w:r w:rsidRPr="00520AE7">
        <w:rPr>
          <w:sz w:val="12"/>
        </w:rPr>
        <w:t xml:space="preserve">, </w:t>
      </w:r>
      <w:r w:rsidRPr="00520AE7">
        <w:rPr>
          <w:rStyle w:val="StyleUnderline"/>
          <w:highlight w:val="cyan"/>
        </w:rPr>
        <w:t>and frenzied</w:t>
      </w:r>
      <w:r w:rsidRPr="00520AE7">
        <w:rPr>
          <w:sz w:val="12"/>
        </w:rPr>
        <w:t>.</w:t>
      </w:r>
    </w:p>
    <w:p w14:paraId="68243E6D" w14:textId="77777777" w:rsidR="000A23A0" w:rsidRPr="00520AE7" w:rsidRDefault="000A23A0" w:rsidP="000A23A0">
      <w:pPr>
        <w:rPr>
          <w:sz w:val="12"/>
        </w:rPr>
      </w:pPr>
      <w:r w:rsidRPr="00520AE7">
        <w:rPr>
          <w:sz w:val="12"/>
        </w:rPr>
        <w:t xml:space="preserve">Capital has become flesh, and everything has become a function of capital, including interiority. </w:t>
      </w:r>
      <w:r w:rsidRPr="00520AE7">
        <w:rPr>
          <w:rStyle w:val="StyleUnderline"/>
        </w:rPr>
        <w:t xml:space="preserve">The </w:t>
      </w:r>
      <w:r w:rsidRPr="00520AE7">
        <w:rPr>
          <w:rStyle w:val="StyleUnderline"/>
          <w:highlight w:val="cyan"/>
        </w:rPr>
        <w:t>processes</w:t>
      </w:r>
      <w:r w:rsidRPr="00520AE7">
        <w:rPr>
          <w:rStyle w:val="StyleUnderline"/>
        </w:rPr>
        <w:t xml:space="preserve"> that have led to this integral extension are erratic</w:t>
      </w:r>
      <w:r w:rsidRPr="00520AE7">
        <w:rPr>
          <w:sz w:val="12"/>
        </w:rPr>
        <w:t xml:space="preserve">. </w:t>
      </w:r>
      <w:r w:rsidRPr="00520AE7">
        <w:rPr>
          <w:rStyle w:val="StyleUnderline"/>
        </w:rPr>
        <w:t>They create randomness and uncertainty everywhere</w:t>
      </w:r>
      <w:r w:rsidRPr="00520AE7">
        <w:rPr>
          <w:sz w:val="12"/>
        </w:rPr>
        <w:t xml:space="preserve">. </w:t>
      </w:r>
      <w:r w:rsidRPr="00520AE7">
        <w:rPr>
          <w:rStyle w:val="StyleUnderline"/>
        </w:rPr>
        <w:t xml:space="preserve">That they </w:t>
      </w:r>
      <w:r w:rsidRPr="00520AE7">
        <w:rPr>
          <w:rStyle w:val="StyleUnderline"/>
          <w:highlight w:val="cyan"/>
        </w:rPr>
        <w:t xml:space="preserve">institutionalize risk </w:t>
      </w:r>
      <w:r w:rsidRPr="00520AE7">
        <w:rPr>
          <w:rStyle w:val="StyleUnderline"/>
        </w:rPr>
        <w:t xml:space="preserve">and precariousness everywhere is cast as </w:t>
      </w:r>
      <w:r w:rsidRPr="00D83C80">
        <w:rPr>
          <w:rStyle w:val="Emphasis"/>
        </w:rPr>
        <w:t xml:space="preserve">the </w:t>
      </w:r>
      <w:r w:rsidRPr="006B63AF">
        <w:rPr>
          <w:rStyle w:val="Emphasis"/>
        </w:rPr>
        <w:t>tough luck</w:t>
      </w:r>
      <w:r w:rsidRPr="00D83C80">
        <w:rPr>
          <w:rStyle w:val="Emphasis"/>
        </w:rPr>
        <w:t xml:space="preserve"> that reality dishes out</w:t>
      </w:r>
      <w:r w:rsidRPr="00520AE7">
        <w:rPr>
          <w:sz w:val="12"/>
        </w:rPr>
        <w:t xml:space="preserve">. Sometimes, they get targeted for embezzlement and solicitation. No matter, </w:t>
      </w:r>
      <w:r w:rsidRPr="00520AE7">
        <w:rPr>
          <w:rStyle w:val="StyleUnderline"/>
        </w:rPr>
        <w:t xml:space="preserve">capital has become </w:t>
      </w:r>
      <w:r w:rsidRPr="00520AE7">
        <w:rPr>
          <w:rStyle w:val="StyleUnderline"/>
          <w:highlight w:val="cyan"/>
        </w:rPr>
        <w:t xml:space="preserve">our </w:t>
      </w:r>
      <w:r w:rsidRPr="00520AE7">
        <w:rPr>
          <w:rStyle w:val="StyleUnderline"/>
        </w:rPr>
        <w:t xml:space="preserve">common </w:t>
      </w:r>
      <w:r w:rsidRPr="00520AE7">
        <w:rPr>
          <w:rStyle w:val="StyleUnderline"/>
          <w:highlight w:val="cyan"/>
        </w:rPr>
        <w:t>infrastructure</w:t>
      </w:r>
      <w:r w:rsidRPr="00520AE7">
        <w:rPr>
          <w:sz w:val="12"/>
        </w:rPr>
        <w:t xml:space="preserve">, </w:t>
      </w:r>
      <w:r w:rsidRPr="00520AE7">
        <w:rPr>
          <w:rStyle w:val="StyleUnderline"/>
        </w:rPr>
        <w:t>our nervous system</w:t>
      </w:r>
      <w:r w:rsidRPr="00520AE7">
        <w:rPr>
          <w:sz w:val="12"/>
        </w:rPr>
        <w:t xml:space="preserve">, </w:t>
      </w:r>
      <w:r w:rsidRPr="00520AE7">
        <w:rPr>
          <w:rStyle w:val="StyleUnderline"/>
        </w:rPr>
        <w:t xml:space="preserve">the transcendental jaw that now </w:t>
      </w:r>
      <w:r w:rsidRPr="00520AE7">
        <w:rPr>
          <w:rStyle w:val="StyleUnderline"/>
          <w:highlight w:val="cyan"/>
        </w:rPr>
        <w:t>maps out our world and</w:t>
      </w:r>
      <w:r w:rsidRPr="00520AE7">
        <w:rPr>
          <w:rStyle w:val="StyleUnderline"/>
        </w:rPr>
        <w:t xml:space="preserve"> its </w:t>
      </w:r>
      <w:r w:rsidRPr="00520AE7">
        <w:rPr>
          <w:rStyle w:val="StyleUnderline"/>
          <w:highlight w:val="cyan"/>
        </w:rPr>
        <w:t>psycho-physical limits</w:t>
      </w:r>
      <w:r w:rsidRPr="00520AE7">
        <w:rPr>
          <w:sz w:val="12"/>
        </w:rPr>
        <w:t>.</w:t>
      </w:r>
    </w:p>
    <w:p w14:paraId="517BBC8E" w14:textId="77777777" w:rsidR="000A23A0" w:rsidRPr="00520AE7" w:rsidRDefault="000A23A0" w:rsidP="000A23A0">
      <w:pPr>
        <w:rPr>
          <w:sz w:val="12"/>
        </w:rPr>
      </w:pPr>
      <w:r w:rsidRPr="00520AE7">
        <w:rPr>
          <w:rStyle w:val="StyleUnderline"/>
        </w:rPr>
        <w:t xml:space="preserve">This world creation is occurring at a time when the </w:t>
      </w:r>
      <w:r w:rsidRPr="00520AE7">
        <w:rPr>
          <w:rStyle w:val="StyleUnderline"/>
          <w:highlight w:val="cyan"/>
        </w:rPr>
        <w:t>ordering</w:t>
      </w:r>
      <w:r w:rsidRPr="00520AE7">
        <w:rPr>
          <w:rStyle w:val="StyleUnderline"/>
        </w:rPr>
        <w:t xml:space="preserve"> of societies is being carried out </w:t>
      </w:r>
      <w:r w:rsidRPr="00520AE7">
        <w:rPr>
          <w:rStyle w:val="StyleUnderline"/>
          <w:highlight w:val="cyan"/>
        </w:rPr>
        <w:t>under</w:t>
      </w:r>
      <w:r w:rsidRPr="00520AE7">
        <w:rPr>
          <w:rStyle w:val="StyleUnderline"/>
        </w:rPr>
        <w:t xml:space="preserve"> a single sign</w:t>
      </w:r>
      <w:r w:rsidRPr="00520AE7">
        <w:rPr>
          <w:sz w:val="12"/>
        </w:rPr>
        <w:t xml:space="preserve">: </w:t>
      </w:r>
      <w:r w:rsidRPr="005977FA">
        <w:rPr>
          <w:rStyle w:val="Emphasis"/>
          <w:highlight w:val="cyan"/>
        </w:rPr>
        <w:t>digital computation</w:t>
      </w:r>
      <w:r w:rsidRPr="00520AE7">
        <w:rPr>
          <w:sz w:val="12"/>
        </w:rPr>
        <w:t xml:space="preserve">. </w:t>
      </w:r>
      <w:r w:rsidRPr="00520AE7">
        <w:rPr>
          <w:rStyle w:val="StyleUnderline"/>
        </w:rPr>
        <w:t>By digital computation</w:t>
      </w:r>
      <w:r w:rsidRPr="00520AE7">
        <w:rPr>
          <w:sz w:val="12"/>
        </w:rPr>
        <w:t xml:space="preserve">, </w:t>
      </w:r>
      <w:r w:rsidRPr="00520AE7">
        <w:rPr>
          <w:rStyle w:val="StyleUnderline"/>
        </w:rPr>
        <w:t>we must understand three things</w:t>
      </w:r>
      <w:r w:rsidRPr="00520AE7">
        <w:rPr>
          <w:sz w:val="12"/>
        </w:rPr>
        <w:t xml:space="preserve">. </w:t>
      </w:r>
      <w:r w:rsidRPr="00520AE7">
        <w:rPr>
          <w:rStyle w:val="StyleUnderline"/>
        </w:rPr>
        <w:t>First</w:t>
      </w:r>
      <w:r w:rsidRPr="00520AE7">
        <w:rPr>
          <w:sz w:val="12"/>
        </w:rPr>
        <w:t xml:space="preserve">, </w:t>
      </w:r>
      <w:r w:rsidRPr="00520AE7">
        <w:rPr>
          <w:rStyle w:val="StyleUnderline"/>
        </w:rPr>
        <w:t xml:space="preserve">a technical system or even a mechanical device specialized </w:t>
      </w:r>
      <w:r w:rsidRPr="00520AE7">
        <w:rPr>
          <w:rStyle w:val="StyleUnderline"/>
          <w:highlight w:val="cyan"/>
        </w:rPr>
        <w:t>in</w:t>
      </w:r>
      <w:r w:rsidRPr="00520AE7">
        <w:rPr>
          <w:rStyle w:val="StyleUnderline"/>
        </w:rPr>
        <w:t xml:space="preserve"> the work of </w:t>
      </w:r>
      <w:r w:rsidRPr="00520AE7">
        <w:rPr>
          <w:rStyle w:val="StyleUnderline"/>
          <w:highlight w:val="cyan"/>
        </w:rPr>
        <w:t>abstraction</w:t>
      </w:r>
      <w:r w:rsidRPr="00520AE7">
        <w:rPr>
          <w:rStyle w:val="StyleUnderline"/>
        </w:rPr>
        <w:t xml:space="preserve"> and</w:t>
      </w:r>
      <w:r w:rsidRPr="00520AE7">
        <w:rPr>
          <w:sz w:val="12"/>
        </w:rPr>
        <w:t xml:space="preserve">, therefore, </w:t>
      </w:r>
      <w:r w:rsidRPr="00520AE7">
        <w:rPr>
          <w:rStyle w:val="StyleUnderline"/>
        </w:rPr>
        <w:t xml:space="preserve">in capturing and automatically </w:t>
      </w:r>
      <w:r w:rsidRPr="00520AE7">
        <w:rPr>
          <w:rStyle w:val="StyleUnderline"/>
          <w:highlight w:val="cyan"/>
        </w:rPr>
        <w:t>processing data</w:t>
      </w:r>
      <w:r w:rsidRPr="00520AE7">
        <w:rPr>
          <w:sz w:val="12"/>
        </w:rPr>
        <w:t xml:space="preserve"> (</w:t>
      </w:r>
      <w:r w:rsidRPr="00520AE7">
        <w:rPr>
          <w:rStyle w:val="StyleUnderline"/>
        </w:rPr>
        <w:t>material and mental</w:t>
      </w:r>
      <w:r w:rsidRPr="00520AE7">
        <w:rPr>
          <w:sz w:val="12"/>
        </w:rPr>
        <w:t xml:space="preserve">), </w:t>
      </w:r>
      <w:r w:rsidRPr="00520AE7">
        <w:rPr>
          <w:rStyle w:val="StyleUnderline"/>
        </w:rPr>
        <w:t>which must be identified</w:t>
      </w:r>
      <w:r w:rsidRPr="00520AE7">
        <w:rPr>
          <w:sz w:val="12"/>
        </w:rPr>
        <w:t xml:space="preserve">, selected, sorted, classified, recombined, </w:t>
      </w:r>
      <w:r w:rsidRPr="00520AE7">
        <w:rPr>
          <w:rStyle w:val="StyleUnderline"/>
        </w:rPr>
        <w:t>and actioned</w:t>
      </w:r>
      <w:r w:rsidRPr="00520AE7">
        <w:rPr>
          <w:sz w:val="12"/>
        </w:rPr>
        <w:t xml:space="preserve">. </w:t>
      </w:r>
      <w:r w:rsidRPr="00520AE7">
        <w:rPr>
          <w:rStyle w:val="StyleUnderline"/>
        </w:rPr>
        <w:t>If</w:t>
      </w:r>
      <w:r w:rsidRPr="00520AE7">
        <w:rPr>
          <w:sz w:val="12"/>
        </w:rPr>
        <w:t xml:space="preserve">, from this point of view, </w:t>
      </w:r>
      <w:r w:rsidRPr="00520AE7">
        <w:rPr>
          <w:rStyle w:val="StyleUnderline"/>
        </w:rPr>
        <w:t xml:space="preserve">digitization </w:t>
      </w:r>
      <w:r w:rsidRPr="00520AE7">
        <w:rPr>
          <w:rStyle w:val="StyleUnderline"/>
          <w:highlight w:val="cyan"/>
        </w:rPr>
        <w:t>is</w:t>
      </w:r>
      <w:r w:rsidRPr="00520AE7">
        <w:rPr>
          <w:rStyle w:val="StyleUnderline"/>
        </w:rPr>
        <w:t xml:space="preserve"> a work of abstraction</w:t>
      </w:r>
      <w:r w:rsidRPr="00520AE7">
        <w:rPr>
          <w:sz w:val="12"/>
        </w:rPr>
        <w:t xml:space="preserve">, </w:t>
      </w:r>
      <w:r w:rsidRPr="00520AE7">
        <w:rPr>
          <w:rStyle w:val="StyleUnderline"/>
        </w:rPr>
        <w:t>it is barely separable from another process</w:t>
      </w:r>
      <w:r w:rsidRPr="00520AE7">
        <w:rPr>
          <w:sz w:val="12"/>
        </w:rPr>
        <w:t xml:space="preserve">, namely, </w:t>
      </w:r>
      <w:r w:rsidRPr="00520AE7">
        <w:rPr>
          <w:rStyle w:val="StyleUnderline"/>
          <w:highlight w:val="cyan"/>
        </w:rPr>
        <w:t>calculation</w:t>
      </w:r>
      <w:r w:rsidRPr="00520AE7">
        <w:rPr>
          <w:sz w:val="12"/>
        </w:rPr>
        <w:t>—</w:t>
      </w:r>
      <w:r w:rsidRPr="00520AE7">
        <w:rPr>
          <w:rStyle w:val="StyleUnderline"/>
        </w:rPr>
        <w:t xml:space="preserve">at once </w:t>
      </w:r>
      <w:r w:rsidRPr="00520AE7">
        <w:rPr>
          <w:rStyle w:val="StyleUnderline"/>
          <w:highlight w:val="cyan"/>
        </w:rPr>
        <w:t>of</w:t>
      </w:r>
      <w:r w:rsidRPr="00520AE7">
        <w:rPr>
          <w:rStyle w:val="StyleUnderline"/>
        </w:rPr>
        <w:t xml:space="preserve"> the livable and the thinkable</w:t>
      </w:r>
      <w:r w:rsidRPr="00520AE7">
        <w:rPr>
          <w:sz w:val="12"/>
        </w:rPr>
        <w:t xml:space="preserve">. </w:t>
      </w:r>
      <w:r w:rsidRPr="00520AE7">
        <w:rPr>
          <w:rStyle w:val="StyleUnderline"/>
        </w:rPr>
        <w:t>But whether it is supported by technical architectures</w:t>
      </w:r>
      <w:r w:rsidRPr="00520AE7">
        <w:rPr>
          <w:sz w:val="12"/>
        </w:rPr>
        <w:t xml:space="preserve">, </w:t>
      </w:r>
      <w:r w:rsidRPr="00520AE7">
        <w:rPr>
          <w:rStyle w:val="StyleUnderline"/>
        </w:rPr>
        <w:t>calculation is</w:t>
      </w:r>
      <w:r w:rsidRPr="00520AE7">
        <w:rPr>
          <w:sz w:val="12"/>
        </w:rPr>
        <w:t xml:space="preserve">, in principle, </w:t>
      </w:r>
      <w:r w:rsidRPr="00520AE7">
        <w:rPr>
          <w:rStyle w:val="StyleUnderline"/>
        </w:rPr>
        <w:t xml:space="preserve">a game of </w:t>
      </w:r>
      <w:r w:rsidRPr="00520AE7">
        <w:rPr>
          <w:rStyle w:val="StyleUnderline"/>
          <w:highlight w:val="cyan"/>
        </w:rPr>
        <w:t>probabilities</w:t>
      </w:r>
      <w:r w:rsidRPr="00520AE7">
        <w:rPr>
          <w:sz w:val="12"/>
        </w:rPr>
        <w:t xml:space="preserve">. </w:t>
      </w:r>
      <w:r w:rsidRPr="00520AE7">
        <w:rPr>
          <w:rStyle w:val="StyleUnderline"/>
        </w:rPr>
        <w:t>Given the matter is ultimately about calculating chance</w:t>
      </w:r>
      <w:r w:rsidRPr="00520AE7">
        <w:rPr>
          <w:sz w:val="12"/>
        </w:rPr>
        <w:t xml:space="preserve">, </w:t>
      </w:r>
      <w:r w:rsidRPr="005977FA">
        <w:rPr>
          <w:rStyle w:val="Emphasis"/>
          <w:highlight w:val="cyan"/>
        </w:rPr>
        <w:t>indeterminacy</w:t>
      </w:r>
      <w:r w:rsidRPr="00D83C80">
        <w:rPr>
          <w:rStyle w:val="Emphasis"/>
        </w:rPr>
        <w:t xml:space="preserve"> thus </w:t>
      </w:r>
      <w:r w:rsidRPr="005977FA">
        <w:rPr>
          <w:rStyle w:val="Emphasis"/>
          <w:highlight w:val="cyan"/>
        </w:rPr>
        <w:t>remains the rule</w:t>
      </w:r>
      <w:r w:rsidRPr="00520AE7">
        <w:rPr>
          <w:sz w:val="12"/>
        </w:rPr>
        <w:t>.</w:t>
      </w:r>
    </w:p>
    <w:p w14:paraId="12FD6F14" w14:textId="77777777" w:rsidR="000A23A0" w:rsidRPr="00520AE7" w:rsidRDefault="000A23A0" w:rsidP="000A23A0">
      <w:pPr>
        <w:rPr>
          <w:sz w:val="12"/>
        </w:rPr>
      </w:pPr>
      <w:r w:rsidRPr="00520AE7">
        <w:rPr>
          <w:rStyle w:val="StyleUnderline"/>
        </w:rPr>
        <w:t>The computational</w:t>
      </w:r>
      <w:r w:rsidRPr="00520AE7">
        <w:rPr>
          <w:sz w:val="12"/>
        </w:rPr>
        <w:t xml:space="preserve">, second, </w:t>
      </w:r>
      <w:r w:rsidRPr="00520AE7">
        <w:rPr>
          <w:rStyle w:val="StyleUnderline"/>
        </w:rPr>
        <w:t xml:space="preserve">is an instance of </w:t>
      </w:r>
      <w:r w:rsidRPr="00520AE7">
        <w:rPr>
          <w:rStyle w:val="StyleUnderline"/>
          <w:highlight w:val="cyan"/>
        </w:rPr>
        <w:t>production</w:t>
      </w:r>
      <w:r w:rsidRPr="00520AE7">
        <w:rPr>
          <w:rStyle w:val="StyleUnderline"/>
        </w:rPr>
        <w:t xml:space="preserve"> and the serial constitution </w:t>
      </w:r>
      <w:r w:rsidRPr="00520AE7">
        <w:rPr>
          <w:rStyle w:val="StyleUnderline"/>
          <w:highlight w:val="cyan"/>
        </w:rPr>
        <w:t>of subjects</w:t>
      </w:r>
      <w:r w:rsidRPr="00520AE7">
        <w:rPr>
          <w:sz w:val="12"/>
        </w:rPr>
        <w:t xml:space="preserve">, </w:t>
      </w:r>
      <w:r w:rsidRPr="00520AE7">
        <w:rPr>
          <w:rStyle w:val="StyleUnderline"/>
        </w:rPr>
        <w:t>objects</w:t>
      </w:r>
      <w:r w:rsidRPr="00520AE7">
        <w:rPr>
          <w:sz w:val="12"/>
        </w:rPr>
        <w:t xml:space="preserve">, </w:t>
      </w:r>
      <w:r w:rsidRPr="00520AE7">
        <w:rPr>
          <w:rStyle w:val="StyleUnderline"/>
        </w:rPr>
        <w:t xml:space="preserve">and phenomena but also of </w:t>
      </w:r>
      <w:r w:rsidRPr="00520AE7">
        <w:rPr>
          <w:rStyle w:val="StyleUnderline"/>
          <w:highlight w:val="cyan"/>
        </w:rPr>
        <w:t>codable</w:t>
      </w:r>
      <w:r w:rsidRPr="00520AE7">
        <w:rPr>
          <w:rStyle w:val="StyleUnderline"/>
        </w:rPr>
        <w:t xml:space="preserve"> and storable </w:t>
      </w:r>
      <w:r w:rsidRPr="00520AE7">
        <w:rPr>
          <w:rStyle w:val="StyleUnderline"/>
          <w:highlight w:val="cyan"/>
        </w:rPr>
        <w:t>consciousnesses</w:t>
      </w:r>
      <w:r w:rsidRPr="00520AE7">
        <w:rPr>
          <w:sz w:val="12"/>
        </w:rPr>
        <w:t xml:space="preserve">, </w:t>
      </w:r>
      <w:r w:rsidRPr="00520AE7">
        <w:rPr>
          <w:rStyle w:val="StyleUnderline"/>
        </w:rPr>
        <w:t>memories</w:t>
      </w:r>
      <w:r w:rsidRPr="00520AE7">
        <w:rPr>
          <w:sz w:val="12"/>
        </w:rPr>
        <w:t xml:space="preserve">, </w:t>
      </w:r>
      <w:r w:rsidRPr="00520AE7">
        <w:rPr>
          <w:rStyle w:val="StyleUnderline"/>
        </w:rPr>
        <w:t>and traces that are</w:t>
      </w:r>
      <w:r w:rsidRPr="00520AE7">
        <w:rPr>
          <w:sz w:val="12"/>
        </w:rPr>
        <w:t xml:space="preserve">, moreover, </w:t>
      </w:r>
      <w:r w:rsidRPr="00520AE7">
        <w:rPr>
          <w:rStyle w:val="StyleUnderline"/>
        </w:rPr>
        <w:t>endowed with circulatory abilities</w:t>
      </w:r>
      <w:r w:rsidRPr="00520AE7">
        <w:rPr>
          <w:sz w:val="12"/>
        </w:rPr>
        <w:t xml:space="preserve">. Third, </w:t>
      </w:r>
      <w:r w:rsidRPr="00520AE7">
        <w:rPr>
          <w:rStyle w:val="StyleUnderline"/>
        </w:rPr>
        <w:t xml:space="preserve">the computational is the institution through which a </w:t>
      </w:r>
      <w:r w:rsidRPr="00520AE7">
        <w:rPr>
          <w:rStyle w:val="StyleUnderline"/>
          <w:highlight w:val="cyan"/>
        </w:rPr>
        <w:t>common</w:t>
      </w:r>
      <w:r w:rsidRPr="00520AE7">
        <w:rPr>
          <w:rStyle w:val="StyleUnderline"/>
        </w:rPr>
        <w:t xml:space="preserve"> world</w:t>
      </w:r>
      <w:r w:rsidRPr="00520AE7">
        <w:rPr>
          <w:sz w:val="12"/>
        </w:rPr>
        <w:t xml:space="preserve">, </w:t>
      </w:r>
      <w:r w:rsidRPr="00520AE7">
        <w:rPr>
          <w:rStyle w:val="StyleUnderline"/>
        </w:rPr>
        <w:t>a new common sense</w:t>
      </w:r>
      <w:r w:rsidRPr="00520AE7">
        <w:rPr>
          <w:sz w:val="12"/>
        </w:rPr>
        <w:t xml:space="preserve">, </w:t>
      </w:r>
      <w:r w:rsidRPr="00520AE7">
        <w:rPr>
          <w:rStyle w:val="StyleUnderline"/>
        </w:rPr>
        <w:t xml:space="preserve">and new ordinations of </w:t>
      </w:r>
      <w:r w:rsidRPr="00520AE7">
        <w:rPr>
          <w:rStyle w:val="StyleUnderline"/>
          <w:highlight w:val="cyan"/>
        </w:rPr>
        <w:t>reality and power are created</w:t>
      </w:r>
      <w:r w:rsidRPr="00520AE7">
        <w:rPr>
          <w:rStyle w:val="StyleUnderline"/>
        </w:rPr>
        <w:t xml:space="preserve"> and shaped</w:t>
      </w:r>
      <w:r w:rsidRPr="00520AE7">
        <w:rPr>
          <w:sz w:val="12"/>
        </w:rPr>
        <w:t xml:space="preserve">. </w:t>
      </w:r>
      <w:r w:rsidRPr="00520AE7">
        <w:rPr>
          <w:rStyle w:val="StyleUnderline"/>
        </w:rPr>
        <w:t>This common world and this common sense result from the fusion of three types of ratio</w:t>
      </w:r>
      <w:r w:rsidRPr="00520AE7">
        <w:rPr>
          <w:sz w:val="12"/>
        </w:rPr>
        <w:t xml:space="preserve">, </w:t>
      </w:r>
      <w:r w:rsidRPr="00520AE7">
        <w:rPr>
          <w:rStyle w:val="StyleUnderline"/>
        </w:rPr>
        <w:t>each subject to a dynamic of extension and increase</w:t>
      </w:r>
      <w:r w:rsidRPr="00520AE7">
        <w:rPr>
          <w:sz w:val="12"/>
        </w:rPr>
        <w:t xml:space="preserve">: </w:t>
      </w:r>
      <w:r w:rsidRPr="00520AE7">
        <w:rPr>
          <w:rStyle w:val="StyleUnderline"/>
          <w:highlight w:val="cyan"/>
        </w:rPr>
        <w:t>economic</w:t>
      </w:r>
      <w:r w:rsidRPr="00520AE7">
        <w:rPr>
          <w:rStyle w:val="StyleUnderline"/>
        </w:rPr>
        <w:t xml:space="preserve"> reason</w:t>
      </w:r>
      <w:r w:rsidRPr="00520AE7">
        <w:rPr>
          <w:sz w:val="12"/>
        </w:rPr>
        <w:t xml:space="preserve">, </w:t>
      </w:r>
      <w:r w:rsidRPr="00520AE7">
        <w:rPr>
          <w:rStyle w:val="StyleUnderline"/>
          <w:highlight w:val="cyan"/>
        </w:rPr>
        <w:t>biological</w:t>
      </w:r>
      <w:r w:rsidRPr="00520AE7">
        <w:rPr>
          <w:rStyle w:val="StyleUnderline"/>
        </w:rPr>
        <w:t xml:space="preserve"> reason</w:t>
      </w:r>
      <w:r w:rsidRPr="00520AE7">
        <w:rPr>
          <w:sz w:val="12"/>
        </w:rPr>
        <w:t xml:space="preserve">, </w:t>
      </w:r>
      <w:r w:rsidRPr="00520AE7">
        <w:rPr>
          <w:rStyle w:val="StyleUnderline"/>
          <w:highlight w:val="cyan"/>
        </w:rPr>
        <w:t>and algorithmic reason</w:t>
      </w:r>
      <w:r w:rsidRPr="00520AE7">
        <w:rPr>
          <w:sz w:val="12"/>
        </w:rPr>
        <w:t xml:space="preserve">. </w:t>
      </w:r>
      <w:r w:rsidRPr="006B63AF">
        <w:rPr>
          <w:rStyle w:val="Emphasis"/>
        </w:rPr>
        <w:t>All</w:t>
      </w:r>
      <w:r w:rsidRPr="00D83C80">
        <w:rPr>
          <w:rStyle w:val="Emphasis"/>
        </w:rPr>
        <w:t xml:space="preserve"> three forms are </w:t>
      </w:r>
      <w:r w:rsidRPr="005977FA">
        <w:rPr>
          <w:rStyle w:val="Emphasis"/>
          <w:highlight w:val="cyan"/>
        </w:rPr>
        <w:t>haunted by</w:t>
      </w:r>
      <w:r w:rsidRPr="00D83C80">
        <w:rPr>
          <w:rStyle w:val="Emphasis"/>
        </w:rPr>
        <w:t xml:space="preserve"> the metaphysical fantasy of </w:t>
      </w:r>
      <w:r w:rsidRPr="005977FA">
        <w:rPr>
          <w:rStyle w:val="Emphasis"/>
          <w:highlight w:val="cyan"/>
        </w:rPr>
        <w:t>technolatry</w:t>
      </w:r>
      <w:r w:rsidRPr="00520AE7">
        <w:rPr>
          <w:sz w:val="12"/>
        </w:rPr>
        <w:t>.</w:t>
      </w:r>
    </w:p>
    <w:p w14:paraId="1F9AFD6D" w14:textId="77777777" w:rsidR="000A23A0" w:rsidRPr="00520AE7" w:rsidRDefault="000A23A0" w:rsidP="000A23A0">
      <w:pPr>
        <w:rPr>
          <w:sz w:val="12"/>
        </w:rPr>
      </w:pPr>
      <w:r w:rsidRPr="00520AE7">
        <w:rPr>
          <w:sz w:val="12"/>
        </w:rPr>
        <w:t xml:space="preserve">Computational mechanisms, algorithmic modeling, and capital’s subsumption of life in its entirety have become one and the same process. </w:t>
      </w:r>
      <w:r w:rsidRPr="00520AE7">
        <w:rPr>
          <w:rStyle w:val="StyleUnderline"/>
        </w:rPr>
        <w:t>Whether we are talking about bodies</w:t>
      </w:r>
      <w:r w:rsidRPr="00520AE7">
        <w:rPr>
          <w:sz w:val="12"/>
        </w:rPr>
        <w:t xml:space="preserve">, </w:t>
      </w:r>
      <w:r w:rsidRPr="00520AE7">
        <w:rPr>
          <w:rStyle w:val="StyleUnderline"/>
        </w:rPr>
        <w:t>nerves</w:t>
      </w:r>
      <w:r w:rsidRPr="00520AE7">
        <w:rPr>
          <w:sz w:val="12"/>
        </w:rPr>
        <w:t xml:space="preserve">, </w:t>
      </w:r>
      <w:r w:rsidRPr="00520AE7">
        <w:rPr>
          <w:rStyle w:val="StyleUnderline"/>
        </w:rPr>
        <w:t>matter</w:t>
      </w:r>
      <w:r w:rsidRPr="00520AE7">
        <w:rPr>
          <w:sz w:val="12"/>
        </w:rPr>
        <w:t xml:space="preserve">, </w:t>
      </w:r>
      <w:r w:rsidRPr="00520AE7">
        <w:rPr>
          <w:rStyle w:val="StyleUnderline"/>
        </w:rPr>
        <w:t>blood</w:t>
      </w:r>
      <w:r w:rsidRPr="00520AE7">
        <w:rPr>
          <w:sz w:val="12"/>
        </w:rPr>
        <w:t xml:space="preserve">, </w:t>
      </w:r>
      <w:r w:rsidRPr="00520AE7">
        <w:rPr>
          <w:rStyle w:val="StyleUnderline"/>
        </w:rPr>
        <w:t>cellular tissues</w:t>
      </w:r>
      <w:r w:rsidRPr="00520AE7">
        <w:rPr>
          <w:sz w:val="12"/>
        </w:rPr>
        <w:t xml:space="preserve">, </w:t>
      </w:r>
      <w:r w:rsidRPr="00520AE7">
        <w:rPr>
          <w:rStyle w:val="StyleUnderline"/>
        </w:rPr>
        <w:t>brain</w:t>
      </w:r>
      <w:r w:rsidRPr="00520AE7">
        <w:rPr>
          <w:sz w:val="12"/>
        </w:rPr>
        <w:t xml:space="preserve">, </w:t>
      </w:r>
      <w:r w:rsidRPr="00520AE7">
        <w:rPr>
          <w:rStyle w:val="StyleUnderline"/>
        </w:rPr>
        <w:t>or energy</w:t>
      </w:r>
      <w:r w:rsidRPr="00520AE7">
        <w:rPr>
          <w:sz w:val="12"/>
        </w:rPr>
        <w:t xml:space="preserve">, </w:t>
      </w:r>
      <w:r w:rsidRPr="00520AE7">
        <w:rPr>
          <w:rStyle w:val="StyleUnderline"/>
        </w:rPr>
        <w:t>the project remains the same</w:t>
      </w:r>
      <w:r w:rsidRPr="00520AE7">
        <w:rPr>
          <w:sz w:val="12"/>
        </w:rPr>
        <w:t xml:space="preserve">: </w:t>
      </w:r>
      <w:r w:rsidRPr="00520AE7">
        <w:rPr>
          <w:rStyle w:val="StyleUnderline"/>
        </w:rPr>
        <w:t>on the one hand</w:t>
      </w:r>
      <w:r w:rsidRPr="00520AE7">
        <w:rPr>
          <w:sz w:val="12"/>
        </w:rPr>
        <w:t xml:space="preserve">, </w:t>
      </w:r>
      <w:r w:rsidRPr="00520AE7">
        <w:rPr>
          <w:rStyle w:val="StyleUnderline"/>
        </w:rPr>
        <w:t xml:space="preserve">the </w:t>
      </w:r>
      <w:r w:rsidRPr="00520AE7">
        <w:rPr>
          <w:rStyle w:val="StyleUnderline"/>
          <w:highlight w:val="cyan"/>
        </w:rPr>
        <w:t>conversion</w:t>
      </w:r>
      <w:r w:rsidRPr="00520AE7">
        <w:rPr>
          <w:rStyle w:val="StyleUnderline"/>
        </w:rPr>
        <w:t xml:space="preserve"> of every substance </w:t>
      </w:r>
      <w:r w:rsidRPr="00520AE7">
        <w:rPr>
          <w:rStyle w:val="StyleUnderline"/>
          <w:highlight w:val="cyan"/>
        </w:rPr>
        <w:t>into quantities</w:t>
      </w:r>
      <w:r w:rsidRPr="00520AE7">
        <w:rPr>
          <w:sz w:val="12"/>
        </w:rPr>
        <w:t xml:space="preserve">, </w:t>
      </w:r>
      <w:r w:rsidRPr="00520AE7">
        <w:rPr>
          <w:rStyle w:val="StyleUnderline"/>
        </w:rPr>
        <w:t>the preemptive calculation of potentialities</w:t>
      </w:r>
      <w:r w:rsidRPr="00520AE7">
        <w:rPr>
          <w:sz w:val="12"/>
        </w:rPr>
        <w:t xml:space="preserve">, risks, </w:t>
      </w:r>
      <w:r w:rsidRPr="00520AE7">
        <w:rPr>
          <w:rStyle w:val="StyleUnderline"/>
        </w:rPr>
        <w:t xml:space="preserve">and hazards </w:t>
      </w:r>
      <w:r w:rsidRPr="00520AE7">
        <w:rPr>
          <w:rStyle w:val="StyleUnderline"/>
          <w:highlight w:val="cyan"/>
        </w:rPr>
        <w:t>with</w:t>
      </w:r>
      <w:r w:rsidRPr="00520AE7">
        <w:rPr>
          <w:rStyle w:val="StyleUnderline"/>
        </w:rPr>
        <w:t xml:space="preserve"> a view to their </w:t>
      </w:r>
      <w:r w:rsidRPr="00520AE7">
        <w:rPr>
          <w:rStyle w:val="StyleUnderline"/>
          <w:highlight w:val="cyan"/>
        </w:rPr>
        <w:t>financialization and</w:t>
      </w:r>
      <w:r w:rsidRPr="00520AE7">
        <w:rPr>
          <w:sz w:val="12"/>
        </w:rPr>
        <w:t xml:space="preserve">, </w:t>
      </w:r>
      <w:r w:rsidRPr="00520AE7">
        <w:rPr>
          <w:rStyle w:val="StyleUnderline"/>
        </w:rPr>
        <w:t>on the other hand</w:t>
      </w:r>
      <w:r w:rsidRPr="00520AE7">
        <w:rPr>
          <w:sz w:val="12"/>
        </w:rPr>
        <w:t xml:space="preserve">, </w:t>
      </w:r>
      <w:r w:rsidRPr="00520AE7">
        <w:rPr>
          <w:rStyle w:val="StyleUnderline"/>
        </w:rPr>
        <w:t xml:space="preserve">the conversion of </w:t>
      </w:r>
      <w:r w:rsidRPr="00520AE7">
        <w:rPr>
          <w:rStyle w:val="StyleUnderline"/>
          <w:highlight w:val="cyan"/>
        </w:rPr>
        <w:t>organic</w:t>
      </w:r>
      <w:r w:rsidRPr="00520AE7">
        <w:rPr>
          <w:rStyle w:val="StyleUnderline"/>
        </w:rPr>
        <w:t xml:space="preserve"> and vital </w:t>
      </w:r>
      <w:r w:rsidRPr="00520AE7">
        <w:rPr>
          <w:rStyle w:val="StyleUnderline"/>
          <w:highlight w:val="cyan"/>
        </w:rPr>
        <w:t xml:space="preserve">ends </w:t>
      </w:r>
      <w:r w:rsidRPr="00520AE7">
        <w:rPr>
          <w:rStyle w:val="StyleUnderline"/>
        </w:rPr>
        <w:t>into technical means</w:t>
      </w:r>
      <w:r w:rsidRPr="00520AE7">
        <w:rPr>
          <w:sz w:val="12"/>
        </w:rPr>
        <w:t>. The aim is thus to loosen everything from an underlying substratum, corporeality, or materiality; it is to artificialize everything, and to automate and autonomize it. It is a question of submitting everything to effects of quantification and abstraction. Digitalization is nothing else than this capture of forces and potentialities and their annexation by the language of a machine-brain transformed into an autonomous and automated system.</w:t>
      </w:r>
    </w:p>
    <w:p w14:paraId="17F90A0E" w14:textId="77777777" w:rsidR="000A23A0" w:rsidRPr="00520AE7" w:rsidRDefault="000A23A0" w:rsidP="000A23A0">
      <w:pPr>
        <w:rPr>
          <w:sz w:val="8"/>
          <w:szCs w:val="8"/>
        </w:rPr>
      </w:pPr>
      <w:r w:rsidRPr="00520AE7">
        <w:rPr>
          <w:sz w:val="8"/>
          <w:szCs w:val="8"/>
        </w:rPr>
        <w:t xml:space="preserve">Borderization </w:t>
      </w:r>
    </w:p>
    <w:p w14:paraId="48036B31" w14:textId="77777777" w:rsidR="000A23A0" w:rsidRPr="00520AE7" w:rsidRDefault="000A23A0" w:rsidP="000A23A0">
      <w:pPr>
        <w:rPr>
          <w:sz w:val="8"/>
          <w:szCs w:val="8"/>
        </w:rPr>
      </w:pPr>
      <w:r w:rsidRPr="00520AE7">
        <w:rPr>
          <w:sz w:val="8"/>
          <w:szCs w:val="8"/>
        </w:rPr>
        <w:t>Humanity is indeed on the verge of being reborn to a second nature, thanks to an intrinsic transformation of the horizon of calculation and an almost indefinite extension of quantifying logic. It may seem paradoxical, counterintuitive even, to describe this technological moment as entropic. Yet in many respects it is. Indeed, capturing, identifying, dividing, sorting, selecting, and classifying are not activities specific to artificial machines. They are also characteristic of borders, of those places where, for many of our contemporaries, the world is undone and globalization hits its limits.</w:t>
      </w:r>
    </w:p>
    <w:p w14:paraId="463401CE" w14:textId="77777777" w:rsidR="000A23A0" w:rsidRPr="00520AE7" w:rsidRDefault="000A23A0" w:rsidP="000A23A0">
      <w:pPr>
        <w:rPr>
          <w:sz w:val="12"/>
        </w:rPr>
      </w:pPr>
      <w:r w:rsidRPr="00520AE7">
        <w:rPr>
          <w:sz w:val="12"/>
        </w:rPr>
        <w:t xml:space="preserve">The border is no longer just a demarcation line that separates distinct sovereign entities. As an ontological device, it now functions by itself and in itself, anonymously and impersonally, with its own laws. To an increasing extent, </w:t>
      </w:r>
      <w:r w:rsidRPr="00520AE7">
        <w:rPr>
          <w:rStyle w:val="StyleUnderline"/>
          <w:highlight w:val="cyan"/>
        </w:rPr>
        <w:t>the border is</w:t>
      </w:r>
      <w:r w:rsidRPr="00520AE7">
        <w:rPr>
          <w:rStyle w:val="StyleUnderline"/>
        </w:rPr>
        <w:t xml:space="preserve"> becoming the proper name of the </w:t>
      </w:r>
      <w:r w:rsidRPr="00520AE7">
        <w:rPr>
          <w:rStyle w:val="StyleUnderline"/>
          <w:highlight w:val="cyan"/>
        </w:rPr>
        <w:t>organized violence that underlies</w:t>
      </w:r>
      <w:r w:rsidRPr="00520AE7">
        <w:rPr>
          <w:rStyle w:val="StyleUnderline"/>
        </w:rPr>
        <w:t xml:space="preserve"> contemporary capitalism and the order of </w:t>
      </w:r>
      <w:r w:rsidRPr="00520AE7">
        <w:rPr>
          <w:rStyle w:val="StyleUnderline"/>
          <w:highlight w:val="cyan"/>
        </w:rPr>
        <w:t>our world</w:t>
      </w:r>
      <w:r w:rsidRPr="00520AE7">
        <w:rPr>
          <w:rStyle w:val="StyleUnderline"/>
        </w:rPr>
        <w:t xml:space="preserve"> in general</w:t>
      </w:r>
      <w:r w:rsidRPr="00520AE7">
        <w:rPr>
          <w:sz w:val="12"/>
        </w:rPr>
        <w:t xml:space="preserve">: </w:t>
      </w:r>
      <w:r w:rsidRPr="00520AE7">
        <w:rPr>
          <w:rStyle w:val="StyleUnderline"/>
          <w:highlight w:val="cyan"/>
        </w:rPr>
        <w:t>children</w:t>
      </w:r>
      <w:r w:rsidRPr="00520AE7">
        <w:rPr>
          <w:rStyle w:val="StyleUnderline"/>
        </w:rPr>
        <w:t xml:space="preserve"> are ripped from their parents and locked in a cage</w:t>
      </w:r>
      <w:r w:rsidRPr="00520AE7">
        <w:rPr>
          <w:sz w:val="12"/>
        </w:rPr>
        <w:t xml:space="preserve">; </w:t>
      </w:r>
      <w:r w:rsidRPr="00520AE7">
        <w:rPr>
          <w:rStyle w:val="StyleUnderline"/>
        </w:rPr>
        <w:t xml:space="preserve">women and men are disregarded as superfluous and </w:t>
      </w:r>
      <w:r w:rsidRPr="00520AE7">
        <w:rPr>
          <w:rStyle w:val="StyleUnderline"/>
          <w:highlight w:val="cyan"/>
        </w:rPr>
        <w:t>left for dead</w:t>
      </w:r>
      <w:r w:rsidRPr="00520AE7">
        <w:rPr>
          <w:sz w:val="12"/>
        </w:rPr>
        <w:t>; shipwrecks and drownings occur by the hundreds, nay, thousands, per week; there are the interminable waits and the humiliation endured in consulates, so much suspended time; there is the enduring of days of adversity and drifting in airports, police stations, parks, train stations, and even on big-city sidewalks, where as soon as night falls, blankets and rags are torn from the very human beings who are already stripped and deprived of almost everything, including water, hygiene, and sleep—debased bodies—</w:t>
      </w:r>
      <w:r w:rsidRPr="00520AE7">
        <w:rPr>
          <w:rStyle w:val="StyleUnderline"/>
        </w:rPr>
        <w:t>in short</w:t>
      </w:r>
      <w:r w:rsidRPr="00520AE7">
        <w:rPr>
          <w:sz w:val="12"/>
        </w:rPr>
        <w:t xml:space="preserve">, </w:t>
      </w:r>
      <w:r w:rsidRPr="006B63AF">
        <w:rPr>
          <w:rStyle w:val="Emphasis"/>
        </w:rPr>
        <w:t>humanity in distress</w:t>
      </w:r>
      <w:r w:rsidRPr="00520AE7">
        <w:rPr>
          <w:sz w:val="12"/>
        </w:rPr>
        <w:t>.</w:t>
      </w:r>
    </w:p>
    <w:p w14:paraId="54360EDB" w14:textId="77777777" w:rsidR="000A23A0" w:rsidRPr="00520AE7" w:rsidRDefault="000A23A0" w:rsidP="000A23A0">
      <w:pPr>
        <w:rPr>
          <w:sz w:val="8"/>
          <w:szCs w:val="8"/>
        </w:rPr>
      </w:pPr>
      <w:r w:rsidRPr="00520AE7">
        <w:rPr>
          <w:sz w:val="8"/>
          <w:szCs w:val="8"/>
        </w:rPr>
        <w:t>Everything, in fact, returns us to “the border,” this zero-site of nonrelation and effective denial of the very idea of a common humanity, or of a planet—the only one that we might have, that we would seem to share, and to which our common condition as passers-by would bind us. To be fully exact, however, it might be necessary to speak not about borders but about borderization.</w:t>
      </w:r>
    </w:p>
    <w:p w14:paraId="38E4CB4A" w14:textId="77777777" w:rsidR="000A23A0" w:rsidRPr="00520AE7" w:rsidRDefault="000A23A0" w:rsidP="000A23A0">
      <w:pPr>
        <w:rPr>
          <w:sz w:val="12"/>
        </w:rPr>
      </w:pPr>
      <w:r w:rsidRPr="00520AE7">
        <w:rPr>
          <w:rStyle w:val="StyleUnderline"/>
        </w:rPr>
        <w:t xml:space="preserve">What is </w:t>
      </w:r>
      <w:r w:rsidRPr="00520AE7">
        <w:rPr>
          <w:rStyle w:val="StyleUnderline"/>
          <w:highlight w:val="cyan"/>
        </w:rPr>
        <w:t>borderization</w:t>
      </w:r>
      <w:r w:rsidRPr="00520AE7">
        <w:rPr>
          <w:sz w:val="12"/>
        </w:rPr>
        <w:t xml:space="preserve">, if not the process by which this world’s powers permanently transform certain spaces into places impassable for certain population classes? What is it if not the conscious multiplication of spaces of loss and mourning at which the lives of so many purportedly undesirable people are shattered? And so what is it, </w:t>
      </w:r>
      <w:r w:rsidRPr="00520AE7">
        <w:rPr>
          <w:rStyle w:val="StyleUnderline"/>
        </w:rPr>
        <w:t xml:space="preserve">if not a way of </w:t>
      </w:r>
      <w:r w:rsidRPr="00520AE7">
        <w:rPr>
          <w:rStyle w:val="StyleUnderline"/>
          <w:highlight w:val="cyan"/>
        </w:rPr>
        <w:t>waging war against enemies whose</w:t>
      </w:r>
      <w:r w:rsidRPr="00520AE7">
        <w:rPr>
          <w:rStyle w:val="StyleUnderline"/>
        </w:rPr>
        <w:t xml:space="preserve"> living </w:t>
      </w:r>
      <w:r w:rsidRPr="00520AE7">
        <w:rPr>
          <w:rStyle w:val="StyleUnderline"/>
          <w:highlight w:val="cyan"/>
        </w:rPr>
        <w:t>environments</w:t>
      </w:r>
      <w:r w:rsidRPr="00520AE7">
        <w:rPr>
          <w:rStyle w:val="StyleUnderline"/>
        </w:rPr>
        <w:t xml:space="preserve"> and conditions of survival </w:t>
      </w:r>
      <w:r w:rsidRPr="00520AE7">
        <w:rPr>
          <w:rStyle w:val="StyleUnderline"/>
          <w:highlight w:val="cyan"/>
        </w:rPr>
        <w:t xml:space="preserve">have been destroyed </w:t>
      </w:r>
      <w:r w:rsidRPr="00520AE7">
        <w:rPr>
          <w:rStyle w:val="StyleUnderline"/>
        </w:rPr>
        <w:t>in advance</w:t>
      </w:r>
      <w:r w:rsidRPr="00520AE7">
        <w:rPr>
          <w:sz w:val="12"/>
        </w:rPr>
        <w:t>—</w:t>
      </w:r>
      <w:r w:rsidRPr="00520AE7">
        <w:rPr>
          <w:rStyle w:val="StyleUnderline"/>
        </w:rPr>
        <w:t>ruined by the use of armor-piercing uranium ammunition and banned weapons such as white phosphorus</w:t>
      </w:r>
      <w:r w:rsidRPr="00520AE7">
        <w:rPr>
          <w:sz w:val="12"/>
        </w:rPr>
        <w:t xml:space="preserve">; </w:t>
      </w:r>
      <w:r w:rsidRPr="00520AE7">
        <w:rPr>
          <w:rStyle w:val="StyleUnderline"/>
        </w:rPr>
        <w:t>by the high-altitude bombing of basic infrastructures</w:t>
      </w:r>
      <w:r w:rsidRPr="00520AE7">
        <w:rPr>
          <w:sz w:val="12"/>
        </w:rPr>
        <w:t xml:space="preserve">; </w:t>
      </w:r>
      <w:r w:rsidRPr="00520AE7">
        <w:rPr>
          <w:rStyle w:val="StyleUnderline"/>
        </w:rPr>
        <w:t>by the cocktails of carcinogenic and radioactive chemicals that saturate the soil and fill the air</w:t>
      </w:r>
      <w:r w:rsidRPr="00520AE7">
        <w:rPr>
          <w:sz w:val="12"/>
        </w:rPr>
        <w:t xml:space="preserve">; </w:t>
      </w:r>
      <w:r w:rsidRPr="00520AE7">
        <w:rPr>
          <w:rStyle w:val="StyleUnderline"/>
        </w:rPr>
        <w:t>by the toxic dust that rises from the rubble of razed cities</w:t>
      </w:r>
      <w:r w:rsidRPr="00520AE7">
        <w:rPr>
          <w:sz w:val="12"/>
        </w:rPr>
        <w:t xml:space="preserve">; </w:t>
      </w:r>
      <w:r w:rsidRPr="00520AE7">
        <w:rPr>
          <w:rStyle w:val="StyleUnderline"/>
        </w:rPr>
        <w:t>and by the pollution caused by hydrocarbon fires?</w:t>
      </w:r>
    </w:p>
    <w:p w14:paraId="3C57A6A8" w14:textId="77777777" w:rsidR="000A23A0" w:rsidRPr="00520AE7" w:rsidRDefault="000A23A0" w:rsidP="000A23A0">
      <w:pPr>
        <w:rPr>
          <w:sz w:val="8"/>
          <w:szCs w:val="8"/>
        </w:rPr>
      </w:pPr>
      <w:r w:rsidRPr="00520AE7">
        <w:rPr>
          <w:sz w:val="8"/>
          <w:szCs w:val="8"/>
        </w:rPr>
        <w:t>Let’s turn to the matter of bombs. What kinds of bombs have civilian populations, habitats and environments not had to suffer over the last quarter of the twentieth century? They have endured conventional blind bombs converted by installing inertial navigation systems in their tails; cruise missiles with infrared homing heads; microwave bombs designed to paralyze the enemy’s electronic nerve centers; bombs that explode in cities, emitting lightning-like beams of energy as they pass; other microwave bombs that do not kill but burn people and increase skin temperature; thermobaric bombs that trigger walls of fire, absorbing the oxygen of more or less enclosed spaces, killing by shock waves and asphyxiating almost everything that breathes; fragmentation bombs, whose effects on civilian populations are devastating, since they open above the ground and scatter without precision and over large areas, minimal munitions designed to explode on contact with the target—all these bombs demonstrate ad absurdum an unheard-of power of destruction.</w:t>
      </w:r>
    </w:p>
    <w:p w14:paraId="09A14D88" w14:textId="77777777" w:rsidR="000A23A0" w:rsidRPr="00520AE7" w:rsidRDefault="000A23A0" w:rsidP="000A23A0">
      <w:pPr>
        <w:rPr>
          <w:sz w:val="8"/>
          <w:szCs w:val="8"/>
        </w:rPr>
      </w:pPr>
      <w:r w:rsidRPr="00520AE7">
        <w:rPr>
          <w:sz w:val="8"/>
          <w:szCs w:val="8"/>
        </w:rPr>
        <w:t xml:space="preserve">How, under these conditions, can we really be surprised that survivors of a living hell take flight to, or seek for refuge in, whatever corner of the Earth their lives might be spared? This form of deadening war—calculated and programmed, carried out with new means—is a war against the very idea of mobility, circulation, and speed, whereas the age is precisely about velocity, about acceleration, and about ever more abstraction, ever more algorithms. </w:t>
      </w:r>
    </w:p>
    <w:p w14:paraId="0C280D5C" w14:textId="77777777" w:rsidR="000A23A0" w:rsidRPr="00520AE7" w:rsidRDefault="000A23A0" w:rsidP="000A23A0">
      <w:pPr>
        <w:rPr>
          <w:sz w:val="12"/>
        </w:rPr>
      </w:pPr>
      <w:r w:rsidRPr="00520AE7">
        <w:rPr>
          <w:sz w:val="12"/>
        </w:rPr>
        <w:t xml:space="preserve">Moreover, </w:t>
      </w:r>
      <w:r w:rsidRPr="00520AE7">
        <w:rPr>
          <w:rStyle w:val="StyleUnderline"/>
        </w:rPr>
        <w:t xml:space="preserve">borderization does </w:t>
      </w:r>
      <w:r w:rsidRPr="00520AE7">
        <w:rPr>
          <w:rStyle w:val="StyleUnderline"/>
          <w:highlight w:val="cyan"/>
        </w:rPr>
        <w:t>not</w:t>
      </w:r>
      <w:r w:rsidRPr="00520AE7">
        <w:rPr>
          <w:rStyle w:val="StyleUnderline"/>
        </w:rPr>
        <w:t xml:space="preserve"> target singular </w:t>
      </w:r>
      <w:r w:rsidRPr="00520AE7">
        <w:rPr>
          <w:rStyle w:val="StyleUnderline"/>
          <w:highlight w:val="cyan"/>
        </w:rPr>
        <w:t>bodies but</w:t>
      </w:r>
      <w:r w:rsidRPr="00520AE7">
        <w:rPr>
          <w:rStyle w:val="StyleUnderline"/>
        </w:rPr>
        <w:t xml:space="preserve"> certain human </w:t>
      </w:r>
      <w:r w:rsidRPr="00520AE7">
        <w:rPr>
          <w:rStyle w:val="StyleUnderline"/>
          <w:highlight w:val="cyan"/>
        </w:rPr>
        <w:t>masses deemed</w:t>
      </w:r>
      <w:r w:rsidRPr="00520AE7">
        <w:rPr>
          <w:rStyle w:val="StyleUnderline"/>
        </w:rPr>
        <w:t xml:space="preserve"> vile and </w:t>
      </w:r>
      <w:r w:rsidRPr="00520AE7">
        <w:rPr>
          <w:rStyle w:val="StyleUnderline"/>
          <w:highlight w:val="cyan"/>
        </w:rPr>
        <w:t>superfluous</w:t>
      </w:r>
      <w:r w:rsidRPr="00520AE7">
        <w:rPr>
          <w:sz w:val="12"/>
        </w:rPr>
        <w:t>. Their every organ must be the object of a specific incapacitation, inheritable from generation to generation— eyes, nose, mouth, ears, tongue, skin, bones, lungs, intestines, blood, hands, legs. Attesting to this are the maimed individuals, paralytics, and survivors of all the pulmonary diseases like pneumoconiosis, those with traces of uranium in the hair, the thousands of cases of cancers, abortions, infant malformations, congenital deformations, damaged thoraxes, dysfunctions of the nervous system—the great fissuring.</w:t>
      </w:r>
    </w:p>
    <w:p w14:paraId="779549AD" w14:textId="77777777" w:rsidR="000A23A0" w:rsidRPr="00520AE7" w:rsidRDefault="000A23A0" w:rsidP="000A23A0">
      <w:pPr>
        <w:rPr>
          <w:sz w:val="12"/>
        </w:rPr>
      </w:pPr>
      <w:r w:rsidRPr="00520AE7">
        <w:rPr>
          <w:rStyle w:val="StyleUnderline"/>
        </w:rPr>
        <w:t>This war on bodies of abjection</w:t>
      </w:r>
      <w:r w:rsidRPr="00520AE7">
        <w:rPr>
          <w:sz w:val="12"/>
        </w:rPr>
        <w:t xml:space="preserve">, piles of human meat, </w:t>
      </w:r>
      <w:r w:rsidRPr="00520AE7">
        <w:rPr>
          <w:rStyle w:val="StyleUnderline"/>
        </w:rPr>
        <w:t xml:space="preserve">is taking place </w:t>
      </w:r>
      <w:r w:rsidRPr="005977FA">
        <w:rPr>
          <w:rStyle w:val="Emphasis"/>
          <w:highlight w:val="cyan"/>
        </w:rPr>
        <w:t>on</w:t>
      </w:r>
      <w:r w:rsidRPr="006B63AF">
        <w:rPr>
          <w:rStyle w:val="Emphasis"/>
        </w:rPr>
        <w:t xml:space="preserve"> a </w:t>
      </w:r>
      <w:r w:rsidRPr="005977FA">
        <w:rPr>
          <w:rStyle w:val="Emphasis"/>
          <w:highlight w:val="cyan"/>
        </w:rPr>
        <w:t>planetary scale</w:t>
      </w:r>
      <w:r w:rsidRPr="00520AE7">
        <w:rPr>
          <w:sz w:val="12"/>
        </w:rPr>
        <w:t>. It is becoming the characteristic of our time. Often it precedes, accompanies, or completes that which is going on in our midst or at our doors, the tracking down of bodies that have made the mistake of moving (a notable characteristic of any human body), of bodies that are considered to have forced their way into places and spaces that they should not be, places that they now clutter by their mere presence, and from which they must be forced out.a</w:t>
      </w:r>
    </w:p>
    <w:p w14:paraId="35386816" w14:textId="77777777" w:rsidR="000A23A0" w:rsidRPr="00520AE7" w:rsidRDefault="000A23A0" w:rsidP="000A23A0">
      <w:pPr>
        <w:rPr>
          <w:sz w:val="8"/>
          <w:szCs w:val="8"/>
        </w:rPr>
      </w:pPr>
      <w:r w:rsidRPr="00520AE7">
        <w:rPr>
          <w:sz w:val="8"/>
          <w:szCs w:val="8"/>
        </w:rPr>
        <w:t>As the philosopher Elsa Dorlin suggests, this form of violence targets prey. It resembles the great hunts of yesteryear. First of all, it resembles hunting with hounds and traps and their respective techniques—searching for, pursuing, trapping, and flushing out hunted animals, until they are surrounded, captured, or slaughtered with the help of foxhounds and other scent hounds. But it is also part of a long history of manhunting. Grégoire Chamayou has studied the modalities of this in Manhunts. It is almost always the same ones who are targeted—runaway slaves, redskins, black skins, Jews, stateless people, the poor and, closer to us, undocumented migrants. These hunts attack live, moving bodies that, while endowed with a force of traction, with an intensity, with capacities for flight and mobility, are deemed not to be flesh-and-blood bodies like ours, given how singled out and ostracized they are. This hunt is also taking place at a time when proliferating technologies of acceleration are creating a segmented, multi-speed planet.</w:t>
      </w:r>
    </w:p>
    <w:p w14:paraId="4FFDDFBE" w14:textId="77777777" w:rsidR="000A23A0" w:rsidRPr="00520AE7" w:rsidRDefault="000A23A0" w:rsidP="000A23A0">
      <w:pPr>
        <w:rPr>
          <w:sz w:val="12"/>
        </w:rPr>
      </w:pPr>
      <w:r w:rsidRPr="008C5D94">
        <w:rPr>
          <w:rStyle w:val="Emphasis"/>
        </w:rPr>
        <w:t xml:space="preserve">The </w:t>
      </w:r>
      <w:r w:rsidRPr="005977FA">
        <w:rPr>
          <w:rStyle w:val="Emphasis"/>
          <w:highlight w:val="cyan"/>
        </w:rPr>
        <w:t>technologization of borders is</w:t>
      </w:r>
      <w:r w:rsidRPr="008C5D94">
        <w:rPr>
          <w:rStyle w:val="Emphasis"/>
        </w:rPr>
        <w:t xml:space="preserve"> now running </w:t>
      </w:r>
      <w:r w:rsidRPr="005977FA">
        <w:rPr>
          <w:rStyle w:val="Emphasis"/>
          <w:highlight w:val="cyan"/>
        </w:rPr>
        <w:t>at full tilt</w:t>
      </w:r>
      <w:r w:rsidRPr="00520AE7">
        <w:rPr>
          <w:sz w:val="12"/>
        </w:rPr>
        <w:t xml:space="preserve">. </w:t>
      </w:r>
      <w:r w:rsidRPr="00520AE7">
        <w:rPr>
          <w:rStyle w:val="StyleUnderline"/>
        </w:rPr>
        <w:t xml:space="preserve">Physical and virtual separation </w:t>
      </w:r>
      <w:r w:rsidRPr="00520AE7">
        <w:rPr>
          <w:rStyle w:val="StyleUnderline"/>
          <w:highlight w:val="cyan"/>
        </w:rPr>
        <w:t>barriers</w:t>
      </w:r>
      <w:r w:rsidRPr="00520AE7">
        <w:rPr>
          <w:sz w:val="12"/>
        </w:rPr>
        <w:t>—</w:t>
      </w:r>
      <w:r w:rsidRPr="00520AE7">
        <w:rPr>
          <w:rStyle w:val="StyleUnderline"/>
        </w:rPr>
        <w:t xml:space="preserve">the digitization of </w:t>
      </w:r>
      <w:r w:rsidRPr="00520AE7">
        <w:rPr>
          <w:rStyle w:val="StyleUnderline"/>
          <w:highlight w:val="cyan"/>
        </w:rPr>
        <w:t>databases</w:t>
      </w:r>
      <w:r w:rsidRPr="00520AE7">
        <w:rPr>
          <w:rStyle w:val="StyleUnderline"/>
        </w:rPr>
        <w:t xml:space="preserve"> and filing systems</w:t>
      </w:r>
      <w:r w:rsidRPr="00520AE7">
        <w:rPr>
          <w:sz w:val="12"/>
        </w:rPr>
        <w:t xml:space="preserve">; </w:t>
      </w:r>
      <w:r w:rsidRPr="00520AE7">
        <w:rPr>
          <w:rStyle w:val="StyleUnderline"/>
        </w:rPr>
        <w:t xml:space="preserve">the development of new </w:t>
      </w:r>
      <w:r w:rsidRPr="00520AE7">
        <w:rPr>
          <w:rStyle w:val="StyleUnderline"/>
          <w:highlight w:val="cyan"/>
        </w:rPr>
        <w:t>tracking</w:t>
      </w:r>
      <w:r w:rsidRPr="00520AE7">
        <w:rPr>
          <w:rStyle w:val="StyleUnderline"/>
        </w:rPr>
        <w:t xml:space="preserve"> devices such as sensors</w:t>
      </w:r>
      <w:r w:rsidRPr="00520AE7">
        <w:rPr>
          <w:sz w:val="12"/>
        </w:rPr>
        <w:t xml:space="preserve">, </w:t>
      </w:r>
      <w:r w:rsidRPr="00520AE7">
        <w:rPr>
          <w:rStyle w:val="StyleUnderline"/>
          <w:highlight w:val="cyan"/>
        </w:rPr>
        <w:t>drones</w:t>
      </w:r>
      <w:r w:rsidRPr="00520AE7">
        <w:rPr>
          <w:sz w:val="12"/>
        </w:rPr>
        <w:t xml:space="preserve">, </w:t>
      </w:r>
      <w:r w:rsidRPr="00520AE7">
        <w:rPr>
          <w:rStyle w:val="StyleUnderline"/>
        </w:rPr>
        <w:t>satellites</w:t>
      </w:r>
      <w:r w:rsidRPr="00520AE7">
        <w:rPr>
          <w:sz w:val="12"/>
        </w:rPr>
        <w:t xml:space="preserve">, </w:t>
      </w:r>
      <w:r w:rsidRPr="00520AE7">
        <w:rPr>
          <w:rStyle w:val="StyleUnderline"/>
        </w:rPr>
        <w:t>and sentry robots</w:t>
      </w:r>
      <w:r w:rsidRPr="00520AE7">
        <w:rPr>
          <w:sz w:val="12"/>
        </w:rPr>
        <w:t>; infrared sensors and cameras of various kinds; biometric controls; and smart cards containing personal data—</w:t>
      </w:r>
      <w:r w:rsidRPr="00520AE7">
        <w:rPr>
          <w:rStyle w:val="StyleUnderline"/>
        </w:rPr>
        <w:t>everything is being implemented to transform the very nature of the border phenomenon and to precipitate the advent of mobile</w:t>
      </w:r>
      <w:r w:rsidRPr="00520AE7">
        <w:rPr>
          <w:sz w:val="12"/>
        </w:rPr>
        <w:t xml:space="preserve">, </w:t>
      </w:r>
      <w:r w:rsidRPr="00520AE7">
        <w:rPr>
          <w:rStyle w:val="StyleUnderline"/>
        </w:rPr>
        <w:t>portable</w:t>
      </w:r>
      <w:r w:rsidRPr="00520AE7">
        <w:rPr>
          <w:sz w:val="12"/>
        </w:rPr>
        <w:t xml:space="preserve">, </w:t>
      </w:r>
      <w:r w:rsidRPr="00520AE7">
        <w:rPr>
          <w:rStyle w:val="StyleUnderline"/>
        </w:rPr>
        <w:t>and ubiquitous borders</w:t>
      </w:r>
      <w:r w:rsidRPr="00520AE7">
        <w:rPr>
          <w:sz w:val="12"/>
        </w:rPr>
        <w:t>.</w:t>
      </w:r>
    </w:p>
    <w:p w14:paraId="597D6E5D" w14:textId="77777777" w:rsidR="000A23A0" w:rsidRPr="00520AE7" w:rsidRDefault="000A23A0" w:rsidP="000A23A0">
      <w:pPr>
        <w:rPr>
          <w:sz w:val="8"/>
          <w:szCs w:val="8"/>
        </w:rPr>
      </w:pPr>
      <w:r w:rsidRPr="00520AE7">
        <w:rPr>
          <w:sz w:val="8"/>
          <w:szCs w:val="8"/>
        </w:rPr>
        <w:t>Confinement and Purgation</w:t>
      </w:r>
    </w:p>
    <w:p w14:paraId="3BFFC6AB" w14:textId="77777777" w:rsidR="000A23A0" w:rsidRPr="00520AE7" w:rsidRDefault="000A23A0" w:rsidP="000A23A0">
      <w:pPr>
        <w:rPr>
          <w:sz w:val="8"/>
          <w:szCs w:val="8"/>
        </w:rPr>
      </w:pPr>
      <w:r w:rsidRPr="00520AE7">
        <w:rPr>
          <w:sz w:val="8"/>
          <w:szCs w:val="8"/>
        </w:rPr>
        <w:t>Migrants and refugees are therefore not, as such, the primary object of the dispute. Moreover, they have neither proper names, nor singular faces, nor identity cards. They are only crypts, sort of ambulant vaults on the surface of multiple organs, empty but threatening forms in which one seeks to bury the fantasies of an era terrified by itself and its own excesses. The dream of flawless security, which requires not only systematic and total surveillance but also purgation, is symptomatic of the structural tensions that, for decades, have accompanied our passage into a new technical system that is increasingly automated, reticular, and simultaneously increasingly abstract, made of multiple screens—digital, algorithmic, numinous.</w:t>
      </w:r>
    </w:p>
    <w:p w14:paraId="5E7562A4" w14:textId="77777777" w:rsidR="000A23A0" w:rsidRPr="00520AE7" w:rsidRDefault="000A23A0" w:rsidP="000A23A0">
      <w:pPr>
        <w:rPr>
          <w:sz w:val="12"/>
        </w:rPr>
      </w:pPr>
      <w:r w:rsidRPr="00520AE7">
        <w:rPr>
          <w:sz w:val="12"/>
        </w:rPr>
        <w:t xml:space="preserve">The world has ceased to manifest itself to us in the old terms. We bear witness to the birth of a new form of the human (the subject/object) and other types of spatialities. The phenomenological experience that we had of the world has been profoundly weakened. Reason and perception no longer coincide. Hence the panic. </w:t>
      </w:r>
      <w:r w:rsidRPr="00520AE7">
        <w:rPr>
          <w:rStyle w:val="StyleUnderline"/>
          <w:highlight w:val="cyan"/>
        </w:rPr>
        <w:t>We see less</w:t>
      </w:r>
      <w:r w:rsidRPr="00520AE7">
        <w:rPr>
          <w:rStyle w:val="StyleUnderline"/>
        </w:rPr>
        <w:t xml:space="preserve"> and less what is given to us to see</w:t>
      </w:r>
      <w:r w:rsidRPr="00520AE7">
        <w:rPr>
          <w:sz w:val="12"/>
        </w:rPr>
        <w:t xml:space="preserve">, </w:t>
      </w:r>
      <w:r w:rsidRPr="00520AE7">
        <w:rPr>
          <w:rStyle w:val="StyleUnderline"/>
        </w:rPr>
        <w:t>and more and more what we want to see at all costs</w:t>
      </w:r>
      <w:r w:rsidRPr="00520AE7">
        <w:rPr>
          <w:sz w:val="12"/>
        </w:rPr>
        <w:t xml:space="preserve">, </w:t>
      </w:r>
      <w:r w:rsidRPr="00520AE7">
        <w:rPr>
          <w:rStyle w:val="StyleUnderline"/>
          <w:highlight w:val="cyan"/>
        </w:rPr>
        <w:t>even if what we want to see</w:t>
      </w:r>
      <w:r w:rsidRPr="00520AE7">
        <w:rPr>
          <w:rStyle w:val="StyleUnderline"/>
        </w:rPr>
        <w:t xml:space="preserve"> at all costs </w:t>
      </w:r>
      <w:r w:rsidRPr="00520AE7">
        <w:rPr>
          <w:rStyle w:val="StyleUnderline"/>
          <w:highlight w:val="cyan"/>
        </w:rPr>
        <w:t>does not correspond to</w:t>
      </w:r>
      <w:r w:rsidRPr="00520AE7">
        <w:rPr>
          <w:rStyle w:val="StyleUnderline"/>
        </w:rPr>
        <w:t xml:space="preserve"> any originary </w:t>
      </w:r>
      <w:r w:rsidRPr="00520AE7">
        <w:rPr>
          <w:rStyle w:val="StyleUnderline"/>
          <w:highlight w:val="cyan"/>
        </w:rPr>
        <w:t>reality</w:t>
      </w:r>
      <w:r w:rsidRPr="00520AE7">
        <w:rPr>
          <w:sz w:val="12"/>
        </w:rPr>
        <w:t>. Perhaps more than before, others can give themselves to us in a concrete physical and tactile presence while remaining in a spectral absence and an equally concrete, almost phenomenal void. This occurs with migrants, refugees, and asylum seekers. It is not only their mode of appearance among us that besets us with historical and existential anxiety. It is also the ontophanic matrix of which we assume them to be a mere mask (what is actually there, behind what appears?) that plunges us into a state of radical agitation and uncertainty.</w:t>
      </w:r>
    </w:p>
    <w:p w14:paraId="58560338" w14:textId="77777777" w:rsidR="000A23A0" w:rsidRPr="00520AE7" w:rsidRDefault="000A23A0" w:rsidP="000A23A0">
      <w:pPr>
        <w:rPr>
          <w:sz w:val="8"/>
          <w:szCs w:val="8"/>
        </w:rPr>
      </w:pPr>
      <w:r w:rsidRPr="00520AE7">
        <w:rPr>
          <w:sz w:val="8"/>
          <w:szCs w:val="8"/>
        </w:rPr>
        <w:t>In an increasingly balkanized and enclaved world, where do we find the deadliest migration routes? Europe! Where, at the beginning of this century, do we find skeletons at sea in the world’s largest marine cemetery? Europe! Where do we find all those deserts, territorial and international waters, inlets, islands, straits, enclaves, canals, rivers, ports and airports that are being transformed into technological iron curtains? Europe! And to top it all off, in these times of permanent escalation, Europe is also where we find camps. The return of camps. The Europe of camps. Samos, Chios, Lesbos, Idomeni, Lampedusa, Ventimiglia, Sicily, Subotica—the rosary- beads of camps.</w:t>
      </w:r>
    </w:p>
    <w:p w14:paraId="76C66CC8" w14:textId="77777777" w:rsidR="000A23A0" w:rsidRPr="00520AE7" w:rsidRDefault="000A23A0" w:rsidP="000A23A0">
      <w:pPr>
        <w:rPr>
          <w:sz w:val="8"/>
          <w:szCs w:val="8"/>
        </w:rPr>
      </w:pPr>
      <w:r w:rsidRPr="00520AE7">
        <w:rPr>
          <w:sz w:val="8"/>
          <w:szCs w:val="8"/>
        </w:rPr>
        <w:t>Refugee camps? Displaced persons camps? Migrant camps? People held in waiting zones at transport hubs? Transit zones? Detention centers? Emergency accommodations? Jungles? A composite and heterogeneous landscape, to be sure. But let’s sum it all up in one term, the only one that truthfully describes what is going on here: foreigners’ camps. In the final analysis, it is not about anything else. They are foreigners’ camps, and they can be found in Europe’s core and on its peripheries. This term is the only fitting one for these devices and the kind of carceral geography they plot.</w:t>
      </w:r>
    </w:p>
    <w:p w14:paraId="35483502" w14:textId="77777777" w:rsidR="000A23A0" w:rsidRPr="00520AE7" w:rsidRDefault="000A23A0" w:rsidP="000A23A0">
      <w:pPr>
        <w:rPr>
          <w:sz w:val="8"/>
          <w:szCs w:val="8"/>
        </w:rPr>
      </w:pPr>
      <w:r w:rsidRPr="00520AE7">
        <w:rPr>
          <w:sz w:val="8"/>
          <w:szCs w:val="8"/>
        </w:rPr>
        <w:t>A few years ago, the European Union had nearly four hundred of them. That was prior to the great influx of 2015. Ever since, Europe has created new camps, including triage camps, inside and on its borders, and it has had them built in third-party countries. In 2011, these various detention facilities were holding as many as 32,000 people. By 2016, the number had risen to 47,000. The detainees are mainly people without visas or residence permits, those deemed ineligible for international protection. These facilities are essentially places of internment, spaces of banishment, devices for segregating people considered to be intruders, unentitled, without rights, and thus devoid of dignity. These people flee from worlds and places that have been made uninhabitable by a twofold predation, both exogenous and endogenous, and then introduce themselves where they should not have, without being invited or wanted. The ultimate goal of regrouping and excluding them can thus hardly be their rescue. By arresting them in camps, the intention is also—after having placed them in a position of waiting that first strips them of any common-law status—to make them the sorts of subjects who can be deported, repressed, and even destroyed.</w:t>
      </w:r>
    </w:p>
    <w:p w14:paraId="2E266D69" w14:textId="77777777" w:rsidR="000A23A0" w:rsidRPr="00520AE7" w:rsidRDefault="000A23A0" w:rsidP="000A23A0">
      <w:pPr>
        <w:rPr>
          <w:sz w:val="8"/>
          <w:szCs w:val="8"/>
        </w:rPr>
      </w:pPr>
      <w:r w:rsidRPr="00520AE7">
        <w:rPr>
          <w:sz w:val="8"/>
          <w:szCs w:val="8"/>
        </w:rPr>
        <w:t>This war, which consists of hunting down, capturing, regrouping, sorting, separating, and expelling has only one goal. It is not so much about cutting Europe off from the world, or making it an impregnable fortress, as it is about consecrating, as the European’s exclusive privilege, the right to possess and move freely across the entirety of a planet to which we are all entitled.</w:t>
      </w:r>
    </w:p>
    <w:p w14:paraId="13402D43" w14:textId="77777777" w:rsidR="000A23A0" w:rsidRPr="00520AE7" w:rsidRDefault="000A23A0" w:rsidP="000A23A0">
      <w:pPr>
        <w:rPr>
          <w:sz w:val="12"/>
        </w:rPr>
      </w:pPr>
      <w:r w:rsidRPr="00520AE7">
        <w:rPr>
          <w:rStyle w:val="StyleUnderline"/>
        </w:rPr>
        <w:t>Will the twenty-first century be about devising security technologies to sort and select</w:t>
      </w:r>
      <w:r w:rsidRPr="00520AE7">
        <w:rPr>
          <w:sz w:val="12"/>
        </w:rPr>
        <w:t>? From the borders of the Sahara to the Mediterranean, is the camp on the way to becoming, once again, the terminus of a certain European project, of a certain idea of Europe in the world, its fatal mark, as Aimé Césaire intuited not long ago?</w:t>
      </w:r>
    </w:p>
    <w:p w14:paraId="20152E32" w14:textId="77777777" w:rsidR="000A23A0" w:rsidRPr="00520AE7" w:rsidRDefault="000A23A0" w:rsidP="000A23A0">
      <w:pPr>
        <w:rPr>
          <w:sz w:val="12"/>
        </w:rPr>
      </w:pPr>
      <w:r w:rsidRPr="00520AE7">
        <w:rPr>
          <w:rStyle w:val="StyleUnderline"/>
        </w:rPr>
        <w:t>One of the liberal order’s major contradictions has always been the tension between freedom and security</w:t>
      </w:r>
      <w:r w:rsidRPr="00520AE7">
        <w:rPr>
          <w:sz w:val="12"/>
        </w:rPr>
        <w:t xml:space="preserve">. </w:t>
      </w:r>
      <w:r w:rsidRPr="00520AE7">
        <w:rPr>
          <w:rStyle w:val="StyleUnderline"/>
        </w:rPr>
        <w:t>But this issue seems to have been resolved</w:t>
      </w:r>
      <w:r w:rsidRPr="00520AE7">
        <w:rPr>
          <w:sz w:val="12"/>
        </w:rPr>
        <w:t xml:space="preserve">. </w:t>
      </w:r>
      <w:r w:rsidRPr="008C5D94">
        <w:rPr>
          <w:rStyle w:val="Emphasis"/>
        </w:rPr>
        <w:t xml:space="preserve">Today </w:t>
      </w:r>
      <w:r w:rsidRPr="005977FA">
        <w:rPr>
          <w:rStyle w:val="Emphasis"/>
          <w:highlight w:val="cyan"/>
        </w:rPr>
        <w:t>security prevails over freedom</w:t>
      </w:r>
      <w:r w:rsidRPr="00520AE7">
        <w:rPr>
          <w:sz w:val="12"/>
        </w:rPr>
        <w:t>. Yet a society of security is not necessarily a society of freedom</w:t>
      </w:r>
    </w:p>
    <w:p w14:paraId="6799F93F" w14:textId="77777777" w:rsidR="000A23A0" w:rsidRPr="00520AE7" w:rsidRDefault="000A23A0" w:rsidP="000A23A0">
      <w:pPr>
        <w:rPr>
          <w:sz w:val="12"/>
        </w:rPr>
      </w:pPr>
      <w:r w:rsidRPr="00520AE7">
        <w:rPr>
          <w:rStyle w:val="StyleUnderline"/>
        </w:rPr>
        <w:t xml:space="preserve">A society of security is a society </w:t>
      </w:r>
      <w:r w:rsidRPr="00520AE7">
        <w:rPr>
          <w:rStyle w:val="StyleUnderline"/>
          <w:highlight w:val="cyan"/>
        </w:rPr>
        <w:t>dominated by</w:t>
      </w:r>
      <w:r w:rsidRPr="00520AE7">
        <w:rPr>
          <w:rStyle w:val="StyleUnderline"/>
        </w:rPr>
        <w:t xml:space="preserve"> an irrepressible </w:t>
      </w:r>
      <w:r w:rsidRPr="00520AE7">
        <w:rPr>
          <w:rStyle w:val="StyleUnderline"/>
          <w:highlight w:val="cyan"/>
        </w:rPr>
        <w:t>need to subscribe to</w:t>
      </w:r>
      <w:r w:rsidRPr="00520AE7">
        <w:rPr>
          <w:rStyle w:val="StyleUnderline"/>
        </w:rPr>
        <w:t xml:space="preserve"> a set of </w:t>
      </w:r>
      <w:r w:rsidRPr="00520AE7">
        <w:rPr>
          <w:rStyle w:val="StyleUnderline"/>
          <w:highlight w:val="cyan"/>
        </w:rPr>
        <w:t>certainties</w:t>
      </w:r>
      <w:r w:rsidRPr="00520AE7">
        <w:rPr>
          <w:sz w:val="12"/>
        </w:rPr>
        <w:t>. It is a society afraid of the kind of questioning that opens onto the unknown and therewith onto the risk that must be contained.</w:t>
      </w:r>
    </w:p>
    <w:p w14:paraId="18FBD1DC" w14:textId="77777777" w:rsidR="000A23A0" w:rsidRPr="00520AE7" w:rsidRDefault="000A23A0" w:rsidP="000A23A0">
      <w:pPr>
        <w:rPr>
          <w:sz w:val="12"/>
        </w:rPr>
      </w:pPr>
      <w:r w:rsidRPr="00520AE7">
        <w:rPr>
          <w:rStyle w:val="StyleUnderline"/>
        </w:rPr>
        <w:t xml:space="preserve">That is why the </w:t>
      </w:r>
      <w:r w:rsidRPr="00520AE7">
        <w:rPr>
          <w:rStyle w:val="StyleUnderline"/>
          <w:highlight w:val="cyan"/>
        </w:rPr>
        <w:t>priority</w:t>
      </w:r>
      <w:r w:rsidRPr="00520AE7">
        <w:rPr>
          <w:rStyle w:val="StyleUnderline"/>
        </w:rPr>
        <w:t xml:space="preserve"> of a society of security </w:t>
      </w:r>
      <w:r w:rsidRPr="00520AE7">
        <w:rPr>
          <w:rStyle w:val="StyleUnderline"/>
          <w:highlight w:val="cyan"/>
        </w:rPr>
        <w:t>is to identify</w:t>
      </w:r>
      <w:r w:rsidRPr="00520AE7">
        <w:rPr>
          <w:rStyle w:val="StyleUnderline"/>
        </w:rPr>
        <w:t xml:space="preserve"> at all costs what lurks behind</w:t>
      </w:r>
      <w:r w:rsidRPr="00520AE7">
        <w:rPr>
          <w:rStyle w:val="StyleUnderline"/>
          <w:highlight w:val="cyan"/>
        </w:rPr>
        <w:t xml:space="preserve"> every appearance</w:t>
      </w:r>
      <w:r w:rsidRPr="00520AE7">
        <w:rPr>
          <w:sz w:val="12"/>
        </w:rPr>
        <w:t>—</w:t>
      </w:r>
      <w:r w:rsidRPr="00520AE7">
        <w:rPr>
          <w:rStyle w:val="StyleUnderline"/>
        </w:rPr>
        <w:t>it wants to know who is who</w:t>
      </w:r>
      <w:r w:rsidRPr="00520AE7">
        <w:rPr>
          <w:sz w:val="12"/>
        </w:rPr>
        <w:t xml:space="preserve">; who lives where, with whom, and since when; </w:t>
      </w:r>
      <w:r w:rsidRPr="00520AE7">
        <w:rPr>
          <w:rStyle w:val="StyleUnderline"/>
        </w:rPr>
        <w:t>who is doing what</w:t>
      </w:r>
      <w:r w:rsidRPr="00520AE7">
        <w:rPr>
          <w:sz w:val="12"/>
        </w:rPr>
        <w:t xml:space="preserve">; who has come from where; who is going where, when, by which route, and why; and so on and so forth. And, further still, who is planning to commit what acts, whether consciously or unconsciously. </w:t>
      </w:r>
      <w:r w:rsidRPr="00520AE7">
        <w:rPr>
          <w:rStyle w:val="StyleUnderline"/>
        </w:rPr>
        <w:t xml:space="preserve">The project of the security society is </w:t>
      </w:r>
      <w:r w:rsidRPr="00520AE7">
        <w:rPr>
          <w:rStyle w:val="StyleUnderline"/>
          <w:highlight w:val="cyan"/>
        </w:rPr>
        <w:t>not</w:t>
      </w:r>
      <w:r w:rsidRPr="00520AE7">
        <w:rPr>
          <w:rStyle w:val="StyleUnderline"/>
        </w:rPr>
        <w:t xml:space="preserve"> about </w:t>
      </w:r>
      <w:r w:rsidRPr="00520AE7">
        <w:rPr>
          <w:rStyle w:val="StyleUnderline"/>
          <w:highlight w:val="cyan"/>
        </w:rPr>
        <w:t>affirming freedom but</w:t>
      </w:r>
      <w:r w:rsidRPr="00520AE7">
        <w:rPr>
          <w:rStyle w:val="StyleUnderline"/>
        </w:rPr>
        <w:t xml:space="preserve"> about controlling and </w:t>
      </w:r>
      <w:r w:rsidRPr="00520AE7">
        <w:rPr>
          <w:rStyle w:val="StyleUnderline"/>
          <w:highlight w:val="cyan"/>
        </w:rPr>
        <w:t>governing</w:t>
      </w:r>
      <w:r w:rsidRPr="00520AE7">
        <w:rPr>
          <w:rStyle w:val="StyleUnderline"/>
        </w:rPr>
        <w:t xml:space="preserve"> modes of appearance</w:t>
      </w:r>
      <w:r w:rsidRPr="00520AE7">
        <w:rPr>
          <w:sz w:val="12"/>
        </w:rPr>
        <w:t>.</w:t>
      </w:r>
    </w:p>
    <w:p w14:paraId="0FAEB4F3" w14:textId="77777777" w:rsidR="000A23A0" w:rsidRPr="00520AE7" w:rsidRDefault="000A23A0" w:rsidP="000A23A0">
      <w:pPr>
        <w:rPr>
          <w:sz w:val="12"/>
        </w:rPr>
      </w:pPr>
      <w:r w:rsidRPr="00520AE7">
        <w:rPr>
          <w:rStyle w:val="StyleUnderline"/>
          <w:highlight w:val="cyan"/>
        </w:rPr>
        <w:t>Today’s myth is that technology</w:t>
      </w:r>
      <w:r w:rsidRPr="00520AE7">
        <w:rPr>
          <w:rStyle w:val="StyleUnderline"/>
        </w:rPr>
        <w:t xml:space="preserve"> is the best tool for governing modes of appearance</w:t>
      </w:r>
      <w:r w:rsidRPr="00520AE7">
        <w:rPr>
          <w:sz w:val="12"/>
        </w:rPr>
        <w:t xml:space="preserve">, </w:t>
      </w:r>
      <w:r w:rsidRPr="00520AE7">
        <w:rPr>
          <w:rStyle w:val="StyleUnderline"/>
        </w:rPr>
        <w:t xml:space="preserve">that technology alone </w:t>
      </w:r>
      <w:r w:rsidRPr="00520AE7">
        <w:rPr>
          <w:rStyle w:val="StyleUnderline"/>
          <w:highlight w:val="cyan"/>
        </w:rPr>
        <w:t xml:space="preserve">can solve </w:t>
      </w:r>
      <w:r w:rsidRPr="00520AE7">
        <w:rPr>
          <w:rStyle w:val="StyleUnderline"/>
        </w:rPr>
        <w:t>this problem</w:t>
      </w:r>
      <w:r w:rsidRPr="00520AE7">
        <w:rPr>
          <w:sz w:val="12"/>
        </w:rPr>
        <w:t xml:space="preserve">, </w:t>
      </w:r>
      <w:r w:rsidRPr="00520AE7">
        <w:rPr>
          <w:rStyle w:val="StyleUnderline"/>
        </w:rPr>
        <w:t xml:space="preserve">which is one of order but also of </w:t>
      </w:r>
      <w:r w:rsidRPr="005977FA">
        <w:rPr>
          <w:rStyle w:val="Emphasis"/>
          <w:highlight w:val="cyan"/>
        </w:rPr>
        <w:t>knowledge</w:t>
      </w:r>
      <w:r w:rsidRPr="008C5D94">
        <w:rPr>
          <w:rStyle w:val="Emphasis"/>
        </w:rPr>
        <w:t xml:space="preserve">, of reference points, </w:t>
      </w:r>
      <w:r w:rsidRPr="000807EE">
        <w:rPr>
          <w:rStyle w:val="Emphasis"/>
        </w:rPr>
        <w:t xml:space="preserve">anticipation, </w:t>
      </w:r>
      <w:r w:rsidRPr="005977FA">
        <w:rPr>
          <w:rStyle w:val="Emphasis"/>
          <w:highlight w:val="cyan"/>
        </w:rPr>
        <w:t>and forecasting</w:t>
      </w:r>
      <w:r w:rsidRPr="00520AE7">
        <w:rPr>
          <w:sz w:val="12"/>
        </w:rPr>
        <w:t xml:space="preserve">. We may fear that the dream of a humanity transparent to itself, devoid of mystery, is only a catastrophic illusion. At the present moment, </w:t>
      </w:r>
      <w:r w:rsidRPr="00520AE7">
        <w:rPr>
          <w:rStyle w:val="StyleUnderline"/>
          <w:highlight w:val="cyan"/>
        </w:rPr>
        <w:t xml:space="preserve">migrants </w:t>
      </w:r>
      <w:r w:rsidRPr="00520AE7">
        <w:rPr>
          <w:rStyle w:val="StyleUnderline"/>
        </w:rPr>
        <w:t xml:space="preserve">and refugees are the ones </w:t>
      </w:r>
      <w:r w:rsidRPr="00520AE7">
        <w:rPr>
          <w:rStyle w:val="StyleUnderline"/>
          <w:highlight w:val="cyan"/>
        </w:rPr>
        <w:t>paying the price</w:t>
      </w:r>
      <w:r w:rsidRPr="00520AE7">
        <w:rPr>
          <w:rStyle w:val="StyleUnderline"/>
        </w:rPr>
        <w:t xml:space="preserve"> for it</w:t>
      </w:r>
      <w:r w:rsidRPr="00520AE7">
        <w:rPr>
          <w:sz w:val="12"/>
        </w:rPr>
        <w:t xml:space="preserve">. </w:t>
      </w:r>
      <w:r w:rsidRPr="008C5D94">
        <w:rPr>
          <w:rStyle w:val="Emphasis"/>
        </w:rPr>
        <w:t xml:space="preserve">In the long run, </w:t>
      </w:r>
      <w:r w:rsidRPr="005977FA">
        <w:rPr>
          <w:rStyle w:val="Emphasis"/>
          <w:highlight w:val="cyan"/>
        </w:rPr>
        <w:t xml:space="preserve">they are </w:t>
      </w:r>
      <w:r w:rsidRPr="000807EE">
        <w:rPr>
          <w:rStyle w:val="Emphasis"/>
        </w:rPr>
        <w:t xml:space="preserve">sure </w:t>
      </w:r>
      <w:r w:rsidRPr="005977FA">
        <w:rPr>
          <w:rStyle w:val="Emphasis"/>
          <w:highlight w:val="cyan"/>
        </w:rPr>
        <w:t xml:space="preserve">not </w:t>
      </w:r>
      <w:r w:rsidRPr="000807EE">
        <w:rPr>
          <w:rStyle w:val="Emphasis"/>
        </w:rPr>
        <w:t xml:space="preserve">to be </w:t>
      </w:r>
      <w:r w:rsidRPr="005977FA">
        <w:rPr>
          <w:rStyle w:val="Emphasis"/>
          <w:highlight w:val="cyan"/>
        </w:rPr>
        <w:t>the only ones</w:t>
      </w:r>
      <w:r w:rsidRPr="00520AE7">
        <w:rPr>
          <w:sz w:val="12"/>
        </w:rPr>
        <w:t>.</w:t>
      </w:r>
    </w:p>
    <w:p w14:paraId="3C608174" w14:textId="77777777" w:rsidR="000A23A0" w:rsidRPr="00520AE7" w:rsidRDefault="000A23A0" w:rsidP="000A23A0"/>
    <w:p w14:paraId="56D08FDE" w14:textId="77777777" w:rsidR="004B38E0" w:rsidRPr="00520AE7" w:rsidRDefault="004B38E0" w:rsidP="004B38E0">
      <w:pPr>
        <w:pStyle w:val="Heading4"/>
        <w:rPr>
          <w:rFonts w:cs="Calibri"/>
        </w:rPr>
      </w:pPr>
      <w:r w:rsidRPr="00520AE7">
        <w:rPr>
          <w:rFonts w:cs="Calibri"/>
        </w:rPr>
        <w:t xml:space="preserve">The 1AC’s vision of union representation </w:t>
      </w:r>
      <w:r w:rsidRPr="00520AE7">
        <w:rPr>
          <w:rFonts w:cs="Calibri"/>
          <w:u w:val="single"/>
        </w:rPr>
        <w:t>reaffirms capitalist command</w:t>
      </w:r>
      <w:r w:rsidRPr="00520AE7">
        <w:rPr>
          <w:rFonts w:cs="Calibri"/>
        </w:rPr>
        <w:t xml:space="preserve">. Their call for collective bargaining </w:t>
      </w:r>
      <w:r w:rsidRPr="00520AE7">
        <w:rPr>
          <w:rFonts w:cs="Calibri"/>
          <w:u w:val="single"/>
        </w:rPr>
        <w:t>is not revolutionary</w:t>
      </w:r>
      <w:r w:rsidRPr="00520AE7">
        <w:rPr>
          <w:rFonts w:cs="Calibri"/>
        </w:rPr>
        <w:t xml:space="preserve">---it is a managerial strategy to </w:t>
      </w:r>
      <w:r w:rsidRPr="00520AE7">
        <w:rPr>
          <w:rFonts w:cs="Calibri"/>
          <w:u w:val="single"/>
        </w:rPr>
        <w:t xml:space="preserve">extract cooperation </w:t>
      </w:r>
      <w:r w:rsidRPr="00520AE7">
        <w:rPr>
          <w:rFonts w:cs="Calibri"/>
        </w:rPr>
        <w:t xml:space="preserve">while neutralizing </w:t>
      </w:r>
      <w:r w:rsidRPr="00520AE7">
        <w:rPr>
          <w:rFonts w:cs="Calibri"/>
          <w:u w:val="single"/>
        </w:rPr>
        <w:t>class antagonism</w:t>
      </w:r>
      <w:r w:rsidRPr="00520AE7">
        <w:rPr>
          <w:rFonts w:cs="Calibri"/>
        </w:rPr>
        <w:t xml:space="preserve">. Corruption is not an aberration but the </w:t>
      </w:r>
      <w:r w:rsidRPr="00520AE7">
        <w:rPr>
          <w:rFonts w:cs="Calibri"/>
          <w:u w:val="single"/>
        </w:rPr>
        <w:t>structure of Empire itself</w:t>
      </w:r>
      <w:r w:rsidRPr="00520AE7">
        <w:rPr>
          <w:rFonts w:cs="Calibri"/>
        </w:rPr>
        <w:t xml:space="preserve">, where liberal labor reforms </w:t>
      </w:r>
      <w:r w:rsidRPr="00520AE7">
        <w:rPr>
          <w:rFonts w:cs="Calibri"/>
          <w:u w:val="single"/>
        </w:rPr>
        <w:t>decompose worker power</w:t>
      </w:r>
      <w:r w:rsidRPr="00520AE7">
        <w:rPr>
          <w:rFonts w:cs="Calibri"/>
        </w:rPr>
        <w:t xml:space="preserve"> into governable units of </w:t>
      </w:r>
      <w:r w:rsidRPr="00520AE7">
        <w:rPr>
          <w:rFonts w:cs="Calibri"/>
          <w:u w:val="single"/>
        </w:rPr>
        <w:t>obedience</w:t>
      </w:r>
      <w:r w:rsidRPr="00520AE7">
        <w:rPr>
          <w:rFonts w:cs="Calibri"/>
        </w:rPr>
        <w:t>.</w:t>
      </w:r>
    </w:p>
    <w:p w14:paraId="1A2C256C" w14:textId="77777777" w:rsidR="004B38E0" w:rsidRPr="00520AE7" w:rsidRDefault="004B38E0" w:rsidP="004B38E0">
      <w:pPr>
        <w:rPr>
          <w:rStyle w:val="Style13ptBold"/>
        </w:rPr>
      </w:pPr>
      <w:r w:rsidRPr="00520AE7">
        <w:rPr>
          <w:rStyle w:val="Style13ptBold"/>
        </w:rPr>
        <w:t xml:space="preserve">Greene-May ’11 </w:t>
      </w:r>
      <w:r w:rsidRPr="00520AE7">
        <w:t>[M.R. Greene-May; common name for scholars Ronald Walter Greene; professor at University of Minnesota; and Matthew S. May; professor at North Carolina State University; 2011; Corruption and Empire: Notes on Wisconsin; “Journal of Communication Inquiry,” vol.35] sheff</w:t>
      </w:r>
    </w:p>
    <w:p w14:paraId="2AA457AF" w14:textId="77777777" w:rsidR="004B38E0" w:rsidRPr="00520AE7" w:rsidRDefault="004B38E0" w:rsidP="004B38E0">
      <w:pPr>
        <w:rPr>
          <w:sz w:val="16"/>
        </w:rPr>
      </w:pPr>
      <w:r w:rsidRPr="00520AE7">
        <w:rPr>
          <w:sz w:val="16"/>
        </w:rPr>
        <w:t xml:space="preserve">Negri begins to isolate the concept of corruption in the 1970s. In “Domination and Sabotage,” </w:t>
      </w:r>
      <w:r w:rsidRPr="00520AE7">
        <w:rPr>
          <w:rStyle w:val="StyleUnderline"/>
          <w:highlight w:val="cyan"/>
        </w:rPr>
        <w:t>corruption</w:t>
      </w:r>
      <w:r w:rsidRPr="00520AE7">
        <w:rPr>
          <w:rStyle w:val="StyleUnderline"/>
        </w:rPr>
        <w:t xml:space="preserve"> emerges from </w:t>
      </w:r>
      <w:r w:rsidRPr="004B38E0">
        <w:rPr>
          <w:rStyle w:val="Emphasis"/>
          <w:highlight w:val="cyan"/>
        </w:rPr>
        <w:t>within</w:t>
      </w:r>
      <w:r w:rsidRPr="00520AE7">
        <w:rPr>
          <w:rStyle w:val="StyleUnderline"/>
        </w:rPr>
        <w:t xml:space="preserve"> the </w:t>
      </w:r>
      <w:r w:rsidRPr="00520AE7">
        <w:rPr>
          <w:rStyle w:val="StyleUnderline"/>
          <w:highlight w:val="cyan"/>
        </w:rPr>
        <w:t xml:space="preserve">labor aristocracy </w:t>
      </w:r>
      <w:r w:rsidRPr="00520AE7">
        <w:rPr>
          <w:rStyle w:val="StyleUnderline"/>
        </w:rPr>
        <w:t xml:space="preserve">locked into </w:t>
      </w:r>
      <w:r w:rsidRPr="004B38E0">
        <w:rPr>
          <w:rStyle w:val="Emphasis"/>
        </w:rPr>
        <w:t>isolated struggles</w:t>
      </w:r>
      <w:r w:rsidRPr="00520AE7">
        <w:rPr>
          <w:rStyle w:val="StyleUnderline"/>
        </w:rPr>
        <w:t xml:space="preserve"> over the wage and that therefore </w:t>
      </w:r>
      <w:r w:rsidRPr="00520AE7">
        <w:rPr>
          <w:sz w:val="16"/>
        </w:rPr>
        <w:t>“</w:t>
      </w:r>
      <w:r w:rsidRPr="00520AE7">
        <w:rPr>
          <w:rStyle w:val="StyleUnderline"/>
        </w:rPr>
        <w:t xml:space="preserve">participate </w:t>
      </w:r>
      <w:r w:rsidRPr="00520AE7">
        <w:rPr>
          <w:rStyle w:val="StyleUnderline"/>
          <w:highlight w:val="cyan"/>
        </w:rPr>
        <w:t xml:space="preserve">in </w:t>
      </w:r>
      <w:r w:rsidRPr="00520AE7">
        <w:rPr>
          <w:rStyle w:val="StyleUnderline"/>
        </w:rPr>
        <w:t xml:space="preserve">the </w:t>
      </w:r>
      <w:r w:rsidRPr="00520AE7">
        <w:rPr>
          <w:rStyle w:val="StyleUnderline"/>
          <w:highlight w:val="cyan"/>
        </w:rPr>
        <w:t>social-labor racket on</w:t>
      </w:r>
      <w:r w:rsidRPr="00520AE7">
        <w:rPr>
          <w:rStyle w:val="StyleUnderline"/>
        </w:rPr>
        <w:t xml:space="preserve"> the </w:t>
      </w:r>
      <w:r w:rsidRPr="004B38E0">
        <w:rPr>
          <w:rStyle w:val="Emphasis"/>
          <w:highlight w:val="cyan"/>
        </w:rPr>
        <w:t>same</w:t>
      </w:r>
      <w:r w:rsidRPr="004B38E0">
        <w:rPr>
          <w:rStyle w:val="Emphasis"/>
        </w:rPr>
        <w:t xml:space="preserve"> </w:t>
      </w:r>
      <w:r w:rsidRPr="004B38E0">
        <w:rPr>
          <w:rStyle w:val="Emphasis"/>
          <w:highlight w:val="cyan"/>
        </w:rPr>
        <w:t>terms as</w:t>
      </w:r>
      <w:r w:rsidRPr="004B38E0">
        <w:rPr>
          <w:rStyle w:val="Emphasis"/>
        </w:rPr>
        <w:t xml:space="preserve"> their </w:t>
      </w:r>
      <w:r w:rsidRPr="004B38E0">
        <w:rPr>
          <w:rStyle w:val="Emphasis"/>
          <w:highlight w:val="cyan"/>
        </w:rPr>
        <w:t>bosses</w:t>
      </w:r>
      <w:r w:rsidRPr="00520AE7">
        <w:rPr>
          <w:sz w:val="16"/>
        </w:rPr>
        <w:t xml:space="preserve">” (Negri, 2005, p. 251). </w:t>
      </w:r>
      <w:r w:rsidRPr="00520AE7">
        <w:rPr>
          <w:rStyle w:val="StyleUnderline"/>
        </w:rPr>
        <w:t xml:space="preserve">Corruption signifies an operation in which the </w:t>
      </w:r>
      <w:r w:rsidRPr="004B38E0">
        <w:rPr>
          <w:rStyle w:val="Emphasis"/>
          <w:highlight w:val="cyan"/>
        </w:rPr>
        <w:t xml:space="preserve">wage </w:t>
      </w:r>
      <w:r w:rsidRPr="004B38E0">
        <w:rPr>
          <w:rStyle w:val="Emphasis"/>
        </w:rPr>
        <w:t xml:space="preserve">functions as </w:t>
      </w:r>
      <w:r w:rsidRPr="004B38E0">
        <w:rPr>
          <w:rStyle w:val="Emphasis"/>
          <w:highlight w:val="cyan"/>
        </w:rPr>
        <w:t>an obstacle</w:t>
      </w:r>
      <w:r w:rsidRPr="00520AE7">
        <w:rPr>
          <w:rStyle w:val="StyleUnderline"/>
          <w:highlight w:val="cyan"/>
        </w:rPr>
        <w:t xml:space="preserve"> to “proletarian majority”</w:t>
      </w:r>
      <w:r w:rsidRPr="00520AE7">
        <w:rPr>
          <w:rStyle w:val="StyleUnderline"/>
        </w:rPr>
        <w:t xml:space="preserve"> self-valorization of the surplus value generated by the common forces of social production</w:t>
      </w:r>
      <w:r w:rsidRPr="00520AE7">
        <w:rPr>
          <w:sz w:val="16"/>
        </w:rPr>
        <w:t>. Corruption is distinct but not entirely separate from the figure of the corrupt union boss, funneling payments from mobsters to politicians. Corruption is not so much a failure of personal character as one of structure</w:t>
      </w:r>
      <w:r w:rsidRPr="00520AE7">
        <w:rPr>
          <w:rStyle w:val="StyleUnderline"/>
        </w:rPr>
        <w:t xml:space="preserve">. </w:t>
      </w:r>
      <w:r w:rsidRPr="004B38E0">
        <w:rPr>
          <w:rStyle w:val="Emphasis"/>
        </w:rPr>
        <w:t>Corruption</w:t>
      </w:r>
      <w:r w:rsidRPr="00520AE7">
        <w:rPr>
          <w:rStyle w:val="StyleUnderline"/>
        </w:rPr>
        <w:t xml:space="preserve"> threatens when the</w:t>
      </w:r>
      <w:r w:rsidRPr="00520AE7">
        <w:rPr>
          <w:rStyle w:val="StyleUnderline"/>
          <w:highlight w:val="cyan"/>
        </w:rPr>
        <w:t xml:space="preserve"> union becomes an </w:t>
      </w:r>
      <w:r w:rsidRPr="004B38E0">
        <w:rPr>
          <w:rStyle w:val="Emphasis"/>
        </w:rPr>
        <w:t xml:space="preserve">institutional </w:t>
      </w:r>
      <w:r w:rsidRPr="004B38E0">
        <w:rPr>
          <w:rStyle w:val="Emphasis"/>
          <w:highlight w:val="cyan"/>
        </w:rPr>
        <w:t>agent to deradicalize</w:t>
      </w:r>
      <w:r w:rsidRPr="004B38E0">
        <w:rPr>
          <w:rStyle w:val="Emphasis"/>
        </w:rPr>
        <w:t xml:space="preserve"> and decompose </w:t>
      </w:r>
      <w:r w:rsidRPr="004B38E0">
        <w:rPr>
          <w:rStyle w:val="Emphasis"/>
          <w:highlight w:val="cyan"/>
        </w:rPr>
        <w:t>class struggle</w:t>
      </w:r>
      <w:r w:rsidRPr="00520AE7">
        <w:rPr>
          <w:sz w:val="16"/>
        </w:rPr>
        <w:t xml:space="preserve">. </w:t>
      </w:r>
      <w:r w:rsidRPr="004B38E0">
        <w:rPr>
          <w:rStyle w:val="Emphasis"/>
          <w:highlight w:val="cyan"/>
        </w:rPr>
        <w:t>Collective bargaining</w:t>
      </w:r>
      <w:r w:rsidRPr="004B38E0">
        <w:rPr>
          <w:rStyle w:val="Emphasis"/>
        </w:rPr>
        <w:t xml:space="preserve"> </w:t>
      </w:r>
      <w:r w:rsidRPr="00520AE7">
        <w:rPr>
          <w:sz w:val="16"/>
        </w:rPr>
        <w:t xml:space="preserve">can </w:t>
      </w:r>
      <w:r w:rsidRPr="00520AE7">
        <w:rPr>
          <w:rStyle w:val="StyleUnderline"/>
        </w:rPr>
        <w:t xml:space="preserve">become the </w:t>
      </w:r>
      <w:r w:rsidRPr="00520AE7">
        <w:rPr>
          <w:rStyle w:val="StyleUnderline"/>
          <w:highlight w:val="cyan"/>
        </w:rPr>
        <w:t>communicative mechanism of</w:t>
      </w:r>
      <w:r w:rsidRPr="00520AE7">
        <w:rPr>
          <w:rStyle w:val="StyleUnderline"/>
        </w:rPr>
        <w:t xml:space="preserve"> this very </w:t>
      </w:r>
      <w:r w:rsidRPr="00520AE7">
        <w:rPr>
          <w:rStyle w:val="StyleUnderline"/>
          <w:highlight w:val="cyan"/>
        </w:rPr>
        <w:t>decomposition</w:t>
      </w:r>
      <w:r w:rsidRPr="00520AE7">
        <w:rPr>
          <w:sz w:val="16"/>
        </w:rPr>
        <w:t xml:space="preserve">. On a legal plane, </w:t>
      </w:r>
      <w:r w:rsidRPr="00520AE7">
        <w:rPr>
          <w:rStyle w:val="StyleUnderline"/>
        </w:rPr>
        <w:t xml:space="preserve">collective bargaining </w:t>
      </w:r>
      <w:r w:rsidRPr="00520AE7">
        <w:rPr>
          <w:rStyle w:val="StyleUnderline"/>
          <w:highlight w:val="cyan"/>
        </w:rPr>
        <w:t>allows</w:t>
      </w:r>
      <w:r w:rsidRPr="00520AE7">
        <w:rPr>
          <w:rStyle w:val="StyleUnderline"/>
        </w:rPr>
        <w:t xml:space="preserve"> a </w:t>
      </w:r>
      <w:r w:rsidRPr="00520AE7">
        <w:rPr>
          <w:rStyle w:val="StyleUnderline"/>
          <w:highlight w:val="cyan"/>
        </w:rPr>
        <w:t xml:space="preserve">union </w:t>
      </w:r>
      <w:r w:rsidRPr="00520AE7">
        <w:rPr>
          <w:rStyle w:val="StyleUnderline"/>
        </w:rPr>
        <w:t xml:space="preserve">representative </w:t>
      </w:r>
      <w:r w:rsidRPr="00520AE7">
        <w:rPr>
          <w:rStyle w:val="StyleUnderline"/>
          <w:highlight w:val="cyan"/>
        </w:rPr>
        <w:t>and</w:t>
      </w:r>
      <w:r w:rsidRPr="00520AE7">
        <w:rPr>
          <w:rStyle w:val="StyleUnderline"/>
        </w:rPr>
        <w:t xml:space="preserve"> a </w:t>
      </w:r>
      <w:r w:rsidRPr="00520AE7">
        <w:rPr>
          <w:rStyle w:val="StyleUnderline"/>
          <w:highlight w:val="cyan"/>
        </w:rPr>
        <w:t xml:space="preserve">boss </w:t>
      </w:r>
      <w:r w:rsidRPr="00520AE7">
        <w:rPr>
          <w:rStyle w:val="StyleUnderline"/>
        </w:rPr>
        <w:t xml:space="preserve">formal equality </w:t>
      </w:r>
      <w:r w:rsidRPr="00520AE7">
        <w:rPr>
          <w:rStyle w:val="StyleUnderline"/>
          <w:highlight w:val="cyan"/>
        </w:rPr>
        <w:t>to</w:t>
      </w:r>
      <w:r w:rsidRPr="00520AE7">
        <w:rPr>
          <w:rStyle w:val="StyleUnderline"/>
        </w:rPr>
        <w:t xml:space="preserve"> enter into a wage </w:t>
      </w:r>
      <w:r w:rsidRPr="00520AE7">
        <w:rPr>
          <w:rStyle w:val="StyleUnderline"/>
          <w:highlight w:val="cyan"/>
        </w:rPr>
        <w:t>contract</w:t>
      </w:r>
      <w:r w:rsidRPr="00520AE7">
        <w:rPr>
          <w:sz w:val="16"/>
        </w:rPr>
        <w:t xml:space="preserve">. In the United States, such formal equality is protected by the National Labor Relations Board but </w:t>
      </w:r>
      <w:r w:rsidRPr="00520AE7">
        <w:rPr>
          <w:rStyle w:val="StyleUnderline"/>
          <w:highlight w:val="cyan"/>
        </w:rPr>
        <w:t>governed by</w:t>
      </w:r>
      <w:r w:rsidRPr="00520AE7">
        <w:rPr>
          <w:rStyle w:val="StyleUnderline"/>
        </w:rPr>
        <w:t xml:space="preserve"> a series of United States </w:t>
      </w:r>
      <w:r w:rsidRPr="00520AE7">
        <w:rPr>
          <w:rStyle w:val="StyleUnderline"/>
          <w:highlight w:val="cyan"/>
        </w:rPr>
        <w:t xml:space="preserve">Supreme Court </w:t>
      </w:r>
      <w:r w:rsidRPr="00520AE7">
        <w:rPr>
          <w:rStyle w:val="StyleUnderline"/>
        </w:rPr>
        <w:t xml:space="preserve">decisions </w:t>
      </w:r>
      <w:r w:rsidRPr="00520AE7">
        <w:rPr>
          <w:rStyle w:val="StyleUnderline"/>
          <w:highlight w:val="cyan"/>
        </w:rPr>
        <w:t>that</w:t>
      </w:r>
      <w:r w:rsidRPr="00520AE7">
        <w:rPr>
          <w:rStyle w:val="StyleUnderline"/>
        </w:rPr>
        <w:t xml:space="preserve"> </w:t>
      </w:r>
      <w:r w:rsidRPr="004B38E0">
        <w:rPr>
          <w:rStyle w:val="Emphasis"/>
          <w:highlight w:val="cyan"/>
        </w:rPr>
        <w:t>deradicalized</w:t>
      </w:r>
      <w:r w:rsidRPr="00520AE7">
        <w:rPr>
          <w:rStyle w:val="StyleUnderline"/>
          <w:highlight w:val="cyan"/>
        </w:rPr>
        <w:t xml:space="preserve"> collective bargaining</w:t>
      </w:r>
      <w:r w:rsidRPr="00520AE7">
        <w:rPr>
          <w:sz w:val="16"/>
        </w:rPr>
        <w:t xml:space="preserve"> almost as soon as the workers enforced their right to it (Klare, 1978). This </w:t>
      </w:r>
      <w:r w:rsidRPr="00520AE7">
        <w:rPr>
          <w:rStyle w:val="StyleUnderline"/>
          <w:highlight w:val="cyan"/>
        </w:rPr>
        <w:t>formal equality</w:t>
      </w:r>
      <w:r w:rsidRPr="00520AE7">
        <w:rPr>
          <w:rStyle w:val="StyleUnderline"/>
        </w:rPr>
        <w:t xml:space="preserve"> to make contracts </w:t>
      </w:r>
      <w:r w:rsidRPr="00520AE7">
        <w:rPr>
          <w:rStyle w:val="StyleUnderline"/>
          <w:highlight w:val="cyan"/>
        </w:rPr>
        <w:t>puts</w:t>
      </w:r>
      <w:r w:rsidRPr="00520AE7">
        <w:rPr>
          <w:rStyle w:val="StyleUnderline"/>
        </w:rPr>
        <w:t xml:space="preserve"> the </w:t>
      </w:r>
      <w:r w:rsidRPr="00520AE7">
        <w:rPr>
          <w:rStyle w:val="StyleUnderline"/>
          <w:highlight w:val="cyan"/>
        </w:rPr>
        <w:t>union on</w:t>
      </w:r>
      <w:r w:rsidRPr="00520AE7">
        <w:rPr>
          <w:rStyle w:val="StyleUnderline"/>
        </w:rPr>
        <w:t xml:space="preserve"> “the </w:t>
      </w:r>
      <w:r w:rsidRPr="00520AE7">
        <w:rPr>
          <w:rStyle w:val="StyleUnderline"/>
          <w:highlight w:val="cyan"/>
        </w:rPr>
        <w:t>same terms a</w:t>
      </w:r>
      <w:r w:rsidRPr="00520AE7">
        <w:rPr>
          <w:rStyle w:val="StyleUnderline"/>
        </w:rPr>
        <w:t xml:space="preserve">s the </w:t>
      </w:r>
      <w:r w:rsidRPr="00520AE7">
        <w:rPr>
          <w:rStyle w:val="StyleUnderline"/>
          <w:highlight w:val="cyan"/>
        </w:rPr>
        <w:t>bosses</w:t>
      </w:r>
      <w:r w:rsidRPr="00520AE7">
        <w:rPr>
          <w:rStyle w:val="StyleUnderline"/>
        </w:rPr>
        <w:t xml:space="preserve">,” but the </w:t>
      </w:r>
      <w:r w:rsidRPr="004B38E0">
        <w:rPr>
          <w:rStyle w:val="Emphasis"/>
          <w:highlight w:val="cyan"/>
        </w:rPr>
        <w:t xml:space="preserve">protection of </w:t>
      </w:r>
      <w:r w:rsidRPr="004B38E0">
        <w:rPr>
          <w:rStyle w:val="Emphasis"/>
        </w:rPr>
        <w:t xml:space="preserve">the right to </w:t>
      </w:r>
      <w:r w:rsidRPr="004B38E0">
        <w:rPr>
          <w:rStyle w:val="Emphasis"/>
          <w:highlight w:val="cyan"/>
        </w:rPr>
        <w:t>contract</w:t>
      </w:r>
      <w:r w:rsidRPr="00520AE7">
        <w:rPr>
          <w:rStyle w:val="StyleUnderline"/>
        </w:rPr>
        <w:t xml:space="preserve"> making can </w:t>
      </w:r>
      <w:r w:rsidRPr="00520AE7">
        <w:rPr>
          <w:rStyle w:val="StyleUnderline"/>
          <w:highlight w:val="cyan"/>
        </w:rPr>
        <w:t>take</w:t>
      </w:r>
      <w:r w:rsidRPr="00520AE7">
        <w:rPr>
          <w:rStyle w:val="StyleUnderline"/>
        </w:rPr>
        <w:t xml:space="preserve"> </w:t>
      </w:r>
      <w:r w:rsidRPr="004B38E0">
        <w:rPr>
          <w:rStyle w:val="Emphasis"/>
          <w:highlight w:val="cyan"/>
        </w:rPr>
        <w:t xml:space="preserve">priority over class </w:t>
      </w:r>
      <w:r w:rsidRPr="004B38E0">
        <w:rPr>
          <w:rStyle w:val="Emphasis"/>
        </w:rPr>
        <w:t>composition</w:t>
      </w:r>
      <w:r w:rsidRPr="00520AE7">
        <w:rPr>
          <w:rStyle w:val="StyleUnderline"/>
        </w:rPr>
        <w:t xml:space="preserve">. </w:t>
      </w:r>
    </w:p>
    <w:p w14:paraId="7DC497EE" w14:textId="77777777" w:rsidR="004B38E0" w:rsidRPr="00520AE7" w:rsidRDefault="004B38E0" w:rsidP="004B38E0">
      <w:pPr>
        <w:rPr>
          <w:sz w:val="16"/>
        </w:rPr>
      </w:pPr>
      <w:r w:rsidRPr="00520AE7">
        <w:rPr>
          <w:rStyle w:val="StyleUnderline"/>
        </w:rPr>
        <w:t>Wisconsin provides an illustration of the tension</w:t>
      </w:r>
      <w:r w:rsidRPr="00520AE7">
        <w:rPr>
          <w:sz w:val="16"/>
        </w:rPr>
        <w:t xml:space="preserve"> between class composition and union prerogative. When trying to explain why a general strike had not happened yet in Wisconsin, Conatz (2011) writes of a “lack of clarity on the relationship to formal union structures” (n.p.). For example, </w:t>
      </w:r>
      <w:r w:rsidRPr="00520AE7">
        <w:rPr>
          <w:rStyle w:val="StyleUnderline"/>
        </w:rPr>
        <w:t xml:space="preserve">mainstream </w:t>
      </w:r>
      <w:r w:rsidRPr="00520AE7">
        <w:rPr>
          <w:rStyle w:val="StyleUnderline"/>
          <w:highlight w:val="cyan"/>
        </w:rPr>
        <w:t>labor</w:t>
      </w:r>
      <w:r w:rsidRPr="00520AE7">
        <w:rPr>
          <w:rStyle w:val="StyleUnderline"/>
        </w:rPr>
        <w:t xml:space="preserve"> </w:t>
      </w:r>
      <w:r w:rsidRPr="00520AE7">
        <w:rPr>
          <w:rStyle w:val="StyleUnderline"/>
          <w:highlight w:val="cyan"/>
        </w:rPr>
        <w:t>leaders</w:t>
      </w:r>
      <w:r w:rsidRPr="00520AE7">
        <w:rPr>
          <w:rStyle w:val="StyleUnderline"/>
        </w:rPr>
        <w:t xml:space="preserve"> were </w:t>
      </w:r>
      <w:r w:rsidRPr="004B38E0">
        <w:rPr>
          <w:rStyle w:val="Emphasis"/>
        </w:rPr>
        <w:t xml:space="preserve">willing to </w:t>
      </w:r>
      <w:r w:rsidRPr="004B38E0">
        <w:rPr>
          <w:rStyle w:val="Emphasis"/>
          <w:highlight w:val="cyan"/>
        </w:rPr>
        <w:t xml:space="preserve">ignore rank and file </w:t>
      </w:r>
      <w:r w:rsidRPr="004B38E0">
        <w:rPr>
          <w:rStyle w:val="Emphasis"/>
        </w:rPr>
        <w:t>militancy</w:t>
      </w:r>
      <w:r w:rsidRPr="00520AE7">
        <w:rPr>
          <w:rStyle w:val="StyleUnderline"/>
        </w:rPr>
        <w:t xml:space="preserve"> </w:t>
      </w:r>
      <w:r w:rsidRPr="00520AE7">
        <w:rPr>
          <w:rStyle w:val="StyleUnderline"/>
          <w:highlight w:val="cyan"/>
        </w:rPr>
        <w:t>and agree to</w:t>
      </w:r>
      <w:r w:rsidRPr="00520AE7">
        <w:rPr>
          <w:rStyle w:val="StyleUnderline"/>
        </w:rPr>
        <w:t xml:space="preserve"> most of </w:t>
      </w:r>
      <w:r w:rsidRPr="00520AE7">
        <w:rPr>
          <w:rStyle w:val="StyleUnderline"/>
          <w:highlight w:val="cyan"/>
        </w:rPr>
        <w:t>concessions</w:t>
      </w:r>
      <w:r w:rsidRPr="00520AE7">
        <w:rPr>
          <w:rStyle w:val="StyleUnderline"/>
        </w:rPr>
        <w:t xml:space="preserve"> asked by Governor Walker</w:t>
      </w:r>
      <w:r w:rsidRPr="00520AE7">
        <w:rPr>
          <w:sz w:val="16"/>
        </w:rPr>
        <w:t xml:space="preserve">. As Labor Notes reported, “The </w:t>
      </w:r>
      <w:r w:rsidRPr="00520AE7">
        <w:rPr>
          <w:rStyle w:val="StyleUnderline"/>
        </w:rPr>
        <w:t xml:space="preserve">state’s public sector </w:t>
      </w:r>
      <w:r w:rsidRPr="00520AE7">
        <w:rPr>
          <w:rStyle w:val="StyleUnderline"/>
          <w:highlight w:val="cyan"/>
        </w:rPr>
        <w:t>labor leaders</w:t>
      </w:r>
      <w:r w:rsidRPr="00520AE7">
        <w:rPr>
          <w:sz w:val="16"/>
        </w:rPr>
        <w:t xml:space="preserve">—including AFSCME Council 24 Director Marty Beil and Mary Bell, president of the Wisconsin Education Association Council (WEAC)—have announced they will </w:t>
      </w:r>
      <w:r w:rsidRPr="00520AE7">
        <w:rPr>
          <w:rStyle w:val="StyleUnderline"/>
          <w:highlight w:val="cyan"/>
        </w:rPr>
        <w:t>accept</w:t>
      </w:r>
      <w:r w:rsidRPr="00520AE7">
        <w:rPr>
          <w:rStyle w:val="StyleUnderline"/>
        </w:rPr>
        <w:t xml:space="preserve"> the governor’s </w:t>
      </w:r>
      <w:r w:rsidRPr="00520AE7">
        <w:rPr>
          <w:rStyle w:val="StyleUnderline"/>
          <w:highlight w:val="cyan"/>
        </w:rPr>
        <w:t xml:space="preserve">economic takeaways </w:t>
      </w:r>
      <w:r w:rsidRPr="00520AE7">
        <w:rPr>
          <w:rStyle w:val="StyleUnderline"/>
        </w:rPr>
        <w:t>if he backs off his anti-union measures</w:t>
      </w:r>
      <w:r w:rsidRPr="00520AE7">
        <w:rPr>
          <w:sz w:val="16"/>
        </w:rPr>
        <w:t xml:space="preserve">” (Ryan, 2011, n.p.). </w:t>
      </w:r>
      <w:r w:rsidRPr="00520AE7">
        <w:rPr>
          <w:rStyle w:val="StyleUnderline"/>
          <w:highlight w:val="cyan"/>
        </w:rPr>
        <w:t>To</w:t>
      </w:r>
      <w:r w:rsidRPr="00520AE7">
        <w:rPr>
          <w:rStyle w:val="StyleUnderline"/>
        </w:rPr>
        <w:t xml:space="preserve"> protect the union, the leaders were willing to </w:t>
      </w:r>
      <w:r w:rsidRPr="004B38E0">
        <w:rPr>
          <w:rStyle w:val="Emphasis"/>
          <w:highlight w:val="cyan"/>
        </w:rPr>
        <w:t xml:space="preserve">manage </w:t>
      </w:r>
      <w:r w:rsidRPr="004B38E0">
        <w:rPr>
          <w:rStyle w:val="Emphasis"/>
        </w:rPr>
        <w:t xml:space="preserve">the </w:t>
      </w:r>
      <w:r w:rsidRPr="004B38E0">
        <w:rPr>
          <w:rStyle w:val="Emphasis"/>
          <w:highlight w:val="cyan"/>
        </w:rPr>
        <w:t>class struggle in favor of fiscal austerity</w:t>
      </w:r>
      <w:r w:rsidRPr="00520AE7">
        <w:rPr>
          <w:rStyle w:val="StyleUnderline"/>
        </w:rPr>
        <w:t>.</w:t>
      </w:r>
      <w:r w:rsidRPr="00520AE7">
        <w:rPr>
          <w:sz w:val="16"/>
        </w:rPr>
        <w:t xml:space="preserve"> However, Ryan’s goal is to bust the union and while “union busting is . . . a weapon of class warfare from above” (Holland, 2011, n.p.), </w:t>
      </w:r>
      <w:r w:rsidRPr="00520AE7">
        <w:rPr>
          <w:rStyle w:val="StyleUnderline"/>
          <w:highlight w:val="cyan"/>
        </w:rPr>
        <w:t>corruption</w:t>
      </w:r>
      <w:r w:rsidRPr="00520AE7">
        <w:rPr>
          <w:rStyle w:val="StyleUnderline"/>
        </w:rPr>
        <w:t xml:space="preserve"> can </w:t>
      </w:r>
      <w:r w:rsidRPr="00520AE7">
        <w:rPr>
          <w:rStyle w:val="StyleUnderline"/>
          <w:highlight w:val="cyan"/>
        </w:rPr>
        <w:t>deradicalize collective bargaining</w:t>
      </w:r>
      <w:r w:rsidRPr="00520AE7">
        <w:rPr>
          <w:rStyle w:val="StyleUnderline"/>
        </w:rPr>
        <w:t xml:space="preserve"> as well</w:t>
      </w:r>
      <w:r w:rsidRPr="00520AE7">
        <w:rPr>
          <w:sz w:val="16"/>
        </w:rPr>
        <w:t xml:space="preserve">. If the </w:t>
      </w:r>
      <w:r w:rsidRPr="00520AE7">
        <w:rPr>
          <w:rStyle w:val="StyleUnderline"/>
        </w:rPr>
        <w:t xml:space="preserve">protection of collective bargaining rights </w:t>
      </w:r>
      <w:r w:rsidRPr="00520AE7">
        <w:rPr>
          <w:rStyle w:val="StyleUnderline"/>
          <w:highlight w:val="cyan"/>
        </w:rPr>
        <w:t>exist</w:t>
      </w:r>
      <w:r w:rsidRPr="00520AE7">
        <w:rPr>
          <w:rStyle w:val="StyleUnderline"/>
        </w:rPr>
        <w:t xml:space="preserve"> merely </w:t>
      </w:r>
      <w:r w:rsidRPr="00520AE7">
        <w:rPr>
          <w:rStyle w:val="StyleUnderline"/>
          <w:highlight w:val="cyan"/>
        </w:rPr>
        <w:t xml:space="preserve">to defend </w:t>
      </w:r>
      <w:r w:rsidRPr="00520AE7">
        <w:rPr>
          <w:rStyle w:val="StyleUnderline"/>
        </w:rPr>
        <w:t xml:space="preserve">a </w:t>
      </w:r>
      <w:r w:rsidRPr="004B38E0">
        <w:rPr>
          <w:rStyle w:val="Emphasis"/>
        </w:rPr>
        <w:t xml:space="preserve">more </w:t>
      </w:r>
      <w:r w:rsidRPr="004B38E0">
        <w:rPr>
          <w:rStyle w:val="Emphasis"/>
          <w:highlight w:val="cyan"/>
        </w:rPr>
        <w:t xml:space="preserve">democratically legitimate means of labor </w:t>
      </w:r>
      <w:r w:rsidRPr="004B38E0">
        <w:rPr>
          <w:rStyle w:val="Emphasis"/>
        </w:rPr>
        <w:t xml:space="preserve">market </w:t>
      </w:r>
      <w:r w:rsidRPr="004B38E0">
        <w:rPr>
          <w:rStyle w:val="Emphasis"/>
          <w:highlight w:val="cyan"/>
        </w:rPr>
        <w:t>commodification</w:t>
      </w:r>
      <w:r w:rsidRPr="00520AE7">
        <w:rPr>
          <w:sz w:val="16"/>
        </w:rPr>
        <w:t xml:space="preserve">, then </w:t>
      </w:r>
      <w:r w:rsidRPr="00520AE7">
        <w:rPr>
          <w:rStyle w:val="StyleUnderline"/>
        </w:rPr>
        <w:t xml:space="preserve">union protection of collective bargaining rights can </w:t>
      </w:r>
      <w:r w:rsidRPr="004B38E0">
        <w:rPr>
          <w:rStyle w:val="Emphasis"/>
          <w:highlight w:val="cyan"/>
        </w:rPr>
        <w:t>do more harm than good for class composition</w:t>
      </w:r>
      <w:r w:rsidRPr="00520AE7">
        <w:rPr>
          <w:sz w:val="16"/>
        </w:rPr>
        <w:t xml:space="preserve">. </w:t>
      </w:r>
    </w:p>
    <w:p w14:paraId="7A0590F9" w14:textId="77777777" w:rsidR="004B38E0" w:rsidRPr="00520AE7" w:rsidRDefault="004B38E0" w:rsidP="004B38E0">
      <w:pPr>
        <w:rPr>
          <w:sz w:val="16"/>
        </w:rPr>
      </w:pPr>
      <w:r w:rsidRPr="00520AE7">
        <w:rPr>
          <w:sz w:val="16"/>
        </w:rPr>
        <w:t xml:space="preserve">In The Constitution of Time written in prison in the early 1980s and later in Kairòs, Alma Venus, Multitudo, </w:t>
      </w:r>
      <w:r w:rsidRPr="00520AE7">
        <w:rPr>
          <w:rStyle w:val="StyleUnderline"/>
        </w:rPr>
        <w:t>corruption is conceived as the displacement of the full ontological potential of time into a spatial conception of measure</w:t>
      </w:r>
      <w:r w:rsidRPr="00520AE7">
        <w:rPr>
          <w:sz w:val="16"/>
        </w:rPr>
        <w:t xml:space="preserve">. Negri (2003a, 2003b) argues that the </w:t>
      </w:r>
      <w:r w:rsidRPr="00520AE7">
        <w:rPr>
          <w:rStyle w:val="StyleUnderline"/>
        </w:rPr>
        <w:t>time of the resistance of the multitude “is neither a punctual event nor is it uniform . . . it traverses the expanse of the common and defuses itself in the shape of an explosion of singularities that it is impossible to contain</w:t>
      </w:r>
      <w:r w:rsidRPr="00520AE7">
        <w:rPr>
          <w:sz w:val="16"/>
        </w:rPr>
        <w:t xml:space="preserve">” (p. 201). </w:t>
      </w:r>
      <w:r w:rsidRPr="004B38E0">
        <w:rPr>
          <w:rStyle w:val="Emphasis"/>
        </w:rPr>
        <w:t>Events of resistance</w:t>
      </w:r>
      <w:r w:rsidRPr="00520AE7">
        <w:rPr>
          <w:sz w:val="16"/>
        </w:rPr>
        <w:t xml:space="preserve">, in other words, </w:t>
      </w:r>
      <w:r w:rsidRPr="004B38E0">
        <w:rPr>
          <w:rStyle w:val="Emphasis"/>
        </w:rPr>
        <w:t>create their own conditions</w:t>
      </w:r>
      <w:r w:rsidRPr="00520AE7">
        <w:rPr>
          <w:sz w:val="16"/>
        </w:rPr>
        <w:t xml:space="preserve"> </w:t>
      </w:r>
      <w:r w:rsidRPr="00520AE7">
        <w:rPr>
          <w:rStyle w:val="StyleUnderline"/>
        </w:rPr>
        <w:t xml:space="preserve">of possibility unfolding in their own time, even though </w:t>
      </w:r>
      <w:r w:rsidRPr="00520AE7">
        <w:rPr>
          <w:sz w:val="16"/>
        </w:rPr>
        <w:t>“</w:t>
      </w:r>
      <w:r w:rsidRPr="00520AE7">
        <w:rPr>
          <w:rStyle w:val="StyleUnderline"/>
        </w:rPr>
        <w:t>new institutions of measure will try to control them and bring them under their rule, while new enterprises will try to exploit them</w:t>
      </w:r>
      <w:r w:rsidRPr="00520AE7">
        <w:rPr>
          <w:sz w:val="16"/>
        </w:rPr>
        <w:t xml:space="preserve">” (Negri, 2003b, p. 201). Today, </w:t>
      </w:r>
      <w:r w:rsidRPr="00520AE7">
        <w:rPr>
          <w:rStyle w:val="StyleUnderline"/>
          <w:highlight w:val="cyan"/>
        </w:rPr>
        <w:t xml:space="preserve">capital </w:t>
      </w:r>
      <w:r w:rsidRPr="00520AE7">
        <w:rPr>
          <w:rStyle w:val="StyleUnderline"/>
        </w:rPr>
        <w:t>wants more than union enforcement of contracts and the cover of democratic legitimacy</w:t>
      </w:r>
      <w:r w:rsidRPr="00520AE7">
        <w:rPr>
          <w:sz w:val="16"/>
        </w:rPr>
        <w:t xml:space="preserve">. </w:t>
      </w:r>
      <w:r w:rsidRPr="004B38E0">
        <w:rPr>
          <w:rStyle w:val="Emphasis"/>
        </w:rPr>
        <w:t xml:space="preserve">It </w:t>
      </w:r>
      <w:r w:rsidRPr="004B38E0">
        <w:rPr>
          <w:rStyle w:val="Emphasis"/>
          <w:highlight w:val="cyan"/>
        </w:rPr>
        <w:t>wants to command</w:t>
      </w:r>
      <w:r w:rsidRPr="00520AE7">
        <w:rPr>
          <w:sz w:val="16"/>
          <w:highlight w:val="cyan"/>
        </w:rPr>
        <w:t xml:space="preserve">, </w:t>
      </w:r>
      <w:r w:rsidRPr="00520AE7">
        <w:rPr>
          <w:rStyle w:val="StyleUnderline"/>
          <w:highlight w:val="cyan"/>
        </w:rPr>
        <w:t>not negotiate</w:t>
      </w:r>
      <w:r w:rsidRPr="00520AE7">
        <w:rPr>
          <w:sz w:val="16"/>
        </w:rPr>
        <w:t>.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w:t>
      </w:r>
    </w:p>
    <w:p w14:paraId="4297A90D" w14:textId="77777777" w:rsidR="004B38E0" w:rsidRPr="00520AE7" w:rsidRDefault="004B38E0" w:rsidP="004B38E0">
      <w:pPr>
        <w:rPr>
          <w:sz w:val="16"/>
        </w:rPr>
      </w:pPr>
      <w:r w:rsidRPr="00520AE7">
        <w:rPr>
          <w:sz w:val="16"/>
        </w:rPr>
        <w:t>In Empire, corruption is conceptualized as immanent to the constitution of the social totality:</w:t>
      </w:r>
    </w:p>
    <w:p w14:paraId="4F3D36A8" w14:textId="77777777" w:rsidR="004B38E0" w:rsidRPr="00520AE7" w:rsidRDefault="004B38E0" w:rsidP="004B38E0">
      <w:pPr>
        <w:rPr>
          <w:sz w:val="16"/>
        </w:rPr>
      </w:pPr>
      <w:r w:rsidRPr="00520AE7">
        <w:rPr>
          <w:rStyle w:val="StyleUnderline"/>
        </w:rPr>
        <w:t xml:space="preserve">In Empire </w:t>
      </w:r>
      <w:r w:rsidRPr="004B38E0">
        <w:rPr>
          <w:rStyle w:val="Emphasis"/>
          <w:highlight w:val="cyan"/>
        </w:rPr>
        <w:t xml:space="preserve">corruption is </w:t>
      </w:r>
      <w:r w:rsidRPr="004B38E0">
        <w:rPr>
          <w:rStyle w:val="Emphasis"/>
        </w:rPr>
        <w:t>everywhere</w:t>
      </w:r>
      <w:r w:rsidRPr="00520AE7">
        <w:rPr>
          <w:sz w:val="16"/>
        </w:rPr>
        <w:t xml:space="preserve">. It is the </w:t>
      </w:r>
      <w:r w:rsidRPr="004B38E0">
        <w:rPr>
          <w:rStyle w:val="Emphasis"/>
          <w:highlight w:val="cyan"/>
        </w:rPr>
        <w:t xml:space="preserve">cornerstone </w:t>
      </w:r>
      <w:r w:rsidRPr="004B38E0">
        <w:rPr>
          <w:rStyle w:val="Emphasis"/>
        </w:rPr>
        <w:t xml:space="preserve">and keystone </w:t>
      </w:r>
      <w:r w:rsidRPr="004B38E0">
        <w:rPr>
          <w:rStyle w:val="Emphasis"/>
          <w:highlight w:val="cyan"/>
        </w:rPr>
        <w:t>of domination</w:t>
      </w:r>
      <w:r w:rsidRPr="00520AE7">
        <w:rPr>
          <w:sz w:val="16"/>
        </w:rPr>
        <w:t xml:space="preserve">.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w:t>
      </w:r>
      <w:r w:rsidRPr="00520AE7">
        <w:rPr>
          <w:rStyle w:val="StyleUnderline"/>
          <w:highlight w:val="cyan"/>
        </w:rPr>
        <w:t>Through corruption, imperial power extends a smoke screen</w:t>
      </w:r>
      <w:r w:rsidRPr="00520AE7">
        <w:rPr>
          <w:rStyle w:val="StyleUnderline"/>
        </w:rPr>
        <w:t xml:space="preserve"> across the world, and </w:t>
      </w:r>
      <w:r w:rsidRPr="004B38E0">
        <w:rPr>
          <w:rStyle w:val="Emphasis"/>
          <w:highlight w:val="cyan"/>
        </w:rPr>
        <w:t xml:space="preserve">command over </w:t>
      </w:r>
      <w:r w:rsidRPr="004B38E0">
        <w:rPr>
          <w:rStyle w:val="Emphasis"/>
        </w:rPr>
        <w:t>the</w:t>
      </w:r>
      <w:r w:rsidRPr="004B38E0">
        <w:rPr>
          <w:rStyle w:val="Emphasis"/>
          <w:highlight w:val="cyan"/>
        </w:rPr>
        <w:t xml:space="preserve"> multitude</w:t>
      </w:r>
      <w:r w:rsidRPr="00520AE7">
        <w:rPr>
          <w:rStyle w:val="StyleUnderline"/>
          <w:highlight w:val="cyan"/>
        </w:rPr>
        <w:t xml:space="preserve"> is exercised</w:t>
      </w:r>
      <w:r w:rsidRPr="00520AE7">
        <w:rPr>
          <w:rStyle w:val="StyleUnderline"/>
        </w:rPr>
        <w:t xml:space="preserve"> in this putrid cloud, in the absence of light and truth</w:t>
      </w:r>
      <w:r w:rsidRPr="00520AE7">
        <w:rPr>
          <w:sz w:val="16"/>
        </w:rPr>
        <w:t>. (Hardt &amp; Negri, 2000, p. 389</w:t>
      </w:r>
    </w:p>
    <w:p w14:paraId="7A66AA30" w14:textId="77777777" w:rsidR="004B38E0" w:rsidRPr="00520AE7" w:rsidRDefault="004B38E0" w:rsidP="004B38E0">
      <w:pPr>
        <w:rPr>
          <w:rStyle w:val="StyleUnderline"/>
        </w:rPr>
      </w:pPr>
      <w:r w:rsidRPr="00520AE7">
        <w:rPr>
          <w:rStyle w:val="StyleUnderline"/>
        </w:rPr>
        <w:t xml:space="preserve">There is, on one hand, the </w:t>
      </w:r>
      <w:r w:rsidRPr="00520AE7">
        <w:rPr>
          <w:rStyle w:val="StyleUnderline"/>
          <w:highlight w:val="cyan"/>
        </w:rPr>
        <w:t>collective organization of forces</w:t>
      </w:r>
      <w:r w:rsidRPr="00520AE7">
        <w:rPr>
          <w:rStyle w:val="StyleUnderline"/>
        </w:rPr>
        <w:t xml:space="preserve"> of social and economic production that </w:t>
      </w:r>
      <w:r w:rsidRPr="00520AE7">
        <w:rPr>
          <w:rStyle w:val="StyleUnderline"/>
          <w:highlight w:val="cyan"/>
        </w:rPr>
        <w:t xml:space="preserve">tend toward </w:t>
      </w:r>
      <w:r w:rsidRPr="00520AE7">
        <w:rPr>
          <w:rStyle w:val="StyleUnderline"/>
        </w:rPr>
        <w:t>the</w:t>
      </w:r>
      <w:r w:rsidRPr="00520AE7">
        <w:rPr>
          <w:rStyle w:val="StyleUnderline"/>
          <w:highlight w:val="cyan"/>
        </w:rPr>
        <w:t xml:space="preserve"> common</w:t>
      </w:r>
      <w:r w:rsidRPr="00520AE7">
        <w:rPr>
          <w:rStyle w:val="StyleUnderline"/>
        </w:rPr>
        <w:t xml:space="preserve"> and, on the other hand, </w:t>
      </w:r>
      <w:r w:rsidRPr="004B38E0">
        <w:rPr>
          <w:rStyle w:val="Emphasis"/>
          <w:highlight w:val="cyan"/>
        </w:rPr>
        <w:t xml:space="preserve">corruption of </w:t>
      </w:r>
      <w:r w:rsidRPr="004B38E0">
        <w:rPr>
          <w:rStyle w:val="Emphasis"/>
        </w:rPr>
        <w:t>the</w:t>
      </w:r>
      <w:r w:rsidRPr="004B38E0">
        <w:rPr>
          <w:rStyle w:val="Emphasis"/>
          <w:highlight w:val="cyan"/>
        </w:rPr>
        <w:t>se forces</w:t>
      </w:r>
      <w:r w:rsidRPr="00520AE7">
        <w:rPr>
          <w:rStyle w:val="StyleUnderline"/>
          <w:highlight w:val="cyan"/>
        </w:rPr>
        <w:t xml:space="preserve"> in</w:t>
      </w:r>
      <w:r w:rsidRPr="00520AE7">
        <w:rPr>
          <w:rStyle w:val="StyleUnderline"/>
        </w:rPr>
        <w:t xml:space="preserve"> the transcendence of segmentation and </w:t>
      </w:r>
      <w:r w:rsidRPr="00520AE7">
        <w:rPr>
          <w:rStyle w:val="StyleUnderline"/>
          <w:highlight w:val="cyan"/>
        </w:rPr>
        <w:t>hierarchy</w:t>
      </w:r>
      <w:r w:rsidRPr="00520AE7">
        <w:rPr>
          <w:sz w:val="16"/>
        </w:rPr>
        <w:t xml:space="preserve">. </w:t>
      </w:r>
      <w:r w:rsidRPr="00520AE7">
        <w:rPr>
          <w:rStyle w:val="StyleUnderline"/>
        </w:rPr>
        <w:t>The common consists of bodies that band together to increase their capacity to prosper through the combination of their collective productive forces</w:t>
      </w:r>
      <w:r w:rsidRPr="00520AE7">
        <w:rPr>
          <w:sz w:val="16"/>
        </w:rPr>
        <w:t>; however, “</w:t>
      </w:r>
      <w:r w:rsidRPr="00520AE7">
        <w:rPr>
          <w:rStyle w:val="StyleUnderline"/>
          <w:highlight w:val="cyan"/>
        </w:rPr>
        <w:t xml:space="preserve">empire </w:t>
      </w:r>
      <w:r w:rsidRPr="004B38E0">
        <w:rPr>
          <w:rStyle w:val="Emphasis"/>
        </w:rPr>
        <w:t xml:space="preserve">recognizes and </w:t>
      </w:r>
      <w:r w:rsidRPr="004B38E0">
        <w:rPr>
          <w:rStyle w:val="Emphasis"/>
          <w:highlight w:val="cyan"/>
        </w:rPr>
        <w:t>profits</w:t>
      </w:r>
      <w:r w:rsidRPr="00520AE7">
        <w:rPr>
          <w:rStyle w:val="StyleUnderline"/>
          <w:highlight w:val="cyan"/>
        </w:rPr>
        <w:t xml:space="preserve"> </w:t>
      </w:r>
      <w:r w:rsidRPr="00520AE7">
        <w:rPr>
          <w:rStyle w:val="StyleUnderline"/>
        </w:rPr>
        <w:t xml:space="preserve">from the fact that in </w:t>
      </w:r>
      <w:r w:rsidRPr="00520AE7">
        <w:rPr>
          <w:rStyle w:val="StyleUnderline"/>
          <w:highlight w:val="cyan"/>
        </w:rPr>
        <w:t xml:space="preserve">cooperation </w:t>
      </w:r>
      <w:r w:rsidRPr="004B38E0">
        <w:rPr>
          <w:rStyle w:val="Emphasis"/>
        </w:rPr>
        <w:t xml:space="preserve">bodies </w:t>
      </w:r>
      <w:r w:rsidRPr="004B38E0">
        <w:rPr>
          <w:rStyle w:val="Emphasis"/>
          <w:highlight w:val="cyan"/>
        </w:rPr>
        <w:t>produce more</w:t>
      </w:r>
      <w:r w:rsidRPr="00520AE7">
        <w:rPr>
          <w:rStyle w:val="StyleUnderline"/>
          <w:highlight w:val="cyan"/>
        </w:rPr>
        <w:t xml:space="preserve"> and</w:t>
      </w:r>
      <w:r w:rsidRPr="00520AE7">
        <w:rPr>
          <w:rStyle w:val="StyleUnderline"/>
        </w:rPr>
        <w:t xml:space="preserve"> in community bodies </w:t>
      </w:r>
      <w:r w:rsidRPr="00520AE7">
        <w:rPr>
          <w:rStyle w:val="StyleUnderline"/>
          <w:highlight w:val="cyan"/>
        </w:rPr>
        <w:t>enjoy more</w:t>
      </w:r>
      <w:r w:rsidRPr="00520AE7">
        <w:rPr>
          <w:rStyle w:val="StyleUnderline"/>
        </w:rPr>
        <w:t xml:space="preserve">, </w:t>
      </w:r>
      <w:r w:rsidRPr="00520AE7">
        <w:rPr>
          <w:rStyle w:val="StyleUnderline"/>
          <w:highlight w:val="cyan"/>
        </w:rPr>
        <w:t>but</w:t>
      </w:r>
      <w:r w:rsidRPr="00520AE7">
        <w:rPr>
          <w:rStyle w:val="StyleUnderline"/>
        </w:rPr>
        <w:t xml:space="preserve"> it </w:t>
      </w:r>
      <w:r w:rsidRPr="004B38E0">
        <w:rPr>
          <w:rStyle w:val="Emphasis"/>
          <w:highlight w:val="cyan"/>
        </w:rPr>
        <w:t xml:space="preserve">has to obstruct </w:t>
      </w:r>
      <w:r w:rsidRPr="004B38E0">
        <w:rPr>
          <w:rStyle w:val="Emphasis"/>
        </w:rPr>
        <w:t>and control</w:t>
      </w:r>
      <w:r w:rsidRPr="00520AE7">
        <w:rPr>
          <w:rStyle w:val="StyleUnderline"/>
        </w:rPr>
        <w:t xml:space="preserve"> this </w:t>
      </w:r>
      <w:r w:rsidRPr="00520AE7">
        <w:rPr>
          <w:rStyle w:val="StyleUnderline"/>
          <w:highlight w:val="cyan"/>
        </w:rPr>
        <w:t xml:space="preserve">cooperative autonomy </w:t>
      </w:r>
      <w:r w:rsidRPr="004B38E0">
        <w:rPr>
          <w:rStyle w:val="Emphasis"/>
          <w:highlight w:val="cyan"/>
        </w:rPr>
        <w:t xml:space="preserve">so as not to be destroyed </w:t>
      </w:r>
      <w:r w:rsidRPr="004B38E0">
        <w:rPr>
          <w:rStyle w:val="Emphasis"/>
        </w:rPr>
        <w:t>by it</w:t>
      </w:r>
      <w:r w:rsidRPr="00520AE7">
        <w:rPr>
          <w:sz w:val="16"/>
        </w:rPr>
        <w:t xml:space="preserve">” (Hardt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20AE7">
        <w:rPr>
          <w:rStyle w:val="StyleUnderline"/>
        </w:rPr>
        <w:t>Corruption is thus the corruption of the reinvestment of social surplus into common: a black hole or ontological void that actually takes place in the separation of a body from what it is capable of.</w:t>
      </w:r>
    </w:p>
    <w:p w14:paraId="4F9BE780" w14:textId="77777777" w:rsidR="004B38E0" w:rsidRPr="00520AE7" w:rsidRDefault="004B38E0" w:rsidP="004B38E0">
      <w:pPr>
        <w:rPr>
          <w:sz w:val="16"/>
        </w:rPr>
      </w:pPr>
      <w:r w:rsidRPr="00520AE7">
        <w:rPr>
          <w:sz w:val="16"/>
        </w:rPr>
        <w:t>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2B0D0147" w14:textId="77777777" w:rsidR="004B38E0" w:rsidRPr="00520AE7" w:rsidRDefault="004B38E0" w:rsidP="004B38E0">
      <w:pPr>
        <w:rPr>
          <w:sz w:val="16"/>
        </w:rPr>
      </w:pPr>
      <w:r w:rsidRPr="00520AE7">
        <w:rPr>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2CF6CA39" w14:textId="77777777" w:rsidR="004B38E0" w:rsidRPr="00520AE7" w:rsidRDefault="004B38E0" w:rsidP="004B38E0">
      <w:pPr>
        <w:rPr>
          <w:sz w:val="16"/>
        </w:rPr>
      </w:pPr>
      <w:r w:rsidRPr="00520AE7">
        <w:rPr>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(n.p.)</w:t>
      </w:r>
    </w:p>
    <w:p w14:paraId="12B8C6D9" w14:textId="77777777" w:rsidR="004B38E0" w:rsidRPr="00520AE7" w:rsidRDefault="004B38E0" w:rsidP="004B38E0">
      <w:pPr>
        <w:rPr>
          <w:sz w:val="16"/>
        </w:rPr>
      </w:pPr>
      <w:r w:rsidRPr="00520AE7">
        <w:rPr>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w:t>
      </w:r>
      <w:r w:rsidRPr="00520AE7">
        <w:rPr>
          <w:rStyle w:val="StyleUnderline"/>
          <w:highlight w:val="cyan"/>
        </w:rPr>
        <w:t>unions</w:t>
      </w:r>
      <w:r w:rsidRPr="00520AE7">
        <w:rPr>
          <w:sz w:val="16"/>
        </w:rPr>
        <w:t xml:space="preserve"> risk </w:t>
      </w:r>
      <w:r w:rsidRPr="00520AE7">
        <w:rPr>
          <w:rStyle w:val="StyleUnderline"/>
        </w:rPr>
        <w:t xml:space="preserve">becoming social institutions for </w:t>
      </w:r>
      <w:r w:rsidRPr="004B38E0">
        <w:rPr>
          <w:rStyle w:val="Emphasis"/>
          <w:highlight w:val="cyan"/>
        </w:rPr>
        <w:t>extract</w:t>
      </w:r>
      <w:r w:rsidRPr="004B38E0">
        <w:rPr>
          <w:rStyle w:val="Emphasis"/>
        </w:rPr>
        <w:t xml:space="preserve">ing the </w:t>
      </w:r>
      <w:r w:rsidRPr="004B38E0">
        <w:rPr>
          <w:rStyle w:val="Emphasis"/>
          <w:highlight w:val="cyan"/>
        </w:rPr>
        <w:t>surplus value of cooperation without building</w:t>
      </w:r>
      <w:r w:rsidRPr="004B38E0">
        <w:rPr>
          <w:rStyle w:val="Emphasis"/>
        </w:rPr>
        <w:t xml:space="preserve"> the capacities of the </w:t>
      </w:r>
      <w:r w:rsidRPr="004B38E0">
        <w:rPr>
          <w:rStyle w:val="Emphasis"/>
          <w:highlight w:val="cyan"/>
        </w:rPr>
        <w:t>class struggle</w:t>
      </w:r>
      <w:r w:rsidRPr="004B38E0">
        <w:rPr>
          <w:rStyle w:val="Emphasis"/>
        </w:rPr>
        <w:t xml:space="preserve"> to compose</w:t>
      </w:r>
      <w:r w:rsidRPr="00520AE7">
        <w:rPr>
          <w:sz w:val="16"/>
        </w:rPr>
        <w:t>.</w:t>
      </w:r>
    </w:p>
    <w:p w14:paraId="584B42D8" w14:textId="6A921471" w:rsidR="000A23A0" w:rsidRPr="001C04C8" w:rsidRDefault="004B38E0" w:rsidP="000A23A0">
      <w:pPr>
        <w:rPr>
          <w:sz w:val="16"/>
        </w:rPr>
      </w:pPr>
      <w:r w:rsidRPr="00520AE7">
        <w:rPr>
          <w:sz w:val="16"/>
        </w:rPr>
        <w:t>Yet, it is important to insist that “</w:t>
      </w:r>
      <w:r w:rsidRPr="00520AE7">
        <w:rPr>
          <w:rStyle w:val="StyleUnderline"/>
          <w:highlight w:val="cyan"/>
        </w:rPr>
        <w:t>terms of a debate</w:t>
      </w:r>
      <w:r w:rsidRPr="00520AE7">
        <w:rPr>
          <w:rStyle w:val="StyleUnderline"/>
        </w:rPr>
        <w:t>” do not precede debate but are invented by debate</w:t>
      </w:r>
      <w:r w:rsidRPr="00520AE7">
        <w:rPr>
          <w:sz w:val="16"/>
        </w:rPr>
        <w:t xml:space="preserve">. </w:t>
      </w:r>
      <w:r w:rsidRPr="00520AE7">
        <w:rPr>
          <w:rStyle w:val="StyleUnderline"/>
        </w:rPr>
        <w:t xml:space="preserve">Terms of debate </w:t>
      </w:r>
      <w:r w:rsidRPr="00520AE7">
        <w:rPr>
          <w:rStyle w:val="StyleUnderline"/>
          <w:highlight w:val="cyan"/>
        </w:rPr>
        <w:t>are</w:t>
      </w:r>
      <w:r w:rsidRPr="00520AE7">
        <w:rPr>
          <w:rStyle w:val="StyleUnderline"/>
        </w:rPr>
        <w:t xml:space="preserve"> the real </w:t>
      </w:r>
      <w:r w:rsidRPr="00520AE7">
        <w:rPr>
          <w:rStyle w:val="StyleUnderline"/>
          <w:highlight w:val="cyan"/>
        </w:rPr>
        <w:t>abstractions of</w:t>
      </w:r>
      <w:r w:rsidRPr="00520AE7">
        <w:rPr>
          <w:rStyle w:val="StyleUnderline"/>
        </w:rPr>
        <w:t xml:space="preserve"> the commonplaces of </w:t>
      </w:r>
      <w:r w:rsidRPr="00520AE7">
        <w:rPr>
          <w:rStyle w:val="StyleUnderline"/>
          <w:highlight w:val="cyan"/>
        </w:rPr>
        <w:t>the general intellect</w:t>
      </w:r>
      <w:r w:rsidRPr="00520AE7">
        <w:rPr>
          <w:rStyle w:val="StyleUnderline"/>
        </w:rPr>
        <w:t xml:space="preserve"> and, as such, they are </w:t>
      </w:r>
      <w:r w:rsidRPr="004B38E0">
        <w:rPr>
          <w:rStyle w:val="Emphasis"/>
          <w:highlight w:val="cyan"/>
        </w:rPr>
        <w:t>enforced by</w:t>
      </w:r>
      <w:r w:rsidRPr="004B38E0">
        <w:rPr>
          <w:rStyle w:val="Emphasis"/>
        </w:rPr>
        <w:t xml:space="preserve"> the balance of forces </w:t>
      </w:r>
      <w:r w:rsidRPr="00520AE7">
        <w:rPr>
          <w:rStyle w:val="StyleUnderline"/>
        </w:rPr>
        <w:t xml:space="preserve">represented by the </w:t>
      </w:r>
      <w:r w:rsidRPr="00520AE7">
        <w:rPr>
          <w:rStyle w:val="StyleUnderline"/>
          <w:highlight w:val="cyan"/>
        </w:rPr>
        <w:t>different sides</w:t>
      </w:r>
      <w:r w:rsidRPr="00520AE7">
        <w:rPr>
          <w:rStyle w:val="StyleUnderline"/>
        </w:rPr>
        <w:t xml:space="preserve"> of the question</w:t>
      </w:r>
      <w:r w:rsidRPr="00520AE7">
        <w:rPr>
          <w:sz w:val="16"/>
        </w:rPr>
        <w:t>. A materialist rhetorical theory should explain how class struggle and communicative labor invents and redefines the terms of debate (Greene, 2004, 2006). What Conatz (2011) says of the law we should say of debate, “The law [</w:t>
      </w:r>
      <w:r w:rsidRPr="00520AE7">
        <w:rPr>
          <w:rStyle w:val="StyleUnderline"/>
        </w:rPr>
        <w:t xml:space="preserve">the terms of debate] [is] a set of rules that are </w:t>
      </w:r>
      <w:r w:rsidRPr="004B38E0">
        <w:rPr>
          <w:rStyle w:val="Emphasis"/>
        </w:rPr>
        <w:t>enforced</w:t>
      </w:r>
      <w:r w:rsidRPr="00520AE7">
        <w:rPr>
          <w:rStyle w:val="StyleUnderline"/>
        </w:rPr>
        <w:t xml:space="preserve"> </w:t>
      </w:r>
      <w:r w:rsidRPr="00520AE7">
        <w:rPr>
          <w:rStyle w:val="StyleUnderline"/>
          <w:highlight w:val="cyan"/>
        </w:rPr>
        <w:t>in proportion to</w:t>
      </w:r>
      <w:r w:rsidRPr="00520AE7">
        <w:rPr>
          <w:rStyle w:val="StyleUnderline"/>
        </w:rPr>
        <w:t xml:space="preserve"> the </w:t>
      </w:r>
      <w:r w:rsidRPr="004B38E0">
        <w:rPr>
          <w:rStyle w:val="Emphasis"/>
        </w:rPr>
        <w:t xml:space="preserve">amount of </w:t>
      </w:r>
      <w:r w:rsidRPr="004B38E0">
        <w:rPr>
          <w:rStyle w:val="Emphasis"/>
          <w:highlight w:val="cyan"/>
        </w:rPr>
        <w:t>people willing to abide</w:t>
      </w:r>
      <w:r w:rsidRPr="004B38E0">
        <w:rPr>
          <w:rStyle w:val="Emphasis"/>
        </w:rPr>
        <w:t xml:space="preserve"> by them</w:t>
      </w:r>
      <w:r w:rsidRPr="00520AE7">
        <w:rPr>
          <w:sz w:val="16"/>
        </w:rPr>
        <w:t xml:space="preserve">” (n.p.). For Wisconsin and Ohio to be more than a moment in the history of capital’s periodic struggle with labor, new models of composition need to emerge from this conjuncture. </w:t>
      </w:r>
      <w:r w:rsidRPr="004B38E0">
        <w:rPr>
          <w:rStyle w:val="Emphasis"/>
          <w:highlight w:val="cyan"/>
        </w:rPr>
        <w:t>Collective bargaining</w:t>
      </w:r>
      <w:r w:rsidRPr="00520AE7">
        <w:rPr>
          <w:sz w:val="16"/>
        </w:rPr>
        <w:t xml:space="preserve">, elections, </w:t>
      </w:r>
      <w:r w:rsidRPr="004B38E0">
        <w:rPr>
          <w:rStyle w:val="Emphasis"/>
          <w:highlight w:val="cyan"/>
        </w:rPr>
        <w:t>unions</w:t>
      </w:r>
      <w:r w:rsidRPr="00520AE7">
        <w:rPr>
          <w:sz w:val="16"/>
          <w:highlight w:val="cyan"/>
        </w:rPr>
        <w:t xml:space="preserve">, </w:t>
      </w:r>
      <w:r w:rsidRPr="004B38E0">
        <w:rPr>
          <w:rStyle w:val="Emphasis"/>
          <w:highlight w:val="cyan"/>
        </w:rPr>
        <w:t>and debates</w:t>
      </w:r>
      <w:r w:rsidRPr="00520AE7">
        <w:rPr>
          <w:sz w:val="16"/>
          <w:highlight w:val="cyan"/>
        </w:rPr>
        <w:t xml:space="preserve"> </w:t>
      </w:r>
      <w:r w:rsidRPr="00520AE7">
        <w:rPr>
          <w:rStyle w:val="StyleUnderline"/>
        </w:rPr>
        <w:t xml:space="preserve">can all </w:t>
      </w:r>
      <w:r w:rsidRPr="00520AE7">
        <w:rPr>
          <w:rStyle w:val="StyleUnderline"/>
          <w:highlight w:val="cyan"/>
        </w:rPr>
        <w:t xml:space="preserve">appear as communicative means for </w:t>
      </w:r>
      <w:r w:rsidRPr="00520AE7">
        <w:rPr>
          <w:rStyle w:val="StyleUnderline"/>
        </w:rPr>
        <w:t xml:space="preserve">producing a commonwealth by </w:t>
      </w:r>
      <w:r w:rsidRPr="00520AE7">
        <w:rPr>
          <w:rStyle w:val="StyleUnderline"/>
          <w:highlight w:val="cyan"/>
        </w:rPr>
        <w:t xml:space="preserve">training </w:t>
      </w:r>
      <w:r w:rsidRPr="00520AE7">
        <w:rPr>
          <w:rStyle w:val="StyleUnderline"/>
        </w:rPr>
        <w:t>the</w:t>
      </w:r>
      <w:r w:rsidRPr="00520AE7">
        <w:rPr>
          <w:rStyle w:val="StyleUnderline"/>
          <w:highlight w:val="cyan"/>
        </w:rPr>
        <w:t xml:space="preserve"> multitude</w:t>
      </w:r>
      <w:r w:rsidRPr="00520AE7">
        <w:rPr>
          <w:rStyle w:val="StyleUnderline"/>
        </w:rPr>
        <w:t xml:space="preserve"> in the arts of self-governance</w:t>
      </w:r>
      <w:r w:rsidRPr="00520AE7">
        <w:rPr>
          <w:sz w:val="16"/>
        </w:rPr>
        <w:t xml:space="preserve">, </w:t>
      </w:r>
      <w:r w:rsidRPr="004B38E0">
        <w:rPr>
          <w:rStyle w:val="Emphasis"/>
        </w:rPr>
        <w:t xml:space="preserve">but they are </w:t>
      </w:r>
      <w:r w:rsidRPr="004B38E0">
        <w:rPr>
          <w:rStyle w:val="Emphasis"/>
          <w:highlight w:val="cyan"/>
        </w:rPr>
        <w:t>pedagogies for becoming-in-common</w:t>
      </w:r>
      <w:r w:rsidRPr="00520AE7">
        <w:rPr>
          <w:sz w:val="16"/>
        </w:rPr>
        <w:t xml:space="preserve">, not ends in themselves. So too, is a general strike. Yet, whereas collective bargaining, elections, unions, and debates tend to </w:t>
      </w:r>
      <w:r w:rsidRPr="00520AE7">
        <w:rPr>
          <w:rStyle w:val="StyleUnderline"/>
          <w:highlight w:val="cyan"/>
        </w:rPr>
        <w:t xml:space="preserve">orient </w:t>
      </w:r>
      <w:r w:rsidRPr="004B38E0">
        <w:rPr>
          <w:rStyle w:val="Emphasis"/>
          <w:highlight w:val="cyan"/>
        </w:rPr>
        <w:t>communicative interaction toward capital</w:t>
      </w:r>
      <w:r w:rsidRPr="00520AE7">
        <w:rPr>
          <w:sz w:val="16"/>
        </w:rPr>
        <w:t xml:space="preserve">, the general strike removes communication from capital. It is time to relearn our common history. </w:t>
      </w:r>
      <w:r w:rsidRPr="00520AE7">
        <w:rPr>
          <w:rStyle w:val="StyleUnderline"/>
        </w:rPr>
        <w:t>Otherwise</w:t>
      </w:r>
      <w:r w:rsidRPr="00520AE7">
        <w:rPr>
          <w:sz w:val="16"/>
        </w:rPr>
        <w:t xml:space="preserve">, the lesson of Wisconsin </w:t>
      </w:r>
      <w:r w:rsidRPr="00520AE7">
        <w:rPr>
          <w:rStyle w:val="StyleUnderline"/>
        </w:rPr>
        <w:t xml:space="preserve">will not be so much joyful composition but </w:t>
      </w:r>
      <w:r w:rsidRPr="004B38E0">
        <w:rPr>
          <w:rStyle w:val="Emphasis"/>
        </w:rPr>
        <w:t>sadness</w:t>
      </w:r>
      <w:r w:rsidRPr="00520AE7">
        <w:rPr>
          <w:sz w:val="16"/>
        </w:rPr>
        <w:t xml:space="preserve">, </w:t>
      </w:r>
      <w:r w:rsidRPr="004B38E0">
        <w:rPr>
          <w:rStyle w:val="Emphasis"/>
        </w:rPr>
        <w:t>apathy, and resignation</w:t>
      </w:r>
      <w:r w:rsidRPr="00520AE7">
        <w:rPr>
          <w:sz w:val="16"/>
        </w:rPr>
        <w:t xml:space="preserve">. Baruch Spinoza defines the experience of the </w:t>
      </w:r>
      <w:r w:rsidRPr="00520AE7">
        <w:rPr>
          <w:rStyle w:val="StyleUnderline"/>
        </w:rPr>
        <w:t>affect associated with the diminution of capacity as sadness</w:t>
      </w:r>
      <w:r w:rsidRPr="00520AE7">
        <w:rPr>
          <w:sz w:val="16"/>
        </w:rPr>
        <w:t xml:space="preserve">. On the plane of affect, </w:t>
      </w:r>
      <w:r w:rsidRPr="004B38E0">
        <w:rPr>
          <w:rStyle w:val="Emphasis"/>
          <w:highlight w:val="cyan"/>
        </w:rPr>
        <w:t xml:space="preserve">Empire </w:t>
      </w:r>
      <w:r w:rsidRPr="004B38E0">
        <w:rPr>
          <w:rStyle w:val="Emphasis"/>
        </w:rPr>
        <w:t xml:space="preserve">is the </w:t>
      </w:r>
      <w:r w:rsidRPr="004B38E0">
        <w:rPr>
          <w:rStyle w:val="Emphasis"/>
          <w:highlight w:val="cyan"/>
        </w:rPr>
        <w:t>permeat</w:t>
      </w:r>
      <w:r w:rsidRPr="004B38E0">
        <w:rPr>
          <w:rStyle w:val="Emphasis"/>
        </w:rPr>
        <w:t xml:space="preserve">ion of </w:t>
      </w:r>
      <w:r w:rsidRPr="004B38E0">
        <w:rPr>
          <w:rStyle w:val="Emphasis"/>
          <w:highlight w:val="cyan"/>
        </w:rPr>
        <w:t>sadness</w:t>
      </w:r>
      <w:r w:rsidRPr="00520AE7">
        <w:rPr>
          <w:sz w:val="16"/>
          <w:highlight w:val="cyan"/>
        </w:rPr>
        <w:t xml:space="preserve"> </w:t>
      </w:r>
      <w:r w:rsidRPr="00520AE7">
        <w:rPr>
          <w:rStyle w:val="StyleUnderline"/>
          <w:highlight w:val="cyan"/>
        </w:rPr>
        <w:t>throughout</w:t>
      </w:r>
      <w:r w:rsidRPr="00520AE7">
        <w:rPr>
          <w:rStyle w:val="StyleUnderline"/>
        </w:rPr>
        <w:t xml:space="preserve"> the networked universe of </w:t>
      </w:r>
      <w:r w:rsidRPr="00520AE7">
        <w:rPr>
          <w:rStyle w:val="StyleUnderline"/>
          <w:highlight w:val="cyan"/>
        </w:rPr>
        <w:t>communicative labor</w:t>
      </w:r>
      <w:r w:rsidRPr="00520AE7">
        <w:rPr>
          <w:sz w:val="16"/>
        </w:rPr>
        <w:t>. As Lenin recognized long ago, “</w:t>
      </w:r>
      <w:r w:rsidRPr="00520AE7">
        <w:rPr>
          <w:rStyle w:val="StyleUnderline"/>
          <w:highlight w:val="cyan"/>
        </w:rPr>
        <w:t>in</w:t>
      </w:r>
      <w:r w:rsidRPr="00520AE7">
        <w:rPr>
          <w:rStyle w:val="StyleUnderline"/>
        </w:rPr>
        <w:t xml:space="preserve"> their </w:t>
      </w:r>
      <w:r w:rsidRPr="00520AE7">
        <w:rPr>
          <w:rStyle w:val="StyleUnderline"/>
          <w:highlight w:val="cyan"/>
        </w:rPr>
        <w:t>habits, routines, mentalities</w:t>
      </w:r>
      <w:r w:rsidRPr="00520AE7">
        <w:rPr>
          <w:rStyle w:val="StyleUnderline"/>
        </w:rPr>
        <w:t xml:space="preserve"> and in the million capillary practices of everyday life, </w:t>
      </w:r>
      <w:r w:rsidRPr="004B38E0">
        <w:rPr>
          <w:rStyle w:val="Emphasis"/>
          <w:highlight w:val="cyan"/>
        </w:rPr>
        <w:t>people are wedded</w:t>
      </w:r>
      <w:r w:rsidRPr="00520AE7">
        <w:rPr>
          <w:rStyle w:val="StyleUnderline"/>
          <w:highlight w:val="cyan"/>
        </w:rPr>
        <w:t xml:space="preserve"> to hierarchy,</w:t>
      </w:r>
      <w:r w:rsidRPr="00520AE7">
        <w:rPr>
          <w:rStyle w:val="StyleUnderline"/>
        </w:rPr>
        <w:t xml:space="preserve"> identity, </w:t>
      </w:r>
      <w:r w:rsidRPr="00520AE7">
        <w:rPr>
          <w:rStyle w:val="StyleUnderline"/>
          <w:highlight w:val="cyan"/>
        </w:rPr>
        <w:t xml:space="preserve">segregation, and </w:t>
      </w:r>
      <w:r w:rsidRPr="00520AE7">
        <w:rPr>
          <w:rStyle w:val="StyleUnderline"/>
        </w:rPr>
        <w:t xml:space="preserve">in </w:t>
      </w:r>
      <w:r w:rsidRPr="004B38E0">
        <w:rPr>
          <w:rStyle w:val="Emphasis"/>
        </w:rPr>
        <w:t xml:space="preserve">general </w:t>
      </w:r>
      <w:r w:rsidRPr="004B38E0">
        <w:rPr>
          <w:rStyle w:val="Emphasis"/>
          <w:highlight w:val="cyan"/>
        </w:rPr>
        <w:t xml:space="preserve">corrupt forms of </w:t>
      </w:r>
      <w:r w:rsidRPr="004B38E0">
        <w:rPr>
          <w:rStyle w:val="Emphasis"/>
        </w:rPr>
        <w:t>the</w:t>
      </w:r>
      <w:r w:rsidRPr="004B38E0">
        <w:rPr>
          <w:rStyle w:val="Emphasis"/>
          <w:highlight w:val="cyan"/>
        </w:rPr>
        <w:t xml:space="preserve"> common</w:t>
      </w:r>
      <w:r w:rsidRPr="00520AE7">
        <w:rPr>
          <w:sz w:val="16"/>
        </w:rPr>
        <w:t xml:space="preserve">” (Hardt &amp; Negri, 2009, p. 362). </w:t>
      </w:r>
      <w:r w:rsidRPr="00520AE7">
        <w:rPr>
          <w:rStyle w:val="StyleUnderline"/>
        </w:rPr>
        <w:t xml:space="preserve">To </w:t>
      </w:r>
      <w:r w:rsidRPr="00520AE7">
        <w:rPr>
          <w:rStyle w:val="StyleUnderline"/>
          <w:highlight w:val="cyan"/>
        </w:rPr>
        <w:t>divorce</w:t>
      </w:r>
      <w:r w:rsidRPr="00520AE7">
        <w:rPr>
          <w:rStyle w:val="StyleUnderline"/>
        </w:rPr>
        <w:t xml:space="preserve"> ourselves </w:t>
      </w:r>
      <w:r w:rsidRPr="00520AE7">
        <w:rPr>
          <w:rStyle w:val="StyleUnderline"/>
          <w:highlight w:val="cyan"/>
        </w:rPr>
        <w:t>from</w:t>
      </w:r>
      <w:r w:rsidRPr="00520AE7">
        <w:rPr>
          <w:rStyle w:val="StyleUnderline"/>
        </w:rPr>
        <w:t xml:space="preserve"> this </w:t>
      </w:r>
      <w:r w:rsidRPr="00520AE7">
        <w:rPr>
          <w:rStyle w:val="StyleUnderline"/>
          <w:highlight w:val="cyan"/>
        </w:rPr>
        <w:t>sad version of</w:t>
      </w:r>
      <w:r w:rsidRPr="00520AE7">
        <w:rPr>
          <w:rStyle w:val="StyleUnderline"/>
        </w:rPr>
        <w:t xml:space="preserve"> the </w:t>
      </w:r>
      <w:r w:rsidRPr="00520AE7">
        <w:rPr>
          <w:rStyle w:val="StyleUnderline"/>
          <w:highlight w:val="cyan"/>
        </w:rPr>
        <w:t>common by eliminating</w:t>
      </w:r>
      <w:r w:rsidRPr="00520AE7">
        <w:rPr>
          <w:rStyle w:val="StyleUnderline"/>
        </w:rPr>
        <w:t xml:space="preserve"> the </w:t>
      </w:r>
      <w:r w:rsidRPr="00520AE7">
        <w:rPr>
          <w:rStyle w:val="StyleUnderline"/>
          <w:highlight w:val="cyan"/>
        </w:rPr>
        <w:t>gap</w:t>
      </w:r>
      <w:r w:rsidRPr="00520AE7">
        <w:rPr>
          <w:sz w:val="16"/>
        </w:rPr>
        <w:t xml:space="preserve"> (the ontological void, the corruption) </w:t>
      </w:r>
      <w:r w:rsidRPr="00520AE7">
        <w:rPr>
          <w:rStyle w:val="StyleUnderline"/>
          <w:highlight w:val="cyan"/>
        </w:rPr>
        <w:t xml:space="preserve">between what we are doing and what we are </w:t>
      </w:r>
      <w:r w:rsidRPr="00520AE7">
        <w:rPr>
          <w:rStyle w:val="StyleUnderline"/>
        </w:rPr>
        <w:t xml:space="preserve">in the process of </w:t>
      </w:r>
      <w:r w:rsidRPr="00520AE7">
        <w:rPr>
          <w:rStyle w:val="StyleUnderline"/>
          <w:highlight w:val="cyan"/>
        </w:rPr>
        <w:t>becoming</w:t>
      </w:r>
      <w:r w:rsidRPr="00520AE7">
        <w:rPr>
          <w:sz w:val="16"/>
        </w:rPr>
        <w:t xml:space="preserve">, to </w:t>
      </w:r>
      <w:r w:rsidRPr="00520AE7">
        <w:rPr>
          <w:rStyle w:val="StyleUnderline"/>
        </w:rPr>
        <w:t xml:space="preserve">share in the fate of the common with our own </w:t>
      </w:r>
      <w:r w:rsidRPr="004B38E0">
        <w:rPr>
          <w:rStyle w:val="Emphasis"/>
        </w:rPr>
        <w:t>discursive zone</w:t>
      </w:r>
      <w:r w:rsidRPr="00520AE7">
        <w:rPr>
          <w:rStyle w:val="StyleUnderline"/>
        </w:rPr>
        <w:t xml:space="preserve"> of authorial indeterminacy</w:t>
      </w:r>
      <w:r w:rsidRPr="00520AE7">
        <w:rPr>
          <w:sz w:val="16"/>
        </w:rPr>
        <w:t>, and to lend what small support we can to the excavation of unspent conceptual weapons of class struggle in Empire—we perversely compose together.</w:t>
      </w:r>
    </w:p>
    <w:p w14:paraId="389ACA62" w14:textId="77777777" w:rsidR="00AA0C53" w:rsidRPr="00520AE7" w:rsidRDefault="00AA0C53" w:rsidP="000A23A0"/>
    <w:p w14:paraId="5A27C78A" w14:textId="77777777" w:rsidR="001B39E4" w:rsidRPr="001B39E4" w:rsidRDefault="001B39E4" w:rsidP="001B39E4">
      <w:pPr>
        <w:pStyle w:val="Heading4"/>
        <w:rPr>
          <w:rFonts w:cs="Calibri"/>
        </w:rPr>
      </w:pPr>
      <w:r w:rsidRPr="001B39E4">
        <w:rPr>
          <w:rFonts w:cs="Calibri"/>
        </w:rPr>
        <w:t xml:space="preserve">The 1AC’s depoliticized vision of AI causes the development of transhuman systems which </w:t>
      </w:r>
      <w:r w:rsidRPr="001B39E4">
        <w:rPr>
          <w:rFonts w:cs="Calibri"/>
          <w:u w:val="single"/>
        </w:rPr>
        <w:t>abolish value</w:t>
      </w:r>
      <w:r w:rsidRPr="001B39E4">
        <w:rPr>
          <w:rFonts w:cs="Calibri"/>
        </w:rPr>
        <w:t xml:space="preserve"> and enable </w:t>
      </w:r>
      <w:r w:rsidRPr="001B39E4">
        <w:rPr>
          <w:rFonts w:cs="Calibri"/>
          <w:u w:val="single"/>
        </w:rPr>
        <w:t>mass violence</w:t>
      </w:r>
      <w:r w:rsidRPr="001B39E4">
        <w:rPr>
          <w:rFonts w:cs="Calibri"/>
        </w:rPr>
        <w:t>.</w:t>
      </w:r>
    </w:p>
    <w:p w14:paraId="5D4A3046" w14:textId="77777777" w:rsidR="00AA0C53" w:rsidRPr="00520AE7" w:rsidRDefault="00AA0C53" w:rsidP="00AA0C53">
      <w:pPr>
        <w:rPr>
          <w:rStyle w:val="Style13ptBold"/>
        </w:rPr>
      </w:pPr>
      <w:r w:rsidRPr="00520AE7">
        <w:rPr>
          <w:rStyle w:val="Style13ptBold"/>
        </w:rPr>
        <w:t>Steinhoff et al ‘19</w:t>
      </w:r>
    </w:p>
    <w:p w14:paraId="022AC7B9" w14:textId="77777777" w:rsidR="00AA0C53" w:rsidRPr="00520AE7" w:rsidRDefault="00AA0C53" w:rsidP="00AA0C53">
      <w:pPr>
        <w:rPr>
          <w:sz w:val="16"/>
          <w:szCs w:val="16"/>
        </w:rPr>
      </w:pPr>
      <w:r w:rsidRPr="00520AE7">
        <w:rPr>
          <w:sz w:val="16"/>
          <w:szCs w:val="16"/>
        </w:rPr>
        <w:t>[Atle Mikkola Kjøsen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Dyer-Witheford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Books]//Luna  rc/pat</w:t>
      </w:r>
    </w:p>
    <w:p w14:paraId="3E3CB2F6" w14:textId="77777777" w:rsidR="00AA0C53" w:rsidRPr="00520AE7" w:rsidRDefault="00AA0C53" w:rsidP="00AA0C53">
      <w:pPr>
        <w:rPr>
          <w:sz w:val="12"/>
        </w:rPr>
      </w:pPr>
      <w:r w:rsidRPr="00520AE7">
        <w:rPr>
          <w:rStyle w:val="StyleUnderline"/>
          <w:highlight w:val="green"/>
        </w:rPr>
        <w:t>Biological corporeality</w:t>
      </w:r>
      <w:r w:rsidRPr="00520AE7">
        <w:rPr>
          <w:sz w:val="12"/>
        </w:rPr>
        <w:t xml:space="preserve">, </w:t>
      </w:r>
      <w:r w:rsidRPr="00520AE7">
        <w:rPr>
          <w:rStyle w:val="StyleUnderline"/>
        </w:rPr>
        <w:t xml:space="preserve">inefficient and insufficient for valorization at </w:t>
      </w:r>
      <w:r w:rsidRPr="00520AE7">
        <w:rPr>
          <w:rStyle w:val="StyleUnderline"/>
          <w:highlight w:val="green"/>
        </w:rPr>
        <w:t>machinic speed</w:t>
      </w:r>
      <w:r w:rsidRPr="00520AE7">
        <w:rPr>
          <w:sz w:val="12"/>
        </w:rPr>
        <w:t xml:space="preserve">, </w:t>
      </w:r>
      <w:r w:rsidRPr="00520AE7">
        <w:rPr>
          <w:rStyle w:val="StyleUnderline"/>
          <w:highlight w:val="green"/>
        </w:rPr>
        <w:t>would become an obstacle</w:t>
      </w:r>
      <w:r w:rsidRPr="00520AE7">
        <w:rPr>
          <w:rStyle w:val="StyleUnderline"/>
        </w:rPr>
        <w:t xml:space="preserve"> for capital </w:t>
      </w:r>
      <w:r w:rsidRPr="00520AE7">
        <w:rPr>
          <w:rStyle w:val="StyleUnderline"/>
          <w:highlight w:val="green"/>
        </w:rPr>
        <w:t>to overcome</w:t>
      </w:r>
      <w:r w:rsidRPr="00520AE7">
        <w:rPr>
          <w:sz w:val="12"/>
        </w:rPr>
        <w:t xml:space="preserve">: humans would have to discard it to survive. On this issue, </w:t>
      </w:r>
      <w:r w:rsidRPr="00F54B9F">
        <w:rPr>
          <w:rStyle w:val="Emphasis"/>
          <w:highlight w:val="green"/>
        </w:rPr>
        <w:t>AI-capital meets transhumanism</w:t>
      </w:r>
      <w:r w:rsidRPr="00520AE7">
        <w:rPr>
          <w:sz w:val="12"/>
        </w:rPr>
        <w:t xml:space="preserve">, with its aspirations towards the transformation of human biology. </w:t>
      </w:r>
      <w:r w:rsidRPr="00520AE7">
        <w:rPr>
          <w:rStyle w:val="StyleUnderline"/>
        </w:rPr>
        <w:t xml:space="preserve">Leading </w:t>
      </w:r>
      <w:r w:rsidRPr="00520AE7">
        <w:rPr>
          <w:rStyle w:val="StyleUnderline"/>
          <w:highlight w:val="green"/>
        </w:rPr>
        <w:t>intellectuals</w:t>
      </w:r>
      <w:r w:rsidRPr="00520AE7">
        <w:rPr>
          <w:rStyle w:val="StyleUnderline"/>
        </w:rPr>
        <w:t xml:space="preserve"> of actually-existing AI-capital are explicit on this point</w:t>
      </w:r>
      <w:r w:rsidRPr="00520AE7">
        <w:rPr>
          <w:sz w:val="12"/>
        </w:rPr>
        <w:t xml:space="preserve">. Kurzweil </w:t>
      </w:r>
      <w:r w:rsidRPr="00520AE7">
        <w:rPr>
          <w:rStyle w:val="StyleUnderline"/>
          <w:highlight w:val="green"/>
        </w:rPr>
        <w:t>propose</w:t>
      </w:r>
      <w:r w:rsidRPr="00520AE7">
        <w:rPr>
          <w:sz w:val="12"/>
        </w:rPr>
        <w:t xml:space="preserve">s </w:t>
      </w:r>
      <w:r w:rsidRPr="00520AE7">
        <w:rPr>
          <w:rStyle w:val="StyleUnderline"/>
        </w:rPr>
        <w:t xml:space="preserve">that </w:t>
      </w:r>
      <w:r w:rsidRPr="00520AE7">
        <w:rPr>
          <w:rStyle w:val="StyleUnderline"/>
          <w:highlight w:val="green"/>
        </w:rPr>
        <w:t>humans must ‘transcend</w:t>
      </w:r>
      <w:r w:rsidRPr="00520AE7">
        <w:rPr>
          <w:rStyle w:val="StyleUnderline"/>
        </w:rPr>
        <w:t xml:space="preserve"> [the] limitations of our biological bodies and brains’</w:t>
      </w:r>
      <w:r w:rsidRPr="00520AE7">
        <w:rPr>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39AA6E66" w14:textId="77777777" w:rsidR="00AA0C53" w:rsidRPr="00520AE7" w:rsidRDefault="00AA0C53" w:rsidP="00AA0C53">
      <w:pPr>
        <w:rPr>
          <w:sz w:val="12"/>
        </w:rPr>
      </w:pPr>
      <w:r w:rsidRPr="00520AE7">
        <w:rPr>
          <w:sz w:val="12"/>
        </w:rPr>
        <w:t xml:space="preserve">Such speculative scientific proposals for transhumanizing the workforce have flowed into the corporate world. Between 2009 to 2017 </w:t>
      </w:r>
      <w:r w:rsidRPr="00520AE7">
        <w:rPr>
          <w:rStyle w:val="StyleUnderline"/>
          <w:highlight w:val="green"/>
        </w:rPr>
        <w:t>Google funded</w:t>
      </w:r>
      <w:r w:rsidRPr="00520AE7">
        <w:rPr>
          <w:rStyle w:val="StyleUnderline"/>
        </w:rPr>
        <w:t xml:space="preserve"> the so-called </w:t>
      </w:r>
      <w:r w:rsidRPr="00520AE7">
        <w:rPr>
          <w:rStyle w:val="StyleUnderline"/>
          <w:highlight w:val="green"/>
        </w:rPr>
        <w:t>Singularity University</w:t>
      </w:r>
      <w:r w:rsidRPr="00520AE7">
        <w:rPr>
          <w:rStyle w:val="StyleUnderline"/>
        </w:rPr>
        <w:t xml:space="preserve"> that served as a platform for the ideas of Kurzweil</w:t>
      </w:r>
      <w:r w:rsidRPr="00520AE7">
        <w:rPr>
          <w:sz w:val="12"/>
        </w:rPr>
        <w:t xml:space="preserve">, who also worked for the company on ML and natural language processing (Simonite 2017). Although Google withdrew its support for the institution amidst a series of allegations of shady finances and sexual harassment (McBride 2018), </w:t>
      </w:r>
      <w:r w:rsidRPr="00520AE7">
        <w:rPr>
          <w:rStyle w:val="StyleUnderline"/>
        </w:rPr>
        <w:t xml:space="preserve">‘Singularity U’ has rapidly </w:t>
      </w:r>
      <w:r w:rsidRPr="00520AE7">
        <w:rPr>
          <w:rStyle w:val="StyleUnderline"/>
          <w:highlight w:val="green"/>
        </w:rPr>
        <w:t>found</w:t>
      </w:r>
      <w:r w:rsidRPr="00520AE7">
        <w:rPr>
          <w:rStyle w:val="StyleUnderline"/>
        </w:rPr>
        <w:t xml:space="preserve"> other </w:t>
      </w:r>
      <w:r w:rsidRPr="00520AE7">
        <w:rPr>
          <w:rStyle w:val="StyleUnderline"/>
          <w:highlight w:val="green"/>
        </w:rPr>
        <w:t>corporate sponsors</w:t>
      </w:r>
      <w:r w:rsidRPr="00520AE7">
        <w:rPr>
          <w:sz w:val="12"/>
        </w:rPr>
        <w:t xml:space="preserve">, </w:t>
      </w:r>
      <w:r w:rsidRPr="00520AE7">
        <w:rPr>
          <w:rStyle w:val="StyleUnderline"/>
        </w:rPr>
        <w:t xml:space="preserve">including US military-aerospace giant </w:t>
      </w:r>
      <w:r w:rsidRPr="00520AE7">
        <w:rPr>
          <w:rStyle w:val="StyleUnderline"/>
          <w:highlight w:val="green"/>
        </w:rPr>
        <w:t>Boeing</w:t>
      </w:r>
      <w:r w:rsidRPr="00520AE7">
        <w:rPr>
          <w:sz w:val="12"/>
        </w:rPr>
        <w:t xml:space="preserve"> (Catalano 2018). Meanwhile, </w:t>
      </w:r>
      <w:r w:rsidRPr="00520AE7">
        <w:rPr>
          <w:rStyle w:val="StyleUnderline"/>
        </w:rPr>
        <w:t xml:space="preserve">Elon </w:t>
      </w:r>
      <w:r w:rsidRPr="00520AE7">
        <w:rPr>
          <w:rStyle w:val="StyleUnderline"/>
          <w:highlight w:val="green"/>
        </w:rPr>
        <w:t>Musk</w:t>
      </w:r>
      <w:r w:rsidRPr="00520AE7">
        <w:rPr>
          <w:sz w:val="12"/>
        </w:rPr>
        <w:t xml:space="preserve">, </w:t>
      </w:r>
      <w:r w:rsidRPr="00520AE7">
        <w:rPr>
          <w:rStyle w:val="StyleUnderline"/>
        </w:rPr>
        <w:t>while denouncing the dangers of runaway AI</w:t>
      </w:r>
      <w:r w:rsidRPr="00520AE7">
        <w:rPr>
          <w:sz w:val="12"/>
        </w:rPr>
        <w:t xml:space="preserve">, </w:t>
      </w:r>
      <w:r w:rsidRPr="00520AE7">
        <w:rPr>
          <w:rStyle w:val="StyleUnderline"/>
          <w:highlight w:val="green"/>
        </w:rPr>
        <w:t>suggests</w:t>
      </w:r>
      <w:r w:rsidRPr="00520AE7">
        <w:rPr>
          <w:rStyle w:val="StyleUnderline"/>
        </w:rPr>
        <w:t xml:space="preserve"> that the only answer to this threat is </w:t>
      </w:r>
      <w:r w:rsidRPr="00520AE7">
        <w:rPr>
          <w:rStyle w:val="StyleUnderline"/>
          <w:highlight w:val="green"/>
        </w:rPr>
        <w:t>to implant computers</w:t>
      </w:r>
      <w:r w:rsidRPr="00520AE7">
        <w:rPr>
          <w:sz w:val="12"/>
        </w:rPr>
        <w:t xml:space="preserve"> in</w:t>
      </w:r>
      <w:r w:rsidRPr="00520AE7">
        <w:rPr>
          <w:rStyle w:val="StyleUnderline"/>
          <w:highlight w:val="green"/>
        </w:rPr>
        <w:t>to</w:t>
      </w:r>
      <w:r w:rsidRPr="00520AE7">
        <w:rPr>
          <w:rStyle w:val="StyleUnderline"/>
        </w:rPr>
        <w:t xml:space="preserve"> human brains so that hominids can cognitively </w:t>
      </w:r>
      <w:r w:rsidRPr="00520AE7">
        <w:rPr>
          <w:rStyle w:val="StyleUnderline"/>
          <w:highlight w:val="green"/>
        </w:rPr>
        <w:t>keep pace</w:t>
      </w:r>
      <w:r w:rsidRPr="00520AE7">
        <w:rPr>
          <w:rStyle w:val="StyleUnderline"/>
        </w:rPr>
        <w:t xml:space="preserve"> with their machinic competitors</w:t>
      </w:r>
      <w:r w:rsidRPr="00520AE7">
        <w:rPr>
          <w:sz w:val="12"/>
        </w:rPr>
        <w:t>. To this end he has invested in the company Neuralink, a neurotechnology company founded in 2017 to develop brain–computer interfaces: its aim, Musk says, is to achieve ‘symbiosis with artificial intelligence’ (Hamilton 2018).</w:t>
      </w:r>
    </w:p>
    <w:p w14:paraId="49C5458A" w14:textId="66FF5D99" w:rsidR="00AA0C53" w:rsidRPr="0090547D" w:rsidRDefault="00AA0C53" w:rsidP="00AA0C53">
      <w:pPr>
        <w:rPr>
          <w:sz w:val="12"/>
        </w:rPr>
      </w:pPr>
      <w:r w:rsidRPr="00520AE7">
        <w:rPr>
          <w:sz w:val="12"/>
        </w:rPr>
        <w:t xml:space="preserve">To keep up with inhuman AGI labour, humans would have to become equally inhuman, </w:t>
      </w:r>
      <w:r w:rsidRPr="00520AE7">
        <w:rPr>
          <w:strike/>
          <w:sz w:val="12"/>
        </w:rPr>
        <w:t>mind and body</w:t>
      </w:r>
      <w:r w:rsidRPr="00520AE7">
        <w:rPr>
          <w:sz w:val="12"/>
        </w:rPr>
        <w:t xml:space="preserve">, as immortal wage-labourers. Together with AGI workers, these no-longer-human beings would make obsolete those who decline transformation. </w:t>
      </w:r>
      <w:r w:rsidRPr="00520AE7">
        <w:rPr>
          <w:rStyle w:val="StyleUnderline"/>
          <w:highlight w:val="green"/>
        </w:rPr>
        <w:t>Humans</w:t>
      </w:r>
      <w:r w:rsidRPr="00520AE7">
        <w:rPr>
          <w:rStyle w:val="StyleUnderline"/>
        </w:rPr>
        <w:t xml:space="preserve"> would </w:t>
      </w:r>
      <w:r w:rsidRPr="00520AE7">
        <w:rPr>
          <w:rStyle w:val="StyleUnderline"/>
          <w:highlight w:val="green"/>
        </w:rPr>
        <w:t>face a choice</w:t>
      </w:r>
      <w:r w:rsidRPr="00520AE7">
        <w:rPr>
          <w:sz w:val="12"/>
        </w:rPr>
        <w:t xml:space="preserve">: </w:t>
      </w:r>
      <w:r w:rsidRPr="00F54B9F">
        <w:rPr>
          <w:rStyle w:val="Emphasis"/>
          <w:highlight w:val="green"/>
        </w:rPr>
        <w:t>capitalist transhumanism or death</w:t>
      </w:r>
      <w:r w:rsidRPr="00520AE7">
        <w:rPr>
          <w:sz w:val="12"/>
        </w:rPr>
        <w:t xml:space="preserve">. </w:t>
      </w:r>
      <w:r w:rsidRPr="00520AE7">
        <w:rPr>
          <w:rStyle w:val="StyleUnderline"/>
        </w:rPr>
        <w:t>And this choice would generate the ultimate incarnation of Panzieri’s refusal to work</w:t>
      </w:r>
      <w:r w:rsidRPr="00520AE7">
        <w:rPr>
          <w:sz w:val="12"/>
        </w:rPr>
        <w:t xml:space="preserve">, </w:t>
      </w:r>
      <w:r w:rsidRPr="00520AE7">
        <w:rPr>
          <w:rStyle w:val="StyleUnderline"/>
        </w:rPr>
        <w:t xml:space="preserve">precisely because accepting individual death and species </w:t>
      </w:r>
      <w:r w:rsidRPr="00520AE7">
        <w:rPr>
          <w:rStyle w:val="StyleUnderline"/>
          <w:highlight w:val="green"/>
        </w:rPr>
        <w:t>extinction would be the only alternative to working</w:t>
      </w:r>
      <w:r w:rsidRPr="00520AE7">
        <w:rPr>
          <w:rStyle w:val="StyleUnderline"/>
        </w:rPr>
        <w:t xml:space="preserve"> for a wage</w:t>
      </w:r>
      <w:r w:rsidRPr="00520AE7">
        <w:rPr>
          <w:sz w:val="12"/>
        </w:rPr>
        <w:t xml:space="preserve">, </w:t>
      </w:r>
      <w:r w:rsidRPr="00520AE7">
        <w:rPr>
          <w:rStyle w:val="StyleUnderline"/>
        </w:rPr>
        <w:t>24/7</w:t>
      </w:r>
      <w:r w:rsidRPr="00520AE7">
        <w:rPr>
          <w:sz w:val="12"/>
        </w:rPr>
        <w:t xml:space="preserve">, </w:t>
      </w:r>
      <w:r w:rsidRPr="00F54B9F">
        <w:rPr>
          <w:rStyle w:val="Emphasis"/>
          <w:highlight w:val="green"/>
        </w:rPr>
        <w:t>until the heat death of the universe</w:t>
      </w:r>
      <w:r w:rsidRPr="00520AE7">
        <w:rPr>
          <w:sz w:val="12"/>
        </w:rPr>
        <w:t>.</w:t>
      </w:r>
    </w:p>
    <w:p w14:paraId="76A6BC2C" w14:textId="77777777" w:rsidR="00AA0C53" w:rsidRPr="00520AE7" w:rsidRDefault="00AA0C53" w:rsidP="000A23A0"/>
    <w:p w14:paraId="1C8F6859" w14:textId="77777777" w:rsidR="00AC2174" w:rsidRPr="00520AE7" w:rsidRDefault="00AC2174" w:rsidP="00AC2174">
      <w:pPr>
        <w:pStyle w:val="Heading4"/>
        <w:rPr>
          <w:rFonts w:cs="Calibri"/>
        </w:rPr>
      </w:pPr>
      <w:r w:rsidRPr="00520AE7">
        <w:rPr>
          <w:rFonts w:cs="Calibri"/>
        </w:rPr>
        <w:t xml:space="preserve">Vote negative to adopt an ethic of </w:t>
      </w:r>
      <w:r w:rsidRPr="00520AE7">
        <w:rPr>
          <w:rFonts w:cs="Calibri"/>
          <w:u w:val="single"/>
        </w:rPr>
        <w:t>revolutionary mathematics</w:t>
      </w:r>
      <w:r w:rsidRPr="00520AE7">
        <w:rPr>
          <w:rFonts w:cs="Calibri"/>
        </w:rPr>
        <w:t xml:space="preserve"> – that rejects the 1AC’s enclosure of knowledge to calculate a </w:t>
      </w:r>
      <w:r w:rsidRPr="00520AE7">
        <w:rPr>
          <w:rFonts w:cs="Calibri"/>
          <w:u w:val="single"/>
        </w:rPr>
        <w:t>new metaphysical orientation</w:t>
      </w:r>
      <w:r w:rsidRPr="00520AE7">
        <w:rPr>
          <w:rFonts w:cs="Calibri"/>
        </w:rPr>
        <w:t xml:space="preserve"> to the machine.</w:t>
      </w:r>
    </w:p>
    <w:p w14:paraId="44A2CFEF" w14:textId="77777777" w:rsidR="00AC2174" w:rsidRPr="00520AE7" w:rsidRDefault="00AC2174" w:rsidP="00AC2174">
      <w:pPr>
        <w:rPr>
          <w:rStyle w:val="Style13ptBold"/>
        </w:rPr>
      </w:pPr>
      <w:r w:rsidRPr="00520AE7">
        <w:rPr>
          <w:rStyle w:val="Style13ptBold"/>
        </w:rPr>
        <w:t>Joque ‘22</w:t>
      </w:r>
    </w:p>
    <w:p w14:paraId="350FE71B" w14:textId="77777777" w:rsidR="00AC2174" w:rsidRPr="00520AE7" w:rsidRDefault="00AC2174" w:rsidP="00AC2174">
      <w:pPr>
        <w:rPr>
          <w:sz w:val="16"/>
          <w:szCs w:val="16"/>
        </w:rPr>
      </w:pPr>
      <w:r w:rsidRPr="00520AE7">
        <w:rPr>
          <w:sz w:val="16"/>
          <w:szCs w:val="16"/>
        </w:rPr>
        <w:t xml:space="preserve">[Justin, librarian. 2022. “Conclusion: Toward a Revolutionary Mathematics” in </w:t>
      </w:r>
      <w:r w:rsidRPr="00520AE7">
        <w:rPr>
          <w:i/>
          <w:sz w:val="16"/>
          <w:szCs w:val="16"/>
        </w:rPr>
        <w:t>Revolutionary Mathematics: Artificial Intelligence, Statistics and the Logic of Capitalism</w:t>
      </w:r>
      <w:r w:rsidRPr="00520AE7">
        <w:rPr>
          <w:sz w:val="16"/>
          <w:szCs w:val="16"/>
        </w:rPr>
        <w:t>.] pat</w:t>
      </w:r>
    </w:p>
    <w:p w14:paraId="3E21C423" w14:textId="77777777" w:rsidR="00AC2174" w:rsidRPr="00520AE7" w:rsidRDefault="00AC2174" w:rsidP="00AC2174">
      <w:pPr>
        <w:rPr>
          <w:sz w:val="12"/>
        </w:rPr>
      </w:pPr>
      <w:r w:rsidRPr="00520AE7">
        <w:rPr>
          <w:sz w:val="12"/>
        </w:rPr>
        <w:t xml:space="preserve">We witness, here in miniature, how </w:t>
      </w:r>
      <w:r w:rsidRPr="00520AE7">
        <w:rPr>
          <w:rStyle w:val="StyleUnderline"/>
        </w:rPr>
        <w:t xml:space="preserve">capitalist </w:t>
      </w:r>
      <w:r w:rsidRPr="00520AE7">
        <w:rPr>
          <w:rStyle w:val="StyleUnderline"/>
          <w:highlight w:val="cyan"/>
        </w:rPr>
        <w:t>privatization</w:t>
      </w:r>
      <w:r w:rsidRPr="00520AE7">
        <w:rPr>
          <w:rStyle w:val="StyleUnderline"/>
        </w:rPr>
        <w:t xml:space="preserve"> is able to </w:t>
      </w:r>
      <w:r w:rsidRPr="00520AE7">
        <w:rPr>
          <w:rStyle w:val="StyleUnderline"/>
          <w:highlight w:val="cyan"/>
        </w:rPr>
        <w:t>turn</w:t>
      </w:r>
      <w:r w:rsidRPr="00520AE7">
        <w:rPr>
          <w:rStyle w:val="StyleUnderline"/>
        </w:rPr>
        <w:t xml:space="preserve"> the promise of science and the development of </w:t>
      </w:r>
      <w:r w:rsidRPr="00520AE7">
        <w:rPr>
          <w:rStyle w:val="StyleUnderline"/>
          <w:highlight w:val="cyan"/>
        </w:rPr>
        <w:t xml:space="preserve">the general intellect </w:t>
      </w:r>
      <w:r w:rsidRPr="00311BDF">
        <w:rPr>
          <w:rStyle w:val="Emphasis"/>
          <w:highlight w:val="cyan"/>
        </w:rPr>
        <w:t>against itself</w:t>
      </w:r>
      <w:r w:rsidRPr="00520AE7">
        <w:rPr>
          <w:sz w:val="12"/>
        </w:rPr>
        <w:t>. Mercer has pioneered some of the very methods that have driven late twentieth- and early twenty-first-century science and knowledge production. Yet the fruits of those methods were extracted in the form of private wealth, and then turned against science in favor of a populist and racist nationalism. Again and again, the motives of capital accumulation and monopolization reward the simultaneous privatization and privation of general knowledge.</w:t>
      </w:r>
    </w:p>
    <w:p w14:paraId="306E3793" w14:textId="77777777" w:rsidR="00AC2174" w:rsidRPr="00520AE7" w:rsidRDefault="00AC2174" w:rsidP="00AC2174">
      <w:pPr>
        <w:rPr>
          <w:sz w:val="12"/>
        </w:rPr>
      </w:pPr>
      <w:r w:rsidRPr="00520AE7">
        <w:rPr>
          <w:sz w:val="12"/>
        </w:rPr>
        <w:t xml:space="preserve">In the final analysis, </w:t>
      </w:r>
      <w:r w:rsidRPr="00520AE7">
        <w:rPr>
          <w:rStyle w:val="StyleUnderline"/>
        </w:rPr>
        <w:t xml:space="preserve">our current array of deep </w:t>
      </w:r>
      <w:r w:rsidRPr="00520AE7">
        <w:rPr>
          <w:rStyle w:val="StyleUnderline"/>
          <w:highlight w:val="cyan"/>
        </w:rPr>
        <w:t>epistemological crises</w:t>
      </w:r>
      <w:r w:rsidRPr="00520AE7">
        <w:rPr>
          <w:sz w:val="12"/>
        </w:rPr>
        <w:t>—from the replication crisis in the sciences, to concerns about fake news, to the existence of defeat devices, to filter bubbles that insulate individuals from contrasting views online—</w:t>
      </w:r>
      <w:r w:rsidRPr="00520AE7">
        <w:rPr>
          <w:rStyle w:val="StyleUnderline"/>
          <w:highlight w:val="cyan"/>
        </w:rPr>
        <w:t>are</w:t>
      </w:r>
      <w:r w:rsidRPr="00520AE7">
        <w:rPr>
          <w:rStyle w:val="StyleUnderline"/>
        </w:rPr>
        <w:t xml:space="preserve"> at their heart </w:t>
      </w:r>
      <w:r w:rsidRPr="00520AE7">
        <w:rPr>
          <w:rStyle w:val="StyleUnderline"/>
          <w:highlight w:val="cyan"/>
        </w:rPr>
        <w:t>crises of capitalism</w:t>
      </w:r>
      <w:r w:rsidRPr="00520AE7">
        <w:rPr>
          <w:sz w:val="12"/>
        </w:rPr>
        <w:t>. As neoliberal capitalism ceases to focus on the management of production and instead turns to the management and control of knowledge, it risks a whole new series of crises. As Paulo Virno writes, “The models of social knowledge do not turn varied labouring activities into equivalents; rather, they present themselves as ‘immediately productive force.’ They are not units of measure; they constitute the immeasurable presupposition of heterogeneous effective possibilities.” But in making these knowledges directly productive, capitalist knowledge production sweeps the ground out from under its own feet. While capitalists believe its mysteries—their unequal equalities—are directly knowable, they privatize and deprive these knowledges of their collective ground.</w:t>
      </w:r>
    </w:p>
    <w:p w14:paraId="0F56D979" w14:textId="77777777" w:rsidR="00AC2174" w:rsidRPr="00520AE7" w:rsidRDefault="00AC2174" w:rsidP="00AC2174">
      <w:pPr>
        <w:rPr>
          <w:sz w:val="12"/>
        </w:rPr>
      </w:pPr>
      <w:r w:rsidRPr="00520AE7">
        <w:rPr>
          <w:sz w:val="12"/>
        </w:rPr>
        <w:t xml:space="preserve">On a metaphysical level, </w:t>
      </w:r>
      <w:r w:rsidRPr="00520AE7">
        <w:rPr>
          <w:rStyle w:val="StyleUnderline"/>
          <w:highlight w:val="cyan"/>
        </w:rPr>
        <w:t>statistics and economy</w:t>
      </w:r>
      <w:r w:rsidRPr="00520AE7">
        <w:rPr>
          <w:rStyle w:val="StyleUnderline"/>
        </w:rPr>
        <w:t xml:space="preserve"> share the same goal</w:t>
      </w:r>
      <w:r w:rsidRPr="00520AE7">
        <w:rPr>
          <w:sz w:val="12"/>
        </w:rPr>
        <w:t xml:space="preserve">: </w:t>
      </w:r>
      <w:r w:rsidRPr="00520AE7">
        <w:rPr>
          <w:rStyle w:val="StyleUnderline"/>
        </w:rPr>
        <w:t xml:space="preserve">to </w:t>
      </w:r>
      <w:r w:rsidRPr="00520AE7">
        <w:rPr>
          <w:rStyle w:val="StyleUnderline"/>
          <w:highlight w:val="cyan"/>
        </w:rPr>
        <w:t>relate particulars to universals</w:t>
      </w:r>
      <w:r w:rsidRPr="00520AE7">
        <w:rPr>
          <w:sz w:val="12"/>
        </w:rPr>
        <w:t xml:space="preserve">. Statistics aims to deduce general laws from individual pieces of data: it proceeds, for example, from individual demographic data to larger social trends. Economic systems do the inverse: they produce individual acts of exchange from general principles, increasing production here and laying off workers there as markets fluctuate. </w:t>
      </w:r>
      <w:r w:rsidRPr="00520AE7">
        <w:rPr>
          <w:rStyle w:val="StyleUnderline"/>
        </w:rPr>
        <w:t xml:space="preserve">But </w:t>
      </w:r>
      <w:r w:rsidRPr="00520AE7">
        <w:rPr>
          <w:rStyle w:val="StyleUnderline"/>
          <w:highlight w:val="cyan"/>
        </w:rPr>
        <w:t>machine learning</w:t>
      </w:r>
      <w:r w:rsidRPr="00520AE7">
        <w:rPr>
          <w:sz w:val="12"/>
        </w:rPr>
        <w:t xml:space="preserve">—especially given that it advances, in the words of former </w:t>
      </w:r>
      <w:r w:rsidRPr="00520AE7">
        <w:rPr>
          <w:i/>
          <w:sz w:val="12"/>
        </w:rPr>
        <w:t>Wired</w:t>
      </w:r>
      <w:r w:rsidRPr="00520AE7">
        <w:rPr>
          <w:sz w:val="12"/>
        </w:rPr>
        <w:t xml:space="preserve"> editor Chris Anderson, “without coherent models, unified theories, or really any mechanistic explanation at all”—</w:t>
      </w:r>
      <w:r w:rsidRPr="00520AE7">
        <w:rPr>
          <w:rStyle w:val="StyleUnderline"/>
          <w:highlight w:val="cyan"/>
        </w:rPr>
        <w:t>seeks only</w:t>
      </w:r>
      <w:r w:rsidRPr="00520AE7">
        <w:rPr>
          <w:rStyle w:val="StyleUnderline"/>
        </w:rPr>
        <w:t xml:space="preserve"> to relate the </w:t>
      </w:r>
      <w:r w:rsidRPr="00520AE7">
        <w:rPr>
          <w:rStyle w:val="StyleUnderline"/>
          <w:highlight w:val="cyan"/>
        </w:rPr>
        <w:t>particular to</w:t>
      </w:r>
      <w:r w:rsidRPr="00520AE7">
        <w:rPr>
          <w:rStyle w:val="StyleUnderline"/>
        </w:rPr>
        <w:t xml:space="preserve"> the </w:t>
      </w:r>
      <w:r w:rsidRPr="00520AE7">
        <w:rPr>
          <w:rStyle w:val="StyleUnderline"/>
          <w:highlight w:val="cyan"/>
        </w:rPr>
        <w:t>particular</w:t>
      </w:r>
      <w:r w:rsidRPr="00520AE7">
        <w:rPr>
          <w:sz w:val="12"/>
        </w:rPr>
        <w:t xml:space="preserve">, </w:t>
      </w:r>
      <w:r w:rsidRPr="00520AE7">
        <w:rPr>
          <w:rStyle w:val="StyleUnderline"/>
        </w:rPr>
        <w:t>or what is the same</w:t>
      </w:r>
      <w:r w:rsidRPr="00520AE7">
        <w:rPr>
          <w:sz w:val="12"/>
        </w:rPr>
        <w:t xml:space="preserve">: </w:t>
      </w:r>
      <w:r w:rsidRPr="00244950">
        <w:rPr>
          <w:rStyle w:val="Emphasis"/>
        </w:rPr>
        <w:t xml:space="preserve">to make every particular universal, </w:t>
      </w:r>
      <w:r w:rsidRPr="00311BDF">
        <w:rPr>
          <w:rStyle w:val="Emphasis"/>
          <w:highlight w:val="cyan"/>
        </w:rPr>
        <w:t>sending an advertisement or service to a user</w:t>
      </w:r>
      <w:r w:rsidRPr="003F0DA8">
        <w:rPr>
          <w:rStyle w:val="Emphasis"/>
        </w:rPr>
        <w:t xml:space="preserve"> at precisely </w:t>
      </w:r>
      <w:r w:rsidRPr="00311BDF">
        <w:rPr>
          <w:rStyle w:val="Emphasis"/>
          <w:highlight w:val="cyan"/>
        </w:rPr>
        <w:t>the moment they require it</w:t>
      </w:r>
      <w:r w:rsidRPr="00520AE7">
        <w:rPr>
          <w:sz w:val="12"/>
        </w:rPr>
        <w:t>.</w:t>
      </w:r>
    </w:p>
    <w:p w14:paraId="11E1ACFC" w14:textId="77777777" w:rsidR="00AC2174" w:rsidRPr="00520AE7" w:rsidRDefault="00AC2174" w:rsidP="00AC2174">
      <w:pPr>
        <w:rPr>
          <w:sz w:val="12"/>
        </w:rPr>
      </w:pPr>
      <w:r w:rsidRPr="00520AE7">
        <w:rPr>
          <w:sz w:val="12"/>
        </w:rPr>
        <w:t xml:space="preserve">In this supposed theory-less world, science is only able to relate data to its most proximate step: what should be done next. As Leonard Savage argued, </w:t>
      </w:r>
      <w:r w:rsidRPr="00520AE7">
        <w:rPr>
          <w:rStyle w:val="StyleUnderline"/>
          <w:highlight w:val="cyan"/>
        </w:rPr>
        <w:t>the</w:t>
      </w:r>
      <w:r w:rsidRPr="00520AE7">
        <w:rPr>
          <w:rStyle w:val="StyleUnderline"/>
        </w:rPr>
        <w:t xml:space="preserve"> key </w:t>
      </w:r>
      <w:r w:rsidRPr="00520AE7">
        <w:rPr>
          <w:rStyle w:val="StyleUnderline"/>
          <w:highlight w:val="cyan"/>
        </w:rPr>
        <w:t>question</w:t>
      </w:r>
      <w:r w:rsidRPr="00520AE7">
        <w:rPr>
          <w:rStyle w:val="StyleUnderline"/>
        </w:rPr>
        <w:t xml:space="preserve"> in science </w:t>
      </w:r>
      <w:r w:rsidRPr="00520AE7">
        <w:rPr>
          <w:rStyle w:val="StyleUnderline"/>
          <w:highlight w:val="cyan"/>
        </w:rPr>
        <w:t>ceases to be what to say</w:t>
      </w:r>
      <w:r w:rsidRPr="00520AE7">
        <w:rPr>
          <w:sz w:val="12"/>
        </w:rPr>
        <w:t xml:space="preserve">, </w:t>
      </w:r>
      <w:r w:rsidRPr="00520AE7">
        <w:rPr>
          <w:rStyle w:val="StyleUnderline"/>
          <w:highlight w:val="cyan"/>
        </w:rPr>
        <w:t>and</w:t>
      </w:r>
      <w:r w:rsidRPr="00520AE7">
        <w:rPr>
          <w:rStyle w:val="StyleUnderline"/>
        </w:rPr>
        <w:t xml:space="preserve"> instead </w:t>
      </w:r>
      <w:r w:rsidRPr="00520AE7">
        <w:rPr>
          <w:rStyle w:val="StyleUnderline"/>
          <w:highlight w:val="cyan"/>
        </w:rPr>
        <w:t xml:space="preserve">becomes </w:t>
      </w:r>
      <w:r w:rsidRPr="00311BDF">
        <w:rPr>
          <w:rStyle w:val="Emphasis"/>
          <w:highlight w:val="cyan"/>
        </w:rPr>
        <w:t>what to do</w:t>
      </w:r>
      <w:r w:rsidRPr="00520AE7">
        <w:rPr>
          <w:sz w:val="12"/>
        </w:rPr>
        <w:t xml:space="preserve">. </w:t>
      </w:r>
      <w:r w:rsidRPr="00520AE7">
        <w:rPr>
          <w:rStyle w:val="StyleUnderline"/>
          <w:highlight w:val="cyan"/>
        </w:rPr>
        <w:t>The only</w:t>
      </w:r>
      <w:r w:rsidRPr="00520AE7">
        <w:rPr>
          <w:rStyle w:val="StyleUnderline"/>
        </w:rPr>
        <w:t xml:space="preserve"> possible</w:t>
      </w:r>
      <w:r w:rsidRPr="00520AE7">
        <w:rPr>
          <w:sz w:val="12"/>
        </w:rPr>
        <w:t xml:space="preserve">, and desirable, </w:t>
      </w:r>
      <w:r w:rsidRPr="00520AE7">
        <w:rPr>
          <w:rStyle w:val="StyleUnderline"/>
          <w:highlight w:val="cyan"/>
        </w:rPr>
        <w:t>knowledge becomes</w:t>
      </w:r>
      <w:r w:rsidRPr="00520AE7">
        <w:rPr>
          <w:rStyle w:val="StyleUnderline"/>
        </w:rPr>
        <w:t xml:space="preserve"> that of </w:t>
      </w:r>
      <w:r w:rsidRPr="00520AE7">
        <w:rPr>
          <w:rStyle w:val="StyleUnderline"/>
          <w:highlight w:val="cyan"/>
        </w:rPr>
        <w:t>how to act in the</w:t>
      </w:r>
      <w:r w:rsidRPr="00520AE7">
        <w:rPr>
          <w:rStyle w:val="StyleUnderline"/>
        </w:rPr>
        <w:t xml:space="preserve"> immediate </w:t>
      </w:r>
      <w:r w:rsidRPr="00520AE7">
        <w:rPr>
          <w:rStyle w:val="StyleUnderline"/>
          <w:highlight w:val="cyan"/>
        </w:rPr>
        <w:t>moment</w:t>
      </w:r>
      <w:r w:rsidRPr="00520AE7">
        <w:rPr>
          <w:sz w:val="12"/>
        </w:rPr>
        <w:t xml:space="preserve">, while larger questions of political economy, and the possibility that things could be different from what they are, are ignored. This, then, is the mathematics of capitalist orthodoxy. Here we see how the more machine learning succeeds in its predictive power, the more it fails in its ability to efficiently know the world or even to distribute capital, for it sweeps away the ground upon which capitalism claims to be able to manage production. </w:t>
      </w:r>
      <w:r w:rsidRPr="00520AE7">
        <w:rPr>
          <w:rStyle w:val="StyleUnderline"/>
        </w:rPr>
        <w:t xml:space="preserve">The science behind </w:t>
      </w:r>
      <w:r w:rsidRPr="00520AE7">
        <w:rPr>
          <w:rStyle w:val="StyleUnderline"/>
          <w:highlight w:val="cyan"/>
        </w:rPr>
        <w:t>machine learning creates</w:t>
      </w:r>
      <w:r w:rsidRPr="00520AE7">
        <w:rPr>
          <w:rStyle w:val="StyleUnderline"/>
        </w:rPr>
        <w:t xml:space="preserve"> massive </w:t>
      </w:r>
      <w:r w:rsidRPr="00520AE7">
        <w:rPr>
          <w:rStyle w:val="StyleUnderline"/>
          <w:highlight w:val="cyan"/>
        </w:rPr>
        <w:t>incentives not to solve problems or develop</w:t>
      </w:r>
      <w:r w:rsidRPr="00520AE7">
        <w:rPr>
          <w:rStyle w:val="StyleUnderline"/>
        </w:rPr>
        <w:t xml:space="preserve"> the </w:t>
      </w:r>
      <w:r w:rsidRPr="00520AE7">
        <w:rPr>
          <w:rStyle w:val="StyleUnderline"/>
          <w:highlight w:val="cyan"/>
        </w:rPr>
        <w:t>general intellect</w:t>
      </w:r>
      <w:r w:rsidRPr="00520AE7">
        <w:rPr>
          <w:sz w:val="12"/>
        </w:rPr>
        <w:t xml:space="preserve">, </w:t>
      </w:r>
      <w:r w:rsidRPr="00520AE7">
        <w:rPr>
          <w:rStyle w:val="StyleUnderline"/>
          <w:highlight w:val="cyan"/>
        </w:rPr>
        <w:t>but</w:t>
      </w:r>
      <w:r w:rsidRPr="00520AE7">
        <w:rPr>
          <w:rStyle w:val="StyleUnderline"/>
        </w:rPr>
        <w:t xml:space="preserve"> rather to game the system and </w:t>
      </w:r>
      <w:r w:rsidRPr="00520AE7">
        <w:rPr>
          <w:rStyle w:val="StyleUnderline"/>
          <w:highlight w:val="cyan"/>
        </w:rPr>
        <w:t>enclose knowledge</w:t>
      </w:r>
      <w:r w:rsidRPr="00520AE7">
        <w:rPr>
          <w:sz w:val="12"/>
        </w:rPr>
        <w:t>.</w:t>
      </w:r>
    </w:p>
    <w:p w14:paraId="19B5F19A" w14:textId="77777777" w:rsidR="00AC2174" w:rsidRPr="00520AE7" w:rsidRDefault="00AC2174" w:rsidP="00AC2174">
      <w:pPr>
        <w:rPr>
          <w:sz w:val="8"/>
          <w:szCs w:val="8"/>
        </w:rPr>
      </w:pPr>
      <w:r w:rsidRPr="00520AE7">
        <w:rPr>
          <w:sz w:val="8"/>
          <w:szCs w:val="8"/>
        </w:rPr>
        <w:t>This failure of knowledge production is, then, a failure to account for the political economy that lies both in the metaphysical core and the practical uses of machine learning and statistics. Knowledge produced from the exchange of contracts ends in the exchange of contracts, with the only meaningful goal being the avoidance of the Dutch book. One is left, as Marx says, deciphering the very hieroglyphics the market has left there. But this subjectivization of knowledge does not make statistics useless. Rather, these methods offer to produce abstractions that are collectively productive, providing for the world rather than exploiting it. But to do so, they must be freed from the necessities of capital accumulation and its constant drive to profit from racism, sexism and imperialism.</w:t>
      </w:r>
    </w:p>
    <w:p w14:paraId="7402614E" w14:textId="77777777" w:rsidR="00AC2174" w:rsidRPr="00520AE7" w:rsidRDefault="00AC2174" w:rsidP="00AC2174">
      <w:pPr>
        <w:rPr>
          <w:sz w:val="8"/>
          <w:szCs w:val="8"/>
        </w:rPr>
      </w:pPr>
      <w:r w:rsidRPr="00520AE7">
        <w:rPr>
          <w:sz w:val="8"/>
          <w:szCs w:val="8"/>
        </w:rPr>
        <w:t>As machine learning and statistics cut away their own roots, disavowing the Fisherian belief in the heroic individual scientist, they threaten to shake the mysteries of Enlightenment scientific knowledge production to their core. Where there were once solid equivalences between labor and knowledge, these directly productive probabilities once again set everything in motion. As Virno writes,</w:t>
      </w:r>
    </w:p>
    <w:p w14:paraId="1A5BEEAA" w14:textId="77777777" w:rsidR="00AC2174" w:rsidRPr="00520AE7" w:rsidRDefault="00AC2174" w:rsidP="00AC2174">
      <w:pPr>
        <w:ind w:left="720"/>
        <w:rPr>
          <w:sz w:val="8"/>
          <w:szCs w:val="8"/>
        </w:rPr>
      </w:pPr>
      <w:r w:rsidRPr="00520AE7">
        <w:rPr>
          <w:sz w:val="8"/>
          <w:szCs w:val="8"/>
        </w:rPr>
        <w:t xml:space="preserve">The principle of equivalence used to be the foundation of the most rigid hierarchies and ferocious inequalities, yet it ensured a sort of visibility for the social nexus as well as a simulacrum of universality. This meant that, albeit in an ideological and contradictory manner, the prospect of unconstrained mutual recognition, the ideal of egalitarian communication and sundry “theories of justice” all clung to it. </w:t>
      </w:r>
    </w:p>
    <w:p w14:paraId="53DFB704" w14:textId="77777777" w:rsidR="00AC2174" w:rsidRPr="00520AE7" w:rsidRDefault="00AC2174" w:rsidP="00AC2174">
      <w:pPr>
        <w:rPr>
          <w:sz w:val="8"/>
          <w:szCs w:val="8"/>
        </w:rPr>
      </w:pPr>
      <w:r w:rsidRPr="00520AE7">
        <w:rPr>
          <w:sz w:val="8"/>
          <w:szCs w:val="8"/>
        </w:rPr>
        <w:t xml:space="preserve">Virno continues by arguing that the collapse of this principle of equivalence is now the cause for cynicism: “The cynic recognises the primary role of certain epistemic models, as well as the absence of real equivalences. He sets aside any aspiration to transparent and dialogical communication. From the outset, he relinquishes the search for an intersubjective foundation to his praxis or a shared criterion of moral judgement.” </w:t>
      </w:r>
    </w:p>
    <w:p w14:paraId="487CE454" w14:textId="77777777" w:rsidR="00AC2174" w:rsidRPr="00520AE7" w:rsidRDefault="00AC2174" w:rsidP="00AC2174">
      <w:pPr>
        <w:rPr>
          <w:sz w:val="12"/>
        </w:rPr>
      </w:pPr>
      <w:r w:rsidRPr="00520AE7">
        <w:rPr>
          <w:sz w:val="12"/>
        </w:rPr>
        <w:t xml:space="preserve">This is precisely the dual danger and opportunity of machine learning. </w:t>
      </w:r>
      <w:r w:rsidRPr="00520AE7">
        <w:rPr>
          <w:rStyle w:val="StyleUnderline"/>
          <w:highlight w:val="cyan"/>
        </w:rPr>
        <w:t>In making knowledge directly productive</w:t>
      </w:r>
      <w:r w:rsidRPr="00520AE7">
        <w:rPr>
          <w:sz w:val="12"/>
        </w:rPr>
        <w:t xml:space="preserve">, </w:t>
      </w:r>
      <w:r w:rsidRPr="00520AE7">
        <w:rPr>
          <w:rStyle w:val="StyleUnderline"/>
          <w:highlight w:val="cyan"/>
        </w:rPr>
        <w:t>machine learning undermines</w:t>
      </w:r>
      <w:r w:rsidRPr="00520AE7">
        <w:rPr>
          <w:rStyle w:val="StyleUnderline"/>
        </w:rPr>
        <w:t xml:space="preserve"> the foundation of this principle of </w:t>
      </w:r>
      <w:r w:rsidRPr="00520AE7">
        <w:rPr>
          <w:rStyle w:val="StyleUnderline"/>
          <w:highlight w:val="cyan"/>
        </w:rPr>
        <w:t>equivalence</w:t>
      </w:r>
      <w:r w:rsidRPr="00520AE7">
        <w:rPr>
          <w:sz w:val="12"/>
        </w:rPr>
        <w:t>. Virno’s definition of the cynic aptly describes Savage’s position (and Alfred Sohn-Rethel’s critical apperception of this fact): statistics only works in the context of exchange, and the more we pursue real equivalents—such as the objectivity of the frequentists—the faster they evaporate. With no stable ground, these age-old metaphysical concepts’ very difference is computed anew at every moment.</w:t>
      </w:r>
    </w:p>
    <w:p w14:paraId="7A50361D" w14:textId="77777777" w:rsidR="00AC2174" w:rsidRPr="00520AE7" w:rsidRDefault="00AC2174" w:rsidP="00AC2174">
      <w:pPr>
        <w:rPr>
          <w:sz w:val="8"/>
          <w:szCs w:val="8"/>
        </w:rPr>
      </w:pPr>
      <w:r w:rsidRPr="00520AE7">
        <w:rPr>
          <w:sz w:val="8"/>
          <w:szCs w:val="8"/>
        </w:rPr>
        <w:t>The rationality that these methods and technologies embody demonstrates a codependence that is unable to separate the objective and the subjective, because each collapses into the other. Given that the very ideal of objectivity can only be sustained by one’s subjective belief in that ideal—like the ideal coin of frequentism and capitalism—the whole system of knowledge production comes to insist on the centrality of exchange and, with it, social relations. In this way, the Bayesian revolution has made the fluid and mobile economics of a neoliberal hyper-capitalism central to the production of objective knowledge. The social relations of exchange that appear to many commenters as a corruptive influence on statistics and the production of knowledge—the contamination of “pure science” by the soiled touch of human influence—lie at its metaphysical heart.</w:t>
      </w:r>
    </w:p>
    <w:p w14:paraId="7239014D" w14:textId="77777777" w:rsidR="00AC2174" w:rsidRPr="00520AE7" w:rsidRDefault="00AC2174" w:rsidP="00AC2174">
      <w:pPr>
        <w:rPr>
          <w:sz w:val="12"/>
        </w:rPr>
      </w:pPr>
      <w:r w:rsidRPr="00520AE7">
        <w:rPr>
          <w:rStyle w:val="StyleUnderline"/>
        </w:rPr>
        <w:t>We are witnessing</w:t>
      </w:r>
      <w:r w:rsidRPr="00520AE7">
        <w:rPr>
          <w:sz w:val="12"/>
        </w:rPr>
        <w:t xml:space="preserve">, then, </w:t>
      </w:r>
      <w:r w:rsidRPr="00520AE7">
        <w:rPr>
          <w:rStyle w:val="StyleUnderline"/>
        </w:rPr>
        <w:t>a new era</w:t>
      </w:r>
      <w:r w:rsidRPr="00520AE7">
        <w:rPr>
          <w:sz w:val="12"/>
        </w:rPr>
        <w:t xml:space="preserve">, </w:t>
      </w:r>
      <w:r w:rsidRPr="00520AE7">
        <w:rPr>
          <w:rStyle w:val="StyleUnderline"/>
        </w:rPr>
        <w:t xml:space="preserve">a new version of what Marx means when he writes that </w:t>
      </w:r>
      <w:r w:rsidRPr="00520AE7">
        <w:rPr>
          <w:sz w:val="12"/>
        </w:rPr>
        <w:t>“</w:t>
      </w:r>
      <w:r w:rsidRPr="00311BDF">
        <w:rPr>
          <w:rStyle w:val="Emphasis"/>
          <w:highlight w:val="cyan"/>
        </w:rPr>
        <w:t>all that is solid melts into air</w:t>
      </w:r>
      <w:r w:rsidRPr="00520AE7">
        <w:rPr>
          <w:sz w:val="12"/>
        </w:rPr>
        <w:t>.” Or as he says in the “Fragment”:</w:t>
      </w:r>
    </w:p>
    <w:p w14:paraId="0FF3D01A" w14:textId="77777777" w:rsidR="00AC2174" w:rsidRPr="00520AE7" w:rsidRDefault="00AC2174" w:rsidP="00AC2174">
      <w:pPr>
        <w:ind w:left="720"/>
        <w:rPr>
          <w:sz w:val="8"/>
          <w:szCs w:val="8"/>
        </w:rPr>
      </w:pPr>
      <w:r w:rsidRPr="00520AE7">
        <w:rPr>
          <w:sz w:val="8"/>
          <w:szCs w:val="8"/>
        </w:rPr>
        <w:t xml:space="preserve">Everything that has a fixed form, such as the product etc., appears as merely a moment, a vanishing moment, in this movement. The direct production process itself here appears only as a moment. The conditions and objectifications of the process are themselves equally moments of it, and its only subjects are the individuals, but individuals in mutual relationships, which they equally reproduce and produce anew. </w:t>
      </w:r>
    </w:p>
    <w:p w14:paraId="178322EE" w14:textId="77777777" w:rsidR="00AC2174" w:rsidRPr="00520AE7" w:rsidRDefault="00AC2174" w:rsidP="00AC2174">
      <w:pPr>
        <w:rPr>
          <w:sz w:val="8"/>
          <w:szCs w:val="8"/>
        </w:rPr>
      </w:pPr>
      <w:r w:rsidRPr="00520AE7">
        <w:rPr>
          <w:sz w:val="8"/>
          <w:szCs w:val="8"/>
        </w:rPr>
        <w:t>It is for this reason we must, in a way, side with Leonard Savage and Bruno de Finetti, and even to an extant with Jerzy Neyman and Egon Pearson, but in order to take their discoveries further: while they appear as quintessential capitalists, their insights allow us to reject Ronald Fisher’s fetishism of knowledge as a product that can be owned by the lone scientist toiling in the lab. Through their emphasis on exchange, we are able to see the economically driven processes that create these knowledges and the modes of production they support. These latter statistics reveal the extent to which knowledge depends on political economy and the necessity of working through crises of economy if we are to address crises of knowledge production.</w:t>
      </w:r>
    </w:p>
    <w:p w14:paraId="1CDFC1C1" w14:textId="77777777" w:rsidR="00AC2174" w:rsidRPr="00520AE7" w:rsidRDefault="00AC2174" w:rsidP="00AC2174">
      <w:pPr>
        <w:rPr>
          <w:sz w:val="12"/>
        </w:rPr>
      </w:pPr>
      <w:r w:rsidRPr="00520AE7">
        <w:rPr>
          <w:rStyle w:val="StyleUnderline"/>
          <w:highlight w:val="cyan"/>
        </w:rPr>
        <w:t>This</w:t>
      </w:r>
      <w:r w:rsidRPr="00520AE7">
        <w:rPr>
          <w:rStyle w:val="StyleUnderline"/>
        </w:rPr>
        <w:t xml:space="preserve"> turn to process </w:t>
      </w:r>
      <w:r w:rsidRPr="00520AE7">
        <w:rPr>
          <w:rStyle w:val="StyleUnderline"/>
          <w:highlight w:val="cyan"/>
        </w:rPr>
        <w:t>offers no promise</w:t>
      </w:r>
      <w:r w:rsidRPr="00520AE7">
        <w:rPr>
          <w:rStyle w:val="StyleUnderline"/>
        </w:rPr>
        <w:t xml:space="preserve"> that </w:t>
      </w:r>
      <w:r w:rsidRPr="00520AE7">
        <w:rPr>
          <w:rStyle w:val="StyleUnderline"/>
          <w:highlight w:val="cyan"/>
        </w:rPr>
        <w:t>we will be free</w:t>
      </w:r>
      <w:r w:rsidRPr="00520AE7">
        <w:rPr>
          <w:rStyle w:val="StyleUnderline"/>
        </w:rPr>
        <w:t xml:space="preserve"> of objectification or its alienating powers</w:t>
      </w:r>
      <w:r w:rsidRPr="00520AE7">
        <w:rPr>
          <w:sz w:val="12"/>
        </w:rPr>
        <w:t xml:space="preserve">, </w:t>
      </w:r>
      <w:r w:rsidRPr="00520AE7">
        <w:rPr>
          <w:rStyle w:val="StyleUnderline"/>
        </w:rPr>
        <w:t>or from sadistic forms of concrete domination</w:t>
      </w:r>
      <w:r w:rsidRPr="00520AE7">
        <w:rPr>
          <w:sz w:val="12"/>
        </w:rPr>
        <w:t xml:space="preserve">. Rather, </w:t>
      </w:r>
      <w:r w:rsidRPr="00520AE7">
        <w:rPr>
          <w:rStyle w:val="StyleUnderline"/>
        </w:rPr>
        <w:t xml:space="preserve">we witness these </w:t>
      </w:r>
      <w:r w:rsidRPr="00520AE7">
        <w:rPr>
          <w:rStyle w:val="StyleUnderline"/>
          <w:highlight w:val="cyan"/>
        </w:rPr>
        <w:t>new</w:t>
      </w:r>
      <w:r w:rsidRPr="00520AE7">
        <w:rPr>
          <w:rStyle w:val="StyleUnderline"/>
        </w:rPr>
        <w:t xml:space="preserve"> mobile and temporary </w:t>
      </w:r>
      <w:r w:rsidRPr="00520AE7">
        <w:rPr>
          <w:rStyle w:val="StyleUnderline"/>
          <w:highlight w:val="cyan"/>
        </w:rPr>
        <w:t>assemblages</w:t>
      </w:r>
      <w:r w:rsidRPr="00520AE7">
        <w:rPr>
          <w:rStyle w:val="StyleUnderline"/>
        </w:rPr>
        <w:t xml:space="preserve"> of objectification </w:t>
      </w:r>
      <w:r w:rsidRPr="00520AE7">
        <w:rPr>
          <w:rStyle w:val="StyleUnderline"/>
          <w:highlight w:val="cyan"/>
        </w:rPr>
        <w:t>pulling us in all directions</w:t>
      </w:r>
      <w:r w:rsidRPr="00520AE7">
        <w:rPr>
          <w:sz w:val="12"/>
        </w:rPr>
        <w:t xml:space="preserve">, as they did Mercer, who produced an anti-rationality that is the exact opposite of the rationality he had commodified only yesterday. But, in the face of these destabilizations, </w:t>
      </w:r>
      <w:r w:rsidRPr="00520AE7">
        <w:rPr>
          <w:rStyle w:val="StyleUnderline"/>
          <w:highlight w:val="cyan"/>
        </w:rPr>
        <w:t>we</w:t>
      </w:r>
      <w:r w:rsidRPr="00520AE7">
        <w:rPr>
          <w:rStyle w:val="StyleUnderline"/>
        </w:rPr>
        <w:t xml:space="preserve"> are able to </w:t>
      </w:r>
      <w:r w:rsidRPr="00520AE7">
        <w:rPr>
          <w:rStyle w:val="StyleUnderline"/>
          <w:highlight w:val="cyan"/>
        </w:rPr>
        <w:t>steal a glimpse</w:t>
      </w:r>
      <w:r w:rsidRPr="00520AE7">
        <w:rPr>
          <w:sz w:val="12"/>
        </w:rPr>
        <w:t xml:space="preserve">, as Marx shows us, </w:t>
      </w:r>
      <w:r w:rsidRPr="00520AE7">
        <w:rPr>
          <w:rStyle w:val="StyleUnderline"/>
          <w:highlight w:val="cyan"/>
        </w:rPr>
        <w:t>at the process</w:t>
      </w:r>
      <w:r w:rsidRPr="00520AE7">
        <w:rPr>
          <w:rStyle w:val="StyleUnderline"/>
        </w:rPr>
        <w:t xml:space="preserve"> rather than simply the product</w:t>
      </w:r>
      <w:r w:rsidRPr="00520AE7">
        <w:rPr>
          <w:sz w:val="12"/>
        </w:rPr>
        <w:t>. It is through this recognition of process, in all its social implications, that a new objectification is possible.</w:t>
      </w:r>
    </w:p>
    <w:p w14:paraId="4F18D2EB" w14:textId="77777777" w:rsidR="00AC2174" w:rsidRPr="00520AE7" w:rsidRDefault="00AC2174" w:rsidP="00AC2174">
      <w:pPr>
        <w:rPr>
          <w:sz w:val="12"/>
        </w:rPr>
      </w:pPr>
      <w:r w:rsidRPr="00520AE7">
        <w:rPr>
          <w:sz w:val="12"/>
        </w:rPr>
        <w:t xml:space="preserve">At the same time, we must recognize that the border that separates the particular and the universal is at stake. </w:t>
      </w:r>
      <w:r w:rsidRPr="00520AE7">
        <w:rPr>
          <w:rStyle w:val="StyleUnderline"/>
        </w:rPr>
        <w:t xml:space="preserve">These </w:t>
      </w:r>
      <w:r w:rsidRPr="00520AE7">
        <w:rPr>
          <w:rStyle w:val="StyleUnderline"/>
          <w:highlight w:val="cyan"/>
        </w:rPr>
        <w:t>technologies</w:t>
      </w:r>
      <w:r w:rsidRPr="00520AE7">
        <w:rPr>
          <w:sz w:val="12"/>
        </w:rPr>
        <w:t xml:space="preserve">, and thus objectification writ large, </w:t>
      </w:r>
      <w:r w:rsidRPr="00520AE7">
        <w:rPr>
          <w:rStyle w:val="StyleUnderline"/>
        </w:rPr>
        <w:t xml:space="preserve">are </w:t>
      </w:r>
      <w:r w:rsidRPr="00520AE7">
        <w:rPr>
          <w:rStyle w:val="StyleUnderline"/>
          <w:highlight w:val="cyan"/>
        </w:rPr>
        <w:t>becoming the</w:t>
      </w:r>
      <w:r w:rsidRPr="00520AE7">
        <w:rPr>
          <w:rStyle w:val="StyleUnderline"/>
        </w:rPr>
        <w:t xml:space="preserve"> very </w:t>
      </w:r>
      <w:r w:rsidRPr="00520AE7">
        <w:rPr>
          <w:rStyle w:val="StyleUnderline"/>
          <w:highlight w:val="cyan"/>
        </w:rPr>
        <w:t>forces that</w:t>
      </w:r>
      <w:r w:rsidRPr="00520AE7">
        <w:rPr>
          <w:rStyle w:val="StyleUnderline"/>
        </w:rPr>
        <w:t xml:space="preserve"> shape and </w:t>
      </w:r>
      <w:r w:rsidRPr="00520AE7">
        <w:rPr>
          <w:rStyle w:val="StyleUnderline"/>
          <w:highlight w:val="cyan"/>
        </w:rPr>
        <w:t>define</w:t>
      </w:r>
      <w:r w:rsidRPr="00520AE7">
        <w:rPr>
          <w:rStyle w:val="StyleUnderline"/>
        </w:rPr>
        <w:t xml:space="preserve"> the universal</w:t>
      </w:r>
      <w:r w:rsidRPr="00520AE7">
        <w:rPr>
          <w:sz w:val="12"/>
        </w:rPr>
        <w:t>—</w:t>
      </w:r>
      <w:r w:rsidRPr="00311BDF">
        <w:rPr>
          <w:rStyle w:val="Emphasis"/>
          <w:highlight w:val="cyan"/>
        </w:rPr>
        <w:t>a universal that excludes particular subjects</w:t>
      </w:r>
      <w:r w:rsidRPr="00244950">
        <w:rPr>
          <w:rStyle w:val="Emphasis"/>
        </w:rPr>
        <w:t xml:space="preserve"> and individuals</w:t>
      </w:r>
      <w:r w:rsidRPr="00520AE7">
        <w:rPr>
          <w:sz w:val="12"/>
        </w:rPr>
        <w:t xml:space="preserve">. </w:t>
      </w:r>
      <w:r w:rsidRPr="00520AE7">
        <w:rPr>
          <w:rStyle w:val="StyleUnderline"/>
        </w:rPr>
        <w:t xml:space="preserve">The technologies and methods of </w:t>
      </w:r>
      <w:r w:rsidRPr="00520AE7">
        <w:rPr>
          <w:rStyle w:val="StyleUnderline"/>
          <w:highlight w:val="cyan"/>
        </w:rPr>
        <w:t>machine learning</w:t>
      </w:r>
      <w:r w:rsidRPr="00520AE7">
        <w:rPr>
          <w:sz w:val="12"/>
        </w:rPr>
        <w:t xml:space="preserve">, </w:t>
      </w:r>
      <w:r w:rsidRPr="00520AE7">
        <w:rPr>
          <w:rStyle w:val="StyleUnderline"/>
          <w:highlight w:val="cyan"/>
        </w:rPr>
        <w:t>data</w:t>
      </w:r>
      <w:r w:rsidRPr="00520AE7">
        <w:rPr>
          <w:rStyle w:val="StyleUnderline"/>
        </w:rPr>
        <w:t xml:space="preserve"> analysis </w:t>
      </w:r>
      <w:r w:rsidRPr="00520AE7">
        <w:rPr>
          <w:rStyle w:val="StyleUnderline"/>
          <w:highlight w:val="cyan"/>
        </w:rPr>
        <w:t>and statistics offer</w:t>
      </w:r>
      <w:r w:rsidRPr="00520AE7">
        <w:rPr>
          <w:rStyle w:val="StyleUnderline"/>
        </w:rPr>
        <w:t xml:space="preserve"> us </w:t>
      </w:r>
      <w:r w:rsidRPr="00520AE7">
        <w:rPr>
          <w:rStyle w:val="StyleUnderline"/>
          <w:highlight w:val="cyan"/>
        </w:rPr>
        <w:t>a means</w:t>
      </w:r>
      <w:r w:rsidRPr="00520AE7">
        <w:rPr>
          <w:rStyle w:val="StyleUnderline"/>
        </w:rPr>
        <w:t xml:space="preserve"> by </w:t>
      </w:r>
      <w:r w:rsidRPr="00520AE7">
        <w:rPr>
          <w:rStyle w:val="StyleUnderline"/>
          <w:highlight w:val="cyan"/>
        </w:rPr>
        <w:t>which</w:t>
      </w:r>
      <w:r w:rsidRPr="00520AE7">
        <w:rPr>
          <w:rStyle w:val="StyleUnderline"/>
        </w:rPr>
        <w:t xml:space="preserve"> we </w:t>
      </w:r>
      <w:r w:rsidRPr="00520AE7">
        <w:rPr>
          <w:rStyle w:val="StyleUnderline"/>
          <w:highlight w:val="cyan"/>
        </w:rPr>
        <w:t>could</w:t>
      </w:r>
      <w:r w:rsidRPr="00520AE7">
        <w:rPr>
          <w:rStyle w:val="StyleUnderline"/>
        </w:rPr>
        <w:t xml:space="preserve"> wholly </w:t>
      </w:r>
      <w:r w:rsidRPr="00520AE7">
        <w:rPr>
          <w:rStyle w:val="StyleUnderline"/>
          <w:highlight w:val="cyan"/>
        </w:rPr>
        <w:t>reconfigure</w:t>
      </w:r>
      <w:r w:rsidRPr="00520AE7">
        <w:rPr>
          <w:rStyle w:val="StyleUnderline"/>
        </w:rPr>
        <w:t xml:space="preserve"> the relation between individual and universal in </w:t>
      </w:r>
      <w:r w:rsidRPr="00520AE7">
        <w:rPr>
          <w:rStyle w:val="StyleUnderline"/>
          <w:highlight w:val="cyan"/>
        </w:rPr>
        <w:t>modes that</w:t>
      </w:r>
      <w:r w:rsidRPr="00520AE7">
        <w:rPr>
          <w:rStyle w:val="StyleUnderline"/>
        </w:rPr>
        <w:t xml:space="preserve"> far </w:t>
      </w:r>
      <w:r w:rsidRPr="00520AE7">
        <w:rPr>
          <w:rStyle w:val="StyleUnderline"/>
          <w:highlight w:val="cyan"/>
        </w:rPr>
        <w:t>outpace</w:t>
      </w:r>
      <w:r w:rsidRPr="00520AE7">
        <w:rPr>
          <w:rStyle w:val="StyleUnderline"/>
        </w:rPr>
        <w:t xml:space="preserve"> the </w:t>
      </w:r>
      <w:r w:rsidRPr="00520AE7">
        <w:rPr>
          <w:rStyle w:val="StyleUnderline"/>
          <w:highlight w:val="cyan"/>
        </w:rPr>
        <w:t>violence</w:t>
      </w:r>
      <w:r w:rsidRPr="00520AE7">
        <w:rPr>
          <w:rStyle w:val="StyleUnderline"/>
        </w:rPr>
        <w:t xml:space="preserve"> and destruction of capitalism</w:t>
      </w:r>
      <w:r w:rsidRPr="00520AE7">
        <w:rPr>
          <w:sz w:val="12"/>
        </w:rPr>
        <w:t>. To do so requires that we think through and reconfigure the very forms of objectification through which they work and disavow the fantasy of complete understanding or a return to some prior more natural state. Likewise, they require that we disavow the promise of any future guarantee and the fetishism of the new for its own sake—both teleological principles that all too often repeat the dream of a male Eurocentric universalism.</w:t>
      </w:r>
    </w:p>
    <w:p w14:paraId="066057FE" w14:textId="77777777" w:rsidR="00AC2174" w:rsidRPr="00520AE7" w:rsidRDefault="00AC2174" w:rsidP="00AC2174">
      <w:pPr>
        <w:rPr>
          <w:sz w:val="12"/>
        </w:rPr>
      </w:pPr>
      <w:r w:rsidRPr="00520AE7">
        <w:rPr>
          <w:sz w:val="12"/>
        </w:rPr>
        <w:t xml:space="preserve">As neoliberal capitalism seeks out more and more local contexts from which to extract value and knowledge, it invests in the very dissimulation that undermines its claims to efficiency and objectivity. Machine learning and statistics are now in the process of creating a new set of algorithmic objects that are unseating the commodity’s economic centrality, as value appears to derive directly from automatic computation. Even as they build “real abstractions” on top of the current metaphysics of exchange, these algorithmic objects demonstrate themselves to be anathema to their enclosure and privatization—for their enclosure under conditions of capitalism guarantees that they will continue to become technologies of deception rather than production, unlikely to be constrained by calls for regulation. </w:t>
      </w:r>
      <w:r w:rsidRPr="00520AE7">
        <w:rPr>
          <w:rStyle w:val="StyleUnderline"/>
        </w:rPr>
        <w:t>Even if</w:t>
      </w:r>
      <w:r w:rsidRPr="00520AE7">
        <w:rPr>
          <w:sz w:val="12"/>
        </w:rPr>
        <w:t xml:space="preserve">, at the moment, </w:t>
      </w:r>
      <w:r w:rsidRPr="00520AE7">
        <w:rPr>
          <w:rStyle w:val="StyleUnderline"/>
        </w:rPr>
        <w:t>another possibility sounds only as a faint whisper</w:t>
      </w:r>
      <w:r w:rsidRPr="00520AE7">
        <w:rPr>
          <w:sz w:val="12"/>
        </w:rPr>
        <w:t xml:space="preserve">, </w:t>
      </w:r>
      <w:r w:rsidRPr="00520AE7">
        <w:rPr>
          <w:rStyle w:val="StyleUnderline"/>
        </w:rPr>
        <w:t xml:space="preserve">these </w:t>
      </w:r>
      <w:r w:rsidRPr="00520AE7">
        <w:rPr>
          <w:rStyle w:val="StyleUnderline"/>
          <w:highlight w:val="cyan"/>
        </w:rPr>
        <w:t>technologies</w:t>
      </w:r>
      <w:r w:rsidRPr="00520AE7">
        <w:rPr>
          <w:sz w:val="12"/>
        </w:rPr>
        <w:t>—in accounting for our affairs—</w:t>
      </w:r>
      <w:r w:rsidRPr="00520AE7">
        <w:rPr>
          <w:rStyle w:val="StyleUnderline"/>
          <w:highlight w:val="cyan"/>
        </w:rPr>
        <w:t>call out for</w:t>
      </w:r>
      <w:r w:rsidRPr="00520AE7">
        <w:rPr>
          <w:rStyle w:val="StyleUnderline"/>
        </w:rPr>
        <w:t xml:space="preserve"> collectivization</w:t>
      </w:r>
      <w:r w:rsidRPr="00520AE7">
        <w:rPr>
          <w:sz w:val="12"/>
        </w:rPr>
        <w:t xml:space="preserve">: </w:t>
      </w:r>
      <w:r w:rsidRPr="00244950">
        <w:rPr>
          <w:rStyle w:val="Emphasis"/>
        </w:rPr>
        <w:t xml:space="preserve">for </w:t>
      </w:r>
      <w:r w:rsidRPr="00311BDF">
        <w:rPr>
          <w:rStyle w:val="Emphasis"/>
          <w:highlight w:val="cyan"/>
        </w:rPr>
        <w:t>shared ownership of</w:t>
      </w:r>
      <w:r w:rsidRPr="00244950">
        <w:rPr>
          <w:rStyle w:val="Emphasis"/>
        </w:rPr>
        <w:t xml:space="preserve"> both </w:t>
      </w:r>
      <w:r w:rsidRPr="00311BDF">
        <w:rPr>
          <w:rStyle w:val="Emphasis"/>
          <w:highlight w:val="cyan"/>
        </w:rPr>
        <w:t xml:space="preserve">the </w:t>
      </w:r>
      <w:r w:rsidRPr="00286BA5">
        <w:rPr>
          <w:rStyle w:val="Emphasis"/>
        </w:rPr>
        <w:t xml:space="preserve">means and </w:t>
      </w:r>
      <w:r w:rsidRPr="00311BDF">
        <w:rPr>
          <w:rStyle w:val="Emphasis"/>
          <w:highlight w:val="cyan"/>
        </w:rPr>
        <w:t>metaphysics of production</w:t>
      </w:r>
      <w:r w:rsidRPr="00520AE7">
        <w:rPr>
          <w:sz w:val="12"/>
        </w:rPr>
        <w:t>.</w:t>
      </w:r>
    </w:p>
    <w:p w14:paraId="391C5DDA" w14:textId="77777777" w:rsidR="00AC2174" w:rsidRPr="00520AE7" w:rsidRDefault="00AC2174" w:rsidP="00AC2174">
      <w:pPr>
        <w:rPr>
          <w:sz w:val="12"/>
        </w:rPr>
      </w:pPr>
      <w:r w:rsidRPr="00520AE7">
        <w:rPr>
          <w:rStyle w:val="StyleUnderline"/>
        </w:rPr>
        <w:t xml:space="preserve">To seize the means of production is </w:t>
      </w:r>
      <w:r w:rsidRPr="00520AE7">
        <w:rPr>
          <w:rStyle w:val="StyleUnderline"/>
          <w:highlight w:val="cyan"/>
        </w:rPr>
        <w:t>both a political and metaphysical task</w:t>
      </w:r>
      <w:r w:rsidRPr="00520AE7">
        <w:rPr>
          <w:sz w:val="12"/>
        </w:rPr>
        <w:t xml:space="preserve">. Production, whether industrial or statistical, produces both objects and objectification. If we seize only the means of producing the former, we will, in the end, only reproduce the logic we hope to escape. Although its exact outline is still far from clear, </w:t>
      </w:r>
      <w:r w:rsidRPr="00520AE7">
        <w:rPr>
          <w:rStyle w:val="StyleUnderline"/>
        </w:rPr>
        <w:t xml:space="preserve">this </w:t>
      </w:r>
      <w:r w:rsidRPr="00520AE7">
        <w:rPr>
          <w:rStyle w:val="StyleUnderline"/>
          <w:highlight w:val="cyan"/>
        </w:rPr>
        <w:t>requires</w:t>
      </w:r>
      <w:r w:rsidRPr="00520AE7">
        <w:rPr>
          <w:rStyle w:val="StyleUnderline"/>
        </w:rPr>
        <w:t xml:space="preserve"> that </w:t>
      </w:r>
      <w:r w:rsidRPr="00520AE7">
        <w:rPr>
          <w:rStyle w:val="StyleUnderline"/>
          <w:highlight w:val="cyan"/>
        </w:rPr>
        <w:t>we trace</w:t>
      </w:r>
      <w:r w:rsidRPr="00520AE7">
        <w:rPr>
          <w:rStyle w:val="StyleUnderline"/>
        </w:rPr>
        <w:t xml:space="preserve"> and understand the current </w:t>
      </w:r>
      <w:r w:rsidRPr="00520AE7">
        <w:rPr>
          <w:rStyle w:val="StyleUnderline"/>
          <w:highlight w:val="cyan"/>
        </w:rPr>
        <w:t>metaphysics</w:t>
      </w:r>
      <w:r w:rsidRPr="00520AE7">
        <w:rPr>
          <w:rStyle w:val="StyleUnderline"/>
        </w:rPr>
        <w:t xml:space="preserve"> of capitalism</w:t>
      </w:r>
      <w:r w:rsidRPr="00520AE7">
        <w:rPr>
          <w:sz w:val="12"/>
        </w:rPr>
        <w:t xml:space="preserve">—not in order to dereify them, but rather </w:t>
      </w:r>
      <w:r w:rsidRPr="00520AE7">
        <w:rPr>
          <w:rStyle w:val="StyleUnderline"/>
          <w:highlight w:val="cyan"/>
        </w:rPr>
        <w:t>to understand how they can be replaced</w:t>
      </w:r>
      <w:r w:rsidRPr="00520AE7">
        <w:rPr>
          <w:rStyle w:val="StyleUnderline"/>
        </w:rPr>
        <w:t xml:space="preserve"> in order </w:t>
      </w:r>
      <w:r w:rsidRPr="00520AE7">
        <w:rPr>
          <w:rStyle w:val="StyleUnderline"/>
          <w:highlight w:val="cyan"/>
        </w:rPr>
        <w:t>to valorize</w:t>
      </w:r>
      <w:r w:rsidRPr="00520AE7">
        <w:rPr>
          <w:rStyle w:val="StyleUnderline"/>
        </w:rPr>
        <w:t xml:space="preserve"> new and </w:t>
      </w:r>
      <w:r w:rsidRPr="00520AE7">
        <w:rPr>
          <w:rStyle w:val="StyleUnderline"/>
          <w:highlight w:val="cyan"/>
        </w:rPr>
        <w:t>different</w:t>
      </w:r>
      <w:r w:rsidRPr="00520AE7">
        <w:rPr>
          <w:rStyle w:val="StyleUnderline"/>
        </w:rPr>
        <w:t xml:space="preserve"> forms of </w:t>
      </w:r>
      <w:r w:rsidRPr="00520AE7">
        <w:rPr>
          <w:rStyle w:val="StyleUnderline"/>
          <w:highlight w:val="cyan"/>
        </w:rPr>
        <w:t>knowledge and value</w:t>
      </w:r>
      <w:r w:rsidRPr="00520AE7">
        <w:rPr>
          <w:sz w:val="12"/>
        </w:rPr>
        <w:t>.</w:t>
      </w:r>
    </w:p>
    <w:p w14:paraId="10493EFA" w14:textId="77777777" w:rsidR="00AC2174" w:rsidRPr="00520AE7" w:rsidRDefault="00AC2174" w:rsidP="00AC2174">
      <w:pPr>
        <w:rPr>
          <w:sz w:val="12"/>
        </w:rPr>
      </w:pPr>
      <w:r w:rsidRPr="00520AE7">
        <w:rPr>
          <w:rStyle w:val="StyleUnderline"/>
        </w:rPr>
        <w:t xml:space="preserve">To follow </w:t>
      </w:r>
      <w:r w:rsidRPr="00520AE7">
        <w:rPr>
          <w:rStyle w:val="StyleUnderline"/>
          <w:highlight w:val="cyan"/>
        </w:rPr>
        <w:t xml:space="preserve">this path is to become </w:t>
      </w:r>
      <w:r w:rsidRPr="00311BDF">
        <w:rPr>
          <w:rStyle w:val="Emphasis"/>
          <w:highlight w:val="cyan"/>
        </w:rPr>
        <w:t>revolutionary mathematicians</w:t>
      </w:r>
      <w:r w:rsidRPr="00520AE7">
        <w:rPr>
          <w:sz w:val="12"/>
        </w:rPr>
        <w:t>—</w:t>
      </w:r>
      <w:r w:rsidRPr="00520AE7">
        <w:rPr>
          <w:rStyle w:val="StyleUnderline"/>
        </w:rPr>
        <w:t>to work on the level of metaphysics</w:t>
      </w:r>
      <w:r w:rsidRPr="00520AE7">
        <w:rPr>
          <w:sz w:val="12"/>
        </w:rPr>
        <w:t xml:space="preserve">, </w:t>
      </w:r>
      <w:r w:rsidRPr="00520AE7">
        <w:rPr>
          <w:rStyle w:val="StyleUnderline"/>
          <w:highlight w:val="cyan"/>
        </w:rPr>
        <w:t>creating new</w:t>
      </w:r>
      <w:r w:rsidRPr="00520AE7">
        <w:rPr>
          <w:rStyle w:val="StyleUnderline"/>
        </w:rPr>
        <w:t xml:space="preserve"> and different </w:t>
      </w:r>
      <w:r w:rsidRPr="00520AE7">
        <w:rPr>
          <w:rStyle w:val="StyleUnderline"/>
          <w:highlight w:val="cyan"/>
        </w:rPr>
        <w:t>equalities based</w:t>
      </w:r>
      <w:r w:rsidRPr="00520AE7">
        <w:rPr>
          <w:rStyle w:val="StyleUnderline"/>
        </w:rPr>
        <w:t xml:space="preserve"> on new and </w:t>
      </w:r>
      <w:r w:rsidRPr="00520AE7">
        <w:rPr>
          <w:rStyle w:val="StyleUnderline"/>
          <w:highlight w:val="cyan"/>
        </w:rPr>
        <w:t>different mysteries</w:t>
      </w:r>
      <w:r w:rsidRPr="00520AE7">
        <w:rPr>
          <w:sz w:val="12"/>
        </w:rPr>
        <w:t xml:space="preserve">. This aim cannot be confused with some futurism that would forsake the past; indeed, that would be impossible, for the tradition of all dead generations weighs like a nightmare on us, and we carry its weight along with us. To ignore this weight would simply be to allow it to repeat itself. </w:t>
      </w:r>
      <w:r w:rsidRPr="00520AE7">
        <w:rPr>
          <w:rStyle w:val="StyleUnderline"/>
        </w:rPr>
        <w:t xml:space="preserve">We must instead </w:t>
      </w:r>
      <w:r w:rsidRPr="00520AE7">
        <w:rPr>
          <w:rStyle w:val="StyleUnderline"/>
          <w:highlight w:val="cyan"/>
        </w:rPr>
        <w:t>attend to history</w:t>
      </w:r>
      <w:r w:rsidRPr="00520AE7">
        <w:rPr>
          <w:sz w:val="12"/>
        </w:rPr>
        <w:t xml:space="preserve">—its forms, </w:t>
      </w:r>
      <w:r w:rsidRPr="00520AE7">
        <w:rPr>
          <w:rStyle w:val="StyleUnderline"/>
        </w:rPr>
        <w:t xml:space="preserve">its contradictions </w:t>
      </w:r>
      <w:r w:rsidRPr="00520AE7">
        <w:rPr>
          <w:rStyle w:val="StyleUnderline"/>
          <w:highlight w:val="cyan"/>
        </w:rPr>
        <w:t>and</w:t>
      </w:r>
      <w:r w:rsidRPr="00520AE7">
        <w:rPr>
          <w:rStyle w:val="StyleUnderline"/>
        </w:rPr>
        <w:t xml:space="preserve"> those people and </w:t>
      </w:r>
      <w:r w:rsidRPr="00520AE7">
        <w:rPr>
          <w:rStyle w:val="StyleUnderline"/>
          <w:highlight w:val="cyan"/>
        </w:rPr>
        <w:t>things about which it calculates</w:t>
      </w:r>
      <w:r w:rsidRPr="00520AE7">
        <w:rPr>
          <w:sz w:val="12"/>
        </w:rPr>
        <w:t>. These chapters have sought to show that it is possible to transform and to work on the mathematics and metaphysics that constantly calculate this weight and its value, altering with it the very divide between the subjective and objective. For it is only then that we can objectively turn our world of algorithmically mediated exploitation—of environmental destruction, abuse of workers, racism, sexism, heterosexism, ableism, xenophobia—into one that is more just and more equal, in a sense far beyond the limited equality of capitalist commodity exchange.</w:t>
      </w:r>
    </w:p>
    <w:p w14:paraId="55E55F04" w14:textId="77777777" w:rsidR="003B331D" w:rsidRPr="00520AE7" w:rsidRDefault="003B331D" w:rsidP="003B331D">
      <w:pPr>
        <w:pStyle w:val="Heading2"/>
        <w:rPr>
          <w:rFonts w:cs="Calibri"/>
        </w:rPr>
      </w:pPr>
      <w:r w:rsidRPr="00520AE7">
        <w:rPr>
          <w:rFonts w:cs="Calibri"/>
        </w:rPr>
        <w:t>Case</w:t>
      </w:r>
    </w:p>
    <w:p w14:paraId="354DC2CE" w14:textId="77777777" w:rsidR="009155BE" w:rsidRDefault="009155BE" w:rsidP="009155BE">
      <w:pPr>
        <w:pStyle w:val="Heading3"/>
      </w:pPr>
      <w:r>
        <w:t>1NC---Disability</w:t>
      </w:r>
    </w:p>
    <w:p w14:paraId="033715FB" w14:textId="1EF40F0C" w:rsidR="009155BE" w:rsidRPr="003617CF" w:rsidRDefault="009155BE" w:rsidP="009155BE">
      <w:pPr>
        <w:pStyle w:val="Heading4"/>
        <w:rPr>
          <w:bCs/>
        </w:rPr>
      </w:pPr>
      <w:r>
        <w:t>Kansas has said it is bad for there to not be “</w:t>
      </w:r>
      <w:r>
        <w:rPr>
          <w:u w:val="single"/>
        </w:rPr>
        <w:t xml:space="preserve">worker </w:t>
      </w:r>
      <w:r>
        <w:rPr>
          <w:bCs/>
          <w:u w:val="single"/>
        </w:rPr>
        <w:t>voice</w:t>
      </w:r>
      <w:r>
        <w:rPr>
          <w:bCs/>
        </w:rPr>
        <w:t>”</w:t>
      </w:r>
    </w:p>
    <w:p w14:paraId="7352FA0C" w14:textId="77777777" w:rsidR="009155BE" w:rsidRDefault="009155BE" w:rsidP="009155BE">
      <w:pPr>
        <w:pStyle w:val="Heading4"/>
        <w:rPr>
          <w:b w:val="0"/>
          <w:iCs w:val="0"/>
        </w:rPr>
      </w:pPr>
      <w:r>
        <w:t xml:space="preserve">Disability metaphors are a </w:t>
      </w:r>
      <w:r w:rsidRPr="00AB4C9B">
        <w:rPr>
          <w:b w:val="0"/>
          <w:iCs w:val="0"/>
          <w:u w:val="single"/>
        </w:rPr>
        <w:t>systemic</w:t>
      </w:r>
      <w:r>
        <w:rPr>
          <w:b w:val="0"/>
          <w:iCs w:val="0"/>
        </w:rPr>
        <w:t xml:space="preserve"> form of </w:t>
      </w:r>
      <w:r w:rsidRPr="00AB4C9B">
        <w:rPr>
          <w:b w:val="0"/>
          <w:iCs w:val="0"/>
          <w:u w:val="single"/>
        </w:rPr>
        <w:t>ableist</w:t>
      </w:r>
      <w:r>
        <w:rPr>
          <w:b w:val="0"/>
          <w:iCs w:val="0"/>
        </w:rPr>
        <w:t xml:space="preserve"> violence that exerts itself via </w:t>
      </w:r>
      <w:r w:rsidRPr="00AB4C9B">
        <w:rPr>
          <w:b w:val="0"/>
          <w:iCs w:val="0"/>
          <w:u w:val="single"/>
        </w:rPr>
        <w:t>language</w:t>
      </w:r>
      <w:r>
        <w:rPr>
          <w:b w:val="0"/>
          <w:iCs w:val="0"/>
        </w:rPr>
        <w:t xml:space="preserve">. </w:t>
      </w:r>
      <w:r w:rsidRPr="00AB4C9B">
        <w:rPr>
          <w:b w:val="0"/>
          <w:iCs w:val="0"/>
          <w:u w:val="single"/>
        </w:rPr>
        <w:t>Refuse them</w:t>
      </w:r>
      <w:r>
        <w:rPr>
          <w:b w:val="0"/>
          <w:iCs w:val="0"/>
        </w:rPr>
        <w:t>.</w:t>
      </w:r>
    </w:p>
    <w:p w14:paraId="514FA395" w14:textId="77777777" w:rsidR="009155BE" w:rsidRDefault="009155BE" w:rsidP="009155BE">
      <w:r w:rsidRPr="00AB07B5">
        <w:rPr>
          <w:rFonts w:eastAsiaTheme="majorEastAsia" w:cstheme="majorBidi"/>
          <w:b/>
          <w:iCs/>
          <w:sz w:val="26"/>
        </w:rPr>
        <w:t>Malone 21</w:t>
      </w:r>
      <w:r w:rsidRPr="00AB07B5">
        <w:t xml:space="preserve"> (Emerson Malone</w:t>
      </w:r>
      <w:r>
        <w:t xml:space="preserve"> is a</w:t>
      </w:r>
      <w:r w:rsidRPr="00AB07B5">
        <w:t xml:space="preserve"> copy editor and news reporter</w:t>
      </w:r>
      <w:r>
        <w:t>,</w:t>
      </w:r>
      <w:r w:rsidRPr="00AB07B5">
        <w:t xml:space="preserve"> “Ableism is Embedded In Our Language. We Can Dismantle It.</w:t>
      </w:r>
      <w:r>
        <w:t xml:space="preserve">”, </w:t>
      </w:r>
      <w:r w:rsidRPr="00AB07B5">
        <w:t>11/17/21</w:t>
      </w:r>
      <w:r>
        <w:t xml:space="preserve">, </w:t>
      </w:r>
      <w:hyperlink r:id="rId8" w:history="1">
        <w:r w:rsidRPr="00AB07B5">
          <w:rPr>
            <w:rStyle w:val="Hyperlink"/>
          </w:rPr>
          <w:t>https://www.buzzfeednews.com/article/emersonmalone/ableism-language-disability)</w:t>
        </w:r>
        <w:r w:rsidRPr="00285006">
          <w:rPr>
            <w:rStyle w:val="Hyperlink"/>
          </w:rPr>
          <w:t>A-A_RON</w:t>
        </w:r>
      </w:hyperlink>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77437A65" w14:textId="77777777" w:rsidR="009155BE" w:rsidRPr="00AB07B5" w:rsidRDefault="009155BE" w:rsidP="009155BE"/>
    <w:p w14:paraId="72BB6AC7" w14:textId="77777777" w:rsidR="009155BE" w:rsidRPr="00AB07B5" w:rsidRDefault="009155BE" w:rsidP="009155BE">
      <w:pPr>
        <w:rPr>
          <w:rStyle w:val="StyleUnderline"/>
        </w:rPr>
      </w:pPr>
      <w:r w:rsidRPr="00AB07B5">
        <w:rPr>
          <w:sz w:val="16"/>
        </w:rPr>
        <w:t xml:space="preserve">Over the last two years of news coverage about the pandemic, there's been a creeping trend of characterizing the coronavirus’s effects on society — the labor shortage, the national debt, the infection rates — as “crippling.” “As we struggle to describe the destructive impacts of a highly contagious virus, </w:t>
      </w:r>
      <w:r w:rsidRPr="00AB07B5">
        <w:rPr>
          <w:rStyle w:val="StyleUnderline"/>
        </w:rPr>
        <w:t xml:space="preserve">we’ve fallen back on </w:t>
      </w:r>
      <w:r w:rsidRPr="00AB07B5">
        <w:rPr>
          <w:rStyle w:val="StyleUnderline"/>
          <w:highlight w:val="cyan"/>
        </w:rPr>
        <w:t>language</w:t>
      </w:r>
      <w:r w:rsidRPr="00AB07B5">
        <w:rPr>
          <w:rStyle w:val="StyleUnderline"/>
        </w:rPr>
        <w:t xml:space="preserve"> that is not only out of date </w:t>
      </w:r>
      <w:r w:rsidRPr="00AB07B5">
        <w:rPr>
          <w:rStyle w:val="Emphasis"/>
        </w:rPr>
        <w:t xml:space="preserve">but </w:t>
      </w:r>
      <w:r w:rsidRPr="00AB07B5">
        <w:rPr>
          <w:rStyle w:val="Emphasis"/>
          <w:highlight w:val="cyan"/>
        </w:rPr>
        <w:t>deeply harmful</w:t>
      </w:r>
      <w:r w:rsidRPr="00AB07B5">
        <w:rPr>
          <w:sz w:val="16"/>
        </w:rPr>
        <w:t xml:space="preserve">,” Emily Macrae writes for Ricochet Media, citing this specific adjective appearing in coronavirus news coverage as merely </w:t>
      </w:r>
      <w:r w:rsidRPr="00AB07B5">
        <w:rPr>
          <w:rStyle w:val="StyleUnderline"/>
        </w:rPr>
        <w:t xml:space="preserve">one example of the larger issue of </w:t>
      </w:r>
      <w:r w:rsidRPr="00AB07B5">
        <w:rPr>
          <w:rStyle w:val="StyleUnderline"/>
          <w:highlight w:val="cyan"/>
        </w:rPr>
        <w:t>ableism</w:t>
      </w:r>
      <w:r w:rsidRPr="00AB07B5">
        <w:rPr>
          <w:rStyle w:val="StyleUnderline"/>
        </w:rPr>
        <w:t xml:space="preserve"> in our vernacular</w:t>
      </w:r>
      <w:r w:rsidRPr="00AB07B5">
        <w:rPr>
          <w:sz w:val="16"/>
        </w:rPr>
        <w:t xml:space="preserve">. She adds, “Ableist language </w:t>
      </w:r>
      <w:r w:rsidRPr="00AB07B5">
        <w:rPr>
          <w:rStyle w:val="Emphasis"/>
          <w:highlight w:val="cyan"/>
        </w:rPr>
        <w:t>equates disability with deficit</w:t>
      </w:r>
      <w:r w:rsidRPr="00AB07B5">
        <w:rPr>
          <w:sz w:val="16"/>
        </w:rPr>
        <w:t xml:space="preserve">, </w:t>
      </w:r>
      <w:r w:rsidRPr="00AB07B5">
        <w:rPr>
          <w:rStyle w:val="StyleUnderline"/>
        </w:rPr>
        <w:t xml:space="preserve">focuses on individual shortcomings </w:t>
      </w:r>
      <w:r w:rsidRPr="00AB07B5">
        <w:rPr>
          <w:rStyle w:val="StyleUnderline"/>
          <w:highlight w:val="cyan"/>
        </w:rPr>
        <w:t xml:space="preserve">rather than </w:t>
      </w:r>
      <w:r w:rsidRPr="00AB07B5">
        <w:rPr>
          <w:rStyle w:val="Emphasis"/>
          <w:highlight w:val="cyan"/>
        </w:rPr>
        <w:t>systemic failings</w:t>
      </w:r>
      <w:r w:rsidRPr="00AB07B5">
        <w:rPr>
          <w:rStyle w:val="StyleUnderline"/>
        </w:rPr>
        <w:t xml:space="preserve"> and involves </w:t>
      </w:r>
      <w:r w:rsidRPr="00AB07B5">
        <w:rPr>
          <w:rStyle w:val="StyleUnderline"/>
          <w:highlight w:val="cyan"/>
        </w:rPr>
        <w:t>terms</w:t>
      </w:r>
      <w:r w:rsidRPr="00AB07B5">
        <w:rPr>
          <w:rStyle w:val="StyleUnderline"/>
        </w:rPr>
        <w:t xml:space="preserve"> that </w:t>
      </w:r>
      <w:r w:rsidRPr="00AB07B5">
        <w:rPr>
          <w:rStyle w:val="StyleUnderline"/>
          <w:highlight w:val="cyan"/>
        </w:rPr>
        <w:t xml:space="preserve">historically </w:t>
      </w:r>
      <w:r w:rsidRPr="00AB07B5">
        <w:rPr>
          <w:rStyle w:val="Emphasis"/>
          <w:highlight w:val="cyan"/>
        </w:rPr>
        <w:t>entrenched segregation</w:t>
      </w:r>
      <w:r w:rsidRPr="00AB07B5">
        <w:rPr>
          <w:rStyle w:val="StyleUnderline"/>
        </w:rPr>
        <w:t xml:space="preserve"> </w:t>
      </w:r>
      <w:r w:rsidRPr="00AB07B5">
        <w:rPr>
          <w:sz w:val="16"/>
        </w:rPr>
        <w:t xml:space="preserve">without regard for their origins.” The BuzzFeed copy desk’s preferred online dictionary, Merriam-Webster, defines the adjective “crippling” in this use as “to deprive of capability for service or of strength, efficiency, or wholeness.” To reach this definition, however, you have to scroll past a more literal definition of the verb (“to deprive the use of a limb and especially a leg”) and the offensive noun “cripple” (“a lame or partly disabled person or animal”). </w:t>
      </w:r>
      <w:r w:rsidRPr="00AB07B5">
        <w:rPr>
          <w:u w:val="single"/>
        </w:rPr>
        <w:t xml:space="preserve">To erase </w:t>
      </w:r>
      <w:r w:rsidRPr="00AB07B5">
        <w:rPr>
          <w:highlight w:val="cyan"/>
          <w:u w:val="single"/>
        </w:rPr>
        <w:t>ableism</w:t>
      </w:r>
      <w:r w:rsidRPr="00AB07B5">
        <w:rPr>
          <w:u w:val="single"/>
        </w:rPr>
        <w:t xml:space="preserve"> from how we write and speak, we need to agree on what ableism is, and understand how it's </w:t>
      </w:r>
      <w:r w:rsidRPr="00AB07B5">
        <w:rPr>
          <w:highlight w:val="cyan"/>
          <w:u w:val="single"/>
        </w:rPr>
        <w:t>manifest in our language</w:t>
      </w:r>
      <w:r w:rsidRPr="00AB07B5">
        <w:rPr>
          <w:sz w:val="16"/>
        </w:rPr>
        <w:t xml:space="preserve">. Ableism is defined succinctly as “discrimination or prejudice against individuals with disabilities.” </w:t>
      </w:r>
      <w:r w:rsidRPr="00AB07B5">
        <w:rPr>
          <w:u w:val="single"/>
        </w:rPr>
        <w:t xml:space="preserve">This form of discrimination has </w:t>
      </w:r>
      <w:r w:rsidRPr="00AB07B5">
        <w:rPr>
          <w:highlight w:val="cyan"/>
          <w:u w:val="single"/>
        </w:rPr>
        <w:t>pervaded our vocabulary</w:t>
      </w:r>
      <w:r w:rsidRPr="00AB07B5">
        <w:rPr>
          <w:u w:val="single"/>
        </w:rPr>
        <w:t xml:space="preserve">, and many words we use on a daily basis </w:t>
      </w:r>
      <w:r w:rsidRPr="00AB07B5">
        <w:rPr>
          <w:highlight w:val="cyan"/>
          <w:u w:val="single"/>
        </w:rPr>
        <w:t>have</w:t>
      </w:r>
      <w:r w:rsidRPr="00AB07B5">
        <w:rPr>
          <w:u w:val="single"/>
        </w:rPr>
        <w:t xml:space="preserve"> an insulting and </w:t>
      </w:r>
      <w:r w:rsidRPr="00AB07B5">
        <w:rPr>
          <w:highlight w:val="cyan"/>
          <w:u w:val="single"/>
        </w:rPr>
        <w:t>inhumane</w:t>
      </w:r>
      <w:r w:rsidRPr="00AB07B5">
        <w:rPr>
          <w:u w:val="single"/>
        </w:rPr>
        <w:t xml:space="preserve"> </w:t>
      </w:r>
      <w:r w:rsidRPr="00AB07B5">
        <w:rPr>
          <w:highlight w:val="cyan"/>
          <w:u w:val="single"/>
        </w:rPr>
        <w:t>association</w:t>
      </w:r>
      <w:r w:rsidRPr="00AB07B5">
        <w:rPr>
          <w:u w:val="single"/>
        </w:rPr>
        <w:t>.</w:t>
      </w:r>
      <w:r w:rsidRPr="00AB07B5">
        <w:rPr>
          <w:sz w:val="16"/>
        </w:rPr>
        <w:t xml:space="preserve"> Beyond “crippling,” ableism is on display when people use the words “lame,” “crutch,” and “handicap.” </w:t>
      </w:r>
      <w:r w:rsidRPr="00AB07B5">
        <w:rPr>
          <w:u w:val="single"/>
        </w:rPr>
        <w:t xml:space="preserve">But for every ableist word out there that </w:t>
      </w:r>
      <w:r w:rsidRPr="00AB07B5">
        <w:rPr>
          <w:rStyle w:val="Emphasis"/>
          <w:highlight w:val="cyan"/>
        </w:rPr>
        <w:t>devalues those with a disability</w:t>
      </w:r>
      <w:r w:rsidRPr="00AB07B5">
        <w:rPr>
          <w:u w:val="single"/>
        </w:rPr>
        <w:t xml:space="preserve">, </w:t>
      </w:r>
      <w:r w:rsidRPr="00AB07B5">
        <w:rPr>
          <w:highlight w:val="cyan"/>
          <w:u w:val="single"/>
        </w:rPr>
        <w:t>there’s usually a</w:t>
      </w:r>
      <w:r w:rsidRPr="00AB07B5">
        <w:rPr>
          <w:u w:val="single"/>
        </w:rPr>
        <w:t xml:space="preserve"> </w:t>
      </w:r>
      <w:r w:rsidRPr="00AB07B5">
        <w:rPr>
          <w:rStyle w:val="Emphasis"/>
        </w:rPr>
        <w:t xml:space="preserve">more neutral </w:t>
      </w:r>
      <w:r w:rsidRPr="00AB07B5">
        <w:rPr>
          <w:rStyle w:val="Emphasis"/>
          <w:highlight w:val="cyan"/>
        </w:rPr>
        <w:t>alternative</w:t>
      </w:r>
      <w:r w:rsidRPr="00AB07B5">
        <w:rPr>
          <w:u w:val="single"/>
        </w:rPr>
        <w:t xml:space="preserve"> that doesn’t rely on a cliché or callous analogy. </w:t>
      </w:r>
      <w:r w:rsidRPr="00AB07B5">
        <w:rPr>
          <w:highlight w:val="cyan"/>
          <w:u w:val="single"/>
        </w:rPr>
        <w:t>Ableist language makes the world</w:t>
      </w:r>
      <w:r w:rsidRPr="00AB07B5">
        <w:rPr>
          <w:u w:val="single"/>
        </w:rPr>
        <w:t xml:space="preserve"> a more </w:t>
      </w:r>
      <w:r w:rsidRPr="00AB07B5">
        <w:rPr>
          <w:rStyle w:val="Emphasis"/>
          <w:highlight w:val="cyan"/>
        </w:rPr>
        <w:t>hostile</w:t>
      </w:r>
      <w:r w:rsidRPr="00AB07B5">
        <w:rPr>
          <w:rStyle w:val="Emphasis"/>
        </w:rPr>
        <w:t xml:space="preserve"> place</w:t>
      </w:r>
      <w:r w:rsidRPr="00AB07B5">
        <w:rPr>
          <w:u w:val="single"/>
        </w:rPr>
        <w:t xml:space="preserve"> for people with disabilities, but the words we use can also disarm the discrimination that thrives in the status quo. </w:t>
      </w:r>
      <w:r w:rsidRPr="00AB07B5">
        <w:rPr>
          <w:sz w:val="16"/>
        </w:rPr>
        <w:t xml:space="preserve">Here’s one resource we use: In a comprehensive glossary of ableist terms on their website, disability rights activist Lydia X. Z. Brown </w:t>
      </w:r>
      <w:r w:rsidRPr="00AB07B5">
        <w:rPr>
          <w:u w:val="single"/>
        </w:rPr>
        <w:t>outlines several words with prejudicial connotation</w:t>
      </w:r>
      <w:r w:rsidRPr="00AB07B5">
        <w:rPr>
          <w:sz w:val="16"/>
        </w:rPr>
        <w:t>s — from “lunatic” to “nuts” to “duh” to euphemisms like “</w:t>
      </w:r>
      <w:r w:rsidRPr="00AB07B5">
        <w:rPr>
          <w:rStyle w:val="Emphasis"/>
          <w:highlight w:val="cyan"/>
        </w:rPr>
        <w:t>fall on deaf ears</w:t>
      </w:r>
      <w:r w:rsidRPr="00AB07B5">
        <w:rPr>
          <w:sz w:val="16"/>
        </w:rPr>
        <w:t>,” “turn a blind eye to,” or “</w:t>
      </w:r>
      <w:r w:rsidRPr="00AB07B5">
        <w:rPr>
          <w:rStyle w:val="Emphasis"/>
          <w:highlight w:val="cyan"/>
        </w:rPr>
        <w:t>blinded by ignorance</w:t>
      </w:r>
      <w:r w:rsidRPr="00AB07B5">
        <w:rPr>
          <w:sz w:val="16"/>
        </w:rPr>
        <w:t xml:space="preserve">” — and which synonyms you can opt for instead. </w:t>
      </w:r>
      <w:r w:rsidRPr="00AB07B5">
        <w:rPr>
          <w:u w:val="single"/>
        </w:rPr>
        <w:t xml:space="preserve">It’s easy to note demonstrably egregious examples of </w:t>
      </w:r>
      <w:r w:rsidRPr="00AB07B5">
        <w:rPr>
          <w:rStyle w:val="Emphasis"/>
          <w:highlight w:val="cyan"/>
        </w:rPr>
        <w:t>ableist idioms</w:t>
      </w:r>
      <w:r w:rsidRPr="00AB07B5">
        <w:rPr>
          <w:u w:val="single"/>
        </w:rPr>
        <w:t xml:space="preserve">, but there are dozens of ambiguous euphemisms </w:t>
      </w:r>
      <w:r w:rsidRPr="00AB07B5">
        <w:rPr>
          <w:rStyle w:val="Emphasis"/>
        </w:rPr>
        <w:t xml:space="preserve">like “they’re being myopic” (which could be </w:t>
      </w:r>
      <w:r w:rsidRPr="00AB07B5">
        <w:rPr>
          <w:rStyle w:val="Emphasis"/>
          <w:highlight w:val="cyan"/>
        </w:rPr>
        <w:t>offensive to those with</w:t>
      </w:r>
      <w:r w:rsidRPr="00AB07B5">
        <w:rPr>
          <w:rStyle w:val="Emphasis"/>
        </w:rPr>
        <w:t xml:space="preserve"> a vision </w:t>
      </w:r>
      <w:r w:rsidRPr="00AB07B5">
        <w:rPr>
          <w:rStyle w:val="Emphasis"/>
          <w:highlight w:val="cyan"/>
        </w:rPr>
        <w:t>impairment</w:t>
      </w:r>
      <w:r w:rsidRPr="00AB07B5">
        <w:rPr>
          <w:u w:val="single"/>
        </w:rPr>
        <w:t>)</w:t>
      </w:r>
      <w:r w:rsidRPr="00AB07B5">
        <w:rPr>
          <w:sz w:val="16"/>
        </w:rPr>
        <w:t xml:space="preserve"> or “you need to stand up for what you believe in” (keeping in mind those who physically cannot stand). If it seems dubious in context, a careful, perceptive copy editor might catch it and suggest a workaround. </w:t>
      </w:r>
      <w:r w:rsidRPr="00AB07B5">
        <w:rPr>
          <w:u w:val="single"/>
        </w:rPr>
        <w:t xml:space="preserve">And </w:t>
      </w:r>
      <w:r w:rsidRPr="00AB07B5">
        <w:rPr>
          <w:highlight w:val="cyan"/>
          <w:u w:val="single"/>
        </w:rPr>
        <w:t>it’s not just physical disabilities</w:t>
      </w:r>
      <w:r w:rsidRPr="00AB07B5">
        <w:rPr>
          <w:u w:val="single"/>
        </w:rPr>
        <w:t xml:space="preserve"> whose descriptions have been co-opted for casual mainstream use; terms that used to only refer to people with intellectual or developmental disabilities have also been lifted in this way</w:t>
      </w:r>
      <w:r w:rsidRPr="00AB07B5">
        <w:rPr>
          <w:sz w:val="16"/>
        </w:rPr>
        <w:t>. Someone who’s acting “autistic” has been conflated with someone who’s self-centered, withdrawn, or socially awkward. People self-critically call themselves “OCD” because of their eccentric organizational habits or deem the changing weather patterns “bipolar.” Virtually everything under the sun can be regarded as “dumb,” a word that used to refer to nonspeaking people or those with a communication disorder. In the past, words like “crazy,” “insane,” and “stupid” were used as official diagnoses for people housed in institutions, Emily Ladau writes in her book Demystifying Disability. “</w:t>
      </w:r>
      <w:r w:rsidRPr="00AB07B5">
        <w:rPr>
          <w:u w:val="single"/>
        </w:rPr>
        <w:t xml:space="preserve">Not only are </w:t>
      </w:r>
      <w:r w:rsidRPr="00AB07B5">
        <w:rPr>
          <w:rStyle w:val="Emphasis"/>
        </w:rPr>
        <w:t>they outdated; they’re hurtful and offensive</w:t>
      </w:r>
      <w:r w:rsidRPr="00AB07B5">
        <w:rPr>
          <w:u w:val="single"/>
        </w:rPr>
        <w:t>,” Ladau writes. “And there are plenty of alternatives. … It’s easy to fall back on using disability as a metaphor</w:t>
      </w:r>
      <w:r w:rsidRPr="00AB07B5">
        <w:rPr>
          <w:b/>
          <w:iCs/>
          <w:u w:val="single"/>
        </w:rPr>
        <w:t xml:space="preserve">, </w:t>
      </w:r>
      <w:r w:rsidRPr="00AB07B5">
        <w:rPr>
          <w:rStyle w:val="Emphasis"/>
        </w:rPr>
        <w:t>but it’s just as easy to avoid.”</w:t>
      </w:r>
      <w:r w:rsidRPr="00AB07B5">
        <w:rPr>
          <w:b/>
          <w:iCs/>
          <w:u w:val="single"/>
        </w:rPr>
        <w:t xml:space="preserve"> </w:t>
      </w:r>
      <w:r w:rsidRPr="00AB07B5">
        <w:rPr>
          <w:sz w:val="16"/>
        </w:rPr>
        <w:t>She adds, “</w:t>
      </w:r>
      <w:r w:rsidRPr="00AB07B5">
        <w:rPr>
          <w:highlight w:val="cyan"/>
          <w:u w:val="single"/>
        </w:rPr>
        <w:t>Ableist words are so embedded in society</w:t>
      </w:r>
      <w:r w:rsidRPr="00AB07B5">
        <w:rPr>
          <w:u w:val="single"/>
        </w:rPr>
        <w:t xml:space="preserve">’s vocabulary and mindset that avoiding them and actively remembering to use alternatives </w:t>
      </w:r>
      <w:r w:rsidRPr="00AB07B5">
        <w:rPr>
          <w:rStyle w:val="Emphasis"/>
        </w:rPr>
        <w:t>needs to be an ongoing process</w:t>
      </w:r>
      <w:r w:rsidRPr="00AB07B5">
        <w:rPr>
          <w:u w:val="single"/>
        </w:rPr>
        <w:t xml:space="preserve">. </w:t>
      </w:r>
      <w:r w:rsidRPr="00AB07B5">
        <w:rPr>
          <w:sz w:val="16"/>
        </w:rPr>
        <w:t xml:space="preserve">To apply this idea more broadly to dismantling ableism, remember: </w:t>
      </w:r>
      <w:r w:rsidRPr="00AB07B5">
        <w:rPr>
          <w:rStyle w:val="Emphasis"/>
          <w:highlight w:val="cyan"/>
        </w:rPr>
        <w:t>Being an ally needs to be an ongoing process</w:t>
      </w:r>
      <w:r w:rsidRPr="00AB07B5">
        <w:rPr>
          <w:sz w:val="16"/>
        </w:rPr>
        <w:t xml:space="preserve">.” As covered in a previous issue of our Quibbles &amp; Bits newsletter, some people even believe that using person-first </w:t>
      </w:r>
      <w:r w:rsidRPr="00AB07B5">
        <w:rPr>
          <w:rStyle w:val="StyleUnderline"/>
          <w:highlight w:val="cyan"/>
        </w:rPr>
        <w:t>language</w:t>
      </w:r>
      <w:r w:rsidRPr="00AB07B5">
        <w:rPr>
          <w:sz w:val="16"/>
        </w:rPr>
        <w:t xml:space="preserve"> (“a person with disabilities” or “a person with autism”) as opposed to identity-first (“disabled person,” “autistic person”) can </w:t>
      </w:r>
      <w:r w:rsidRPr="00AB07B5">
        <w:rPr>
          <w:rStyle w:val="StyleUnderline"/>
          <w:highlight w:val="cyan"/>
        </w:rPr>
        <w:t>make</w:t>
      </w:r>
      <w:r w:rsidRPr="00AB07B5">
        <w:rPr>
          <w:rStyle w:val="StyleUnderline"/>
        </w:rPr>
        <w:t xml:space="preserve"> the disability an abstract or unimportant idea</w:t>
      </w:r>
      <w:r w:rsidRPr="00AB07B5">
        <w:rPr>
          <w:sz w:val="16"/>
        </w:rPr>
        <w:t xml:space="preserve">, and that the former framing </w:t>
      </w:r>
      <w:r w:rsidRPr="00AB07B5">
        <w:rPr>
          <w:rStyle w:val="StyleUnderline"/>
        </w:rPr>
        <w:t xml:space="preserve">suggests that </w:t>
      </w:r>
      <w:r w:rsidRPr="00AB07B5">
        <w:rPr>
          <w:rStyle w:val="StyleUnderline"/>
          <w:highlight w:val="cyan"/>
        </w:rPr>
        <w:t>personhood and disability</w:t>
      </w:r>
      <w:r w:rsidRPr="00AB07B5">
        <w:rPr>
          <w:rStyle w:val="StyleUnderline"/>
        </w:rPr>
        <w:t xml:space="preserve"> </w:t>
      </w:r>
      <w:r w:rsidRPr="00AB07B5">
        <w:rPr>
          <w:rStyle w:val="Emphasis"/>
        </w:rPr>
        <w:t xml:space="preserve">are oppositional and </w:t>
      </w:r>
      <w:r w:rsidRPr="00AB07B5">
        <w:rPr>
          <w:rStyle w:val="Emphasis"/>
          <w:highlight w:val="cyan"/>
        </w:rPr>
        <w:t>mutually exclusive</w:t>
      </w:r>
      <w:r w:rsidRPr="00AB07B5">
        <w:rPr>
          <w:rStyle w:val="StyleUnderline"/>
        </w:rPr>
        <w:t xml:space="preserve"> </w:t>
      </w:r>
      <w:r w:rsidRPr="00AB07B5">
        <w:rPr>
          <w:sz w:val="16"/>
        </w:rPr>
        <w:t xml:space="preserve">— an ableist construct. </w:t>
      </w:r>
      <w:r w:rsidRPr="00AB07B5">
        <w:rPr>
          <w:u w:val="single"/>
        </w:rPr>
        <w:t xml:space="preserve">The language we use can </w:t>
      </w:r>
      <w:r w:rsidRPr="00AB07B5">
        <w:rPr>
          <w:highlight w:val="cyan"/>
          <w:u w:val="single"/>
        </w:rPr>
        <w:t>have</w:t>
      </w:r>
      <w:r w:rsidRPr="00AB07B5">
        <w:rPr>
          <w:u w:val="single"/>
        </w:rPr>
        <w:t xml:space="preserve"> a </w:t>
      </w:r>
      <w:r w:rsidRPr="00AB07B5">
        <w:rPr>
          <w:rStyle w:val="Emphasis"/>
          <w:highlight w:val="cyan"/>
        </w:rPr>
        <w:t>stark effect on someone’s life</w:t>
      </w:r>
      <w:r w:rsidRPr="00AB07B5">
        <w:rPr>
          <w:sz w:val="16"/>
        </w:rPr>
        <w:t xml:space="preserve">, particularly when it comes to neurodivergent people, who can be classified as “high-functioning” or “low-functioning.” But how someone is “functioning” can change day to day, similar to the way someone with migraine or chronic pain can have fluctuations in their ability to function. Support needs, meanwhile, don’t change so often. That’s why many autistic people told us they have traded these labels in for the terms “high support needs” and “low support needs.” While “-functioning” alludes to a deficit within someone, “support needs” denotes that the problem is in their environment. </w:t>
      </w:r>
      <w:r w:rsidRPr="00AB07B5">
        <w:rPr>
          <w:u w:val="single"/>
        </w:rPr>
        <w:t xml:space="preserve">Characterizing how someone operates in the world, rather than how society can more practically accommodate them, </w:t>
      </w:r>
      <w:r w:rsidRPr="00AB07B5">
        <w:rPr>
          <w:rStyle w:val="Emphasis"/>
        </w:rPr>
        <w:t xml:space="preserve">is </w:t>
      </w:r>
      <w:r w:rsidRPr="00AB07B5">
        <w:rPr>
          <w:rStyle w:val="Emphasis"/>
          <w:highlight w:val="cyan"/>
        </w:rPr>
        <w:t>an inherently capitalist assessment</w:t>
      </w:r>
      <w:r w:rsidRPr="00AB07B5">
        <w:rPr>
          <w:sz w:val="16"/>
        </w:rPr>
        <w:t xml:space="preserve">. </w:t>
      </w:r>
      <w:r w:rsidRPr="00AB07B5">
        <w:rPr>
          <w:u w:val="single"/>
        </w:rPr>
        <w:t xml:space="preserve">Over time, it’s become apparent that </w:t>
      </w:r>
      <w:r w:rsidRPr="00AB07B5">
        <w:rPr>
          <w:highlight w:val="cyan"/>
          <w:u w:val="single"/>
        </w:rPr>
        <w:t>these labels</w:t>
      </w:r>
      <w:r w:rsidRPr="00AB07B5">
        <w:rPr>
          <w:u w:val="single"/>
        </w:rPr>
        <w:t xml:space="preserve"> are </w:t>
      </w:r>
      <w:r w:rsidRPr="00AB07B5">
        <w:rPr>
          <w:rStyle w:val="Emphasis"/>
          <w:highlight w:val="cyan"/>
        </w:rPr>
        <w:t>flatten</w:t>
      </w:r>
      <w:r w:rsidRPr="00AB07B5">
        <w:rPr>
          <w:rStyle w:val="Emphasis"/>
        </w:rPr>
        <w:t xml:space="preserve">ing </w:t>
      </w:r>
      <w:r w:rsidRPr="00AB07B5">
        <w:rPr>
          <w:rStyle w:val="Emphasis"/>
          <w:highlight w:val="cyan"/>
        </w:rPr>
        <w:t>and obscure</w:t>
      </w:r>
      <w:r w:rsidRPr="00AB07B5">
        <w:rPr>
          <w:u w:val="single"/>
        </w:rPr>
        <w:t xml:space="preserve"> more than they clarify, and that they ultimately fail as descriptions of someone. </w:t>
      </w:r>
      <w:r w:rsidRPr="00AB07B5">
        <w:rPr>
          <w:sz w:val="16"/>
        </w:rPr>
        <w:t xml:space="preserve">“In using ‘functioning’ instead of ‘support,’ it’s a really profound shift that’s easy to mistake for just a change in terminology,” science writer Steve Silberman told BuzzFeed News. He added that an autistic person once told him, “If they label you ‘high-functioning,’ your struggles become invisible; if they label you ‘low-functioning,’ your skills and aptitudes become invisible.” “In using ‘functioning’ instead of ‘support,’ it’s a really profound shift that’s easy to mistake for just a change in terminology.” “I think [the ‘functioning’ labels] are incredibly unhelpful at best and deeply harmful at worst,” Emma Brown, cochair of the Neurodivergent Staff Network at the University of Bradford, told BuzzFeed News. “Both </w:t>
      </w:r>
      <w:r w:rsidRPr="00AB07B5">
        <w:rPr>
          <w:rStyle w:val="Emphasis"/>
        </w:rPr>
        <w:t xml:space="preserve">labels </w:t>
      </w:r>
      <w:r w:rsidRPr="00AB07B5">
        <w:rPr>
          <w:rStyle w:val="Emphasis"/>
          <w:highlight w:val="cyan"/>
        </w:rPr>
        <w:t>perpetuate stigma and ableism</w:t>
      </w:r>
      <w:r w:rsidRPr="00AB07B5">
        <w:rPr>
          <w:sz w:val="16"/>
        </w:rPr>
        <w:t xml:space="preserve">.” It often falls on a copy editor to determine whether a writer’s language is explicitly ableist or has an ableist origin. We can </w:t>
      </w:r>
      <w:r w:rsidRPr="00AB07B5">
        <w:rPr>
          <w:rStyle w:val="StyleUnderline"/>
          <w:highlight w:val="cyan"/>
        </w:rPr>
        <w:t>avoid</w:t>
      </w:r>
      <w:r w:rsidRPr="00AB07B5">
        <w:rPr>
          <w:rStyle w:val="StyleUnderline"/>
        </w:rPr>
        <w:t xml:space="preserve"> using disability to bolster a </w:t>
      </w:r>
      <w:r w:rsidRPr="00AB07B5">
        <w:rPr>
          <w:rStyle w:val="StyleUnderline"/>
          <w:highlight w:val="cyan"/>
        </w:rPr>
        <w:t>metaphor</w:t>
      </w:r>
      <w:r w:rsidRPr="00AB07B5">
        <w:rPr>
          <w:sz w:val="16"/>
        </w:rPr>
        <w:t xml:space="preserve">, but it’s only a start. Ableism is so profoundly saturated in the way we write and speak that we have to make this judgment call constantly, and letting it be published in a news outlet has huge consequences. </w:t>
      </w:r>
      <w:r w:rsidRPr="00AB07B5">
        <w:rPr>
          <w:rStyle w:val="StyleUnderline"/>
          <w:highlight w:val="cyan"/>
        </w:rPr>
        <w:t>Ableist language makes the world</w:t>
      </w:r>
      <w:r w:rsidRPr="00AB07B5">
        <w:rPr>
          <w:rStyle w:val="StyleUnderline"/>
        </w:rPr>
        <w:t xml:space="preserve"> a more </w:t>
      </w:r>
      <w:r w:rsidRPr="00AB07B5">
        <w:rPr>
          <w:rStyle w:val="StyleUnderline"/>
          <w:highlight w:val="cyan"/>
        </w:rPr>
        <w:t>hostile</w:t>
      </w:r>
      <w:r w:rsidRPr="00AB07B5">
        <w:rPr>
          <w:rStyle w:val="StyleUnderline"/>
        </w:rPr>
        <w:t xml:space="preserve"> place for people with disabilities,</w:t>
      </w:r>
      <w:r w:rsidRPr="00AB07B5">
        <w:rPr>
          <w:sz w:val="16"/>
        </w:rPr>
        <w:t xml:space="preserve"> but the words we use can also disarm the discrimination that thrives in the status quo. The examples of ableist language outlined above are only </w:t>
      </w:r>
      <w:r w:rsidRPr="00AB07B5">
        <w:rPr>
          <w:rStyle w:val="StyleUnderline"/>
        </w:rPr>
        <w:t xml:space="preserve">one element </w:t>
      </w:r>
      <w:r w:rsidRPr="00AB07B5">
        <w:rPr>
          <w:rStyle w:val="StyleUnderline"/>
          <w:highlight w:val="cyan"/>
        </w:rPr>
        <w:t>in a massive system</w:t>
      </w:r>
      <w:r w:rsidRPr="00AB07B5">
        <w:rPr>
          <w:rStyle w:val="StyleUnderline"/>
        </w:rPr>
        <w:t xml:space="preserve"> </w:t>
      </w:r>
      <w:r w:rsidRPr="00AB07B5">
        <w:rPr>
          <w:rStyle w:val="StyleUnderline"/>
          <w:highlight w:val="cyan"/>
        </w:rPr>
        <w:t>that disparages</w:t>
      </w:r>
      <w:r w:rsidRPr="00AB07B5">
        <w:rPr>
          <w:rStyle w:val="StyleUnderline"/>
        </w:rPr>
        <w:t xml:space="preserve"> and complicates </w:t>
      </w:r>
      <w:r w:rsidRPr="00AB07B5">
        <w:rPr>
          <w:rStyle w:val="StyleUnderline"/>
          <w:highlight w:val="cyan"/>
        </w:rPr>
        <w:t>life</w:t>
      </w:r>
      <w:r w:rsidRPr="00AB07B5">
        <w:rPr>
          <w:rStyle w:val="StyleUnderline"/>
        </w:rPr>
        <w:t xml:space="preserve"> for people with disabilities</w:t>
      </w:r>
      <w:r w:rsidRPr="00AB07B5">
        <w:rPr>
          <w:sz w:val="16"/>
        </w:rPr>
        <w:t xml:space="preserve">. That </w:t>
      </w:r>
      <w:r w:rsidRPr="00AB07B5">
        <w:rPr>
          <w:rStyle w:val="StyleUnderline"/>
          <w:highlight w:val="cyan"/>
        </w:rPr>
        <w:t>ableist words</w:t>
      </w:r>
      <w:r w:rsidRPr="00AB07B5">
        <w:rPr>
          <w:rStyle w:val="StyleUnderline"/>
        </w:rPr>
        <w:t xml:space="preserve"> have become so </w:t>
      </w:r>
      <w:r w:rsidRPr="00AB07B5">
        <w:rPr>
          <w:rStyle w:val="StyleUnderline"/>
          <w:highlight w:val="cyan"/>
        </w:rPr>
        <w:t>normalized</w:t>
      </w:r>
      <w:r w:rsidRPr="00AB07B5">
        <w:rPr>
          <w:rStyle w:val="StyleUnderline"/>
        </w:rPr>
        <w:t xml:space="preserve"> could only be the </w:t>
      </w:r>
      <w:r w:rsidRPr="00AB07B5">
        <w:rPr>
          <w:rStyle w:val="StyleUnderline"/>
          <w:highlight w:val="cyan"/>
        </w:rPr>
        <w:t>product of a society that doesn’t</w:t>
      </w:r>
      <w:r w:rsidRPr="00AB07B5">
        <w:rPr>
          <w:rStyle w:val="StyleUnderline"/>
        </w:rPr>
        <w:t xml:space="preserve"> respect disabled people</w:t>
      </w:r>
      <w:r w:rsidRPr="00AB07B5">
        <w:rPr>
          <w:sz w:val="16"/>
        </w:rPr>
        <w:t xml:space="preserve">, </w:t>
      </w:r>
      <w:r w:rsidRPr="00AB07B5">
        <w:rPr>
          <w:rStyle w:val="Emphasis"/>
        </w:rPr>
        <w:t xml:space="preserve">let alone </w:t>
      </w:r>
      <w:r w:rsidRPr="00AB07B5">
        <w:rPr>
          <w:rStyle w:val="Emphasis"/>
          <w:highlight w:val="cyan"/>
        </w:rPr>
        <w:t>value</w:t>
      </w:r>
      <w:r w:rsidRPr="00AB07B5">
        <w:rPr>
          <w:rStyle w:val="Emphasis"/>
        </w:rPr>
        <w:t xml:space="preserve"> their </w:t>
      </w:r>
      <w:r w:rsidRPr="00AB07B5">
        <w:rPr>
          <w:rStyle w:val="Emphasis"/>
          <w:highlight w:val="cyan"/>
        </w:rPr>
        <w:t>livelihoods</w:t>
      </w:r>
      <w:r w:rsidRPr="00AB07B5">
        <w:rPr>
          <w:sz w:val="16"/>
        </w:rPr>
        <w:t xml:space="preserve">. And recalibrating your vocabulary alone won’t rid our world of ableist bias, Lydia X. Z. Brown told BuzzFeed News, adding that their glossary needs to be contextualized in the greater scheme of things. “Just changing our language doesn’t mean that you’ve shifted your positionality; it doesn’t mean that you’ve disrupted systems of power, and it doesn’t mean you’ve taken a good, hard, long look at privilege that you might have. … </w:t>
      </w:r>
      <w:r w:rsidRPr="00AB07B5">
        <w:rPr>
          <w:rStyle w:val="StyleUnderline"/>
        </w:rPr>
        <w:t xml:space="preserve">Ableist language only </w:t>
      </w:r>
      <w:r w:rsidRPr="00AB07B5">
        <w:rPr>
          <w:rStyle w:val="StyleUnderline"/>
          <w:highlight w:val="cyan"/>
        </w:rPr>
        <w:t>represents</w:t>
      </w:r>
      <w:r w:rsidRPr="00AB07B5">
        <w:rPr>
          <w:rStyle w:val="StyleUnderline"/>
        </w:rPr>
        <w:t xml:space="preserve"> broader </w:t>
      </w:r>
      <w:r w:rsidRPr="00AB07B5">
        <w:rPr>
          <w:rStyle w:val="StyleUnderline"/>
          <w:highlight w:val="cyan"/>
        </w:rPr>
        <w:t>overarching</w:t>
      </w:r>
      <w:r w:rsidRPr="00AB07B5">
        <w:rPr>
          <w:rStyle w:val="StyleUnderline"/>
        </w:rPr>
        <w:t xml:space="preserve"> and underlying </w:t>
      </w:r>
      <w:r w:rsidRPr="00AB07B5">
        <w:rPr>
          <w:rStyle w:val="StyleUnderline"/>
          <w:highlight w:val="cyan"/>
        </w:rPr>
        <w:t>ideas about disability</w:t>
      </w:r>
      <w:r w:rsidRPr="00AB07B5">
        <w:rPr>
          <w:rStyle w:val="StyleUnderline"/>
        </w:rPr>
        <w:t xml:space="preserve"> that already exist in society</w:t>
      </w:r>
      <w:r w:rsidRPr="00AB07B5">
        <w:rPr>
          <w:sz w:val="16"/>
        </w:rPr>
        <w:t xml:space="preserve">,” Brown said. “And so you can eradicate ableist language, but that doesn't mean that you suddenly stop being ableist.” In the glossary of ableist words, they write, “Being aware of language — for those of us who have the privilege of being able to change our language — can help us understand how pervasive ableism is. </w:t>
      </w:r>
      <w:r w:rsidRPr="00AB07B5">
        <w:rPr>
          <w:rStyle w:val="StyleUnderline"/>
        </w:rPr>
        <w:t xml:space="preserve">Ableism </w:t>
      </w:r>
      <w:r w:rsidRPr="00AB07B5">
        <w:rPr>
          <w:rStyle w:val="StyleUnderline"/>
          <w:highlight w:val="cyan"/>
        </w:rPr>
        <w:t>is systematic</w:t>
      </w:r>
      <w:r w:rsidRPr="00AB07B5">
        <w:rPr>
          <w:rStyle w:val="StyleUnderline"/>
        </w:rPr>
        <w:t xml:space="preserve">, institutional </w:t>
      </w:r>
      <w:r w:rsidRPr="00AB07B5">
        <w:rPr>
          <w:rStyle w:val="StyleUnderline"/>
          <w:highlight w:val="cyan"/>
        </w:rPr>
        <w:t>devaluing of bodies and minds deemed deviant</w:t>
      </w:r>
      <w:r w:rsidRPr="00AB07B5">
        <w:rPr>
          <w:rStyle w:val="StyleUnderline"/>
        </w:rPr>
        <w:t xml:space="preserve">, abnormal, defective, </w:t>
      </w:r>
      <w:r w:rsidRPr="00AB07B5">
        <w:rPr>
          <w:rStyle w:val="StyleUnderline"/>
          <w:highlight w:val="cyan"/>
        </w:rPr>
        <w:t>subhuman</w:t>
      </w:r>
      <w:r w:rsidRPr="00AB07B5">
        <w:rPr>
          <w:rStyle w:val="StyleUnderline"/>
        </w:rPr>
        <w:t xml:space="preserve">, less than. </w:t>
      </w:r>
      <w:r w:rsidRPr="00AB07B5">
        <w:rPr>
          <w:rStyle w:val="Emphasis"/>
          <w:highlight w:val="cyan"/>
        </w:rPr>
        <w:t>Ableism is *violence.*”</w:t>
      </w:r>
      <w:r w:rsidRPr="00AB07B5">
        <w:rPr>
          <w:rStyle w:val="StyleUnderline"/>
        </w:rPr>
        <w:t xml:space="preserve"> </w:t>
      </w:r>
    </w:p>
    <w:p w14:paraId="1AFC3853" w14:textId="77777777" w:rsidR="009155BE" w:rsidRPr="00B44633" w:rsidRDefault="009155BE" w:rsidP="009155BE"/>
    <w:p w14:paraId="5C6F4F9B" w14:textId="77777777" w:rsidR="009155BE" w:rsidRDefault="009155BE" w:rsidP="009155BE"/>
    <w:p w14:paraId="7986B6EA" w14:textId="77777777" w:rsidR="003B331D" w:rsidRPr="00520AE7" w:rsidRDefault="003B331D" w:rsidP="003B331D">
      <w:pPr>
        <w:pStyle w:val="Heading3"/>
        <w:rPr>
          <w:rFonts w:cs="Calibri"/>
        </w:rPr>
      </w:pPr>
      <w:r w:rsidRPr="00520AE7">
        <w:rPr>
          <w:rFonts w:cs="Calibri"/>
        </w:rPr>
        <w:t>1NC--- Bureaucracy</w:t>
      </w:r>
    </w:p>
    <w:p w14:paraId="08587DBD" w14:textId="694D4279" w:rsidR="007171CD" w:rsidRPr="0090547D" w:rsidRDefault="007171CD" w:rsidP="003B331D">
      <w:pPr>
        <w:keepNext/>
        <w:keepLines/>
        <w:spacing w:before="40"/>
        <w:outlineLvl w:val="3"/>
        <w:rPr>
          <w:rFonts w:eastAsia="Times New Roman"/>
          <w:b/>
          <w:sz w:val="26"/>
        </w:rPr>
      </w:pPr>
      <w:r w:rsidRPr="0090547D">
        <w:rPr>
          <w:rFonts w:eastAsia="Times New Roman"/>
          <w:b/>
          <w:sz w:val="26"/>
        </w:rPr>
        <w:t>Disasters---not an impact response killed by defunding AND reject laundry lists collapse is not extinction.</w:t>
      </w:r>
    </w:p>
    <w:p w14:paraId="23EA24F8" w14:textId="77777777" w:rsidR="00944DE7" w:rsidRPr="0090547D" w:rsidRDefault="00944DE7" w:rsidP="00944DE7">
      <w:pPr>
        <w:pStyle w:val="Heading4"/>
        <w:rPr>
          <w:rFonts w:cs="Calibri"/>
        </w:rPr>
      </w:pPr>
      <w:r w:rsidRPr="0090547D">
        <w:rPr>
          <w:rFonts w:cs="Calibri"/>
        </w:rPr>
        <w:t xml:space="preserve">No empirical correlation between heg and global stability. </w:t>
      </w:r>
    </w:p>
    <w:p w14:paraId="689906B2" w14:textId="77777777" w:rsidR="00944DE7" w:rsidRPr="0090547D" w:rsidRDefault="00944DE7" w:rsidP="00944DE7">
      <w:pPr>
        <w:rPr>
          <w:rStyle w:val="Style13ptBold"/>
        </w:rPr>
      </w:pPr>
      <w:r w:rsidRPr="0090547D">
        <w:rPr>
          <w:rStyle w:val="Style13ptBold"/>
        </w:rPr>
        <w:t>Fettweis ’17</w:t>
      </w:r>
      <w:r w:rsidRPr="0090547D">
        <w:t xml:space="preserve"> (Christopher J.; is Associate Professor of Political Science at Tulane University; May 8th; </w:t>
      </w:r>
      <w:r w:rsidRPr="0090547D">
        <w:rPr>
          <w:i/>
        </w:rPr>
        <w:t>Unipolarity, Hegemony, and the New Peace</w:t>
      </w:r>
      <w:r w:rsidRPr="0090547D">
        <w:t xml:space="preserve">; </w:t>
      </w:r>
      <w:hyperlink r:id="rId9" w:history="1">
        <w:r w:rsidRPr="0090547D">
          <w:rPr>
            <w:rStyle w:val="Hyperlink"/>
          </w:rPr>
          <w:t>https://www.tandfonline.com/doi/abs/10.1080/09636412.2017.1306394?journalCode=fsst20</w:t>
        </w:r>
      </w:hyperlink>
      <w:r w:rsidRPr="0090547D">
        <w:t>; accessed 5/3/19; MSCOTT)</w:t>
      </w:r>
    </w:p>
    <w:p w14:paraId="51A2DB3E" w14:textId="77777777" w:rsidR="00944DE7" w:rsidRPr="0090547D" w:rsidRDefault="00944DE7" w:rsidP="00944DE7">
      <w:pPr>
        <w:rPr>
          <w:sz w:val="16"/>
        </w:rPr>
      </w:pPr>
      <w:r w:rsidRPr="0090547D">
        <w:rPr>
          <w:sz w:val="16"/>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90547D">
        <w:rPr>
          <w:rStyle w:val="StyleUnderline"/>
          <w:highlight w:val="cyan"/>
        </w:rPr>
        <w:t>US</w:t>
      </w:r>
      <w:r w:rsidRPr="0090547D">
        <w:rPr>
          <w:rStyle w:val="StyleUnderline"/>
        </w:rPr>
        <w:t xml:space="preserve"> </w:t>
      </w:r>
      <w:r w:rsidRPr="0090547D">
        <w:rPr>
          <w:rStyle w:val="StyleUnderline"/>
          <w:highlight w:val="cyan"/>
        </w:rPr>
        <w:t>intervention</w:t>
      </w:r>
      <w:r w:rsidRPr="0090547D">
        <w:rPr>
          <w:rStyle w:val="StyleUnderline"/>
        </w:rPr>
        <w:t xml:space="preserve"> is imperfectly correlated with stability, however</w:t>
      </w:r>
      <w:r w:rsidRPr="0090547D">
        <w:rPr>
          <w:sz w:val="16"/>
        </w:rPr>
        <w:t xml:space="preserve">. Indeed, </w:t>
      </w:r>
      <w:r w:rsidRPr="0090547D">
        <w:rPr>
          <w:rStyle w:val="StyleUnderline"/>
        </w:rPr>
        <w:t xml:space="preserve">it is conceivable that the relatively high level of US interest and activity has </w:t>
      </w:r>
      <w:r w:rsidRPr="0090547D">
        <w:rPr>
          <w:rStyle w:val="StyleUnderline"/>
          <w:highlight w:val="cyan"/>
        </w:rPr>
        <w:t>made the</w:t>
      </w:r>
      <w:r w:rsidRPr="0090547D">
        <w:rPr>
          <w:rStyle w:val="StyleUnderline"/>
        </w:rPr>
        <w:t xml:space="preserve"> security situation in the Persian Gulf and broader </w:t>
      </w:r>
      <w:r w:rsidRPr="001B39E4">
        <w:rPr>
          <w:rStyle w:val="Emphasis"/>
          <w:highlight w:val="cyan"/>
        </w:rPr>
        <w:t>Middle East worse</w:t>
      </w:r>
      <w:r w:rsidRPr="0090547D">
        <w:rPr>
          <w:sz w:val="16"/>
        </w:rPr>
        <w:t xml:space="preserve">. In recent years, </w:t>
      </w:r>
      <w:r w:rsidRPr="0090547D">
        <w:rPr>
          <w:rStyle w:val="StyleUnderline"/>
        </w:rPr>
        <w:t>substantial hard power investments (</w:t>
      </w:r>
      <w:r w:rsidRPr="001B39E4">
        <w:rPr>
          <w:rStyle w:val="Emphasis"/>
          <w:highlight w:val="cyan"/>
        </w:rPr>
        <w:t>Somalia</w:t>
      </w:r>
      <w:r w:rsidRPr="0090547D">
        <w:rPr>
          <w:rStyle w:val="StyleUnderline"/>
          <w:highlight w:val="cyan"/>
        </w:rPr>
        <w:t xml:space="preserve">, </w:t>
      </w:r>
      <w:r w:rsidRPr="001B39E4">
        <w:rPr>
          <w:rStyle w:val="Emphasis"/>
          <w:highlight w:val="cyan"/>
        </w:rPr>
        <w:t>Afghanistan</w:t>
      </w:r>
      <w:r w:rsidRPr="0090547D">
        <w:rPr>
          <w:rStyle w:val="StyleUnderline"/>
          <w:highlight w:val="cyan"/>
        </w:rPr>
        <w:t xml:space="preserve">, </w:t>
      </w:r>
      <w:r w:rsidRPr="001B39E4">
        <w:rPr>
          <w:rStyle w:val="Emphasis"/>
          <w:highlight w:val="cyan"/>
        </w:rPr>
        <w:t>Iraq</w:t>
      </w:r>
      <w:r w:rsidRPr="0090547D">
        <w:rPr>
          <w:rStyle w:val="StyleUnderline"/>
        </w:rPr>
        <w:t>), moderate intervention (</w:t>
      </w:r>
      <w:r w:rsidRPr="001B39E4">
        <w:rPr>
          <w:rStyle w:val="Emphasis"/>
          <w:highlight w:val="cyan"/>
        </w:rPr>
        <w:t>Libya</w:t>
      </w:r>
      <w:r w:rsidRPr="0090547D">
        <w:rPr>
          <w:rStyle w:val="StyleUnderline"/>
        </w:rPr>
        <w:t>), and reliance on diplomacy (</w:t>
      </w:r>
      <w:r w:rsidRPr="001B39E4">
        <w:rPr>
          <w:rStyle w:val="Emphasis"/>
          <w:highlight w:val="cyan"/>
        </w:rPr>
        <w:t>Syria</w:t>
      </w:r>
      <w:r w:rsidRPr="0090547D">
        <w:rPr>
          <w:rStyle w:val="StyleUnderline"/>
        </w:rPr>
        <w:t>) have been</w:t>
      </w:r>
      <w:r w:rsidRPr="0090547D">
        <w:rPr>
          <w:sz w:val="16"/>
        </w:rPr>
        <w:t xml:space="preserve"> </w:t>
      </w:r>
      <w:r w:rsidRPr="001B39E4">
        <w:rPr>
          <w:rStyle w:val="Emphasis"/>
          <w:highlight w:val="cyan"/>
        </w:rPr>
        <w:t>equally ineffective</w:t>
      </w:r>
      <w:r w:rsidRPr="001B39E4">
        <w:rPr>
          <w:rStyle w:val="Emphasis"/>
        </w:rPr>
        <w:t xml:space="preserve"> in stabilizing states torn by conflict</w:t>
      </w:r>
      <w:r w:rsidRPr="0090547D">
        <w:rPr>
          <w:sz w:val="16"/>
        </w:rPr>
        <w:t xml:space="preserve">. While it is possible that the region is essentially unpacifiable and no amount of police work would bring peace to its people, </w:t>
      </w:r>
      <w:r w:rsidRPr="0090547D">
        <w:rPr>
          <w:rStyle w:val="StyleUnderline"/>
        </w:rPr>
        <w:t xml:space="preserve">it remains hard to make the case that the US presence has improved matters. In this “strong point,” at least, </w:t>
      </w:r>
      <w:r w:rsidRPr="001B39E4">
        <w:rPr>
          <w:rStyle w:val="Emphasis"/>
        </w:rPr>
        <w:t xml:space="preserve">US </w:t>
      </w:r>
      <w:r w:rsidRPr="001B39E4">
        <w:rPr>
          <w:rStyle w:val="Emphasis"/>
          <w:highlight w:val="cyan"/>
        </w:rPr>
        <w:t>hegemony has failed to bring peace</w:t>
      </w:r>
      <w:r w:rsidRPr="0090547D">
        <w:rPr>
          <w:sz w:val="16"/>
        </w:rPr>
        <w:t>.</w:t>
      </w:r>
    </w:p>
    <w:p w14:paraId="6FC1A7AC" w14:textId="77777777" w:rsidR="00944DE7" w:rsidRPr="0090547D" w:rsidRDefault="00944DE7" w:rsidP="00944DE7">
      <w:pPr>
        <w:rPr>
          <w:sz w:val="16"/>
        </w:rPr>
      </w:pPr>
      <w:r w:rsidRPr="0090547D">
        <w:rPr>
          <w:sz w:val="16"/>
        </w:rPr>
        <w:t xml:space="preserve">In much of the rest of the world, </w:t>
      </w:r>
      <w:r w:rsidRPr="0090547D">
        <w:rPr>
          <w:rStyle w:val="StyleUnderline"/>
        </w:rPr>
        <w:t xml:space="preserve">the United States has </w:t>
      </w:r>
      <w:r w:rsidRPr="001B39E4">
        <w:rPr>
          <w:rStyle w:val="Emphasis"/>
        </w:rPr>
        <w:t>not been especially eager to enforce</w:t>
      </w:r>
      <w:r w:rsidRPr="0090547D">
        <w:rPr>
          <w:rStyle w:val="StyleUnderline"/>
        </w:rPr>
        <w:t xml:space="preserve"> any particular rules</w:t>
      </w:r>
      <w:r w:rsidRPr="0090547D">
        <w:rPr>
          <w:sz w:val="16"/>
        </w:rPr>
        <w:t xml:space="preserve">. </w:t>
      </w:r>
      <w:r w:rsidRPr="0090547D">
        <w:rPr>
          <w:rStyle w:val="StyleUnderline"/>
        </w:rPr>
        <w:t>Even</w:t>
      </w:r>
      <w:r w:rsidRPr="0090547D">
        <w:rPr>
          <w:sz w:val="16"/>
        </w:rPr>
        <w:t xml:space="preserve"> rather incontrovertible evidence of </w:t>
      </w:r>
      <w:r w:rsidRPr="0090547D">
        <w:rPr>
          <w:rStyle w:val="StyleUnderline"/>
        </w:rPr>
        <w:t xml:space="preserve">genocide has not been enough to </w:t>
      </w:r>
      <w:r w:rsidRPr="001B39E4">
        <w:rPr>
          <w:rStyle w:val="Emphasis"/>
        </w:rPr>
        <w:t>inspire action</w:t>
      </w:r>
      <w:r w:rsidRPr="0090547D">
        <w:rPr>
          <w:sz w:val="16"/>
        </w:rPr>
        <w:t xml:space="preserve">. </w:t>
      </w:r>
      <w:r w:rsidRPr="0090547D">
        <w:rPr>
          <w:rStyle w:val="StyleUnderline"/>
        </w:rPr>
        <w:t xml:space="preserve">Washington’s intervention choices have at best been </w:t>
      </w:r>
      <w:r w:rsidRPr="001B39E4">
        <w:rPr>
          <w:rStyle w:val="Emphasis"/>
        </w:rPr>
        <w:t>erratic</w:t>
      </w:r>
      <w:r w:rsidRPr="0090547D">
        <w:rPr>
          <w:sz w:val="16"/>
        </w:rPr>
        <w:t xml:space="preserve">; </w:t>
      </w:r>
      <w:r w:rsidRPr="0090547D">
        <w:rPr>
          <w:rStyle w:val="StyleUnderline"/>
        </w:rPr>
        <w:t>Libya and Kosovo brought about action, but much more blood flowed uninterrupted in Rwanda, Darfur, Congo, Sri Lanka, and Syria</w:t>
      </w:r>
      <w:r w:rsidRPr="0090547D">
        <w:rPr>
          <w:sz w:val="16"/>
        </w:rPr>
        <w:t xml:space="preserve">. The </w:t>
      </w:r>
      <w:r w:rsidRPr="0090547D">
        <w:rPr>
          <w:rStyle w:val="StyleUnderline"/>
        </w:rPr>
        <w:t>US record of peacemaking is not exactly a long uninterrupted string of successes</w:t>
      </w:r>
      <w:r w:rsidRPr="0090547D">
        <w:rPr>
          <w:sz w:val="16"/>
        </w:rPr>
        <w:t xml:space="preserve">. During the turn-of-the-century conventional </w:t>
      </w:r>
      <w:r w:rsidRPr="001B39E4">
        <w:rPr>
          <w:rStyle w:val="Emphasis"/>
        </w:rPr>
        <w:t>war between Ethiopia and Eritrea</w:t>
      </w:r>
      <w:r w:rsidRPr="0090547D">
        <w:rPr>
          <w:sz w:val="16"/>
        </w:rPr>
        <w:t xml:space="preserve">, a high-level </w:t>
      </w:r>
      <w:r w:rsidRPr="0090547D">
        <w:rPr>
          <w:rStyle w:val="StyleUnderline"/>
        </w:rPr>
        <w:t>US</w:t>
      </w:r>
      <w:r w:rsidRPr="0090547D">
        <w:rPr>
          <w:sz w:val="16"/>
        </w:rPr>
        <w:t xml:space="preserve"> delegation containing former and future National Security Advisors (Anthony Lake and Susan Rice) </w:t>
      </w:r>
      <w:r w:rsidRPr="0090547D">
        <w:rPr>
          <w:rStyle w:val="StyleUnderline"/>
        </w:rPr>
        <w:t>made a half-dozen trips to the region but was unable to prevent either the outbreak or recurrence of the conflict</w:t>
      </w:r>
      <w:r w:rsidRPr="0090547D">
        <w:rPr>
          <w:sz w:val="16"/>
        </w:rPr>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734A5CA1" w14:textId="77777777" w:rsidR="00944DE7" w:rsidRPr="0090547D" w:rsidRDefault="00944DE7" w:rsidP="00944DE7">
      <w:pPr>
        <w:rPr>
          <w:sz w:val="16"/>
        </w:rPr>
      </w:pPr>
      <w:r w:rsidRPr="0090547D">
        <w:rPr>
          <w:rStyle w:val="StyleUnderline"/>
        </w:rPr>
        <w:t xml:space="preserve">The Horn of Africa is hardly the only region where states are free to fight one another today </w:t>
      </w:r>
      <w:r w:rsidRPr="001B39E4">
        <w:rPr>
          <w:rStyle w:val="Emphasis"/>
        </w:rPr>
        <w:t>without fear of serious US involvement</w:t>
      </w:r>
      <w:r w:rsidRPr="0090547D">
        <w:rPr>
          <w:sz w:val="16"/>
        </w:rPr>
        <w:t xml:space="preserve">. </w:t>
      </w:r>
      <w:r w:rsidRPr="0090547D">
        <w:rPr>
          <w:rStyle w:val="StyleUnderline"/>
        </w:rPr>
        <w:t xml:space="preserve">Since they are choosing not to do so with increasing frequency, </w:t>
      </w:r>
      <w:r w:rsidRPr="001B39E4">
        <w:rPr>
          <w:rStyle w:val="Emphasis"/>
          <w:highlight w:val="cyan"/>
        </w:rPr>
        <w:t>something else</w:t>
      </w:r>
      <w:r w:rsidRPr="0090547D">
        <w:rPr>
          <w:sz w:val="16"/>
          <w:highlight w:val="cyan"/>
        </w:rPr>
        <w:t xml:space="preserve"> </w:t>
      </w:r>
      <w:r w:rsidRPr="0090547D">
        <w:rPr>
          <w:rStyle w:val="StyleUnderline"/>
          <w:highlight w:val="cyan"/>
        </w:rPr>
        <w:t>is</w:t>
      </w:r>
      <w:r w:rsidRPr="0090547D">
        <w:rPr>
          <w:rStyle w:val="StyleUnderline"/>
        </w:rPr>
        <w:t xml:space="preserve"> probably </w:t>
      </w:r>
      <w:r w:rsidRPr="0090547D">
        <w:rPr>
          <w:rStyle w:val="StyleUnderline"/>
          <w:highlight w:val="cyan"/>
        </w:rPr>
        <w:t>affecting</w:t>
      </w:r>
      <w:r w:rsidRPr="0090547D">
        <w:rPr>
          <w:rStyle w:val="StyleUnderline"/>
        </w:rPr>
        <w:t xml:space="preserve"> their </w:t>
      </w:r>
      <w:r w:rsidRPr="0090547D">
        <w:rPr>
          <w:rStyle w:val="StyleUnderline"/>
          <w:highlight w:val="cyan"/>
        </w:rPr>
        <w:t>calculations</w:t>
      </w:r>
      <w:r w:rsidRPr="0090547D">
        <w:rPr>
          <w:sz w:val="16"/>
          <w:highlight w:val="cyan"/>
        </w:rPr>
        <w:t xml:space="preserve">. </w:t>
      </w:r>
      <w:r w:rsidRPr="001B39E4">
        <w:rPr>
          <w:rStyle w:val="Emphasis"/>
          <w:highlight w:val="cyan"/>
        </w:rPr>
        <w:t>Stability exists even in</w:t>
      </w:r>
      <w:r w:rsidRPr="001B39E4">
        <w:rPr>
          <w:rStyle w:val="Emphasis"/>
        </w:rPr>
        <w:t xml:space="preserve"> those </w:t>
      </w:r>
      <w:r w:rsidRPr="001B39E4">
        <w:rPr>
          <w:rStyle w:val="Emphasis"/>
          <w:highlight w:val="cyan"/>
        </w:rPr>
        <w:t>places where</w:t>
      </w:r>
      <w:r w:rsidRPr="001B39E4">
        <w:rPr>
          <w:rStyle w:val="Emphasis"/>
        </w:rPr>
        <w:t xml:space="preserve"> the </w:t>
      </w:r>
      <w:r w:rsidRPr="001B39E4">
        <w:rPr>
          <w:rStyle w:val="Emphasis"/>
          <w:highlight w:val="cyan"/>
        </w:rPr>
        <w:t>potential for intervention</w:t>
      </w:r>
      <w:r w:rsidRPr="001B39E4">
        <w:rPr>
          <w:rStyle w:val="Emphasis"/>
        </w:rPr>
        <w:t xml:space="preserve"> by the sheriff </w:t>
      </w:r>
      <w:r w:rsidRPr="001B39E4">
        <w:rPr>
          <w:rStyle w:val="Emphasis"/>
          <w:highlight w:val="cyan"/>
        </w:rPr>
        <w:t>is minimal</w:t>
      </w:r>
      <w:r w:rsidRPr="0090547D">
        <w:rPr>
          <w:sz w:val="16"/>
        </w:rPr>
        <w:t xml:space="preserve">. Hegemonic stability can only take credit for influencing those decisions that would have ended in war without the presence, whether physical or psychological, of the United States. </w:t>
      </w:r>
      <w:r w:rsidRPr="0090547D">
        <w:rPr>
          <w:rStyle w:val="StyleUnderline"/>
        </w:rPr>
        <w:t>It seems hard to make the case that the relative peace that has descended on so many regions is primarily due to the</w:t>
      </w:r>
      <w:r w:rsidRPr="0090547D">
        <w:rPr>
          <w:sz w:val="16"/>
        </w:rPr>
        <w:t xml:space="preserve"> kind of </w:t>
      </w:r>
      <w:r w:rsidRPr="0090547D">
        <w:rPr>
          <w:rStyle w:val="StyleUnderline"/>
        </w:rPr>
        <w:t>heavy hand</w:t>
      </w:r>
      <w:r w:rsidRPr="0090547D">
        <w:rPr>
          <w:sz w:val="16"/>
        </w:rPr>
        <w:t xml:space="preserve"> of the neoconservative leviathan, or its lighter, more liberal cousin. </w:t>
      </w:r>
      <w:r w:rsidRPr="0090547D">
        <w:rPr>
          <w:rStyle w:val="StyleUnderline"/>
        </w:rPr>
        <w:t>Something else appears to be at work</w:t>
      </w:r>
      <w:r w:rsidRPr="0090547D">
        <w:rPr>
          <w:sz w:val="16"/>
        </w:rPr>
        <w:t>.</w:t>
      </w:r>
    </w:p>
    <w:p w14:paraId="06D0831B" w14:textId="77777777" w:rsidR="00944DE7" w:rsidRPr="0090547D" w:rsidRDefault="00944DE7" w:rsidP="00944DE7">
      <w:pPr>
        <w:rPr>
          <w:sz w:val="16"/>
        </w:rPr>
      </w:pPr>
      <w:r w:rsidRPr="0090547D">
        <w:rPr>
          <w:sz w:val="16"/>
        </w:rPr>
        <w:t>Conflict and US Military Spending</w:t>
      </w:r>
    </w:p>
    <w:p w14:paraId="0842449B" w14:textId="77777777" w:rsidR="00944DE7" w:rsidRPr="0090547D" w:rsidRDefault="00944DE7" w:rsidP="00944DE7">
      <w:pPr>
        <w:rPr>
          <w:sz w:val="16"/>
        </w:rPr>
      </w:pPr>
      <w:r w:rsidRPr="0090547D">
        <w:rPr>
          <w:sz w:val="16"/>
        </w:rPr>
        <w:t xml:space="preserve">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unipole. </w:t>
      </w:r>
      <w:r w:rsidRPr="0090547D">
        <w:rPr>
          <w:rStyle w:val="StyleUnderline"/>
        </w:rPr>
        <w:t>When compared to conflict levels, however, there is no obvious correlation, and certainly not the kind of negative relationship between US spending and conflict that many hegemonic stability theorists would expect to see</w:t>
      </w:r>
      <w:r w:rsidRPr="0090547D">
        <w:rPr>
          <w:sz w:val="16"/>
        </w:rPr>
        <w:t>.</w:t>
      </w:r>
    </w:p>
    <w:p w14:paraId="714E9EB6" w14:textId="77777777" w:rsidR="00944DE7" w:rsidRPr="0090547D" w:rsidRDefault="00944DE7" w:rsidP="00944DE7">
      <w:pPr>
        <w:rPr>
          <w:sz w:val="16"/>
        </w:rPr>
      </w:pPr>
      <w:r w:rsidRPr="0090547D">
        <w:rPr>
          <w:sz w:val="16"/>
        </w:rPr>
        <w:t xml:space="preserve">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90547D">
        <w:rPr>
          <w:rStyle w:val="StyleUnderline"/>
        </w:rPr>
        <w:t>The world grew dramatically more peaceful while the United States cut its forces, however, and stayed just as peaceful while spending rebounded after the 9/11 terrorist attacks. The</w:t>
      </w:r>
      <w:r w:rsidRPr="0090547D">
        <w:rPr>
          <w:sz w:val="16"/>
        </w:rPr>
        <w:t xml:space="preserve"> </w:t>
      </w:r>
      <w:r w:rsidRPr="001B39E4">
        <w:rPr>
          <w:rStyle w:val="Emphasis"/>
          <w:highlight w:val="cyan"/>
        </w:rPr>
        <w:t>incidence and magnitude of global conflict declined while the military budget was cut</w:t>
      </w:r>
      <w:r w:rsidRPr="0090547D">
        <w:rPr>
          <w:sz w:val="16"/>
        </w:rPr>
        <w:t xml:space="preserve"> under President Clinton, in other words, and kept declining (though more slowly, since levels were already low) as the Bush administration ramped it back up. </w:t>
      </w:r>
      <w:r w:rsidRPr="0090547D">
        <w:rPr>
          <w:rStyle w:val="StyleUnderline"/>
        </w:rPr>
        <w:t xml:space="preserve">Overall US </w:t>
      </w:r>
      <w:r w:rsidRPr="001B39E4">
        <w:rPr>
          <w:rStyle w:val="Emphasis"/>
        </w:rPr>
        <w:t>military spending has varied</w:t>
      </w:r>
      <w:r w:rsidRPr="0090547D">
        <w:rPr>
          <w:rStyle w:val="StyleUnderline"/>
        </w:rPr>
        <w:t xml:space="preserve"> during the period of the New Peace from a low in constant dollars of less than $400 billion to a high of more than $700 billion, but </w:t>
      </w:r>
      <w:r w:rsidRPr="001B39E4">
        <w:rPr>
          <w:rStyle w:val="Emphasis"/>
          <w:highlight w:val="cyan"/>
        </w:rPr>
        <w:t>war does not seem to have noticed</w:t>
      </w:r>
      <w:r w:rsidRPr="0090547D">
        <w:rPr>
          <w:sz w:val="16"/>
        </w:rPr>
        <w:t xml:space="preserve">. </w:t>
      </w:r>
      <w:r w:rsidRPr="0090547D">
        <w:rPr>
          <w:rStyle w:val="StyleUnderline"/>
          <w:highlight w:val="cyan"/>
        </w:rPr>
        <w:t xml:space="preserve">The </w:t>
      </w:r>
      <w:r w:rsidRPr="001B39E4">
        <w:rPr>
          <w:rStyle w:val="Emphasis"/>
          <w:highlight w:val="cyan"/>
        </w:rPr>
        <w:t>same nonrelationship exists between</w:t>
      </w:r>
      <w:r w:rsidRPr="001B39E4">
        <w:rPr>
          <w:rStyle w:val="Emphasis"/>
        </w:rPr>
        <w:t xml:space="preserve"> other potential proxy measurements</w:t>
      </w:r>
      <w:r w:rsidRPr="0090547D">
        <w:rPr>
          <w:rStyle w:val="StyleUnderline"/>
        </w:rPr>
        <w:t xml:space="preserve"> for hegemony and conflict: there does not seem to be much connection between warfare and </w:t>
      </w:r>
      <w:r w:rsidRPr="001B39E4">
        <w:rPr>
          <w:rStyle w:val="Emphasis"/>
        </w:rPr>
        <w:t xml:space="preserve">fluctuations in </w:t>
      </w:r>
      <w:r w:rsidRPr="001B39E4">
        <w:rPr>
          <w:rStyle w:val="Emphasis"/>
          <w:highlight w:val="cyan"/>
        </w:rPr>
        <w:t>US GDP</w:t>
      </w:r>
      <w:r w:rsidRPr="0090547D">
        <w:rPr>
          <w:sz w:val="16"/>
          <w:highlight w:val="cyan"/>
        </w:rPr>
        <w:t xml:space="preserve">, </w:t>
      </w:r>
      <w:r w:rsidRPr="001B39E4">
        <w:rPr>
          <w:rStyle w:val="Emphasis"/>
          <w:highlight w:val="cyan"/>
        </w:rPr>
        <w:t>alliance commitments</w:t>
      </w:r>
      <w:r w:rsidRPr="0090547D">
        <w:rPr>
          <w:sz w:val="16"/>
          <w:highlight w:val="cyan"/>
        </w:rPr>
        <w:t xml:space="preserve">, </w:t>
      </w:r>
      <w:r w:rsidRPr="0090547D">
        <w:rPr>
          <w:rStyle w:val="StyleUnderline"/>
          <w:highlight w:val="cyan"/>
        </w:rPr>
        <w:t>and</w:t>
      </w:r>
      <w:r w:rsidRPr="0090547D">
        <w:rPr>
          <w:sz w:val="16"/>
          <w:highlight w:val="cyan"/>
        </w:rPr>
        <w:t xml:space="preserve"> </w:t>
      </w:r>
      <w:r w:rsidRPr="001B39E4">
        <w:rPr>
          <w:rStyle w:val="Emphasis"/>
          <w:highlight w:val="cyan"/>
        </w:rPr>
        <w:t>forward military presence</w:t>
      </w:r>
      <w:r w:rsidRPr="0090547D">
        <w:rPr>
          <w:sz w:val="16"/>
        </w:rPr>
        <w:t xml:space="preserve">. There was very little fighting in Europe when there were 300,000 US troops stationed there, for example, and that has not changed as the number of Americans dwindled by 90 percent. Overall, there does not seem to be much correlation between US actions and systemic stability. </w:t>
      </w:r>
      <w:r w:rsidRPr="0090547D">
        <w:rPr>
          <w:rStyle w:val="StyleUnderline"/>
        </w:rPr>
        <w:t>Nothing the United States actually does seems to matter to the New Peace</w:t>
      </w:r>
      <w:r w:rsidRPr="0090547D">
        <w:rPr>
          <w:sz w:val="16"/>
        </w:rPr>
        <w:t>.</w:t>
      </w:r>
    </w:p>
    <w:p w14:paraId="702B92FE" w14:textId="77777777" w:rsidR="00944DE7" w:rsidRPr="0090547D" w:rsidRDefault="00944DE7" w:rsidP="00944DE7">
      <w:pPr>
        <w:pStyle w:val="Heading4"/>
        <w:rPr>
          <w:rFonts w:cs="Calibri"/>
        </w:rPr>
      </w:pPr>
      <w:r w:rsidRPr="0090547D">
        <w:rPr>
          <w:rFonts w:cs="Calibri"/>
          <w:lang w:eastAsia="zh-CN"/>
        </w:rPr>
        <w:t xml:space="preserve">Aggression is </w:t>
      </w:r>
      <w:r w:rsidRPr="0090547D">
        <w:rPr>
          <w:rFonts w:cs="Calibri"/>
          <w:u w:val="single"/>
          <w:lang w:eastAsia="zh-CN"/>
        </w:rPr>
        <w:t>limited</w:t>
      </w:r>
      <w:r w:rsidRPr="0090547D">
        <w:rPr>
          <w:rFonts w:cs="Calibri"/>
          <w:lang w:eastAsia="zh-CN"/>
        </w:rPr>
        <w:t xml:space="preserve"> now, but </w:t>
      </w:r>
      <w:r w:rsidRPr="0090547D">
        <w:rPr>
          <w:rFonts w:cs="Calibri"/>
        </w:rPr>
        <w:t>emboldening America causes nuclear war.</w:t>
      </w:r>
    </w:p>
    <w:p w14:paraId="52B3033F" w14:textId="77777777" w:rsidR="00944DE7" w:rsidRPr="0090547D" w:rsidRDefault="00944DE7" w:rsidP="00944DE7">
      <w:r w:rsidRPr="0090547D">
        <w:t xml:space="preserve">John </w:t>
      </w:r>
      <w:r w:rsidRPr="0090547D">
        <w:rPr>
          <w:rStyle w:val="Style13ptBold"/>
        </w:rPr>
        <w:t>Ross</w:t>
      </w:r>
      <w:r w:rsidRPr="0090547D">
        <w:t xml:space="preserve"> 4-24-20</w:t>
      </w:r>
      <w:r w:rsidRPr="0090547D">
        <w:rPr>
          <w:rStyle w:val="Style13ptBold"/>
        </w:rPr>
        <w:t>22</w:t>
      </w:r>
      <w:r w:rsidRPr="0090547D">
        <w:t>. senior fellow at Chongyang Institute for Financial Studies, formerly director of economic policy for the mayor of London. "What is propelling the U.S. into increasing international military aggression?". MR Online. https://mronline.org/2022/04/24/what-is-propelling-the-u-s-into-increasing-international-military-aggression/. Pen-DL</w:t>
      </w:r>
    </w:p>
    <w:p w14:paraId="38907429" w14:textId="77777777" w:rsidR="00944DE7" w:rsidRPr="0090547D" w:rsidRDefault="00944DE7" w:rsidP="00944DE7">
      <w:pPr>
        <w:rPr>
          <w:sz w:val="16"/>
        </w:rPr>
      </w:pPr>
      <w:r w:rsidRPr="00AD1DFC">
        <w:rPr>
          <w:rStyle w:val="Emphasis"/>
        </w:rPr>
        <w:t>But</w:t>
      </w:r>
      <w:r w:rsidRPr="0090547D">
        <w:rPr>
          <w:sz w:val="16"/>
        </w:rPr>
        <w:t xml:space="preserve"> if there are no fundamental internal constraints on U.S. aggression </w:t>
      </w:r>
      <w:r w:rsidRPr="0090547D">
        <w:rPr>
          <w:rStyle w:val="StyleUnderline"/>
        </w:rPr>
        <w:t>there are,</w:t>
      </w:r>
      <w:r w:rsidRPr="0090547D">
        <w:rPr>
          <w:sz w:val="16"/>
        </w:rPr>
        <w:t xml:space="preserve"> of course, </w:t>
      </w:r>
      <w:r w:rsidRPr="00AD1DFC">
        <w:rPr>
          <w:rStyle w:val="Emphasis"/>
        </w:rPr>
        <w:t xml:space="preserve">very </w:t>
      </w:r>
      <w:r w:rsidRPr="00C5606E">
        <w:rPr>
          <w:rStyle w:val="Emphasis"/>
        </w:rPr>
        <w:t>great</w:t>
      </w:r>
      <w:r w:rsidRPr="0090547D">
        <w:rPr>
          <w:rStyle w:val="StyleUnderline"/>
        </w:rPr>
        <w:t xml:space="preserve"> external constraints</w:t>
      </w:r>
      <w:r w:rsidRPr="0090547D">
        <w:rPr>
          <w:sz w:val="16"/>
        </w:rPr>
        <w:t>. The first is the possession of nuclear weapons by other countries. That is why the explosion of China’s first nuclear bomb in 1964 is rightly regarded as a great national achievement. The possessi</w:t>
      </w:r>
      <w:r w:rsidRPr="0090547D">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90547D">
        <w:rPr>
          <w:sz w:val="16"/>
        </w:rPr>
        <w:t>the equal of the U.S.</w:t>
      </w:r>
    </w:p>
    <w:p w14:paraId="18C50E6E" w14:textId="77777777" w:rsidR="00944DE7" w:rsidRPr="0090547D" w:rsidRDefault="00944DE7" w:rsidP="00944DE7">
      <w:pPr>
        <w:rPr>
          <w:sz w:val="16"/>
        </w:rPr>
      </w:pPr>
      <w:r w:rsidRPr="0090547D">
        <w:rPr>
          <w:rStyle w:val="StyleUnderline"/>
          <w:highlight w:val="cyan"/>
        </w:rPr>
        <w:t xml:space="preserve">A </w:t>
      </w:r>
      <w:r w:rsidRPr="0081736B">
        <w:rPr>
          <w:rStyle w:val="Emphasis"/>
          <w:highlight w:val="cyan"/>
        </w:rPr>
        <w:t>full-scale</w:t>
      </w:r>
      <w:r w:rsidRPr="0090547D">
        <w:rPr>
          <w:rStyle w:val="StyleUnderline"/>
          <w:highlight w:val="cyan"/>
        </w:rPr>
        <w:t xml:space="preserve"> nuclear</w:t>
      </w:r>
      <w:r w:rsidRPr="0090547D">
        <w:rPr>
          <w:rStyle w:val="StyleUnderline"/>
        </w:rPr>
        <w:t xml:space="preserve"> </w:t>
      </w:r>
      <w:r w:rsidRPr="0090547D">
        <w:rPr>
          <w:rStyle w:val="StyleUnderline"/>
          <w:highlight w:val="cyan"/>
        </w:rPr>
        <w:t>war</w:t>
      </w:r>
      <w:r w:rsidRPr="0090547D">
        <w:rPr>
          <w:rStyle w:val="StyleUnderline"/>
        </w:rPr>
        <w:t xml:space="preserve"> involving the U.S./China/Russia </w:t>
      </w:r>
      <w:r w:rsidRPr="0090547D">
        <w:rPr>
          <w:rStyle w:val="StyleUnderline"/>
          <w:highlight w:val="cyan"/>
        </w:rPr>
        <w:t>would</w:t>
      </w:r>
      <w:r w:rsidRPr="0090547D">
        <w:rPr>
          <w:sz w:val="16"/>
        </w:rPr>
        <w:t xml:space="preserve">, of course, </w:t>
      </w:r>
      <w:r w:rsidRPr="0090547D">
        <w:rPr>
          <w:rStyle w:val="StyleUnderline"/>
          <w:highlight w:val="cyan"/>
        </w:rPr>
        <w:t>be</w:t>
      </w:r>
      <w:r w:rsidRPr="0090547D">
        <w:rPr>
          <w:sz w:val="16"/>
        </w:rPr>
        <w:t xml:space="preserve"> a a military </w:t>
      </w:r>
      <w:r w:rsidRPr="0081736B">
        <w:rPr>
          <w:rStyle w:val="Emphasis"/>
          <w:highlight w:val="cyan"/>
        </w:rPr>
        <w:t>catastrophe</w:t>
      </w:r>
      <w:r w:rsidRPr="0090547D">
        <w:rPr>
          <w:sz w:val="16"/>
        </w:rPr>
        <w:t xml:space="preserve"> without precedent in human history – in a full scale such war at a minimum hundreds of millions would die. </w:t>
      </w:r>
      <w:r w:rsidRPr="0090547D">
        <w:rPr>
          <w:rStyle w:val="StyleUnderline"/>
          <w:highlight w:val="cyan"/>
        </w:rPr>
        <w:t>It would</w:t>
      </w:r>
      <w:r w:rsidRPr="0090547D">
        <w:rPr>
          <w:sz w:val="16"/>
        </w:rPr>
        <w:t xml:space="preserve"> therefore </w:t>
      </w:r>
      <w:r w:rsidRPr="0090547D">
        <w:rPr>
          <w:rStyle w:val="StyleUnderline"/>
          <w:highlight w:val="cyan"/>
        </w:rPr>
        <w:t>be</w:t>
      </w:r>
      <w:r w:rsidRPr="0090547D">
        <w:rPr>
          <w:sz w:val="16"/>
        </w:rPr>
        <w:t xml:space="preserve"> </w:t>
      </w:r>
      <w:r w:rsidRPr="0081736B">
        <w:rPr>
          <w:rStyle w:val="Emphasis"/>
          <w:highlight w:val="cyan"/>
        </w:rPr>
        <w:t xml:space="preserve">infinitely preferable </w:t>
      </w:r>
      <w:r w:rsidRPr="0090547D">
        <w:rPr>
          <w:rStyle w:val="StyleUnderline"/>
          <w:highlight w:val="cyan"/>
        </w:rPr>
        <w:t xml:space="preserve">to prevent </w:t>
      </w:r>
      <w:r w:rsidRPr="0090547D">
        <w:rPr>
          <w:rStyle w:val="StyleUnderline"/>
        </w:rPr>
        <w:t xml:space="preserve">the </w:t>
      </w:r>
      <w:r w:rsidRPr="0090547D">
        <w:rPr>
          <w:rStyle w:val="StyleUnderline"/>
          <w:highlight w:val="cyan"/>
        </w:rPr>
        <w:t>escalation of U.S.</w:t>
      </w:r>
      <w:r w:rsidRPr="0090547D">
        <w:rPr>
          <w:rStyle w:val="StyleUnderline"/>
        </w:rPr>
        <w:t xml:space="preserve"> miliary </w:t>
      </w:r>
      <w:r w:rsidRPr="0090547D">
        <w:rPr>
          <w:rStyle w:val="StyleUnderline"/>
          <w:highlight w:val="cyan"/>
        </w:rPr>
        <w:t>aggression</w:t>
      </w:r>
      <w:r w:rsidRPr="0090547D">
        <w:rPr>
          <w:sz w:val="16"/>
        </w:rPr>
        <w:t xml:space="preserve"> </w:t>
      </w:r>
      <w:r w:rsidRPr="0090547D">
        <w:rPr>
          <w:rStyle w:val="StyleUnderline"/>
          <w:highlight w:val="cyan"/>
        </w:rPr>
        <w:t>before</w:t>
      </w:r>
      <w:r w:rsidRPr="0090547D">
        <w:rPr>
          <w:sz w:val="16"/>
        </w:rPr>
        <w:t xml:space="preserve"> it reached </w:t>
      </w:r>
      <w:r w:rsidRPr="0090547D">
        <w:rPr>
          <w:rStyle w:val="StyleUnderline"/>
          <w:highlight w:val="cyan"/>
        </w:rPr>
        <w:t>that</w:t>
      </w:r>
      <w:r w:rsidRPr="0090547D">
        <w:rPr>
          <w:sz w:val="16"/>
        </w:rPr>
        <w:t xml:space="preserve"> point. What, therefore, are the chances of doing so?</w:t>
      </w:r>
    </w:p>
    <w:p w14:paraId="5AC75B04" w14:textId="77777777" w:rsidR="00944DE7" w:rsidRPr="0090547D" w:rsidRDefault="00944DE7" w:rsidP="00944DE7">
      <w:pPr>
        <w:rPr>
          <w:sz w:val="16"/>
        </w:rPr>
      </w:pPr>
      <w:r w:rsidRPr="0090547D">
        <w:rPr>
          <w:sz w:val="16"/>
        </w:rPr>
        <w:t>What constrains U.S. policy?</w:t>
      </w:r>
    </w:p>
    <w:p w14:paraId="2CFB861D" w14:textId="77777777" w:rsidR="00944DE7" w:rsidRPr="0090547D" w:rsidRDefault="00944DE7" w:rsidP="00944DE7">
      <w:pPr>
        <w:rPr>
          <w:sz w:val="16"/>
        </w:rPr>
      </w:pPr>
      <w:r w:rsidRPr="0090547D">
        <w:rPr>
          <w:sz w:val="16"/>
        </w:rPr>
        <w:t xml:space="preserve">To analyse this, it is necessary to see </w:t>
      </w:r>
      <w:r w:rsidRPr="0090547D">
        <w:rPr>
          <w:rStyle w:val="StyleUnderline"/>
        </w:rPr>
        <w:t xml:space="preserve">the </w:t>
      </w:r>
      <w:r w:rsidRPr="00AD1DFC">
        <w:rPr>
          <w:rStyle w:val="Emphasis"/>
        </w:rPr>
        <w:t>overall trend</w:t>
      </w:r>
      <w:r w:rsidRPr="0090547D">
        <w:rPr>
          <w:rStyle w:val="StyleUnderline"/>
        </w:rPr>
        <w:t xml:space="preserve"> of U.S.</w:t>
      </w:r>
      <w:r w:rsidRPr="0090547D">
        <w:rPr>
          <w:sz w:val="16"/>
        </w:rPr>
        <w:t xml:space="preserve"> policy since World War II. This </w:t>
      </w:r>
      <w:r w:rsidRPr="0090547D">
        <w:rPr>
          <w:rStyle w:val="StyleUnderline"/>
        </w:rPr>
        <w:t xml:space="preserve">shows a </w:t>
      </w:r>
      <w:r w:rsidRPr="00AD1DFC">
        <w:rPr>
          <w:rStyle w:val="Emphasis"/>
        </w:rPr>
        <w:t>rational</w:t>
      </w:r>
      <w:r w:rsidRPr="0090547D">
        <w:rPr>
          <w:rStyle w:val="StyleUnderline"/>
        </w:rPr>
        <w:t xml:space="preserve"> and </w:t>
      </w:r>
      <w:r w:rsidRPr="00AD1DFC">
        <w:rPr>
          <w:rStyle w:val="Emphasis"/>
        </w:rPr>
        <w:t>logical</w:t>
      </w:r>
      <w:r w:rsidRPr="0090547D">
        <w:rPr>
          <w:rStyle w:val="StyleUnderline"/>
        </w:rPr>
        <w:t xml:space="preserve"> pattern</w:t>
      </w:r>
      <w:r w:rsidRPr="0090547D">
        <w:rPr>
          <w:sz w:val="16"/>
        </w:rPr>
        <w:t xml:space="preserve">. </w:t>
      </w:r>
      <w:r w:rsidRPr="0090547D">
        <w:rPr>
          <w:rStyle w:val="StyleUnderline"/>
          <w:highlight w:val="cyan"/>
        </w:rPr>
        <w:t>When the U.S. feels</w:t>
      </w:r>
      <w:r w:rsidRPr="0090547D">
        <w:rPr>
          <w:sz w:val="16"/>
        </w:rPr>
        <w:t xml:space="preserve"> in a </w:t>
      </w:r>
      <w:r w:rsidRPr="0081736B">
        <w:rPr>
          <w:rStyle w:val="Emphasis"/>
          <w:highlight w:val="cyan"/>
        </w:rPr>
        <w:t>strong</w:t>
      </w:r>
      <w:r w:rsidRPr="0090547D">
        <w:rPr>
          <w:sz w:val="16"/>
        </w:rPr>
        <w:t xml:space="preserve"> position </w:t>
      </w:r>
      <w:r w:rsidRPr="0090547D">
        <w:rPr>
          <w:rStyle w:val="StyleUnderline"/>
          <w:highlight w:val="cyan"/>
        </w:rPr>
        <w:t xml:space="preserve">its policy </w:t>
      </w:r>
      <w:r w:rsidRPr="0081736B">
        <w:rPr>
          <w:rStyle w:val="Emphasis"/>
          <w:highlight w:val="cyan"/>
        </w:rPr>
        <w:t>is aggressive</w:t>
      </w:r>
      <w:r w:rsidRPr="0090547D">
        <w:rPr>
          <w:sz w:val="16"/>
        </w:rPr>
        <w:t xml:space="preserve">, </w:t>
      </w:r>
      <w:r w:rsidRPr="0090547D">
        <w:rPr>
          <w:rStyle w:val="StyleUnderline"/>
          <w:highlight w:val="cyan"/>
        </w:rPr>
        <w:t>when it</w:t>
      </w:r>
      <w:r w:rsidRPr="0090547D">
        <w:rPr>
          <w:sz w:val="16"/>
          <w:highlight w:val="cyan"/>
        </w:rPr>
        <w:t xml:space="preserve"> </w:t>
      </w:r>
      <w:r w:rsidRPr="0081736B">
        <w:rPr>
          <w:rStyle w:val="Emphasis"/>
          <w:highlight w:val="cyan"/>
        </w:rPr>
        <w:t>feels weakened</w:t>
      </w:r>
      <w:r w:rsidRPr="0090547D">
        <w:rPr>
          <w:sz w:val="16"/>
          <w:highlight w:val="cyan"/>
        </w:rPr>
        <w:t xml:space="preserve"> </w:t>
      </w:r>
      <w:r w:rsidRPr="0090547D">
        <w:rPr>
          <w:rStyle w:val="StyleUnderline"/>
          <w:highlight w:val="cyan"/>
        </w:rPr>
        <w:t>it becomes</w:t>
      </w:r>
      <w:r w:rsidRPr="0090547D">
        <w:rPr>
          <w:sz w:val="16"/>
        </w:rPr>
        <w:t xml:space="preserve"> more “</w:t>
      </w:r>
      <w:r w:rsidRPr="0081736B">
        <w:rPr>
          <w:rStyle w:val="Emphasis"/>
          <w:highlight w:val="cyan"/>
        </w:rPr>
        <w:t>peace loving</w:t>
      </w:r>
      <w:r w:rsidRPr="0090547D">
        <w:rPr>
          <w:sz w:val="16"/>
        </w:rPr>
        <w:t xml:space="preserve">”. </w:t>
      </w:r>
      <w:r w:rsidRPr="0090547D">
        <w:rPr>
          <w:rStyle w:val="StyleUnderline"/>
        </w:rPr>
        <w:t>This was</w:t>
      </w:r>
      <w:r w:rsidRPr="0090547D">
        <w:rPr>
          <w:sz w:val="16"/>
        </w:rPr>
        <w:t xml:space="preserve"> </w:t>
      </w:r>
      <w:r w:rsidRPr="0090547D">
        <w:rPr>
          <w:rStyle w:val="StyleUnderline"/>
        </w:rPr>
        <w:t>shown most dramatically</w:t>
      </w:r>
      <w:r w:rsidRPr="0090547D">
        <w:rPr>
          <w:sz w:val="16"/>
        </w:rPr>
        <w:t xml:space="preserve"> </w:t>
      </w:r>
      <w:r w:rsidRPr="0090547D">
        <w:rPr>
          <w:rStyle w:val="StyleUnderline"/>
        </w:rPr>
        <w:t>before, during and after</w:t>
      </w:r>
      <w:r w:rsidRPr="0090547D">
        <w:rPr>
          <w:sz w:val="16"/>
        </w:rPr>
        <w:t xml:space="preserve"> the </w:t>
      </w:r>
      <w:r w:rsidRPr="00AD1DFC">
        <w:rPr>
          <w:rStyle w:val="Emphasis"/>
        </w:rPr>
        <w:t>Vietnam</w:t>
      </w:r>
      <w:r w:rsidRPr="0090547D">
        <w:rPr>
          <w:sz w:val="16"/>
        </w:rPr>
        <w:t xml:space="preserve"> War but also in other periods.</w:t>
      </w:r>
    </w:p>
    <w:p w14:paraId="4854E252" w14:textId="77777777" w:rsidR="00944DE7" w:rsidRPr="0090547D" w:rsidRDefault="00944DE7" w:rsidP="00944DE7">
      <w:pPr>
        <w:rPr>
          <w:sz w:val="16"/>
        </w:rPr>
      </w:pPr>
      <w:r w:rsidRPr="0090547D">
        <w:rPr>
          <w:rStyle w:val="StyleUnderline"/>
        </w:rPr>
        <w:t xml:space="preserve">Immediately </w:t>
      </w:r>
      <w:r w:rsidRPr="0090547D">
        <w:rPr>
          <w:rStyle w:val="StyleUnderline"/>
          <w:highlight w:val="cyan"/>
        </w:rPr>
        <w:t>after World War II</w:t>
      </w:r>
      <w:r w:rsidRPr="0090547D">
        <w:rPr>
          <w:rStyle w:val="StyleUnderline"/>
        </w:rPr>
        <w:t xml:space="preserve"> </w:t>
      </w:r>
      <w:r w:rsidRPr="0090547D">
        <w:rPr>
          <w:rStyle w:val="StyleUnderline"/>
          <w:highlight w:val="cyan"/>
        </w:rPr>
        <w:t>the U.S. considered itself</w:t>
      </w:r>
      <w:r w:rsidRPr="0090547D">
        <w:rPr>
          <w:sz w:val="16"/>
        </w:rPr>
        <w:t xml:space="preserve"> in a </w:t>
      </w:r>
      <w:r w:rsidRPr="0090547D">
        <w:rPr>
          <w:rStyle w:val="StyleUnderline"/>
          <w:highlight w:val="cyan"/>
        </w:rPr>
        <w:t>strong</w:t>
      </w:r>
      <w:r w:rsidRPr="0090547D">
        <w:rPr>
          <w:sz w:val="16"/>
        </w:rPr>
        <w:t xml:space="preserve"> position. </w:t>
      </w:r>
      <w:r w:rsidRPr="0090547D">
        <w:rPr>
          <w:rStyle w:val="StyleUnderline"/>
        </w:rPr>
        <w:t>It</w:t>
      </w:r>
      <w:r w:rsidRPr="0090547D">
        <w:rPr>
          <w:sz w:val="16"/>
        </w:rPr>
        <w:t xml:space="preserve"> was </w:t>
      </w:r>
      <w:r w:rsidRPr="0090547D">
        <w:rPr>
          <w:rStyle w:val="StyleUnderline"/>
        </w:rPr>
        <w:t xml:space="preserve">therefore prepared </w:t>
      </w:r>
      <w:r w:rsidRPr="0090547D">
        <w:rPr>
          <w:rStyle w:val="StyleUnderline"/>
          <w:highlight w:val="cyan"/>
        </w:rPr>
        <w:t xml:space="preserve">to </w:t>
      </w:r>
      <w:r w:rsidRPr="0081736B">
        <w:rPr>
          <w:rStyle w:val="Emphasis"/>
          <w:highlight w:val="cyan"/>
        </w:rPr>
        <w:t>carry out</w:t>
      </w:r>
      <w:r w:rsidRPr="00AD1DFC">
        <w:rPr>
          <w:rStyle w:val="Emphasis"/>
        </w:rPr>
        <w:t xml:space="preserve"> aggression</w:t>
      </w:r>
      <w:r w:rsidRPr="0090547D">
        <w:rPr>
          <w:sz w:val="16"/>
        </w:rPr>
        <w:t xml:space="preserve"> </w:t>
      </w:r>
      <w:r w:rsidRPr="0090547D">
        <w:rPr>
          <w:rStyle w:val="StyleUnderline"/>
        </w:rPr>
        <w:t xml:space="preserve">in </w:t>
      </w:r>
      <w:r w:rsidRPr="0090547D">
        <w:rPr>
          <w:rStyle w:val="StyleUnderline"/>
          <w:highlight w:val="cyan"/>
        </w:rPr>
        <w:t>Korea</w:t>
      </w:r>
      <w:r w:rsidRPr="0090547D">
        <w:rPr>
          <w:sz w:val="16"/>
        </w:rPr>
        <w:t xml:space="preserve">. Even after the U.S. failure to win the Korean war </w:t>
      </w:r>
      <w:r w:rsidRPr="0090547D">
        <w:rPr>
          <w:rStyle w:val="StyleUnderline"/>
        </w:rPr>
        <w:t>it</w:t>
      </w:r>
      <w:r w:rsidRPr="0090547D">
        <w:rPr>
          <w:sz w:val="16"/>
        </w:rPr>
        <w:t xml:space="preserve"> still </w:t>
      </w:r>
      <w:r w:rsidRPr="0090547D">
        <w:rPr>
          <w:rStyle w:val="StyleUnderline"/>
        </w:rPr>
        <w:t>felt confident</w:t>
      </w:r>
      <w:r w:rsidRPr="0090547D">
        <w:rPr>
          <w:sz w:val="16"/>
        </w:rPr>
        <w:t xml:space="preserve"> enough </w:t>
      </w:r>
      <w:r w:rsidRPr="0090547D">
        <w:rPr>
          <w:rStyle w:val="StyleUnderline"/>
        </w:rPr>
        <w:t>to</w:t>
      </w:r>
      <w:r w:rsidRPr="0090547D">
        <w:rPr>
          <w:sz w:val="16"/>
        </w:rPr>
        <w:t xml:space="preserve"> attempt to </w:t>
      </w:r>
      <w:r w:rsidRPr="003815D8">
        <w:rPr>
          <w:rStyle w:val="Emphasis"/>
        </w:rPr>
        <w:t xml:space="preserve">diplomatically </w:t>
      </w:r>
      <w:r w:rsidRPr="0081736B">
        <w:rPr>
          <w:rStyle w:val="Emphasis"/>
          <w:highlight w:val="cyan"/>
        </w:rPr>
        <w:t>isolate</w:t>
      </w:r>
      <w:r w:rsidRPr="0090547D">
        <w:rPr>
          <w:sz w:val="16"/>
          <w:highlight w:val="cyan"/>
        </w:rPr>
        <w:t xml:space="preserve"> </w:t>
      </w:r>
      <w:r w:rsidRPr="0090547D">
        <w:rPr>
          <w:rStyle w:val="StyleUnderline"/>
          <w:highlight w:val="cyan"/>
        </w:rPr>
        <w:t>China</w:t>
      </w:r>
      <w:r w:rsidRPr="0090547D">
        <w:rPr>
          <w:sz w:val="16"/>
        </w:rPr>
        <w:t xml:space="preserve"> during the 1950s and 1960s—</w:t>
      </w:r>
      <w:r w:rsidRPr="0090547D">
        <w:rPr>
          <w:rStyle w:val="StyleUnderline"/>
        </w:rPr>
        <w:t>depriving it</w:t>
      </w:r>
      <w:r w:rsidRPr="0090547D">
        <w:rPr>
          <w:sz w:val="16"/>
        </w:rPr>
        <w:t xml:space="preserve"> </w:t>
      </w:r>
      <w:r w:rsidRPr="0090547D">
        <w:rPr>
          <w:rStyle w:val="StyleUnderline"/>
        </w:rPr>
        <w:t>of</w:t>
      </w:r>
      <w:r w:rsidRPr="0090547D">
        <w:rPr>
          <w:sz w:val="16"/>
        </w:rPr>
        <w:t xml:space="preserve"> its position in </w:t>
      </w:r>
      <w:r w:rsidRPr="003815D8">
        <w:rPr>
          <w:rStyle w:val="Emphasis"/>
        </w:rPr>
        <w:t>the U.N.</w:t>
      </w:r>
      <w:r w:rsidRPr="0090547D">
        <w:rPr>
          <w:sz w:val="16"/>
        </w:rPr>
        <w:t xml:space="preserve">, </w:t>
      </w:r>
      <w:r w:rsidRPr="0090547D">
        <w:rPr>
          <w:rStyle w:val="StyleUnderline"/>
        </w:rPr>
        <w:t xml:space="preserve">blocking </w:t>
      </w:r>
      <w:r w:rsidRPr="003815D8">
        <w:rPr>
          <w:rStyle w:val="Emphasis"/>
        </w:rPr>
        <w:t>direct diplomatic</w:t>
      </w:r>
      <w:r w:rsidRPr="0090547D">
        <w:rPr>
          <w:rStyle w:val="StyleUnderline"/>
        </w:rPr>
        <w:t xml:space="preserve"> relations</w:t>
      </w:r>
      <w:r w:rsidRPr="0090547D">
        <w:rPr>
          <w:sz w:val="16"/>
        </w:rPr>
        <w:t xml:space="preserve"> etc. </w:t>
      </w:r>
      <w:r w:rsidRPr="003815D8">
        <w:rPr>
          <w:rStyle w:val="Emphasis"/>
        </w:rPr>
        <w:t>However</w:t>
      </w:r>
      <w:r w:rsidRPr="0090547D">
        <w:rPr>
          <w:sz w:val="16"/>
        </w:rPr>
        <w:t xml:space="preserve">, </w:t>
      </w:r>
      <w:r w:rsidRPr="0090547D">
        <w:rPr>
          <w:rStyle w:val="StyleUnderline"/>
          <w:highlight w:val="cyan"/>
        </w:rPr>
        <w:t>due to</w:t>
      </w:r>
      <w:r w:rsidRPr="0090547D">
        <w:rPr>
          <w:sz w:val="16"/>
        </w:rPr>
        <w:t xml:space="preserve"> the </w:t>
      </w:r>
      <w:r w:rsidRPr="0090547D">
        <w:rPr>
          <w:rStyle w:val="StyleUnderline"/>
          <w:highlight w:val="cyan"/>
        </w:rPr>
        <w:t>Vietnam</w:t>
      </w:r>
      <w:r w:rsidRPr="0090547D">
        <w:rPr>
          <w:sz w:val="16"/>
        </w:rPr>
        <w:t xml:space="preserve"> war, waged as struggle for national liberation by the Vietnamese people but sustained by large scale military support from China and the USSR, </w:t>
      </w:r>
      <w:r w:rsidRPr="0090547D">
        <w:rPr>
          <w:rStyle w:val="StyleUnderline"/>
          <w:highlight w:val="cyan"/>
        </w:rPr>
        <w:t>the U.S. suffered</w:t>
      </w:r>
      <w:r w:rsidRPr="0090547D">
        <w:rPr>
          <w:rStyle w:val="StyleUnderline"/>
        </w:rPr>
        <w:t xml:space="preserve"> severe </w:t>
      </w:r>
      <w:r w:rsidRPr="0090547D">
        <w:rPr>
          <w:rStyle w:val="StyleUnderline"/>
          <w:highlight w:val="cyan"/>
        </w:rPr>
        <w:t>defeats</w:t>
      </w:r>
      <w:r w:rsidRPr="0090547D">
        <w:rPr>
          <w:sz w:val="16"/>
        </w:rPr>
        <w:t xml:space="preserve">. </w:t>
      </w:r>
      <w:r w:rsidRPr="0090547D">
        <w:rPr>
          <w:rStyle w:val="StyleUnderline"/>
        </w:rPr>
        <w:t>To</w:t>
      </w:r>
      <w:r w:rsidRPr="0090547D">
        <w:rPr>
          <w:sz w:val="16"/>
        </w:rPr>
        <w:t xml:space="preserve"> attempt to </w:t>
      </w:r>
      <w:r w:rsidRPr="0090547D">
        <w:rPr>
          <w:rStyle w:val="StyleUnderline"/>
        </w:rPr>
        <w:t>overcome</w:t>
      </w:r>
      <w:r w:rsidRPr="0090547D">
        <w:rPr>
          <w:sz w:val="16"/>
        </w:rPr>
        <w:t xml:space="preserve"> </w:t>
      </w:r>
      <w:r w:rsidRPr="0090547D">
        <w:rPr>
          <w:rStyle w:val="StyleUnderline"/>
        </w:rPr>
        <w:t>this weakening position</w:t>
      </w:r>
      <w:r w:rsidRPr="0090547D">
        <w:rPr>
          <w:sz w:val="16"/>
        </w:rPr>
        <w:t xml:space="preserve"> </w:t>
      </w:r>
      <w:r w:rsidRPr="0090547D">
        <w:rPr>
          <w:rStyle w:val="StyleUnderline"/>
          <w:highlight w:val="cyan"/>
        </w:rPr>
        <w:t>the U.S.</w:t>
      </w:r>
      <w:r w:rsidRPr="0090547D">
        <w:rPr>
          <w:rStyle w:val="StyleUnderline"/>
        </w:rPr>
        <w:t xml:space="preserve"> </w:t>
      </w:r>
      <w:r w:rsidRPr="0090547D">
        <w:rPr>
          <w:rStyle w:val="StyleUnderline"/>
          <w:highlight w:val="cyan"/>
        </w:rPr>
        <w:t>turned to</w:t>
      </w:r>
      <w:r w:rsidRPr="0090547D">
        <w:rPr>
          <w:rStyle w:val="StyleUnderline"/>
        </w:rPr>
        <w:t xml:space="preserve"> a</w:t>
      </w:r>
      <w:r w:rsidRPr="0090547D">
        <w:rPr>
          <w:sz w:val="16"/>
        </w:rPr>
        <w:t xml:space="preserve"> </w:t>
      </w:r>
      <w:r w:rsidRPr="003815D8">
        <w:rPr>
          <w:rStyle w:val="Emphasis"/>
        </w:rPr>
        <w:t xml:space="preserve">far </w:t>
      </w:r>
      <w:r w:rsidRPr="0081736B">
        <w:rPr>
          <w:rStyle w:val="Emphasis"/>
          <w:highlight w:val="cyan"/>
        </w:rPr>
        <w:t>less</w:t>
      </w:r>
      <w:r w:rsidRPr="0090547D">
        <w:rPr>
          <w:sz w:val="16"/>
          <w:highlight w:val="cyan"/>
        </w:rPr>
        <w:t xml:space="preserve"> </w:t>
      </w:r>
      <w:r w:rsidRPr="0090547D">
        <w:rPr>
          <w:rStyle w:val="StyleUnderline"/>
          <w:highlight w:val="cyan"/>
        </w:rPr>
        <w:t>aggressive</w:t>
      </w:r>
      <w:r w:rsidRPr="0090547D">
        <w:rPr>
          <w:sz w:val="16"/>
          <w:highlight w:val="cyan"/>
        </w:rPr>
        <w:t xml:space="preserve"> </w:t>
      </w:r>
      <w:r w:rsidRPr="0090547D">
        <w:rPr>
          <w:rStyle w:val="StyleUnderline"/>
          <w:highlight w:val="cyan"/>
        </w:rPr>
        <w:t>policy</w:t>
      </w:r>
      <w:r w:rsidRPr="0090547D">
        <w:rPr>
          <w:sz w:val="16"/>
        </w:rPr>
        <w:t xml:space="preserve"> to China—</w:t>
      </w:r>
      <w:r w:rsidRPr="0090547D">
        <w:rPr>
          <w:rStyle w:val="StyleUnderline"/>
          <w:highlight w:val="cyan"/>
        </w:rPr>
        <w:t xml:space="preserve">symbolised by </w:t>
      </w:r>
      <w:r w:rsidRPr="0081736B">
        <w:rPr>
          <w:rStyle w:val="Emphasis"/>
          <w:highlight w:val="cyan"/>
        </w:rPr>
        <w:t>Nixon’s</w:t>
      </w:r>
      <w:r w:rsidRPr="003815D8">
        <w:rPr>
          <w:rStyle w:val="Emphasis"/>
        </w:rPr>
        <w:t xml:space="preserve"> 1972</w:t>
      </w:r>
      <w:r w:rsidRPr="0090547D">
        <w:rPr>
          <w:sz w:val="16"/>
        </w:rPr>
        <w:t xml:space="preserve"> </w:t>
      </w:r>
      <w:r w:rsidRPr="0090547D">
        <w:rPr>
          <w:rStyle w:val="StyleUnderline"/>
          <w:highlight w:val="cyan"/>
        </w:rPr>
        <w:t>visit</w:t>
      </w:r>
      <w:r w:rsidRPr="0090547D">
        <w:rPr>
          <w:sz w:val="16"/>
        </w:rPr>
        <w:t xml:space="preserve"> to Beijing, </w:t>
      </w:r>
      <w:r w:rsidRPr="0090547D">
        <w:rPr>
          <w:rStyle w:val="StyleUnderline"/>
        </w:rPr>
        <w:t>followed by establishment of full diplomatic relations</w:t>
      </w:r>
      <w:r w:rsidRPr="0090547D">
        <w:rPr>
          <w:sz w:val="16"/>
        </w:rPr>
        <w:t xml:space="preserve"> with China. </w:t>
      </w:r>
      <w:r w:rsidRPr="0090547D">
        <w:rPr>
          <w:rStyle w:val="StyleUnderline"/>
          <w:highlight w:val="cyan"/>
        </w:rPr>
        <w:t>Soon</w:t>
      </w:r>
      <w:r w:rsidRPr="0090547D">
        <w:rPr>
          <w:sz w:val="16"/>
          <w:highlight w:val="cyan"/>
        </w:rPr>
        <w:t xml:space="preserve"> </w:t>
      </w:r>
      <w:r w:rsidRPr="0090547D">
        <w:rPr>
          <w:rStyle w:val="StyleUnderline"/>
          <w:highlight w:val="cyan"/>
        </w:rPr>
        <w:t>after</w:t>
      </w:r>
      <w:r w:rsidRPr="0090547D">
        <w:rPr>
          <w:sz w:val="16"/>
        </w:rPr>
        <w:t xml:space="preserve"> 1972 </w:t>
      </w:r>
      <w:r w:rsidRPr="0090547D">
        <w:rPr>
          <w:rStyle w:val="StyleUnderline"/>
        </w:rPr>
        <w:t>the U.S. opened</w:t>
      </w:r>
      <w:r w:rsidRPr="0090547D">
        <w:rPr>
          <w:sz w:val="16"/>
        </w:rPr>
        <w:t xml:space="preserve"> the policy of “</w:t>
      </w:r>
      <w:r w:rsidRPr="0081736B">
        <w:rPr>
          <w:rStyle w:val="Emphasis"/>
          <w:highlight w:val="cyan"/>
        </w:rPr>
        <w:t>détente</w:t>
      </w:r>
      <w:r w:rsidRPr="0090547D">
        <w:rPr>
          <w:sz w:val="16"/>
        </w:rPr>
        <w:t xml:space="preserve">” </w:t>
      </w:r>
      <w:r w:rsidRPr="0090547D">
        <w:rPr>
          <w:rStyle w:val="StyleUnderline"/>
          <w:highlight w:val="cyan"/>
        </w:rPr>
        <w:t>with the USSR</w:t>
      </w:r>
      <w:r w:rsidRPr="0090547D">
        <w:rPr>
          <w:sz w:val="16"/>
        </w:rPr>
        <w:t>.</w:t>
      </w:r>
    </w:p>
    <w:p w14:paraId="7B7B512E" w14:textId="77777777" w:rsidR="00944DE7" w:rsidRPr="0090547D" w:rsidRDefault="00944DE7" w:rsidP="00944DE7">
      <w:pPr>
        <w:rPr>
          <w:sz w:val="16"/>
        </w:rPr>
      </w:pPr>
      <w:r w:rsidRPr="0090547D">
        <w:rPr>
          <w:sz w:val="16"/>
        </w:rPr>
        <w:t xml:space="preserve">In summary, the </w:t>
      </w:r>
      <w:r w:rsidRPr="0090547D">
        <w:rPr>
          <w:rStyle w:val="StyleUnderline"/>
        </w:rPr>
        <w:t>weakening of</w:t>
      </w:r>
      <w:r w:rsidRPr="0090547D">
        <w:rPr>
          <w:sz w:val="16"/>
        </w:rPr>
        <w:t xml:space="preserve"> the U.S. due to its defeat </w:t>
      </w:r>
      <w:r w:rsidRPr="0090547D">
        <w:rPr>
          <w:rStyle w:val="StyleUnderline"/>
        </w:rPr>
        <w:t>in Vietnam</w:t>
      </w:r>
      <w:r w:rsidRPr="0090547D">
        <w:rPr>
          <w:sz w:val="16"/>
        </w:rPr>
        <w:t xml:space="preserve">, </w:t>
      </w:r>
      <w:r w:rsidRPr="0090547D">
        <w:rPr>
          <w:rStyle w:val="StyleUnderline"/>
        </w:rPr>
        <w:t>led to</w:t>
      </w:r>
      <w:r w:rsidRPr="0090547D">
        <w:rPr>
          <w:sz w:val="16"/>
        </w:rPr>
        <w:t xml:space="preserve"> it adopting a more “</w:t>
      </w:r>
      <w:r w:rsidRPr="003815D8">
        <w:rPr>
          <w:rStyle w:val="Emphasis"/>
        </w:rPr>
        <w:t>peace loving</w:t>
      </w:r>
      <w:r w:rsidRPr="0090547D">
        <w:rPr>
          <w:sz w:val="16"/>
        </w:rPr>
        <w:t xml:space="preserve">” </w:t>
      </w:r>
      <w:r w:rsidRPr="0090547D">
        <w:rPr>
          <w:rStyle w:val="StyleUnderline"/>
        </w:rPr>
        <w:t>policy</w:t>
      </w:r>
      <w:r w:rsidRPr="0090547D">
        <w:rPr>
          <w:sz w:val="16"/>
        </w:rPr>
        <w:t xml:space="preserve">. </w:t>
      </w:r>
      <w:r w:rsidRPr="003815D8">
        <w:rPr>
          <w:rStyle w:val="Emphasis"/>
        </w:rPr>
        <w:t>However</w:t>
      </w:r>
      <w:r w:rsidRPr="0090547D">
        <w:rPr>
          <w:sz w:val="16"/>
        </w:rPr>
        <w:t xml:space="preserve">, </w:t>
      </w:r>
      <w:r w:rsidRPr="0090547D">
        <w:rPr>
          <w:rStyle w:val="StyleUnderline"/>
        </w:rPr>
        <w:t>by the 1980s</w:t>
      </w:r>
      <w:r w:rsidRPr="0090547D">
        <w:rPr>
          <w:sz w:val="16"/>
        </w:rPr>
        <w:t xml:space="preserve">, </w:t>
      </w:r>
      <w:r w:rsidRPr="0081736B">
        <w:rPr>
          <w:rStyle w:val="Emphasis"/>
          <w:highlight w:val="cyan"/>
        </w:rPr>
        <w:t>having</w:t>
      </w:r>
      <w:r w:rsidRPr="003815D8">
        <w:rPr>
          <w:rStyle w:val="Emphasis"/>
        </w:rPr>
        <w:t xml:space="preserve"> regrouped</w:t>
      </w:r>
      <w:r w:rsidRPr="0090547D">
        <w:rPr>
          <w:sz w:val="16"/>
        </w:rPr>
        <w:t xml:space="preserve"> </w:t>
      </w:r>
      <w:r w:rsidRPr="0090547D">
        <w:rPr>
          <w:rStyle w:val="StyleUnderline"/>
        </w:rPr>
        <w:t>and</w:t>
      </w:r>
      <w:r w:rsidRPr="0090547D">
        <w:rPr>
          <w:sz w:val="16"/>
        </w:rPr>
        <w:t xml:space="preserve"> </w:t>
      </w:r>
      <w:r w:rsidRPr="0081736B">
        <w:rPr>
          <w:rStyle w:val="Emphasis"/>
          <w:highlight w:val="cyan"/>
        </w:rPr>
        <w:t>recovered</w:t>
      </w:r>
      <w:r w:rsidRPr="0090547D">
        <w:rPr>
          <w:sz w:val="16"/>
        </w:rPr>
        <w:t xml:space="preserve"> </w:t>
      </w:r>
      <w:r w:rsidRPr="0090547D">
        <w:rPr>
          <w:rStyle w:val="StyleUnderline"/>
        </w:rPr>
        <w:t>after</w:t>
      </w:r>
      <w:r w:rsidRPr="0090547D">
        <w:rPr>
          <w:sz w:val="16"/>
        </w:rPr>
        <w:t xml:space="preserve"> defeat in </w:t>
      </w:r>
      <w:r w:rsidRPr="0090547D">
        <w:rPr>
          <w:rStyle w:val="StyleUnderline"/>
        </w:rPr>
        <w:t>Vietnam</w:t>
      </w:r>
      <w:r w:rsidRPr="0090547D">
        <w:rPr>
          <w:sz w:val="16"/>
        </w:rPr>
        <w:t xml:space="preserve">, </w:t>
      </w:r>
      <w:r w:rsidRPr="0090547D">
        <w:rPr>
          <w:rStyle w:val="StyleUnderline"/>
          <w:highlight w:val="cyan"/>
        </w:rPr>
        <w:t>the U.S. returned to</w:t>
      </w:r>
      <w:r w:rsidRPr="0090547D">
        <w:rPr>
          <w:sz w:val="16"/>
        </w:rPr>
        <w:t xml:space="preserve"> a more </w:t>
      </w:r>
      <w:r w:rsidRPr="0081736B">
        <w:rPr>
          <w:rStyle w:val="Emphasis"/>
          <w:highlight w:val="cyan"/>
        </w:rPr>
        <w:t>aggressive policy</w:t>
      </w:r>
      <w:r w:rsidRPr="0090547D">
        <w:rPr>
          <w:sz w:val="16"/>
        </w:rPr>
        <w:t xml:space="preserve"> </w:t>
      </w:r>
      <w:r w:rsidRPr="0090547D">
        <w:rPr>
          <w:rStyle w:val="StyleUnderline"/>
        </w:rPr>
        <w:t xml:space="preserve">towards the USSR </w:t>
      </w:r>
      <w:r w:rsidRPr="0090547D">
        <w:rPr>
          <w:rStyle w:val="StyleUnderline"/>
          <w:highlight w:val="cyan"/>
        </w:rPr>
        <w:t>under Reagan</w:t>
      </w:r>
      <w:r w:rsidRPr="0090547D">
        <w:rPr>
          <w:sz w:val="16"/>
        </w:rPr>
        <w:t xml:space="preserve">. In summary </w:t>
      </w:r>
      <w:r w:rsidRPr="0090547D">
        <w:rPr>
          <w:rStyle w:val="StyleUnderline"/>
        </w:rPr>
        <w:t>when the U.S. was weak it was peaceful, when it was strong it was aggressive.</w:t>
      </w:r>
    </w:p>
    <w:p w14:paraId="44E65968" w14:textId="77777777" w:rsidR="00944DE7" w:rsidRPr="0090547D" w:rsidRDefault="00944DE7" w:rsidP="00944DE7">
      <w:pPr>
        <w:rPr>
          <w:rStyle w:val="StyleUnderline"/>
        </w:rPr>
      </w:pPr>
      <w:r w:rsidRPr="0090547D">
        <w:rPr>
          <w:rStyle w:val="StyleUnderline"/>
        </w:rPr>
        <w:t>The international financial crisis</w:t>
      </w:r>
    </w:p>
    <w:p w14:paraId="5400C2D2" w14:textId="77777777" w:rsidR="00944DE7" w:rsidRPr="0090547D" w:rsidRDefault="00944DE7" w:rsidP="00944DE7">
      <w:pPr>
        <w:rPr>
          <w:sz w:val="16"/>
        </w:rPr>
      </w:pPr>
      <w:r w:rsidRPr="0090547D">
        <w:rPr>
          <w:sz w:val="16"/>
        </w:rPr>
        <w:t xml:space="preserve">On a less immediately serious field than military conflict the same pattern for the </w:t>
      </w:r>
      <w:r w:rsidRPr="0090547D">
        <w:rPr>
          <w:rStyle w:val="StyleUnderline"/>
          <w:highlight w:val="cyan"/>
        </w:rPr>
        <w:t>U.S.</w:t>
      </w:r>
      <w:r w:rsidRPr="0090547D">
        <w:rPr>
          <w:sz w:val="16"/>
        </w:rPr>
        <w:t xml:space="preserve"> can be </w:t>
      </w:r>
      <w:r w:rsidRPr="0090547D">
        <w:rPr>
          <w:rStyle w:val="StyleUnderline"/>
          <w:highlight w:val="cyan"/>
        </w:rPr>
        <w:t>seen</w:t>
      </w:r>
      <w:r w:rsidRPr="0090547D">
        <w:rPr>
          <w:sz w:val="16"/>
        </w:rPr>
        <w:t xml:space="preserve"> around the international financial crisis starting in </w:t>
      </w:r>
      <w:r w:rsidRPr="0090547D">
        <w:rPr>
          <w:rStyle w:val="StyleUnderline"/>
          <w:highlight w:val="cyan"/>
        </w:rPr>
        <w:t>2007</w:t>
      </w:r>
      <w:r w:rsidRPr="0090547D">
        <w:rPr>
          <w:rStyle w:val="StyleUnderline"/>
        </w:rPr>
        <w:t>/8.</w:t>
      </w:r>
      <w:r w:rsidRPr="0090547D">
        <w:rPr>
          <w:sz w:val="16"/>
        </w:rPr>
        <w:t xml:space="preserve"> This crisis </w:t>
      </w:r>
      <w:r w:rsidRPr="0090547D">
        <w:rPr>
          <w:rStyle w:val="StyleUnderline"/>
          <w:highlight w:val="cyan"/>
        </w:rPr>
        <w:t>dealt a</w:t>
      </w:r>
      <w:r w:rsidRPr="0090547D">
        <w:rPr>
          <w:rStyle w:val="StyleUnderline"/>
        </w:rPr>
        <w:t xml:space="preserve"> </w:t>
      </w:r>
      <w:r w:rsidRPr="00D26898">
        <w:rPr>
          <w:rStyle w:val="Emphasis"/>
        </w:rPr>
        <w:t xml:space="preserve">huge </w:t>
      </w:r>
      <w:r w:rsidRPr="0081736B">
        <w:rPr>
          <w:rStyle w:val="Emphasis"/>
          <w:highlight w:val="cyan"/>
        </w:rPr>
        <w:t>blow</w:t>
      </w:r>
      <w:r w:rsidRPr="0090547D">
        <w:rPr>
          <w:sz w:val="16"/>
        </w:rPr>
        <w:t xml:space="preserve"> to the U.S. economy, </w:t>
      </w:r>
      <w:r w:rsidRPr="0090547D">
        <w:rPr>
          <w:rStyle w:val="StyleUnderline"/>
          <w:highlight w:val="cyan"/>
        </w:rPr>
        <w:t>as a result</w:t>
      </w:r>
      <w:r w:rsidRPr="0090547D">
        <w:rPr>
          <w:sz w:val="16"/>
        </w:rPr>
        <w:t xml:space="preserve"> of which </w:t>
      </w:r>
      <w:r w:rsidRPr="0090547D">
        <w:rPr>
          <w:rStyle w:val="StyleUnderline"/>
          <w:highlight w:val="cyan"/>
        </w:rPr>
        <w:t>the U.S.</w:t>
      </w:r>
      <w:r w:rsidRPr="0090547D">
        <w:rPr>
          <w:rStyle w:val="StyleUnderline"/>
        </w:rPr>
        <w:t xml:space="preserve"> </w:t>
      </w:r>
      <w:r w:rsidRPr="0090547D">
        <w:rPr>
          <w:rStyle w:val="StyleUnderline"/>
          <w:highlight w:val="cyan"/>
        </w:rPr>
        <w:t>began to emphasise</w:t>
      </w:r>
      <w:r w:rsidRPr="0090547D">
        <w:rPr>
          <w:rStyle w:val="StyleUnderline"/>
        </w:rPr>
        <w:t xml:space="preserve"> </w:t>
      </w:r>
      <w:r w:rsidRPr="00D26898">
        <w:rPr>
          <w:rStyle w:val="Emphasis"/>
        </w:rPr>
        <w:t xml:space="preserve">international </w:t>
      </w:r>
      <w:r w:rsidRPr="0081736B">
        <w:rPr>
          <w:rStyle w:val="Emphasis"/>
          <w:highlight w:val="cyan"/>
        </w:rPr>
        <w:t>cooperation</w:t>
      </w:r>
      <w:r w:rsidRPr="0090547D">
        <w:rPr>
          <w:sz w:val="16"/>
        </w:rPr>
        <w:t xml:space="preserve">. </w:t>
      </w:r>
      <w:r w:rsidRPr="0090547D">
        <w:rPr>
          <w:rStyle w:val="StyleUnderline"/>
        </w:rPr>
        <w:t>The U.S. helped create</w:t>
      </w:r>
      <w:r w:rsidRPr="0090547D">
        <w:rPr>
          <w:sz w:val="16"/>
        </w:rPr>
        <w:t xml:space="preserve"> the </w:t>
      </w:r>
      <w:r w:rsidRPr="0090547D">
        <w:rPr>
          <w:rStyle w:val="StyleUnderline"/>
        </w:rPr>
        <w:t>G20</w:t>
      </w:r>
      <w:r w:rsidRPr="0090547D">
        <w:rPr>
          <w:sz w:val="16"/>
        </w:rPr>
        <w:t xml:space="preserve"> group of countries, in particular </w:t>
      </w:r>
      <w:r w:rsidRPr="0090547D">
        <w:rPr>
          <w:rStyle w:val="StyleUnderline"/>
        </w:rPr>
        <w:t>it displayed a</w:t>
      </w:r>
      <w:r w:rsidRPr="0090547D">
        <w:rPr>
          <w:sz w:val="16"/>
        </w:rPr>
        <w:t xml:space="preserve"> </w:t>
      </w:r>
      <w:r w:rsidRPr="00D26898">
        <w:rPr>
          <w:rStyle w:val="Emphasis"/>
        </w:rPr>
        <w:t>cooperative attitude</w:t>
      </w:r>
      <w:r w:rsidRPr="0090547D">
        <w:rPr>
          <w:sz w:val="16"/>
        </w:rPr>
        <w:t xml:space="preserve"> </w:t>
      </w:r>
      <w:r w:rsidRPr="0090547D">
        <w:rPr>
          <w:rStyle w:val="StyleUnderline"/>
        </w:rPr>
        <w:t>to China</w:t>
      </w:r>
      <w:r w:rsidRPr="0090547D">
        <w:rPr>
          <w:sz w:val="16"/>
        </w:rPr>
        <w:t xml:space="preserve"> in the area of the international economy etc. Because it felt weak the U.S. became “peaceful”.</w:t>
      </w:r>
    </w:p>
    <w:p w14:paraId="3C3EDC8A" w14:textId="77777777" w:rsidR="00944DE7" w:rsidRPr="0090547D" w:rsidRDefault="00944DE7" w:rsidP="00944DE7">
      <w:pPr>
        <w:rPr>
          <w:sz w:val="16"/>
        </w:rPr>
      </w:pPr>
      <w:r w:rsidRPr="0081736B">
        <w:rPr>
          <w:rStyle w:val="Emphasis"/>
          <w:highlight w:val="cyan"/>
        </w:rPr>
        <w:t>But</w:t>
      </w:r>
      <w:r w:rsidRPr="0090547D">
        <w:rPr>
          <w:sz w:val="16"/>
          <w:highlight w:val="cyan"/>
        </w:rPr>
        <w:t xml:space="preserve"> </w:t>
      </w:r>
      <w:r w:rsidRPr="0090547D">
        <w:rPr>
          <w:rStyle w:val="StyleUnderline"/>
          <w:highlight w:val="cyan"/>
        </w:rPr>
        <w:t>as the U.S. economically</w:t>
      </w:r>
      <w:r w:rsidRPr="0090547D">
        <w:rPr>
          <w:sz w:val="16"/>
          <w:highlight w:val="cyan"/>
        </w:rPr>
        <w:t xml:space="preserve"> </w:t>
      </w:r>
      <w:r w:rsidRPr="0090547D">
        <w:rPr>
          <w:rStyle w:val="StyleUnderline"/>
          <w:highlight w:val="cyan"/>
        </w:rPr>
        <w:t>recovered</w:t>
      </w:r>
      <w:r w:rsidRPr="0090547D">
        <w:rPr>
          <w:sz w:val="16"/>
        </w:rPr>
        <w:t xml:space="preserve"> from the international financial crisis </w:t>
      </w:r>
      <w:r w:rsidRPr="0090547D">
        <w:rPr>
          <w:rStyle w:val="StyleUnderline"/>
          <w:highlight w:val="cyan"/>
        </w:rPr>
        <w:t>it became</w:t>
      </w:r>
      <w:r w:rsidRPr="0090547D">
        <w:rPr>
          <w:rStyle w:val="StyleUnderline"/>
        </w:rPr>
        <w:t xml:space="preserve"> </w:t>
      </w:r>
      <w:r w:rsidRPr="007B6AE6">
        <w:rPr>
          <w:rStyle w:val="Emphasis"/>
        </w:rPr>
        <w:t xml:space="preserve">increasingly </w:t>
      </w:r>
      <w:r w:rsidRPr="0081736B">
        <w:rPr>
          <w:rStyle w:val="Emphasis"/>
          <w:highlight w:val="cyan"/>
        </w:rPr>
        <w:t>aggressive</w:t>
      </w:r>
      <w:r w:rsidRPr="0090547D">
        <w:rPr>
          <w:sz w:val="16"/>
        </w:rPr>
        <w:t xml:space="preserve"> to China—</w:t>
      </w:r>
      <w:r w:rsidRPr="0090547D">
        <w:rPr>
          <w:rStyle w:val="StyleUnderline"/>
          <w:highlight w:val="cyan"/>
        </w:rPr>
        <w:t>culminating in</w:t>
      </w:r>
      <w:r w:rsidRPr="0090547D">
        <w:rPr>
          <w:sz w:val="16"/>
        </w:rPr>
        <w:t xml:space="preserve"> the launch of </w:t>
      </w:r>
      <w:r w:rsidRPr="0081736B">
        <w:rPr>
          <w:rStyle w:val="Emphasis"/>
          <w:highlight w:val="cyan"/>
        </w:rPr>
        <w:t>the trade war</w:t>
      </w:r>
      <w:r w:rsidRPr="0090547D">
        <w:rPr>
          <w:sz w:val="16"/>
        </w:rPr>
        <w:t xml:space="preserve"> against China by Trump. That is, as soon as the U.S. felt itself stronger it became aggressive. That is, once again, when the U.S. felt weak it was “peaceful” as soon as it felt itself strong it became aggressive.</w:t>
      </w:r>
    </w:p>
    <w:p w14:paraId="529F6356" w14:textId="77777777" w:rsidR="00944DE7" w:rsidRPr="0090547D" w:rsidRDefault="00944DE7" w:rsidP="00944DE7">
      <w:pPr>
        <w:rPr>
          <w:sz w:val="16"/>
        </w:rPr>
      </w:pPr>
      <w:r w:rsidRPr="0090547D">
        <w:rPr>
          <w:sz w:val="16"/>
        </w:rPr>
        <w:t>Comparison to the run up to World War II</w:t>
      </w:r>
    </w:p>
    <w:p w14:paraId="47B2C5D7" w14:textId="77777777" w:rsidR="00944DE7" w:rsidRPr="0090547D" w:rsidRDefault="00944DE7" w:rsidP="00944DE7">
      <w:pPr>
        <w:rPr>
          <w:sz w:val="16"/>
        </w:rPr>
      </w:pPr>
      <w:r w:rsidRPr="0090547D">
        <w:rPr>
          <w:sz w:val="16"/>
        </w:rPr>
        <w:t xml:space="preserve">Turning to an historical comparison it is also useful to make a comparison to the period leading to World War II. The immediate path to that war started with the strengthening of Japanese militarism leading to the invasion of North East China in 1931. This was followed by the coming to power of Hitler in Germany in 1933. But despite these ominous events the path to World War was not inevitable. </w:t>
      </w:r>
      <w:r w:rsidRPr="0090547D">
        <w:rPr>
          <w:rStyle w:val="StyleUnderline"/>
          <w:highlight w:val="cyan"/>
        </w:rPr>
        <w:t>The road</w:t>
      </w:r>
      <w:r w:rsidRPr="0090547D">
        <w:rPr>
          <w:sz w:val="16"/>
          <w:highlight w:val="cyan"/>
        </w:rPr>
        <w:t xml:space="preserve"> </w:t>
      </w:r>
      <w:r w:rsidRPr="0090547D">
        <w:rPr>
          <w:rStyle w:val="StyleUnderline"/>
          <w:highlight w:val="cyan"/>
        </w:rPr>
        <w:t>from</w:t>
      </w:r>
      <w:r w:rsidRPr="0090547D">
        <w:rPr>
          <w:sz w:val="16"/>
        </w:rPr>
        <w:t xml:space="preserve"> these first victories by </w:t>
      </w:r>
      <w:r w:rsidRPr="0081736B">
        <w:rPr>
          <w:rStyle w:val="Emphasis"/>
          <w:highlight w:val="cyan"/>
        </w:rPr>
        <w:t>Japanese militarism</w:t>
      </w:r>
      <w:r w:rsidRPr="0090547D">
        <w:rPr>
          <w:sz w:val="16"/>
          <w:highlight w:val="cyan"/>
        </w:rPr>
        <w:t xml:space="preserve"> </w:t>
      </w:r>
      <w:r w:rsidRPr="0090547D">
        <w:rPr>
          <w:rStyle w:val="StyleUnderline"/>
          <w:highlight w:val="cyan"/>
        </w:rPr>
        <w:t>and</w:t>
      </w:r>
      <w:r w:rsidRPr="0090547D">
        <w:rPr>
          <w:sz w:val="16"/>
          <w:highlight w:val="cyan"/>
        </w:rPr>
        <w:t xml:space="preserve"> </w:t>
      </w:r>
      <w:r w:rsidRPr="0081736B">
        <w:rPr>
          <w:rStyle w:val="Emphasis"/>
          <w:highlight w:val="cyan"/>
        </w:rPr>
        <w:t>German fascism</w:t>
      </w:r>
      <w:r w:rsidRPr="0090547D">
        <w:rPr>
          <w:sz w:val="16"/>
        </w:rPr>
        <w:t xml:space="preserve"> </w:t>
      </w:r>
      <w:r w:rsidRPr="0090547D">
        <w:rPr>
          <w:rStyle w:val="StyleUnderline"/>
          <w:highlight w:val="cyan"/>
        </w:rPr>
        <w:t>to world war</w:t>
      </w:r>
      <w:r w:rsidRPr="0090547D">
        <w:rPr>
          <w:sz w:val="16"/>
        </w:rPr>
        <w:t xml:space="preserve"> </w:t>
      </w:r>
      <w:r w:rsidRPr="0090547D">
        <w:rPr>
          <w:rStyle w:val="StyleUnderline"/>
          <w:highlight w:val="cyan"/>
        </w:rPr>
        <w:t>was</w:t>
      </w:r>
      <w:r w:rsidRPr="0090547D">
        <w:rPr>
          <w:rStyle w:val="StyleUnderline"/>
        </w:rPr>
        <w:t xml:space="preserve"> created by </w:t>
      </w:r>
      <w:r w:rsidRPr="0090547D">
        <w:rPr>
          <w:rStyle w:val="StyleUnderline"/>
          <w:highlight w:val="cyan"/>
        </w:rPr>
        <w:t>a</w:t>
      </w:r>
      <w:r w:rsidRPr="0090547D">
        <w:rPr>
          <w:rStyle w:val="StyleUnderline"/>
        </w:rPr>
        <w:t xml:space="preserve"> series of </w:t>
      </w:r>
      <w:r w:rsidRPr="00BB683E">
        <w:rPr>
          <w:rStyle w:val="Emphasis"/>
        </w:rPr>
        <w:t>defeats and capitulations</w:t>
      </w:r>
      <w:r w:rsidRPr="0090547D">
        <w:rPr>
          <w:sz w:val="16"/>
        </w:rPr>
        <w:t xml:space="preserve"> between 1931 and 1939 </w:t>
      </w:r>
      <w:r w:rsidRPr="0090547D">
        <w:rPr>
          <w:rStyle w:val="StyleUnderline"/>
        </w:rPr>
        <w:t>and</w:t>
      </w:r>
      <w:r w:rsidRPr="0090547D">
        <w:rPr>
          <w:sz w:val="16"/>
        </w:rPr>
        <w:t xml:space="preserve"> </w:t>
      </w:r>
      <w:r w:rsidRPr="0081736B">
        <w:rPr>
          <w:rStyle w:val="Emphasis"/>
          <w:highlight w:val="cyan"/>
        </w:rPr>
        <w:t>failure to confront</w:t>
      </w:r>
      <w:r w:rsidRPr="0090547D">
        <w:rPr>
          <w:sz w:val="16"/>
          <w:highlight w:val="cyan"/>
        </w:rPr>
        <w:t xml:space="preserve"> </w:t>
      </w:r>
      <w:r w:rsidRPr="0090547D">
        <w:rPr>
          <w:rStyle w:val="StyleUnderline"/>
          <w:highlight w:val="cyan"/>
        </w:rPr>
        <w:t>the Japanese</w:t>
      </w:r>
      <w:r w:rsidRPr="0090547D">
        <w:rPr>
          <w:sz w:val="16"/>
        </w:rPr>
        <w:t xml:space="preserve"> militarists </w:t>
      </w:r>
      <w:r w:rsidRPr="0090547D">
        <w:rPr>
          <w:rStyle w:val="StyleUnderline"/>
          <w:highlight w:val="cyan"/>
        </w:rPr>
        <w:t>and German</w:t>
      </w:r>
      <w:r w:rsidRPr="0090547D">
        <w:rPr>
          <w:sz w:val="16"/>
        </w:rPr>
        <w:t xml:space="preserve"> Nazis.</w:t>
      </w:r>
    </w:p>
    <w:p w14:paraId="305C9CA7" w14:textId="77777777" w:rsidR="00944DE7" w:rsidRPr="0090547D" w:rsidRDefault="00944DE7" w:rsidP="00944DE7">
      <w:pPr>
        <w:rPr>
          <w:sz w:val="16"/>
        </w:rPr>
      </w:pPr>
      <w:r w:rsidRPr="0090547D">
        <w:rPr>
          <w:sz w:val="16"/>
        </w:rPr>
        <w:t xml:space="preserve">In Asia the </w:t>
      </w:r>
      <w:r w:rsidRPr="0090547D">
        <w:rPr>
          <w:rStyle w:val="StyleUnderline"/>
        </w:rPr>
        <w:t>Kuomintang concentrated its efforts</w:t>
      </w:r>
      <w:r w:rsidRPr="0090547D">
        <w:rPr>
          <w:sz w:val="16"/>
        </w:rPr>
        <w:t xml:space="preserve"> for most of the 1930s </w:t>
      </w:r>
      <w:r w:rsidRPr="00BB683E">
        <w:rPr>
          <w:rStyle w:val="Emphasis"/>
        </w:rPr>
        <w:t>not on repelling</w:t>
      </w:r>
      <w:r w:rsidRPr="0090547D">
        <w:rPr>
          <w:sz w:val="16"/>
        </w:rPr>
        <w:t xml:space="preserve"> </w:t>
      </w:r>
      <w:r w:rsidRPr="0090547D">
        <w:rPr>
          <w:rStyle w:val="StyleUnderline"/>
        </w:rPr>
        <w:t>Japan</w:t>
      </w:r>
      <w:r w:rsidRPr="0090547D">
        <w:rPr>
          <w:sz w:val="16"/>
        </w:rPr>
        <w:t xml:space="preserve"> </w:t>
      </w:r>
      <w:r w:rsidRPr="0090547D">
        <w:rPr>
          <w:rStyle w:val="StyleUnderline"/>
        </w:rPr>
        <w:t>but on fighting the CPC</w:t>
      </w:r>
      <w:r w:rsidRPr="0090547D">
        <w:rPr>
          <w:sz w:val="16"/>
        </w:rPr>
        <w:t xml:space="preserve">, while the U.S. failed to intervene to stop Japan until it was itself attacked at Pearl Harbour in 1941. </w:t>
      </w:r>
      <w:r w:rsidRPr="0090547D">
        <w:rPr>
          <w:rStyle w:val="StyleUnderline"/>
        </w:rPr>
        <w:t>In Europe</w:t>
      </w:r>
      <w:r w:rsidRPr="0090547D">
        <w:rPr>
          <w:sz w:val="16"/>
        </w:rPr>
        <w:t xml:space="preserve"> </w:t>
      </w:r>
      <w:r w:rsidRPr="0090547D">
        <w:rPr>
          <w:rStyle w:val="StyleUnderline"/>
        </w:rPr>
        <w:t>Britain and France failed to stop</w:t>
      </w:r>
      <w:r w:rsidRPr="0090547D">
        <w:rPr>
          <w:sz w:val="16"/>
        </w:rPr>
        <w:t xml:space="preserve"> the </w:t>
      </w:r>
      <w:r w:rsidRPr="0090547D">
        <w:rPr>
          <w:rStyle w:val="StyleUnderline"/>
        </w:rPr>
        <w:t>re-militarisation</w:t>
      </w:r>
      <w:r w:rsidRPr="0090547D">
        <w:rPr>
          <w:sz w:val="16"/>
        </w:rPr>
        <w:t xml:space="preserve"> of Germany even when they had the right to do so under the Treaty of Versailles, they </w:t>
      </w:r>
      <w:r w:rsidRPr="0090547D">
        <w:rPr>
          <w:rStyle w:val="StyleUnderline"/>
        </w:rPr>
        <w:t>failed to support</w:t>
      </w:r>
      <w:r w:rsidRPr="0090547D">
        <w:rPr>
          <w:sz w:val="16"/>
        </w:rPr>
        <w:t xml:space="preserve"> the legitimate government of </w:t>
      </w:r>
      <w:r w:rsidRPr="00C17C92">
        <w:rPr>
          <w:rStyle w:val="Emphasis"/>
        </w:rPr>
        <w:t>Spain</w:t>
      </w:r>
      <w:r w:rsidRPr="0090547D">
        <w:rPr>
          <w:sz w:val="16"/>
        </w:rPr>
        <w:t xml:space="preserve"> in 1936 </w:t>
      </w:r>
      <w:r w:rsidRPr="0090547D">
        <w:rPr>
          <w:rStyle w:val="StyleUnderline"/>
        </w:rPr>
        <w:t>against the fascist coup</w:t>
      </w:r>
      <w:r w:rsidRPr="0090547D">
        <w:rPr>
          <w:sz w:val="16"/>
        </w:rPr>
        <w:t xml:space="preserve"> and civil war launched by Franco who was supported by Hitler, </w:t>
      </w:r>
      <w:r w:rsidRPr="0090547D">
        <w:rPr>
          <w:rStyle w:val="StyleUnderline"/>
        </w:rPr>
        <w:t>and they</w:t>
      </w:r>
      <w:r w:rsidRPr="0090547D">
        <w:rPr>
          <w:sz w:val="16"/>
        </w:rPr>
        <w:t xml:space="preserve"> </w:t>
      </w:r>
      <w:r w:rsidRPr="00C17C92">
        <w:rPr>
          <w:rStyle w:val="Emphasis"/>
        </w:rPr>
        <w:t>directly capitulated</w:t>
      </w:r>
      <w:r w:rsidRPr="0090547D">
        <w:rPr>
          <w:sz w:val="16"/>
        </w:rPr>
        <w:t xml:space="preserve"> </w:t>
      </w:r>
      <w:r w:rsidRPr="0090547D">
        <w:rPr>
          <w:rStyle w:val="StyleUnderline"/>
        </w:rPr>
        <w:t>to Hitler</w:t>
      </w:r>
      <w:r w:rsidRPr="0090547D">
        <w:rPr>
          <w:sz w:val="16"/>
        </w:rPr>
        <w:t xml:space="preserve"> </w:t>
      </w:r>
      <w:r w:rsidRPr="0090547D">
        <w:rPr>
          <w:rStyle w:val="StyleUnderline"/>
        </w:rPr>
        <w:t>in</w:t>
      </w:r>
      <w:r w:rsidRPr="0090547D">
        <w:rPr>
          <w:sz w:val="16"/>
        </w:rPr>
        <w:t xml:space="preserve"> the dismemberment of </w:t>
      </w:r>
      <w:r w:rsidRPr="00C17C92">
        <w:rPr>
          <w:rStyle w:val="Emphasis"/>
        </w:rPr>
        <w:t>Czechoslovakia</w:t>
      </w:r>
      <w:r w:rsidRPr="0090547D">
        <w:rPr>
          <w:sz w:val="16"/>
        </w:rPr>
        <w:t xml:space="preserve"> in the notorious Munich Pact of 1938. </w:t>
      </w:r>
      <w:r w:rsidRPr="0090547D">
        <w:rPr>
          <w:rStyle w:val="StyleUnderline"/>
        </w:rPr>
        <w:t>Japan and Germany</w:t>
      </w:r>
      <w:r w:rsidRPr="0090547D">
        <w:rPr>
          <w:sz w:val="16"/>
        </w:rPr>
        <w:t xml:space="preserve"> </w:t>
      </w:r>
      <w:r w:rsidRPr="00C17C92">
        <w:rPr>
          <w:rStyle w:val="Emphasis"/>
        </w:rPr>
        <w:t>could have been</w:t>
      </w:r>
      <w:r w:rsidRPr="0090547D">
        <w:rPr>
          <w:sz w:val="16"/>
        </w:rPr>
        <w:t xml:space="preserve"> </w:t>
      </w:r>
      <w:r w:rsidRPr="0090547D">
        <w:rPr>
          <w:rStyle w:val="StyleUnderline"/>
        </w:rPr>
        <w:t>stopped by firm action</w:t>
      </w:r>
      <w:r w:rsidRPr="0090547D">
        <w:rPr>
          <w:sz w:val="16"/>
        </w:rPr>
        <w:t xml:space="preserve"> before a global war, </w:t>
      </w:r>
      <w:r w:rsidRPr="0090547D">
        <w:rPr>
          <w:rStyle w:val="StyleUnderline"/>
        </w:rPr>
        <w:t xml:space="preserve">but </w:t>
      </w:r>
      <w:r w:rsidRPr="00C17C92">
        <w:rPr>
          <w:rStyle w:val="Emphasis"/>
        </w:rPr>
        <w:t>capitulations</w:t>
      </w:r>
      <w:r w:rsidRPr="0090547D">
        <w:rPr>
          <w:sz w:val="16"/>
        </w:rPr>
        <w:t xml:space="preserve"> and defeats </w:t>
      </w:r>
      <w:r w:rsidRPr="00C17C92">
        <w:rPr>
          <w:rStyle w:val="Emphasis"/>
        </w:rPr>
        <w:t>cleared the way</w:t>
      </w:r>
      <w:r w:rsidRPr="0090547D">
        <w:rPr>
          <w:sz w:val="16"/>
        </w:rPr>
        <w:t xml:space="preserve"> to World War II.</w:t>
      </w:r>
    </w:p>
    <w:p w14:paraId="6BF27A72" w14:textId="77777777" w:rsidR="00944DE7" w:rsidRPr="0090547D" w:rsidRDefault="00944DE7" w:rsidP="00944DE7">
      <w:pPr>
        <w:rPr>
          <w:sz w:val="16"/>
        </w:rPr>
      </w:pPr>
      <w:r w:rsidRPr="0090547D">
        <w:rPr>
          <w:rStyle w:val="StyleUnderline"/>
          <w:highlight w:val="cyan"/>
        </w:rPr>
        <w:t xml:space="preserve">This is </w:t>
      </w:r>
      <w:r w:rsidRPr="0081736B">
        <w:rPr>
          <w:rStyle w:val="Emphasis"/>
          <w:highlight w:val="cyan"/>
        </w:rPr>
        <w:t>the same</w:t>
      </w:r>
      <w:r w:rsidRPr="0090547D">
        <w:rPr>
          <w:sz w:val="16"/>
        </w:rPr>
        <w:t xml:space="preserve"> pattern as </w:t>
      </w:r>
      <w:r w:rsidRPr="0090547D">
        <w:rPr>
          <w:rStyle w:val="StyleUnderline"/>
          <w:highlight w:val="cyan"/>
        </w:rPr>
        <w:t>today</w:t>
      </w:r>
      <w:r w:rsidRPr="0090547D">
        <w:rPr>
          <w:sz w:val="16"/>
        </w:rPr>
        <w:t xml:space="preserve">. The world is certainly not in a comparable situation to 1938, that is only a year away from a World War. If comparison was made to the 1930s the situation is more like 1931. Today </w:t>
      </w:r>
      <w:r w:rsidRPr="0090547D">
        <w:rPr>
          <w:rStyle w:val="StyleUnderline"/>
        </w:rPr>
        <w:t>support for an</w:t>
      </w:r>
      <w:r w:rsidRPr="0090547D">
        <w:rPr>
          <w:sz w:val="16"/>
        </w:rPr>
        <w:t xml:space="preserve"> </w:t>
      </w:r>
      <w:r w:rsidRPr="00C17C92">
        <w:rPr>
          <w:rStyle w:val="Emphasis"/>
        </w:rPr>
        <w:t>aggressive world</w:t>
      </w:r>
      <w:r w:rsidRPr="0090547D">
        <w:rPr>
          <w:sz w:val="16"/>
        </w:rPr>
        <w:t xml:space="preserve"> </w:t>
      </w:r>
      <w:r w:rsidRPr="0090547D">
        <w:rPr>
          <w:rStyle w:val="StyleUnderline"/>
        </w:rPr>
        <w:t xml:space="preserve">war </w:t>
      </w:r>
      <w:r w:rsidRPr="0090547D">
        <w:rPr>
          <w:sz w:val="16"/>
        </w:rPr>
        <w:t xml:space="preserve">certainly </w:t>
      </w:r>
      <w:r w:rsidRPr="0090547D">
        <w:rPr>
          <w:rStyle w:val="StyleUnderline"/>
        </w:rPr>
        <w:t>does not have</w:t>
      </w:r>
      <w:r w:rsidRPr="0090547D">
        <w:rPr>
          <w:sz w:val="16"/>
        </w:rPr>
        <w:t xml:space="preserve"> </w:t>
      </w:r>
      <w:r w:rsidRPr="0090547D">
        <w:rPr>
          <w:rStyle w:val="StyleUnderline"/>
        </w:rPr>
        <w:t xml:space="preserve">majority support </w:t>
      </w:r>
      <w:r w:rsidRPr="0090547D">
        <w:rPr>
          <w:sz w:val="16"/>
        </w:rPr>
        <w:t xml:space="preserve">in the U.S. discussion of the possibility of launching it exists so far only in a minority/fringe of some sectors of the U.S. foreign policy/military establishment. </w:t>
      </w:r>
      <w:r w:rsidRPr="0090547D">
        <w:rPr>
          <w:rStyle w:val="StyleUnderline"/>
          <w:highlight w:val="cyan"/>
        </w:rPr>
        <w:t>If the</w:t>
      </w:r>
      <w:r w:rsidRPr="0090547D">
        <w:rPr>
          <w:sz w:val="16"/>
          <w:highlight w:val="cyan"/>
        </w:rPr>
        <w:t xml:space="preserve"> </w:t>
      </w:r>
      <w:r w:rsidRPr="0081736B">
        <w:rPr>
          <w:rStyle w:val="Emphasis"/>
          <w:highlight w:val="cyan"/>
        </w:rPr>
        <w:t>U.S. suffers defeats</w:t>
      </w:r>
      <w:r w:rsidRPr="0090547D">
        <w:rPr>
          <w:sz w:val="16"/>
        </w:rPr>
        <w:t xml:space="preserve">, </w:t>
      </w:r>
      <w:r w:rsidRPr="0090547D">
        <w:rPr>
          <w:rStyle w:val="StyleUnderline"/>
          <w:highlight w:val="cyan"/>
        </w:rPr>
        <w:t>it will</w:t>
      </w:r>
      <w:r w:rsidRPr="0090547D">
        <w:rPr>
          <w:rStyle w:val="StyleUnderline"/>
        </w:rPr>
        <w:t xml:space="preserve"> </w:t>
      </w:r>
      <w:r w:rsidRPr="00C17C92">
        <w:rPr>
          <w:rStyle w:val="Emphasis"/>
        </w:rPr>
        <w:t xml:space="preserve">certainly </w:t>
      </w:r>
      <w:r w:rsidRPr="0081736B">
        <w:rPr>
          <w:rStyle w:val="Emphasis"/>
          <w:highlight w:val="cyan"/>
        </w:rPr>
        <w:t>not</w:t>
      </w:r>
      <w:r w:rsidRPr="0090547D">
        <w:rPr>
          <w:sz w:val="16"/>
          <w:highlight w:val="cyan"/>
        </w:rPr>
        <w:t xml:space="preserve"> </w:t>
      </w:r>
      <w:r w:rsidRPr="0090547D">
        <w:rPr>
          <w:rStyle w:val="StyleUnderline"/>
          <w:highlight w:val="cyan"/>
        </w:rPr>
        <w:t>move to frontal war</w:t>
      </w:r>
      <w:r w:rsidRPr="0090547D">
        <w:rPr>
          <w:rStyle w:val="StyleUnderline"/>
        </w:rPr>
        <w:t xml:space="preserve"> with China or Russia</w:t>
      </w:r>
      <w:r w:rsidRPr="0090547D">
        <w:rPr>
          <w:sz w:val="16"/>
        </w:rPr>
        <w:t>.</w:t>
      </w:r>
    </w:p>
    <w:p w14:paraId="50506811" w14:textId="77777777" w:rsidR="00944DE7" w:rsidRPr="0090547D" w:rsidRDefault="00944DE7" w:rsidP="00944DE7">
      <w:pPr>
        <w:rPr>
          <w:sz w:val="16"/>
        </w:rPr>
      </w:pPr>
      <w:r w:rsidRPr="00C17C92">
        <w:rPr>
          <w:rStyle w:val="Emphasis"/>
        </w:rPr>
        <w:t>But</w:t>
      </w:r>
      <w:r w:rsidRPr="0090547D">
        <w:rPr>
          <w:sz w:val="16"/>
        </w:rPr>
        <w:t xml:space="preserve"> </w:t>
      </w:r>
      <w:r w:rsidRPr="0090547D">
        <w:rPr>
          <w:rStyle w:val="StyleUnderline"/>
        </w:rPr>
        <w:t>the medium-term danger exists</w:t>
      </w:r>
      <w:r w:rsidRPr="0090547D">
        <w:rPr>
          <w:sz w:val="16"/>
        </w:rPr>
        <w:t xml:space="preserve"> that, as after Japan’s invasion of North East China in 1931 and Hitler’s coming to power in 1933, </w:t>
      </w:r>
      <w:r w:rsidRPr="0090547D">
        <w:rPr>
          <w:rStyle w:val="StyleUnderline"/>
          <w:highlight w:val="cyan"/>
        </w:rPr>
        <w:t>if the U.S.</w:t>
      </w:r>
      <w:r w:rsidRPr="0090547D">
        <w:rPr>
          <w:rStyle w:val="StyleUnderline"/>
        </w:rPr>
        <w:t xml:space="preserve"> </w:t>
      </w:r>
      <w:r w:rsidRPr="0081736B">
        <w:rPr>
          <w:rStyle w:val="Emphasis"/>
          <w:highlight w:val="cyan"/>
        </w:rPr>
        <w:t>gains victories</w:t>
      </w:r>
      <w:r w:rsidRPr="0090547D">
        <w:rPr>
          <w:sz w:val="16"/>
        </w:rPr>
        <w:t xml:space="preserve"> </w:t>
      </w:r>
      <w:r w:rsidRPr="0090547D">
        <w:rPr>
          <w:rStyle w:val="StyleUnderline"/>
        </w:rPr>
        <w:t>in more limited struggles</w:t>
      </w:r>
      <w:r w:rsidRPr="0090547D">
        <w:rPr>
          <w:sz w:val="16"/>
        </w:rPr>
        <w:t xml:space="preserve"> </w:t>
      </w:r>
      <w:r w:rsidRPr="0090547D">
        <w:rPr>
          <w:rStyle w:val="StyleUnderline"/>
          <w:highlight w:val="cyan"/>
        </w:rPr>
        <w:t>it will be</w:t>
      </w:r>
      <w:r w:rsidRPr="0090547D">
        <w:rPr>
          <w:sz w:val="16"/>
        </w:rPr>
        <w:t xml:space="preserve"> more </w:t>
      </w:r>
      <w:r w:rsidRPr="0081736B">
        <w:rPr>
          <w:rStyle w:val="Emphasis"/>
          <w:highlight w:val="cyan"/>
        </w:rPr>
        <w:t>encouraged</w:t>
      </w:r>
      <w:r w:rsidRPr="0090547D">
        <w:rPr>
          <w:sz w:val="16"/>
        </w:rPr>
        <w:t xml:space="preserve">, </w:t>
      </w:r>
      <w:r w:rsidRPr="0090547D">
        <w:rPr>
          <w:rStyle w:val="StyleUnderline"/>
        </w:rPr>
        <w:t>under the pressure</w:t>
      </w:r>
      <w:r w:rsidRPr="0090547D">
        <w:rPr>
          <w:sz w:val="16"/>
        </w:rPr>
        <w:t xml:space="preserve"> </w:t>
      </w:r>
      <w:r w:rsidRPr="0090547D">
        <w:rPr>
          <w:rStyle w:val="StyleUnderline"/>
        </w:rPr>
        <w:t>of</w:t>
      </w:r>
      <w:r w:rsidRPr="0090547D">
        <w:rPr>
          <w:sz w:val="16"/>
        </w:rPr>
        <w:t xml:space="preserve"> the </w:t>
      </w:r>
      <w:r w:rsidRPr="0090547D">
        <w:rPr>
          <w:rStyle w:val="StyleUnderline"/>
        </w:rPr>
        <w:t>forces</w:t>
      </w:r>
      <w:r w:rsidRPr="0090547D">
        <w:rPr>
          <w:sz w:val="16"/>
        </w:rPr>
        <w:t xml:space="preserve"> analysed </w:t>
      </w:r>
      <w:r w:rsidRPr="0090547D">
        <w:rPr>
          <w:rStyle w:val="StyleUnderline"/>
        </w:rPr>
        <w:t>earlier</w:t>
      </w:r>
      <w:r w:rsidRPr="0090547D">
        <w:rPr>
          <w:sz w:val="16"/>
        </w:rPr>
        <w:t xml:space="preserve">, </w:t>
      </w:r>
      <w:r w:rsidRPr="0090547D">
        <w:rPr>
          <w:rStyle w:val="StyleUnderline"/>
          <w:highlight w:val="cyan"/>
        </w:rPr>
        <w:t>to</w:t>
      </w:r>
      <w:r w:rsidRPr="0090547D">
        <w:rPr>
          <w:rStyle w:val="StyleUnderline"/>
        </w:rPr>
        <w:t xml:space="preserve"> move towards</w:t>
      </w:r>
      <w:r w:rsidRPr="0090547D">
        <w:rPr>
          <w:sz w:val="16"/>
        </w:rPr>
        <w:t xml:space="preserve"> a major </w:t>
      </w:r>
      <w:r w:rsidRPr="0081736B">
        <w:rPr>
          <w:rStyle w:val="Emphasis"/>
          <w:highlight w:val="cyan"/>
        </w:rPr>
        <w:t>global</w:t>
      </w:r>
      <w:r w:rsidRPr="00C17C92">
        <w:rPr>
          <w:rStyle w:val="Emphasis"/>
        </w:rPr>
        <w:t xml:space="preserve"> military </w:t>
      </w:r>
      <w:r w:rsidRPr="0081736B">
        <w:rPr>
          <w:rStyle w:val="Emphasis"/>
          <w:highlight w:val="cyan"/>
        </w:rPr>
        <w:t>conflict</w:t>
      </w:r>
      <w:r w:rsidRPr="0090547D">
        <w:rPr>
          <w:sz w:val="16"/>
        </w:rPr>
        <w:t xml:space="preserve">. </w:t>
      </w:r>
      <w:r w:rsidRPr="0090547D">
        <w:rPr>
          <w:rStyle w:val="StyleUnderline"/>
        </w:rPr>
        <w:t xml:space="preserve">Therefore, </w:t>
      </w:r>
      <w:r w:rsidRPr="0090547D">
        <w:rPr>
          <w:rStyle w:val="StyleUnderline"/>
          <w:highlight w:val="cyan"/>
        </w:rPr>
        <w:t>the</w:t>
      </w:r>
      <w:r w:rsidRPr="0090547D">
        <w:rPr>
          <w:sz w:val="16"/>
          <w:highlight w:val="cyan"/>
        </w:rPr>
        <w:t xml:space="preserve"> </w:t>
      </w:r>
      <w:r w:rsidRPr="0081736B">
        <w:rPr>
          <w:rStyle w:val="Emphasis"/>
          <w:highlight w:val="cyan"/>
        </w:rPr>
        <w:t>decisive issue</w:t>
      </w:r>
      <w:r w:rsidRPr="0090547D">
        <w:rPr>
          <w:sz w:val="16"/>
        </w:rPr>
        <w:t xml:space="preserve"> </w:t>
      </w:r>
      <w:r w:rsidRPr="0090547D">
        <w:rPr>
          <w:rStyle w:val="StyleUnderline"/>
        </w:rPr>
        <w:t>to prevent</w:t>
      </w:r>
      <w:r w:rsidRPr="0090547D">
        <w:rPr>
          <w:sz w:val="16"/>
        </w:rPr>
        <w:t xml:space="preserve"> such a </w:t>
      </w:r>
      <w:r w:rsidRPr="0090547D">
        <w:rPr>
          <w:rStyle w:val="StyleUnderline"/>
        </w:rPr>
        <w:t>global conflict</w:t>
      </w:r>
      <w:r w:rsidRPr="0090547D">
        <w:rPr>
          <w:sz w:val="16"/>
        </w:rPr>
        <w:t xml:space="preserve">, </w:t>
      </w:r>
      <w:r w:rsidRPr="0090547D">
        <w:rPr>
          <w:rStyle w:val="StyleUnderline"/>
        </w:rPr>
        <w:t>and to</w:t>
      </w:r>
      <w:r w:rsidRPr="0090547D">
        <w:rPr>
          <w:sz w:val="16"/>
        </w:rPr>
        <w:t xml:space="preserve"> </w:t>
      </w:r>
      <w:r w:rsidRPr="00C17C92">
        <w:rPr>
          <w:rStyle w:val="Emphasis"/>
        </w:rPr>
        <w:t>protect peace</w:t>
      </w:r>
      <w:r w:rsidRPr="0090547D">
        <w:rPr>
          <w:sz w:val="16"/>
        </w:rPr>
        <w:t xml:space="preserve">, </w:t>
      </w:r>
      <w:r w:rsidRPr="0090547D">
        <w:rPr>
          <w:rStyle w:val="StyleUnderline"/>
          <w:highlight w:val="cyan"/>
        </w:rPr>
        <w:t>is to ensure</w:t>
      </w:r>
      <w:r w:rsidRPr="0090547D">
        <w:rPr>
          <w:sz w:val="16"/>
        </w:rPr>
        <w:t xml:space="preserve"> that </w:t>
      </w:r>
      <w:r w:rsidRPr="0090547D">
        <w:rPr>
          <w:rStyle w:val="StyleUnderline"/>
          <w:highlight w:val="cyan"/>
        </w:rPr>
        <w:t>the U.S. does not</w:t>
      </w:r>
      <w:r w:rsidRPr="0090547D">
        <w:rPr>
          <w:rStyle w:val="StyleUnderline"/>
        </w:rPr>
        <w:t xml:space="preserve"> </w:t>
      </w:r>
      <w:r w:rsidRPr="0090547D">
        <w:rPr>
          <w:rStyle w:val="StyleUnderline"/>
          <w:highlight w:val="cyan"/>
        </w:rPr>
        <w:t>have victory</w:t>
      </w:r>
      <w:r w:rsidRPr="0090547D">
        <w:rPr>
          <w:sz w:val="16"/>
          <w:highlight w:val="cyan"/>
        </w:rPr>
        <w:t xml:space="preserve"> </w:t>
      </w:r>
      <w:r w:rsidRPr="0090547D">
        <w:rPr>
          <w:rStyle w:val="StyleUnderline"/>
          <w:highlight w:val="cyan"/>
        </w:rPr>
        <w:t>in</w:t>
      </w:r>
      <w:r w:rsidRPr="0090547D">
        <w:rPr>
          <w:sz w:val="16"/>
        </w:rPr>
        <w:t xml:space="preserve"> these </w:t>
      </w:r>
      <w:r w:rsidRPr="00C17C92">
        <w:rPr>
          <w:rStyle w:val="Emphasis"/>
        </w:rPr>
        <w:t xml:space="preserve">immediate </w:t>
      </w:r>
      <w:r w:rsidRPr="0081736B">
        <w:rPr>
          <w:rStyle w:val="Emphasis"/>
          <w:highlight w:val="cyan"/>
        </w:rPr>
        <w:t>struggles</w:t>
      </w:r>
      <w:r w:rsidRPr="0090547D">
        <w:rPr>
          <w:sz w:val="16"/>
        </w:rPr>
        <w:t>—</w:t>
      </w:r>
      <w:r w:rsidRPr="0090547D">
        <w:rPr>
          <w:rStyle w:val="StyleUnderline"/>
          <w:highlight w:val="cyan"/>
        </w:rPr>
        <w:t>such as</w:t>
      </w:r>
      <w:r w:rsidRPr="0090547D">
        <w:rPr>
          <w:sz w:val="16"/>
        </w:rPr>
        <w:t xml:space="preserve"> the war it provoked in </w:t>
      </w:r>
      <w:r w:rsidRPr="0081736B">
        <w:rPr>
          <w:rStyle w:val="Emphasis"/>
          <w:highlight w:val="cyan"/>
        </w:rPr>
        <w:t>Ukraine</w:t>
      </w:r>
      <w:r w:rsidRPr="0090547D">
        <w:rPr>
          <w:sz w:val="16"/>
        </w:rPr>
        <w:t xml:space="preserve">, its attempt to undermine the One China policy in regard to </w:t>
      </w:r>
      <w:r w:rsidRPr="0081736B">
        <w:rPr>
          <w:rStyle w:val="Emphasis"/>
          <w:highlight w:val="cyan"/>
        </w:rPr>
        <w:t>Taiwan</w:t>
      </w:r>
      <w:r w:rsidRPr="0090547D">
        <w:rPr>
          <w:sz w:val="16"/>
          <w:highlight w:val="cyan"/>
        </w:rPr>
        <w:t xml:space="preserve"> </w:t>
      </w:r>
      <w:r w:rsidRPr="0090547D">
        <w:rPr>
          <w:rStyle w:val="StyleUnderline"/>
          <w:highlight w:val="cyan"/>
        </w:rPr>
        <w:t>and other issues</w:t>
      </w:r>
      <w:r w:rsidRPr="0090547D">
        <w:rPr>
          <w:sz w:val="16"/>
        </w:rPr>
        <w:t>.</w:t>
      </w:r>
    </w:p>
    <w:p w14:paraId="37B5295F" w14:textId="77777777" w:rsidR="00944DE7" w:rsidRPr="0090547D" w:rsidRDefault="00944DE7" w:rsidP="00944DE7">
      <w:pPr>
        <w:rPr>
          <w:sz w:val="16"/>
        </w:rPr>
      </w:pPr>
      <w:r w:rsidRPr="0090547D">
        <w:rPr>
          <w:sz w:val="16"/>
        </w:rPr>
        <w:t>Forces against U.S. military aggression</w:t>
      </w:r>
    </w:p>
    <w:p w14:paraId="3C00E925" w14:textId="77777777" w:rsidR="00944DE7" w:rsidRPr="0090547D" w:rsidRDefault="00944DE7" w:rsidP="00944DE7">
      <w:pPr>
        <w:rPr>
          <w:sz w:val="16"/>
          <w:szCs w:val="16"/>
        </w:rPr>
      </w:pPr>
      <w:r w:rsidRPr="0090547D">
        <w:rPr>
          <w:sz w:val="16"/>
        </w:rPr>
        <w:t xml:space="preserve">In the framework already </w:t>
      </w:r>
      <w:r w:rsidRPr="0090547D">
        <w:rPr>
          <w:sz w:val="16"/>
          <w:szCs w:val="16"/>
        </w:rPr>
        <w:t>analysed there are two powerful forces which oppose U.S. military aggression.</w:t>
      </w:r>
    </w:p>
    <w:p w14:paraId="09FCFCCC" w14:textId="77777777" w:rsidR="00944DE7" w:rsidRPr="0090547D" w:rsidRDefault="00944DE7" w:rsidP="00944DE7">
      <w:pPr>
        <w:rPr>
          <w:sz w:val="16"/>
          <w:szCs w:val="16"/>
        </w:rPr>
      </w:pPr>
      <w:r w:rsidRPr="0090547D">
        <w:rPr>
          <w:sz w:val="16"/>
          <w:szCs w:val="16"/>
        </w:rPr>
        <w:t>The first, and most powerful, is the development of China itself. China’s economic development is not merely crucial for the improvement of the living standards of China’s own people but it will eventually create military forces as powerful as the U.S—which will be the ultimate deterrent to U.S. military aggression.</w:t>
      </w:r>
    </w:p>
    <w:p w14:paraId="497AD51B" w14:textId="77777777" w:rsidR="00944DE7" w:rsidRPr="0090547D" w:rsidRDefault="00944DE7" w:rsidP="00944DE7">
      <w:pPr>
        <w:rPr>
          <w:sz w:val="16"/>
        </w:rPr>
      </w:pPr>
      <w:r w:rsidRPr="0090547D">
        <w:rPr>
          <w:sz w:val="16"/>
          <w:szCs w:val="16"/>
        </w:rPr>
        <w:t>The second is the opposition of a large number of countries, including the majority of the world’s population, to this U.S. aggression not merely from moral viewpoint but direct self-interest. The U.S. attempt to overcome the consequences of its economic failures by military/political means necessarily means actions against the interests of numerous other countries w</w:t>
      </w:r>
      <w:r w:rsidRPr="0090547D">
        <w:rPr>
          <w:sz w:val="16"/>
        </w:rPr>
        <w:t>hich comprise the great majority of the world’s population. For example the U.S. creation of the war in Ukraine by the attempt to expand NATO has led to a massive increase in world food prices because Russia and Ukraine are the world’s largest supplier of wheat and fertilizer, the ban on Huawei from participation in 5G telecommunications development means that the inhabitants of every country that agrees to this pays more for their telecommunications, the U.S. pressure to force Germany to buy U.S. Liquid Natural Gas, instead of Russian natural gas, raises energy prices in Germany, in Latin America the U.S. attempts to prevent countries pursuing policies of national independence, U.S. tariffs against China’s exports even raises the cost of living for U.S. households. The fact that, in practice, the population of other countries are being forced to finance U.S. military aggressive policy necessarily leads to opposition to such policies.</w:t>
      </w:r>
    </w:p>
    <w:p w14:paraId="084E5317" w14:textId="77777777" w:rsidR="00944DE7" w:rsidRPr="0090547D" w:rsidRDefault="00944DE7" w:rsidP="00944DE7">
      <w:pPr>
        <w:rPr>
          <w:sz w:val="16"/>
          <w:szCs w:val="16"/>
        </w:rPr>
      </w:pPr>
      <w:r w:rsidRPr="0090547D">
        <w:rPr>
          <w:sz w:val="16"/>
          <w:szCs w:val="16"/>
        </w:rPr>
        <w:t>These two forces, China’s own development and the fact that U.S. policy is against the interests of the overwhelming majority of the world’s population, therefore constitute the main obstacles to U.S. aggression—and they obviously reinforce each other. Nevertheless, while the resistance of the world’s population to U.S. policy is a powerful force in the situation, the single most powerful force of all is China’s own development—due to the enormous sacrifices and victories gained by the Chinese people since the creation of the CPC and the People’s Republic of China. Therefore, the single most crucial force in the situation is the development of China itself. But, to be most powerful , this must be linked to the international opposition of the majority of the world’s population which is struck by U.S. aggression.</w:t>
      </w:r>
    </w:p>
    <w:p w14:paraId="3FD64A82" w14:textId="77777777" w:rsidR="00944DE7" w:rsidRPr="0090547D" w:rsidRDefault="00944DE7" w:rsidP="00944DE7">
      <w:pPr>
        <w:rPr>
          <w:sz w:val="16"/>
          <w:szCs w:val="16"/>
        </w:rPr>
      </w:pPr>
      <w:r w:rsidRPr="0090547D">
        <w:rPr>
          <w:sz w:val="16"/>
          <w:szCs w:val="16"/>
        </w:rPr>
        <w:t>Precisely integrating this development of China itself with international forces opposing U.S. attacks on them is therefore the most crucial task in assessing the global situation. This overall framework can be clearly understood from outside, but only those who have access to all the information which is available at the level of state leadership can accurately judge all the precise steps and policies necessary in this.</w:t>
      </w:r>
    </w:p>
    <w:p w14:paraId="1AF53D10" w14:textId="77777777" w:rsidR="00944DE7" w:rsidRPr="0090547D" w:rsidRDefault="00944DE7" w:rsidP="00944DE7">
      <w:pPr>
        <w:rPr>
          <w:sz w:val="16"/>
        </w:rPr>
      </w:pPr>
      <w:r w:rsidRPr="0090547D">
        <w:rPr>
          <w:sz w:val="16"/>
        </w:rPr>
        <w:t>The choices for the U.S.</w:t>
      </w:r>
    </w:p>
    <w:p w14:paraId="4D344E80" w14:textId="77777777" w:rsidR="00944DE7" w:rsidRPr="0090547D" w:rsidRDefault="00944DE7" w:rsidP="00944DE7">
      <w:pPr>
        <w:rPr>
          <w:sz w:val="16"/>
        </w:rPr>
      </w:pPr>
      <w:r w:rsidRPr="0090547D">
        <w:rPr>
          <w:sz w:val="16"/>
        </w:rPr>
        <w:t xml:space="preserve">As was analysed in the previous article </w:t>
      </w:r>
      <w:r w:rsidRPr="0090547D">
        <w:rPr>
          <w:rFonts w:eastAsia="Microsoft YaHei" w:hint="eastAsia"/>
          <w:sz w:val="16"/>
        </w:rPr>
        <w:t>俄罗斯发起军事行动是在保卫中国的西部防线</w:t>
      </w:r>
      <w:r w:rsidRPr="0090547D">
        <w:rPr>
          <w:sz w:val="16"/>
        </w:rPr>
        <w:t xml:space="preserve">? the coming period is very dangerous for humanity. </w:t>
      </w:r>
      <w:r w:rsidRPr="0090547D">
        <w:rPr>
          <w:rStyle w:val="StyleUnderline"/>
        </w:rPr>
        <w:t>There is an</w:t>
      </w:r>
      <w:r w:rsidRPr="0090547D">
        <w:rPr>
          <w:sz w:val="16"/>
        </w:rPr>
        <w:t xml:space="preserve"> </w:t>
      </w:r>
      <w:r w:rsidRPr="00B30B97">
        <w:rPr>
          <w:rStyle w:val="Emphasis"/>
        </w:rPr>
        <w:t>historical analogy</w:t>
      </w:r>
      <w:r w:rsidRPr="0090547D">
        <w:rPr>
          <w:sz w:val="16"/>
        </w:rPr>
        <w:t xml:space="preserve"> to the present situation </w:t>
      </w:r>
      <w:r w:rsidRPr="0090547D">
        <w:rPr>
          <w:rStyle w:val="StyleUnderline"/>
        </w:rPr>
        <w:t>of the U.S.</w:t>
      </w:r>
      <w:r w:rsidRPr="0090547D">
        <w:rPr>
          <w:sz w:val="16"/>
        </w:rPr>
        <w:t xml:space="preserve"> in the notorious statement in 1912 of German Chief of Staff Moltke that “</w:t>
      </w:r>
      <w:r w:rsidRPr="0090547D">
        <w:rPr>
          <w:rStyle w:val="StyleUnderline"/>
        </w:rPr>
        <w:t>war is</w:t>
      </w:r>
      <w:r w:rsidRPr="0090547D">
        <w:rPr>
          <w:sz w:val="16"/>
        </w:rPr>
        <w:t xml:space="preserve"> </w:t>
      </w:r>
      <w:r w:rsidRPr="00B30B97">
        <w:rPr>
          <w:rStyle w:val="Emphasis"/>
        </w:rPr>
        <w:t>unavoidable</w:t>
      </w:r>
      <w:r w:rsidRPr="0090547D">
        <w:rPr>
          <w:sz w:val="16"/>
        </w:rPr>
        <w:t xml:space="preserve"> </w:t>
      </w:r>
      <w:r w:rsidRPr="0090547D">
        <w:rPr>
          <w:rStyle w:val="StyleUnderline"/>
        </w:rPr>
        <w:t>and</w:t>
      </w:r>
      <w:r w:rsidRPr="0090547D">
        <w:rPr>
          <w:sz w:val="16"/>
        </w:rPr>
        <w:t xml:space="preserve"> </w:t>
      </w:r>
      <w:r w:rsidRPr="00B30B97">
        <w:rPr>
          <w:rStyle w:val="Emphasis"/>
        </w:rPr>
        <w:t>the sooner</w:t>
      </w:r>
      <w:r w:rsidRPr="0090547D">
        <w:rPr>
          <w:sz w:val="16"/>
        </w:rPr>
        <w:t xml:space="preserve"> </w:t>
      </w:r>
      <w:r w:rsidRPr="0090547D">
        <w:rPr>
          <w:rStyle w:val="StyleUnderline"/>
        </w:rPr>
        <w:t>the better</w:t>
      </w:r>
      <w:r w:rsidRPr="0090547D">
        <w:rPr>
          <w:sz w:val="16"/>
        </w:rPr>
        <w:t>.” This, from Germany’s viewpoint, was entirely rational. Russia and the US’s economies were growing more rapidly than Germany—inevitably leading them to becoming militarily stronger than Germany. Therefore, Moltke called for war as soon as possible.</w:t>
      </w:r>
    </w:p>
    <w:p w14:paraId="6AB46D79" w14:textId="77777777" w:rsidR="00944DE7" w:rsidRPr="0090547D" w:rsidRDefault="00944DE7" w:rsidP="00944DE7">
      <w:pPr>
        <w:rPr>
          <w:sz w:val="16"/>
        </w:rPr>
      </w:pPr>
      <w:r w:rsidRPr="00B30B97">
        <w:rPr>
          <w:rStyle w:val="Emphasis"/>
        </w:rPr>
        <w:t>Today</w:t>
      </w:r>
      <w:r w:rsidRPr="0090547D">
        <w:rPr>
          <w:sz w:val="16"/>
        </w:rPr>
        <w:t xml:space="preserve"> </w:t>
      </w:r>
      <w:r w:rsidRPr="0090547D">
        <w:rPr>
          <w:rStyle w:val="StyleUnderline"/>
        </w:rPr>
        <w:t>the danger</w:t>
      </w:r>
      <w:r w:rsidRPr="0090547D">
        <w:rPr>
          <w:sz w:val="16"/>
        </w:rPr>
        <w:t xml:space="preserve"> not only to China but </w:t>
      </w:r>
      <w:r w:rsidRPr="00B30B97">
        <w:rPr>
          <w:rStyle w:val="Emphasis"/>
        </w:rPr>
        <w:t>to humanity</w:t>
      </w:r>
      <w:r w:rsidRPr="0090547D">
        <w:rPr>
          <w:sz w:val="16"/>
        </w:rPr>
        <w:t xml:space="preserve"> </w:t>
      </w:r>
      <w:r w:rsidRPr="0090547D">
        <w:rPr>
          <w:rStyle w:val="StyleUnderline"/>
        </w:rPr>
        <w:t>is</w:t>
      </w:r>
      <w:r w:rsidRPr="0090547D">
        <w:rPr>
          <w:sz w:val="16"/>
        </w:rPr>
        <w:t xml:space="preserve"> that </w:t>
      </w:r>
      <w:r w:rsidRPr="0090547D">
        <w:rPr>
          <w:rStyle w:val="StyleUnderline"/>
        </w:rPr>
        <w:t>the U.S., being defeated in</w:t>
      </w:r>
      <w:r w:rsidRPr="0090547D">
        <w:rPr>
          <w:sz w:val="16"/>
        </w:rPr>
        <w:t xml:space="preserve"> </w:t>
      </w:r>
      <w:r w:rsidRPr="00B30B97">
        <w:rPr>
          <w:rStyle w:val="Emphasis"/>
        </w:rPr>
        <w:t>peaceful economic</w:t>
      </w:r>
      <w:r w:rsidRPr="0090547D">
        <w:rPr>
          <w:sz w:val="16"/>
        </w:rPr>
        <w:t xml:space="preserve"> </w:t>
      </w:r>
      <w:r w:rsidRPr="0090547D">
        <w:rPr>
          <w:rStyle w:val="StyleUnderline"/>
        </w:rPr>
        <w:t>competition</w:t>
      </w:r>
      <w:r w:rsidRPr="0090547D">
        <w:rPr>
          <w:sz w:val="16"/>
        </w:rPr>
        <w:t xml:space="preserve">, </w:t>
      </w:r>
      <w:r w:rsidRPr="0090547D">
        <w:rPr>
          <w:rStyle w:val="StyleUnderline"/>
        </w:rPr>
        <w:t>is under pressure to increasingly turn to</w:t>
      </w:r>
      <w:r w:rsidRPr="0090547D">
        <w:rPr>
          <w:sz w:val="16"/>
        </w:rPr>
        <w:t xml:space="preserve"> military </w:t>
      </w:r>
      <w:r w:rsidRPr="0090547D">
        <w:rPr>
          <w:rStyle w:val="StyleUnderline"/>
        </w:rPr>
        <w:t>aggression</w:t>
      </w:r>
      <w:r w:rsidRPr="0090547D">
        <w:rPr>
          <w:sz w:val="16"/>
        </w:rPr>
        <w:t xml:space="preserve">. As was analysed at the beginning of this article this process has already started. </w:t>
      </w:r>
      <w:r w:rsidRPr="0090547D">
        <w:rPr>
          <w:rStyle w:val="StyleUnderline"/>
        </w:rPr>
        <w:t>The U.S. has</w:t>
      </w:r>
      <w:r w:rsidRPr="0090547D">
        <w:rPr>
          <w:sz w:val="16"/>
        </w:rPr>
        <w:t xml:space="preserve"> </w:t>
      </w:r>
      <w:r w:rsidRPr="00B30B97">
        <w:rPr>
          <w:rStyle w:val="Emphasis"/>
        </w:rPr>
        <w:t>been prepared</w:t>
      </w:r>
      <w:r w:rsidRPr="0090547D">
        <w:rPr>
          <w:sz w:val="16"/>
        </w:rPr>
        <w:t xml:space="preserve"> </w:t>
      </w:r>
      <w:r w:rsidRPr="0090547D">
        <w:rPr>
          <w:rStyle w:val="StyleUnderline"/>
        </w:rPr>
        <w:t>to escalate from military attacks</w:t>
      </w:r>
      <w:r w:rsidRPr="0090547D">
        <w:rPr>
          <w:sz w:val="16"/>
        </w:rPr>
        <w:t xml:space="preserve"> on developing countries </w:t>
      </w:r>
      <w:r w:rsidRPr="0090547D">
        <w:rPr>
          <w:rStyle w:val="StyleUnderline"/>
        </w:rPr>
        <w:t>to willingness to</w:t>
      </w:r>
      <w:r w:rsidRPr="0090547D">
        <w:rPr>
          <w:sz w:val="16"/>
        </w:rPr>
        <w:t xml:space="preserve"> </w:t>
      </w:r>
      <w:r w:rsidRPr="00B30B97">
        <w:rPr>
          <w:rStyle w:val="Emphasis"/>
        </w:rPr>
        <w:t>provoke a conflict</w:t>
      </w:r>
      <w:r w:rsidRPr="0090547D">
        <w:rPr>
          <w:sz w:val="16"/>
        </w:rPr>
        <w:t xml:space="preserve"> </w:t>
      </w:r>
      <w:r w:rsidRPr="0090547D">
        <w:rPr>
          <w:rStyle w:val="StyleUnderline"/>
        </w:rPr>
        <w:t>with</w:t>
      </w:r>
      <w:r w:rsidRPr="0090547D">
        <w:rPr>
          <w:sz w:val="16"/>
        </w:rPr>
        <w:t xml:space="preserve"> a Great Power, </w:t>
      </w:r>
      <w:r w:rsidRPr="00B30B97">
        <w:rPr>
          <w:rStyle w:val="Emphasis"/>
        </w:rPr>
        <w:t>Russia</w:t>
      </w:r>
      <w:r w:rsidRPr="0090547D">
        <w:rPr>
          <w:sz w:val="16"/>
        </w:rPr>
        <w:t xml:space="preserve">, which possesses nuclear weapons. </w:t>
      </w:r>
      <w:r w:rsidRPr="0090547D">
        <w:rPr>
          <w:rStyle w:val="StyleUnderline"/>
        </w:rPr>
        <w:t>The U.S. has simultaneously decided to apply maximum pressure</w:t>
      </w:r>
      <w:r w:rsidRPr="0090547D">
        <w:rPr>
          <w:sz w:val="16"/>
        </w:rPr>
        <w:t xml:space="preserve"> </w:t>
      </w:r>
      <w:r w:rsidRPr="0090547D">
        <w:rPr>
          <w:rStyle w:val="StyleUnderline"/>
        </w:rPr>
        <w:t>to</w:t>
      </w:r>
      <w:r w:rsidRPr="0090547D">
        <w:rPr>
          <w:sz w:val="16"/>
        </w:rPr>
        <w:t xml:space="preserve"> its “</w:t>
      </w:r>
      <w:r w:rsidRPr="00B30B97">
        <w:rPr>
          <w:rStyle w:val="Emphasis"/>
        </w:rPr>
        <w:t>allies</w:t>
      </w:r>
      <w:r w:rsidRPr="0090547D">
        <w:rPr>
          <w:sz w:val="16"/>
        </w:rPr>
        <w:t xml:space="preserve">”, such as Germany, </w:t>
      </w:r>
      <w:r w:rsidRPr="0090547D">
        <w:rPr>
          <w:rStyle w:val="StyleUnderline"/>
        </w:rPr>
        <w:t>to</w:t>
      </w:r>
      <w:r w:rsidRPr="0090547D">
        <w:rPr>
          <w:sz w:val="16"/>
        </w:rPr>
        <w:t xml:space="preserve"> </w:t>
      </w:r>
      <w:r w:rsidRPr="00B30B97">
        <w:rPr>
          <w:rStyle w:val="Emphasis"/>
        </w:rPr>
        <w:t>damage their own</w:t>
      </w:r>
      <w:r w:rsidRPr="0090547D">
        <w:rPr>
          <w:sz w:val="16"/>
        </w:rPr>
        <w:t xml:space="preserve"> </w:t>
      </w:r>
      <w:r w:rsidRPr="0090547D">
        <w:rPr>
          <w:rStyle w:val="StyleUnderline"/>
        </w:rPr>
        <w:t>interests by subordinating themselves</w:t>
      </w:r>
      <w:r w:rsidRPr="0090547D">
        <w:rPr>
          <w:sz w:val="16"/>
        </w:rPr>
        <w:t xml:space="preserve"> to U.S. policy.</w:t>
      </w:r>
    </w:p>
    <w:p w14:paraId="26D8A728" w14:textId="77777777" w:rsidR="00944DE7" w:rsidRPr="0090547D" w:rsidRDefault="00944DE7" w:rsidP="00944DE7">
      <w:pPr>
        <w:rPr>
          <w:sz w:val="16"/>
        </w:rPr>
      </w:pPr>
      <w:r w:rsidRPr="0081736B">
        <w:rPr>
          <w:rStyle w:val="Emphasis"/>
          <w:highlight w:val="cyan"/>
        </w:rPr>
        <w:t>However</w:t>
      </w:r>
      <w:r w:rsidRPr="0090547D">
        <w:rPr>
          <w:sz w:val="16"/>
          <w:highlight w:val="cyan"/>
        </w:rPr>
        <w:t xml:space="preserve">, </w:t>
      </w:r>
      <w:r w:rsidRPr="0090547D">
        <w:rPr>
          <w:rStyle w:val="StyleUnderline"/>
          <w:highlight w:val="cyan"/>
        </w:rPr>
        <w:t>the U.S. is</w:t>
      </w:r>
      <w:r w:rsidRPr="0090547D">
        <w:rPr>
          <w:sz w:val="16"/>
          <w:highlight w:val="cyan"/>
        </w:rPr>
        <w:t xml:space="preserve"> </w:t>
      </w:r>
      <w:r w:rsidRPr="0081736B">
        <w:rPr>
          <w:rStyle w:val="Emphasis"/>
          <w:highlight w:val="cyan"/>
        </w:rPr>
        <w:t>still hesitant</w:t>
      </w:r>
      <w:r w:rsidRPr="00B30B97">
        <w:rPr>
          <w:rStyle w:val="Emphasis"/>
        </w:rPr>
        <w:t>,</w:t>
      </w:r>
      <w:r w:rsidRPr="0090547D">
        <w:rPr>
          <w:sz w:val="16"/>
        </w:rPr>
        <w:t xml:space="preserve"> evidently </w:t>
      </w:r>
      <w:r w:rsidRPr="0090547D">
        <w:rPr>
          <w:rStyle w:val="StyleUnderline"/>
          <w:highlight w:val="cyan"/>
        </w:rPr>
        <w:t>analysing</w:t>
      </w:r>
      <w:r w:rsidRPr="0090547D">
        <w:rPr>
          <w:sz w:val="16"/>
        </w:rPr>
        <w:t xml:space="preserve"> the situation, regarding </w:t>
      </w:r>
      <w:r w:rsidRPr="0081736B">
        <w:rPr>
          <w:rStyle w:val="Emphasis"/>
          <w:highlight w:val="cyan"/>
        </w:rPr>
        <w:t>how much</w:t>
      </w:r>
      <w:r w:rsidRPr="0090547D">
        <w:rPr>
          <w:sz w:val="16"/>
          <w:highlight w:val="cyan"/>
        </w:rPr>
        <w:t xml:space="preserve"> </w:t>
      </w:r>
      <w:r w:rsidRPr="0090547D">
        <w:rPr>
          <w:rStyle w:val="StyleUnderline"/>
          <w:highlight w:val="cyan"/>
        </w:rPr>
        <w:t>it can</w:t>
      </w:r>
      <w:r w:rsidRPr="0090547D">
        <w:rPr>
          <w:sz w:val="16"/>
          <w:highlight w:val="cyan"/>
        </w:rPr>
        <w:t xml:space="preserve"> </w:t>
      </w:r>
      <w:r w:rsidRPr="0081736B">
        <w:rPr>
          <w:rStyle w:val="Emphasis"/>
          <w:highlight w:val="cyan"/>
        </w:rPr>
        <w:t>risk</w:t>
      </w:r>
      <w:r w:rsidRPr="00B30B97">
        <w:rPr>
          <w:rStyle w:val="Emphasis"/>
        </w:rPr>
        <w:t xml:space="preserve"> escalating</w:t>
      </w:r>
      <w:r w:rsidRPr="0090547D">
        <w:rPr>
          <w:sz w:val="16"/>
        </w:rPr>
        <w:t xml:space="preserve"> its military aggression. The U.S. provoked the Ukraine war by the threat to extend NATO into Ukraine, and it is engaging in massive proxy support to Ukraine’s military forces. But </w:t>
      </w:r>
      <w:r w:rsidRPr="0090547D">
        <w:rPr>
          <w:rStyle w:val="StyleUnderline"/>
          <w:highlight w:val="cyan"/>
        </w:rPr>
        <w:t>the U.S.</w:t>
      </w:r>
      <w:r w:rsidRPr="0090547D">
        <w:rPr>
          <w:rStyle w:val="StyleUnderline"/>
        </w:rPr>
        <w:t xml:space="preserve"> </w:t>
      </w:r>
      <w:r w:rsidRPr="0090547D">
        <w:rPr>
          <w:rStyle w:val="StyleUnderline"/>
          <w:highlight w:val="cyan"/>
        </w:rPr>
        <w:t>has</w:t>
      </w:r>
      <w:r w:rsidRPr="0090547D">
        <w:rPr>
          <w:sz w:val="16"/>
        </w:rPr>
        <w:t xml:space="preserve"> </w:t>
      </w:r>
      <w:r w:rsidRPr="0081736B">
        <w:rPr>
          <w:rStyle w:val="Emphasis"/>
          <w:highlight w:val="cyan"/>
        </w:rPr>
        <w:t>not</w:t>
      </w:r>
      <w:r w:rsidRPr="00B30B97">
        <w:rPr>
          <w:rStyle w:val="Emphasis"/>
        </w:rPr>
        <w:t xml:space="preserve"> yet </w:t>
      </w:r>
      <w:r w:rsidRPr="0081736B">
        <w:rPr>
          <w:rStyle w:val="Emphasis"/>
          <w:highlight w:val="cyan"/>
        </w:rPr>
        <w:t>dared</w:t>
      </w:r>
      <w:r w:rsidRPr="0090547D">
        <w:rPr>
          <w:sz w:val="16"/>
          <w:highlight w:val="cyan"/>
        </w:rPr>
        <w:t xml:space="preserve"> </w:t>
      </w:r>
      <w:r w:rsidRPr="0090547D">
        <w:rPr>
          <w:rStyle w:val="StyleUnderline"/>
          <w:highlight w:val="cyan"/>
        </w:rPr>
        <w:t>to directly commit</w:t>
      </w:r>
      <w:r w:rsidRPr="0090547D">
        <w:rPr>
          <w:sz w:val="16"/>
          <w:highlight w:val="cyan"/>
        </w:rPr>
        <w:t xml:space="preserve"> </w:t>
      </w:r>
      <w:r w:rsidRPr="0090547D">
        <w:rPr>
          <w:rStyle w:val="StyleUnderline"/>
        </w:rPr>
        <w:t xml:space="preserve">its military </w:t>
      </w:r>
      <w:r w:rsidRPr="0090547D">
        <w:rPr>
          <w:rStyle w:val="StyleUnderline"/>
          <w:highlight w:val="cyan"/>
        </w:rPr>
        <w:t>forces</w:t>
      </w:r>
      <w:r w:rsidRPr="0090547D">
        <w:rPr>
          <w:rStyle w:val="StyleUnderline"/>
        </w:rPr>
        <w:t xml:space="preserve"> to</w:t>
      </w:r>
      <w:r w:rsidRPr="0090547D">
        <w:rPr>
          <w:sz w:val="16"/>
        </w:rPr>
        <w:t xml:space="preserve"> the war in </w:t>
      </w:r>
      <w:r w:rsidRPr="0090547D">
        <w:rPr>
          <w:rStyle w:val="StyleUnderline"/>
        </w:rPr>
        <w:t>Ukraine</w:t>
      </w:r>
      <w:r w:rsidRPr="0090547D">
        <w:rPr>
          <w:sz w:val="16"/>
        </w:rPr>
        <w:t xml:space="preserve">. This shows that </w:t>
      </w:r>
      <w:r w:rsidRPr="0090547D">
        <w:rPr>
          <w:rStyle w:val="StyleUnderline"/>
          <w:highlight w:val="cyan"/>
        </w:rPr>
        <w:t xml:space="preserve">while the U.S. is </w:t>
      </w:r>
      <w:r w:rsidRPr="0081736B">
        <w:rPr>
          <w:rStyle w:val="Emphasis"/>
          <w:highlight w:val="cyan"/>
        </w:rPr>
        <w:t>probing</w:t>
      </w:r>
      <w:r w:rsidRPr="0090547D">
        <w:rPr>
          <w:rStyle w:val="StyleUnderline"/>
        </w:rPr>
        <w:t xml:space="preserve"> a</w:t>
      </w:r>
      <w:r w:rsidRPr="0090547D">
        <w:rPr>
          <w:sz w:val="16"/>
        </w:rPr>
        <w:t xml:space="preserve"> </w:t>
      </w:r>
      <w:r w:rsidRPr="00B30B97">
        <w:rPr>
          <w:rStyle w:val="Emphasis"/>
        </w:rPr>
        <w:t>qualitive escalation</w:t>
      </w:r>
      <w:r w:rsidRPr="0090547D">
        <w:rPr>
          <w:sz w:val="16"/>
        </w:rPr>
        <w:t xml:space="preserve"> of its military aggression to being against Great Powers, </w:t>
      </w:r>
      <w:r w:rsidRPr="0090547D">
        <w:rPr>
          <w:rStyle w:val="StyleUnderline"/>
          <w:highlight w:val="cyan"/>
        </w:rPr>
        <w:t>it is</w:t>
      </w:r>
      <w:r w:rsidRPr="0090547D">
        <w:rPr>
          <w:rStyle w:val="StyleUnderline"/>
        </w:rPr>
        <w:t xml:space="preserve"> </w:t>
      </w:r>
      <w:r w:rsidRPr="0090547D">
        <w:rPr>
          <w:rStyle w:val="StyleUnderline"/>
          <w:highlight w:val="cyan"/>
        </w:rPr>
        <w:t>still not sure</w:t>
      </w:r>
      <w:r w:rsidRPr="0090547D">
        <w:rPr>
          <w:rStyle w:val="StyleUnderline"/>
        </w:rPr>
        <w:t xml:space="preserve"> whether to</w:t>
      </w:r>
      <w:r w:rsidRPr="0090547D">
        <w:rPr>
          <w:sz w:val="16"/>
        </w:rPr>
        <w:t xml:space="preserve"> </w:t>
      </w:r>
      <w:r w:rsidRPr="00B30B97">
        <w:rPr>
          <w:rStyle w:val="Emphasis"/>
        </w:rPr>
        <w:t>fully deploy</w:t>
      </w:r>
      <w:r w:rsidRPr="0090547D">
        <w:rPr>
          <w:sz w:val="16"/>
        </w:rPr>
        <w:t xml:space="preserve"> </w:t>
      </w:r>
      <w:r w:rsidRPr="0090547D">
        <w:rPr>
          <w:rStyle w:val="StyleUnderline"/>
        </w:rPr>
        <w:t>this</w:t>
      </w:r>
      <w:r w:rsidRPr="0090547D">
        <w:rPr>
          <w:sz w:val="16"/>
        </w:rPr>
        <w:t>.</w:t>
      </w:r>
    </w:p>
    <w:p w14:paraId="60916818" w14:textId="77777777" w:rsidR="00944DE7" w:rsidRPr="0090547D" w:rsidRDefault="00944DE7" w:rsidP="00944DE7">
      <w:pPr>
        <w:pStyle w:val="Heading4"/>
        <w:rPr>
          <w:rFonts w:cs="Calibri"/>
        </w:rPr>
      </w:pPr>
      <w:r w:rsidRPr="0090547D">
        <w:rPr>
          <w:rFonts w:cs="Calibri"/>
        </w:rPr>
        <w:t xml:space="preserve">Russia and China are </w:t>
      </w:r>
      <w:r w:rsidRPr="0090547D">
        <w:rPr>
          <w:rFonts w:cs="Calibri"/>
          <w:u w:val="single"/>
        </w:rPr>
        <w:t>status-seeking</w:t>
      </w:r>
      <w:r w:rsidRPr="0090547D">
        <w:rPr>
          <w:rFonts w:cs="Calibri"/>
        </w:rPr>
        <w:t xml:space="preserve">, not revisionist. Expanding American status and constructing </w:t>
      </w:r>
      <w:r w:rsidRPr="0090547D">
        <w:rPr>
          <w:rFonts w:cs="Calibri"/>
          <w:u w:val="single"/>
        </w:rPr>
        <w:t>unfair international hierarchies</w:t>
      </w:r>
      <w:r w:rsidRPr="0090547D">
        <w:rPr>
          <w:rFonts w:cs="Calibri"/>
        </w:rPr>
        <w:t xml:space="preserve"> makes war inevitable.</w:t>
      </w:r>
    </w:p>
    <w:p w14:paraId="45535442" w14:textId="77777777" w:rsidR="00944DE7" w:rsidRPr="0090547D" w:rsidRDefault="00944DE7" w:rsidP="00944DE7">
      <w:r w:rsidRPr="0090547D">
        <w:rPr>
          <w:rStyle w:val="Style13ptBold"/>
        </w:rPr>
        <w:t>Larson &amp; Shevchenko ’19</w:t>
      </w:r>
      <w:r w:rsidRPr="0090547D">
        <w:t xml:space="preserve"> — Deborah Warch Larson; professor of political science at the University of California, Los Angeles. Stanford University, 1982. Alexei Shevchenko; Professor of Political Science at California State University, Fullerton, doctorate in Political Science from UCLA. December 2019; “Lost in Misconceptions about Social Identity Theory”; International Studies Quarterly, Volume 63, Issue 4; Accessed Online via University of Michigan Libraries; //CYang</w:t>
      </w:r>
    </w:p>
    <w:p w14:paraId="28D44544" w14:textId="77777777" w:rsidR="00944DE7" w:rsidRPr="0090547D" w:rsidRDefault="00944DE7" w:rsidP="00944DE7">
      <w:pPr>
        <w:rPr>
          <w:sz w:val="16"/>
        </w:rPr>
      </w:pPr>
      <w:r w:rsidRPr="0090547D">
        <w:rPr>
          <w:sz w:val="16"/>
        </w:rPr>
        <w:t xml:space="preserve">The </w:t>
      </w:r>
      <w:r w:rsidRPr="0090547D">
        <w:rPr>
          <w:rStyle w:val="StyleUnderline"/>
        </w:rPr>
        <w:t>rationale for status accommodation</w:t>
      </w:r>
      <w:r w:rsidRPr="0090547D">
        <w:rPr>
          <w:sz w:val="16"/>
        </w:rPr>
        <w:t xml:space="preserve"> is that </w:t>
      </w:r>
      <w:r w:rsidRPr="0081736B">
        <w:rPr>
          <w:rStyle w:val="Emphasis"/>
          <w:highlight w:val="cyan"/>
        </w:rPr>
        <w:t>attempts</w:t>
      </w:r>
      <w:r w:rsidRPr="00606E1F">
        <w:rPr>
          <w:rStyle w:val="Emphasis"/>
        </w:rPr>
        <w:t xml:space="preserve"> by established</w:t>
      </w:r>
      <w:r w:rsidRPr="00124975">
        <w:rPr>
          <w:rStyle w:val="Emphasis"/>
        </w:rPr>
        <w:t xml:space="preserve"> powers</w:t>
      </w:r>
      <w:r w:rsidRPr="0090547D">
        <w:rPr>
          <w:rStyle w:val="StyleUnderline"/>
        </w:rPr>
        <w:t xml:space="preserve"> </w:t>
      </w:r>
      <w:r w:rsidRPr="0090547D">
        <w:rPr>
          <w:rStyle w:val="StyleUnderline"/>
          <w:highlight w:val="cyan"/>
        </w:rPr>
        <w:t>to obstruct</w:t>
      </w:r>
      <w:r w:rsidRPr="0090547D">
        <w:rPr>
          <w:sz w:val="16"/>
        </w:rPr>
        <w:t xml:space="preserve"> the rise of a state such as China are apt to </w:t>
      </w:r>
      <w:r w:rsidRPr="0090547D">
        <w:rPr>
          <w:rStyle w:val="StyleUnderline"/>
          <w:highlight w:val="cyan"/>
        </w:rPr>
        <w:t>provoke</w:t>
      </w:r>
      <w:r w:rsidRPr="0090547D">
        <w:rPr>
          <w:sz w:val="16"/>
        </w:rPr>
        <w:t xml:space="preserve"> a </w:t>
      </w:r>
      <w:r w:rsidRPr="0081736B">
        <w:rPr>
          <w:rStyle w:val="Emphasis"/>
          <w:highlight w:val="cyan"/>
        </w:rPr>
        <w:t>backlash</w:t>
      </w:r>
      <w:r w:rsidRPr="0090547D">
        <w:rPr>
          <w:rStyle w:val="StyleUnderline"/>
        </w:rPr>
        <w:t xml:space="preserve"> in the form of </w:t>
      </w:r>
      <w:r w:rsidRPr="00124975">
        <w:rPr>
          <w:rStyle w:val="Emphasis"/>
        </w:rPr>
        <w:t xml:space="preserve">heightened </w:t>
      </w:r>
      <w:r w:rsidRPr="0081736B">
        <w:rPr>
          <w:rStyle w:val="Emphasis"/>
          <w:highlight w:val="cyan"/>
        </w:rPr>
        <w:t>nationalism</w:t>
      </w:r>
      <w:r w:rsidRPr="0090547D">
        <w:rPr>
          <w:sz w:val="16"/>
        </w:rPr>
        <w:t xml:space="preserve">, </w:t>
      </w:r>
      <w:r w:rsidRPr="0081736B">
        <w:rPr>
          <w:rStyle w:val="Emphasis"/>
          <w:highlight w:val="cyan"/>
        </w:rPr>
        <w:t>military buildups</w:t>
      </w:r>
      <w:r w:rsidRPr="0090547D">
        <w:rPr>
          <w:sz w:val="16"/>
        </w:rPr>
        <w:t xml:space="preserve">, </w:t>
      </w:r>
      <w:r w:rsidRPr="0090547D">
        <w:rPr>
          <w:rStyle w:val="StyleUnderline"/>
        </w:rPr>
        <w:t xml:space="preserve">or </w:t>
      </w:r>
      <w:r w:rsidRPr="0081736B">
        <w:rPr>
          <w:rStyle w:val="Emphasis"/>
          <w:highlight w:val="cyan"/>
        </w:rPr>
        <w:t>geopolitical rivalry</w:t>
      </w:r>
      <w:r w:rsidRPr="0090547D">
        <w:rPr>
          <w:sz w:val="16"/>
        </w:rPr>
        <w:t xml:space="preserve">. </w:t>
      </w:r>
      <w:r w:rsidRPr="0090547D">
        <w:rPr>
          <w:rStyle w:val="StyleUnderline"/>
        </w:rPr>
        <w:t xml:space="preserve">This is </w:t>
      </w:r>
      <w:r w:rsidRPr="0090547D">
        <w:rPr>
          <w:rStyle w:val="StyleUnderline"/>
          <w:highlight w:val="cyan"/>
        </w:rPr>
        <w:t>rooted in</w:t>
      </w:r>
      <w:r w:rsidRPr="0090547D">
        <w:rPr>
          <w:sz w:val="16"/>
        </w:rPr>
        <w:t xml:space="preserve"> the </w:t>
      </w:r>
      <w:r w:rsidRPr="0081736B">
        <w:rPr>
          <w:rStyle w:val="Emphasis"/>
          <w:highlight w:val="cyan"/>
        </w:rPr>
        <w:t>psychological</w:t>
      </w:r>
      <w:r w:rsidRPr="007A765C">
        <w:rPr>
          <w:rStyle w:val="Emphasis"/>
        </w:rPr>
        <w:t xml:space="preserve"> insights</w:t>
      </w:r>
      <w:r w:rsidRPr="0090547D">
        <w:rPr>
          <w:rStyle w:val="StyleUnderline"/>
        </w:rPr>
        <w:t xml:space="preserve"> of </w:t>
      </w:r>
      <w:r w:rsidRPr="0081736B">
        <w:rPr>
          <w:rStyle w:val="Emphasis"/>
          <w:highlight w:val="cyan"/>
        </w:rPr>
        <w:t>s</w:t>
      </w:r>
      <w:r w:rsidRPr="0090547D">
        <w:rPr>
          <w:rStyle w:val="StyleUnderline"/>
        </w:rPr>
        <w:t xml:space="preserve">ocial </w:t>
      </w:r>
      <w:r w:rsidRPr="0081736B">
        <w:rPr>
          <w:rStyle w:val="Emphasis"/>
          <w:highlight w:val="cyan"/>
        </w:rPr>
        <w:t>i</w:t>
      </w:r>
      <w:r w:rsidRPr="0090547D">
        <w:rPr>
          <w:rStyle w:val="StyleUnderline"/>
        </w:rPr>
        <w:t xml:space="preserve">dentity </w:t>
      </w:r>
      <w:r w:rsidRPr="0081736B">
        <w:rPr>
          <w:rStyle w:val="Emphasis"/>
          <w:highlight w:val="cyan"/>
        </w:rPr>
        <w:t>t</w:t>
      </w:r>
      <w:r w:rsidRPr="0090547D">
        <w:rPr>
          <w:rStyle w:val="StyleUnderline"/>
        </w:rPr>
        <w:t>heory</w:t>
      </w:r>
      <w:r w:rsidRPr="0090547D">
        <w:rPr>
          <w:sz w:val="16"/>
        </w:rPr>
        <w:t xml:space="preserve"> (</w:t>
      </w:r>
      <w:r w:rsidRPr="0090547D">
        <w:rPr>
          <w:rStyle w:val="StyleUnderline"/>
        </w:rPr>
        <w:t>SIT</w:t>
      </w:r>
      <w:r w:rsidRPr="0090547D">
        <w:rPr>
          <w:sz w:val="16"/>
        </w:rPr>
        <w:t xml:space="preserve">), which argues that </w:t>
      </w:r>
      <w:r w:rsidRPr="0090547D">
        <w:rPr>
          <w:rStyle w:val="StyleUnderline"/>
        </w:rPr>
        <w:t>impermeable status barriers</w:t>
      </w:r>
      <w:r w:rsidRPr="0090547D">
        <w:rPr>
          <w:sz w:val="16"/>
        </w:rPr>
        <w:t xml:space="preserve">, combined </w:t>
      </w:r>
      <w:r w:rsidRPr="0090547D">
        <w:rPr>
          <w:rStyle w:val="StyleUnderline"/>
        </w:rPr>
        <w:t>with</w:t>
      </w:r>
      <w:r w:rsidRPr="0090547D">
        <w:rPr>
          <w:sz w:val="16"/>
        </w:rPr>
        <w:t xml:space="preserve"> the </w:t>
      </w:r>
      <w:r w:rsidRPr="0090547D">
        <w:rPr>
          <w:rStyle w:val="StyleUnderline"/>
          <w:highlight w:val="cyan"/>
        </w:rPr>
        <w:t xml:space="preserve">perception of </w:t>
      </w:r>
      <w:r w:rsidRPr="0081736B">
        <w:rPr>
          <w:rStyle w:val="Emphasis"/>
          <w:highlight w:val="cyan"/>
        </w:rPr>
        <w:t>unfair treatment</w:t>
      </w:r>
      <w:r w:rsidRPr="0090547D">
        <w:rPr>
          <w:sz w:val="16"/>
          <w:szCs w:val="16"/>
        </w:rPr>
        <w:t xml:space="preserve"> and the possibility of change in the status hierarchy, </w:t>
      </w:r>
      <w:r w:rsidRPr="0090547D">
        <w:rPr>
          <w:sz w:val="16"/>
        </w:rPr>
        <w:t xml:space="preserve">will </w:t>
      </w:r>
      <w:r w:rsidRPr="0090547D">
        <w:rPr>
          <w:rStyle w:val="StyleUnderline"/>
          <w:highlight w:val="cyan"/>
        </w:rPr>
        <w:t>motivate</w:t>
      </w:r>
      <w:r w:rsidRPr="0090547D">
        <w:rPr>
          <w:sz w:val="16"/>
        </w:rPr>
        <w:t xml:space="preserve"> a </w:t>
      </w:r>
      <w:r w:rsidRPr="0090547D">
        <w:rPr>
          <w:rStyle w:val="StyleUnderline"/>
          <w:highlight w:val="cyan"/>
        </w:rPr>
        <w:t xml:space="preserve">lower-status group to challenge the </w:t>
      </w:r>
      <w:r w:rsidRPr="0081736B">
        <w:rPr>
          <w:rStyle w:val="Emphasis"/>
          <w:highlight w:val="cyan"/>
        </w:rPr>
        <w:t>s</w:t>
      </w:r>
      <w:r w:rsidRPr="0090547D">
        <w:rPr>
          <w:rStyle w:val="StyleUnderline"/>
        </w:rPr>
        <w:t xml:space="preserve">tatus </w:t>
      </w:r>
      <w:r w:rsidRPr="0081736B">
        <w:rPr>
          <w:rStyle w:val="Emphasis"/>
          <w:highlight w:val="cyan"/>
        </w:rPr>
        <w:t>quo</w:t>
      </w:r>
      <w:r w:rsidRPr="0090547D">
        <w:rPr>
          <w:sz w:val="16"/>
        </w:rPr>
        <w:t xml:space="preserve"> (Tajfel 1978a, 1978b; Tajfel and Turner 1979). Steven Ward (2017) argues that the case for status accommodation rests on shaky scholarly ground. Ward contends that scholars who draw this connection (Larson and Shevchenko 2010, 2014b, 2019) have misused the psychological theory and presents an alternative explanation of status competition in international relations (IR), which he claims is more consistent with SIT. In Ward’s version of SIT, impermeable elite group boundaries only affect individuals who try to leave their group for a higher-status one; impermeability does not influence the behavior of groups. Thus, instead of being motivated by anger or hostility at persistent status denial, states pursue geopolitical competition because they have the capability to do so and the international community values advanced weaponry and overseas possessions as indicators of status.</w:t>
      </w:r>
    </w:p>
    <w:p w14:paraId="7271FAA5" w14:textId="77777777" w:rsidR="00944DE7" w:rsidRPr="0090547D" w:rsidRDefault="00944DE7" w:rsidP="00944DE7">
      <w:pPr>
        <w:rPr>
          <w:sz w:val="16"/>
          <w:szCs w:val="16"/>
        </w:rPr>
      </w:pPr>
      <w:r w:rsidRPr="0090547D">
        <w:rPr>
          <w:sz w:val="16"/>
          <w:szCs w:val="16"/>
        </w:rPr>
        <w:t>To refute the argument that persistent status denial leads to conflict, Ward discusses “most likely” cases for the IR version of SIT — Germany’s Weltpolitik before World War I and Japanese foreign policy in the interwar period. In neither case, he asserts, was geopolitical competition driven by reactions to status barriers thrown up by the established powers.</w:t>
      </w:r>
    </w:p>
    <w:p w14:paraId="19A98DF2" w14:textId="77777777" w:rsidR="00944DE7" w:rsidRPr="0090547D" w:rsidRDefault="00944DE7" w:rsidP="00944DE7">
      <w:pPr>
        <w:rPr>
          <w:sz w:val="16"/>
        </w:rPr>
      </w:pPr>
      <w:r w:rsidRPr="0090547D">
        <w:rPr>
          <w:sz w:val="16"/>
        </w:rPr>
        <w:t xml:space="preserve">Ward’s </w:t>
      </w:r>
      <w:r w:rsidRPr="0081736B">
        <w:rPr>
          <w:rStyle w:val="Emphasis"/>
          <w:highlight w:val="cyan"/>
        </w:rPr>
        <w:t>narrow critique</w:t>
      </w:r>
      <w:r w:rsidRPr="0090547D">
        <w:rPr>
          <w:rStyle w:val="StyleUnderline"/>
          <w:highlight w:val="cyan"/>
        </w:rPr>
        <w:t xml:space="preserve"> misses</w:t>
      </w:r>
      <w:r w:rsidRPr="0090547D">
        <w:rPr>
          <w:rStyle w:val="StyleUnderline"/>
        </w:rPr>
        <w:t xml:space="preserve"> the</w:t>
      </w:r>
      <w:r w:rsidRPr="0090547D">
        <w:rPr>
          <w:sz w:val="16"/>
        </w:rPr>
        <w:t xml:space="preserve"> meaning and </w:t>
      </w:r>
      <w:r w:rsidRPr="0090547D">
        <w:rPr>
          <w:rStyle w:val="StyleUnderline"/>
        </w:rPr>
        <w:t>real-world implications of SIT</w:t>
      </w:r>
      <w:r w:rsidRPr="0090547D">
        <w:rPr>
          <w:sz w:val="16"/>
        </w:rPr>
        <w:t xml:space="preserve">. Most crucially, he </w:t>
      </w:r>
      <w:r w:rsidRPr="0090547D">
        <w:rPr>
          <w:rStyle w:val="StyleUnderline"/>
        </w:rPr>
        <w:t>overlooks</w:t>
      </w:r>
      <w:r w:rsidRPr="0090547D">
        <w:rPr>
          <w:sz w:val="16"/>
        </w:rPr>
        <w:t xml:space="preserve"> the </w:t>
      </w:r>
      <w:r w:rsidRPr="0081736B">
        <w:rPr>
          <w:rStyle w:val="Emphasis"/>
          <w:highlight w:val="cyan"/>
        </w:rPr>
        <w:t>psychological dynamics</w:t>
      </w:r>
      <w:r w:rsidRPr="0090547D">
        <w:rPr>
          <w:rStyle w:val="StyleUnderline"/>
        </w:rPr>
        <w:t xml:space="preserve"> of why lower-status groups</w:t>
      </w:r>
      <w:r w:rsidRPr="0090547D">
        <w:rPr>
          <w:sz w:val="16"/>
        </w:rPr>
        <w:t xml:space="preserve"> choose to </w:t>
      </w:r>
      <w:r w:rsidRPr="0090547D">
        <w:rPr>
          <w:rStyle w:val="StyleUnderline"/>
        </w:rPr>
        <w:t>challenge the status quo</w:t>
      </w:r>
      <w:r w:rsidRPr="0090547D">
        <w:rPr>
          <w:sz w:val="16"/>
        </w:rPr>
        <w:t xml:space="preserve"> — their </w:t>
      </w:r>
      <w:r w:rsidRPr="0090547D">
        <w:rPr>
          <w:rStyle w:val="StyleUnderline"/>
          <w:highlight w:val="cyan"/>
        </w:rPr>
        <w:t>frustration</w:t>
      </w:r>
      <w:r w:rsidRPr="0090547D">
        <w:rPr>
          <w:rStyle w:val="StyleUnderline"/>
        </w:rPr>
        <w:t xml:space="preserve"> and anger </w:t>
      </w:r>
      <w:r w:rsidRPr="0090547D">
        <w:rPr>
          <w:rStyle w:val="StyleUnderline"/>
          <w:highlight w:val="cyan"/>
        </w:rPr>
        <w:t>over</w:t>
      </w:r>
      <w:r w:rsidRPr="0090547D">
        <w:rPr>
          <w:rStyle w:val="StyleUnderline"/>
        </w:rPr>
        <w:t xml:space="preserve"> being </w:t>
      </w:r>
      <w:r w:rsidRPr="0090547D">
        <w:rPr>
          <w:rStyle w:val="StyleUnderline"/>
          <w:highlight w:val="cyan"/>
        </w:rPr>
        <w:t>denied</w:t>
      </w:r>
      <w:r w:rsidRPr="0090547D">
        <w:rPr>
          <w:sz w:val="16"/>
        </w:rPr>
        <w:t xml:space="preserve"> the </w:t>
      </w:r>
      <w:r w:rsidRPr="00A62BB4">
        <w:rPr>
          <w:rStyle w:val="Emphasis"/>
        </w:rPr>
        <w:t xml:space="preserve">chance for </w:t>
      </w:r>
      <w:r w:rsidRPr="0081736B">
        <w:rPr>
          <w:rStyle w:val="Emphasis"/>
          <w:highlight w:val="cyan"/>
        </w:rPr>
        <w:t>status</w:t>
      </w:r>
      <w:r w:rsidRPr="00A62BB4">
        <w:rPr>
          <w:rStyle w:val="Emphasis"/>
        </w:rPr>
        <w:t xml:space="preserve"> advancement</w:t>
      </w:r>
      <w:r w:rsidRPr="0090547D">
        <w:rPr>
          <w:sz w:val="16"/>
        </w:rPr>
        <w:t xml:space="preserve">, their </w:t>
      </w:r>
      <w:r w:rsidRPr="0090547D">
        <w:rPr>
          <w:rStyle w:val="StyleUnderline"/>
          <w:highlight w:val="cyan"/>
        </w:rPr>
        <w:t>unfair treatment</w:t>
      </w:r>
      <w:r w:rsidRPr="0090547D">
        <w:rPr>
          <w:rStyle w:val="StyleUnderline"/>
        </w:rPr>
        <w:t xml:space="preserve"> by society</w:t>
      </w:r>
      <w:r w:rsidRPr="0090547D">
        <w:rPr>
          <w:sz w:val="16"/>
        </w:rPr>
        <w:t xml:space="preserve">, </w:t>
      </w:r>
      <w:r w:rsidRPr="0090547D">
        <w:rPr>
          <w:rStyle w:val="StyleUnderline"/>
          <w:highlight w:val="cyan"/>
        </w:rPr>
        <w:t>and</w:t>
      </w:r>
      <w:r w:rsidRPr="0090547D">
        <w:rPr>
          <w:sz w:val="16"/>
        </w:rPr>
        <w:t xml:space="preserve"> the </w:t>
      </w:r>
      <w:r w:rsidRPr="0090547D">
        <w:rPr>
          <w:rStyle w:val="StyleUnderline"/>
          <w:highlight w:val="cyan"/>
        </w:rPr>
        <w:t>illegitimacy of</w:t>
      </w:r>
      <w:r w:rsidRPr="0090547D">
        <w:rPr>
          <w:rStyle w:val="StyleUnderline"/>
        </w:rPr>
        <w:t xml:space="preserve"> the </w:t>
      </w:r>
      <w:r w:rsidRPr="00586F26">
        <w:rPr>
          <w:rStyle w:val="Emphasis"/>
        </w:rPr>
        <w:t xml:space="preserve">status </w:t>
      </w:r>
      <w:r w:rsidRPr="0081736B">
        <w:rPr>
          <w:rStyle w:val="Emphasis"/>
          <w:highlight w:val="cyan"/>
        </w:rPr>
        <w:t>hierarchy</w:t>
      </w:r>
      <w:r w:rsidRPr="0090547D">
        <w:rPr>
          <w:sz w:val="16"/>
        </w:rPr>
        <w:t>. In what follows, we will first present the basic propositions of SIT. We will then highlight several of Ward’s principal misconceptions, errors that could mislead researchers and have disastrous policy implications.</w:t>
      </w:r>
    </w:p>
    <w:p w14:paraId="18B73616" w14:textId="77777777" w:rsidR="00944DE7" w:rsidRPr="0090547D" w:rsidRDefault="00944DE7" w:rsidP="00944DE7">
      <w:pPr>
        <w:rPr>
          <w:sz w:val="16"/>
          <w:szCs w:val="16"/>
        </w:rPr>
      </w:pPr>
      <w:r w:rsidRPr="0090547D">
        <w:rPr>
          <w:sz w:val="16"/>
          <w:szCs w:val="16"/>
        </w:rPr>
        <w:t>Social Identity Theory Propositions</w:t>
      </w:r>
    </w:p>
    <w:p w14:paraId="47A2B42C" w14:textId="77777777" w:rsidR="00944DE7" w:rsidRPr="0090547D" w:rsidRDefault="00944DE7" w:rsidP="00944DE7">
      <w:pPr>
        <w:rPr>
          <w:sz w:val="16"/>
          <w:szCs w:val="16"/>
        </w:rPr>
      </w:pPr>
      <w:r w:rsidRPr="0090547D">
        <w:rPr>
          <w:sz w:val="16"/>
          <w:szCs w:val="16"/>
        </w:rPr>
        <w:t>SIT was developed in the 1970s by Henri Tajfel and his colleagues at the University of Bristol in the United Kingdom to correct for the reductionism of US social psychology, which attributed such intergroup phenomena as prejudice to the characteristics of individuals (Hogg and Abrams 1988, 12– 13). One insight of SIT is that individuals have both a personal identity and a social identity, derived from the social groups to which they belong (Tajfel 1978a, 41–43).</w:t>
      </w:r>
    </w:p>
    <w:p w14:paraId="47E6CF14" w14:textId="77777777" w:rsidR="00944DE7" w:rsidRPr="0090547D" w:rsidRDefault="00944DE7" w:rsidP="00944DE7">
      <w:pPr>
        <w:rPr>
          <w:sz w:val="16"/>
        </w:rPr>
      </w:pPr>
      <w:r w:rsidRPr="0090547D">
        <w:rPr>
          <w:sz w:val="16"/>
        </w:rPr>
        <w:t xml:space="preserve">Because a person’s </w:t>
      </w:r>
      <w:r w:rsidRPr="0090547D">
        <w:rPr>
          <w:rStyle w:val="StyleUnderline"/>
          <w:highlight w:val="cyan"/>
        </w:rPr>
        <w:t>social group</w:t>
      </w:r>
      <w:r w:rsidRPr="0090547D">
        <w:rPr>
          <w:sz w:val="16"/>
        </w:rPr>
        <w:t xml:space="preserve"> membership constitutes part of the self, members </w:t>
      </w:r>
      <w:r w:rsidRPr="0090547D">
        <w:rPr>
          <w:rStyle w:val="StyleUnderline"/>
          <w:highlight w:val="cyan"/>
        </w:rPr>
        <w:t>want</w:t>
      </w:r>
      <w:r w:rsidRPr="0090547D">
        <w:rPr>
          <w:sz w:val="16"/>
        </w:rPr>
        <w:t xml:space="preserve"> their group to have a “</w:t>
      </w:r>
      <w:r w:rsidRPr="0081736B">
        <w:rPr>
          <w:rStyle w:val="Emphasis"/>
          <w:highlight w:val="cyan"/>
        </w:rPr>
        <w:t>positively distinctive</w:t>
      </w:r>
      <w:r w:rsidRPr="0090547D">
        <w:rPr>
          <w:sz w:val="16"/>
        </w:rPr>
        <w:t xml:space="preserve">” </w:t>
      </w:r>
      <w:r w:rsidRPr="0090547D">
        <w:rPr>
          <w:rStyle w:val="StyleUnderline"/>
          <w:highlight w:val="cyan"/>
        </w:rPr>
        <w:t>identity</w:t>
      </w:r>
      <w:r w:rsidRPr="0090547D">
        <w:rPr>
          <w:sz w:val="16"/>
        </w:rPr>
        <w:t xml:space="preserve">. </w:t>
      </w:r>
      <w:r w:rsidRPr="0090547D">
        <w:rPr>
          <w:rStyle w:val="StyleUnderline"/>
        </w:rPr>
        <w:t>Unfavorable</w:t>
      </w:r>
      <w:r w:rsidRPr="0090547D">
        <w:rPr>
          <w:sz w:val="16"/>
        </w:rPr>
        <w:t xml:space="preserve"> comparisons with a similar reference group </w:t>
      </w:r>
      <w:r w:rsidRPr="0090547D">
        <w:rPr>
          <w:rStyle w:val="StyleUnderline"/>
        </w:rPr>
        <w:t xml:space="preserve">threaten </w:t>
      </w:r>
      <w:r w:rsidRPr="007633D1">
        <w:rPr>
          <w:rStyle w:val="Emphasis"/>
        </w:rPr>
        <w:t>collective self-esteem</w:t>
      </w:r>
      <w:r w:rsidRPr="0090547D">
        <w:rPr>
          <w:rStyle w:val="StyleUnderline"/>
        </w:rPr>
        <w:t xml:space="preserve"> and</w:t>
      </w:r>
      <w:r w:rsidRPr="0090547D">
        <w:rPr>
          <w:sz w:val="16"/>
        </w:rPr>
        <w:t xml:space="preserve"> may </w:t>
      </w:r>
      <w:r w:rsidRPr="0090547D">
        <w:rPr>
          <w:rStyle w:val="StyleUnderline"/>
        </w:rPr>
        <w:t>lead to</w:t>
      </w:r>
      <w:r w:rsidRPr="0090547D">
        <w:rPr>
          <w:sz w:val="16"/>
        </w:rPr>
        <w:t xml:space="preserve"> the </w:t>
      </w:r>
      <w:r w:rsidRPr="0090547D">
        <w:rPr>
          <w:rStyle w:val="StyleUnderline"/>
        </w:rPr>
        <w:t>adoption of</w:t>
      </w:r>
      <w:r w:rsidRPr="0090547D">
        <w:rPr>
          <w:sz w:val="16"/>
        </w:rPr>
        <w:t xml:space="preserve"> an </w:t>
      </w:r>
      <w:r w:rsidRPr="0090547D">
        <w:rPr>
          <w:rStyle w:val="StyleUnderline"/>
        </w:rPr>
        <w:t>identity management strategy</w:t>
      </w:r>
      <w:r w:rsidRPr="0090547D">
        <w:rPr>
          <w:sz w:val="16"/>
        </w:rPr>
        <w:t xml:space="preserve">. The choice of strategy </w:t>
      </w:r>
      <w:r w:rsidRPr="0090547D">
        <w:rPr>
          <w:rStyle w:val="StyleUnderline"/>
        </w:rPr>
        <w:t>depends on beliefs about</w:t>
      </w:r>
      <w:r w:rsidRPr="0090547D">
        <w:rPr>
          <w:sz w:val="16"/>
        </w:rPr>
        <w:t xml:space="preserve"> the permeability of group boundaries and the </w:t>
      </w:r>
      <w:r w:rsidRPr="0090547D">
        <w:rPr>
          <w:rStyle w:val="StyleUnderline"/>
        </w:rPr>
        <w:t>legitimacy</w:t>
      </w:r>
      <w:r w:rsidRPr="0090547D">
        <w:rPr>
          <w:sz w:val="16"/>
        </w:rPr>
        <w:t xml:space="preserve"> and stability </w:t>
      </w:r>
      <w:r w:rsidRPr="0090547D">
        <w:rPr>
          <w:rStyle w:val="StyleUnderline"/>
        </w:rPr>
        <w:t>of</w:t>
      </w:r>
      <w:r w:rsidRPr="0090547D">
        <w:rPr>
          <w:sz w:val="16"/>
        </w:rPr>
        <w:t xml:space="preserve"> the </w:t>
      </w:r>
      <w:r w:rsidRPr="002472F4">
        <w:rPr>
          <w:rStyle w:val="Emphasis"/>
        </w:rPr>
        <w:t>status hierarchy</w:t>
      </w:r>
      <w:r w:rsidRPr="0090547D">
        <w:rPr>
          <w:sz w:val="16"/>
        </w:rPr>
        <w:t xml:space="preserve"> (Tajfel and Turner 1979, 40). If lower-status group members believe that boundaries between social groups are permeable, they may try to “pass” into a higher-status group (Tajfel and Turner 1979, 43) — a mobility strategy. Although Ward insists that mobility is limited to individuals, in his original theoretical statement, Tajfel (1978a, 94) refers to the lower-status group strategy of becoming “more like the superior group,” with the aim of “cultural, social, and psychological assimilation of the group as a whole.” In order for this to take place, there would have to be a “breaking down of the barriers preventing the group from obtaining improved access.” In their analysis of identity management strategies, Blanz et al. (1998, 700) report that there is “no consensus among social identity theorists on the conceptualization of assimilation as either an individual or a collective strategy.”1</w:t>
      </w:r>
    </w:p>
    <w:p w14:paraId="7CA31CF6" w14:textId="77777777" w:rsidR="00944DE7" w:rsidRPr="0090547D" w:rsidRDefault="00944DE7" w:rsidP="00944DE7">
      <w:pPr>
        <w:rPr>
          <w:sz w:val="16"/>
          <w:szCs w:val="16"/>
        </w:rPr>
      </w:pPr>
      <w:r w:rsidRPr="0090547D">
        <w:rPr>
          <w:sz w:val="16"/>
          <w:szCs w:val="16"/>
        </w:rPr>
        <w:t>In international politics, when states perceive that elite group boundaries are permeable, states seek social mobility through emulation of the values, practices, and norms of the higher-status states in order to be admitted to elite clubs (Larson and Shevchenko 2010, 71–73; 2014a, 38–40; 2014b, 271) or a more prestigious social category such as middle power (Gilady 2018, 113–18).</w:t>
      </w:r>
    </w:p>
    <w:p w14:paraId="189AFC63" w14:textId="77777777" w:rsidR="00944DE7" w:rsidRPr="0090547D" w:rsidRDefault="00944DE7" w:rsidP="00944DE7">
      <w:pPr>
        <w:rPr>
          <w:sz w:val="16"/>
          <w:szCs w:val="16"/>
        </w:rPr>
      </w:pPr>
      <w:r w:rsidRPr="0090547D">
        <w:rPr>
          <w:sz w:val="16"/>
          <w:szCs w:val="16"/>
        </w:rPr>
        <w:t>When the status hierarchy is perceived as secure, that is, legitimate and stable, the lower-status group cannot even conceive of any alternatives to the status quo (Tajfel 1978a, 87). Under these conditions, the lower-status group may reduce unpleasant feelings of inferiority by engaging in social creativity, that is, reinterpreting their situation. A social creativity strategy may (1) identify a new dimension on which the in-group is superior, (2) reevaluate an existing characteristic as positive, or (3) choose an even lower-status group as the target of comparison (Tajfel and Turner 1979, 43). In international relations, social creativity frequently entails reframing a negative characteristic as positive or finding a new dimension on which the state is superior (Larson and Shevchenko 2010, 73). For example, the Chinese Communist Party now celebrates Confucianism as an element of Chinese culture, although Mao Zedong condemned the philosophy as feudalistic. But when the lower-status group begins to regard its position as illegitimate and the status hierarchy as changeable, it may adopt a strategy of social competition (Tajfel and Turner 1979, 45–46). Social competition seeks to “reverse the relative positions of the in-group and out-group on salient dimensions” (Tajfel and Turner 1979, 44). To achieve this goal, social competition “aims to equal or outdo the dominant group in the area on which its claim to superior status rests” (Larson and Shevchenko 2010, 72). Ward (2017, 826) mistakenly claims that the Larson and Shevchenko application of SIT restricts social competition to military and economic competition, but it can assume various forms. For example, during the Cold War, the Soviet Union sought to “catch up and surpass” the United States in economic production, modernization, culture, and standards of living, as well as military power (Larson and Shevchenko 2014a, 39; 2019).</w:t>
      </w:r>
    </w:p>
    <w:p w14:paraId="0CD10E8D" w14:textId="77777777" w:rsidR="00944DE7" w:rsidRPr="0090547D" w:rsidRDefault="00944DE7" w:rsidP="00944DE7">
      <w:pPr>
        <w:rPr>
          <w:sz w:val="16"/>
          <w:szCs w:val="16"/>
        </w:rPr>
      </w:pPr>
      <w:r w:rsidRPr="0090547D">
        <w:rPr>
          <w:sz w:val="16"/>
          <w:szCs w:val="16"/>
        </w:rPr>
        <w:t>Misconceptions about SIT</w:t>
      </w:r>
    </w:p>
    <w:p w14:paraId="4B27ED9F" w14:textId="77777777" w:rsidR="00944DE7" w:rsidRPr="0090547D" w:rsidRDefault="00944DE7" w:rsidP="00944DE7">
      <w:pPr>
        <w:rPr>
          <w:sz w:val="16"/>
        </w:rPr>
      </w:pPr>
      <w:r w:rsidRPr="0090547D">
        <w:rPr>
          <w:sz w:val="16"/>
        </w:rPr>
        <w:t xml:space="preserve">Ward’s (2017, 822–23) reason for contending that impermeable group boundaries do not play any role in SIT is that only individuals have the unpleasant experience of being denied the opportunity to join a higher-status group. However, according to SIT, impermeable boundaries cause individuals to identify more strongly with their in-group and to act as group members (Tajfel and Turner 1979, 35; Ellemers 1993; Bettencourt et al. 2001). Ward’s account also </w:t>
      </w:r>
      <w:r w:rsidRPr="0090547D">
        <w:rPr>
          <w:rStyle w:val="StyleUnderline"/>
        </w:rPr>
        <w:t>downplays</w:t>
      </w:r>
      <w:r w:rsidRPr="0090547D">
        <w:rPr>
          <w:sz w:val="16"/>
        </w:rPr>
        <w:t xml:space="preserve"> the </w:t>
      </w:r>
      <w:r w:rsidRPr="0090547D">
        <w:rPr>
          <w:rStyle w:val="StyleUnderline"/>
        </w:rPr>
        <w:t xml:space="preserve">importance of the </w:t>
      </w:r>
      <w:r w:rsidRPr="00142425">
        <w:rPr>
          <w:rStyle w:val="Emphasis"/>
        </w:rPr>
        <w:t>legitimacy</w:t>
      </w:r>
      <w:r w:rsidRPr="0090547D">
        <w:rPr>
          <w:rStyle w:val="StyleUnderline"/>
        </w:rPr>
        <w:t xml:space="preserve"> of the </w:t>
      </w:r>
      <w:r w:rsidRPr="00142425">
        <w:rPr>
          <w:rStyle w:val="Emphasis"/>
        </w:rPr>
        <w:t>status hierarchy</w:t>
      </w:r>
      <w:r w:rsidRPr="0090547D">
        <w:rPr>
          <w:sz w:val="16"/>
        </w:rPr>
        <w:t xml:space="preserve">, which is central to SIT. Impermeable group boundaries combined with the </w:t>
      </w:r>
      <w:r w:rsidRPr="0090547D">
        <w:rPr>
          <w:rStyle w:val="StyleUnderline"/>
        </w:rPr>
        <w:t>perceptions of</w:t>
      </w:r>
      <w:r w:rsidRPr="0090547D">
        <w:rPr>
          <w:sz w:val="16"/>
        </w:rPr>
        <w:t xml:space="preserve"> the </w:t>
      </w:r>
      <w:r w:rsidRPr="0090547D">
        <w:rPr>
          <w:rStyle w:val="StyleUnderline"/>
        </w:rPr>
        <w:t>illegitimacy of the status hierarchy</w:t>
      </w:r>
      <w:r w:rsidRPr="0090547D">
        <w:rPr>
          <w:sz w:val="16"/>
        </w:rPr>
        <w:t xml:space="preserve"> and the possibility of change can </w:t>
      </w:r>
      <w:r w:rsidRPr="0090547D">
        <w:rPr>
          <w:rStyle w:val="StyleUnderline"/>
        </w:rPr>
        <w:t xml:space="preserve">turbocharge </w:t>
      </w:r>
      <w:r w:rsidRPr="00142425">
        <w:rPr>
          <w:rStyle w:val="Emphasis"/>
        </w:rPr>
        <w:t>social competition</w:t>
      </w:r>
      <w:r w:rsidRPr="0090547D">
        <w:rPr>
          <w:sz w:val="16"/>
        </w:rPr>
        <w:t xml:space="preserve"> (Turner and Brown 1978; Ellemers 1993; Bettencourt et al. 2001). </w:t>
      </w:r>
      <w:r w:rsidRPr="0090547D">
        <w:rPr>
          <w:rStyle w:val="StyleUnderline"/>
        </w:rPr>
        <w:t>Lower-status groups</w:t>
      </w:r>
      <w:r w:rsidRPr="0090547D">
        <w:rPr>
          <w:sz w:val="16"/>
        </w:rPr>
        <w:t xml:space="preserve"> will “</w:t>
      </w:r>
      <w:r w:rsidRPr="00142425">
        <w:rPr>
          <w:rStyle w:val="Emphasis"/>
        </w:rPr>
        <w:t>lash out</w:t>
      </w:r>
      <w:r w:rsidRPr="0090547D">
        <w:rPr>
          <w:sz w:val="16"/>
        </w:rPr>
        <w:t xml:space="preserve">” </w:t>
      </w:r>
      <w:r w:rsidRPr="0090547D">
        <w:rPr>
          <w:rStyle w:val="StyleUnderline"/>
        </w:rPr>
        <w:t>at</w:t>
      </w:r>
      <w:r w:rsidRPr="0090547D">
        <w:rPr>
          <w:sz w:val="16"/>
        </w:rPr>
        <w:t xml:space="preserve"> the </w:t>
      </w:r>
      <w:r w:rsidRPr="0090547D">
        <w:rPr>
          <w:rStyle w:val="StyleUnderline"/>
        </w:rPr>
        <w:t>illegitimacy of their status</w:t>
      </w:r>
      <w:r w:rsidRPr="0090547D">
        <w:rPr>
          <w:sz w:val="16"/>
        </w:rPr>
        <w:t xml:space="preserve"> (Hornsey 2008, 214; Tajfel and Turner 1979, 45– 46). As Tajfel (1978b, 52) observes, “a </w:t>
      </w:r>
      <w:r w:rsidRPr="0090547D">
        <w:rPr>
          <w:rStyle w:val="StyleUnderline"/>
        </w:rPr>
        <w:t>combination of illegitimacy and instability</w:t>
      </w:r>
      <w:r w:rsidRPr="0090547D">
        <w:rPr>
          <w:sz w:val="16"/>
        </w:rPr>
        <w:t xml:space="preserve"> would </w:t>
      </w:r>
      <w:r w:rsidRPr="0090547D">
        <w:rPr>
          <w:rStyle w:val="StyleUnderline"/>
        </w:rPr>
        <w:t>become</w:t>
      </w:r>
      <w:r w:rsidRPr="0090547D">
        <w:rPr>
          <w:sz w:val="16"/>
        </w:rPr>
        <w:t xml:space="preserve"> a </w:t>
      </w:r>
      <w:r w:rsidRPr="005F685C">
        <w:rPr>
          <w:rStyle w:val="Emphasis"/>
        </w:rPr>
        <w:t>powerful incitement</w:t>
      </w:r>
      <w:r w:rsidRPr="0090547D">
        <w:rPr>
          <w:rStyle w:val="StyleUnderline"/>
        </w:rPr>
        <w:t xml:space="preserve"> for attempts to change the status quo</w:t>
      </w:r>
      <w:r w:rsidRPr="0090547D">
        <w:rPr>
          <w:sz w:val="16"/>
        </w:rPr>
        <w:t>.” The role of illegitimacy in encouraging challenges to the higher-status group distinguishes SIT from alternative explanations. For example, Wohlforth (2009) argues that uncertainty about which state will prevail due to uneven distribution of power increases the likelihood of status competition. Renshon (2017, 57–58) argues that states that receive less status than they believe they deserve are likely to take military action because it provides dramatic, visible, and unambiguous evidence of the state’s power and resolve.</w:t>
      </w:r>
    </w:p>
    <w:p w14:paraId="55D3C1A8" w14:textId="77777777" w:rsidR="00944DE7" w:rsidRPr="0090547D" w:rsidRDefault="00944DE7" w:rsidP="00944DE7">
      <w:pPr>
        <w:rPr>
          <w:sz w:val="16"/>
          <w:szCs w:val="16"/>
        </w:rPr>
      </w:pPr>
      <w:r w:rsidRPr="0090547D">
        <w:rPr>
          <w:sz w:val="16"/>
          <w:szCs w:val="16"/>
        </w:rPr>
        <w:t>Ward (2017, 825–26) claims that Larson and Shevchenko’s interpretation of SIT does not adequately distinguish mobility from competition. However, this assertion stems from misreading the fundamentals of SIT, where social competition clearly refers to seeking relative advantage over the out-group (Turner 1975), not “acquisition of consensually valued attributes,” as Ward asserts. Social competition is a zero-sum game. One group cannot be better unless another is worse (Brown and Ross 1982, 156–57). The higher-status group’s identity is threatened by the challenger, and it will attempt to hold on to its position by any means available (Tajfel 1978, 88; Tajfel and Turner 1979, 38, 45–46; Brown and Ross 1982). Although social creativity does not try to compete directly with the out-group, but merely to win recognition in a different domain, and thus is not subject to zero-sum logic, it may also result in conflict if the higher-status group refuses to recognize alternative criteria for status or the lowerstatus group’s preeminence on that dimension. When this happens, SIT predicts “intense hostility in intergroup attitudes and . . . marked discrimination in intergroup behavior” (Tajfel 1978, 97). Brown and Ross (1982) finds that lower-status group members expressed anger and hostility toward the higher-status group’s belittling of its achievements. In short, “when a group’s action for positive distinctiveness is frustrated, impeded, or in any way actively prevented by an out-group, this will promote overt conflict and hostility between the groups” (Tajfel and Turner 1979, 46).x</w:t>
      </w:r>
    </w:p>
    <w:p w14:paraId="37B91C27" w14:textId="77777777" w:rsidR="00944DE7" w:rsidRPr="0090547D" w:rsidRDefault="00944DE7" w:rsidP="00944DE7">
      <w:pPr>
        <w:rPr>
          <w:sz w:val="16"/>
          <w:szCs w:val="16"/>
        </w:rPr>
      </w:pPr>
      <w:r w:rsidRPr="0090547D">
        <w:rPr>
          <w:sz w:val="16"/>
          <w:szCs w:val="16"/>
        </w:rPr>
        <w:t>Ward’s discussion of historical cases does little to strengthen his overall argument since it is not clear why Wilhelmine Germany or interwar Japan are “most likely” cases for SIT. If neither state faced obstacles to its status ambitions before adopting imperialist policies, then by definition SIT is not relevant. Moreover, Ward does not demonstrate that China and Russia are similar to the cases of Germany or Japan in the variables that caused them to engage in geopolitical rivalry. Thus, it is hard to see how one can draw inferences from these two historical cases about the policy implications for dealing with a rising China and a resurgent Russia.</w:t>
      </w:r>
    </w:p>
    <w:p w14:paraId="5379E101" w14:textId="77777777" w:rsidR="00944DE7" w:rsidRPr="0090547D" w:rsidRDefault="00944DE7" w:rsidP="00944DE7">
      <w:pPr>
        <w:rPr>
          <w:sz w:val="16"/>
          <w:szCs w:val="16"/>
        </w:rPr>
      </w:pPr>
      <w:r w:rsidRPr="0090547D">
        <w:rPr>
          <w:sz w:val="16"/>
          <w:szCs w:val="16"/>
        </w:rPr>
        <w:t>Conclusion and Policy Implications</w:t>
      </w:r>
    </w:p>
    <w:p w14:paraId="05B9BF3B" w14:textId="77777777" w:rsidR="00944DE7" w:rsidRPr="0090547D" w:rsidRDefault="00944DE7" w:rsidP="00944DE7">
      <w:pPr>
        <w:rPr>
          <w:sz w:val="16"/>
        </w:rPr>
      </w:pPr>
      <w:r w:rsidRPr="0090547D">
        <w:rPr>
          <w:sz w:val="16"/>
        </w:rPr>
        <w:t xml:space="preserve">Ward concludes that the United States should try to convince China and Russia of the high costs or futility of status competition. </w:t>
      </w:r>
      <w:r w:rsidRPr="00434D75">
        <w:rPr>
          <w:rStyle w:val="Emphasis"/>
        </w:rPr>
        <w:t xml:space="preserve">SIT and </w:t>
      </w:r>
      <w:r w:rsidRPr="0081736B">
        <w:rPr>
          <w:rStyle w:val="Emphasis"/>
          <w:highlight w:val="cyan"/>
        </w:rPr>
        <w:t>empirical research</w:t>
      </w:r>
      <w:r w:rsidRPr="0090547D">
        <w:rPr>
          <w:sz w:val="16"/>
        </w:rPr>
        <w:t xml:space="preserve">, however, </w:t>
      </w:r>
      <w:r w:rsidRPr="0090547D">
        <w:rPr>
          <w:rStyle w:val="StyleUnderline"/>
          <w:highlight w:val="cyan"/>
        </w:rPr>
        <w:t>suggest</w:t>
      </w:r>
      <w:r w:rsidRPr="0090547D">
        <w:rPr>
          <w:sz w:val="16"/>
        </w:rPr>
        <w:t xml:space="preserve"> that </w:t>
      </w:r>
      <w:r w:rsidRPr="0090547D">
        <w:rPr>
          <w:rStyle w:val="StyleUnderline"/>
          <w:highlight w:val="cyan"/>
        </w:rPr>
        <w:t>US efforts to frustrate</w:t>
      </w:r>
      <w:r w:rsidRPr="0090547D">
        <w:rPr>
          <w:sz w:val="16"/>
        </w:rPr>
        <w:t xml:space="preserve"> the </w:t>
      </w:r>
      <w:r w:rsidRPr="0090547D">
        <w:rPr>
          <w:rStyle w:val="StyleUnderline"/>
          <w:highlight w:val="cyan"/>
        </w:rPr>
        <w:t>status</w:t>
      </w:r>
      <w:r w:rsidRPr="0090547D">
        <w:rPr>
          <w:sz w:val="16"/>
        </w:rPr>
        <w:t xml:space="preserve"> aspirations </w:t>
      </w:r>
      <w:r w:rsidRPr="0090547D">
        <w:rPr>
          <w:rStyle w:val="StyleUnderline"/>
          <w:highlight w:val="cyan"/>
        </w:rPr>
        <w:t>of China and Russia</w:t>
      </w:r>
      <w:r w:rsidRPr="0090547D">
        <w:rPr>
          <w:sz w:val="16"/>
        </w:rPr>
        <w:t xml:space="preserve"> will </w:t>
      </w:r>
      <w:r w:rsidRPr="0090547D">
        <w:rPr>
          <w:rStyle w:val="StyleUnderline"/>
          <w:highlight w:val="cyan"/>
        </w:rPr>
        <w:t xml:space="preserve">generate </w:t>
      </w:r>
      <w:r w:rsidRPr="0081736B">
        <w:rPr>
          <w:rStyle w:val="Emphasis"/>
          <w:highlight w:val="cyan"/>
        </w:rPr>
        <w:t>intense</w:t>
      </w:r>
      <w:r w:rsidRPr="00434D75">
        <w:rPr>
          <w:rStyle w:val="Emphasis"/>
        </w:rPr>
        <w:t xml:space="preserve"> frustration</w:t>
      </w:r>
      <w:r w:rsidRPr="0090547D">
        <w:rPr>
          <w:rStyle w:val="StyleUnderline"/>
        </w:rPr>
        <w:t xml:space="preserve"> and </w:t>
      </w:r>
      <w:r w:rsidRPr="0090547D">
        <w:rPr>
          <w:rStyle w:val="StyleUnderline"/>
          <w:highlight w:val="cyan"/>
        </w:rPr>
        <w:t>resentment</w:t>
      </w:r>
      <w:r w:rsidRPr="0090547D">
        <w:rPr>
          <w:sz w:val="16"/>
        </w:rPr>
        <w:t xml:space="preserve"> (Deng 2008, 60), </w:t>
      </w:r>
      <w:r w:rsidRPr="0090547D">
        <w:rPr>
          <w:rStyle w:val="StyleUnderline"/>
        </w:rPr>
        <w:t xml:space="preserve">resulting in a </w:t>
      </w:r>
      <w:r w:rsidRPr="0081736B">
        <w:rPr>
          <w:rStyle w:val="Emphasis"/>
          <w:highlight w:val="cyan"/>
        </w:rPr>
        <w:t>backlash</w:t>
      </w:r>
      <w:r w:rsidRPr="0090547D">
        <w:rPr>
          <w:sz w:val="16"/>
        </w:rPr>
        <w:t xml:space="preserve">, </w:t>
      </w:r>
      <w:r w:rsidRPr="0090547D">
        <w:rPr>
          <w:rStyle w:val="StyleUnderline"/>
        </w:rPr>
        <w:t>analogous to Russia’s reaction to the West’s rejection of</w:t>
      </w:r>
      <w:r w:rsidRPr="0090547D">
        <w:rPr>
          <w:sz w:val="16"/>
        </w:rPr>
        <w:t xml:space="preserve"> its </w:t>
      </w:r>
      <w:r w:rsidRPr="0090547D">
        <w:rPr>
          <w:rStyle w:val="StyleUnderline"/>
        </w:rPr>
        <w:t>efforts to be accepted as</w:t>
      </w:r>
      <w:r w:rsidRPr="0090547D">
        <w:rPr>
          <w:sz w:val="16"/>
        </w:rPr>
        <w:t xml:space="preserve"> a </w:t>
      </w:r>
      <w:r w:rsidRPr="0090547D">
        <w:rPr>
          <w:rStyle w:val="StyleUnderline"/>
        </w:rPr>
        <w:t xml:space="preserve">player after the </w:t>
      </w:r>
      <w:r w:rsidRPr="00434D75">
        <w:rPr>
          <w:rStyle w:val="Emphasis"/>
        </w:rPr>
        <w:t xml:space="preserve">end of the </w:t>
      </w:r>
      <w:r w:rsidRPr="0081736B">
        <w:rPr>
          <w:rStyle w:val="Emphasis"/>
          <w:highlight w:val="cyan"/>
        </w:rPr>
        <w:t>Cold War</w:t>
      </w:r>
      <w:r w:rsidRPr="0090547D">
        <w:rPr>
          <w:sz w:val="16"/>
        </w:rPr>
        <w:t xml:space="preserve">, </w:t>
      </w:r>
      <w:r w:rsidRPr="0090547D">
        <w:rPr>
          <w:rStyle w:val="StyleUnderline"/>
          <w:highlight w:val="cyan"/>
        </w:rPr>
        <w:t>but</w:t>
      </w:r>
      <w:r w:rsidRPr="0090547D">
        <w:rPr>
          <w:sz w:val="16"/>
        </w:rPr>
        <w:t xml:space="preserve"> potentially </w:t>
      </w:r>
      <w:r w:rsidRPr="0081736B">
        <w:rPr>
          <w:rStyle w:val="Emphasis"/>
          <w:highlight w:val="cyan"/>
        </w:rPr>
        <w:t>more dangerous</w:t>
      </w:r>
      <w:r w:rsidRPr="0090547D">
        <w:rPr>
          <w:sz w:val="16"/>
        </w:rPr>
        <w:t xml:space="preserve"> given China’s increased military spending and enhanced naval capabilities (Larson and Shevchenko 2019, 248–51). </w:t>
      </w:r>
      <w:r w:rsidRPr="0090547D">
        <w:rPr>
          <w:rStyle w:val="StyleUnderline"/>
        </w:rPr>
        <w:t xml:space="preserve">Rather than </w:t>
      </w:r>
      <w:r w:rsidRPr="0090547D">
        <w:rPr>
          <w:rStyle w:val="StyleUnderline"/>
          <w:highlight w:val="cyan"/>
        </w:rPr>
        <w:t>trying to impede</w:t>
      </w:r>
      <w:r w:rsidRPr="0090547D">
        <w:rPr>
          <w:sz w:val="16"/>
        </w:rPr>
        <w:t xml:space="preserve"> their </w:t>
      </w:r>
      <w:r w:rsidRPr="0090547D">
        <w:rPr>
          <w:rStyle w:val="StyleUnderline"/>
          <w:highlight w:val="cyan"/>
        </w:rPr>
        <w:t>efforts</w:t>
      </w:r>
      <w:r w:rsidRPr="0090547D">
        <w:rPr>
          <w:rStyle w:val="StyleUnderline"/>
        </w:rPr>
        <w:t xml:space="preserve"> to gain increased influence</w:t>
      </w:r>
      <w:r w:rsidRPr="0090547D">
        <w:rPr>
          <w:sz w:val="16"/>
        </w:rPr>
        <w:t xml:space="preserve">, </w:t>
      </w:r>
      <w:r w:rsidRPr="0090547D">
        <w:rPr>
          <w:rStyle w:val="StyleUnderline"/>
        </w:rPr>
        <w:t xml:space="preserve">which could </w:t>
      </w:r>
      <w:r w:rsidRPr="0090547D">
        <w:rPr>
          <w:rStyle w:val="StyleUnderline"/>
          <w:highlight w:val="cyan"/>
        </w:rPr>
        <w:t>lead to</w:t>
      </w:r>
      <w:r w:rsidRPr="0090547D">
        <w:rPr>
          <w:rStyle w:val="StyleUnderline"/>
        </w:rPr>
        <w:t xml:space="preserve"> </w:t>
      </w:r>
      <w:r w:rsidRPr="001E4366">
        <w:rPr>
          <w:rStyle w:val="Emphasis"/>
        </w:rPr>
        <w:t xml:space="preserve">military </w:t>
      </w:r>
      <w:r w:rsidRPr="0081736B">
        <w:rPr>
          <w:rStyle w:val="Emphasis"/>
          <w:highlight w:val="cyan"/>
        </w:rPr>
        <w:t>conflict</w:t>
      </w:r>
      <w:r w:rsidRPr="0090547D">
        <w:rPr>
          <w:sz w:val="16"/>
        </w:rPr>
        <w:t xml:space="preserve">, SIT implies that the </w:t>
      </w:r>
      <w:r w:rsidRPr="0081736B">
        <w:rPr>
          <w:rStyle w:val="Emphasis"/>
          <w:highlight w:val="cyan"/>
        </w:rPr>
        <w:t>U</w:t>
      </w:r>
      <w:r w:rsidRPr="0090547D">
        <w:rPr>
          <w:rStyle w:val="StyleUnderline"/>
        </w:rPr>
        <w:t xml:space="preserve">nited </w:t>
      </w:r>
      <w:r w:rsidRPr="0081736B">
        <w:rPr>
          <w:rStyle w:val="Emphasis"/>
          <w:highlight w:val="cyan"/>
        </w:rPr>
        <w:t>S</w:t>
      </w:r>
      <w:r w:rsidRPr="0090547D">
        <w:rPr>
          <w:rStyle w:val="StyleUnderline"/>
        </w:rPr>
        <w:t xml:space="preserve">tates </w:t>
      </w:r>
      <w:r w:rsidRPr="0090547D">
        <w:rPr>
          <w:rStyle w:val="StyleUnderline"/>
          <w:highlight w:val="cyan"/>
        </w:rPr>
        <w:t>should</w:t>
      </w:r>
      <w:r w:rsidRPr="0090547D">
        <w:rPr>
          <w:rStyle w:val="StyleUnderline"/>
        </w:rPr>
        <w:t xml:space="preserve"> </w:t>
      </w:r>
      <w:r w:rsidRPr="0081736B">
        <w:rPr>
          <w:rStyle w:val="Emphasis"/>
          <w:highlight w:val="cyan"/>
        </w:rPr>
        <w:t>reinforce</w:t>
      </w:r>
      <w:r w:rsidRPr="001E4366">
        <w:rPr>
          <w:rStyle w:val="Emphasis"/>
        </w:rPr>
        <w:t xml:space="preserve"> efforts</w:t>
      </w:r>
      <w:r w:rsidRPr="0090547D">
        <w:rPr>
          <w:rStyle w:val="StyleUnderline"/>
        </w:rPr>
        <w:t xml:space="preserve"> by Russia or China to achieve status </w:t>
      </w:r>
      <w:r w:rsidRPr="0090547D">
        <w:rPr>
          <w:rStyle w:val="StyleUnderline"/>
          <w:highlight w:val="cyan"/>
        </w:rPr>
        <w:t>through</w:t>
      </w:r>
      <w:r w:rsidRPr="0090547D">
        <w:rPr>
          <w:sz w:val="16"/>
        </w:rPr>
        <w:t xml:space="preserve"> social creativity in nongeopolitical areas, such as establishing new </w:t>
      </w:r>
      <w:r w:rsidRPr="0090547D">
        <w:rPr>
          <w:rStyle w:val="StyleUnderline"/>
          <w:highlight w:val="cyan"/>
        </w:rPr>
        <w:t>institutions</w:t>
      </w:r>
      <w:r w:rsidRPr="0090547D">
        <w:rPr>
          <w:sz w:val="16"/>
        </w:rPr>
        <w:t xml:space="preserve"> or clubs, </w:t>
      </w:r>
      <w:r w:rsidRPr="0090547D">
        <w:rPr>
          <w:rStyle w:val="StyleUnderline"/>
          <w:highlight w:val="cyan"/>
        </w:rPr>
        <w:t>mediating</w:t>
      </w:r>
      <w:r w:rsidRPr="0090547D">
        <w:rPr>
          <w:rStyle w:val="StyleUnderline"/>
        </w:rPr>
        <w:t xml:space="preserve"> </w:t>
      </w:r>
      <w:r w:rsidRPr="00632308">
        <w:rPr>
          <w:rStyle w:val="Emphasis"/>
        </w:rPr>
        <w:t xml:space="preserve">international </w:t>
      </w:r>
      <w:r w:rsidRPr="0081736B">
        <w:rPr>
          <w:rStyle w:val="Emphasis"/>
          <w:highlight w:val="cyan"/>
        </w:rPr>
        <w:t>conflicts</w:t>
      </w:r>
      <w:r w:rsidRPr="0090547D">
        <w:rPr>
          <w:sz w:val="16"/>
        </w:rPr>
        <w:t xml:space="preserve">, or controlling proliferation. </w:t>
      </w:r>
      <w:r w:rsidRPr="0090547D">
        <w:rPr>
          <w:rStyle w:val="StyleUnderline"/>
        </w:rPr>
        <w:t>Successful status accommodation</w:t>
      </w:r>
      <w:r w:rsidRPr="0090547D">
        <w:rPr>
          <w:sz w:val="16"/>
        </w:rPr>
        <w:t xml:space="preserve"> should be a continuing process and could involve formal summits, working groups, or strategic dialogues. </w:t>
      </w:r>
      <w:r w:rsidRPr="0090547D">
        <w:rPr>
          <w:rStyle w:val="StyleUnderline"/>
          <w:highlight w:val="cyan"/>
        </w:rPr>
        <w:t>Instead of containment</w:t>
      </w:r>
      <w:r w:rsidRPr="0090547D">
        <w:rPr>
          <w:sz w:val="16"/>
        </w:rPr>
        <w:t xml:space="preserve">, the goal would be </w:t>
      </w:r>
      <w:r w:rsidRPr="001E4366">
        <w:rPr>
          <w:rStyle w:val="Emphasis"/>
        </w:rPr>
        <w:t xml:space="preserve">social </w:t>
      </w:r>
      <w:r w:rsidRPr="0081736B">
        <w:rPr>
          <w:rStyle w:val="Emphasis"/>
          <w:highlight w:val="cyan"/>
        </w:rPr>
        <w:t>cooperation</w:t>
      </w:r>
      <w:r w:rsidRPr="0090547D">
        <w:rPr>
          <w:sz w:val="16"/>
        </w:rPr>
        <w:t xml:space="preserve">, where the United States, Russia, and China acknowledge each other’s achievements or preeminence in different issue areas, specialize in particular issues, or share leadership roles (Larson and Shevchenko 2010, 95; 2019, 249–50). Ward (2017, 831–32) </w:t>
      </w:r>
      <w:r w:rsidRPr="0090547D">
        <w:rPr>
          <w:rStyle w:val="StyleUnderline"/>
          <w:highlight w:val="cyan"/>
        </w:rPr>
        <w:t>confuse</w:t>
      </w:r>
      <w:r w:rsidRPr="0090547D">
        <w:rPr>
          <w:rStyle w:val="StyleUnderline"/>
        </w:rPr>
        <w:t xml:space="preserve">s </w:t>
      </w:r>
      <w:r w:rsidRPr="001E4366">
        <w:rPr>
          <w:rStyle w:val="Emphasis"/>
        </w:rPr>
        <w:t xml:space="preserve">status </w:t>
      </w:r>
      <w:r w:rsidRPr="0081736B">
        <w:rPr>
          <w:rStyle w:val="Emphasis"/>
          <w:highlight w:val="cyan"/>
        </w:rPr>
        <w:t>accommodation</w:t>
      </w:r>
      <w:r w:rsidRPr="0090547D">
        <w:rPr>
          <w:rStyle w:val="StyleUnderline"/>
          <w:highlight w:val="cyan"/>
        </w:rPr>
        <w:t xml:space="preserve"> with</w:t>
      </w:r>
      <w:r w:rsidRPr="0090547D">
        <w:rPr>
          <w:sz w:val="16"/>
        </w:rPr>
        <w:t xml:space="preserve"> “</w:t>
      </w:r>
      <w:r w:rsidRPr="0081736B">
        <w:rPr>
          <w:rStyle w:val="Emphasis"/>
          <w:highlight w:val="cyan"/>
        </w:rPr>
        <w:t>appeasement</w:t>
      </w:r>
      <w:r w:rsidRPr="0090547D">
        <w:rPr>
          <w:sz w:val="16"/>
        </w:rPr>
        <w:t xml:space="preserve">” but this </w:t>
      </w:r>
      <w:r w:rsidRPr="0090547D">
        <w:rPr>
          <w:rStyle w:val="StyleUnderline"/>
          <w:highlight w:val="cyan"/>
        </w:rPr>
        <w:t>is</w:t>
      </w:r>
      <w:r w:rsidRPr="0090547D">
        <w:rPr>
          <w:sz w:val="16"/>
        </w:rPr>
        <w:t xml:space="preserve"> yet another </w:t>
      </w:r>
      <w:r w:rsidRPr="0081736B">
        <w:rPr>
          <w:rStyle w:val="Emphasis"/>
          <w:highlight w:val="cyan"/>
        </w:rPr>
        <w:t>misconception</w:t>
      </w:r>
      <w:r w:rsidRPr="0090547D">
        <w:rPr>
          <w:rStyle w:val="StyleUnderline"/>
        </w:rPr>
        <w:t xml:space="preserve"> about SIT</w:t>
      </w:r>
      <w:r w:rsidRPr="0090547D">
        <w:rPr>
          <w:sz w:val="16"/>
        </w:rPr>
        <w:t>. In fact, SIT implies that a status accommodation strategy should be supplemented with continuing investments in shaping perceptions of the stability and legitimacy of the status hierarchy to avoid contributing to Russian or Chinese beliefs that they can change their position unilaterally. This means that the United States should preserve its overall military and economic power and alliance networks. It should also ensure international support for its global leadership by resisting unilateralist temptations and by promoting universal rules.</w:t>
      </w:r>
    </w:p>
    <w:p w14:paraId="41E9E212" w14:textId="77777777" w:rsidR="00944DE7" w:rsidRPr="0090547D" w:rsidRDefault="00944DE7" w:rsidP="00944DE7">
      <w:pPr>
        <w:pStyle w:val="Heading4"/>
        <w:rPr>
          <w:rFonts w:cs="Calibri"/>
        </w:rPr>
      </w:pPr>
      <w:r w:rsidRPr="0090547D">
        <w:rPr>
          <w:rFonts w:cs="Calibri"/>
        </w:rPr>
        <w:t>Status quo is peaceful accession to great power parity. The Aff’s clinging escalates.</w:t>
      </w:r>
    </w:p>
    <w:p w14:paraId="4492A9C0" w14:textId="77777777" w:rsidR="00944DE7" w:rsidRPr="0090547D" w:rsidRDefault="00944DE7" w:rsidP="00944DE7">
      <w:r w:rsidRPr="0090547D">
        <w:t xml:space="preserve">Jeffrey </w:t>
      </w:r>
      <w:r w:rsidRPr="0090547D">
        <w:rPr>
          <w:rStyle w:val="Style13ptBold"/>
        </w:rPr>
        <w:t>Taliaferro 18</w:t>
      </w:r>
      <w:r w:rsidRPr="0090547D">
        <w:t>, Professor of political science at Tufts University, “Is Peaceful Change in World Politics Always Desirable? A Neoclassical Realist Perspective,” International Studies Review, DOI: 10.1093/isr/viy023</w:t>
      </w:r>
    </w:p>
    <w:p w14:paraId="49870317" w14:textId="77777777" w:rsidR="00944DE7" w:rsidRPr="0090547D" w:rsidRDefault="00944DE7" w:rsidP="00944DE7">
      <w:pPr>
        <w:rPr>
          <w:sz w:val="16"/>
        </w:rPr>
      </w:pPr>
      <w:r w:rsidRPr="0090547D">
        <w:rPr>
          <w:sz w:val="16"/>
        </w:rPr>
        <w:t xml:space="preserve">Conflict between hegemon and challenger can take many forms, ranging in intensity from a sustained rivalry for geopolitical influence in one or more geographic regions to a major or hegemonic war. Again, </w:t>
      </w:r>
      <w:r w:rsidRPr="0090547D">
        <w:rPr>
          <w:rStyle w:val="StyleUnderline"/>
        </w:rPr>
        <w:t>we</w:t>
      </w:r>
      <w:r w:rsidRPr="0090547D">
        <w:rPr>
          <w:sz w:val="16"/>
        </w:rPr>
        <w:t xml:space="preserve"> narrowly </w:t>
      </w:r>
      <w:r w:rsidRPr="0090547D">
        <w:rPr>
          <w:rStyle w:val="StyleUnderline"/>
        </w:rPr>
        <w:t>defined</w:t>
      </w:r>
      <w:r w:rsidRPr="0090547D">
        <w:rPr>
          <w:sz w:val="16"/>
        </w:rPr>
        <w:t xml:space="preserve"> </w:t>
      </w:r>
      <w:r w:rsidRPr="0081736B">
        <w:rPr>
          <w:rStyle w:val="Emphasis"/>
          <w:highlight w:val="cyan"/>
        </w:rPr>
        <w:t>peaceful change</w:t>
      </w:r>
      <w:r w:rsidRPr="0090547D">
        <w:rPr>
          <w:sz w:val="16"/>
        </w:rPr>
        <w:t xml:space="preserve"> </w:t>
      </w:r>
      <w:r w:rsidRPr="0090547D">
        <w:rPr>
          <w:rStyle w:val="StyleUnderline"/>
        </w:rPr>
        <w:t xml:space="preserve">as </w:t>
      </w:r>
      <w:r w:rsidRPr="0090547D">
        <w:rPr>
          <w:rStyle w:val="StyleUnderline"/>
          <w:highlight w:val="cyan"/>
        </w:rPr>
        <w:t>a process in which the hegemon</w:t>
      </w:r>
      <w:r w:rsidRPr="0090547D">
        <w:rPr>
          <w:sz w:val="16"/>
          <w:highlight w:val="cyan"/>
        </w:rPr>
        <w:t xml:space="preserve"> </w:t>
      </w:r>
      <w:r w:rsidRPr="0081736B">
        <w:rPr>
          <w:rStyle w:val="Emphasis"/>
          <w:highlight w:val="cyan"/>
        </w:rPr>
        <w:t>voluntarily cedes</w:t>
      </w:r>
      <w:r w:rsidRPr="0090547D">
        <w:rPr>
          <w:sz w:val="16"/>
          <w:highlight w:val="cyan"/>
        </w:rPr>
        <w:t xml:space="preserve"> </w:t>
      </w:r>
      <w:r w:rsidRPr="0090547D">
        <w:rPr>
          <w:rStyle w:val="StyleUnderline"/>
          <w:highlight w:val="cyan"/>
        </w:rPr>
        <w:t>its</w:t>
      </w:r>
      <w:r w:rsidRPr="0090547D">
        <w:rPr>
          <w:rStyle w:val="StyleUnderline"/>
        </w:rPr>
        <w:t xml:space="preserve"> dominant geopolitical </w:t>
      </w:r>
      <w:r w:rsidRPr="0090547D">
        <w:rPr>
          <w:rStyle w:val="StyleUnderline"/>
          <w:highlight w:val="cyan"/>
        </w:rPr>
        <w:t>role to a challenger</w:t>
      </w:r>
      <w:r w:rsidRPr="0090547D">
        <w:rPr>
          <w:rStyle w:val="StyleUnderline"/>
        </w:rPr>
        <w:t xml:space="preserve"> in one or more geographic regions</w:t>
      </w:r>
      <w:r w:rsidRPr="0090547D">
        <w:rPr>
          <w:sz w:val="16"/>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5B8E691D" w14:textId="77777777" w:rsidR="00944DE7" w:rsidRPr="0090547D" w:rsidRDefault="00944DE7" w:rsidP="00944DE7">
      <w:pPr>
        <w:rPr>
          <w:sz w:val="16"/>
        </w:rPr>
      </w:pPr>
      <w:r w:rsidRPr="0090547D">
        <w:rPr>
          <w:sz w:val="16"/>
        </w:rPr>
        <w:t>Neoclassical Realist Theory of Peaceful Change</w:t>
      </w:r>
    </w:p>
    <w:p w14:paraId="01635CA0" w14:textId="77777777" w:rsidR="00944DE7" w:rsidRPr="0090547D" w:rsidRDefault="00944DE7" w:rsidP="00944DE7">
      <w:pPr>
        <w:rPr>
          <w:sz w:val="16"/>
        </w:rPr>
      </w:pPr>
      <w:r w:rsidRPr="0090547D">
        <w:rPr>
          <w:sz w:val="16"/>
        </w:rPr>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5BE5067E" w14:textId="77777777" w:rsidR="00944DE7" w:rsidRPr="0090547D" w:rsidRDefault="00944DE7" w:rsidP="00944DE7">
      <w:pPr>
        <w:rPr>
          <w:sz w:val="16"/>
        </w:rPr>
      </w:pPr>
      <w:r w:rsidRPr="0090547D">
        <w:rPr>
          <w:rStyle w:val="StyleUnderline"/>
        </w:rPr>
        <w:t xml:space="preserve">Our argument is that </w:t>
      </w:r>
      <w:r w:rsidRPr="0090547D">
        <w:rPr>
          <w:rStyle w:val="StyleUnderline"/>
          <w:highlight w:val="cyan"/>
        </w:rPr>
        <w:t>peaceful change is</w:t>
      </w:r>
      <w:r w:rsidRPr="0090547D">
        <w:rPr>
          <w:rStyle w:val="StyleUnderline"/>
        </w:rPr>
        <w:t xml:space="preserve"> only </w:t>
      </w:r>
      <w:r w:rsidRPr="0081736B">
        <w:rPr>
          <w:rStyle w:val="Emphasis"/>
          <w:highlight w:val="cyan"/>
        </w:rPr>
        <w:t>likely</w:t>
      </w:r>
      <w:r w:rsidRPr="0090547D">
        <w:rPr>
          <w:sz w:val="16"/>
        </w:rPr>
        <w:t xml:space="preserve"> in one of three circumstances: (1) </w:t>
      </w:r>
      <w:r w:rsidRPr="0090547D">
        <w:rPr>
          <w:rStyle w:val="StyleUnderline"/>
          <w:highlight w:val="cyan"/>
        </w:rPr>
        <w:t>when the hegemon</w:t>
      </w:r>
      <w:r w:rsidRPr="0090547D">
        <w:rPr>
          <w:rStyle w:val="StyleUnderline"/>
        </w:rPr>
        <w:t>’s foreign policy executive</w:t>
      </w:r>
      <w:r w:rsidRPr="0090547D">
        <w:rPr>
          <w:sz w:val="16"/>
        </w:rPr>
        <w:t xml:space="preserve"> (FPE) </w:t>
      </w:r>
      <w:r w:rsidRPr="0090547D">
        <w:rPr>
          <w:rStyle w:val="StyleUnderline"/>
          <w:highlight w:val="cyan"/>
        </w:rPr>
        <w:t xml:space="preserve">has </w:t>
      </w:r>
      <w:r w:rsidRPr="0081736B">
        <w:rPr>
          <w:rStyle w:val="Emphasis"/>
          <w:highlight w:val="cyan"/>
        </w:rPr>
        <w:t>high confidence that change is inevitable</w:t>
      </w:r>
      <w:r w:rsidRPr="0090547D">
        <w:rPr>
          <w:sz w:val="16"/>
          <w:highlight w:val="cyan"/>
        </w:rPr>
        <w:t xml:space="preserve"> </w:t>
      </w:r>
      <w:r w:rsidRPr="0090547D">
        <w:rPr>
          <w:rStyle w:val="StyleUnderline"/>
          <w:highlight w:val="cyan"/>
        </w:rPr>
        <w:t xml:space="preserve">because it </w:t>
      </w:r>
      <w:r w:rsidRPr="0081736B">
        <w:rPr>
          <w:rStyle w:val="Emphasis"/>
          <w:highlight w:val="cyan"/>
        </w:rPr>
        <w:t>lacks</w:t>
      </w:r>
      <w:r w:rsidRPr="0090547D">
        <w:rPr>
          <w:rStyle w:val="StyleUnderline"/>
          <w:highlight w:val="cyan"/>
        </w:rPr>
        <w:t xml:space="preserve"> the military</w:t>
      </w:r>
      <w:r w:rsidRPr="0090547D">
        <w:rPr>
          <w:rStyle w:val="StyleUnderline"/>
        </w:rPr>
        <w:t xml:space="preserve">, political, </w:t>
      </w:r>
      <w:r w:rsidRPr="0090547D">
        <w:rPr>
          <w:rStyle w:val="StyleUnderline"/>
          <w:highlight w:val="cyan"/>
        </w:rPr>
        <w:t>or</w:t>
      </w:r>
      <w:r w:rsidRPr="0090547D">
        <w:rPr>
          <w:sz w:val="16"/>
          <w:highlight w:val="cyan"/>
        </w:rPr>
        <w:t xml:space="preserve"> </w:t>
      </w:r>
      <w:r w:rsidRPr="0081736B">
        <w:rPr>
          <w:rStyle w:val="Emphasis"/>
          <w:highlight w:val="cyan"/>
        </w:rPr>
        <w:t>economic capabilities</w:t>
      </w:r>
      <w:r w:rsidRPr="0090547D">
        <w:rPr>
          <w:sz w:val="16"/>
          <w:highlight w:val="cyan"/>
        </w:rPr>
        <w:t xml:space="preserve"> </w:t>
      </w:r>
      <w:r w:rsidRPr="0090547D">
        <w:rPr>
          <w:rStyle w:val="StyleUnderline"/>
          <w:highlight w:val="cyan"/>
        </w:rPr>
        <w:t>to</w:t>
      </w:r>
      <w:r w:rsidRPr="0090547D">
        <w:rPr>
          <w:sz w:val="16"/>
          <w:highlight w:val="cyan"/>
        </w:rPr>
        <w:t xml:space="preserve"> </w:t>
      </w:r>
      <w:r w:rsidRPr="0081736B">
        <w:rPr>
          <w:rStyle w:val="Emphasis"/>
          <w:highlight w:val="cyan"/>
        </w:rPr>
        <w:t>resist it</w:t>
      </w:r>
      <w:r w:rsidRPr="0090547D">
        <w:rPr>
          <w:sz w:val="16"/>
        </w:rPr>
        <w:t xml:space="preserve">; </w:t>
      </w:r>
      <w:r w:rsidRPr="0090547D">
        <w:rPr>
          <w:rStyle w:val="StyleUnderline"/>
          <w:highlight w:val="cyan"/>
        </w:rPr>
        <w:t>or</w:t>
      </w:r>
      <w:r w:rsidRPr="0090547D">
        <w:rPr>
          <w:sz w:val="16"/>
        </w:rPr>
        <w:t xml:space="preserve"> (2) </w:t>
      </w:r>
      <w:r w:rsidRPr="0090547D">
        <w:rPr>
          <w:rStyle w:val="StyleUnderline"/>
          <w:highlight w:val="cyan"/>
        </w:rPr>
        <w:t>when the</w:t>
      </w:r>
      <w:r w:rsidRPr="0090547D">
        <w:rPr>
          <w:sz w:val="16"/>
        </w:rPr>
        <w:t xml:space="preserve"> political and </w:t>
      </w:r>
      <w:r w:rsidRPr="0081736B">
        <w:rPr>
          <w:rStyle w:val="Emphasis"/>
          <w:highlight w:val="cyan"/>
        </w:rPr>
        <w:t>economic costs</w:t>
      </w:r>
      <w:r w:rsidRPr="0090547D">
        <w:rPr>
          <w:sz w:val="16"/>
          <w:highlight w:val="cyan"/>
        </w:rPr>
        <w:t xml:space="preserve"> </w:t>
      </w:r>
      <w:r w:rsidRPr="0090547D">
        <w:rPr>
          <w:rStyle w:val="StyleUnderline"/>
          <w:highlight w:val="cyan"/>
        </w:rPr>
        <w:t>of resisting</w:t>
      </w:r>
      <w:r w:rsidRPr="0090547D">
        <w:rPr>
          <w:rStyle w:val="StyleUnderline"/>
        </w:rPr>
        <w:t xml:space="preserve"> that change </w:t>
      </w:r>
      <w:r w:rsidRPr="0090547D">
        <w:rPr>
          <w:rStyle w:val="StyleUnderline"/>
          <w:highlight w:val="cyan"/>
        </w:rPr>
        <w:t>are</w:t>
      </w:r>
      <w:r w:rsidRPr="0090547D">
        <w:rPr>
          <w:rStyle w:val="StyleUnderline"/>
        </w:rPr>
        <w:t xml:space="preserve"> anticipated to be </w:t>
      </w:r>
      <w:r w:rsidRPr="0081736B">
        <w:rPr>
          <w:rStyle w:val="Emphasis"/>
          <w:highlight w:val="cyan"/>
        </w:rPr>
        <w:t>prohibitively high</w:t>
      </w:r>
      <w:r w:rsidRPr="0090547D">
        <w:rPr>
          <w:sz w:val="16"/>
        </w:rPr>
        <w:t xml:space="preserve">; or (3) when the FPE is domestically constrained in its ability to extract and mobilize the resources to resist the challenger. </w:t>
      </w:r>
      <w:r w:rsidRPr="0090547D">
        <w:rPr>
          <w:rStyle w:val="StyleUnderline"/>
          <w:highlight w:val="cyan"/>
        </w:rPr>
        <w:t>Each</w:t>
      </w:r>
      <w:r w:rsidRPr="0090547D">
        <w:rPr>
          <w:rStyle w:val="StyleUnderline"/>
        </w:rPr>
        <w:t xml:space="preserve"> of these three propositions </w:t>
      </w:r>
      <w:r w:rsidRPr="0090547D">
        <w:rPr>
          <w:rStyle w:val="StyleUnderline"/>
          <w:highlight w:val="cyan"/>
        </w:rPr>
        <w:t>is a</w:t>
      </w:r>
      <w:r w:rsidRPr="0090547D">
        <w:rPr>
          <w:sz w:val="16"/>
          <w:highlight w:val="cyan"/>
        </w:rPr>
        <w:t xml:space="preserve"> </w:t>
      </w:r>
      <w:r w:rsidRPr="0081736B">
        <w:rPr>
          <w:rStyle w:val="Emphasis"/>
          <w:highlight w:val="cyan"/>
        </w:rPr>
        <w:t>sufficient condition</w:t>
      </w:r>
      <w:r w:rsidRPr="0090547D">
        <w:rPr>
          <w:sz w:val="16"/>
          <w:highlight w:val="cyan"/>
        </w:rPr>
        <w:t xml:space="preserve"> </w:t>
      </w:r>
      <w:r w:rsidRPr="0090547D">
        <w:rPr>
          <w:rStyle w:val="StyleUnderline"/>
          <w:highlight w:val="cyan"/>
        </w:rPr>
        <w:t xml:space="preserve">for the hegemon to </w:t>
      </w:r>
      <w:r w:rsidRPr="0081736B">
        <w:rPr>
          <w:rStyle w:val="Emphasis"/>
          <w:highlight w:val="cyan"/>
        </w:rPr>
        <w:t>accept peaceful change</w:t>
      </w:r>
      <w:r w:rsidRPr="0090547D">
        <w:rPr>
          <w:sz w:val="16"/>
        </w:rPr>
        <w:t xml:space="preserve">. They combine to make a necessary condition for peaceful change; that is, </w:t>
      </w:r>
      <w:r w:rsidRPr="0090547D">
        <w:rPr>
          <w:rStyle w:val="StyleUnderline"/>
        </w:rPr>
        <w:t xml:space="preserve">unless one </w:t>
      </w:r>
      <w:r w:rsidRPr="0081736B">
        <w:rPr>
          <w:rStyle w:val="Emphasis"/>
          <w:highlight w:val="cyan"/>
        </w:rPr>
        <w:t>or</w:t>
      </w:r>
      <w:r w:rsidRPr="0090547D">
        <w:rPr>
          <w:rStyle w:val="StyleUnderline"/>
        </w:rPr>
        <w:t xml:space="preserve"> more of them is obtained, </w:t>
      </w:r>
      <w:r w:rsidRPr="0090547D">
        <w:rPr>
          <w:rStyle w:val="StyleUnderline"/>
          <w:highlight w:val="cyan"/>
        </w:rPr>
        <w:t xml:space="preserve">the </w:t>
      </w:r>
      <w:r w:rsidRPr="0081736B">
        <w:rPr>
          <w:rStyle w:val="Emphasis"/>
          <w:highlight w:val="cyan"/>
        </w:rPr>
        <w:t>hegemon will resist peaceful change</w:t>
      </w:r>
      <w:r w:rsidRPr="0090547D">
        <w:rPr>
          <w:sz w:val="16"/>
        </w:rPr>
        <w:t>. In this section, we unpack the logic underlying each of these propositions.</w:t>
      </w:r>
    </w:p>
    <w:p w14:paraId="7C36FB98" w14:textId="77777777" w:rsidR="00944DE7" w:rsidRPr="0090547D" w:rsidRDefault="00944DE7" w:rsidP="00944DE7">
      <w:pPr>
        <w:rPr>
          <w:sz w:val="10"/>
          <w:szCs w:val="10"/>
        </w:rPr>
      </w:pPr>
      <w:r w:rsidRPr="0090547D">
        <w:rPr>
          <w:sz w:val="10"/>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645EEA22" w14:textId="77777777" w:rsidR="00944DE7" w:rsidRPr="0090547D" w:rsidRDefault="00944DE7" w:rsidP="00944DE7">
      <w:pPr>
        <w:rPr>
          <w:sz w:val="10"/>
          <w:szCs w:val="10"/>
        </w:rPr>
      </w:pPr>
      <w:r w:rsidRPr="0090547D">
        <w:rPr>
          <w:sz w:val="10"/>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2848F431" w14:textId="77777777" w:rsidR="00944DE7" w:rsidRPr="0090547D" w:rsidRDefault="00944DE7" w:rsidP="00944DE7">
      <w:pPr>
        <w:rPr>
          <w:sz w:val="10"/>
          <w:szCs w:val="10"/>
        </w:rPr>
      </w:pPr>
      <w:r w:rsidRPr="0090547D">
        <w:rPr>
          <w:sz w:val="10"/>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11CCCD7A" w14:textId="77777777" w:rsidR="00944DE7" w:rsidRPr="0090547D" w:rsidRDefault="00944DE7" w:rsidP="00944DE7">
      <w:pPr>
        <w:rPr>
          <w:sz w:val="16"/>
        </w:rPr>
      </w:pPr>
      <w:r w:rsidRPr="0090547D">
        <w:rPr>
          <w:rStyle w:val="StyleUnderline"/>
        </w:rPr>
        <w:t>Proposition 1 (the inevitability of international change) relates directly to</w:t>
      </w:r>
      <w:r w:rsidRPr="0090547D">
        <w:rPr>
          <w:sz w:val="16"/>
        </w:rPr>
        <w:t xml:space="preserve"> three IVs: </w:t>
      </w:r>
      <w:r w:rsidRPr="0090547D">
        <w:rPr>
          <w:rStyle w:val="StyleUnderline"/>
        </w:rPr>
        <w:t>the relative distribution of power</w:t>
      </w:r>
      <w:r w:rsidRPr="0090547D">
        <w:rPr>
          <w:sz w:val="16"/>
        </w:rPr>
        <w:t xml:space="preserve">, the nature of the strategic environment that a hegemon confronts in a particular region, and the degree of systemic clarity regarding threats and opportunities. </w:t>
      </w:r>
      <w:r w:rsidRPr="0090547D">
        <w:rPr>
          <w:rStyle w:val="StyleUnderline"/>
        </w:rPr>
        <w:t>Hegemons that enjoy an overall power advantage over rising challengers are unlikely to see a future power transition as inevitable.</w:t>
      </w:r>
      <w:r w:rsidRPr="0090547D">
        <w:rPr>
          <w:sz w:val="16"/>
        </w:rPr>
        <w:t xml:space="preserve"> </w:t>
      </w:r>
      <w:r w:rsidRPr="0081736B">
        <w:rPr>
          <w:rStyle w:val="Emphasis"/>
          <w:highlight w:val="cyan"/>
        </w:rPr>
        <w:t>Hegemons experiencing</w:t>
      </w:r>
      <w:r w:rsidRPr="0090547D">
        <w:rPr>
          <w:sz w:val="16"/>
        </w:rPr>
        <w:t xml:space="preserve"> relative </w:t>
      </w:r>
      <w:r w:rsidRPr="0081736B">
        <w:rPr>
          <w:rStyle w:val="Emphasis"/>
          <w:highlight w:val="cyan"/>
        </w:rPr>
        <w:t>decline</w:t>
      </w:r>
      <w:r w:rsidRPr="0090547D">
        <w:rPr>
          <w:sz w:val="16"/>
          <w:highlight w:val="cyan"/>
        </w:rPr>
        <w:t xml:space="preserve"> </w:t>
      </w:r>
      <w:r w:rsidRPr="0090547D">
        <w:rPr>
          <w:rStyle w:val="StyleUnderline"/>
          <w:highlight w:val="cyan"/>
        </w:rPr>
        <w:t>or</w:t>
      </w:r>
      <w:r w:rsidRPr="0090547D">
        <w:rPr>
          <w:rStyle w:val="StyleUnderline"/>
        </w:rPr>
        <w:t xml:space="preserve"> those that </w:t>
      </w:r>
      <w:r w:rsidRPr="0090547D">
        <w:rPr>
          <w:rStyle w:val="StyleUnderline"/>
          <w:highlight w:val="cyan"/>
        </w:rPr>
        <w:t>are</w:t>
      </w:r>
      <w:r w:rsidRPr="0090547D">
        <w:rPr>
          <w:rStyle w:val="StyleUnderline"/>
        </w:rPr>
        <w:t xml:space="preserve"> simply </w:t>
      </w:r>
      <w:r w:rsidRPr="0090547D">
        <w:rPr>
          <w:rStyle w:val="StyleUnderline"/>
          <w:highlight w:val="cyan"/>
        </w:rPr>
        <w:t>at a</w:t>
      </w:r>
      <w:r w:rsidRPr="0090547D">
        <w:rPr>
          <w:rStyle w:val="StyleUnderline"/>
        </w:rPr>
        <w:t xml:space="preserve"> marked</w:t>
      </w:r>
      <w:r w:rsidRPr="0090547D">
        <w:rPr>
          <w:sz w:val="16"/>
        </w:rPr>
        <w:t xml:space="preserve"> </w:t>
      </w:r>
      <w:r w:rsidRPr="0081736B">
        <w:rPr>
          <w:rStyle w:val="Emphasis"/>
          <w:highlight w:val="cyan"/>
        </w:rPr>
        <w:t>disadvantage</w:t>
      </w:r>
      <w:r w:rsidRPr="0090547D">
        <w:rPr>
          <w:sz w:val="16"/>
          <w:highlight w:val="cyan"/>
        </w:rPr>
        <w:t xml:space="preserve"> </w:t>
      </w:r>
      <w:r w:rsidRPr="0090547D">
        <w:rPr>
          <w:rStyle w:val="StyleUnderline"/>
          <w:highlight w:val="cyan"/>
        </w:rPr>
        <w:t>in</w:t>
      </w:r>
      <w:r w:rsidRPr="0090547D">
        <w:rPr>
          <w:rStyle w:val="StyleUnderline"/>
        </w:rPr>
        <w:t xml:space="preserve"> one or more </w:t>
      </w:r>
      <w:r w:rsidRPr="0090547D">
        <w:rPr>
          <w:rStyle w:val="StyleUnderline"/>
          <w:highlight w:val="cyan"/>
        </w:rPr>
        <w:t>categories of power</w:t>
      </w:r>
      <w:r w:rsidRPr="0090547D">
        <w:rPr>
          <w:sz w:val="16"/>
        </w:rPr>
        <w:t xml:space="preserve"> vis-à-vis a challenger, however, </w:t>
      </w:r>
      <w:r w:rsidRPr="0090547D">
        <w:rPr>
          <w:rStyle w:val="StyleUnderline"/>
          <w:highlight w:val="cyan"/>
        </w:rPr>
        <w:t xml:space="preserve">are </w:t>
      </w:r>
      <w:r w:rsidRPr="0081736B">
        <w:rPr>
          <w:rStyle w:val="Emphasis"/>
          <w:highlight w:val="cyan"/>
        </w:rPr>
        <w:t>more likely to conclude that a power transition is inevitable</w:t>
      </w:r>
      <w:r w:rsidRPr="0090547D">
        <w:rPr>
          <w:sz w:val="16"/>
        </w:rPr>
        <w:t>.</w:t>
      </w:r>
    </w:p>
    <w:p w14:paraId="78F37458" w14:textId="77777777" w:rsidR="00944DE7" w:rsidRPr="0090547D" w:rsidRDefault="00944DE7" w:rsidP="00944DE7">
      <w:pPr>
        <w:rPr>
          <w:sz w:val="10"/>
          <w:szCs w:val="10"/>
        </w:rPr>
      </w:pPr>
      <w:r w:rsidRPr="0090547D">
        <w:rPr>
          <w:sz w:val="10"/>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2EC3488F" w14:textId="77777777" w:rsidR="00944DE7" w:rsidRPr="0090547D" w:rsidRDefault="00944DE7" w:rsidP="00944DE7">
      <w:pPr>
        <w:rPr>
          <w:sz w:val="10"/>
          <w:szCs w:val="10"/>
        </w:rPr>
      </w:pPr>
      <w:r w:rsidRPr="0090547D">
        <w:rPr>
          <w:sz w:val="10"/>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14C361B4" w14:textId="77777777" w:rsidR="00944DE7" w:rsidRPr="0090547D" w:rsidRDefault="00944DE7" w:rsidP="00944DE7">
      <w:pPr>
        <w:rPr>
          <w:sz w:val="10"/>
          <w:szCs w:val="10"/>
        </w:rPr>
      </w:pPr>
      <w:r w:rsidRPr="0090547D">
        <w:rPr>
          <w:sz w:val="10"/>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2688025F" w14:textId="77777777" w:rsidR="00944DE7" w:rsidRPr="0090547D" w:rsidRDefault="00944DE7" w:rsidP="00944DE7">
      <w:pPr>
        <w:rPr>
          <w:sz w:val="16"/>
        </w:rPr>
      </w:pPr>
      <w:r w:rsidRPr="0090547D">
        <w:rPr>
          <w:rStyle w:val="StyleUnderline"/>
        </w:rPr>
        <w:t xml:space="preserve">The logic here is that if the hegemon judges that it has no alternatives to prevent a power transition, it would be </w:t>
      </w:r>
      <w:r w:rsidRPr="00D65264">
        <w:rPr>
          <w:rStyle w:val="Emphasis"/>
        </w:rPr>
        <w:t>irrational</w:t>
      </w:r>
      <w:r w:rsidRPr="0090547D">
        <w:rPr>
          <w:rStyle w:val="StyleUnderline"/>
        </w:rPr>
        <w:t xml:space="preserve"> to waste resources resisting the inevitable</w:t>
      </w:r>
      <w:r w:rsidRPr="0090547D">
        <w:rPr>
          <w:sz w:val="16"/>
        </w:rPr>
        <w:t xml:space="preserve">. In general, hegemons have different strategic options for countering challengers in the short- and long-run. In the short-run, a hegemon can balance internally by increasing its armaments or externally by seeking allies. </w:t>
      </w:r>
      <w:r w:rsidRPr="0090547D">
        <w:rPr>
          <w:rStyle w:val="StyleUnderline"/>
        </w:rPr>
        <w:t xml:space="preserve">Over the longer turn, it has more options. </w:t>
      </w:r>
      <w:r w:rsidRPr="0081736B">
        <w:rPr>
          <w:rStyle w:val="Emphasis"/>
          <w:highlight w:val="cyan"/>
        </w:rPr>
        <w:t>Economic growth</w:t>
      </w:r>
      <w:r w:rsidRPr="0090547D">
        <w:rPr>
          <w:sz w:val="16"/>
        </w:rPr>
        <w:t xml:space="preserve"> and emulation </w:t>
      </w:r>
      <w:r w:rsidRPr="0090547D">
        <w:rPr>
          <w:rStyle w:val="StyleUnderline"/>
          <w:highlight w:val="cyan"/>
        </w:rPr>
        <w:t xml:space="preserve">can </w:t>
      </w:r>
      <w:r w:rsidRPr="0081736B">
        <w:rPr>
          <w:rStyle w:val="Emphasis"/>
          <w:highlight w:val="cyan"/>
        </w:rPr>
        <w:t>redress relative decline</w:t>
      </w:r>
      <w:r w:rsidRPr="0090547D">
        <w:rPr>
          <w:sz w:val="16"/>
        </w:rPr>
        <w:t xml:space="preserve">. Nonetheless, </w:t>
      </w:r>
      <w:r w:rsidRPr="0090547D">
        <w:rPr>
          <w:rStyle w:val="StyleUnderline"/>
          <w:highlight w:val="cyan"/>
        </w:rPr>
        <w:t xml:space="preserve">if the hegemon’s leadership calculates that it </w:t>
      </w:r>
      <w:r w:rsidRPr="0081736B">
        <w:rPr>
          <w:rStyle w:val="Emphasis"/>
          <w:highlight w:val="cyan"/>
        </w:rPr>
        <w:t>lacks the resources for economic growth</w:t>
      </w:r>
      <w:r w:rsidRPr="0090547D">
        <w:rPr>
          <w:sz w:val="16"/>
        </w:rPr>
        <w:t xml:space="preserve"> and emulation </w:t>
      </w:r>
      <w:r w:rsidRPr="0090547D">
        <w:rPr>
          <w:rStyle w:val="StyleUnderline"/>
        </w:rPr>
        <w:t xml:space="preserve">over the longer term, and they also calculate that the rising challenger’s economic growth will likely continue indefinitely, </w:t>
      </w:r>
      <w:r w:rsidRPr="0090547D">
        <w:rPr>
          <w:rStyle w:val="StyleUnderline"/>
          <w:highlight w:val="cyan"/>
        </w:rPr>
        <w:t xml:space="preserve">they might </w:t>
      </w:r>
      <w:r w:rsidRPr="0081736B">
        <w:rPr>
          <w:rStyle w:val="Emphasis"/>
          <w:highlight w:val="cyan"/>
        </w:rPr>
        <w:t>conclude resistance is futile</w:t>
      </w:r>
      <w:r w:rsidRPr="0090547D">
        <w:rPr>
          <w:sz w:val="16"/>
        </w:rPr>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797F6E51" w14:textId="5BB5BEF2" w:rsidR="00303D22" w:rsidRPr="0090547D" w:rsidRDefault="00303D22" w:rsidP="003B331D">
      <w:pPr>
        <w:keepNext/>
        <w:keepLines/>
        <w:spacing w:before="40"/>
        <w:outlineLvl w:val="3"/>
        <w:rPr>
          <w:rFonts w:eastAsia="Times New Roman"/>
          <w:b/>
          <w:sz w:val="26"/>
          <w:u w:val="single"/>
        </w:rPr>
      </w:pPr>
      <w:r w:rsidRPr="0090547D">
        <w:rPr>
          <w:rFonts w:eastAsia="Times New Roman"/>
          <w:b/>
          <w:sz w:val="26"/>
        </w:rPr>
        <w:t xml:space="preserve">Tech risks are </w:t>
      </w:r>
      <w:r w:rsidRPr="0090547D">
        <w:rPr>
          <w:rFonts w:eastAsia="Times New Roman"/>
          <w:b/>
          <w:sz w:val="26"/>
          <w:u w:val="single"/>
        </w:rPr>
        <w:t>negligible</w:t>
      </w:r>
      <w:r w:rsidRPr="0090547D">
        <w:rPr>
          <w:rFonts w:eastAsia="Times New Roman"/>
          <w:b/>
          <w:sz w:val="26"/>
        </w:rPr>
        <w:t>---none of the card gets to extinction AND it’s checked</w:t>
      </w:r>
    </w:p>
    <w:p w14:paraId="28B80FE4" w14:textId="77777777" w:rsidR="00303D22" w:rsidRPr="0090547D" w:rsidRDefault="00303D22" w:rsidP="00303D22">
      <w:pPr>
        <w:rPr>
          <w:rStyle w:val="Style13ptBold"/>
        </w:rPr>
      </w:pPr>
      <w:r w:rsidRPr="0090547D">
        <w:rPr>
          <w:rStyle w:val="Style13ptBold"/>
        </w:rPr>
        <w:t>Pamlin and Armstrong 15</w:t>
      </w:r>
    </w:p>
    <w:p w14:paraId="7DACA35D" w14:textId="56833A94" w:rsidR="00303D22" w:rsidRPr="0090547D" w:rsidRDefault="00303D22" w:rsidP="00303D22">
      <w:pPr>
        <w:rPr>
          <w:sz w:val="20"/>
          <w:szCs w:val="20"/>
        </w:rPr>
      </w:pPr>
      <w:r w:rsidRPr="0090547D">
        <w:rPr>
          <w:sz w:val="16"/>
          <w:szCs w:val="16"/>
        </w:rPr>
        <w:t xml:space="preserve">Dennis Pamlin (Executive Project Manager Global Risks, Global Challenges Foundation) and Stuart Armstrong (James Martin Research Fellow, Future of Humanity Institute, Oxford Martin School, University of Oxford). “12 Risks that threaten human civilization: The case for a new risk category.” 3.3.2 Nanotechnology, 3.3.2.1 Expected Impact, p. 115. Global Challenges Foundation, February 2015. </w:t>
      </w:r>
      <w:hyperlink r:id="rId10" w:history="1">
        <w:r w:rsidRPr="0090547D">
          <w:rPr>
            <w:sz w:val="16"/>
            <w:szCs w:val="16"/>
          </w:rPr>
          <w:t>https://api.globalchallenges.org/static/wp-content/uploads/12-Risks-with-infinite-impact.pdf</w:t>
        </w:r>
      </w:hyperlink>
      <w:r w:rsidRPr="0090547D">
        <w:rPr>
          <w:sz w:val="16"/>
          <w:szCs w:val="16"/>
        </w:rPr>
        <w:t xml:space="preserve"> </w:t>
      </w:r>
      <w:r w:rsidRPr="0090547D">
        <w:rPr>
          <w:sz w:val="20"/>
          <w:szCs w:val="20"/>
        </w:rPr>
        <w:t>**Infinite threshold: potential for civilization collapse/Infinite impact: human extinction</w:t>
      </w:r>
    </w:p>
    <w:p w14:paraId="63043346" w14:textId="77777777" w:rsidR="00303D22" w:rsidRPr="0090547D" w:rsidRDefault="00303D22" w:rsidP="00303D22">
      <w:pPr>
        <w:rPr>
          <w:u w:val="single"/>
        </w:rPr>
      </w:pPr>
      <w:r w:rsidRPr="0090547D">
        <w:rPr>
          <w:u w:val="single"/>
        </w:rPr>
        <w:t xml:space="preserve">Artificial Intelligence </w:t>
      </w:r>
      <w:r w:rsidRPr="0090547D">
        <w:rPr>
          <w:highlight w:val="yellow"/>
          <w:u w:val="single"/>
        </w:rPr>
        <w:t>A</w:t>
      </w:r>
      <w:r w:rsidRPr="0090547D">
        <w:rPr>
          <w:u w:val="single"/>
        </w:rPr>
        <w:t xml:space="preserve">rtificial </w:t>
      </w:r>
      <w:r w:rsidRPr="0090547D">
        <w:rPr>
          <w:highlight w:val="yellow"/>
          <w:u w:val="single"/>
        </w:rPr>
        <w:t>I</w:t>
      </w:r>
      <w:r w:rsidRPr="0090547D">
        <w:rPr>
          <w:u w:val="single"/>
        </w:rPr>
        <w:t xml:space="preserve">ntelligence is </w:t>
      </w:r>
      <w:r w:rsidRPr="0090547D">
        <w:rPr>
          <w:highlight w:val="yellow"/>
          <w:u w:val="single"/>
        </w:rPr>
        <w:t xml:space="preserve">the global risk where </w:t>
      </w:r>
      <w:r w:rsidRPr="005E7C69">
        <w:rPr>
          <w:rStyle w:val="Emphasis"/>
          <w:highlight w:val="yellow"/>
        </w:rPr>
        <w:t>least is known</w:t>
      </w:r>
      <w:r w:rsidRPr="0090547D">
        <w:rPr>
          <w:u w:val="single"/>
        </w:rPr>
        <w:t xml:space="preserve">. </w:t>
      </w:r>
      <w:r w:rsidRPr="0090547D">
        <w:rPr>
          <w:highlight w:val="yellow"/>
          <w:u w:val="single"/>
        </w:rPr>
        <w:t xml:space="preserve">Not even those who see </w:t>
      </w:r>
      <w:r w:rsidRPr="005E7C69">
        <w:rPr>
          <w:rStyle w:val="Emphasis"/>
          <w:highlight w:val="yellow"/>
        </w:rPr>
        <w:t>the possibility</w:t>
      </w:r>
      <w:r w:rsidRPr="0090547D">
        <w:rPr>
          <w:u w:val="single"/>
        </w:rPr>
        <w:t xml:space="preserve"> of developing an AI </w:t>
      </w:r>
      <w:r w:rsidRPr="0090547D">
        <w:rPr>
          <w:highlight w:val="yellow"/>
          <w:u w:val="single"/>
        </w:rPr>
        <w:t>claim to</w:t>
      </w:r>
      <w:r w:rsidRPr="0090547D">
        <w:rPr>
          <w:u w:val="single"/>
        </w:rPr>
        <w:t xml:space="preserve"> be able to </w:t>
      </w:r>
      <w:r w:rsidRPr="0090547D">
        <w:rPr>
          <w:highlight w:val="yellow"/>
          <w:u w:val="single"/>
        </w:rPr>
        <w:t>describe</w:t>
      </w:r>
      <w:r w:rsidRPr="0090547D">
        <w:rPr>
          <w:u w:val="single"/>
        </w:rPr>
        <w:t xml:space="preserve"> what </w:t>
      </w:r>
      <w:r w:rsidRPr="0090547D">
        <w:rPr>
          <w:highlight w:val="yellow"/>
          <w:u w:val="single"/>
        </w:rPr>
        <w:t>a working AI</w:t>
      </w:r>
      <w:r w:rsidRPr="0090547D">
        <w:rPr>
          <w:u w:val="single"/>
        </w:rPr>
        <w:t xml:space="preserve"> is </w:t>
      </w:r>
      <w:r w:rsidRPr="0090547D">
        <w:rPr>
          <w:highlight w:val="yellow"/>
          <w:u w:val="single"/>
        </w:rPr>
        <w:t>in detail</w:t>
      </w:r>
      <w:r w:rsidRPr="0090547D">
        <w:rPr>
          <w:u w:val="single"/>
        </w:rPr>
        <w:t xml:space="preserve">, </w:t>
      </w:r>
      <w:r w:rsidRPr="0090547D">
        <w:rPr>
          <w:highlight w:val="yellow"/>
          <w:u w:val="single"/>
        </w:rPr>
        <w:t>let alone provide a</w:t>
      </w:r>
      <w:r w:rsidRPr="0090547D">
        <w:rPr>
          <w:u w:val="single"/>
        </w:rPr>
        <w:t xml:space="preserve"> description of the </w:t>
      </w:r>
      <w:r w:rsidRPr="0090547D">
        <w:rPr>
          <w:highlight w:val="yellow"/>
          <w:u w:val="single"/>
        </w:rPr>
        <w:t>sequence from</w:t>
      </w:r>
      <w:r w:rsidRPr="0090547D">
        <w:rPr>
          <w:u w:val="single"/>
        </w:rPr>
        <w:t xml:space="preserve"> where we are </w:t>
      </w:r>
      <w:r w:rsidRPr="0090547D">
        <w:rPr>
          <w:highlight w:val="yellow"/>
          <w:u w:val="single"/>
        </w:rPr>
        <w:t>today to</w:t>
      </w:r>
      <w:r w:rsidRPr="0090547D">
        <w:rPr>
          <w:u w:val="single"/>
        </w:rPr>
        <w:t xml:space="preserve"> an AI that could result in </w:t>
      </w:r>
      <w:r w:rsidRPr="0090547D">
        <w:rPr>
          <w:highlight w:val="yellow"/>
          <w:u w:val="single"/>
        </w:rPr>
        <w:t>infinite impact</w:t>
      </w:r>
      <w:r w:rsidRPr="0090547D">
        <w:rPr>
          <w:u w:val="single"/>
        </w:rPr>
        <w:t xml:space="preserve">. </w:t>
      </w:r>
      <w:r w:rsidRPr="0090547D">
        <w:rPr>
          <w:highlight w:val="yellow"/>
          <w:u w:val="single"/>
        </w:rPr>
        <w:t>The assumptions</w:t>
      </w:r>
      <w:r w:rsidRPr="0090547D">
        <w:rPr>
          <w:u w:val="single"/>
        </w:rPr>
        <w:t xml:space="preserve"> for an AI are </w:t>
      </w:r>
      <w:r w:rsidRPr="0090547D">
        <w:rPr>
          <w:highlight w:val="yellow"/>
          <w:u w:val="single"/>
        </w:rPr>
        <w:t>based on</w:t>
      </w:r>
      <w:r w:rsidRPr="0090547D">
        <w:rPr>
          <w:u w:val="single"/>
        </w:rPr>
        <w:t xml:space="preserve"> the current </w:t>
      </w:r>
      <w:r w:rsidRPr="0090547D">
        <w:rPr>
          <w:highlight w:val="yellow"/>
          <w:u w:val="single"/>
        </w:rPr>
        <w:t>rapid tech</w:t>
      </w:r>
      <w:r w:rsidRPr="0090547D">
        <w:rPr>
          <w:u w:val="single"/>
        </w:rPr>
        <w:t xml:space="preserve">nological </w:t>
      </w:r>
      <w:r w:rsidRPr="0090547D">
        <w:rPr>
          <w:highlight w:val="yellow"/>
          <w:u w:val="single"/>
        </w:rPr>
        <w:t>development</w:t>
      </w:r>
      <w:r w:rsidRPr="0090547D">
        <w:rPr>
          <w:u w:val="single"/>
        </w:rPr>
        <w:t xml:space="preserve">, but as it is </w:t>
      </w:r>
      <w:r w:rsidRPr="005E7C69">
        <w:rPr>
          <w:rStyle w:val="Emphasis"/>
          <w:highlight w:val="yellow"/>
        </w:rPr>
        <w:t>not</w:t>
      </w:r>
      <w:r w:rsidRPr="005E7C69">
        <w:rPr>
          <w:rStyle w:val="Emphasis"/>
        </w:rPr>
        <w:t xml:space="preserve"> even </w:t>
      </w:r>
      <w:r w:rsidRPr="005E7C69">
        <w:rPr>
          <w:rStyle w:val="Emphasis"/>
          <w:highlight w:val="yellow"/>
        </w:rPr>
        <w:t>possible to simulate</w:t>
      </w:r>
      <w:r w:rsidRPr="0090547D">
        <w:rPr>
          <w:sz w:val="16"/>
          <w:szCs w:val="16"/>
        </w:rPr>
        <w:t xml:space="preserve"> a simple version of AI it is hard to get any data. What is possible is to define a number of general factors determining risk. These include Capability and Compatible goals.626 For global challenges in rapidly evolving areas where incremental development might not happen and little is known about the sequence, the only way to reduce risks with possible infinite impacts might be to ensure focus on these general factors. The only estimates of probabilities that exist so far have been made by a small group with a significant proportion of people with a passion for AI. Compared with many other challenges </w:t>
      </w:r>
      <w:r w:rsidRPr="0090547D">
        <w:rPr>
          <w:highlight w:val="yellow"/>
          <w:u w:val="single"/>
        </w:rPr>
        <w:t>the possibility of</w:t>
      </w:r>
      <w:r w:rsidRPr="0090547D">
        <w:rPr>
          <w:u w:val="single"/>
        </w:rPr>
        <w:t xml:space="preserve"> an </w:t>
      </w:r>
      <w:r w:rsidRPr="0090547D">
        <w:rPr>
          <w:highlight w:val="yellow"/>
          <w:u w:val="single"/>
        </w:rPr>
        <w:t>AI capable of infinite impact</w:t>
      </w:r>
      <w:r w:rsidRPr="0090547D">
        <w:rPr>
          <w:u w:val="single"/>
        </w:rPr>
        <w:t xml:space="preserve"> can almost be described as </w:t>
      </w:r>
      <w:r w:rsidRPr="005E7C69">
        <w:rPr>
          <w:rStyle w:val="Emphasis"/>
          <w:highlight w:val="yellow"/>
        </w:rPr>
        <w:t>all or nothing</w:t>
      </w:r>
      <w:r w:rsidRPr="0090547D">
        <w:rPr>
          <w:u w:val="single"/>
        </w:rPr>
        <w:t xml:space="preserve">. This is also why the estimates are the same for the infinite threshold and the infinite impact. Based on available assessments627 </w:t>
      </w:r>
      <w:r w:rsidRPr="0090547D">
        <w:rPr>
          <w:highlight w:val="yellow"/>
          <w:u w:val="single"/>
        </w:rPr>
        <w:t>the best current estimate</w:t>
      </w:r>
      <w:r w:rsidRPr="0090547D">
        <w:rPr>
          <w:u w:val="single"/>
        </w:rPr>
        <w:t xml:space="preserve"> of an impact from AI </w:t>
      </w:r>
      <w:r w:rsidRPr="0090547D">
        <w:rPr>
          <w:highlight w:val="yellow"/>
          <w:u w:val="single"/>
        </w:rPr>
        <w:t>in the next 100 years is</w:t>
      </w:r>
      <w:r w:rsidRPr="0090547D">
        <w:rPr>
          <w:u w:val="single"/>
        </w:rPr>
        <w:t xml:space="preserve">: </w:t>
      </w:r>
      <w:r w:rsidRPr="005E7C69">
        <w:rPr>
          <w:rStyle w:val="Emphasis"/>
          <w:highlight w:val="yellow"/>
        </w:rPr>
        <w:t>0-10%</w:t>
      </w:r>
      <w:r w:rsidRPr="0090547D">
        <w:rPr>
          <w:u w:val="single"/>
        </w:rPr>
        <w:t xml:space="preserve"> for infinite threshold, 0-10% for infinite impact </w:t>
      </w:r>
      <w:r w:rsidRPr="0090547D">
        <w:rPr>
          <w:sz w:val="16"/>
          <w:szCs w:val="16"/>
        </w:rPr>
        <w:t>The reason for 0-10% on both impact levels is that most experts assume that the kind of AI capable of impacts beyond the infinite threshold is likely to be one that also can result in an infinite impact. If we succeed it will move beyond control very rapidly. Due to the significant impact it would have if it worked, there is no difference between the two impact levels.</w:t>
      </w:r>
    </w:p>
    <w:p w14:paraId="569885ED" w14:textId="77777777" w:rsidR="001E0375" w:rsidRPr="0090547D" w:rsidRDefault="001E0375" w:rsidP="003B331D">
      <w:pPr>
        <w:keepNext/>
        <w:keepLines/>
        <w:spacing w:before="40"/>
        <w:outlineLvl w:val="3"/>
        <w:rPr>
          <w:rFonts w:eastAsia="Times New Roman"/>
          <w:b/>
          <w:sz w:val="26"/>
        </w:rPr>
      </w:pPr>
      <w:r w:rsidRPr="0090547D">
        <w:rPr>
          <w:rFonts w:eastAsia="Times New Roman"/>
          <w:b/>
          <w:sz w:val="26"/>
        </w:rPr>
        <w:t>No cyberterror</w:t>
      </w:r>
    </w:p>
    <w:p w14:paraId="3456B47B" w14:textId="77777777" w:rsidR="001E0375" w:rsidRPr="0090547D" w:rsidRDefault="001E0375" w:rsidP="001E0375">
      <w:r w:rsidRPr="0090547D">
        <w:rPr>
          <w:rStyle w:val="Style13ptBold"/>
        </w:rPr>
        <w:t>Chuipka 17</w:t>
      </w:r>
      <w:r w:rsidRPr="0090547D">
        <w:t xml:space="preserve">—Junior Policy Officer at Transport Canada (the Canadian equivalent of an Assistant Secretary at the US Dept. of Transportation) and a MA in Public and International Affairs from the University of Ottawa [Adam, “The Strategies of Cyberterrorism: Is Cyberterrorism an effective means to Achieving the Goals of Terrorists?” 11 Jan, https://www.ruor.uottawa.ca/handle/10393/35695] </w:t>
      </w:r>
    </w:p>
    <w:p w14:paraId="7D56B549" w14:textId="77777777" w:rsidR="001E0375" w:rsidRPr="0090547D" w:rsidRDefault="001E0375" w:rsidP="001E0375">
      <w:pPr>
        <w:rPr>
          <w:sz w:val="14"/>
        </w:rPr>
      </w:pPr>
      <w:r w:rsidRPr="0090547D">
        <w:rPr>
          <w:sz w:val="14"/>
        </w:rPr>
        <w:t xml:space="preserve">These cases illustrate that </w:t>
      </w:r>
      <w:r w:rsidRPr="0090547D">
        <w:rPr>
          <w:rStyle w:val="StyleUnderline"/>
          <w:highlight w:val="yellow"/>
        </w:rPr>
        <w:t>the threat</w:t>
      </w:r>
      <w:r w:rsidRPr="0090547D">
        <w:rPr>
          <w:rStyle w:val="StyleUnderline"/>
        </w:rPr>
        <w:t xml:space="preserve"> from cyberterrorism </w:t>
      </w:r>
      <w:r w:rsidRPr="0090547D">
        <w:rPr>
          <w:rStyle w:val="StyleUnderline"/>
          <w:highlight w:val="yellow"/>
        </w:rPr>
        <w:t>is</w:t>
      </w:r>
      <w:r w:rsidRPr="0090547D">
        <w:rPr>
          <w:sz w:val="14"/>
        </w:rPr>
        <w:t xml:space="preserve"> real but can be </w:t>
      </w:r>
      <w:r w:rsidRPr="005E7C69">
        <w:rPr>
          <w:rStyle w:val="Emphasis"/>
          <w:highlight w:val="yellow"/>
        </w:rPr>
        <w:t>vastly overstated</w:t>
      </w:r>
      <w:r w:rsidRPr="0090547D">
        <w:rPr>
          <w:sz w:val="14"/>
        </w:rPr>
        <w:t xml:space="preserve">. </w:t>
      </w:r>
      <w:r w:rsidRPr="0090547D">
        <w:rPr>
          <w:rStyle w:val="StyleUnderline"/>
        </w:rPr>
        <w:t xml:space="preserve">Most of the damage or </w:t>
      </w:r>
      <w:r w:rsidRPr="0090547D">
        <w:rPr>
          <w:rStyle w:val="StyleUnderline"/>
          <w:highlight w:val="yellow"/>
        </w:rPr>
        <w:t>disruption</w:t>
      </w:r>
      <w:r w:rsidRPr="0090547D">
        <w:rPr>
          <w:rStyle w:val="StyleUnderline"/>
        </w:rPr>
        <w:t xml:space="preserve"> caused by the cyber-attack </w:t>
      </w:r>
      <w:r w:rsidRPr="0090547D">
        <w:rPr>
          <w:rStyle w:val="StyleUnderline"/>
          <w:highlight w:val="yellow"/>
        </w:rPr>
        <w:t xml:space="preserve">was </w:t>
      </w:r>
      <w:r w:rsidRPr="005E7C69">
        <w:rPr>
          <w:rStyle w:val="Emphasis"/>
          <w:highlight w:val="yellow"/>
        </w:rPr>
        <w:t>quickly undone</w:t>
      </w:r>
      <w:r w:rsidRPr="0090547D">
        <w:rPr>
          <w:rStyle w:val="StyleUnderline"/>
        </w:rPr>
        <w:t xml:space="preserve">, therefore the </w:t>
      </w:r>
      <w:r w:rsidRPr="005E7C69">
        <w:rPr>
          <w:rStyle w:val="Emphasis"/>
        </w:rPr>
        <w:t>potential</w:t>
      </w:r>
      <w:r w:rsidRPr="0090547D">
        <w:rPr>
          <w:rStyle w:val="StyleUnderline"/>
        </w:rPr>
        <w:t xml:space="preserve"> threat could be considerable but the </w:t>
      </w:r>
      <w:r w:rsidRPr="005E7C69">
        <w:rPr>
          <w:rStyle w:val="Emphasis"/>
        </w:rPr>
        <w:t>actual threat</w:t>
      </w:r>
      <w:r w:rsidRPr="0090547D">
        <w:rPr>
          <w:rStyle w:val="StyleUnderline"/>
        </w:rPr>
        <w:t xml:space="preserve"> is </w:t>
      </w:r>
      <w:r w:rsidRPr="005E7C69">
        <w:rPr>
          <w:rStyle w:val="Emphasis"/>
        </w:rPr>
        <w:t>significantly lower</w:t>
      </w:r>
      <w:r w:rsidRPr="0090547D">
        <w:rPr>
          <w:sz w:val="14"/>
        </w:rPr>
        <w:t xml:space="preserve">. </w:t>
      </w:r>
      <w:r w:rsidRPr="0090547D">
        <w:rPr>
          <w:rStyle w:val="StyleUnderline"/>
        </w:rPr>
        <w:t xml:space="preserve">While </w:t>
      </w:r>
      <w:r w:rsidRPr="005E7C69">
        <w:rPr>
          <w:rStyle w:val="Emphasis"/>
          <w:highlight w:val="yellow"/>
        </w:rPr>
        <w:t>attrition</w:t>
      </w:r>
      <w:r w:rsidRPr="0090547D">
        <w:rPr>
          <w:rStyle w:val="StyleUnderline"/>
        </w:rPr>
        <w:t xml:space="preserve"> has proven to be the only likely strategy that cyberterrorists could pursue, its overall </w:t>
      </w:r>
      <w:r w:rsidRPr="0090547D">
        <w:rPr>
          <w:rStyle w:val="StyleUnderline"/>
          <w:highlight w:val="yellow"/>
        </w:rPr>
        <w:t xml:space="preserve">effectiveness is </w:t>
      </w:r>
      <w:r w:rsidRPr="005E7C69">
        <w:rPr>
          <w:rStyle w:val="Emphasis"/>
          <w:highlight w:val="yellow"/>
        </w:rPr>
        <w:t>unconvincing</w:t>
      </w:r>
      <w:r w:rsidRPr="0090547D">
        <w:rPr>
          <w:rStyle w:val="StyleUnderline"/>
          <w:highlight w:val="yellow"/>
        </w:rPr>
        <w:t xml:space="preserve"> and </w:t>
      </w:r>
      <w:r w:rsidRPr="005E7C69">
        <w:rPr>
          <w:rStyle w:val="Emphasis"/>
          <w:highlight w:val="yellow"/>
        </w:rPr>
        <w:t>counterterrorism measures</w:t>
      </w:r>
      <w:r w:rsidRPr="0090547D">
        <w:rPr>
          <w:rStyle w:val="StyleUnderline"/>
        </w:rPr>
        <w:t xml:space="preserve"> could </w:t>
      </w:r>
      <w:r w:rsidRPr="0090547D">
        <w:rPr>
          <w:rStyle w:val="StyleUnderline"/>
          <w:highlight w:val="yellow"/>
        </w:rPr>
        <w:t xml:space="preserve">make it </w:t>
      </w:r>
      <w:r w:rsidRPr="005E7C69">
        <w:rPr>
          <w:rStyle w:val="Emphasis"/>
          <w:highlight w:val="yellow"/>
        </w:rPr>
        <w:t>even less effective</w:t>
      </w:r>
      <w:r w:rsidRPr="0090547D">
        <w:rPr>
          <w:sz w:val="14"/>
        </w:rPr>
        <w:t xml:space="preserve">. </w:t>
      </w:r>
      <w:r w:rsidRPr="0090547D">
        <w:rPr>
          <w:rStyle w:val="StyleUnderline"/>
        </w:rPr>
        <w:t xml:space="preserve">First, cyberterrorism </w:t>
      </w:r>
      <w:r w:rsidRPr="0090547D">
        <w:rPr>
          <w:rStyle w:val="StyleUnderline"/>
          <w:highlight w:val="yellow"/>
        </w:rPr>
        <w:t xml:space="preserve">attacks are </w:t>
      </w:r>
      <w:r w:rsidRPr="005E7C69">
        <w:rPr>
          <w:rStyle w:val="Emphasis"/>
          <w:highlight w:val="yellow"/>
        </w:rPr>
        <w:t>unlikely</w:t>
      </w:r>
      <w:r w:rsidRPr="0090547D">
        <w:rPr>
          <w:rStyle w:val="StyleUnderline"/>
          <w:highlight w:val="yellow"/>
        </w:rPr>
        <w:t xml:space="preserve"> to be repeated as</w:t>
      </w:r>
      <w:r w:rsidRPr="0090547D">
        <w:rPr>
          <w:rStyle w:val="StyleUnderline"/>
        </w:rPr>
        <w:t xml:space="preserve"> the </w:t>
      </w:r>
      <w:r w:rsidRPr="0090547D">
        <w:rPr>
          <w:rStyle w:val="StyleUnderline"/>
          <w:highlight w:val="yellow"/>
        </w:rPr>
        <w:t>vulnerabilities</w:t>
      </w:r>
      <w:r w:rsidRPr="0090547D">
        <w:rPr>
          <w:rStyle w:val="StyleUnderline"/>
        </w:rPr>
        <w:t xml:space="preserve"> from that specific attack </w:t>
      </w:r>
      <w:r w:rsidRPr="0090547D">
        <w:rPr>
          <w:rStyle w:val="StyleUnderline"/>
          <w:highlight w:val="yellow"/>
        </w:rPr>
        <w:t xml:space="preserve">are </w:t>
      </w:r>
      <w:r w:rsidRPr="005E7C69">
        <w:rPr>
          <w:rStyle w:val="Emphasis"/>
          <w:highlight w:val="yellow"/>
        </w:rPr>
        <w:t>patched</w:t>
      </w:r>
      <w:r w:rsidRPr="0090547D">
        <w:rPr>
          <w:rStyle w:val="StyleUnderline"/>
        </w:rPr>
        <w:t xml:space="preserve"> up, making future threats of cyberterrorism less credible</w:t>
      </w:r>
      <w:r w:rsidRPr="0090547D">
        <w:rPr>
          <w:sz w:val="14"/>
        </w:rPr>
        <w:t xml:space="preserve">. </w:t>
      </w:r>
      <w:r w:rsidRPr="0090547D">
        <w:rPr>
          <w:rStyle w:val="StyleUnderline"/>
        </w:rPr>
        <w:t xml:space="preserve">Second, if a terrorist attempts to threaten cyberterrorism, governments can immediately </w:t>
      </w:r>
      <w:r w:rsidRPr="005E7C69">
        <w:rPr>
          <w:rStyle w:val="Emphasis"/>
        </w:rPr>
        <w:t>search for vulnerabilities</w:t>
      </w:r>
      <w:r w:rsidRPr="0090547D">
        <w:rPr>
          <w:rStyle w:val="StyleUnderline"/>
        </w:rPr>
        <w:t xml:space="preserve"> and patch them, essentially making the attack fail</w:t>
      </w:r>
      <w:r w:rsidRPr="0090547D">
        <w:rPr>
          <w:sz w:val="14"/>
        </w:rPr>
        <w:t xml:space="preserve"> – this may be easier said than done in most cases though warning always provides the chance to gain an advantage. In some cases </w:t>
      </w:r>
      <w:r w:rsidRPr="0090547D">
        <w:rPr>
          <w:rStyle w:val="StyleUnderline"/>
          <w:highlight w:val="yellow"/>
        </w:rPr>
        <w:t xml:space="preserve">you can </w:t>
      </w:r>
      <w:r w:rsidRPr="005E7C69">
        <w:rPr>
          <w:rStyle w:val="Emphasis"/>
          <w:highlight w:val="yellow"/>
        </w:rPr>
        <w:t>simply go offline</w:t>
      </w:r>
      <w:r w:rsidRPr="0090547D">
        <w:rPr>
          <w:rStyle w:val="StyleUnderline"/>
        </w:rPr>
        <w:t xml:space="preserve"> since an established connection is required for cyberterrorism to ultimately work</w:t>
      </w:r>
      <w:r w:rsidRPr="0090547D">
        <w:rPr>
          <w:sz w:val="14"/>
        </w:rPr>
        <w:t xml:space="preserve">. Third, </w:t>
      </w:r>
      <w:r w:rsidRPr="0090547D">
        <w:rPr>
          <w:rStyle w:val="StyleUnderline"/>
        </w:rPr>
        <w:t xml:space="preserve">Cyberterrorism is only possible because of vulnerabilities, </w:t>
      </w:r>
      <w:r w:rsidRPr="0090547D">
        <w:rPr>
          <w:rStyle w:val="StyleUnderline"/>
          <w:highlight w:val="yellow"/>
        </w:rPr>
        <w:t xml:space="preserve">by </w:t>
      </w:r>
      <w:r w:rsidRPr="005E7C69">
        <w:rPr>
          <w:rStyle w:val="Emphasis"/>
          <w:highlight w:val="yellow"/>
        </w:rPr>
        <w:t>hardening systems</w:t>
      </w:r>
      <w:r w:rsidRPr="0090547D">
        <w:rPr>
          <w:rStyle w:val="StyleUnderline"/>
          <w:highlight w:val="yellow"/>
        </w:rPr>
        <w:t xml:space="preserve"> and </w:t>
      </w:r>
      <w:r w:rsidRPr="005E7C69">
        <w:rPr>
          <w:rStyle w:val="Emphasis"/>
          <w:highlight w:val="yellow"/>
        </w:rPr>
        <w:t>patching vulnerabilities</w:t>
      </w:r>
      <w:r w:rsidRPr="0090547D">
        <w:rPr>
          <w:rStyle w:val="StyleUnderline"/>
        </w:rPr>
        <w:t xml:space="preserve"> – </w:t>
      </w:r>
      <w:r w:rsidRPr="0090547D">
        <w:rPr>
          <w:rStyle w:val="StyleUnderline"/>
          <w:highlight w:val="yellow"/>
        </w:rPr>
        <w:t>the chances</w:t>
      </w:r>
      <w:r w:rsidRPr="0090547D">
        <w:rPr>
          <w:rStyle w:val="StyleUnderline"/>
        </w:rPr>
        <w:t xml:space="preserve"> of cyberterrorism occurring </w:t>
      </w:r>
      <w:r w:rsidRPr="0090547D">
        <w:rPr>
          <w:rStyle w:val="StyleUnderline"/>
          <w:highlight w:val="yellow"/>
        </w:rPr>
        <w:t xml:space="preserve">is </w:t>
      </w:r>
      <w:r w:rsidRPr="005E7C69">
        <w:rPr>
          <w:rStyle w:val="Emphasis"/>
          <w:highlight w:val="yellow"/>
        </w:rPr>
        <w:t>decreased</w:t>
      </w:r>
      <w:r w:rsidRPr="0090547D">
        <w:rPr>
          <w:sz w:val="14"/>
        </w:rPr>
        <w:t xml:space="preserve">. </w:t>
      </w:r>
      <w:r w:rsidRPr="0090547D">
        <w:rPr>
          <w:rStyle w:val="StyleUnderline"/>
        </w:rPr>
        <w:t>This is one of the ongoing efforts by governments around the world</w:t>
      </w:r>
      <w:r w:rsidRPr="0090547D">
        <w:rPr>
          <w:sz w:val="14"/>
        </w:rPr>
        <w:t xml:space="preserve">. Fourth, it is also critical that </w:t>
      </w:r>
      <w:r w:rsidRPr="0090547D">
        <w:rPr>
          <w:rStyle w:val="StyleUnderline"/>
          <w:highlight w:val="yellow"/>
        </w:rPr>
        <w:t xml:space="preserve">governments are constantly </w:t>
      </w:r>
      <w:r w:rsidRPr="005E7C69">
        <w:rPr>
          <w:rStyle w:val="Emphasis"/>
          <w:highlight w:val="yellow"/>
        </w:rPr>
        <w:t>removing zero day vulnerabilities</w:t>
      </w:r>
      <w:r w:rsidRPr="0090547D">
        <w:rPr>
          <w:rStyle w:val="StyleUnderline"/>
        </w:rPr>
        <w:t xml:space="preserve"> from the market to prevent terrorists from obtaining them</w:t>
      </w:r>
      <w:r w:rsidRPr="0090547D">
        <w:rPr>
          <w:sz w:val="14"/>
        </w:rPr>
        <w:t xml:space="preserve"> – they are key in a successful surprise cyber-attack. Fifth, </w:t>
      </w:r>
      <w:r w:rsidRPr="0090547D">
        <w:rPr>
          <w:rStyle w:val="StyleUnderline"/>
          <w:highlight w:val="yellow"/>
        </w:rPr>
        <w:t>if worst comes to worst</w:t>
      </w:r>
      <w:r w:rsidRPr="0090547D">
        <w:rPr>
          <w:rStyle w:val="StyleUnderline"/>
        </w:rPr>
        <w:t xml:space="preserve"> and a cyber-attack has proven successful, one of the most effective strategies against cyber-terrorism is </w:t>
      </w:r>
      <w:r w:rsidRPr="005E7C69">
        <w:rPr>
          <w:rStyle w:val="Emphasis"/>
          <w:highlight w:val="yellow"/>
        </w:rPr>
        <w:t>simply deny</w:t>
      </w:r>
      <w:r w:rsidRPr="0090547D">
        <w:rPr>
          <w:sz w:val="14"/>
        </w:rPr>
        <w:t xml:space="preserve">ing </w:t>
      </w:r>
      <w:r w:rsidRPr="0090547D">
        <w:rPr>
          <w:rStyle w:val="StyleUnderline"/>
          <w:highlight w:val="yellow"/>
        </w:rPr>
        <w:t xml:space="preserve">that the event was </w:t>
      </w:r>
      <w:r w:rsidRPr="0090547D">
        <w:rPr>
          <w:rStyle w:val="StyleUnderline"/>
        </w:rPr>
        <w:t xml:space="preserve">caused by </w:t>
      </w:r>
      <w:r w:rsidRPr="0090547D">
        <w:rPr>
          <w:rStyle w:val="StyleUnderline"/>
          <w:highlight w:val="yellow"/>
        </w:rPr>
        <w:t>terrorism</w:t>
      </w:r>
      <w:r w:rsidRPr="0090547D">
        <w:rPr>
          <w:sz w:val="14"/>
        </w:rPr>
        <w:t xml:space="preserve">. </w:t>
      </w:r>
      <w:r w:rsidRPr="0090547D">
        <w:rPr>
          <w:rStyle w:val="StyleUnderline"/>
        </w:rPr>
        <w:t xml:space="preserve">Regardless of a terrorist organizations claim, </w:t>
      </w:r>
      <w:r w:rsidRPr="0090547D">
        <w:rPr>
          <w:rStyle w:val="StyleUnderline"/>
          <w:highlight w:val="yellow"/>
        </w:rPr>
        <w:t>if the</w:t>
      </w:r>
      <w:r w:rsidRPr="0090547D">
        <w:rPr>
          <w:rStyle w:val="StyleUnderline"/>
        </w:rPr>
        <w:t xml:space="preserve"> cyber-</w:t>
      </w:r>
      <w:r w:rsidRPr="0090547D">
        <w:rPr>
          <w:rStyle w:val="StyleUnderline"/>
          <w:highlight w:val="yellow"/>
        </w:rPr>
        <w:t xml:space="preserve">attack is </w:t>
      </w:r>
      <w:r w:rsidRPr="005E7C69">
        <w:rPr>
          <w:rStyle w:val="Emphasis"/>
          <w:highlight w:val="yellow"/>
        </w:rPr>
        <w:t>downplayed</w:t>
      </w:r>
      <w:r w:rsidRPr="0090547D">
        <w:rPr>
          <w:rStyle w:val="StyleUnderline"/>
        </w:rPr>
        <w:t xml:space="preserve"> by governments </w:t>
      </w:r>
      <w:r w:rsidRPr="0090547D">
        <w:rPr>
          <w:rStyle w:val="StyleUnderline"/>
          <w:highlight w:val="yellow"/>
        </w:rPr>
        <w:t xml:space="preserve">as </w:t>
      </w:r>
      <w:r w:rsidRPr="005E7C69">
        <w:rPr>
          <w:rStyle w:val="Emphasis"/>
          <w:highlight w:val="yellow"/>
        </w:rPr>
        <w:t>just a “glitch”</w:t>
      </w:r>
      <w:r w:rsidRPr="0090547D">
        <w:rPr>
          <w:rStyle w:val="StyleUnderline"/>
        </w:rPr>
        <w:t xml:space="preserve"> in the system, </w:t>
      </w:r>
      <w:r w:rsidRPr="0090547D">
        <w:rPr>
          <w:rStyle w:val="StyleUnderline"/>
          <w:highlight w:val="yellow"/>
        </w:rPr>
        <w:t xml:space="preserve">it can </w:t>
      </w:r>
      <w:r w:rsidRPr="005E7C69">
        <w:rPr>
          <w:rStyle w:val="Emphasis"/>
          <w:highlight w:val="yellow"/>
        </w:rPr>
        <w:t>take away</w:t>
      </w:r>
      <w:r w:rsidRPr="0090547D">
        <w:rPr>
          <w:rStyle w:val="StyleUnderline"/>
          <w:highlight w:val="yellow"/>
        </w:rPr>
        <w:t xml:space="preserve"> the desired impact</w:t>
      </w:r>
      <w:r w:rsidRPr="0090547D">
        <w:rPr>
          <w:rStyle w:val="StyleUnderline"/>
        </w:rPr>
        <w:t xml:space="preserve"> of terrorists </w:t>
      </w:r>
      <w:r w:rsidRPr="0090547D">
        <w:rPr>
          <w:rStyle w:val="StyleUnderline"/>
          <w:highlight w:val="yellow"/>
        </w:rPr>
        <w:t xml:space="preserve">and </w:t>
      </w:r>
      <w:r w:rsidRPr="005E7C69">
        <w:rPr>
          <w:rStyle w:val="Emphasis"/>
          <w:highlight w:val="yellow"/>
        </w:rPr>
        <w:t>deter</w:t>
      </w:r>
      <w:r w:rsidRPr="0090547D">
        <w:rPr>
          <w:rStyle w:val="StyleUnderline"/>
        </w:rPr>
        <w:t xml:space="preserve"> future attempts at cyberterrorism</w:t>
      </w:r>
      <w:r w:rsidRPr="0090547D">
        <w:rPr>
          <w:sz w:val="14"/>
        </w:rPr>
        <w:t xml:space="preserve">. </w:t>
      </w:r>
      <w:r w:rsidRPr="0090547D">
        <w:rPr>
          <w:rStyle w:val="StyleUnderline"/>
        </w:rPr>
        <w:t>Even if a terrorist successfully conducted a cyber-attack and claimed to be the perpetrators, cyberattacks have yet to demonstrate they can actually cause terror – an essential element for a terrorist attack to be considered a success</w:t>
      </w:r>
      <w:r w:rsidRPr="0090547D">
        <w:rPr>
          <w:sz w:val="14"/>
        </w:rPr>
        <w:t xml:space="preserve">. </w:t>
      </w:r>
      <w:r w:rsidRPr="0090547D">
        <w:rPr>
          <w:rStyle w:val="StyleUnderline"/>
          <w:highlight w:val="yellow"/>
        </w:rPr>
        <w:t>Given that</w:t>
      </w:r>
      <w:r w:rsidRPr="0090547D">
        <w:rPr>
          <w:rStyle w:val="StyleUnderline"/>
        </w:rPr>
        <w:t xml:space="preserve"> high-level cyber-</w:t>
      </w:r>
      <w:r w:rsidRPr="0090547D">
        <w:rPr>
          <w:rStyle w:val="StyleUnderline"/>
          <w:highlight w:val="yellow"/>
        </w:rPr>
        <w:t xml:space="preserve">attacks capable of being violent </w:t>
      </w:r>
      <w:r w:rsidRPr="005E7C69">
        <w:rPr>
          <w:rStyle w:val="Emphasis"/>
          <w:highlight w:val="yellow"/>
        </w:rPr>
        <w:t>requires</w:t>
      </w:r>
      <w:r w:rsidRPr="0090547D">
        <w:rPr>
          <w:rStyle w:val="StyleUnderline"/>
          <w:highlight w:val="yellow"/>
        </w:rPr>
        <w:t xml:space="preserve"> </w:t>
      </w:r>
      <w:r w:rsidRPr="005E7C69">
        <w:rPr>
          <w:rStyle w:val="Emphasis"/>
          <w:highlight w:val="yellow"/>
        </w:rPr>
        <w:t>vast resources</w:t>
      </w:r>
      <w:r w:rsidRPr="0090547D">
        <w:rPr>
          <w:rStyle w:val="StyleUnderline"/>
        </w:rPr>
        <w:t xml:space="preserve">, </w:t>
      </w:r>
      <w:r w:rsidRPr="005E7C69">
        <w:rPr>
          <w:rStyle w:val="Emphasis"/>
          <w:highlight w:val="yellow"/>
        </w:rPr>
        <w:t>intelligence</w:t>
      </w:r>
      <w:r w:rsidRPr="0090547D">
        <w:rPr>
          <w:rStyle w:val="StyleUnderline"/>
          <w:highlight w:val="yellow"/>
        </w:rPr>
        <w:t xml:space="preserve">, </w:t>
      </w:r>
      <w:r w:rsidRPr="005E7C69">
        <w:rPr>
          <w:rStyle w:val="Emphasis"/>
          <w:highlight w:val="yellow"/>
        </w:rPr>
        <w:t>skill</w:t>
      </w:r>
      <w:r w:rsidRPr="0090547D">
        <w:rPr>
          <w:rStyle w:val="StyleUnderline"/>
          <w:highlight w:val="yellow"/>
        </w:rPr>
        <w:t xml:space="preserve">, and </w:t>
      </w:r>
      <w:r w:rsidRPr="005E7C69">
        <w:rPr>
          <w:rStyle w:val="Emphasis"/>
          <w:highlight w:val="yellow"/>
        </w:rPr>
        <w:t>time</w:t>
      </w:r>
      <w:r w:rsidRPr="0090547D">
        <w:rPr>
          <w:rStyle w:val="StyleUnderline"/>
        </w:rPr>
        <w:t xml:space="preserve"> – </w:t>
      </w:r>
      <w:r w:rsidRPr="0090547D">
        <w:rPr>
          <w:rStyle w:val="StyleUnderline"/>
          <w:highlight w:val="yellow"/>
        </w:rPr>
        <w:t xml:space="preserve">ultimately </w:t>
      </w:r>
      <w:r w:rsidRPr="005E7C69">
        <w:rPr>
          <w:rStyle w:val="Emphasis"/>
          <w:highlight w:val="yellow"/>
        </w:rPr>
        <w:t>too much can go wrong</w:t>
      </w:r>
      <w:r w:rsidRPr="0090547D">
        <w:rPr>
          <w:rStyle w:val="StyleUnderline"/>
        </w:rPr>
        <w:t xml:space="preserve"> in conducting a cyber-attack </w:t>
      </w:r>
      <w:r w:rsidRPr="0090547D">
        <w:rPr>
          <w:rStyle w:val="StyleUnderline"/>
          <w:highlight w:val="yellow"/>
        </w:rPr>
        <w:t xml:space="preserve">and the </w:t>
      </w:r>
      <w:r w:rsidRPr="005E7C69">
        <w:rPr>
          <w:rStyle w:val="Emphasis"/>
          <w:highlight w:val="yellow"/>
        </w:rPr>
        <w:t>costs-benefit analysis</w:t>
      </w:r>
      <w:r w:rsidRPr="0090547D">
        <w:rPr>
          <w:rStyle w:val="StyleUnderline"/>
          <w:highlight w:val="yellow"/>
        </w:rPr>
        <w:t xml:space="preserve"> weighs heavily towards</w:t>
      </w:r>
      <w:r w:rsidRPr="0090547D">
        <w:rPr>
          <w:rStyle w:val="StyleUnderline"/>
        </w:rPr>
        <w:t xml:space="preserve"> terrorist </w:t>
      </w:r>
      <w:r w:rsidRPr="0090547D">
        <w:rPr>
          <w:rStyle w:val="StyleUnderline"/>
          <w:highlight w:val="yellow"/>
        </w:rPr>
        <w:t>use of kinetic weapons</w:t>
      </w:r>
      <w:r w:rsidRPr="0090547D">
        <w:rPr>
          <w:rStyle w:val="StyleUnderline"/>
        </w:rPr>
        <w:t xml:space="preserve"> for the time being</w:t>
      </w:r>
      <w:r w:rsidRPr="0090547D">
        <w:rPr>
          <w:sz w:val="14"/>
        </w:rPr>
        <w:t>.</w:t>
      </w:r>
    </w:p>
    <w:p w14:paraId="73DB722A" w14:textId="5DB82442" w:rsidR="00D12D6A" w:rsidRPr="0090547D" w:rsidRDefault="00D12D6A" w:rsidP="00D12D6A">
      <w:pPr>
        <w:pStyle w:val="Heading4"/>
        <w:rPr>
          <w:rFonts w:cs="Calibri"/>
        </w:rPr>
      </w:pPr>
      <w:r w:rsidRPr="0090547D">
        <w:rPr>
          <w:rFonts w:cs="Calibri"/>
        </w:rPr>
        <w:t>No nuclear terror</w:t>
      </w:r>
    </w:p>
    <w:p w14:paraId="44B7A49A" w14:textId="77777777" w:rsidR="00D12D6A" w:rsidRPr="0090547D" w:rsidRDefault="00D12D6A" w:rsidP="00D12D6A">
      <w:r w:rsidRPr="0090547D">
        <w:rPr>
          <w:rStyle w:val="Style13ptBold"/>
        </w:rPr>
        <w:t>Mueller 18</w:t>
      </w:r>
      <w:r w:rsidRPr="0090547D">
        <w:t xml:space="preserve">—Adjunct Professor of Political Science and Woody Hayes Senior Research Scientist at Ohio State University and a Senior Fellow at the Cato Institute [John, November/December 2018, “Nuclear Weapons Don’t Matter”, Cato Institute, </w:t>
      </w:r>
      <w:hyperlink r:id="rId11" w:history="1">
        <w:r w:rsidRPr="0090547D">
          <w:rPr>
            <w:rStyle w:val="Hyperlink"/>
          </w:rPr>
          <w:t>https://www.cato.org/publications/commentary/nuclear-weapons-dont-matter</w:t>
        </w:r>
      </w:hyperlink>
      <w:r w:rsidRPr="0090547D">
        <w:t>] AMarb</w:t>
      </w:r>
    </w:p>
    <w:p w14:paraId="54327EC9" w14:textId="77777777" w:rsidR="00D12D6A" w:rsidRPr="0090547D" w:rsidRDefault="00D12D6A" w:rsidP="00D12D6A">
      <w:pPr>
        <w:rPr>
          <w:sz w:val="16"/>
        </w:rPr>
      </w:pPr>
      <w:r w:rsidRPr="0090547D">
        <w:rPr>
          <w:rStyle w:val="StyleUnderline"/>
        </w:rPr>
        <w:t>As for nuclear terrorism</w:t>
      </w:r>
      <w:r w:rsidRPr="0090547D">
        <w:rPr>
          <w:sz w:val="16"/>
        </w:rPr>
        <w:t xml:space="preserve">, ever since al Qaeda operatives used box cutters so effectively to hijack commercial airplanes, </w:t>
      </w:r>
      <w:r w:rsidRPr="005E7C69">
        <w:rPr>
          <w:rStyle w:val="Emphasis"/>
        </w:rPr>
        <w:t>alarmists</w:t>
      </w:r>
      <w:r w:rsidRPr="0090547D">
        <w:rPr>
          <w:rStyle w:val="StyleUnderline"/>
        </w:rPr>
        <w:t xml:space="preserve"> have warned that radical Islamist terrorists would</w:t>
      </w:r>
      <w:r w:rsidRPr="0090547D">
        <w:rPr>
          <w:sz w:val="16"/>
        </w:rPr>
        <w:t xml:space="preserve"> soon apply equal talents in science and engineering to </w:t>
      </w:r>
      <w:r w:rsidRPr="005E7C69">
        <w:rPr>
          <w:rStyle w:val="Emphasis"/>
        </w:rPr>
        <w:t>make</w:t>
      </w:r>
      <w:r w:rsidRPr="0090547D">
        <w:rPr>
          <w:rStyle w:val="StyleUnderline"/>
        </w:rPr>
        <w:t xml:space="preserve"> and </w:t>
      </w:r>
      <w:r w:rsidRPr="005E7C69">
        <w:rPr>
          <w:rStyle w:val="Emphasis"/>
        </w:rPr>
        <w:t>deliver nuclear weapons</w:t>
      </w:r>
      <w:r w:rsidRPr="0090547D">
        <w:rPr>
          <w:sz w:val="16"/>
        </w:rPr>
        <w:t xml:space="preserve"> so as to destroy various so-called infidels. In practice, however, </w:t>
      </w:r>
      <w:r w:rsidRPr="0090547D">
        <w:rPr>
          <w:rStyle w:val="StyleUnderline"/>
          <w:highlight w:val="yellow"/>
        </w:rPr>
        <w:t>terrorist</w:t>
      </w:r>
      <w:r w:rsidRPr="0090547D">
        <w:rPr>
          <w:rStyle w:val="StyleUnderline"/>
        </w:rPr>
        <w:t xml:space="preserve"> group</w:t>
      </w:r>
      <w:r w:rsidRPr="0090547D">
        <w:rPr>
          <w:rStyle w:val="StyleUnderline"/>
          <w:highlight w:val="yellow"/>
        </w:rPr>
        <w:t>s</w:t>
      </w:r>
      <w:r w:rsidRPr="0090547D">
        <w:rPr>
          <w:rStyle w:val="StyleUnderline"/>
        </w:rPr>
        <w:t xml:space="preserve"> have </w:t>
      </w:r>
      <w:r w:rsidRPr="0090547D">
        <w:rPr>
          <w:rStyle w:val="StyleUnderline"/>
          <w:highlight w:val="yellow"/>
        </w:rPr>
        <w:t>exhibited</w:t>
      </w:r>
      <w:r w:rsidRPr="0090547D">
        <w:rPr>
          <w:rStyle w:val="StyleUnderline"/>
        </w:rPr>
        <w:t xml:space="preserve"> only a </w:t>
      </w:r>
      <w:r w:rsidRPr="005E7C69">
        <w:rPr>
          <w:rStyle w:val="Emphasis"/>
          <w:highlight w:val="yellow"/>
        </w:rPr>
        <w:t>limited desire to go nuclear</w:t>
      </w:r>
      <w:r w:rsidRPr="0090547D">
        <w:rPr>
          <w:rStyle w:val="StyleUnderline"/>
        </w:rPr>
        <w:t xml:space="preserve"> and </w:t>
      </w:r>
      <w:r w:rsidRPr="005E7C69">
        <w:rPr>
          <w:rStyle w:val="Emphasis"/>
        </w:rPr>
        <w:t>even less progress in doing so</w:t>
      </w:r>
      <w:r w:rsidRPr="0090547D">
        <w:rPr>
          <w:rStyle w:val="StyleUnderline"/>
        </w:rPr>
        <w:t>.</w:t>
      </w:r>
      <w:r w:rsidRPr="0090547D">
        <w:rPr>
          <w:sz w:val="16"/>
        </w:rPr>
        <w:t xml:space="preserve"> Why? Probably because </w:t>
      </w:r>
      <w:r w:rsidRPr="0090547D">
        <w:rPr>
          <w:rStyle w:val="StyleUnderline"/>
          <w:highlight w:val="yellow"/>
        </w:rPr>
        <w:t xml:space="preserve">developing </w:t>
      </w:r>
      <w:r w:rsidRPr="0090547D">
        <w:rPr>
          <w:rStyle w:val="StyleUnderline"/>
        </w:rPr>
        <w:t xml:space="preserve">one’s own </w:t>
      </w:r>
      <w:r w:rsidRPr="0090547D">
        <w:rPr>
          <w:rStyle w:val="StyleUnderline"/>
          <w:highlight w:val="yellow"/>
        </w:rPr>
        <w:t>bomb</w:t>
      </w:r>
      <w:r w:rsidRPr="0090547D">
        <w:rPr>
          <w:rStyle w:val="StyleUnderline"/>
        </w:rPr>
        <w:t xml:space="preserve"> from scratch </w:t>
      </w:r>
      <w:r w:rsidRPr="0090547D">
        <w:rPr>
          <w:rStyle w:val="StyleUnderline"/>
          <w:highlight w:val="yellow"/>
        </w:rPr>
        <w:t>requires</w:t>
      </w:r>
      <w:r w:rsidRPr="0090547D">
        <w:rPr>
          <w:rStyle w:val="StyleUnderline"/>
        </w:rPr>
        <w:t xml:space="preserve"> a </w:t>
      </w:r>
      <w:r w:rsidRPr="005E7C69">
        <w:rPr>
          <w:rStyle w:val="Emphasis"/>
        </w:rPr>
        <w:t xml:space="preserve">series of </w:t>
      </w:r>
      <w:r w:rsidRPr="005E7C69">
        <w:rPr>
          <w:rStyle w:val="Emphasis"/>
          <w:highlight w:val="yellow"/>
        </w:rPr>
        <w:t>risky actions</w:t>
      </w:r>
      <w:r w:rsidRPr="0090547D">
        <w:rPr>
          <w:rStyle w:val="StyleUnderline"/>
        </w:rPr>
        <w:t xml:space="preserve">, </w:t>
      </w:r>
      <w:r w:rsidRPr="005E7C69">
        <w:rPr>
          <w:rStyle w:val="Emphasis"/>
        </w:rPr>
        <w:t xml:space="preserve">all of which have </w:t>
      </w:r>
      <w:r w:rsidRPr="005E7C69">
        <w:rPr>
          <w:rStyle w:val="Emphasis"/>
          <w:highlight w:val="yellow"/>
        </w:rPr>
        <w:t>to go right</w:t>
      </w:r>
      <w:r w:rsidRPr="0090547D">
        <w:rPr>
          <w:rStyle w:val="StyleUnderline"/>
        </w:rPr>
        <w:t xml:space="preserve"> for the scheme to work. </w:t>
      </w:r>
      <w:r w:rsidRPr="0090547D">
        <w:rPr>
          <w:rStyle w:val="StyleUnderline"/>
          <w:highlight w:val="yellow"/>
        </w:rPr>
        <w:t xml:space="preserve">This includes </w:t>
      </w:r>
      <w:r w:rsidRPr="005E7C69">
        <w:rPr>
          <w:rStyle w:val="Emphasis"/>
          <w:highlight w:val="yellow"/>
        </w:rPr>
        <w:t>trusting</w:t>
      </w:r>
      <w:r w:rsidRPr="005E7C69">
        <w:rPr>
          <w:rStyle w:val="Emphasis"/>
        </w:rPr>
        <w:t xml:space="preserve"> foreign </w:t>
      </w:r>
      <w:r w:rsidRPr="005E7C69">
        <w:rPr>
          <w:rStyle w:val="Emphasis"/>
          <w:highlight w:val="yellow"/>
        </w:rPr>
        <w:t>collaborators</w:t>
      </w:r>
      <w:r w:rsidRPr="0090547D">
        <w:rPr>
          <w:rStyle w:val="StyleUnderline"/>
        </w:rPr>
        <w:t xml:space="preserve"> and </w:t>
      </w:r>
      <w:r w:rsidRPr="005E7C69">
        <w:rPr>
          <w:rStyle w:val="Emphasis"/>
        </w:rPr>
        <w:t xml:space="preserve">other </w:t>
      </w:r>
      <w:r w:rsidRPr="005E7C69">
        <w:rPr>
          <w:rStyle w:val="Emphasis"/>
          <w:highlight w:val="yellow"/>
        </w:rPr>
        <w:t>criminals</w:t>
      </w:r>
      <w:r w:rsidRPr="0090547D">
        <w:rPr>
          <w:rStyle w:val="StyleUnderline"/>
          <w:highlight w:val="yellow"/>
        </w:rPr>
        <w:t xml:space="preserve">; </w:t>
      </w:r>
      <w:r w:rsidRPr="005E7C69">
        <w:rPr>
          <w:rStyle w:val="Emphasis"/>
          <w:highlight w:val="yellow"/>
        </w:rPr>
        <w:t>acquiring</w:t>
      </w:r>
      <w:r w:rsidRPr="0090547D">
        <w:rPr>
          <w:rStyle w:val="StyleUnderline"/>
          <w:highlight w:val="yellow"/>
        </w:rPr>
        <w:t xml:space="preserve"> and </w:t>
      </w:r>
      <w:r w:rsidRPr="005E7C69">
        <w:rPr>
          <w:rStyle w:val="Emphasis"/>
          <w:highlight w:val="yellow"/>
        </w:rPr>
        <w:t>transporting highly guarded fissile material</w:t>
      </w:r>
      <w:r w:rsidRPr="0090547D">
        <w:rPr>
          <w:rStyle w:val="StyleUnderline"/>
          <w:highlight w:val="yellow"/>
        </w:rPr>
        <w:t xml:space="preserve">; </w:t>
      </w:r>
      <w:r w:rsidRPr="005E7C69">
        <w:rPr>
          <w:rStyle w:val="Emphasis"/>
          <w:highlight w:val="yellow"/>
        </w:rPr>
        <w:t>establishing a sophisticated</w:t>
      </w:r>
      <w:r w:rsidRPr="0090547D">
        <w:rPr>
          <w:rStyle w:val="StyleUnderline"/>
        </w:rPr>
        <w:t xml:space="preserve">, </w:t>
      </w:r>
      <w:r w:rsidRPr="005E7C69">
        <w:rPr>
          <w:rStyle w:val="Emphasis"/>
        </w:rPr>
        <w:t xml:space="preserve">professional machine </w:t>
      </w:r>
      <w:r w:rsidRPr="005E7C69">
        <w:rPr>
          <w:rStyle w:val="Emphasis"/>
          <w:highlight w:val="yellow"/>
        </w:rPr>
        <w:t>shop</w:t>
      </w:r>
      <w:r w:rsidRPr="0090547D">
        <w:rPr>
          <w:rStyle w:val="StyleUnderline"/>
          <w:highlight w:val="yellow"/>
        </w:rPr>
        <w:t xml:space="preserve">; and </w:t>
      </w:r>
      <w:r w:rsidRPr="005E7C69">
        <w:rPr>
          <w:rStyle w:val="Emphasis"/>
          <w:highlight w:val="yellow"/>
        </w:rPr>
        <w:t>moving a cumbersome</w:t>
      </w:r>
      <w:r w:rsidRPr="0090547D">
        <w:rPr>
          <w:rStyle w:val="StyleUnderline"/>
          <w:highlight w:val="yellow"/>
        </w:rPr>
        <w:t xml:space="preserve">, </w:t>
      </w:r>
      <w:r w:rsidRPr="005E7C69">
        <w:rPr>
          <w:rStyle w:val="Emphasis"/>
          <w:highlight w:val="yellow"/>
        </w:rPr>
        <w:t>untested weapon</w:t>
      </w:r>
      <w:r w:rsidRPr="0090547D">
        <w:rPr>
          <w:rStyle w:val="StyleUnderline"/>
        </w:rPr>
        <w:t xml:space="preserve"> into position </w:t>
      </w:r>
      <w:r w:rsidRPr="0090547D">
        <w:rPr>
          <w:rStyle w:val="StyleUnderline"/>
          <w:highlight w:val="yellow"/>
        </w:rPr>
        <w:t>for detonation.</w:t>
      </w:r>
      <w:r w:rsidRPr="0090547D">
        <w:rPr>
          <w:rStyle w:val="StyleUnderline"/>
        </w:rPr>
        <w:t xml:space="preserve"> And </w:t>
      </w:r>
      <w:r w:rsidRPr="0090547D">
        <w:rPr>
          <w:rStyle w:val="StyleUnderline"/>
          <w:highlight w:val="yellow"/>
        </w:rPr>
        <w:t>all</w:t>
      </w:r>
      <w:r w:rsidRPr="0090547D">
        <w:rPr>
          <w:rStyle w:val="StyleUnderline"/>
        </w:rPr>
        <w:t xml:space="preserve"> of this has to be done </w:t>
      </w:r>
      <w:r w:rsidRPr="005E7C69">
        <w:rPr>
          <w:rStyle w:val="Emphasis"/>
          <w:highlight w:val="yellow"/>
        </w:rPr>
        <w:t>while hiding from</w:t>
      </w:r>
      <w:r w:rsidRPr="005E7C69">
        <w:rPr>
          <w:rStyle w:val="Emphasis"/>
        </w:rPr>
        <w:t xml:space="preserve"> a vast </w:t>
      </w:r>
      <w:r w:rsidRPr="005E7C69">
        <w:rPr>
          <w:rStyle w:val="Emphasis"/>
          <w:highlight w:val="yellow"/>
        </w:rPr>
        <w:t>global surveillance</w:t>
      </w:r>
      <w:r w:rsidRPr="005E7C69">
        <w:rPr>
          <w:rStyle w:val="Emphasis"/>
        </w:rPr>
        <w:t xml:space="preserve"> net</w:t>
      </w:r>
      <w:r w:rsidRPr="0090547D">
        <w:rPr>
          <w:sz w:val="16"/>
        </w:rPr>
        <w:t xml:space="preserve"> looking for and trying to disrupt such activities. </w:t>
      </w:r>
      <w:r w:rsidRPr="0090547D">
        <w:rPr>
          <w:rStyle w:val="StyleUnderline"/>
        </w:rPr>
        <w:t xml:space="preserve">Terrorists are unlikely to get a bomb from a generous, like-minded nuclear patron, because </w:t>
      </w:r>
      <w:r w:rsidRPr="005E7C69">
        <w:rPr>
          <w:rStyle w:val="Emphasis"/>
          <w:highlight w:val="yellow"/>
        </w:rPr>
        <w:t>no country wants to</w:t>
      </w:r>
      <w:r w:rsidRPr="005E7C69">
        <w:rPr>
          <w:rStyle w:val="Emphasis"/>
        </w:rPr>
        <w:t xml:space="preserve"> run the </w:t>
      </w:r>
      <w:r w:rsidRPr="005E7C69">
        <w:rPr>
          <w:rStyle w:val="Emphasis"/>
          <w:highlight w:val="yellow"/>
        </w:rPr>
        <w:t xml:space="preserve">risk </w:t>
      </w:r>
      <w:r w:rsidRPr="005E7C69">
        <w:rPr>
          <w:rStyle w:val="Emphasis"/>
        </w:rPr>
        <w:t xml:space="preserve">of </w:t>
      </w:r>
      <w:r w:rsidRPr="005E7C69">
        <w:rPr>
          <w:rStyle w:val="Emphasis"/>
          <w:highlight w:val="yellow"/>
        </w:rPr>
        <w:t>being blamed</w:t>
      </w:r>
      <w:r w:rsidRPr="0090547D">
        <w:rPr>
          <w:rStyle w:val="StyleUnderline"/>
          <w:highlight w:val="yellow"/>
        </w:rPr>
        <w:t xml:space="preserve"> (and </w:t>
      </w:r>
      <w:r w:rsidRPr="005E7C69">
        <w:rPr>
          <w:rStyle w:val="Emphasis"/>
          <w:highlight w:val="yellow"/>
        </w:rPr>
        <w:t>punished</w:t>
      </w:r>
      <w:r w:rsidRPr="0090547D">
        <w:rPr>
          <w:rStyle w:val="StyleUnderline"/>
          <w:highlight w:val="yellow"/>
        </w:rPr>
        <w:t>) for</w:t>
      </w:r>
      <w:r w:rsidRPr="0090547D">
        <w:rPr>
          <w:rStyle w:val="StyleUnderline"/>
        </w:rPr>
        <w:t xml:space="preserve"> a terrorist’s </w:t>
      </w:r>
      <w:r w:rsidRPr="0090547D">
        <w:rPr>
          <w:rStyle w:val="StyleUnderline"/>
          <w:highlight w:val="yellow"/>
        </w:rPr>
        <w:t>nuclear crimes.</w:t>
      </w:r>
      <w:r w:rsidRPr="0090547D">
        <w:rPr>
          <w:rStyle w:val="StyleUnderline"/>
        </w:rPr>
        <w:t xml:space="preserve"> </w:t>
      </w:r>
      <w:r w:rsidRPr="005E7C69">
        <w:rPr>
          <w:rStyle w:val="Emphasis"/>
        </w:rPr>
        <w:t>Nor are they likely to be able to steal one</w:t>
      </w:r>
      <w:r w:rsidRPr="0090547D">
        <w:rPr>
          <w:rStyle w:val="StyleUnderline"/>
        </w:rPr>
        <w:t>.</w:t>
      </w:r>
      <w:r w:rsidRPr="0090547D">
        <w:rPr>
          <w:sz w:val="16"/>
        </w:rPr>
        <w:t xml:space="preserve"> Notes Stephen Younger, the former head of nuclear weapons research and development at Los Alamos National Laboratory: “All </w:t>
      </w:r>
      <w:r w:rsidRPr="0090547D">
        <w:rPr>
          <w:rStyle w:val="StyleUnderline"/>
        </w:rPr>
        <w:t>nuclear nations take the security of their weapons very seriously.</w:t>
      </w:r>
      <w:r w:rsidRPr="0090547D">
        <w:rPr>
          <w:sz w:val="16"/>
        </w:rPr>
        <w:t>”</w:t>
      </w:r>
    </w:p>
    <w:p w14:paraId="4024247F" w14:textId="77777777" w:rsidR="003B331D" w:rsidRPr="00520AE7" w:rsidRDefault="003B331D" w:rsidP="003B331D">
      <w:pPr>
        <w:keepNext/>
        <w:keepLines/>
        <w:spacing w:before="40"/>
        <w:outlineLvl w:val="3"/>
      </w:pPr>
      <w:r w:rsidRPr="00520AE7">
        <w:rPr>
          <w:rFonts w:eastAsia="Times New Roman"/>
          <w:b/>
          <w:sz w:val="26"/>
        </w:rPr>
        <w:t xml:space="preserve">Strong bureaucracy doesn’t ‘check Trump.’ Gutting the bureaucracy </w:t>
      </w:r>
      <w:r w:rsidRPr="00520AE7">
        <w:rPr>
          <w:rFonts w:eastAsia="Times New Roman"/>
          <w:b/>
          <w:sz w:val="26"/>
          <w:u w:val="single"/>
        </w:rPr>
        <w:t>does</w:t>
      </w:r>
      <w:r w:rsidRPr="00520AE7">
        <w:rPr>
          <w:rFonts w:eastAsia="Times New Roman"/>
          <w:b/>
          <w:sz w:val="26"/>
        </w:rPr>
        <w:t xml:space="preserve"> by destroying </w:t>
      </w:r>
      <w:r w:rsidRPr="00520AE7">
        <w:rPr>
          <w:rFonts w:eastAsia="Times New Roman"/>
          <w:b/>
          <w:sz w:val="26"/>
          <w:u w:val="single"/>
        </w:rPr>
        <w:t>capacity</w:t>
      </w:r>
      <w:r w:rsidRPr="00520AE7">
        <w:rPr>
          <w:rFonts w:eastAsia="Times New Roman"/>
          <w:b/>
          <w:sz w:val="26"/>
        </w:rPr>
        <w:t xml:space="preserve"> for reactionary policymaking. </w:t>
      </w:r>
      <w:bookmarkStart w:id="0" w:name="_Hlk209596751"/>
    </w:p>
    <w:p w14:paraId="4598EEC8" w14:textId="77777777" w:rsidR="003B331D" w:rsidRPr="00520AE7" w:rsidRDefault="003B331D" w:rsidP="003B331D">
      <w:r w:rsidRPr="00520AE7">
        <w:t xml:space="preserve">Nicholas </w:t>
      </w:r>
      <w:r w:rsidRPr="00520AE7">
        <w:rPr>
          <w:rStyle w:val="Style13ptBold"/>
        </w:rPr>
        <w:t>Handler 25</w:t>
      </w:r>
      <w:r w:rsidRPr="00520AE7">
        <w:t>, Associate Professor of Law at Texas A&amp;M University School of Law, "Federal Labor Unions Strengthen the Administrative State," LPE Project, 5/5/2025, https://lpeproject.org/blog/federal-labor-unions-strengthen-the-administrative-state/</w:t>
      </w:r>
    </w:p>
    <w:p w14:paraId="170D55E9" w14:textId="77777777" w:rsidR="003B331D" w:rsidRPr="00520AE7" w:rsidRDefault="003B331D" w:rsidP="003B331D">
      <w:pPr>
        <w:rPr>
          <w:rStyle w:val="StyleUnderline"/>
        </w:rPr>
      </w:pPr>
      <w:r w:rsidRPr="00520AE7">
        <w:rPr>
          <w:sz w:val="16"/>
        </w:rPr>
        <w:t xml:space="preserve">As a matter of constitutional law, federal labor law does not undermine presidential authority in the way its opponents contend. First, </w:t>
      </w:r>
      <w:r w:rsidRPr="00520AE7">
        <w:rPr>
          <w:rStyle w:val="StyleUnderline"/>
        </w:rPr>
        <w:t>labor protections</w:t>
      </w:r>
      <w:r w:rsidRPr="00520AE7">
        <w:rPr>
          <w:sz w:val="16"/>
        </w:rPr>
        <w:t xml:space="preserve"> </w:t>
      </w:r>
      <w:r w:rsidRPr="00520AE7">
        <w:rPr>
          <w:rStyle w:val="StyleUnderline"/>
        </w:rPr>
        <w:t xml:space="preserve">are </w:t>
      </w:r>
      <w:r w:rsidRPr="001B39E4">
        <w:rPr>
          <w:rStyle w:val="Emphasis"/>
        </w:rPr>
        <w:t>narrow in scope</w:t>
      </w:r>
      <w:r w:rsidRPr="00520AE7">
        <w:rPr>
          <w:sz w:val="16"/>
        </w:rPr>
        <w:t xml:space="preserve">. Under the CSRA, </w:t>
      </w:r>
      <w:r w:rsidRPr="00520AE7">
        <w:rPr>
          <w:rStyle w:val="StyleUnderline"/>
        </w:rPr>
        <w:t>only federal “</w:t>
      </w:r>
      <w:r w:rsidRPr="001B39E4">
        <w:rPr>
          <w:rStyle w:val="Emphasis"/>
        </w:rPr>
        <w:t>employees</w:t>
      </w:r>
      <w:r w:rsidRPr="00520AE7">
        <w:rPr>
          <w:rStyle w:val="StyleUnderline"/>
        </w:rPr>
        <w:t>” can</w:t>
      </w:r>
      <w:r w:rsidRPr="00520AE7">
        <w:rPr>
          <w:sz w:val="16"/>
        </w:rPr>
        <w:t xml:space="preserve"> </w:t>
      </w:r>
      <w:r w:rsidRPr="00520AE7">
        <w:rPr>
          <w:rStyle w:val="StyleUnderline"/>
        </w:rPr>
        <w:t>organize and bargain collectively</w:t>
      </w:r>
      <w:r w:rsidRPr="00520AE7">
        <w:rPr>
          <w:sz w:val="16"/>
        </w:rPr>
        <w:t>. “</w:t>
      </w:r>
      <w:r w:rsidRPr="001B39E4">
        <w:rPr>
          <w:rStyle w:val="Emphasis"/>
          <w:highlight w:val="cyan"/>
        </w:rPr>
        <w:t>Employee</w:t>
      </w:r>
      <w:r w:rsidRPr="00520AE7">
        <w:rPr>
          <w:sz w:val="16"/>
        </w:rPr>
        <w:t xml:space="preserve">,” as that term is defined, </w:t>
      </w:r>
      <w:r w:rsidRPr="001B39E4">
        <w:rPr>
          <w:rStyle w:val="Emphasis"/>
          <w:highlight w:val="cyan"/>
        </w:rPr>
        <w:t>excludes</w:t>
      </w:r>
      <w:r w:rsidRPr="00520AE7">
        <w:rPr>
          <w:sz w:val="16"/>
        </w:rPr>
        <w:t xml:space="preserve"> the President’s </w:t>
      </w:r>
      <w:r w:rsidRPr="001B39E4">
        <w:rPr>
          <w:rStyle w:val="Emphasis"/>
          <w:highlight w:val="cyan"/>
        </w:rPr>
        <w:t>political appointees</w:t>
      </w:r>
      <w:r w:rsidRPr="00520AE7">
        <w:rPr>
          <w:sz w:val="16"/>
        </w:rPr>
        <w:t xml:space="preserve">, </w:t>
      </w:r>
      <w:r w:rsidRPr="00520AE7">
        <w:rPr>
          <w:rStyle w:val="StyleUnderline"/>
        </w:rPr>
        <w:t>as well as members of the Senior Executive Service</w:t>
      </w:r>
      <w:r w:rsidRPr="00520AE7">
        <w:rPr>
          <w:sz w:val="16"/>
        </w:rPr>
        <w:t xml:space="preserve">, </w:t>
      </w:r>
      <w:r w:rsidRPr="00520AE7">
        <w:rPr>
          <w:rStyle w:val="StyleUnderline"/>
          <w:highlight w:val="cyan"/>
        </w:rPr>
        <w:t>who make up</w:t>
      </w:r>
      <w:r w:rsidRPr="00520AE7">
        <w:rPr>
          <w:rStyle w:val="StyleUnderline"/>
        </w:rPr>
        <w:t xml:space="preserve"> </w:t>
      </w:r>
      <w:r w:rsidRPr="001B39E4">
        <w:rPr>
          <w:rStyle w:val="Emphasis"/>
        </w:rPr>
        <w:t>most of the</w:t>
      </w:r>
      <w:r w:rsidRPr="00520AE7">
        <w:rPr>
          <w:rStyle w:val="StyleUnderline"/>
        </w:rPr>
        <w:t xml:space="preserve"> federal government’s</w:t>
      </w:r>
      <w:r w:rsidRPr="00520AE7">
        <w:rPr>
          <w:sz w:val="16"/>
        </w:rPr>
        <w:t xml:space="preserve"> </w:t>
      </w:r>
      <w:r w:rsidRPr="001B39E4">
        <w:rPr>
          <w:rStyle w:val="Emphasis"/>
          <w:highlight w:val="cyan"/>
        </w:rPr>
        <w:t>managerial</w:t>
      </w:r>
      <w:r w:rsidRPr="00520AE7">
        <w:rPr>
          <w:sz w:val="16"/>
          <w:highlight w:val="cyan"/>
        </w:rPr>
        <w:t xml:space="preserve"> </w:t>
      </w:r>
      <w:r w:rsidRPr="001B39E4">
        <w:rPr>
          <w:rStyle w:val="Emphasis"/>
          <w:highlight w:val="cyan"/>
        </w:rPr>
        <w:t>core</w:t>
      </w:r>
      <w:r w:rsidRPr="00520AE7">
        <w:rPr>
          <w:sz w:val="16"/>
        </w:rPr>
        <w:t xml:space="preserve">. In fact, </w:t>
      </w:r>
      <w:r w:rsidRPr="00520AE7">
        <w:rPr>
          <w:rStyle w:val="StyleUnderline"/>
        </w:rPr>
        <w:t>anyone who exercises “supervisory” authority</w:t>
      </w:r>
      <w:r w:rsidRPr="00520AE7">
        <w:rPr>
          <w:sz w:val="16"/>
        </w:rPr>
        <w:t xml:space="preserve"> over other workers </w:t>
      </w:r>
      <w:r w:rsidRPr="00520AE7">
        <w:rPr>
          <w:rStyle w:val="StyleUnderline"/>
        </w:rPr>
        <w:t>is excluded from bargaining protections</w:t>
      </w:r>
      <w:r w:rsidRPr="00520AE7">
        <w:rPr>
          <w:sz w:val="16"/>
        </w:rPr>
        <w:t xml:space="preserve">. The </w:t>
      </w:r>
      <w:r w:rsidRPr="00520AE7">
        <w:rPr>
          <w:rStyle w:val="StyleUnderline"/>
          <w:highlight w:val="cyan"/>
        </w:rPr>
        <w:t>protections</w:t>
      </w:r>
      <w:r w:rsidRPr="00520AE7">
        <w:rPr>
          <w:sz w:val="16"/>
        </w:rPr>
        <w:t xml:space="preserve"> thus </w:t>
      </w:r>
      <w:r w:rsidRPr="00520AE7">
        <w:rPr>
          <w:rStyle w:val="StyleUnderline"/>
          <w:highlight w:val="cyan"/>
        </w:rPr>
        <w:t>don’t</w:t>
      </w:r>
      <w:r w:rsidRPr="00520AE7">
        <w:rPr>
          <w:sz w:val="16"/>
          <w:highlight w:val="cyan"/>
        </w:rPr>
        <w:t xml:space="preserve"> </w:t>
      </w:r>
      <w:r w:rsidRPr="00520AE7">
        <w:rPr>
          <w:rStyle w:val="StyleUnderline"/>
          <w:highlight w:val="cyan"/>
        </w:rPr>
        <w:t>reach</w:t>
      </w:r>
      <w:r w:rsidRPr="00520AE7">
        <w:rPr>
          <w:rStyle w:val="StyleUnderline"/>
        </w:rPr>
        <w:t xml:space="preserve"> the categories of </w:t>
      </w:r>
      <w:r w:rsidRPr="00520AE7">
        <w:rPr>
          <w:rStyle w:val="StyleUnderline"/>
          <w:highlight w:val="cyan"/>
        </w:rPr>
        <w:t>workers that</w:t>
      </w:r>
      <w:r w:rsidRPr="00520AE7">
        <w:rPr>
          <w:rStyle w:val="StyleUnderline"/>
        </w:rPr>
        <w:t xml:space="preserve"> </w:t>
      </w:r>
      <w:r w:rsidRPr="001B39E4">
        <w:rPr>
          <w:rStyle w:val="Emphasis"/>
        </w:rPr>
        <w:t>participate regularly</w:t>
      </w:r>
      <w:r w:rsidRPr="00520AE7">
        <w:rPr>
          <w:sz w:val="16"/>
        </w:rPr>
        <w:t xml:space="preserve"> </w:t>
      </w:r>
      <w:r w:rsidRPr="00520AE7">
        <w:rPr>
          <w:rStyle w:val="StyleUnderline"/>
        </w:rPr>
        <w:t xml:space="preserve">in the </w:t>
      </w:r>
      <w:r w:rsidRPr="00520AE7">
        <w:rPr>
          <w:rStyle w:val="StyleUnderline"/>
          <w:highlight w:val="cyan"/>
        </w:rPr>
        <w:t>form</w:t>
      </w:r>
      <w:r w:rsidRPr="00520AE7">
        <w:rPr>
          <w:rStyle w:val="StyleUnderline"/>
        </w:rPr>
        <w:t xml:space="preserve">ulation of </w:t>
      </w:r>
      <w:r w:rsidRPr="001B39E4">
        <w:rPr>
          <w:rStyle w:val="Emphasis"/>
        </w:rPr>
        <w:t xml:space="preserve">high-level agency </w:t>
      </w:r>
      <w:r w:rsidRPr="001B39E4">
        <w:rPr>
          <w:rStyle w:val="Emphasis"/>
          <w:highlight w:val="cyan"/>
        </w:rPr>
        <w:t>policies</w:t>
      </w:r>
      <w:r w:rsidRPr="00520AE7">
        <w:rPr>
          <w:sz w:val="16"/>
        </w:rPr>
        <w:t xml:space="preserve">. Instead, </w:t>
      </w:r>
      <w:r w:rsidRPr="00520AE7">
        <w:rPr>
          <w:rStyle w:val="StyleUnderline"/>
          <w:highlight w:val="cyan"/>
        </w:rPr>
        <w:t>they</w:t>
      </w:r>
      <w:r w:rsidRPr="00520AE7">
        <w:rPr>
          <w:rStyle w:val="StyleUnderline"/>
        </w:rPr>
        <w:t xml:space="preserve"> </w:t>
      </w:r>
      <w:r w:rsidRPr="00520AE7">
        <w:rPr>
          <w:rStyle w:val="StyleUnderline"/>
          <w:highlight w:val="cyan"/>
        </w:rPr>
        <w:t>cover</w:t>
      </w:r>
      <w:r w:rsidRPr="00520AE7">
        <w:rPr>
          <w:rStyle w:val="StyleUnderline"/>
        </w:rPr>
        <w:t xml:space="preserve"> primarily </w:t>
      </w:r>
      <w:r w:rsidRPr="001B39E4">
        <w:rPr>
          <w:rStyle w:val="Emphasis"/>
          <w:highlight w:val="cyan"/>
        </w:rPr>
        <w:t>front-line workers</w:t>
      </w:r>
      <w:r w:rsidRPr="00520AE7">
        <w:rPr>
          <w:sz w:val="16"/>
        </w:rPr>
        <w:t>—</w:t>
      </w:r>
      <w:r w:rsidRPr="00520AE7">
        <w:rPr>
          <w:rStyle w:val="StyleUnderline"/>
        </w:rPr>
        <w:t>everyone from scientists, economists</w:t>
      </w:r>
      <w:r w:rsidRPr="00520AE7">
        <w:rPr>
          <w:sz w:val="16"/>
        </w:rPr>
        <w:t xml:space="preserve">, </w:t>
      </w:r>
      <w:r w:rsidRPr="00520AE7">
        <w:rPr>
          <w:rStyle w:val="StyleUnderline"/>
        </w:rPr>
        <w:t>and litigation attorneys to</w:t>
      </w:r>
      <w:r w:rsidRPr="00520AE7">
        <w:rPr>
          <w:sz w:val="16"/>
        </w:rPr>
        <w:t xml:space="preserve"> </w:t>
      </w:r>
      <w:r w:rsidRPr="00520AE7">
        <w:rPr>
          <w:rStyle w:val="StyleUnderline"/>
        </w:rPr>
        <w:t>prison guards and park rangers</w:t>
      </w:r>
      <w:r w:rsidRPr="00520AE7">
        <w:rPr>
          <w:sz w:val="16"/>
        </w:rPr>
        <w:t xml:space="preserve">. </w:t>
      </w:r>
      <w:r w:rsidRPr="00520AE7">
        <w:rPr>
          <w:rStyle w:val="StyleUnderline"/>
        </w:rPr>
        <w:t>These positions are key to ensuring that</w:t>
      </w:r>
      <w:r w:rsidRPr="00520AE7">
        <w:rPr>
          <w:sz w:val="16"/>
        </w:rPr>
        <w:t xml:space="preserve"> the </w:t>
      </w:r>
      <w:r w:rsidRPr="00520AE7">
        <w:rPr>
          <w:rStyle w:val="StyleUnderline"/>
        </w:rPr>
        <w:t>laws</w:t>
      </w:r>
      <w:r w:rsidRPr="00520AE7">
        <w:rPr>
          <w:sz w:val="16"/>
        </w:rPr>
        <w:t xml:space="preserve"> Congress has written </w:t>
      </w:r>
      <w:r w:rsidRPr="00520AE7">
        <w:rPr>
          <w:rStyle w:val="StyleUnderline"/>
        </w:rPr>
        <w:t>are</w:t>
      </w:r>
      <w:r w:rsidRPr="00520AE7">
        <w:rPr>
          <w:sz w:val="16"/>
        </w:rPr>
        <w:t xml:space="preserve"> faithfully </w:t>
      </w:r>
      <w:r w:rsidRPr="001B39E4">
        <w:rPr>
          <w:rStyle w:val="Emphasis"/>
        </w:rPr>
        <w:t>executed</w:t>
      </w:r>
      <w:r w:rsidRPr="00520AE7">
        <w:rPr>
          <w:sz w:val="16"/>
        </w:rPr>
        <w:t xml:space="preserve"> by competent staffs, </w:t>
      </w:r>
      <w:r w:rsidRPr="00520AE7">
        <w:rPr>
          <w:rStyle w:val="StyleUnderline"/>
        </w:rPr>
        <w:t xml:space="preserve">but </w:t>
      </w:r>
      <w:r w:rsidRPr="001B39E4">
        <w:rPr>
          <w:rStyle w:val="Emphasis"/>
        </w:rPr>
        <w:t>don’t formulate</w:t>
      </w:r>
      <w:r w:rsidRPr="00520AE7">
        <w:rPr>
          <w:sz w:val="16"/>
        </w:rPr>
        <w:t xml:space="preserve"> </w:t>
      </w:r>
      <w:r w:rsidRPr="00520AE7">
        <w:rPr>
          <w:rStyle w:val="StyleUnderline"/>
        </w:rPr>
        <w:t>the types of policies that we usually think of as presidential prerogatives.</w:t>
      </w:r>
    </w:p>
    <w:p w14:paraId="75A58AA8" w14:textId="77777777" w:rsidR="003B331D" w:rsidRPr="00520AE7" w:rsidRDefault="003B331D" w:rsidP="003B331D">
      <w:pPr>
        <w:rPr>
          <w:sz w:val="16"/>
        </w:rPr>
      </w:pPr>
      <w:r w:rsidRPr="00520AE7">
        <w:rPr>
          <w:sz w:val="16"/>
        </w:rPr>
        <w:t xml:space="preserve">Second, to the extent that specific contractual provisions do impact policy, </w:t>
      </w:r>
      <w:r w:rsidRPr="00520AE7">
        <w:rPr>
          <w:rStyle w:val="StyleUnderline"/>
        </w:rPr>
        <w:t xml:space="preserve">federal law has built in </w:t>
      </w:r>
      <w:r w:rsidRPr="001B39E4">
        <w:rPr>
          <w:rStyle w:val="Emphasis"/>
          <w:highlight w:val="cyan"/>
        </w:rPr>
        <w:t>robust protections</w:t>
      </w:r>
      <w:r w:rsidRPr="00520AE7">
        <w:rPr>
          <w:rStyle w:val="StyleUnderline"/>
        </w:rPr>
        <w:t xml:space="preserve"> </w:t>
      </w:r>
      <w:r w:rsidRPr="00520AE7">
        <w:rPr>
          <w:rStyle w:val="StyleUnderline"/>
          <w:highlight w:val="cyan"/>
        </w:rPr>
        <w:t>for</w:t>
      </w:r>
      <w:r w:rsidRPr="00520AE7">
        <w:rPr>
          <w:rStyle w:val="StyleUnderline"/>
        </w:rPr>
        <w:t xml:space="preserve"> presidential discretion</w:t>
      </w:r>
      <w:r w:rsidRPr="00520AE7">
        <w:rPr>
          <w:sz w:val="16"/>
        </w:rPr>
        <w:t xml:space="preserve">. The </w:t>
      </w:r>
      <w:r w:rsidRPr="00520AE7">
        <w:rPr>
          <w:rStyle w:val="StyleUnderline"/>
        </w:rPr>
        <w:t xml:space="preserve">CSRA contains provisions that </w:t>
      </w:r>
      <w:r w:rsidRPr="001B39E4">
        <w:rPr>
          <w:rStyle w:val="Emphasis"/>
        </w:rPr>
        <w:t>prohibit</w:t>
      </w:r>
      <w:r w:rsidRPr="00520AE7">
        <w:rPr>
          <w:rStyle w:val="StyleUnderline"/>
        </w:rPr>
        <w:t xml:space="preserve"> </w:t>
      </w:r>
      <w:r w:rsidRPr="001B39E4">
        <w:rPr>
          <w:rStyle w:val="Emphasis"/>
        </w:rPr>
        <w:t>c</w:t>
      </w:r>
      <w:r w:rsidRPr="00520AE7">
        <w:rPr>
          <w:rStyle w:val="StyleUnderline"/>
        </w:rPr>
        <w:t xml:space="preserve">ollective </w:t>
      </w:r>
      <w:r w:rsidRPr="001B39E4">
        <w:rPr>
          <w:rStyle w:val="Emphasis"/>
        </w:rPr>
        <w:t>b</w:t>
      </w:r>
      <w:r w:rsidRPr="00520AE7">
        <w:rPr>
          <w:rStyle w:val="StyleUnderline"/>
        </w:rPr>
        <w:t xml:space="preserve">argaining </w:t>
      </w:r>
      <w:r w:rsidRPr="001B39E4">
        <w:rPr>
          <w:rStyle w:val="Emphasis"/>
        </w:rPr>
        <w:t>a</w:t>
      </w:r>
      <w:r w:rsidRPr="00520AE7">
        <w:rPr>
          <w:rStyle w:val="StyleUnderline"/>
        </w:rPr>
        <w:t xml:space="preserve">greements </w:t>
      </w:r>
      <w:r w:rsidRPr="001B39E4">
        <w:rPr>
          <w:rStyle w:val="Emphasis"/>
        </w:rPr>
        <w:t>from infringing on</w:t>
      </w:r>
      <w:r w:rsidRPr="00520AE7">
        <w:rPr>
          <w:sz w:val="16"/>
        </w:rPr>
        <w:t xml:space="preserve"> </w:t>
      </w:r>
      <w:r w:rsidRPr="00520AE7">
        <w:rPr>
          <w:rStyle w:val="StyleUnderline"/>
        </w:rPr>
        <w:t xml:space="preserve">the </w:t>
      </w:r>
      <w:r w:rsidRPr="00520AE7">
        <w:rPr>
          <w:rStyle w:val="StyleUnderline"/>
          <w:highlight w:val="cyan"/>
        </w:rPr>
        <w:t>President’s “</w:t>
      </w:r>
      <w:r w:rsidRPr="001B39E4">
        <w:rPr>
          <w:rStyle w:val="Emphasis"/>
          <w:highlight w:val="cyan"/>
        </w:rPr>
        <w:t>management rights</w:t>
      </w:r>
      <w:r w:rsidRPr="00520AE7">
        <w:rPr>
          <w:sz w:val="16"/>
        </w:rPr>
        <w:t xml:space="preserve">,” including </w:t>
      </w:r>
      <w:r w:rsidRPr="00520AE7">
        <w:rPr>
          <w:rStyle w:val="StyleUnderline"/>
        </w:rPr>
        <w:t xml:space="preserve">the right </w:t>
      </w:r>
      <w:r w:rsidRPr="00520AE7">
        <w:rPr>
          <w:rStyle w:val="StyleUnderline"/>
          <w:highlight w:val="cyan"/>
        </w:rPr>
        <w:t xml:space="preserve">to </w:t>
      </w:r>
      <w:r w:rsidRPr="001B39E4">
        <w:rPr>
          <w:rStyle w:val="Emphasis"/>
          <w:highlight w:val="cyan"/>
        </w:rPr>
        <w:t>determine</w:t>
      </w:r>
      <w:r w:rsidRPr="00520AE7">
        <w:rPr>
          <w:rStyle w:val="StyleUnderline"/>
        </w:rPr>
        <w:t xml:space="preserve"> the </w:t>
      </w:r>
      <w:r w:rsidRPr="001B39E4">
        <w:rPr>
          <w:rStyle w:val="Emphasis"/>
          <w:highlight w:val="cyan"/>
        </w:rPr>
        <w:t>agency’s “mission</w:t>
      </w:r>
      <w:r w:rsidRPr="00520AE7">
        <w:rPr>
          <w:sz w:val="16"/>
        </w:rPr>
        <w:t xml:space="preserve">, </w:t>
      </w:r>
      <w:r w:rsidRPr="001B39E4">
        <w:rPr>
          <w:rStyle w:val="Emphasis"/>
          <w:highlight w:val="cyan"/>
        </w:rPr>
        <w:t>budget</w:t>
      </w:r>
      <w:r w:rsidRPr="00520AE7">
        <w:rPr>
          <w:sz w:val="16"/>
        </w:rPr>
        <w:t xml:space="preserve">, </w:t>
      </w:r>
      <w:r w:rsidRPr="001B39E4">
        <w:rPr>
          <w:rStyle w:val="Emphasis"/>
        </w:rPr>
        <w:t>organization</w:t>
      </w:r>
      <w:r w:rsidRPr="00520AE7">
        <w:rPr>
          <w:sz w:val="16"/>
        </w:rPr>
        <w:t xml:space="preserve">, </w:t>
      </w:r>
      <w:r w:rsidRPr="00520AE7">
        <w:rPr>
          <w:rStyle w:val="StyleUnderline"/>
          <w:highlight w:val="cyan"/>
        </w:rPr>
        <w:t xml:space="preserve">number of </w:t>
      </w:r>
      <w:r w:rsidRPr="001B39E4">
        <w:rPr>
          <w:rStyle w:val="Emphasis"/>
          <w:highlight w:val="cyan"/>
        </w:rPr>
        <w:t>employees</w:t>
      </w:r>
      <w:r w:rsidRPr="00520AE7">
        <w:rPr>
          <w:sz w:val="16"/>
          <w:highlight w:val="cyan"/>
        </w:rPr>
        <w:t xml:space="preserve">, </w:t>
      </w:r>
      <w:r w:rsidRPr="00520AE7">
        <w:rPr>
          <w:rStyle w:val="StyleUnderline"/>
          <w:highlight w:val="cyan"/>
        </w:rPr>
        <w:t>and</w:t>
      </w:r>
      <w:r w:rsidRPr="00520AE7">
        <w:rPr>
          <w:rStyle w:val="StyleUnderline"/>
        </w:rPr>
        <w:t xml:space="preserve"> </w:t>
      </w:r>
      <w:r w:rsidRPr="001B39E4">
        <w:rPr>
          <w:rStyle w:val="Emphasis"/>
        </w:rPr>
        <w:t xml:space="preserve">internal </w:t>
      </w:r>
      <w:r w:rsidRPr="001B39E4">
        <w:rPr>
          <w:rStyle w:val="Emphasis"/>
          <w:highlight w:val="cyan"/>
        </w:rPr>
        <w:t>security</w:t>
      </w:r>
      <w:r w:rsidRPr="001B39E4">
        <w:rPr>
          <w:rStyle w:val="Emphasis"/>
        </w:rPr>
        <w:t xml:space="preserve"> practices</w:t>
      </w:r>
      <w:r w:rsidRPr="00520AE7">
        <w:rPr>
          <w:sz w:val="16"/>
        </w:rPr>
        <w:t xml:space="preserve">.” </w:t>
      </w:r>
      <w:r w:rsidRPr="00520AE7">
        <w:rPr>
          <w:rStyle w:val="StyleUnderline"/>
        </w:rPr>
        <w:t xml:space="preserve">When the workplace rights of civil servants </w:t>
      </w:r>
      <w:r w:rsidRPr="001B39E4">
        <w:rPr>
          <w:rStyle w:val="Emphasis"/>
        </w:rPr>
        <w:t>conflict with</w:t>
      </w:r>
      <w:r w:rsidRPr="00520AE7">
        <w:rPr>
          <w:rStyle w:val="StyleUnderline"/>
        </w:rPr>
        <w:t xml:space="preserve"> the </w:t>
      </w:r>
      <w:r w:rsidRPr="001B39E4">
        <w:rPr>
          <w:rStyle w:val="Emphasis"/>
        </w:rPr>
        <w:t>policy initiatives of the President</w:t>
      </w:r>
      <w:r w:rsidRPr="00520AE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AC54604" w14:textId="77777777" w:rsidR="003B331D" w:rsidRPr="00520AE7" w:rsidRDefault="003B331D" w:rsidP="003B331D">
      <w:pPr>
        <w:rPr>
          <w:sz w:val="16"/>
        </w:rPr>
      </w:pPr>
      <w:r w:rsidRPr="00520AE7">
        <w:rPr>
          <w:sz w:val="16"/>
        </w:rPr>
        <w:t xml:space="preserve">Rather, and contrary to the arguments of many unitary executive proponents, unions further the legal and democratic accountability of the executive branch. </w:t>
      </w:r>
    </w:p>
    <w:p w14:paraId="2D1BF261" w14:textId="77777777" w:rsidR="003B331D" w:rsidRPr="00520AE7" w:rsidRDefault="003B331D" w:rsidP="003B331D">
      <w:pPr>
        <w:rPr>
          <w:sz w:val="16"/>
        </w:rPr>
      </w:pPr>
      <w:r w:rsidRPr="00520AE7">
        <w:rPr>
          <w:sz w:val="16"/>
        </w:rPr>
        <w:t>TRADEOFFS IN THE ADMINISTRATIVE STATE</w:t>
      </w:r>
    </w:p>
    <w:p w14:paraId="242E2E82" w14:textId="77777777" w:rsidR="003B331D" w:rsidRPr="00520AE7" w:rsidRDefault="003B331D" w:rsidP="003B331D">
      <w:pPr>
        <w:rPr>
          <w:sz w:val="16"/>
        </w:rPr>
      </w:pPr>
      <w:r w:rsidRPr="00520AE7">
        <w:rPr>
          <w:sz w:val="16"/>
        </w:rPr>
        <w:t>First,</w:t>
      </w:r>
      <w:r w:rsidRPr="00520AE7">
        <w:rPr>
          <w:rStyle w:val="StyleUnderline"/>
        </w:rPr>
        <w:t xml:space="preserve"> it is </w:t>
      </w:r>
      <w:r w:rsidRPr="001B39E4">
        <w:rPr>
          <w:rStyle w:val="Emphasis"/>
        </w:rPr>
        <w:t>simplistic</w:t>
      </w:r>
      <w:r w:rsidRPr="00520AE7">
        <w:rPr>
          <w:rStyle w:val="StyleUnderline"/>
        </w:rPr>
        <w:t xml:space="preserve"> to suggest</w:t>
      </w:r>
      <w:r w:rsidRPr="00520AE7">
        <w:rPr>
          <w:sz w:val="16"/>
        </w:rPr>
        <w:t xml:space="preserve"> that </w:t>
      </w:r>
      <w:r w:rsidRPr="00520AE7">
        <w:rPr>
          <w:rStyle w:val="StyleUnderline"/>
        </w:rPr>
        <w:t>federal labor rights limit presidential power</w:t>
      </w:r>
      <w:r w:rsidRPr="00520AE7">
        <w:rPr>
          <w:sz w:val="16"/>
        </w:rPr>
        <w:t xml:space="preserve">, </w:t>
      </w:r>
      <w:r w:rsidRPr="00520AE7">
        <w:rPr>
          <w:rStyle w:val="StyleUnderline"/>
        </w:rPr>
        <w:t>while eliminating unions expands it.</w:t>
      </w:r>
      <w:r w:rsidRPr="00520AE7">
        <w:rPr>
          <w:sz w:val="16"/>
        </w:rPr>
        <w:t xml:space="preserve"> </w:t>
      </w:r>
      <w:r w:rsidRPr="00520AE7">
        <w:rPr>
          <w:rStyle w:val="StyleUnderline"/>
          <w:highlight w:val="cyan"/>
        </w:rPr>
        <w:t xml:space="preserve">Bargaining </w:t>
      </w:r>
      <w:r w:rsidRPr="001B39E4">
        <w:rPr>
          <w:rStyle w:val="Emphasis"/>
          <w:highlight w:val="cyan"/>
        </w:rPr>
        <w:t>might limit</w:t>
      </w:r>
      <w:r w:rsidRPr="00520AE7">
        <w:rPr>
          <w:rStyle w:val="StyleUnderline"/>
        </w:rPr>
        <w:t xml:space="preserve"> the</w:t>
      </w:r>
      <w:r w:rsidRPr="00520AE7">
        <w:rPr>
          <w:sz w:val="16"/>
        </w:rPr>
        <w:t xml:space="preserve"> President’s </w:t>
      </w:r>
      <w:r w:rsidRPr="001B39E4">
        <w:rPr>
          <w:rStyle w:val="Emphasis"/>
          <w:highlight w:val="cyan"/>
        </w:rPr>
        <w:t>ability to micromanage</w:t>
      </w:r>
      <w:r w:rsidRPr="00520AE7">
        <w:rPr>
          <w:sz w:val="16"/>
        </w:rPr>
        <w:t xml:space="preserve"> (and manipulate) </w:t>
      </w:r>
      <w:r w:rsidRPr="001B39E4">
        <w:rPr>
          <w:rStyle w:val="Emphasis"/>
        </w:rPr>
        <w:t xml:space="preserve">the </w:t>
      </w:r>
      <w:r w:rsidRPr="001B39E4">
        <w:rPr>
          <w:rStyle w:val="Emphasis"/>
          <w:highlight w:val="cyan"/>
        </w:rPr>
        <w:t>lower reaches</w:t>
      </w:r>
      <w:r w:rsidRPr="00520AE7">
        <w:rPr>
          <w:sz w:val="16"/>
        </w:rPr>
        <w:t xml:space="preserve"> </w:t>
      </w:r>
      <w:r w:rsidRPr="00520AE7">
        <w:rPr>
          <w:rStyle w:val="StyleUnderline"/>
        </w:rPr>
        <w:t>of the federal bureaucracy</w:t>
      </w:r>
      <w:r w:rsidRPr="00520AE7">
        <w:rPr>
          <w:sz w:val="16"/>
        </w:rPr>
        <w:t xml:space="preserve">. </w:t>
      </w:r>
      <w:r w:rsidRPr="00520AE7">
        <w:rPr>
          <w:rStyle w:val="StyleUnderline"/>
          <w:highlight w:val="cyan"/>
        </w:rPr>
        <w:t>But</w:t>
      </w:r>
      <w:r w:rsidRPr="00520AE7">
        <w:rPr>
          <w:rStyle w:val="StyleUnderline"/>
        </w:rPr>
        <w:t xml:space="preserve"> in exchange</w:t>
      </w:r>
      <w:r w:rsidRPr="00520AE7">
        <w:rPr>
          <w:sz w:val="16"/>
        </w:rPr>
        <w:t xml:space="preserve">, </w:t>
      </w:r>
      <w:r w:rsidRPr="00520AE7">
        <w:rPr>
          <w:rStyle w:val="StyleUnderline"/>
        </w:rPr>
        <w:t>the protections</w:t>
      </w:r>
      <w:r w:rsidRPr="00520AE7">
        <w:rPr>
          <w:sz w:val="16"/>
        </w:rPr>
        <w:t xml:space="preserve"> and autonomy </w:t>
      </w:r>
      <w:r w:rsidRPr="00520AE7">
        <w:rPr>
          <w:rStyle w:val="StyleUnderline"/>
        </w:rPr>
        <w:t>provided</w:t>
      </w:r>
      <w:r w:rsidRPr="00520AE7">
        <w:rPr>
          <w:sz w:val="16"/>
        </w:rPr>
        <w:t xml:space="preserve"> by enforceable labor agreements </w:t>
      </w:r>
      <w:r w:rsidRPr="00520AE7">
        <w:rPr>
          <w:rStyle w:val="StyleUnderline"/>
          <w:highlight w:val="cyan"/>
        </w:rPr>
        <w:t>allow</w:t>
      </w:r>
      <w:r w:rsidRPr="00520AE7">
        <w:rPr>
          <w:rStyle w:val="StyleUnderline"/>
        </w:rPr>
        <w:t xml:space="preserve"> the </w:t>
      </w:r>
      <w:r w:rsidRPr="00520AE7">
        <w:rPr>
          <w:rStyle w:val="StyleUnderline"/>
          <w:highlight w:val="cyan"/>
        </w:rPr>
        <w:t>President to</w:t>
      </w:r>
      <w:r w:rsidRPr="00520AE7">
        <w:rPr>
          <w:rStyle w:val="StyleUnderline"/>
        </w:rPr>
        <w:t xml:space="preserve"> </w:t>
      </w:r>
      <w:r w:rsidRPr="00520AE7">
        <w:rPr>
          <w:rStyle w:val="StyleUnderline"/>
          <w:highlight w:val="cyan"/>
        </w:rPr>
        <w:t>recruit</w:t>
      </w:r>
      <w:r w:rsidRPr="00520AE7">
        <w:rPr>
          <w:rStyle w:val="StyleUnderline"/>
        </w:rPr>
        <w:t xml:space="preserve"> skilled </w:t>
      </w:r>
      <w:r w:rsidRPr="00520AE7">
        <w:rPr>
          <w:rStyle w:val="StyleUnderline"/>
          <w:highlight w:val="cyan"/>
        </w:rPr>
        <w:t>workers</w:t>
      </w:r>
      <w:r w:rsidRPr="00520AE7">
        <w:rPr>
          <w:sz w:val="16"/>
        </w:rPr>
        <w:t xml:space="preserve"> in a variety of fields (scientists, doctors, attorneys, economists, and experts in dozens more areas) to work for the executive branch, </w:t>
      </w:r>
      <w:r w:rsidRPr="00520AE7">
        <w:rPr>
          <w:rStyle w:val="StyleUnderline"/>
        </w:rPr>
        <w:t xml:space="preserve">providing valuable skills </w:t>
      </w:r>
      <w:r w:rsidRPr="00520AE7">
        <w:rPr>
          <w:rStyle w:val="StyleUnderline"/>
          <w:highlight w:val="cyan"/>
        </w:rPr>
        <w:t>for</w:t>
      </w:r>
      <w:r w:rsidRPr="00520AE7">
        <w:rPr>
          <w:rStyle w:val="StyleUnderline"/>
        </w:rPr>
        <w:t xml:space="preserve"> much </w:t>
      </w:r>
      <w:r w:rsidRPr="00520AE7">
        <w:rPr>
          <w:rStyle w:val="StyleUnderline"/>
          <w:highlight w:val="cyan"/>
        </w:rPr>
        <w:t>low</w:t>
      </w:r>
      <w:r w:rsidRPr="00520AE7">
        <w:rPr>
          <w:rStyle w:val="StyleUnderline"/>
        </w:rPr>
        <w:t xml:space="preserve">er </w:t>
      </w:r>
      <w:r w:rsidRPr="00520AE7">
        <w:rPr>
          <w:rStyle w:val="StyleUnderline"/>
          <w:highlight w:val="cyan"/>
        </w:rPr>
        <w:t>pay</w:t>
      </w:r>
      <w:r w:rsidRPr="00520AE7">
        <w:rPr>
          <w:sz w:val="16"/>
        </w:rPr>
        <w:t xml:space="preserve"> than they would earn in the private sector. </w:t>
      </w:r>
      <w:r w:rsidRPr="00520AE7">
        <w:rPr>
          <w:rStyle w:val="StyleUnderline"/>
        </w:rPr>
        <w:t xml:space="preserve">This expanded </w:t>
      </w:r>
      <w:r w:rsidRPr="00520AE7">
        <w:rPr>
          <w:rStyle w:val="StyleUnderline"/>
          <w:highlight w:val="cyan"/>
        </w:rPr>
        <w:t>recruitment</w:t>
      </w:r>
      <w:r w:rsidRPr="00520AE7">
        <w:rPr>
          <w:rStyle w:val="StyleUnderline"/>
        </w:rPr>
        <w:t xml:space="preserve"> pool </w:t>
      </w:r>
      <w:r w:rsidRPr="00520AE7">
        <w:rPr>
          <w:rStyle w:val="StyleUnderline"/>
          <w:highlight w:val="cyan"/>
        </w:rPr>
        <w:t>gives</w:t>
      </w:r>
      <w:r w:rsidRPr="00520AE7">
        <w:rPr>
          <w:rStyle w:val="StyleUnderline"/>
        </w:rPr>
        <w:t xml:space="preserve"> the President </w:t>
      </w:r>
      <w:r w:rsidRPr="001B39E4">
        <w:rPr>
          <w:rStyle w:val="Emphasis"/>
          <w:highlight w:val="cyan"/>
        </w:rPr>
        <w:t>power to deliver</w:t>
      </w:r>
      <w:r w:rsidRPr="00520AE7">
        <w:rPr>
          <w:sz w:val="16"/>
          <w:highlight w:val="cyan"/>
        </w:rPr>
        <w:t xml:space="preserve"> </w:t>
      </w:r>
      <w:r w:rsidRPr="00520AE7">
        <w:rPr>
          <w:rStyle w:val="StyleUnderline"/>
          <w:highlight w:val="cyan"/>
        </w:rPr>
        <w:t>on</w:t>
      </w:r>
      <w:r w:rsidRPr="00520AE7">
        <w:rPr>
          <w:rStyle w:val="StyleUnderline"/>
        </w:rPr>
        <w:t xml:space="preserve"> key </w:t>
      </w:r>
      <w:r w:rsidRPr="00520AE7">
        <w:rPr>
          <w:rStyle w:val="StyleUnderline"/>
          <w:highlight w:val="cyan"/>
        </w:rPr>
        <w:t>campaign promises</w:t>
      </w:r>
      <w:r w:rsidRPr="00520AE7">
        <w:rPr>
          <w:sz w:val="16"/>
        </w:rPr>
        <w:t xml:space="preserve"> in areas ranging from environmental protection to national security. </w:t>
      </w:r>
      <w:r w:rsidRPr="00520AE7">
        <w:rPr>
          <w:rStyle w:val="StyleUnderline"/>
          <w:highlight w:val="cyan"/>
        </w:rPr>
        <w:t>Labor rights</w:t>
      </w:r>
      <w:r w:rsidRPr="00520AE7">
        <w:rPr>
          <w:rStyle w:val="StyleUnderline"/>
        </w:rPr>
        <w:t xml:space="preserve"> thus </w:t>
      </w:r>
      <w:r w:rsidRPr="00520AE7">
        <w:rPr>
          <w:rStyle w:val="StyleUnderline"/>
          <w:highlight w:val="cyan"/>
        </w:rPr>
        <w:t>represent</w:t>
      </w:r>
      <w:r w:rsidRPr="00520AE7">
        <w:rPr>
          <w:rStyle w:val="StyleUnderline"/>
        </w:rPr>
        <w:t xml:space="preserve"> </w:t>
      </w:r>
      <w:r w:rsidRPr="001B39E4">
        <w:rPr>
          <w:rStyle w:val="Emphasis"/>
        </w:rPr>
        <w:t>not a diminution of presidential power</w:t>
      </w:r>
      <w:r w:rsidRPr="00520AE7">
        <w:rPr>
          <w:sz w:val="16"/>
        </w:rPr>
        <w:t xml:space="preserve">, </w:t>
      </w:r>
      <w:r w:rsidRPr="00520AE7">
        <w:rPr>
          <w:rStyle w:val="StyleUnderline"/>
        </w:rPr>
        <w:t xml:space="preserve">but a </w:t>
      </w:r>
      <w:r w:rsidRPr="001B39E4">
        <w:rPr>
          <w:rStyle w:val="Emphasis"/>
        </w:rPr>
        <w:t>tradeoff of one form</w:t>
      </w:r>
      <w:r w:rsidRPr="00520AE7">
        <w:rPr>
          <w:sz w:val="16"/>
        </w:rPr>
        <w:t xml:space="preserve"> </w:t>
      </w:r>
      <w:r w:rsidRPr="00520AE7">
        <w:rPr>
          <w:rStyle w:val="StyleUnderline"/>
        </w:rPr>
        <w:t>of presidential power (</w:t>
      </w:r>
      <w:r w:rsidRPr="001B39E4">
        <w:rPr>
          <w:rStyle w:val="Emphasis"/>
        </w:rPr>
        <w:t>managerial</w:t>
      </w:r>
      <w:r w:rsidRPr="00520AE7">
        <w:rPr>
          <w:rStyle w:val="StyleUnderline"/>
        </w:rPr>
        <w:t xml:space="preserve">) </w:t>
      </w:r>
      <w:r w:rsidRPr="001B39E4">
        <w:rPr>
          <w:rStyle w:val="Emphasis"/>
        </w:rPr>
        <w:t>for another</w:t>
      </w:r>
      <w:r w:rsidRPr="00520AE7">
        <w:rPr>
          <w:rStyle w:val="StyleUnderline"/>
        </w:rPr>
        <w:t xml:space="preserve"> (</w:t>
      </w:r>
      <w:r w:rsidRPr="00520AE7">
        <w:rPr>
          <w:rStyle w:val="StyleUnderline"/>
          <w:highlight w:val="cyan"/>
        </w:rPr>
        <w:t>expanded</w:t>
      </w:r>
      <w:r w:rsidRPr="00520AE7">
        <w:rPr>
          <w:rStyle w:val="StyleUnderline"/>
        </w:rPr>
        <w:t xml:space="preserve"> state </w:t>
      </w:r>
      <w:r w:rsidRPr="001B39E4">
        <w:rPr>
          <w:rStyle w:val="Emphasis"/>
          <w:highlight w:val="cyan"/>
        </w:rPr>
        <w:t>capacity</w:t>
      </w:r>
      <w:r w:rsidRPr="00520AE7">
        <w:rPr>
          <w:rStyle w:val="StyleUnderline"/>
        </w:rPr>
        <w:t xml:space="preserve">). </w:t>
      </w:r>
      <w:r w:rsidRPr="00520AE7">
        <w:rPr>
          <w:sz w:val="16"/>
        </w:rPr>
        <w:t>Conversely,</w:t>
      </w:r>
      <w:r w:rsidRPr="00520AE7">
        <w:rPr>
          <w:rStyle w:val="StyleUnderline"/>
        </w:rPr>
        <w:t xml:space="preserve"> undermining labor agreements </w:t>
      </w:r>
      <w:r w:rsidRPr="001B39E4">
        <w:rPr>
          <w:rStyle w:val="Emphasis"/>
        </w:rPr>
        <w:t>doesn’t</w:t>
      </w:r>
      <w:r w:rsidRPr="00520AE7">
        <w:rPr>
          <w:rStyle w:val="StyleUnderline"/>
        </w:rPr>
        <w:t xml:space="preserve"> really </w:t>
      </w:r>
      <w:r w:rsidRPr="001B39E4">
        <w:rPr>
          <w:rStyle w:val="Emphasis"/>
        </w:rPr>
        <w:t>expand presidential power</w:t>
      </w:r>
      <w:r w:rsidRPr="00520AE7">
        <w:rPr>
          <w:rStyle w:val="StyleUnderline"/>
        </w:rPr>
        <w:t>—it simply</w:t>
      </w:r>
      <w:r w:rsidRPr="00520AE7">
        <w:rPr>
          <w:sz w:val="16"/>
        </w:rPr>
        <w:t xml:space="preserve"> </w:t>
      </w:r>
      <w:r w:rsidRPr="001B39E4">
        <w:rPr>
          <w:rStyle w:val="Emphasis"/>
        </w:rPr>
        <w:t>swaps out one</w:t>
      </w:r>
      <w:r w:rsidRPr="00520AE7">
        <w:rPr>
          <w:sz w:val="16"/>
        </w:rPr>
        <w:t xml:space="preserve"> </w:t>
      </w:r>
      <w:r w:rsidRPr="00520AE7">
        <w:rPr>
          <w:rStyle w:val="StyleUnderline"/>
        </w:rPr>
        <w:t xml:space="preserve">form of policy-implementing presidential power </w:t>
      </w:r>
      <w:r w:rsidRPr="001B39E4">
        <w:rPr>
          <w:rStyle w:val="Emphasis"/>
        </w:rPr>
        <w:t>for another</w:t>
      </w:r>
      <w:r w:rsidRPr="00520AE7">
        <w:rPr>
          <w:sz w:val="16"/>
        </w:rPr>
        <w:t xml:space="preserve">. </w:t>
      </w:r>
    </w:p>
    <w:p w14:paraId="1ABAFEB4" w14:textId="77777777" w:rsidR="003B331D" w:rsidRPr="00520AE7" w:rsidRDefault="003B331D" w:rsidP="003B331D">
      <w:pPr>
        <w:rPr>
          <w:sz w:val="16"/>
        </w:rPr>
      </w:pPr>
    </w:p>
    <w:p w14:paraId="12CA1231" w14:textId="77777777" w:rsidR="003B331D" w:rsidRPr="00520AE7" w:rsidRDefault="003B331D" w:rsidP="003B331D">
      <w:pPr>
        <w:rPr>
          <w:sz w:val="16"/>
        </w:rPr>
      </w:pPr>
      <w:r w:rsidRPr="00520AE7">
        <w:rPr>
          <w:sz w:val="16"/>
        </w:rPr>
        <w:t xml:space="preserve">Such </w:t>
      </w:r>
      <w:r w:rsidRPr="001B39E4">
        <w:rPr>
          <w:rStyle w:val="Emphasis"/>
        </w:rPr>
        <w:t>loyalty-competence tradeoffs</w:t>
      </w:r>
      <w:r w:rsidRPr="00520AE7">
        <w:rPr>
          <w:sz w:val="16"/>
        </w:rPr>
        <w:t xml:space="preserve"> (</w:t>
      </w:r>
      <w:r w:rsidRPr="00520AE7">
        <w:rPr>
          <w:rStyle w:val="StyleUnderline"/>
        </w:rPr>
        <w:t>or</w:t>
      </w:r>
      <w:r w:rsidRPr="00520AE7">
        <w:rPr>
          <w:sz w:val="16"/>
        </w:rPr>
        <w:t xml:space="preserve"> </w:t>
      </w:r>
      <w:r w:rsidRPr="001B39E4">
        <w:rPr>
          <w:rStyle w:val="Emphasis"/>
          <w:highlight w:val="cyan"/>
        </w:rPr>
        <w:t>control-capacity tradeoffs</w:t>
      </w:r>
      <w:r w:rsidRPr="00520AE7">
        <w:rPr>
          <w:sz w:val="16"/>
        </w:rPr>
        <w:t xml:space="preserve">) </w:t>
      </w:r>
      <w:r w:rsidRPr="00520AE7">
        <w:rPr>
          <w:rStyle w:val="StyleUnderline"/>
        </w:rPr>
        <w:t xml:space="preserve">have been </w:t>
      </w:r>
      <w:r w:rsidRPr="001B39E4">
        <w:rPr>
          <w:rStyle w:val="Emphasis"/>
          <w:highlight w:val="cyan"/>
        </w:rPr>
        <w:t>documented</w:t>
      </w:r>
      <w:r w:rsidRPr="00520AE7">
        <w:rPr>
          <w:sz w:val="16"/>
        </w:rPr>
        <w:t xml:space="preserve"> </w:t>
      </w:r>
      <w:r w:rsidRPr="00520AE7">
        <w:rPr>
          <w:rStyle w:val="StyleUnderline"/>
        </w:rPr>
        <w:t xml:space="preserve">in other areas of executive branch </w:t>
      </w:r>
      <w:r w:rsidRPr="00520AE7">
        <w:rPr>
          <w:sz w:val="16"/>
        </w:rPr>
        <w:t xml:space="preserve">policy. And at least in the area of civil service unions, historical evidence suggests that </w:t>
      </w:r>
      <w:r w:rsidRPr="00520AE7">
        <w:rPr>
          <w:rStyle w:val="StyleUnderline"/>
          <w:highlight w:val="cyan"/>
        </w:rPr>
        <w:t>presidents</w:t>
      </w:r>
      <w:r w:rsidRPr="00520AE7">
        <w:rPr>
          <w:sz w:val="16"/>
          <w:highlight w:val="cyan"/>
        </w:rPr>
        <w:t xml:space="preserve"> </w:t>
      </w:r>
      <w:r w:rsidRPr="001B39E4">
        <w:rPr>
          <w:rStyle w:val="Emphasis"/>
          <w:highlight w:val="cyan"/>
        </w:rPr>
        <w:t>prefer</w:t>
      </w:r>
      <w:r w:rsidRPr="00520AE7">
        <w:rPr>
          <w:sz w:val="16"/>
        </w:rPr>
        <w:t xml:space="preserve"> the expanded capacity of a robust civil service to the narrower power to micromanage lower-level workers. Indeed, one surprising aspect of the history of federal sector </w:t>
      </w:r>
      <w:r w:rsidRPr="001B39E4">
        <w:rPr>
          <w:rStyle w:val="Emphasis"/>
          <w:highlight w:val="cyan"/>
        </w:rPr>
        <w:t>bargaining</w:t>
      </w:r>
      <w:r w:rsidRPr="00520AE7">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D288A42" w14:textId="77777777" w:rsidR="003B331D" w:rsidRPr="00520AE7" w:rsidRDefault="003B331D" w:rsidP="003B331D">
      <w:pPr>
        <w:rPr>
          <w:sz w:val="16"/>
        </w:rPr>
      </w:pPr>
      <w:r w:rsidRPr="00520AE7">
        <w:rPr>
          <w:sz w:val="16"/>
        </w:rPr>
        <w:t xml:space="preserve">Presidents repeatedly explained that these expansions of </w:t>
      </w:r>
      <w:r w:rsidRPr="00520AE7">
        <w:rPr>
          <w:rStyle w:val="StyleUnderline"/>
        </w:rPr>
        <w:t>bargaining rights were</w:t>
      </w:r>
      <w:r w:rsidRPr="00520AE7">
        <w:rPr>
          <w:sz w:val="16"/>
        </w:rPr>
        <w:t xml:space="preserve"> </w:t>
      </w:r>
      <w:r w:rsidRPr="001B39E4">
        <w:rPr>
          <w:rStyle w:val="Emphasis"/>
        </w:rPr>
        <w:t>necessary</w:t>
      </w:r>
      <w:r w:rsidRPr="00520AE7">
        <w:rPr>
          <w:sz w:val="16"/>
        </w:rPr>
        <w:t xml:space="preserve"> </w:t>
      </w:r>
      <w:r w:rsidRPr="00520AE7">
        <w:rPr>
          <w:rStyle w:val="StyleUnderline"/>
        </w:rPr>
        <w:t>to recruit skilled workers</w:t>
      </w:r>
      <w:r w:rsidRPr="00520AE7">
        <w:rPr>
          <w:sz w:val="16"/>
        </w:rPr>
        <w:t xml:space="preserve"> (especially knowledge workers) </w:t>
      </w:r>
      <w:r w:rsidRPr="00520AE7">
        <w:rPr>
          <w:rStyle w:val="StyleUnderline"/>
        </w:rPr>
        <w:t>to</w:t>
      </w:r>
      <w:r w:rsidRPr="00520AE7">
        <w:rPr>
          <w:sz w:val="16"/>
        </w:rPr>
        <w:t xml:space="preserve"> the executive branch, and thus to </w:t>
      </w:r>
      <w:r w:rsidRPr="00520AE7">
        <w:rPr>
          <w:rStyle w:val="StyleUnderline"/>
        </w:rPr>
        <w:t>meet the</w:t>
      </w:r>
      <w:r w:rsidRPr="00520AE7">
        <w:rPr>
          <w:sz w:val="16"/>
        </w:rPr>
        <w:t xml:space="preserve"> increasingly </w:t>
      </w:r>
      <w:r w:rsidRPr="001B39E4">
        <w:rPr>
          <w:rStyle w:val="Emphasis"/>
        </w:rPr>
        <w:t>labor</w:t>
      </w:r>
      <w:r w:rsidRPr="00520AE7">
        <w:rPr>
          <w:rStyle w:val="StyleUnderline"/>
        </w:rPr>
        <w:t xml:space="preserve">- and </w:t>
      </w:r>
      <w:r w:rsidRPr="001B39E4">
        <w:rPr>
          <w:rStyle w:val="Emphasis"/>
        </w:rPr>
        <w:t>skill-intensive demands</w:t>
      </w:r>
      <w:r w:rsidRPr="00520AE7">
        <w:rPr>
          <w:sz w:val="16"/>
        </w:rPr>
        <w:t xml:space="preserve"> </w:t>
      </w:r>
      <w:r w:rsidRPr="00520AE7">
        <w:rPr>
          <w:rStyle w:val="StyleUnderline"/>
        </w:rPr>
        <w:t>of the modern presidency</w:t>
      </w:r>
      <w:r w:rsidRPr="00520AE7">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520AE7">
        <w:rPr>
          <w:rStyle w:val="StyleUnderline"/>
        </w:rPr>
        <w:t>the unitarist argument that labor rights undermine presidential power is</w:t>
      </w:r>
      <w:r w:rsidRPr="00520AE7">
        <w:rPr>
          <w:sz w:val="16"/>
        </w:rPr>
        <w:t xml:space="preserve"> both </w:t>
      </w:r>
      <w:r w:rsidRPr="001B39E4">
        <w:rPr>
          <w:rStyle w:val="Emphasis"/>
        </w:rPr>
        <w:t>simplistic</w:t>
      </w:r>
      <w:r w:rsidRPr="00520AE7">
        <w:rPr>
          <w:sz w:val="16"/>
        </w:rPr>
        <w:t xml:space="preserve"> </w:t>
      </w:r>
      <w:r w:rsidRPr="00520AE7">
        <w:rPr>
          <w:rStyle w:val="StyleUnderline"/>
        </w:rPr>
        <w:t>and</w:t>
      </w:r>
      <w:r w:rsidRPr="00520AE7">
        <w:rPr>
          <w:sz w:val="16"/>
        </w:rPr>
        <w:t xml:space="preserve"> </w:t>
      </w:r>
      <w:r w:rsidRPr="001B39E4">
        <w:rPr>
          <w:rStyle w:val="Emphasis"/>
        </w:rPr>
        <w:t>short-sighted</w:t>
      </w:r>
      <w:r w:rsidRPr="00520AE7">
        <w:rPr>
          <w:sz w:val="16"/>
        </w:rPr>
        <w:t xml:space="preserve">: </w:t>
      </w:r>
      <w:r w:rsidRPr="00520AE7">
        <w:rPr>
          <w:rStyle w:val="StyleUnderline"/>
        </w:rPr>
        <w:t xml:space="preserve">labor </w:t>
      </w:r>
      <w:r w:rsidRPr="00520AE7">
        <w:rPr>
          <w:rStyle w:val="StyleUnderline"/>
          <w:highlight w:val="cyan"/>
        </w:rPr>
        <w:t>rights offer</w:t>
      </w:r>
      <w:r w:rsidRPr="00520AE7">
        <w:rPr>
          <w:rStyle w:val="StyleUnderline"/>
        </w:rPr>
        <w:t xml:space="preserve"> the </w:t>
      </w:r>
      <w:r w:rsidRPr="00520AE7">
        <w:rPr>
          <w:rStyle w:val="StyleUnderline"/>
          <w:highlight w:val="cyan"/>
        </w:rPr>
        <w:t>executive</w:t>
      </w:r>
      <w:r w:rsidRPr="00520AE7">
        <w:rPr>
          <w:rStyle w:val="StyleUnderline"/>
        </w:rPr>
        <w:t xml:space="preserve"> a </w:t>
      </w:r>
      <w:r w:rsidRPr="00520AE7">
        <w:rPr>
          <w:sz w:val="16"/>
        </w:rPr>
        <w:t xml:space="preserve">different, </w:t>
      </w:r>
      <w:r w:rsidRPr="00520AE7">
        <w:rPr>
          <w:rStyle w:val="StyleUnderline"/>
          <w:highlight w:val="cyan"/>
        </w:rPr>
        <w:t>more</w:t>
      </w:r>
      <w:r w:rsidRPr="00520AE7">
        <w:rPr>
          <w:sz w:val="16"/>
          <w:highlight w:val="cyan"/>
        </w:rPr>
        <w:t xml:space="preserve"> </w:t>
      </w:r>
      <w:r w:rsidRPr="001B39E4">
        <w:rPr>
          <w:rStyle w:val="Emphasis"/>
          <w:highlight w:val="cyan"/>
        </w:rPr>
        <w:t>valuabl</w:t>
      </w:r>
      <w:r w:rsidRPr="001B39E4">
        <w:rPr>
          <w:rStyle w:val="Emphasis"/>
        </w:rPr>
        <w:t xml:space="preserve">e form of </w:t>
      </w:r>
      <w:r w:rsidRPr="001B39E4">
        <w:rPr>
          <w:rStyle w:val="Emphasis"/>
          <w:highlight w:val="cyan"/>
        </w:rPr>
        <w:t>power</w:t>
      </w:r>
      <w:r w:rsidRPr="00520AE7">
        <w:rPr>
          <w:sz w:val="16"/>
        </w:rPr>
        <w:t xml:space="preserve"> </w:t>
      </w:r>
      <w:r w:rsidRPr="00520AE7">
        <w:rPr>
          <w:rStyle w:val="StyleUnderline"/>
        </w:rPr>
        <w:t>that is</w:t>
      </w:r>
      <w:r w:rsidRPr="00520AE7">
        <w:rPr>
          <w:sz w:val="16"/>
        </w:rPr>
        <w:t xml:space="preserve"> arguably </w:t>
      </w:r>
      <w:r w:rsidRPr="001B39E4">
        <w:rPr>
          <w:rStyle w:val="Emphasis"/>
        </w:rPr>
        <w:t>necessary</w:t>
      </w:r>
      <w:r w:rsidRPr="00520AE7">
        <w:rPr>
          <w:sz w:val="16"/>
        </w:rPr>
        <w:t xml:space="preserve"> </w:t>
      </w:r>
      <w:r w:rsidRPr="00520AE7">
        <w:rPr>
          <w:rStyle w:val="StyleUnderline"/>
        </w:rPr>
        <w:t xml:space="preserve">for modern presidents to deliver on </w:t>
      </w:r>
      <w:r w:rsidRPr="00520AE7">
        <w:rPr>
          <w:sz w:val="16"/>
        </w:rPr>
        <w:t xml:space="preserve">their </w:t>
      </w:r>
      <w:r w:rsidRPr="00520AE7">
        <w:rPr>
          <w:rStyle w:val="StyleUnderline"/>
        </w:rPr>
        <w:t>campaign promises</w:t>
      </w:r>
      <w:r w:rsidRPr="00520AE7">
        <w:rPr>
          <w:sz w:val="16"/>
        </w:rPr>
        <w:t>.</w:t>
      </w:r>
    </w:p>
    <w:p w14:paraId="474D097A" w14:textId="77777777" w:rsidR="003B331D" w:rsidRPr="00520AE7" w:rsidRDefault="003B331D" w:rsidP="003B331D">
      <w:pPr>
        <w:rPr>
          <w:sz w:val="16"/>
        </w:rPr>
      </w:pPr>
      <w:r w:rsidRPr="00520AE7">
        <w:rPr>
          <w:sz w:val="16"/>
        </w:rPr>
        <w:t xml:space="preserve">Second, </w:t>
      </w:r>
      <w:r w:rsidRPr="00520AE7">
        <w:rPr>
          <w:rStyle w:val="StyleUnderline"/>
        </w:rPr>
        <w:t>labor rights</w:t>
      </w:r>
      <w:r w:rsidRPr="00520AE7">
        <w:rPr>
          <w:sz w:val="16"/>
        </w:rPr>
        <w:t xml:space="preserve"> also </w:t>
      </w:r>
      <w:r w:rsidRPr="00520AE7">
        <w:rPr>
          <w:rStyle w:val="StyleUnderline"/>
        </w:rPr>
        <w:t>provide presidential-bureaucratic relations a more</w:t>
      </w:r>
      <w:r w:rsidRPr="00520AE7">
        <w:rPr>
          <w:sz w:val="16"/>
        </w:rPr>
        <w:t xml:space="preserve"> transparent, </w:t>
      </w:r>
      <w:r w:rsidRPr="001B39E4">
        <w:rPr>
          <w:rStyle w:val="Emphasis"/>
        </w:rPr>
        <w:t>legally accountable structure</w:t>
      </w:r>
      <w:r w:rsidRPr="00520AE7">
        <w:rPr>
          <w:sz w:val="16"/>
        </w:rPr>
        <w:t xml:space="preserve"> than they would otherwise have. Absent</w:t>
      </w:r>
      <w:r w:rsidRPr="00520AE7">
        <w:rPr>
          <w:rStyle w:val="StyleUnderline"/>
        </w:rPr>
        <w:t xml:space="preserve"> </w:t>
      </w:r>
      <w:r w:rsidRPr="00520AE7">
        <w:rPr>
          <w:sz w:val="16"/>
        </w:rPr>
        <w:t xml:space="preserve">an absolutely catastrophic loss of state capacity, the executive branch needs to employ millions of people across a wide range of fields to implement public policy. </w:t>
      </w:r>
      <w:r w:rsidRPr="00520AE7">
        <w:rPr>
          <w:rStyle w:val="StyleUnderline"/>
        </w:rPr>
        <w:t xml:space="preserve">A bureaucracy of </w:t>
      </w:r>
      <w:r w:rsidRPr="00520AE7">
        <w:rPr>
          <w:sz w:val="16"/>
        </w:rPr>
        <w:t>that</w:t>
      </w:r>
      <w:r w:rsidRPr="00520AE7">
        <w:rPr>
          <w:rStyle w:val="StyleUnderline"/>
        </w:rPr>
        <w:t xml:space="preserve"> </w:t>
      </w:r>
      <w:r w:rsidRPr="001B39E4">
        <w:rPr>
          <w:rStyle w:val="Emphasis"/>
          <w:highlight w:val="cyan"/>
        </w:rPr>
        <w:t>size</w:t>
      </w:r>
      <w:r w:rsidRPr="00520AE7">
        <w:rPr>
          <w:rStyle w:val="StyleUnderline"/>
          <w:highlight w:val="cyan"/>
        </w:rPr>
        <w:t xml:space="preserve"> and </w:t>
      </w:r>
      <w:r w:rsidRPr="001B39E4">
        <w:rPr>
          <w:rStyle w:val="Emphasis"/>
          <w:highlight w:val="cyan"/>
        </w:rPr>
        <w:t>complexity</w:t>
      </w:r>
      <w:r w:rsidRPr="00520AE7">
        <w:rPr>
          <w:sz w:val="16"/>
          <w:highlight w:val="cyan"/>
        </w:rPr>
        <w:t xml:space="preserve"> </w:t>
      </w:r>
      <w:r w:rsidRPr="00520AE7">
        <w:rPr>
          <w:rStyle w:val="StyleUnderline"/>
          <w:highlight w:val="cyan"/>
        </w:rPr>
        <w:t>will</w:t>
      </w:r>
      <w:r w:rsidRPr="00520AE7">
        <w:rPr>
          <w:rStyle w:val="StyleUnderline"/>
        </w:rPr>
        <w:t xml:space="preserve"> inevitably </w:t>
      </w:r>
      <w:r w:rsidRPr="00520AE7">
        <w:rPr>
          <w:rStyle w:val="StyleUnderline"/>
          <w:highlight w:val="cyan"/>
        </w:rPr>
        <w:t xml:space="preserve">pose </w:t>
      </w:r>
      <w:r w:rsidRPr="001B39E4">
        <w:rPr>
          <w:rStyle w:val="Emphasis"/>
          <w:highlight w:val="cyan"/>
        </w:rPr>
        <w:t>difficulties</w:t>
      </w:r>
      <w:r w:rsidRPr="00520AE7">
        <w:rPr>
          <w:rStyle w:val="StyleUnderline"/>
          <w:highlight w:val="cyan"/>
        </w:rPr>
        <w:t xml:space="preserve"> in</w:t>
      </w:r>
      <w:r w:rsidRPr="00520AE7">
        <w:rPr>
          <w:rStyle w:val="StyleUnderline"/>
        </w:rPr>
        <w:t xml:space="preserve"> terms of </w:t>
      </w:r>
      <w:r w:rsidRPr="001B39E4">
        <w:rPr>
          <w:rStyle w:val="Emphasis"/>
        </w:rPr>
        <w:t>oversight</w:t>
      </w:r>
      <w:r w:rsidRPr="00520AE7">
        <w:rPr>
          <w:sz w:val="16"/>
        </w:rPr>
        <w:t xml:space="preserve"> </w:t>
      </w:r>
      <w:r w:rsidRPr="00520AE7">
        <w:rPr>
          <w:rStyle w:val="StyleUnderline"/>
        </w:rPr>
        <w:t>and</w:t>
      </w:r>
      <w:r w:rsidRPr="00520AE7">
        <w:rPr>
          <w:sz w:val="16"/>
        </w:rPr>
        <w:t xml:space="preserve"> </w:t>
      </w:r>
      <w:r w:rsidRPr="001B39E4">
        <w:rPr>
          <w:rStyle w:val="Emphasis"/>
        </w:rPr>
        <w:t xml:space="preserve">political </w:t>
      </w:r>
      <w:r w:rsidRPr="001B39E4">
        <w:rPr>
          <w:rStyle w:val="Emphasis"/>
          <w:highlight w:val="cyan"/>
        </w:rPr>
        <w:t>control</w:t>
      </w:r>
      <w:r w:rsidRPr="00520AE7">
        <w:rPr>
          <w:sz w:val="16"/>
        </w:rPr>
        <w:t xml:space="preserve">: There is only one president, and </w:t>
      </w:r>
      <w:r w:rsidRPr="00520AE7">
        <w:rPr>
          <w:rStyle w:val="StyleUnderline"/>
        </w:rPr>
        <w:t>he has only a limited ability to monitor and control</w:t>
      </w:r>
      <w:r w:rsidRPr="00520AE7">
        <w:rPr>
          <w:sz w:val="16"/>
        </w:rPr>
        <w:t xml:space="preserve"> individual civil </w:t>
      </w:r>
      <w:r w:rsidRPr="00520AE7">
        <w:rPr>
          <w:rStyle w:val="StyleUnderline"/>
        </w:rPr>
        <w:t>servants at any given point in time</w:t>
      </w:r>
      <w:r w:rsidRPr="00520AE7">
        <w:rPr>
          <w:sz w:val="16"/>
        </w:rPr>
        <w:t xml:space="preserve">. Thus, </w:t>
      </w:r>
      <w:r w:rsidRPr="001B39E4">
        <w:rPr>
          <w:rStyle w:val="Emphasis"/>
          <w:highlight w:val="cyan"/>
        </w:rPr>
        <w:t>regardless of</w:t>
      </w:r>
      <w:r w:rsidRPr="00520AE7">
        <w:rPr>
          <w:sz w:val="16"/>
        </w:rPr>
        <w:t xml:space="preserve"> </w:t>
      </w:r>
      <w:r w:rsidRPr="00520AE7">
        <w:rPr>
          <w:rStyle w:val="StyleUnderline"/>
        </w:rPr>
        <w:t xml:space="preserve">how much </w:t>
      </w:r>
      <w:r w:rsidRPr="001B39E4">
        <w:rPr>
          <w:rStyle w:val="Emphasis"/>
          <w:highlight w:val="cyan"/>
        </w:rPr>
        <w:t>formal power</w:t>
      </w:r>
      <w:r w:rsidRPr="00520AE7">
        <w:rPr>
          <w:sz w:val="16"/>
        </w:rPr>
        <w:t xml:space="preserve"> </w:t>
      </w:r>
      <w:r w:rsidRPr="00520AE7">
        <w:rPr>
          <w:rStyle w:val="StyleUnderline"/>
        </w:rPr>
        <w:t>the president has</w:t>
      </w:r>
      <w:r w:rsidRPr="00520AE7">
        <w:rPr>
          <w:sz w:val="16"/>
        </w:rPr>
        <w:t xml:space="preserve">, </w:t>
      </w:r>
      <w:r w:rsidRPr="001B39E4">
        <w:rPr>
          <w:rStyle w:val="Emphasis"/>
          <w:highlight w:val="cyan"/>
        </w:rPr>
        <w:t>oversight breakdown</w:t>
      </w:r>
      <w:r w:rsidRPr="001B39E4">
        <w:rPr>
          <w:rStyle w:val="Emphasis"/>
        </w:rPr>
        <w:t>s</w:t>
      </w:r>
      <w:r w:rsidRPr="00520AE7">
        <w:rPr>
          <w:sz w:val="16"/>
        </w:rPr>
        <w:t xml:space="preserve"> and tensions between the desires of the President and the interests of the bureaucracy </w:t>
      </w:r>
      <w:r w:rsidRPr="00520AE7">
        <w:rPr>
          <w:rStyle w:val="StyleUnderline"/>
        </w:rPr>
        <w:t>are bound to arise</w:t>
      </w:r>
      <w:r w:rsidRPr="00520AE7">
        <w:rPr>
          <w:sz w:val="16"/>
        </w:rPr>
        <w:t>. This is not an issue of constitutional law, but a reality of large-scale organizational management.</w:t>
      </w:r>
    </w:p>
    <w:p w14:paraId="71715EC4" w14:textId="77777777" w:rsidR="003B331D" w:rsidRPr="00520AE7" w:rsidRDefault="003B331D" w:rsidP="003B331D">
      <w:pPr>
        <w:rPr>
          <w:sz w:val="16"/>
        </w:rPr>
      </w:pPr>
      <w:r w:rsidRPr="00520AE7">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254D700E" w14:textId="77777777" w:rsidR="003B331D" w:rsidRPr="00520AE7" w:rsidRDefault="003B331D" w:rsidP="003B331D">
      <w:pPr>
        <w:rPr>
          <w:sz w:val="16"/>
        </w:rPr>
      </w:pPr>
      <w:r w:rsidRPr="00520AE7">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6D07D76" w14:textId="77777777" w:rsidR="003B331D" w:rsidRPr="00520AE7" w:rsidRDefault="003B331D" w:rsidP="003B331D">
      <w:pPr>
        <w:rPr>
          <w:sz w:val="16"/>
        </w:rPr>
      </w:pPr>
      <w:r w:rsidRPr="00520AE7">
        <w:rPr>
          <w:sz w:val="16"/>
        </w:rPr>
        <w:t xml:space="preserve">In short, </w:t>
      </w:r>
      <w:r w:rsidRPr="00520AE7">
        <w:rPr>
          <w:rStyle w:val="StyleUnderline"/>
        </w:rPr>
        <w:t xml:space="preserve">labor </w:t>
      </w:r>
      <w:r w:rsidRPr="00520AE7">
        <w:rPr>
          <w:rStyle w:val="StyleUnderline"/>
          <w:highlight w:val="cyan"/>
        </w:rPr>
        <w:t xml:space="preserve">rights </w:t>
      </w:r>
      <w:r w:rsidRPr="001B39E4">
        <w:rPr>
          <w:rStyle w:val="Emphasis"/>
          <w:highlight w:val="cyan"/>
        </w:rPr>
        <w:t>expand</w:t>
      </w:r>
      <w:r w:rsidRPr="00520AE7">
        <w:rPr>
          <w:sz w:val="16"/>
        </w:rPr>
        <w:t xml:space="preserve">, </w:t>
      </w:r>
      <w:r w:rsidRPr="001B39E4">
        <w:rPr>
          <w:rStyle w:val="Emphasis"/>
        </w:rPr>
        <w:t>rather than limit</w:t>
      </w:r>
      <w:r w:rsidRPr="00520AE7">
        <w:rPr>
          <w:sz w:val="16"/>
        </w:rPr>
        <w:t xml:space="preserve">, </w:t>
      </w:r>
      <w:r w:rsidRPr="00520AE7">
        <w:rPr>
          <w:rStyle w:val="StyleUnderline"/>
        </w:rPr>
        <w:t xml:space="preserve">the </w:t>
      </w:r>
      <w:r w:rsidRPr="00520AE7">
        <w:rPr>
          <w:rStyle w:val="StyleUnderline"/>
          <w:highlight w:val="cyan"/>
        </w:rPr>
        <w:t xml:space="preserve">President’s ability to </w:t>
      </w:r>
      <w:r w:rsidRPr="001B39E4">
        <w:rPr>
          <w:rStyle w:val="Emphasis"/>
          <w:highlight w:val="cyan"/>
        </w:rPr>
        <w:t>deliver</w:t>
      </w:r>
      <w:r w:rsidRPr="001B39E4">
        <w:rPr>
          <w:rStyle w:val="Emphasis"/>
        </w:rPr>
        <w:t xml:space="preserve"> on his political priorities</w:t>
      </w:r>
      <w:r w:rsidRPr="00520AE7">
        <w:rPr>
          <w:rStyle w:val="StyleUnderline"/>
        </w:rPr>
        <w:t xml:space="preserve">. </w:t>
      </w:r>
      <w:r w:rsidRPr="00520AE7">
        <w:rPr>
          <w:sz w:val="16"/>
        </w:rPr>
        <w:t>And they do so in a manner that is much more legally structured and democratically accountable than any of the likely alternatives.</w:t>
      </w:r>
    </w:p>
    <w:bookmarkEnd w:id="0"/>
    <w:p w14:paraId="7EFCF65C" w14:textId="7D132464" w:rsidR="00755C7B" w:rsidRDefault="00755C7B" w:rsidP="003B331D">
      <w:pPr>
        <w:pStyle w:val="Heading3"/>
        <w:rPr>
          <w:rFonts w:cs="Calibri"/>
        </w:rPr>
      </w:pPr>
      <w:r w:rsidRPr="00520AE7">
        <w:rPr>
          <w:rFonts w:cs="Calibri"/>
        </w:rPr>
        <w:t>1NC---NEW</w:t>
      </w:r>
    </w:p>
    <w:p w14:paraId="0A9EFCA0" w14:textId="77777777" w:rsidR="00D2284D" w:rsidRPr="005E7C69" w:rsidRDefault="00D2284D" w:rsidP="00D2284D">
      <w:pPr>
        <w:pStyle w:val="Heading4"/>
      </w:pPr>
      <w:r w:rsidRPr="005E7C69">
        <w:t xml:space="preserve">Decline doesn’t cause war </w:t>
      </w:r>
    </w:p>
    <w:p w14:paraId="104E442B" w14:textId="77777777" w:rsidR="00D2284D" w:rsidRPr="005E7C69" w:rsidRDefault="00D2284D" w:rsidP="00D2284D">
      <w:r w:rsidRPr="005E7C69">
        <w:t xml:space="preserve">Christina L. </w:t>
      </w:r>
      <w:r w:rsidRPr="005E7C69">
        <w:rPr>
          <w:b/>
        </w:rPr>
        <w:t>Davis &amp;</w:t>
      </w:r>
      <w:r w:rsidRPr="005E7C69">
        <w:t xml:space="preserve"> Krzysztof J. </w:t>
      </w:r>
      <w:r w:rsidRPr="005E7C69">
        <w:rPr>
          <w:b/>
        </w:rPr>
        <w:t>Pelc 17</w:t>
      </w:r>
      <w:r w:rsidRPr="005E7C69">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2599E862" w14:textId="77777777" w:rsidR="00D2284D" w:rsidRPr="005E7C69" w:rsidRDefault="00D2284D" w:rsidP="00D2284D">
      <w:pPr>
        <w:rPr>
          <w:sz w:val="10"/>
        </w:rPr>
      </w:pPr>
      <w:r w:rsidRPr="005E7C69">
        <w:rPr>
          <w:u w:val="single"/>
        </w:rPr>
        <w:t>Conclusion Political economy theory would lead us to expect rising trade protection during hard times</w:t>
      </w:r>
      <w:r w:rsidRPr="005E7C69">
        <w:rPr>
          <w:sz w:val="10"/>
        </w:rPr>
        <w:t xml:space="preserve">. </w:t>
      </w:r>
      <w:r w:rsidRPr="005E7C69">
        <w:rPr>
          <w:u w:val="single"/>
        </w:rPr>
        <w:t xml:space="preserve">Yet </w:t>
      </w:r>
      <w:r w:rsidRPr="005E7C69">
        <w:rPr>
          <w:rStyle w:val="Emphasis"/>
        </w:rPr>
        <w:t>empirical evidence</w:t>
      </w:r>
      <w:r w:rsidRPr="005E7C69">
        <w:rPr>
          <w:sz w:val="10"/>
        </w:rPr>
        <w:t xml:space="preserve"> on this count </w:t>
      </w:r>
      <w:r w:rsidRPr="005E7C69">
        <w:rPr>
          <w:u w:val="single"/>
        </w:rPr>
        <w:t>has been mixed</w:t>
      </w:r>
      <w:r w:rsidRPr="005E7C69">
        <w:rPr>
          <w:sz w:val="10"/>
        </w:rPr>
        <w:t xml:space="preserve">. Some studies find a correlation between poor macroeconomic conditions and protection, but the worst recession since the Great Depression has generated surprisingly moderate levels of protection. We explain this apparent contradiction. </w:t>
      </w:r>
      <w:r w:rsidRPr="005E7C69">
        <w:rPr>
          <w:u w:val="single"/>
        </w:rPr>
        <w:t xml:space="preserve">Our statistical findings show that </w:t>
      </w:r>
      <w:r w:rsidRPr="005E7C69">
        <w:rPr>
          <w:highlight w:val="yellow"/>
          <w:u w:val="single"/>
        </w:rPr>
        <w:t>under</w:t>
      </w:r>
      <w:r w:rsidRPr="005E7C69">
        <w:rPr>
          <w:u w:val="single"/>
        </w:rPr>
        <w:t xml:space="preserve"> conditions of pervasive </w:t>
      </w:r>
      <w:r w:rsidRPr="005E7C69">
        <w:rPr>
          <w:highlight w:val="yellow"/>
          <w:u w:val="single"/>
        </w:rPr>
        <w:t>economic crisis</w:t>
      </w:r>
      <w:r w:rsidRPr="005E7C69">
        <w:rPr>
          <w:sz w:val="10"/>
        </w:rPr>
        <w:t xml:space="preserve"> at the international level, </w:t>
      </w:r>
      <w:r w:rsidRPr="005E7C69">
        <w:rPr>
          <w:highlight w:val="yellow"/>
          <w:u w:val="single"/>
        </w:rPr>
        <w:t>states exercise</w:t>
      </w:r>
      <w:r w:rsidRPr="005E7C69">
        <w:rPr>
          <w:u w:val="single"/>
        </w:rPr>
        <w:t xml:space="preserve"> more </w:t>
      </w:r>
      <w:r w:rsidRPr="005E7C69">
        <w:rPr>
          <w:rStyle w:val="Emphasis"/>
          <w:highlight w:val="yellow"/>
        </w:rPr>
        <w:t>restraint</w:t>
      </w:r>
      <w:r w:rsidRPr="005E7C69">
        <w:rPr>
          <w:sz w:val="10"/>
        </w:rPr>
        <w:t xml:space="preserve"> than they would when facing crisis alone. </w:t>
      </w:r>
      <w:r w:rsidRPr="005E7C69">
        <w:rPr>
          <w:u w:val="single"/>
        </w:rPr>
        <w:t>These results throw light on behavior not only during the crisis, but throughout the WTO period</w:t>
      </w:r>
      <w:r w:rsidRPr="005E7C69">
        <w:rPr>
          <w:sz w:val="10"/>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5E7C69">
        <w:rPr>
          <w:u w:val="single"/>
        </w:rPr>
        <w:t xml:space="preserve">By </w:t>
      </w:r>
      <w:r w:rsidRPr="005E7C69">
        <w:rPr>
          <w:rStyle w:val="Emphasis"/>
        </w:rPr>
        <w:t>controlling</w:t>
      </w:r>
      <w:r w:rsidRPr="005E7C69">
        <w:rPr>
          <w:u w:val="single"/>
        </w:rPr>
        <w:t xml:space="preserve"> for </w:t>
      </w:r>
      <w:r w:rsidRPr="005E7C69">
        <w:rPr>
          <w:rStyle w:val="Emphasis"/>
        </w:rPr>
        <w:t>product-level imports</w:t>
      </w:r>
      <w:r w:rsidRPr="005E7C69">
        <w:rPr>
          <w:u w:val="single"/>
        </w:rPr>
        <w:t>, we show that the restraint on remedy use is not a byproduct of declining imports</w:t>
      </w:r>
      <w:r w:rsidRPr="005E7C69">
        <w:rPr>
          <w:sz w:val="10"/>
        </w:rPr>
        <w:t xml:space="preserve">. </w:t>
      </w:r>
      <w:r w:rsidRPr="005E7C69">
        <w:rPr>
          <w:u w:val="single"/>
        </w:rPr>
        <w:t>We</w:t>
      </w:r>
      <w:r w:rsidRPr="005E7C69">
        <w:rPr>
          <w:sz w:val="10"/>
        </w:rPr>
        <w:t xml:space="preserve"> </w:t>
      </w:r>
      <w:r w:rsidRPr="005E7C69">
        <w:rPr>
          <w:rStyle w:val="Emphasis"/>
        </w:rPr>
        <w:t>also</w:t>
      </w:r>
      <w:r w:rsidRPr="005E7C69">
        <w:rPr>
          <w:sz w:val="10"/>
        </w:rPr>
        <w:t xml:space="preserve"> </w:t>
      </w:r>
      <w:r w:rsidRPr="005E7C69">
        <w:rPr>
          <w:u w:val="single"/>
        </w:rPr>
        <w:t>take into account the ability of</w:t>
      </w:r>
      <w:r w:rsidRPr="005E7C69">
        <w:rPr>
          <w:sz w:val="10"/>
        </w:rPr>
        <w:t xml:space="preserve"> some </w:t>
      </w:r>
      <w:r w:rsidRPr="005E7C69">
        <w:rPr>
          <w:u w:val="single"/>
        </w:rPr>
        <w:t xml:space="preserve">countries to </w:t>
      </w:r>
      <w:r w:rsidRPr="005E7C69">
        <w:rPr>
          <w:rStyle w:val="Emphasis"/>
        </w:rPr>
        <w:t>manipulate their currency</w:t>
      </w:r>
      <w:r w:rsidRPr="005E7C69">
        <w:rPr>
          <w:u w:val="single"/>
        </w:rPr>
        <w:t xml:space="preserve"> and demonstrate that the relationship between crisis and trade protection </w:t>
      </w:r>
      <w:r w:rsidRPr="005E7C69">
        <w:rPr>
          <w:rStyle w:val="Emphasis"/>
        </w:rPr>
        <w:t>holds</w:t>
      </w:r>
      <w:r w:rsidRPr="005E7C69">
        <w:rPr>
          <w:u w:val="single"/>
        </w:rPr>
        <w:t xml:space="preserve"> independent of exchange rate policies</w:t>
      </w:r>
      <w:r w:rsidRPr="005E7C69">
        <w:rPr>
          <w:sz w:val="10"/>
        </w:rPr>
        <w:t xml:space="preserve">. Government </w:t>
      </w:r>
      <w:r w:rsidRPr="005E7C69">
        <w:rPr>
          <w:u w:val="single"/>
        </w:rPr>
        <w:t>decisions to impose costs on their trade partners by taking advantage of their legal right to use flexibility measures</w:t>
      </w:r>
      <w:r w:rsidRPr="005E7C69">
        <w:rPr>
          <w:sz w:val="10"/>
        </w:rPr>
        <w:t xml:space="preserve"> are driven not only by the domestic situation but also by circumstances abroad. This </w:t>
      </w:r>
      <w:r w:rsidRPr="005E7C69">
        <w:rPr>
          <w:u w:val="single"/>
        </w:rPr>
        <w:t xml:space="preserve">can give rise to an individual </w:t>
      </w:r>
      <w:r w:rsidRPr="005E7C69">
        <w:rPr>
          <w:rStyle w:val="Emphasis"/>
        </w:rPr>
        <w:t>incentive for strategic self-restraint</w:t>
      </w:r>
      <w:r w:rsidRPr="005E7C69">
        <w:rPr>
          <w:u w:val="single"/>
        </w:rPr>
        <w:t xml:space="preserve"> toward trade partners in similar economic trouble</w:t>
      </w:r>
      <w:r w:rsidRPr="005E7C69">
        <w:rPr>
          <w:sz w:val="10"/>
        </w:rPr>
        <w:t xml:space="preserve">. Under conditions of widespread crisis, </w:t>
      </w:r>
      <w:r w:rsidRPr="005E7C69">
        <w:rPr>
          <w:u w:val="single"/>
        </w:rPr>
        <w:t xml:space="preserve">government </w:t>
      </w:r>
      <w:r w:rsidRPr="005E7C69">
        <w:rPr>
          <w:highlight w:val="yellow"/>
          <w:u w:val="single"/>
        </w:rPr>
        <w:t xml:space="preserve">leaders </w:t>
      </w:r>
      <w:r w:rsidRPr="005E7C69">
        <w:rPr>
          <w:rStyle w:val="Emphasis"/>
          <w:highlight w:val="yellow"/>
        </w:rPr>
        <w:t>fear</w:t>
      </w:r>
      <w:r w:rsidRPr="005E7C69">
        <w:rPr>
          <w:u w:val="single"/>
        </w:rPr>
        <w:t xml:space="preserve"> the </w:t>
      </w:r>
      <w:r w:rsidRPr="005E7C69">
        <w:rPr>
          <w:rStyle w:val="Emphasis"/>
          <w:highlight w:val="yellow"/>
        </w:rPr>
        <w:t>repercussions</w:t>
      </w:r>
      <w:r w:rsidRPr="005E7C69">
        <w:rPr>
          <w:u w:val="single"/>
        </w:rPr>
        <w:t xml:space="preserve"> that their own use of trade protection may have on the behavior of trade partners at a time when they cannot afford the economic cost of a trade war</w:t>
      </w:r>
      <w:r w:rsidRPr="005E7C69">
        <w:rPr>
          <w:sz w:val="10"/>
        </w:rPr>
        <w:t xml:space="preserve">. </w:t>
      </w:r>
      <w:r w:rsidRPr="005E7C69">
        <w:rPr>
          <w:highlight w:val="yellow"/>
          <w:u w:val="single"/>
        </w:rPr>
        <w:t>Institutions</w:t>
      </w:r>
      <w:r w:rsidRPr="005E7C69">
        <w:rPr>
          <w:u w:val="single"/>
        </w:rPr>
        <w:t xml:space="preserve"> provide </w:t>
      </w:r>
      <w:r w:rsidRPr="005E7C69">
        <w:rPr>
          <w:rStyle w:val="Emphasis"/>
        </w:rPr>
        <w:t>monitoring</w:t>
      </w:r>
      <w:r w:rsidRPr="005E7C69">
        <w:rPr>
          <w:u w:val="single"/>
        </w:rPr>
        <w:t xml:space="preserve"> and a venue for </w:t>
      </w:r>
      <w:r w:rsidRPr="005E7C69">
        <w:rPr>
          <w:rStyle w:val="Emphasis"/>
        </w:rPr>
        <w:t>leader interaction</w:t>
      </w:r>
      <w:r w:rsidRPr="005E7C69">
        <w:rPr>
          <w:u w:val="single"/>
        </w:rPr>
        <w:t xml:space="preserve"> that </w:t>
      </w:r>
      <w:r w:rsidRPr="005E7C69">
        <w:rPr>
          <w:rStyle w:val="Emphasis"/>
          <w:highlight w:val="yellow"/>
        </w:rPr>
        <w:t>facilitate</w:t>
      </w:r>
      <w:r w:rsidRPr="005E7C69">
        <w:rPr>
          <w:rStyle w:val="Emphasis"/>
        </w:rPr>
        <w:t xml:space="preserve">s </w:t>
      </w:r>
      <w:r w:rsidRPr="005E7C69">
        <w:rPr>
          <w:rStyle w:val="Emphasis"/>
          <w:highlight w:val="yellow"/>
        </w:rPr>
        <w:t>coordination</w:t>
      </w:r>
      <w:r w:rsidRPr="005E7C69">
        <w:rPr>
          <w:u w:val="single"/>
        </w:rPr>
        <w:t xml:space="preserve"> among states</w:t>
      </w:r>
      <w:r w:rsidRPr="005E7C69">
        <w:rPr>
          <w:sz w:val="10"/>
        </w:rPr>
        <w:t xml:space="preserve">. Here the key function is </w:t>
      </w:r>
      <w:r w:rsidRPr="005E7C69">
        <w:rPr>
          <w:u w:val="single"/>
        </w:rPr>
        <w:t>to reinforce expectations that any move to protect industries will trigger similar moves in other countries</w:t>
      </w:r>
      <w:r w:rsidRPr="005E7C69">
        <w:rPr>
          <w:sz w:val="10"/>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5E7C69">
        <w:rPr>
          <w:u w:val="single"/>
        </w:rPr>
        <w:t xml:space="preserve">tools of informal governance such as leader pledges, guidance from the Director General, trade policy reviews, and plenary meetings </w:t>
      </w:r>
      <w:r w:rsidRPr="005E7C69">
        <w:rPr>
          <w:rStyle w:val="Emphasis"/>
        </w:rPr>
        <w:t>play a real role</w:t>
      </w:r>
      <w:r w:rsidRPr="005E7C69">
        <w:rPr>
          <w:u w:val="single"/>
        </w:rPr>
        <w:t xml:space="preserve"> within the trade regime</w:t>
      </w:r>
      <w:r w:rsidRPr="005E7C69">
        <w:rPr>
          <w:sz w:val="10"/>
        </w:rPr>
        <w:t xml:space="preserve">. In the absence of sufficiently stringent rules over flexibility measures, compliance alone is insufficient during a global economic crisis. </w:t>
      </w:r>
      <w:r w:rsidRPr="005E7C69">
        <w:rPr>
          <w:u w:val="single"/>
        </w:rPr>
        <w:t xml:space="preserve">These </w:t>
      </w:r>
      <w:r w:rsidRPr="005E7C69">
        <w:rPr>
          <w:rStyle w:val="Emphasis"/>
        </w:rPr>
        <w:t>circumstances</w:t>
      </w:r>
      <w:r w:rsidRPr="005E7C69">
        <w:rPr>
          <w:u w:val="single"/>
        </w:rPr>
        <w:t xml:space="preserve"> trigger </w:t>
      </w:r>
      <w:r w:rsidRPr="005E7C69">
        <w:rPr>
          <w:rStyle w:val="Emphasis"/>
        </w:rPr>
        <w:t>informal mechanisms</w:t>
      </w:r>
      <w:r w:rsidRPr="005E7C69">
        <w:rPr>
          <w:u w:val="single"/>
        </w:rPr>
        <w:t xml:space="preserve"> that complement legal rules to </w:t>
      </w:r>
      <w:r w:rsidRPr="005E7C69">
        <w:rPr>
          <w:rStyle w:val="Emphasis"/>
        </w:rPr>
        <w:t>support cooperation</w:t>
      </w:r>
      <w:r w:rsidRPr="005E7C69">
        <w:rPr>
          <w:sz w:val="10"/>
        </w:rPr>
        <w:t xml:space="preserve">. </w:t>
      </w:r>
      <w:r w:rsidRPr="005E7C69">
        <w:rPr>
          <w:highlight w:val="yellow"/>
          <w:u w:val="single"/>
        </w:rPr>
        <w:t>During</w:t>
      </w:r>
      <w:r w:rsidRPr="005E7C69">
        <w:rPr>
          <w:u w:val="single"/>
        </w:rPr>
        <w:t xml:space="preserve"> widespread </w:t>
      </w:r>
      <w:r w:rsidRPr="005E7C69">
        <w:rPr>
          <w:highlight w:val="yellow"/>
          <w:u w:val="single"/>
        </w:rPr>
        <w:t>crisis</w:t>
      </w:r>
      <w:r w:rsidRPr="005E7C69">
        <w:rPr>
          <w:u w:val="single"/>
        </w:rPr>
        <w:t xml:space="preserve">, legal enforcement would be inadequate, and </w:t>
      </w:r>
      <w:r w:rsidRPr="005E7C69">
        <w:rPr>
          <w:highlight w:val="yellow"/>
          <w:u w:val="single"/>
        </w:rPr>
        <w:t>informal governance</w:t>
      </w:r>
      <w:r w:rsidRPr="005E7C69">
        <w:rPr>
          <w:u w:val="single"/>
        </w:rPr>
        <w:t xml:space="preserve"> helps to </w:t>
      </w:r>
      <w:r w:rsidRPr="005E7C69">
        <w:rPr>
          <w:highlight w:val="yellow"/>
          <w:u w:val="single"/>
        </w:rPr>
        <w:t>bolster the system</w:t>
      </w:r>
      <w:r w:rsidRPr="005E7C69">
        <w:rPr>
          <w:sz w:val="10"/>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5E7C69">
        <w:rPr>
          <w:u w:val="single"/>
        </w:rPr>
        <w:t xml:space="preserve">institutions are generating </w:t>
      </w:r>
      <w:r w:rsidRPr="005E7C69">
        <w:rPr>
          <w:sz w:val="10"/>
        </w:rPr>
        <w:t xml:space="preserve">such </w:t>
      </w:r>
      <w:r w:rsidRPr="005E7C69">
        <w:rPr>
          <w:u w:val="single"/>
        </w:rPr>
        <w:t>restraint</w:t>
      </w:r>
      <w:r w:rsidRPr="005E7C69">
        <w:rPr>
          <w:sz w:val="10"/>
        </w:rPr>
        <w:t xml:space="preserve">, we offer that it is </w:t>
      </w:r>
      <w:r w:rsidRPr="005E7C69">
        <w:rPr>
          <w:u w:val="single"/>
        </w:rPr>
        <w:t>by facilitating informal coordination</w:t>
      </w:r>
      <w:r w:rsidRPr="005E7C69">
        <w:rPr>
          <w:sz w:val="10"/>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5E7C69">
        <w:rPr>
          <w:u w:val="single"/>
        </w:rPr>
        <w:t>Rather than reinforcing pressure for protection, pervasive crisis in the global economy is shown to generate countervailing pressure for restraint in response to domestic crisis</w:t>
      </w:r>
      <w:r w:rsidRPr="005E7C69">
        <w:rPr>
          <w:sz w:val="10"/>
        </w:rPr>
        <w:t xml:space="preserve">. In some cases, </w:t>
      </w:r>
      <w:r w:rsidRPr="005E7C69">
        <w:rPr>
          <w:rStyle w:val="Emphasis"/>
          <w:highlight w:val="yellow"/>
        </w:rPr>
        <w:t>hard times bring more</w:t>
      </w:r>
      <w:r w:rsidRPr="005E7C69">
        <w:rPr>
          <w:rStyle w:val="Emphasis"/>
        </w:rPr>
        <w:t xml:space="preserve">, not less, international </w:t>
      </w:r>
      <w:r w:rsidRPr="005E7C69">
        <w:rPr>
          <w:rStyle w:val="Emphasis"/>
          <w:highlight w:val="yellow"/>
        </w:rPr>
        <w:t>cooperation</w:t>
      </w:r>
      <w:r w:rsidRPr="005E7C69">
        <w:rPr>
          <w:sz w:val="10"/>
        </w:rPr>
        <w:t xml:space="preserve">. </w:t>
      </w:r>
    </w:p>
    <w:p w14:paraId="2F9F3AC9" w14:textId="77777777" w:rsidR="00D2284D" w:rsidRDefault="00D2284D" w:rsidP="00963A16"/>
    <w:p w14:paraId="2A6E7383" w14:textId="77777777" w:rsidR="00BE4F31" w:rsidRPr="005E7C69" w:rsidRDefault="00BE4F31" w:rsidP="00BE4F31">
      <w:pPr>
        <w:pStyle w:val="Heading4"/>
      </w:pPr>
      <w:r w:rsidRPr="005E7C69">
        <w:t xml:space="preserve">China’s development of AI is defensive—their ev is media speculation. </w:t>
      </w:r>
    </w:p>
    <w:p w14:paraId="6A5238C3" w14:textId="77777777" w:rsidR="00BE4F31" w:rsidRPr="005E7C69" w:rsidRDefault="00BE4F31" w:rsidP="00BE4F31">
      <w:r w:rsidRPr="005E7C69">
        <w:t xml:space="preserve">Jeffrey </w:t>
      </w:r>
      <w:r w:rsidRPr="005E7C69">
        <w:rPr>
          <w:rStyle w:val="Style13ptBold"/>
        </w:rPr>
        <w:t>Ding 18</w:t>
      </w:r>
      <w:r w:rsidRPr="005E7C69">
        <w:t>. D.Phil Researcher at Future of Humanity Institute (Oxford University). “Deciphering China’s AI Dream.” Future of Humanity Institute – Oxford. March. https://www.fhi.ox.ac.uk/wp-content/uploads/Deciphering_Chinas_AI-Dream.pdf</w:t>
      </w:r>
    </w:p>
    <w:p w14:paraId="6F587850" w14:textId="77777777" w:rsidR="00BE4F31" w:rsidRPr="005E7C69" w:rsidRDefault="00BE4F31" w:rsidP="00BE4F31">
      <w:pPr>
        <w:rPr>
          <w:sz w:val="16"/>
        </w:rPr>
      </w:pPr>
      <w:r w:rsidRPr="005E7C69">
        <w:rPr>
          <w:rStyle w:val="Emphasis"/>
          <w:highlight w:val="yellow"/>
        </w:rPr>
        <w:t>Media reports</w:t>
      </w:r>
      <w:r w:rsidRPr="005E7C69">
        <w:rPr>
          <w:sz w:val="16"/>
          <w:highlight w:val="yellow"/>
        </w:rPr>
        <w:t xml:space="preserve"> </w:t>
      </w:r>
      <w:r w:rsidRPr="005E7C69">
        <w:rPr>
          <w:rStyle w:val="StyleUnderline"/>
          <w:highlight w:val="yellow"/>
        </w:rPr>
        <w:t xml:space="preserve">of an </w:t>
      </w:r>
      <w:r w:rsidRPr="005E7C69">
        <w:rPr>
          <w:rStyle w:val="Emphasis"/>
          <w:highlight w:val="yellow"/>
        </w:rPr>
        <w:t>AI arms race</w:t>
      </w:r>
      <w:r w:rsidRPr="005E7C69">
        <w:rPr>
          <w:sz w:val="16"/>
        </w:rPr>
        <w:t xml:space="preserve"> </w:t>
      </w:r>
      <w:r w:rsidRPr="005E7C69">
        <w:rPr>
          <w:rStyle w:val="StyleUnderline"/>
        </w:rPr>
        <w:t xml:space="preserve">between the U.S. and China </w:t>
      </w:r>
      <w:r w:rsidRPr="005E7C69">
        <w:rPr>
          <w:rStyle w:val="StyleUnderline"/>
          <w:highlight w:val="yellow"/>
        </w:rPr>
        <w:t xml:space="preserve">have </w:t>
      </w:r>
      <w:r w:rsidRPr="005E7C69">
        <w:rPr>
          <w:rStyle w:val="Emphasis"/>
          <w:highlight w:val="yellow"/>
        </w:rPr>
        <w:t>proliferated</w:t>
      </w:r>
      <w:r w:rsidRPr="005E7C69">
        <w:rPr>
          <w:sz w:val="16"/>
        </w:rPr>
        <w:t xml:space="preserve"> in 2017,153 </w:t>
      </w:r>
      <w:r w:rsidRPr="005E7C69">
        <w:rPr>
          <w:rStyle w:val="StyleUnderline"/>
        </w:rPr>
        <w:t>and leading thinkers have identified AI as a technology that could provide a decisive strategic advantage</w:t>
      </w:r>
      <w:r w:rsidRPr="005E7C69">
        <w:rPr>
          <w:sz w:val="16"/>
        </w:rPr>
        <w:t xml:space="preserve"> in the international security realm.154 </w:t>
      </w:r>
      <w:r w:rsidRPr="005E7C69">
        <w:rPr>
          <w:rStyle w:val="Emphasis"/>
          <w:highlight w:val="yellow"/>
        </w:rPr>
        <w:t>In contrast</w:t>
      </w:r>
      <w:r w:rsidRPr="005E7C69">
        <w:rPr>
          <w:rStyle w:val="StyleUnderline"/>
          <w:highlight w:val="yellow"/>
        </w:rPr>
        <w:t xml:space="preserve">, </w:t>
      </w:r>
      <w:r w:rsidRPr="005E7C69">
        <w:rPr>
          <w:rStyle w:val="Emphasis"/>
          <w:highlight w:val="yellow"/>
        </w:rPr>
        <w:t>much</w:t>
      </w:r>
      <w:r w:rsidRPr="005E7C69">
        <w:rPr>
          <w:rStyle w:val="StyleUnderline"/>
          <w:highlight w:val="yellow"/>
        </w:rPr>
        <w:t xml:space="preserve"> of</w:t>
      </w:r>
      <w:r w:rsidRPr="005E7C69">
        <w:rPr>
          <w:rStyle w:val="StyleUnderline"/>
        </w:rPr>
        <w:t xml:space="preserve"> the </w:t>
      </w:r>
      <w:r w:rsidRPr="005E7C69">
        <w:rPr>
          <w:rStyle w:val="StyleUnderline"/>
          <w:highlight w:val="yellow"/>
        </w:rPr>
        <w:t>Chinese</w:t>
      </w:r>
      <w:r w:rsidRPr="005E7C69">
        <w:rPr>
          <w:rStyle w:val="StyleUnderline"/>
        </w:rPr>
        <w:t xml:space="preserve"> academic </w:t>
      </w:r>
      <w:r w:rsidRPr="005E7C69">
        <w:rPr>
          <w:rStyle w:val="StyleUnderline"/>
          <w:highlight w:val="yellow"/>
        </w:rPr>
        <w:t>literature discussing military</w:t>
      </w:r>
      <w:r w:rsidRPr="005E7C69">
        <w:rPr>
          <w:rStyle w:val="StyleUnderline"/>
        </w:rPr>
        <w:t xml:space="preserve"> possibilities for </w:t>
      </w:r>
      <w:r w:rsidRPr="005E7C69">
        <w:rPr>
          <w:rStyle w:val="StyleUnderline"/>
          <w:highlight w:val="yellow"/>
        </w:rPr>
        <w:t>AI tech</w:t>
      </w:r>
      <w:r w:rsidRPr="005E7C69">
        <w:rPr>
          <w:rStyle w:val="StyleUnderline"/>
        </w:rPr>
        <w:t xml:space="preserve">nology </w:t>
      </w:r>
      <w:r w:rsidRPr="005E7C69">
        <w:rPr>
          <w:rStyle w:val="StyleUnderline"/>
          <w:highlight w:val="yellow"/>
        </w:rPr>
        <w:t xml:space="preserve">has been </w:t>
      </w:r>
      <w:r w:rsidRPr="005E7C69">
        <w:rPr>
          <w:rStyle w:val="Emphasis"/>
          <w:highlight w:val="yellow"/>
        </w:rPr>
        <w:t>largely abstract</w:t>
      </w:r>
      <w:r w:rsidRPr="005E7C69">
        <w:rPr>
          <w:sz w:val="16"/>
          <w:highlight w:val="yellow"/>
        </w:rPr>
        <w:t xml:space="preserve"> </w:t>
      </w:r>
      <w:r w:rsidRPr="005E7C69">
        <w:rPr>
          <w:rStyle w:val="StyleUnderline"/>
          <w:highlight w:val="yellow"/>
        </w:rPr>
        <w:t xml:space="preserve">and </w:t>
      </w:r>
      <w:r w:rsidRPr="005E7C69">
        <w:rPr>
          <w:rStyle w:val="Emphasis"/>
          <w:highlight w:val="yellow"/>
        </w:rPr>
        <w:t>speculative</w:t>
      </w:r>
      <w:r w:rsidRPr="005E7C69">
        <w:rPr>
          <w:rStyle w:val="StyleUnderline"/>
        </w:rPr>
        <w:t xml:space="preserve">, and a </w:t>
      </w:r>
      <w:r w:rsidRPr="005E7C69">
        <w:rPr>
          <w:rStyle w:val="StyleUnderline"/>
          <w:highlight w:val="yellow"/>
        </w:rPr>
        <w:t>majority</w:t>
      </w:r>
      <w:r w:rsidRPr="005E7C69">
        <w:rPr>
          <w:rStyle w:val="StyleUnderline"/>
        </w:rPr>
        <w:t xml:space="preserve"> of it </w:t>
      </w:r>
      <w:r w:rsidRPr="005E7C69">
        <w:rPr>
          <w:rStyle w:val="StyleUnderline"/>
          <w:highlight w:val="yellow"/>
        </w:rPr>
        <w:t>references</w:t>
      </w:r>
      <w:r w:rsidRPr="005E7C69">
        <w:rPr>
          <w:rStyle w:val="StyleUnderline"/>
        </w:rPr>
        <w:t xml:space="preserve"> or focuses </w:t>
      </w:r>
      <w:r w:rsidRPr="005E7C69">
        <w:rPr>
          <w:rStyle w:val="StyleUnderline"/>
          <w:highlight w:val="yellow"/>
        </w:rPr>
        <w:t>on</w:t>
      </w:r>
      <w:r w:rsidRPr="005E7C69">
        <w:rPr>
          <w:rStyle w:val="StyleUnderline"/>
        </w:rPr>
        <w:t xml:space="preserve"> the </w:t>
      </w:r>
      <w:r w:rsidRPr="005E7C69">
        <w:rPr>
          <w:rStyle w:val="StyleUnderline"/>
          <w:highlight w:val="yellow"/>
        </w:rPr>
        <w:t xml:space="preserve">U.S. </w:t>
      </w:r>
      <w:r w:rsidRPr="005E7C69">
        <w:rPr>
          <w:rStyle w:val="Emphasis"/>
          <w:highlight w:val="yellow"/>
        </w:rPr>
        <w:t>D</w:t>
      </w:r>
      <w:r w:rsidRPr="005E7C69">
        <w:rPr>
          <w:sz w:val="16"/>
        </w:rPr>
        <w:t xml:space="preserve">efense </w:t>
      </w:r>
      <w:r w:rsidRPr="005E7C69">
        <w:rPr>
          <w:rStyle w:val="Emphasis"/>
          <w:highlight w:val="yellow"/>
        </w:rPr>
        <w:t>A</w:t>
      </w:r>
      <w:r w:rsidRPr="005E7C69">
        <w:rPr>
          <w:sz w:val="16"/>
        </w:rPr>
        <w:t xml:space="preserve">dvanced </w:t>
      </w:r>
      <w:r w:rsidRPr="005E7C69">
        <w:rPr>
          <w:rStyle w:val="Emphasis"/>
          <w:highlight w:val="yellow"/>
        </w:rPr>
        <w:t>R</w:t>
      </w:r>
      <w:r w:rsidRPr="005E7C69">
        <w:rPr>
          <w:sz w:val="16"/>
        </w:rPr>
        <w:t xml:space="preserve">esearch </w:t>
      </w:r>
      <w:r w:rsidRPr="005E7C69">
        <w:rPr>
          <w:rStyle w:val="Emphasis"/>
          <w:highlight w:val="yellow"/>
        </w:rPr>
        <w:t>P</w:t>
      </w:r>
      <w:r w:rsidRPr="005E7C69">
        <w:rPr>
          <w:sz w:val="16"/>
        </w:rPr>
        <w:t xml:space="preserve">rojects </w:t>
      </w:r>
      <w:r w:rsidRPr="005E7C69">
        <w:rPr>
          <w:rStyle w:val="Emphasis"/>
          <w:highlight w:val="yellow"/>
        </w:rPr>
        <w:t>A</w:t>
      </w:r>
      <w:r w:rsidRPr="005E7C69">
        <w:rPr>
          <w:sz w:val="16"/>
        </w:rPr>
        <w:t xml:space="preserve">gency’s </w:t>
      </w:r>
      <w:r w:rsidRPr="005E7C69">
        <w:rPr>
          <w:rStyle w:val="StyleUnderline"/>
        </w:rPr>
        <w:t>activities</w:t>
      </w:r>
      <w:r w:rsidRPr="005E7C69">
        <w:rPr>
          <w:sz w:val="16"/>
        </w:rPr>
        <w:t xml:space="preserve">.155 </w:t>
      </w:r>
      <w:r w:rsidRPr="005E7C69">
        <w:rPr>
          <w:rStyle w:val="StyleUnderline"/>
        </w:rPr>
        <w:t>Chinese military institutions</w:t>
      </w:r>
      <w:r w:rsidRPr="005E7C69">
        <w:rPr>
          <w:sz w:val="16"/>
        </w:rPr>
        <w:t xml:space="preserve">, such as the NUDT, </w:t>
      </w:r>
      <w:r w:rsidRPr="005E7C69">
        <w:rPr>
          <w:rStyle w:val="StyleUnderline"/>
        </w:rPr>
        <w:t>have increased their research efforts on intelligent robotics</w:t>
      </w:r>
      <w:r w:rsidRPr="005E7C69">
        <w:rPr>
          <w:sz w:val="16"/>
        </w:rPr>
        <w:t>.156 In the short-term, the People’s Liberation Army (PLA) will likely continue to adopt a range of unmanned vehicles into all four services (Army, Navy, Air Force, and Rocket Force).157 Combined with breakthroughs in UAV swarming and intelligentized missiles, these developments could challenge the U.S. military presence in the Pacific theater.</w:t>
      </w:r>
    </w:p>
    <w:p w14:paraId="300C8F59" w14:textId="77777777" w:rsidR="00BE4F31" w:rsidRPr="005E7C69" w:rsidRDefault="00BE4F31" w:rsidP="00BE4F31">
      <w:pPr>
        <w:rPr>
          <w:sz w:val="16"/>
        </w:rPr>
      </w:pPr>
      <w:r w:rsidRPr="005E7C69">
        <w:rPr>
          <w:sz w:val="16"/>
        </w:rPr>
        <w:t xml:space="preserve">In the long-term, China’s AI development could revolutionize its conduct of military affairs. Although material evidence for Chinese militarization of AI is limited, some rhetorical evidence does show that China sees AI as a revolutionary military technology. In a statement on the central government’s work report by Lieutenant General Liu Guozhi, director of the Central Military Commission’s Science and Technology Commission, he states, in reference to military applications of AI, that the world is “on the eve of a new scientific and technological revolution,” and “whoever doesn’t disrupt will be disrupted!”158 Combined with AI’s dual-use nature, China’s high degree of civil-military fusion has raised concerns about the military applications of AI. Li Deyi, as a quintessential example, is both the director of the Chinese Association for Artificial Intelligence and a major general in the PLA.159 </w:t>
      </w:r>
      <w:r w:rsidRPr="005E7C69">
        <w:rPr>
          <w:rStyle w:val="StyleUnderline"/>
        </w:rPr>
        <w:t xml:space="preserve">To </w:t>
      </w:r>
      <w:r w:rsidRPr="005E7C69">
        <w:rPr>
          <w:rStyle w:val="Emphasis"/>
        </w:rPr>
        <w:t>emphasize</w:t>
      </w:r>
      <w:r w:rsidRPr="005E7C69">
        <w:rPr>
          <w:rStyle w:val="StyleUnderline"/>
        </w:rPr>
        <w:t xml:space="preserve">, </w:t>
      </w:r>
      <w:r w:rsidRPr="005E7C69">
        <w:rPr>
          <w:rStyle w:val="StyleUnderline"/>
          <w:highlight w:val="yellow"/>
        </w:rPr>
        <w:t>many</w:t>
      </w:r>
      <w:r w:rsidRPr="005E7C69">
        <w:rPr>
          <w:rStyle w:val="StyleUnderline"/>
        </w:rPr>
        <w:t xml:space="preserve"> of these </w:t>
      </w:r>
      <w:r w:rsidRPr="005E7C69">
        <w:rPr>
          <w:rStyle w:val="StyleUnderline"/>
          <w:highlight w:val="yellow"/>
        </w:rPr>
        <w:t>projections</w:t>
      </w:r>
      <w:r w:rsidRPr="005E7C69">
        <w:rPr>
          <w:rStyle w:val="StyleUnderline"/>
        </w:rPr>
        <w:t xml:space="preserve"> </w:t>
      </w:r>
      <w:r w:rsidRPr="005E7C69">
        <w:rPr>
          <w:rStyle w:val="StyleUnderline"/>
          <w:highlight w:val="yellow"/>
        </w:rPr>
        <w:t>are</w:t>
      </w:r>
      <w:r w:rsidRPr="005E7C69">
        <w:rPr>
          <w:rStyle w:val="StyleUnderline"/>
        </w:rPr>
        <w:t xml:space="preserve"> largel</w:t>
      </w:r>
      <w:r w:rsidRPr="005E7C69">
        <w:rPr>
          <w:rStyle w:val="Emphasis"/>
        </w:rPr>
        <w:t xml:space="preserve">y </w:t>
      </w:r>
      <w:r w:rsidRPr="005E7C69">
        <w:rPr>
          <w:rStyle w:val="Emphasis"/>
          <w:highlight w:val="yellow"/>
        </w:rPr>
        <w:t>speculative</w:t>
      </w:r>
      <w:r w:rsidRPr="005E7C69">
        <w:rPr>
          <w:sz w:val="16"/>
        </w:rPr>
        <w:t xml:space="preserve"> as the most sensitive military AI applications are not publicly disclosed. </w:t>
      </w:r>
      <w:r w:rsidRPr="005E7C69">
        <w:rPr>
          <w:rStyle w:val="StyleUnderline"/>
          <w:highlight w:val="yellow"/>
        </w:rPr>
        <w:t xml:space="preserve">There is </w:t>
      </w:r>
      <w:r w:rsidRPr="005E7C69">
        <w:rPr>
          <w:rStyle w:val="Emphasis"/>
          <w:highlight w:val="yellow"/>
        </w:rPr>
        <w:t>not a coherent</w:t>
      </w:r>
      <w:r w:rsidRPr="005E7C69">
        <w:rPr>
          <w:rStyle w:val="Emphasis"/>
        </w:rPr>
        <w:t xml:space="preserve"> </w:t>
      </w:r>
      <w:r w:rsidRPr="005E7C69">
        <w:rPr>
          <w:rStyle w:val="Emphasis"/>
          <w:highlight w:val="yellow"/>
        </w:rPr>
        <w:t>consensus</w:t>
      </w:r>
      <w:r w:rsidRPr="005E7C69">
        <w:rPr>
          <w:rStyle w:val="StyleUnderline"/>
        </w:rPr>
        <w:t xml:space="preserve"> of ideas </w:t>
      </w:r>
      <w:r w:rsidRPr="005E7C69">
        <w:rPr>
          <w:rStyle w:val="StyleUnderline"/>
          <w:highlight w:val="yellow"/>
        </w:rPr>
        <w:t xml:space="preserve">on AI in warfare </w:t>
      </w:r>
      <w:r w:rsidRPr="005E7C69">
        <w:rPr>
          <w:rStyle w:val="StyleUnderline"/>
        </w:rPr>
        <w:t>within the PLA</w:t>
      </w:r>
      <w:r w:rsidRPr="005E7C69">
        <w:rPr>
          <w:sz w:val="16"/>
        </w:rPr>
        <w:t xml:space="preserve">. Moreover, </w:t>
      </w:r>
      <w:r w:rsidRPr="005E7C69">
        <w:rPr>
          <w:rStyle w:val="StyleUnderline"/>
          <w:highlight w:val="yellow"/>
        </w:rPr>
        <w:t xml:space="preserve">the </w:t>
      </w:r>
      <w:r w:rsidRPr="005E7C69">
        <w:rPr>
          <w:rStyle w:val="Emphasis"/>
          <w:highlight w:val="yellow"/>
        </w:rPr>
        <w:t>influence of the PLA is not overwhelming</w:t>
      </w:r>
      <w:r w:rsidRPr="005E7C69">
        <w:rPr>
          <w:rStyle w:val="StyleUnderline"/>
        </w:rPr>
        <w:t>, as other bureaucratic entities often have diverging views and the central party apparatus possesses final decision-making powers</w:t>
      </w:r>
      <w:r w:rsidRPr="005E7C69">
        <w:rPr>
          <w:sz w:val="16"/>
        </w:rPr>
        <w:t>.</w:t>
      </w:r>
    </w:p>
    <w:p w14:paraId="6CE40D97" w14:textId="77777777" w:rsidR="00BE4F31" w:rsidRPr="005E7C69" w:rsidRDefault="00BE4F31" w:rsidP="00BE4F31">
      <w:pPr>
        <w:rPr>
          <w:b/>
          <w:iCs/>
          <w:highlight w:val="yellow"/>
          <w:u w:val="single"/>
          <w:bdr w:val="single" w:sz="8" w:space="0" w:color="auto"/>
        </w:rPr>
      </w:pPr>
      <w:r w:rsidRPr="005E7C69">
        <w:rPr>
          <w:sz w:val="16"/>
        </w:rPr>
        <w:t xml:space="preserve">The degree to which China’s militarization will constitute a revolution in military affairs is an important question. Drawing from Chinese-language, open-source articles by military scholars, a recent report by Elsa Kania, at the Center for a New American Security (CNAS), argues that the Chinese People’s Liberation Army (PLA) views AI as a “trump card” technology that could revolutionize the conduct of future warfare.160 As the CNAS report acknowledges, the thinking of the PLA and the central government on the direction of military AI is not solidified. </w:t>
      </w:r>
      <w:r w:rsidRPr="005E7C69">
        <w:rPr>
          <w:rStyle w:val="Emphasis"/>
          <w:highlight w:val="yellow"/>
        </w:rPr>
        <w:t>Evidence</w:t>
      </w:r>
      <w:r w:rsidRPr="005E7C69">
        <w:rPr>
          <w:rStyle w:val="StyleUnderline"/>
          <w:highlight w:val="yellow"/>
        </w:rPr>
        <w:t xml:space="preserve"> from</w:t>
      </w:r>
      <w:r w:rsidRPr="005E7C69">
        <w:rPr>
          <w:rStyle w:val="StyleUnderline"/>
        </w:rPr>
        <w:t xml:space="preserve"> the PLA’s investment in UAV swarming and intelligentized </w:t>
      </w:r>
      <w:r w:rsidRPr="005E7C69">
        <w:rPr>
          <w:rStyle w:val="StyleUnderline"/>
          <w:highlight w:val="yellow"/>
        </w:rPr>
        <w:t>missiles shows that</w:t>
      </w:r>
      <w:r w:rsidRPr="005E7C69">
        <w:rPr>
          <w:rStyle w:val="StyleUnderline"/>
        </w:rPr>
        <w:t xml:space="preserve"> </w:t>
      </w:r>
      <w:r w:rsidRPr="005E7C69">
        <w:rPr>
          <w:rStyle w:val="StyleUnderline"/>
          <w:highlight w:val="yellow"/>
        </w:rPr>
        <w:t xml:space="preserve">the most </w:t>
      </w:r>
      <w:r w:rsidRPr="005E7C69">
        <w:rPr>
          <w:rStyle w:val="Emphasis"/>
          <w:highlight w:val="yellow"/>
        </w:rPr>
        <w:t>immediate applications</w:t>
      </w:r>
      <w:r w:rsidRPr="005E7C69">
        <w:rPr>
          <w:rStyle w:val="StyleUnderline"/>
          <w:highlight w:val="yellow"/>
        </w:rPr>
        <w:t>of</w:t>
      </w:r>
      <w:r w:rsidRPr="005E7C69">
        <w:rPr>
          <w:rStyle w:val="StyleUnderline"/>
        </w:rPr>
        <w:t xml:space="preserve"> military </w:t>
      </w:r>
      <w:r w:rsidRPr="005E7C69">
        <w:rPr>
          <w:rStyle w:val="StyleUnderline"/>
          <w:highlight w:val="yellow"/>
        </w:rPr>
        <w:t>AI could align with</w:t>
      </w:r>
      <w:r w:rsidRPr="005E7C69">
        <w:rPr>
          <w:rStyle w:val="StyleUnderline"/>
        </w:rPr>
        <w:t xml:space="preserve"> more </w:t>
      </w:r>
      <w:r w:rsidRPr="005E7C69">
        <w:rPr>
          <w:rStyle w:val="Emphasis"/>
          <w:highlight w:val="yellow"/>
        </w:rPr>
        <w:t>limited, defensive goals</w:t>
      </w:r>
      <w:r w:rsidRPr="005E7C69">
        <w:rPr>
          <w:rStyle w:val="StyleUnderline"/>
        </w:rPr>
        <w:t>, including asymmetric countering of U.S. military superiority in the Western Pacific and protecting China’s nuclear deterrent</w:t>
      </w:r>
      <w:r w:rsidRPr="005E7C69">
        <w:rPr>
          <w:sz w:val="16"/>
        </w:rPr>
        <w:t>.161</w:t>
      </w:r>
    </w:p>
    <w:p w14:paraId="0EF6BAF1" w14:textId="77777777" w:rsidR="00BE4F31" w:rsidRDefault="00BE4F31" w:rsidP="00D2284D"/>
    <w:p w14:paraId="6C32C2B9" w14:textId="77777777" w:rsidR="00E82630" w:rsidRPr="00934D3B" w:rsidRDefault="00E82630" w:rsidP="00E82630">
      <w:pPr>
        <w:pStyle w:val="Heading4"/>
      </w:pPr>
      <w:r w:rsidRPr="00934D3B">
        <w:t>Binary interpretations of Chinese aims are flawed. Prefer pragmatic AND nuanced understanding of conflict.</w:t>
      </w:r>
    </w:p>
    <w:p w14:paraId="72651D27" w14:textId="77777777" w:rsidR="00E82630" w:rsidRPr="00252D9F" w:rsidRDefault="00E82630" w:rsidP="00E82630">
      <w:r w:rsidRPr="00252D9F">
        <w:rPr>
          <w:rStyle w:val="Style13ptBold"/>
        </w:rPr>
        <w:t>Mastro '22</w:t>
      </w:r>
      <w:r w:rsidRPr="00252D9F">
        <w:t xml:space="preserve"> [</w:t>
      </w:r>
      <w:r>
        <w:t>Oriana Skylar Mastro</w:t>
      </w:r>
      <w:r w:rsidRPr="00252D9F">
        <w:t xml:space="preserve">; </w:t>
      </w:r>
      <w:r>
        <w:t>Freeman Spogli Institute for International Studies at Stanford University, Stanford, CA, USA</w:t>
      </w:r>
      <w:r w:rsidRPr="00252D9F">
        <w:t xml:space="preserve">; </w:t>
      </w:r>
      <w:r>
        <w:t>5-11-2022</w:t>
      </w:r>
      <w:r w:rsidRPr="00252D9F">
        <w:t xml:space="preserve">; </w:t>
      </w:r>
      <w:r>
        <w:t>Journal of Chinese Political Science</w:t>
      </w:r>
      <w:r w:rsidRPr="00252D9F">
        <w:t xml:space="preserve">;  </w:t>
      </w:r>
      <w:r>
        <w:t>“Understanding the Challenge of China’s Rise: Fixing Conceptual Confusion about Intentions</w:t>
      </w:r>
      <w:r w:rsidRPr="00252D9F">
        <w:t>,"</w:t>
      </w:r>
      <w:r>
        <w:t xml:space="preserve"> https://doi.org/10.1007/s11366-022-09805-3</w:t>
      </w:r>
      <w:r w:rsidRPr="00252D9F">
        <w:t>; Accessed 9-9-2023]</w:t>
      </w:r>
    </w:p>
    <w:p w14:paraId="2C1C5B61" w14:textId="77777777" w:rsidR="00E82630" w:rsidRPr="00252D9F" w:rsidRDefault="00E82630" w:rsidP="00E82630">
      <w:pPr>
        <w:rPr>
          <w:sz w:val="16"/>
        </w:rPr>
      </w:pPr>
      <w:r w:rsidRPr="00252D9F">
        <w:rPr>
          <w:rStyle w:val="StyleUnderline"/>
          <w:highlight w:val="cyan"/>
        </w:rPr>
        <w:t>States Have</w:t>
      </w:r>
      <w:r w:rsidRPr="00252D9F">
        <w:rPr>
          <w:sz w:val="16"/>
          <w:highlight w:val="cyan"/>
        </w:rPr>
        <w:t xml:space="preserve"> </w:t>
      </w:r>
      <w:r w:rsidRPr="00252D9F">
        <w:rPr>
          <w:rStyle w:val="Emphasis"/>
          <w:highlight w:val="cyan"/>
        </w:rPr>
        <w:t>Multiple</w:t>
      </w:r>
      <w:r w:rsidRPr="00252D9F">
        <w:rPr>
          <w:sz w:val="16"/>
          <w:highlight w:val="cyan"/>
        </w:rPr>
        <w:t xml:space="preserve"> </w:t>
      </w:r>
      <w:r w:rsidRPr="00252D9F">
        <w:rPr>
          <w:rStyle w:val="StyleUnderline"/>
          <w:highlight w:val="cyan"/>
        </w:rPr>
        <w:t>Intentions</w:t>
      </w:r>
    </w:p>
    <w:p w14:paraId="56EA559A" w14:textId="77777777" w:rsidR="00E82630" w:rsidRPr="00252D9F" w:rsidRDefault="00E82630" w:rsidP="00E82630">
      <w:pPr>
        <w:rPr>
          <w:sz w:val="16"/>
        </w:rPr>
      </w:pPr>
      <w:r w:rsidRPr="00252D9F">
        <w:rPr>
          <w:sz w:val="16"/>
        </w:rPr>
        <w:t xml:space="preserve">Another problem with measurement: many </w:t>
      </w:r>
      <w:r w:rsidRPr="00252D9F">
        <w:rPr>
          <w:rStyle w:val="StyleUnderline"/>
          <w:highlight w:val="cyan"/>
        </w:rPr>
        <w:t>scholars</w:t>
      </w:r>
      <w:r w:rsidRPr="00252D9F">
        <w:rPr>
          <w:rStyle w:val="StyleUnderline"/>
        </w:rPr>
        <w:t xml:space="preserve"> try to </w:t>
      </w:r>
      <w:r w:rsidRPr="00252D9F">
        <w:rPr>
          <w:rStyle w:val="StyleUnderline"/>
          <w:highlight w:val="cyan"/>
        </w:rPr>
        <w:t>box</w:t>
      </w:r>
      <w:r w:rsidRPr="00252D9F">
        <w:rPr>
          <w:sz w:val="16"/>
          <w:highlight w:val="cyan"/>
        </w:rPr>
        <w:t xml:space="preserve"> </w:t>
      </w:r>
      <w:r w:rsidRPr="00252D9F">
        <w:rPr>
          <w:rStyle w:val="Emphasis"/>
          <w:highlight w:val="cyan"/>
        </w:rPr>
        <w:t>all</w:t>
      </w:r>
      <w:r w:rsidRPr="00252D9F">
        <w:rPr>
          <w:sz w:val="16"/>
        </w:rPr>
        <w:t xml:space="preserve"> </w:t>
      </w:r>
      <w:r w:rsidRPr="00252D9F">
        <w:rPr>
          <w:rStyle w:val="StyleUnderline"/>
        </w:rPr>
        <w:t xml:space="preserve">of a country’s </w:t>
      </w:r>
      <w:r w:rsidRPr="00252D9F">
        <w:rPr>
          <w:rStyle w:val="StyleUnderline"/>
          <w:highlight w:val="cyan"/>
        </w:rPr>
        <w:t>intentions into</w:t>
      </w:r>
      <w:r w:rsidRPr="00252D9F">
        <w:rPr>
          <w:sz w:val="16"/>
          <w:highlight w:val="cyan"/>
        </w:rPr>
        <w:t xml:space="preserve"> </w:t>
      </w:r>
      <w:r w:rsidRPr="00252D9F">
        <w:rPr>
          <w:rStyle w:val="Emphasis"/>
          <w:highlight w:val="cyan"/>
        </w:rPr>
        <w:t>one</w:t>
      </w:r>
      <w:r w:rsidRPr="00252D9F">
        <w:rPr>
          <w:sz w:val="16"/>
          <w:highlight w:val="cyan"/>
        </w:rPr>
        <w:t xml:space="preserve"> </w:t>
      </w:r>
      <w:r w:rsidRPr="00252D9F">
        <w:rPr>
          <w:rStyle w:val="StyleUnderline"/>
          <w:highlight w:val="cyan"/>
        </w:rPr>
        <w:t>category</w:t>
      </w:r>
      <w:r w:rsidRPr="00252D9F">
        <w:rPr>
          <w:sz w:val="16"/>
        </w:rPr>
        <w:t xml:space="preserve">, </w:t>
      </w:r>
      <w:r w:rsidRPr="00252D9F">
        <w:rPr>
          <w:rStyle w:val="StyleUnderline"/>
          <w:highlight w:val="cyan"/>
        </w:rPr>
        <w:t>leading to</w:t>
      </w:r>
      <w:r w:rsidRPr="00252D9F">
        <w:rPr>
          <w:sz w:val="16"/>
          <w:highlight w:val="cyan"/>
        </w:rPr>
        <w:t xml:space="preserve"> </w:t>
      </w:r>
      <w:r w:rsidRPr="00252D9F">
        <w:rPr>
          <w:rStyle w:val="Emphasis"/>
          <w:highlight w:val="cyan"/>
        </w:rPr>
        <w:t>muddled assessments</w:t>
      </w:r>
      <w:r w:rsidRPr="00252D9F">
        <w:rPr>
          <w:sz w:val="16"/>
        </w:rPr>
        <w:t xml:space="preserve">. For example, Jef Legro argues that China is a status quo power, except for Taiwan, its position on US hegemony, and its response to pressure to democratize [44]. David Edelstein argues that </w:t>
      </w:r>
      <w:r w:rsidRPr="00252D9F">
        <w:rPr>
          <w:rStyle w:val="StyleUnderline"/>
          <w:highlight w:val="cyan"/>
        </w:rPr>
        <w:t>China may</w:t>
      </w:r>
      <w:r w:rsidRPr="00252D9F">
        <w:rPr>
          <w:sz w:val="16"/>
          <w:highlight w:val="cyan"/>
        </w:rPr>
        <w:t xml:space="preserve"> </w:t>
      </w:r>
      <w:r w:rsidRPr="00252D9F">
        <w:rPr>
          <w:rStyle w:val="Emphasis"/>
          <w:highlight w:val="cyan"/>
        </w:rPr>
        <w:t>cooperate</w:t>
      </w:r>
      <w:r w:rsidRPr="00252D9F">
        <w:rPr>
          <w:sz w:val="16"/>
        </w:rPr>
        <w:t xml:space="preserve"> with the international community </w:t>
      </w:r>
      <w:r w:rsidRPr="00252D9F">
        <w:rPr>
          <w:rStyle w:val="StyleUnderline"/>
          <w:highlight w:val="cyan"/>
        </w:rPr>
        <w:t>in the short term</w:t>
      </w:r>
      <w:r w:rsidRPr="00252D9F">
        <w:rPr>
          <w:sz w:val="16"/>
          <w:highlight w:val="cyan"/>
        </w:rPr>
        <w:t xml:space="preserve">, </w:t>
      </w:r>
      <w:r w:rsidRPr="00252D9F">
        <w:rPr>
          <w:rStyle w:val="Emphasis"/>
          <w:highlight w:val="cyan"/>
        </w:rPr>
        <w:t>even if</w:t>
      </w:r>
      <w:r w:rsidRPr="00252D9F">
        <w:rPr>
          <w:sz w:val="16"/>
          <w:highlight w:val="cyan"/>
        </w:rPr>
        <w:t xml:space="preserve"> </w:t>
      </w:r>
      <w:r w:rsidRPr="00252D9F">
        <w:rPr>
          <w:rStyle w:val="StyleUnderline"/>
          <w:highlight w:val="cyan"/>
        </w:rPr>
        <w:t>it has long-term revisionist intentions</w:t>
      </w:r>
      <w:r w:rsidRPr="00252D9F">
        <w:rPr>
          <w:sz w:val="16"/>
        </w:rPr>
        <w:t xml:space="preserve"> [19]. Alastair Iain Johnston claims </w:t>
      </w:r>
      <w:r w:rsidRPr="00252D9F">
        <w:rPr>
          <w:rStyle w:val="StyleUnderline"/>
          <w:highlight w:val="cyan"/>
        </w:rPr>
        <w:t>China</w:t>
      </w:r>
      <w:r w:rsidRPr="00252D9F">
        <w:rPr>
          <w:rStyle w:val="StyleUnderline"/>
        </w:rPr>
        <w:t xml:space="preserve"> has </w:t>
      </w:r>
      <w:r w:rsidRPr="00252D9F">
        <w:rPr>
          <w:rStyle w:val="StyleUnderline"/>
          <w:highlight w:val="cyan"/>
        </w:rPr>
        <w:t>become</w:t>
      </w:r>
      <w:r w:rsidRPr="00252D9F">
        <w:rPr>
          <w:rStyle w:val="StyleUnderline"/>
        </w:rPr>
        <w:t xml:space="preserve"> more </w:t>
      </w:r>
      <w:r w:rsidRPr="00252D9F">
        <w:rPr>
          <w:rStyle w:val="StyleUnderline"/>
          <w:highlight w:val="cyan"/>
        </w:rPr>
        <w:t>assertive</w:t>
      </w:r>
      <w:r w:rsidRPr="00252D9F">
        <w:rPr>
          <w:rStyle w:val="StyleUnderline"/>
        </w:rPr>
        <w:t xml:space="preserve"> only </w:t>
      </w:r>
      <w:r w:rsidRPr="00252D9F">
        <w:rPr>
          <w:rStyle w:val="StyleUnderline"/>
          <w:highlight w:val="cyan"/>
        </w:rPr>
        <w:t>on</w:t>
      </w:r>
      <w:r w:rsidRPr="00252D9F">
        <w:rPr>
          <w:rStyle w:val="StyleUnderline"/>
        </w:rPr>
        <w:t xml:space="preserve"> some</w:t>
      </w:r>
      <w:r w:rsidRPr="00252D9F">
        <w:rPr>
          <w:sz w:val="16"/>
        </w:rPr>
        <w:t xml:space="preserve"> </w:t>
      </w:r>
      <w:r w:rsidRPr="00252D9F">
        <w:rPr>
          <w:rStyle w:val="Emphasis"/>
          <w:highlight w:val="cyan"/>
        </w:rPr>
        <w:t>specifc issues</w:t>
      </w:r>
      <w:r w:rsidRPr="00252D9F">
        <w:rPr>
          <w:sz w:val="16"/>
          <w:highlight w:val="cyan"/>
        </w:rPr>
        <w:t xml:space="preserve">, </w:t>
      </w:r>
      <w:r w:rsidRPr="00252D9F">
        <w:rPr>
          <w:rStyle w:val="StyleUnderline"/>
          <w:highlight w:val="cyan"/>
        </w:rPr>
        <w:t>like</w:t>
      </w:r>
      <w:r w:rsidRPr="00252D9F">
        <w:rPr>
          <w:rStyle w:val="StyleUnderline"/>
        </w:rPr>
        <w:t xml:space="preserve"> the</w:t>
      </w:r>
      <w:r w:rsidRPr="00252D9F">
        <w:rPr>
          <w:sz w:val="16"/>
        </w:rPr>
        <w:t xml:space="preserve"> </w:t>
      </w:r>
      <w:r w:rsidRPr="00252D9F">
        <w:rPr>
          <w:rStyle w:val="StyleUnderline"/>
          <w:highlight w:val="cyan"/>
        </w:rPr>
        <w:t>S</w:t>
      </w:r>
      <w:r w:rsidRPr="00252D9F">
        <w:rPr>
          <w:sz w:val="16"/>
        </w:rPr>
        <w:t xml:space="preserve">outh </w:t>
      </w:r>
      <w:r w:rsidRPr="00252D9F">
        <w:rPr>
          <w:rStyle w:val="StyleUnderline"/>
          <w:highlight w:val="cyan"/>
        </w:rPr>
        <w:t>C</w:t>
      </w:r>
      <w:r w:rsidRPr="00252D9F">
        <w:rPr>
          <w:sz w:val="16"/>
        </w:rPr>
        <w:t xml:space="preserve">hina </w:t>
      </w:r>
      <w:r w:rsidRPr="00252D9F">
        <w:rPr>
          <w:rStyle w:val="StyleUnderline"/>
          <w:highlight w:val="cyan"/>
        </w:rPr>
        <w:t>S</w:t>
      </w:r>
      <w:r w:rsidRPr="00252D9F">
        <w:rPr>
          <w:sz w:val="16"/>
        </w:rPr>
        <w:t xml:space="preserve">ea </w:t>
      </w:r>
      <w:r w:rsidRPr="00252D9F">
        <w:rPr>
          <w:rStyle w:val="StyleUnderline"/>
          <w:highlight w:val="cyan"/>
        </w:rPr>
        <w:t>and</w:t>
      </w:r>
      <w:r w:rsidRPr="00252D9F">
        <w:rPr>
          <w:sz w:val="16"/>
        </w:rPr>
        <w:t xml:space="preserve"> </w:t>
      </w:r>
      <w:r w:rsidRPr="00252D9F">
        <w:rPr>
          <w:rStyle w:val="StyleUnderline"/>
          <w:highlight w:val="cyan"/>
        </w:rPr>
        <w:t>E</w:t>
      </w:r>
      <w:r w:rsidRPr="00252D9F">
        <w:rPr>
          <w:sz w:val="16"/>
        </w:rPr>
        <w:t xml:space="preserve">ast </w:t>
      </w:r>
      <w:r w:rsidRPr="00252D9F">
        <w:rPr>
          <w:rStyle w:val="StyleUnderline"/>
          <w:highlight w:val="cyan"/>
        </w:rPr>
        <w:t>C</w:t>
      </w:r>
      <w:r w:rsidRPr="00252D9F">
        <w:rPr>
          <w:sz w:val="16"/>
        </w:rPr>
        <w:t xml:space="preserve">hina </w:t>
      </w:r>
      <w:r w:rsidRPr="00252D9F">
        <w:rPr>
          <w:rStyle w:val="StyleUnderline"/>
          <w:highlight w:val="cyan"/>
        </w:rPr>
        <w:t>S</w:t>
      </w:r>
      <w:r w:rsidRPr="00252D9F">
        <w:rPr>
          <w:sz w:val="16"/>
        </w:rPr>
        <w:t xml:space="preserve">ea, </w:t>
      </w:r>
      <w:r w:rsidRPr="00252D9F">
        <w:rPr>
          <w:rStyle w:val="StyleUnderline"/>
        </w:rPr>
        <w:t>and that these issues</w:t>
      </w:r>
      <w:r w:rsidRPr="00252D9F">
        <w:rPr>
          <w:sz w:val="16"/>
        </w:rPr>
        <w:t xml:space="preserve"> </w:t>
      </w:r>
      <w:r w:rsidRPr="00252D9F">
        <w:rPr>
          <w:rStyle w:val="Emphasis"/>
        </w:rPr>
        <w:t>do not</w:t>
      </w:r>
      <w:r w:rsidRPr="00252D9F">
        <w:rPr>
          <w:sz w:val="16"/>
        </w:rPr>
        <w:t xml:space="preserve"> </w:t>
      </w:r>
      <w:r w:rsidRPr="00252D9F">
        <w:rPr>
          <w:rStyle w:val="StyleUnderline"/>
        </w:rPr>
        <w:t>represent a larger shift in Chinese attitudes</w:t>
      </w:r>
      <w:r w:rsidRPr="00252D9F">
        <w:rPr>
          <w:sz w:val="16"/>
        </w:rPr>
        <w:t xml:space="preserve"> [38].</w:t>
      </w:r>
    </w:p>
    <w:p w14:paraId="76E2EC14" w14:textId="77777777" w:rsidR="00E82630" w:rsidRPr="00252D9F" w:rsidRDefault="00E82630" w:rsidP="00E82630">
      <w:pPr>
        <w:rPr>
          <w:sz w:val="16"/>
        </w:rPr>
      </w:pPr>
      <w:r w:rsidRPr="00252D9F">
        <w:rPr>
          <w:sz w:val="16"/>
        </w:rPr>
        <w:t xml:space="preserve">These examples illustrate the fourth proposition: </w:t>
      </w:r>
      <w:r w:rsidRPr="00252D9F">
        <w:rPr>
          <w:rStyle w:val="StyleUnderline"/>
          <w:highlight w:val="cyan"/>
        </w:rPr>
        <w:t>intentions</w:t>
      </w:r>
      <w:r w:rsidRPr="00252D9F">
        <w:rPr>
          <w:rStyle w:val="StyleUnderline"/>
        </w:rPr>
        <w:t xml:space="preserve"> can</w:t>
      </w:r>
      <w:r w:rsidRPr="00252D9F">
        <w:rPr>
          <w:sz w:val="16"/>
        </w:rPr>
        <w:t xml:space="preserve"> </w:t>
      </w:r>
      <w:r w:rsidRPr="00252D9F">
        <w:rPr>
          <w:rStyle w:val="Emphasis"/>
          <w:highlight w:val="cyan"/>
        </w:rPr>
        <w:t>vary</w:t>
      </w:r>
      <w:r w:rsidRPr="00252D9F">
        <w:rPr>
          <w:sz w:val="16"/>
        </w:rPr>
        <w:t xml:space="preserve"> </w:t>
      </w:r>
      <w:r w:rsidRPr="00252D9F">
        <w:rPr>
          <w:rStyle w:val="StyleUnderline"/>
        </w:rPr>
        <w:t>by issue area</w:t>
      </w:r>
      <w:r w:rsidRPr="00252D9F">
        <w:rPr>
          <w:sz w:val="16"/>
        </w:rPr>
        <w:t xml:space="preserve"> — </w:t>
      </w:r>
      <w:r w:rsidRPr="00252D9F">
        <w:rPr>
          <w:rStyle w:val="StyleUnderline"/>
        </w:rPr>
        <w:t>and thus it is</w:t>
      </w:r>
      <w:r w:rsidRPr="00252D9F">
        <w:rPr>
          <w:sz w:val="16"/>
        </w:rPr>
        <w:t xml:space="preserve"> </w:t>
      </w:r>
      <w:r w:rsidRPr="00252D9F">
        <w:rPr>
          <w:rStyle w:val="Emphasis"/>
          <w:highlight w:val="cyan"/>
        </w:rPr>
        <w:t>empirically problematic</w:t>
      </w:r>
      <w:r w:rsidRPr="00252D9F">
        <w:rPr>
          <w:sz w:val="16"/>
          <w:highlight w:val="cyan"/>
        </w:rPr>
        <w:t xml:space="preserve"> </w:t>
      </w:r>
      <w:r w:rsidRPr="00252D9F">
        <w:rPr>
          <w:rStyle w:val="StyleUnderline"/>
          <w:highlight w:val="cyan"/>
        </w:rPr>
        <w:t>to analyze</w:t>
      </w:r>
      <w:r w:rsidRPr="00252D9F">
        <w:rPr>
          <w:sz w:val="16"/>
          <w:highlight w:val="cyan"/>
        </w:rPr>
        <w:t xml:space="preserve"> </w:t>
      </w:r>
      <w:r w:rsidRPr="00252D9F">
        <w:rPr>
          <w:rStyle w:val="Emphasis"/>
          <w:highlight w:val="cyan"/>
        </w:rPr>
        <w:t>one variable</w:t>
      </w:r>
      <w:r w:rsidRPr="00252D9F">
        <w:rPr>
          <w:sz w:val="16"/>
          <w:highlight w:val="cyan"/>
        </w:rPr>
        <w:t xml:space="preserve"> </w:t>
      </w:r>
      <w:r w:rsidRPr="00252D9F">
        <w:rPr>
          <w:rStyle w:val="StyleUnderline"/>
          <w:highlight w:val="cyan"/>
        </w:rPr>
        <w:t>describing everything</w:t>
      </w:r>
      <w:r w:rsidRPr="00252D9F">
        <w:rPr>
          <w:rStyle w:val="StyleUnderline"/>
        </w:rPr>
        <w:t xml:space="preserve"> a state wants</w:t>
      </w:r>
      <w:r w:rsidRPr="00252D9F">
        <w:rPr>
          <w:sz w:val="16"/>
        </w:rPr>
        <w:t xml:space="preserve">. Sebastian Rosato alludes to this problem when he argues that </w:t>
      </w:r>
      <w:r w:rsidRPr="00252D9F">
        <w:rPr>
          <w:rStyle w:val="StyleUnderline"/>
        </w:rPr>
        <w:t>states</w:t>
      </w:r>
      <w:r w:rsidRPr="00252D9F">
        <w:rPr>
          <w:sz w:val="16"/>
        </w:rPr>
        <w:t xml:space="preserve"> “</w:t>
      </w:r>
      <w:r w:rsidRPr="00252D9F">
        <w:rPr>
          <w:rStyle w:val="StyleUnderline"/>
        </w:rPr>
        <w:t>can have intentions regarding</w:t>
      </w:r>
      <w:r w:rsidRPr="00252D9F">
        <w:rPr>
          <w:sz w:val="16"/>
        </w:rPr>
        <w:t xml:space="preserve"> </w:t>
      </w:r>
      <w:r w:rsidRPr="00252D9F">
        <w:rPr>
          <w:rStyle w:val="Emphasis"/>
        </w:rPr>
        <w:t>any</w:t>
      </w:r>
      <w:r w:rsidRPr="00252D9F">
        <w:rPr>
          <w:sz w:val="16"/>
        </w:rPr>
        <w:t xml:space="preserve"> </w:t>
      </w:r>
      <w:r w:rsidRPr="00252D9F">
        <w:rPr>
          <w:rStyle w:val="StyleUnderline"/>
        </w:rPr>
        <w:t>sphere of activity</w:t>
      </w:r>
      <w:r w:rsidRPr="00252D9F">
        <w:rPr>
          <w:sz w:val="16"/>
        </w:rPr>
        <w:t xml:space="preserve">, including security, economic, and humanitarian afairs,” yet, “in the case of great power politics, however, analysts are concerned with states’ decisions to procure arms, form alliances, or make agreements [58].” I argue, however, that a state’s intentions can vary even within these spheres of activity, such as security, and in many cases, </w:t>
      </w:r>
      <w:r w:rsidRPr="00252D9F">
        <w:rPr>
          <w:rStyle w:val="StyleUnderline"/>
        </w:rPr>
        <w:t xml:space="preserve">the </w:t>
      </w:r>
      <w:r w:rsidRPr="00252D9F">
        <w:rPr>
          <w:rStyle w:val="StyleUnderline"/>
          <w:highlight w:val="cyan"/>
        </w:rPr>
        <w:t>issue</w:t>
      </w:r>
      <w:r w:rsidRPr="00252D9F">
        <w:rPr>
          <w:sz w:val="16"/>
          <w:highlight w:val="cyan"/>
        </w:rPr>
        <w:t xml:space="preserve"> </w:t>
      </w:r>
      <w:r w:rsidRPr="00252D9F">
        <w:rPr>
          <w:rStyle w:val="Emphasis"/>
          <w:highlight w:val="cyan"/>
        </w:rPr>
        <w:t>cannot</w:t>
      </w:r>
      <w:r w:rsidRPr="00252D9F">
        <w:rPr>
          <w:sz w:val="16"/>
          <w:highlight w:val="cyan"/>
        </w:rPr>
        <w:t xml:space="preserve"> </w:t>
      </w:r>
      <w:r w:rsidRPr="00252D9F">
        <w:rPr>
          <w:rStyle w:val="StyleUnderline"/>
          <w:highlight w:val="cyan"/>
        </w:rPr>
        <w:t>be dissected cleanly</w:t>
      </w:r>
      <w:r w:rsidRPr="00252D9F">
        <w:rPr>
          <w:sz w:val="16"/>
        </w:rPr>
        <w:t xml:space="preserve"> into economic or security, like One Belt, One Road.</w:t>
      </w:r>
    </w:p>
    <w:p w14:paraId="7A87B41F" w14:textId="77777777" w:rsidR="00E82630" w:rsidRPr="00252D9F" w:rsidRDefault="00E82630" w:rsidP="00E82630">
      <w:pPr>
        <w:rPr>
          <w:sz w:val="16"/>
        </w:rPr>
      </w:pPr>
      <w:r w:rsidRPr="00252D9F">
        <w:rPr>
          <w:sz w:val="16"/>
        </w:rPr>
        <w:t xml:space="preserve">Understanding that intentions may vary also means that </w:t>
      </w:r>
      <w:r w:rsidRPr="00252D9F">
        <w:rPr>
          <w:rStyle w:val="StyleUnderline"/>
        </w:rPr>
        <w:t>analysts</w:t>
      </w:r>
      <w:r w:rsidRPr="00252D9F">
        <w:rPr>
          <w:sz w:val="16"/>
        </w:rPr>
        <w:t xml:space="preserve"> </w:t>
      </w:r>
      <w:r w:rsidRPr="00252D9F">
        <w:rPr>
          <w:rStyle w:val="Emphasis"/>
        </w:rPr>
        <w:t>should not</w:t>
      </w:r>
      <w:r w:rsidRPr="00252D9F">
        <w:rPr>
          <w:sz w:val="16"/>
        </w:rPr>
        <w:t xml:space="preserve"> </w:t>
      </w:r>
      <w:r w:rsidRPr="00252D9F">
        <w:rPr>
          <w:rStyle w:val="StyleUnderline"/>
        </w:rPr>
        <w:t>generalize from one issue area to another</w:t>
      </w:r>
      <w:r w:rsidRPr="00252D9F">
        <w:rPr>
          <w:sz w:val="16"/>
        </w:rPr>
        <w:t xml:space="preserve">. Johnston provides these two examples: </w:t>
      </w:r>
      <w:r w:rsidRPr="00252D9F">
        <w:rPr>
          <w:rStyle w:val="StyleUnderline"/>
          <w:highlight w:val="cyan"/>
        </w:rPr>
        <w:t>while</w:t>
      </w:r>
      <w:r w:rsidRPr="00252D9F">
        <w:rPr>
          <w:rStyle w:val="StyleUnderline"/>
        </w:rPr>
        <w:t xml:space="preserve"> </w:t>
      </w:r>
      <w:r w:rsidRPr="00252D9F">
        <w:rPr>
          <w:rStyle w:val="StyleUnderline"/>
          <w:highlight w:val="cyan"/>
        </w:rPr>
        <w:t>China was aggressive toward Taiwan in the 2000s</w:t>
      </w:r>
      <w:r w:rsidRPr="00252D9F">
        <w:rPr>
          <w:sz w:val="16"/>
        </w:rPr>
        <w:t xml:space="preserve">, </w:t>
      </w:r>
      <w:r w:rsidRPr="00252D9F">
        <w:rPr>
          <w:rStyle w:val="Emphasis"/>
          <w:highlight w:val="cyan"/>
        </w:rPr>
        <w:t>few</w:t>
      </w:r>
      <w:r w:rsidRPr="00252D9F">
        <w:rPr>
          <w:sz w:val="16"/>
          <w:highlight w:val="cyan"/>
        </w:rPr>
        <w:t xml:space="preserve"> </w:t>
      </w:r>
      <w:r w:rsidRPr="00252D9F">
        <w:rPr>
          <w:rStyle w:val="StyleUnderline"/>
          <w:highlight w:val="cyan"/>
        </w:rPr>
        <w:t>would say this behavior represented China’s approach to international institutions</w:t>
      </w:r>
      <w:r w:rsidRPr="00252D9F">
        <w:rPr>
          <w:sz w:val="16"/>
        </w:rPr>
        <w:t>, major bilateral and multilateral relations, or international norms at the time. Additionally, we should not take “the U.S. invasions of Afghanistan and Iraq [as] refect[ing] the emergence of a wholly ‘revisionist’ and unilateralist United States [38].”</w:t>
      </w:r>
    </w:p>
    <w:p w14:paraId="43160904" w14:textId="77777777" w:rsidR="00E82630" w:rsidRDefault="00E82630" w:rsidP="00E82630">
      <w:pPr>
        <w:rPr>
          <w:sz w:val="16"/>
        </w:rPr>
      </w:pPr>
      <w:r w:rsidRPr="00252D9F">
        <w:rPr>
          <w:sz w:val="16"/>
        </w:rPr>
        <w:t xml:space="preserve">While I agree with the sentiment, for a country’s security and interests, some issue areas are more important than others. </w:t>
      </w:r>
      <w:r w:rsidRPr="00252D9F">
        <w:rPr>
          <w:rStyle w:val="StyleUnderline"/>
          <w:highlight w:val="cyan"/>
        </w:rPr>
        <w:t>China</w:t>
      </w:r>
      <w:r w:rsidRPr="00252D9F">
        <w:rPr>
          <w:sz w:val="16"/>
        </w:rPr>
        <w:t xml:space="preserve"> </w:t>
      </w:r>
      <w:r w:rsidRPr="00252D9F">
        <w:rPr>
          <w:rStyle w:val="Emphasis"/>
        </w:rPr>
        <w:t xml:space="preserve">may </w:t>
      </w:r>
      <w:r w:rsidRPr="00252D9F">
        <w:rPr>
          <w:rStyle w:val="Emphasis"/>
          <w:highlight w:val="cyan"/>
        </w:rPr>
        <w:t>not</w:t>
      </w:r>
      <w:r w:rsidRPr="00252D9F">
        <w:rPr>
          <w:sz w:val="16"/>
        </w:rPr>
        <w:t xml:space="preserve"> </w:t>
      </w:r>
      <w:r w:rsidRPr="00252D9F">
        <w:rPr>
          <w:rStyle w:val="StyleUnderline"/>
        </w:rPr>
        <w:t xml:space="preserve">be </w:t>
      </w:r>
      <w:r w:rsidRPr="00252D9F">
        <w:rPr>
          <w:rStyle w:val="StyleUnderline"/>
          <w:highlight w:val="cyan"/>
        </w:rPr>
        <w:t>revisionist in any other areas besides sovereignty</w:t>
      </w:r>
      <w:r w:rsidRPr="00252D9F">
        <w:rPr>
          <w:rStyle w:val="StyleUnderline"/>
        </w:rPr>
        <w:t xml:space="preserve"> and the US’s role in Asia</w:t>
      </w:r>
      <w:r w:rsidRPr="00252D9F">
        <w:rPr>
          <w:sz w:val="16"/>
        </w:rPr>
        <w:t xml:space="preserve"> — but these are also the most important issue areas for the US, and thus claiming China is mostly a status quo power is not reassuring. The research on intentions reveals several issue areas  in which scholars and decision-makers alike more heavily weigh the impact of Chinese intentions. Specifcally, </w:t>
      </w:r>
      <w:r w:rsidRPr="00252D9F">
        <w:rPr>
          <w:rStyle w:val="StyleUnderline"/>
        </w:rPr>
        <w:t>experts concern themselves with Chinese intentions toward</w:t>
      </w:r>
      <w:r w:rsidRPr="00252D9F">
        <w:rPr>
          <w:sz w:val="16"/>
        </w:rPr>
        <w:t xml:space="preserve"> </w:t>
      </w:r>
      <w:r w:rsidRPr="00252D9F">
        <w:rPr>
          <w:rStyle w:val="Emphasis"/>
        </w:rPr>
        <w:t>international institutions</w:t>
      </w:r>
      <w:r w:rsidRPr="00252D9F">
        <w:rPr>
          <w:sz w:val="16"/>
        </w:rPr>
        <w:t>, including economic and technology regimes [29, 44]; desire for regional or global hegemony (also presented as its position on the role of the US and whether its military has global ambitions); infuence over other countries’ domestic politics in a way that makes the world more autocratic; and sovereignty, in particular, the South China Sea, East China Sea, and Taiwan.</w:t>
      </w:r>
    </w:p>
    <w:p w14:paraId="00260379" w14:textId="77777777" w:rsidR="00963A16" w:rsidRPr="005E7C69" w:rsidRDefault="00963A16" w:rsidP="00963A16">
      <w:pPr>
        <w:pStyle w:val="Heading4"/>
      </w:pPr>
      <w:r w:rsidRPr="005E7C69">
        <w:t>Tons of countermeasures prevent collisions</w:t>
      </w:r>
    </w:p>
    <w:p w14:paraId="4D5FE0BE" w14:textId="77777777" w:rsidR="00963A16" w:rsidRPr="005E7C69" w:rsidRDefault="00963A16" w:rsidP="00963A16">
      <w:pPr>
        <w:rPr>
          <w:rStyle w:val="Style13ptBold"/>
        </w:rPr>
      </w:pPr>
      <w:r w:rsidRPr="005E7C69">
        <w:rPr>
          <w:rStyle w:val="Style13ptBold"/>
        </w:rPr>
        <w:t>Rees 18</w:t>
      </w:r>
      <w:r w:rsidRPr="005E7C69">
        <w:t xml:space="preserve">—Fellow of Trinity College and Emeritus Professor of Cosmology and Astrophysics at the University of Cambridge, holds the honorary title of Astronomer Royal and also Visiting Professor at Imperial College London and at Leicester University [Martin, 2018, </w:t>
      </w:r>
      <w:r w:rsidRPr="005E7C69">
        <w:rPr>
          <w:i/>
        </w:rPr>
        <w:t>On the Future Prospects for Humanity</w:t>
      </w:r>
      <w:r w:rsidRPr="005E7C69">
        <w:t>, Chapter 1: Deep in the Anthropocene, Princeton University Press, Accessed through the Wake Forest Library] AMarb</w:t>
      </w:r>
    </w:p>
    <w:p w14:paraId="723DC42B" w14:textId="77777777" w:rsidR="00963A16" w:rsidRPr="005E7C69" w:rsidRDefault="00963A16" w:rsidP="00963A16">
      <w:pPr>
        <w:rPr>
          <w:rStyle w:val="StyleUnderline"/>
        </w:rPr>
      </w:pPr>
      <w:r w:rsidRPr="005E7C69">
        <w:rPr>
          <w:sz w:val="16"/>
        </w:rPr>
        <w:t xml:space="preserve">You may guess that, </w:t>
      </w:r>
      <w:r w:rsidRPr="005E7C69">
        <w:rPr>
          <w:rStyle w:val="StyleUnderline"/>
        </w:rPr>
        <w:t xml:space="preserve">being an astronomer, anxiety about asteroid collisions keeps me awake at night. </w:t>
      </w:r>
      <w:r w:rsidRPr="005E7C69">
        <w:rPr>
          <w:rStyle w:val="Emphasis"/>
        </w:rPr>
        <w:t>Not so</w:t>
      </w:r>
      <w:r w:rsidRPr="005E7C69">
        <w:rPr>
          <w:rStyle w:val="StyleUnderline"/>
        </w:rPr>
        <w:t>.</w:t>
      </w:r>
      <w:r w:rsidRPr="005E7C69">
        <w:rPr>
          <w:sz w:val="16"/>
        </w:rPr>
        <w:t xml:space="preserve"> Indeed, this is one of the few threats that we can quantify—and </w:t>
      </w:r>
      <w:r w:rsidRPr="005E7C69">
        <w:rPr>
          <w:rStyle w:val="StyleUnderline"/>
        </w:rPr>
        <w:t xml:space="preserve">be confident is </w:t>
      </w:r>
      <w:r w:rsidRPr="005E7C69">
        <w:rPr>
          <w:rStyle w:val="Emphasis"/>
        </w:rPr>
        <w:t>unlikely</w:t>
      </w:r>
      <w:r w:rsidRPr="005E7C69">
        <w:rPr>
          <w:rStyle w:val="StyleUnderline"/>
        </w:rPr>
        <w:t xml:space="preserve">. </w:t>
      </w:r>
      <w:r w:rsidRPr="005E7C69">
        <w:rPr>
          <w:rStyle w:val="Emphasis"/>
        </w:rPr>
        <w:t>Every ten million years</w:t>
      </w:r>
      <w:r w:rsidRPr="005E7C69">
        <w:rPr>
          <w:rStyle w:val="StyleUnderline"/>
        </w:rPr>
        <w:t xml:space="preserve"> or so, a body a few kilometres across will hit the Earth, causing global catastrophe—</w:t>
      </w:r>
      <w:r w:rsidRPr="005E7C69">
        <w:rPr>
          <w:rStyle w:val="StyleUnderline"/>
          <w:highlight w:val="yellow"/>
        </w:rPr>
        <w:t>so there are</w:t>
      </w:r>
      <w:r w:rsidRPr="005E7C69">
        <w:rPr>
          <w:rStyle w:val="StyleUnderline"/>
        </w:rPr>
        <w:t xml:space="preserve"> a </w:t>
      </w:r>
      <w:r w:rsidRPr="005E7C69">
        <w:rPr>
          <w:rStyle w:val="Emphasis"/>
          <w:highlight w:val="yellow"/>
        </w:rPr>
        <w:t>few chances in a million</w:t>
      </w:r>
      <w:r w:rsidRPr="005E7C69">
        <w:rPr>
          <w:rStyle w:val="StyleUnderline"/>
          <w:highlight w:val="yellow"/>
        </w:rPr>
        <w:t xml:space="preserve"> that </w:t>
      </w:r>
      <w:r w:rsidRPr="005E7C69">
        <w:rPr>
          <w:rStyle w:val="Emphasis"/>
          <w:highlight w:val="yellow"/>
        </w:rPr>
        <w:t>such an impact occurs within a human lifetime</w:t>
      </w:r>
      <w:r w:rsidRPr="005E7C69">
        <w:rPr>
          <w:rStyle w:val="StyleUnderline"/>
          <w:highlight w:val="yellow"/>
        </w:rPr>
        <w:t>. There are</w:t>
      </w:r>
      <w:r w:rsidRPr="005E7C69">
        <w:rPr>
          <w:rStyle w:val="StyleUnderline"/>
        </w:rPr>
        <w:t xml:space="preserve"> larger numbers of </w:t>
      </w:r>
      <w:r w:rsidRPr="005E7C69">
        <w:rPr>
          <w:rStyle w:val="Emphasis"/>
          <w:highlight w:val="yellow"/>
        </w:rPr>
        <w:t>smaller asteroids</w:t>
      </w:r>
      <w:r w:rsidRPr="005E7C69">
        <w:rPr>
          <w:rStyle w:val="StyleUnderline"/>
          <w:highlight w:val="yellow"/>
        </w:rPr>
        <w:t xml:space="preserve"> that could cause </w:t>
      </w:r>
      <w:r w:rsidRPr="005E7C69">
        <w:rPr>
          <w:rStyle w:val="Emphasis"/>
          <w:highlight w:val="yellow"/>
        </w:rPr>
        <w:t>regional or local devastation</w:t>
      </w:r>
      <w:r w:rsidRPr="005E7C69">
        <w:rPr>
          <w:rStyle w:val="StyleUnderline"/>
          <w:highlight w:val="yellow"/>
        </w:rPr>
        <w:t>.</w:t>
      </w:r>
      <w:r w:rsidRPr="005E7C69">
        <w:rPr>
          <w:sz w:val="16"/>
        </w:rPr>
        <w:t xml:space="preserve"> The 1908 Tunguska event, which flattened hundreds of square kilometres of (fortunately unpopulated) forests in Siberia, released energy equivalent to several hundred Hiroshima bombs. </w:t>
      </w:r>
      <w:r w:rsidRPr="005E7C69">
        <w:rPr>
          <w:rStyle w:val="StyleUnderline"/>
        </w:rPr>
        <w:t>Can we be forewarned of these crash landings?</w:t>
      </w:r>
      <w:r w:rsidRPr="005E7C69">
        <w:rPr>
          <w:sz w:val="16"/>
        </w:rPr>
        <w:t xml:space="preserve"> The answer is </w:t>
      </w:r>
      <w:r w:rsidRPr="005E7C69">
        <w:rPr>
          <w:rStyle w:val="Emphasis"/>
        </w:rPr>
        <w:t>yes</w:t>
      </w:r>
      <w:r w:rsidRPr="005E7C69">
        <w:rPr>
          <w:rStyle w:val="StyleUnderline"/>
        </w:rPr>
        <w:t xml:space="preserve">. </w:t>
      </w:r>
      <w:r w:rsidRPr="005E7C69">
        <w:rPr>
          <w:rStyle w:val="StyleUnderline"/>
          <w:highlight w:val="yellow"/>
        </w:rPr>
        <w:t>Plans</w:t>
      </w:r>
      <w:r w:rsidRPr="005E7C69">
        <w:rPr>
          <w:sz w:val="16"/>
        </w:rPr>
        <w:t xml:space="preserve"> are afoot to </w:t>
      </w:r>
      <w:r w:rsidRPr="005E7C69">
        <w:rPr>
          <w:rStyle w:val="StyleUnderline"/>
        </w:rPr>
        <w:t xml:space="preserve">create a data set of the one million potential Earth-crossing asteroids larger than 50 metres and </w:t>
      </w:r>
      <w:r w:rsidRPr="005E7C69">
        <w:rPr>
          <w:rStyle w:val="StyleUnderline"/>
          <w:highlight w:val="yellow"/>
        </w:rPr>
        <w:t>track</w:t>
      </w:r>
      <w:r w:rsidRPr="005E7C69">
        <w:rPr>
          <w:rStyle w:val="StyleUnderline"/>
        </w:rPr>
        <w:t xml:space="preserve"> their </w:t>
      </w:r>
      <w:r w:rsidRPr="005E7C69">
        <w:rPr>
          <w:rStyle w:val="StyleUnderline"/>
          <w:highlight w:val="yellow"/>
        </w:rPr>
        <w:t>orbits</w:t>
      </w:r>
      <w:r w:rsidRPr="005E7C69">
        <w:rPr>
          <w:rStyle w:val="StyleUnderline"/>
        </w:rPr>
        <w:t xml:space="preserve"> precisely enough </w:t>
      </w:r>
      <w:r w:rsidRPr="005E7C69">
        <w:rPr>
          <w:rStyle w:val="StyleUnderline"/>
          <w:highlight w:val="yellow"/>
        </w:rPr>
        <w:t>to identify those that might come</w:t>
      </w:r>
      <w:r w:rsidRPr="005E7C69">
        <w:rPr>
          <w:rStyle w:val="StyleUnderline"/>
        </w:rPr>
        <w:t xml:space="preserve"> dangerously </w:t>
      </w:r>
      <w:r w:rsidRPr="005E7C69">
        <w:rPr>
          <w:rStyle w:val="StyleUnderline"/>
          <w:highlight w:val="yellow"/>
        </w:rPr>
        <w:t>close.</w:t>
      </w:r>
      <w:r w:rsidRPr="005E7C69">
        <w:rPr>
          <w:sz w:val="16"/>
        </w:rPr>
        <w:t xml:space="preserve"> With the forewarning of an impact, the </w:t>
      </w:r>
      <w:r w:rsidRPr="005E7C69">
        <w:rPr>
          <w:rStyle w:val="Emphasis"/>
          <w:highlight w:val="yellow"/>
        </w:rPr>
        <w:t>most vulnerable areas could be evacuated</w:t>
      </w:r>
      <w:r w:rsidRPr="005E7C69">
        <w:rPr>
          <w:rStyle w:val="StyleUnderline"/>
        </w:rPr>
        <w:t>.</w:t>
      </w:r>
      <w:r w:rsidRPr="005E7C69">
        <w:rPr>
          <w:sz w:val="16"/>
        </w:rPr>
        <w:t xml:space="preserve"> Even better news is that </w:t>
      </w:r>
      <w:r w:rsidRPr="005E7C69">
        <w:rPr>
          <w:rStyle w:val="Emphasis"/>
          <w:highlight w:val="yellow"/>
        </w:rPr>
        <w:t>we could</w:t>
      </w:r>
      <w:r w:rsidRPr="005E7C69">
        <w:rPr>
          <w:rStyle w:val="Emphasis"/>
        </w:rPr>
        <w:t xml:space="preserve"> feasibly </w:t>
      </w:r>
      <w:r w:rsidRPr="005E7C69">
        <w:rPr>
          <w:rStyle w:val="Emphasis"/>
          <w:highlight w:val="yellow"/>
        </w:rPr>
        <w:t>develop spacecraft that could protect us</w:t>
      </w:r>
      <w:r w:rsidRPr="005E7C69">
        <w:rPr>
          <w:rStyle w:val="StyleUnderline"/>
          <w:highlight w:val="yellow"/>
        </w:rPr>
        <w:t>. A ‘</w:t>
      </w:r>
      <w:r w:rsidRPr="005E7C69">
        <w:rPr>
          <w:rStyle w:val="Emphasis"/>
          <w:highlight w:val="yellow"/>
        </w:rPr>
        <w:t>nudge</w:t>
      </w:r>
      <w:r w:rsidRPr="005E7C69">
        <w:rPr>
          <w:rStyle w:val="StyleUnderline"/>
          <w:highlight w:val="yellow"/>
        </w:rPr>
        <w:t>’, imparted in space</w:t>
      </w:r>
      <w:r w:rsidRPr="005E7C69">
        <w:rPr>
          <w:rStyle w:val="StyleUnderline"/>
        </w:rPr>
        <w:t xml:space="preserve"> several years before the threatened impact, </w:t>
      </w:r>
      <w:r w:rsidRPr="005E7C69">
        <w:rPr>
          <w:rStyle w:val="StyleUnderline"/>
          <w:highlight w:val="yellow"/>
        </w:rPr>
        <w:t>would</w:t>
      </w:r>
      <w:r w:rsidRPr="005E7C69">
        <w:rPr>
          <w:rStyle w:val="StyleUnderline"/>
        </w:rPr>
        <w:t xml:space="preserve"> only need to </w:t>
      </w:r>
      <w:r w:rsidRPr="005E7C69">
        <w:rPr>
          <w:rStyle w:val="Emphasis"/>
          <w:highlight w:val="yellow"/>
        </w:rPr>
        <w:t>change an asteroid’s velocity</w:t>
      </w:r>
      <w:r w:rsidRPr="005E7C69">
        <w:rPr>
          <w:rStyle w:val="StyleUnderline"/>
        </w:rPr>
        <w:t xml:space="preserve"> by a few centimetres per second </w:t>
      </w:r>
      <w:r w:rsidRPr="005E7C69">
        <w:rPr>
          <w:rStyle w:val="StyleUnderline"/>
          <w:highlight w:val="yellow"/>
        </w:rPr>
        <w:t xml:space="preserve">to </w:t>
      </w:r>
      <w:r w:rsidRPr="005E7C69">
        <w:rPr>
          <w:rStyle w:val="Emphasis"/>
          <w:highlight w:val="yellow"/>
        </w:rPr>
        <w:t>deflect it</w:t>
      </w:r>
      <w:r w:rsidRPr="005E7C69">
        <w:rPr>
          <w:rStyle w:val="StyleUnderline"/>
          <w:highlight w:val="yellow"/>
        </w:rPr>
        <w:t xml:space="preserve"> from</w:t>
      </w:r>
      <w:r w:rsidRPr="005E7C69">
        <w:rPr>
          <w:rStyle w:val="StyleUnderline"/>
        </w:rPr>
        <w:t xml:space="preserve"> a </w:t>
      </w:r>
      <w:r w:rsidRPr="005E7C69">
        <w:rPr>
          <w:rStyle w:val="StyleUnderline"/>
          <w:highlight w:val="yellow"/>
        </w:rPr>
        <w:t>collision</w:t>
      </w:r>
      <w:r w:rsidRPr="005E7C69">
        <w:rPr>
          <w:rStyle w:val="StyleUnderline"/>
        </w:rPr>
        <w:t xml:space="preserve"> course with the Earth.</w:t>
      </w:r>
    </w:p>
    <w:p w14:paraId="469BAA78" w14:textId="77777777" w:rsidR="00963A16" w:rsidRPr="005E7C69" w:rsidRDefault="00963A16" w:rsidP="00963A16">
      <w:pPr>
        <w:rPr>
          <w:rStyle w:val="StyleUnderline"/>
        </w:rPr>
      </w:pPr>
    </w:p>
    <w:p w14:paraId="5CE79961" w14:textId="77777777" w:rsidR="00963A16" w:rsidRPr="005E7C69" w:rsidRDefault="00963A16" w:rsidP="00963A16">
      <w:pPr>
        <w:pStyle w:val="Heading4"/>
      </w:pPr>
      <w:r w:rsidRPr="005E7C69">
        <w:t>No extinction---at worst 10% dies</w:t>
      </w:r>
    </w:p>
    <w:p w14:paraId="3BF40BA2" w14:textId="77777777" w:rsidR="00963A16" w:rsidRPr="005E7C69" w:rsidRDefault="00963A16" w:rsidP="00963A16">
      <w:r w:rsidRPr="005E7C69">
        <w:rPr>
          <w:rStyle w:val="Style13ptBold"/>
        </w:rPr>
        <w:t>Farquhar et al. 17</w:t>
      </w:r>
      <w:r w:rsidRPr="005E7C69">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12" w:history="1">
        <w:r w:rsidRPr="005E7C69">
          <w:rPr>
            <w:rStyle w:val="Hyperlink"/>
          </w:rPr>
          <w:t>https://www.fhi.ox.ac.uk/wp-content/uploads/Existential-Risks-2017-01-23.pdf</w:t>
        </w:r>
      </w:hyperlink>
      <w:r w:rsidRPr="005E7C69">
        <w:t>] AMarb</w:t>
      </w:r>
    </w:p>
    <w:p w14:paraId="1C6F2730" w14:textId="77777777" w:rsidR="00963A16" w:rsidRPr="005E7C69" w:rsidRDefault="00963A16" w:rsidP="00963A16">
      <w:pPr>
        <w:rPr>
          <w:sz w:val="16"/>
        </w:rPr>
      </w:pPr>
      <w:r w:rsidRPr="005E7C69">
        <w:rPr>
          <w:sz w:val="16"/>
        </w:rPr>
        <w:t xml:space="preserve">According to the US National Academy of Sciences, as a rule of thumb, </w:t>
      </w:r>
      <w:r w:rsidRPr="005E7C69">
        <w:rPr>
          <w:rStyle w:val="StyleUnderline"/>
        </w:rPr>
        <w:t xml:space="preserve">Near Earth Object </w:t>
      </w:r>
      <w:r w:rsidRPr="005E7C69">
        <w:rPr>
          <w:rStyle w:val="StyleUnderline"/>
          <w:highlight w:val="yellow"/>
        </w:rPr>
        <w:t>(NEO) impacts</w:t>
      </w:r>
      <w:r w:rsidRPr="005E7C69">
        <w:rPr>
          <w:rStyle w:val="StyleUnderline"/>
        </w:rPr>
        <w:t xml:space="preserve"> with a diameter of 1.5km </w:t>
      </w:r>
      <w:r w:rsidRPr="005E7C69">
        <w:rPr>
          <w:rStyle w:val="StyleUnderline"/>
          <w:highlight w:val="yellow"/>
        </w:rPr>
        <w:t xml:space="preserve">would likely kill </w:t>
      </w:r>
      <w:r w:rsidRPr="005E7C69">
        <w:rPr>
          <w:rStyle w:val="Emphasis"/>
          <w:highlight w:val="yellow"/>
        </w:rPr>
        <w:t>10% of the world population</w:t>
      </w:r>
      <w:r w:rsidRPr="005E7C69">
        <w:rPr>
          <w:sz w:val="16"/>
        </w:rPr>
        <w:t xml:space="preserve">, and the damage ramps up to the entire population for those with a diameter of 10km.49 </w:t>
      </w:r>
      <w:r w:rsidRPr="005E7C69">
        <w:rPr>
          <w:rStyle w:val="StyleUnderline"/>
          <w:highlight w:val="yellow"/>
        </w:rPr>
        <w:t xml:space="preserve">Due to the </w:t>
      </w:r>
      <w:r w:rsidRPr="005E7C69">
        <w:rPr>
          <w:rStyle w:val="Emphasis"/>
          <w:highlight w:val="yellow"/>
        </w:rPr>
        <w:t>success of</w:t>
      </w:r>
      <w:r w:rsidRPr="005E7C69">
        <w:rPr>
          <w:rStyle w:val="Emphasis"/>
        </w:rPr>
        <w:t xml:space="preserve"> NEO </w:t>
      </w:r>
      <w:r w:rsidRPr="005E7C69">
        <w:rPr>
          <w:rStyle w:val="Emphasis"/>
          <w:highlight w:val="yellow"/>
        </w:rPr>
        <w:t>tracking efforts</w:t>
      </w:r>
      <w:r w:rsidRPr="005E7C69">
        <w:rPr>
          <w:rStyle w:val="StyleUnderline"/>
          <w:highlight w:val="yellow"/>
        </w:rPr>
        <w:t>, we can have</w:t>
      </w:r>
      <w:r w:rsidRPr="005E7C69">
        <w:rPr>
          <w:rStyle w:val="StyleUnderline"/>
        </w:rPr>
        <w:t xml:space="preserve"> </w:t>
      </w:r>
      <w:r w:rsidRPr="005E7C69">
        <w:rPr>
          <w:rStyle w:val="Emphasis"/>
        </w:rPr>
        <w:t xml:space="preserve">relatively </w:t>
      </w:r>
      <w:r w:rsidRPr="005E7C69">
        <w:rPr>
          <w:rStyle w:val="Emphasis"/>
          <w:highlight w:val="yellow"/>
        </w:rPr>
        <w:t>high confidence</w:t>
      </w:r>
      <w:r w:rsidRPr="005E7C69">
        <w:rPr>
          <w:rStyle w:val="StyleUnderline"/>
          <w:highlight w:val="yellow"/>
        </w:rPr>
        <w:t xml:space="preserve"> in</w:t>
      </w:r>
      <w:r w:rsidRPr="005E7C69">
        <w:rPr>
          <w:rStyle w:val="StyleUnderline"/>
        </w:rPr>
        <w:t xml:space="preserve"> the probability </w:t>
      </w:r>
      <w:r w:rsidRPr="005E7C69">
        <w:rPr>
          <w:rStyle w:val="StyleUnderline"/>
          <w:highlight w:val="yellow"/>
        </w:rPr>
        <w:t>estimates o</w:t>
      </w:r>
      <w:r w:rsidRPr="005E7C69">
        <w:rPr>
          <w:rStyle w:val="StyleUnderline"/>
        </w:rPr>
        <w:t>f NEO strikes.</w:t>
      </w:r>
      <w:r w:rsidRPr="005E7C69">
        <w:rPr>
          <w:sz w:val="16"/>
        </w:rPr>
        <w:t xml:space="preserve">50 On average, </w:t>
      </w:r>
      <w:r w:rsidRPr="005E7C69">
        <w:rPr>
          <w:rStyle w:val="StyleUnderline"/>
        </w:rPr>
        <w:t xml:space="preserve">5km NEOs are expected to strike once every </w:t>
      </w:r>
      <w:r w:rsidRPr="005E7C69">
        <w:rPr>
          <w:rStyle w:val="Emphasis"/>
        </w:rPr>
        <w:t>30 million years</w:t>
      </w:r>
      <w:r w:rsidRPr="005E7C69">
        <w:rPr>
          <w:rStyle w:val="StyleUnderline"/>
        </w:rPr>
        <w:t xml:space="preserve">, and 10km NEOs once every </w:t>
      </w:r>
      <w:r w:rsidRPr="005E7C69">
        <w:rPr>
          <w:rStyle w:val="Emphasis"/>
        </w:rPr>
        <w:t>100 million years</w:t>
      </w:r>
      <w:r w:rsidRPr="005E7C69">
        <w:rPr>
          <w:rStyle w:val="StyleUnderline"/>
        </w:rPr>
        <w:t>.</w:t>
      </w:r>
      <w:r w:rsidRPr="005E7C69">
        <w:rPr>
          <w:sz w:val="16"/>
        </w:rPr>
        <w:t xml:space="preserve">51 </w:t>
      </w:r>
      <w:r w:rsidRPr="005E7C69">
        <w:rPr>
          <w:rStyle w:val="StyleUnderline"/>
          <w:highlight w:val="yellow"/>
        </w:rPr>
        <w:t>We</w:t>
      </w:r>
      <w:r w:rsidRPr="005E7C69">
        <w:rPr>
          <w:rStyle w:val="StyleUnderline"/>
        </w:rPr>
        <w:t xml:space="preserve"> have </w:t>
      </w:r>
      <w:r w:rsidRPr="005E7C69">
        <w:rPr>
          <w:rStyle w:val="StyleUnderline"/>
          <w:highlight w:val="yellow"/>
        </w:rPr>
        <w:t xml:space="preserve">discovered around </w:t>
      </w:r>
      <w:r w:rsidRPr="005E7C69">
        <w:rPr>
          <w:rStyle w:val="Emphasis"/>
          <w:highlight w:val="yellow"/>
        </w:rPr>
        <w:t>94% of nearby asteroids</w:t>
      </w:r>
      <w:r w:rsidRPr="005E7C69">
        <w:rPr>
          <w:sz w:val="16"/>
        </w:rPr>
        <w:t xml:space="preserve"> with a diameter of 1km or more </w:t>
      </w:r>
      <w:r w:rsidRPr="005E7C69">
        <w:rPr>
          <w:rStyle w:val="StyleUnderline"/>
          <w:highlight w:val="yellow"/>
        </w:rPr>
        <w:t>and NASA believes all asteroids</w:t>
      </w:r>
      <w:r w:rsidRPr="005E7C69">
        <w:rPr>
          <w:rStyle w:val="StyleUnderline"/>
        </w:rPr>
        <w:t xml:space="preserve"> with a diameter of 10km or more </w:t>
      </w:r>
      <w:r w:rsidRPr="005E7C69">
        <w:rPr>
          <w:rStyle w:val="StyleUnderline"/>
          <w:highlight w:val="yellow"/>
        </w:rPr>
        <w:t>have been detected</w:t>
      </w:r>
      <w:r w:rsidRPr="005E7C69">
        <w:rPr>
          <w:rStyle w:val="StyleUnderline"/>
        </w:rPr>
        <w:t xml:space="preserve">,52 </w:t>
      </w:r>
      <w:r w:rsidRPr="005E7C69">
        <w:rPr>
          <w:rStyle w:val="StyleUnderline"/>
          <w:highlight w:val="yellow"/>
        </w:rPr>
        <w:t>and continued detection</w:t>
      </w:r>
      <w:r w:rsidRPr="005E7C69">
        <w:rPr>
          <w:rStyle w:val="StyleUnderline"/>
        </w:rPr>
        <w:t xml:space="preserve"> of both asteroids and comets would </w:t>
      </w:r>
      <w:r w:rsidRPr="005E7C69">
        <w:rPr>
          <w:rStyle w:val="StyleUnderline"/>
          <w:highlight w:val="yellow"/>
        </w:rPr>
        <w:t>give us time to prepare</w:t>
      </w:r>
      <w:r w:rsidRPr="005E7C69">
        <w:rPr>
          <w:rStyle w:val="StyleUnderline"/>
        </w:rPr>
        <w:t xml:space="preserve"> if a large NEO were on course to hit Earth.</w:t>
      </w:r>
      <w:r w:rsidRPr="005E7C69">
        <w:rPr>
          <w:sz w:val="16"/>
        </w:rPr>
        <w:t xml:space="preserve"> There is at present no known feasible way to deflect NEOs with a diameter of more than a few kilometres,53 though we might be able to develop such technology in the future.</w:t>
      </w:r>
    </w:p>
    <w:p w14:paraId="4ED29835" w14:textId="77777777" w:rsidR="00963A16" w:rsidRDefault="00963A16" w:rsidP="00E82630">
      <w:pPr>
        <w:rPr>
          <w:sz w:val="16"/>
        </w:rPr>
      </w:pPr>
    </w:p>
    <w:p w14:paraId="1E945335" w14:textId="77777777" w:rsidR="00CB6EF9" w:rsidRPr="0090547D" w:rsidRDefault="00CB6EF9" w:rsidP="00CB6EF9"/>
    <w:sectPr w:rsidR="00CB6EF9" w:rsidRPr="00905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95AEC"/>
    <w:multiLevelType w:val="hybridMultilevel"/>
    <w:tmpl w:val="3BEC299A"/>
    <w:lvl w:ilvl="0" w:tplc="8496E2B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8585460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4F1"/>
    <w:rsid w:val="000365F5"/>
    <w:rsid w:val="000658C3"/>
    <w:rsid w:val="000A23A0"/>
    <w:rsid w:val="00144D94"/>
    <w:rsid w:val="001B39E4"/>
    <w:rsid w:val="001C04C8"/>
    <w:rsid w:val="001C0774"/>
    <w:rsid w:val="001D7160"/>
    <w:rsid w:val="001E0375"/>
    <w:rsid w:val="00214D63"/>
    <w:rsid w:val="0024140A"/>
    <w:rsid w:val="002466FC"/>
    <w:rsid w:val="00275F11"/>
    <w:rsid w:val="00303D22"/>
    <w:rsid w:val="00323DA8"/>
    <w:rsid w:val="00340708"/>
    <w:rsid w:val="00397BDC"/>
    <w:rsid w:val="003B331D"/>
    <w:rsid w:val="003E5FC0"/>
    <w:rsid w:val="00483B23"/>
    <w:rsid w:val="004B38E0"/>
    <w:rsid w:val="004D0901"/>
    <w:rsid w:val="00520AE7"/>
    <w:rsid w:val="00564DE0"/>
    <w:rsid w:val="005B77AB"/>
    <w:rsid w:val="007171CD"/>
    <w:rsid w:val="00755C7B"/>
    <w:rsid w:val="007955F9"/>
    <w:rsid w:val="007B6C06"/>
    <w:rsid w:val="007C4868"/>
    <w:rsid w:val="00876258"/>
    <w:rsid w:val="0088281C"/>
    <w:rsid w:val="008B0864"/>
    <w:rsid w:val="008F0C42"/>
    <w:rsid w:val="00904BD6"/>
    <w:rsid w:val="0090547D"/>
    <w:rsid w:val="009155BE"/>
    <w:rsid w:val="00931264"/>
    <w:rsid w:val="00944DE7"/>
    <w:rsid w:val="00963A16"/>
    <w:rsid w:val="009D2A0F"/>
    <w:rsid w:val="00A56B66"/>
    <w:rsid w:val="00A6199F"/>
    <w:rsid w:val="00A6616D"/>
    <w:rsid w:val="00A861E5"/>
    <w:rsid w:val="00AA0C53"/>
    <w:rsid w:val="00AC2174"/>
    <w:rsid w:val="00AE71A6"/>
    <w:rsid w:val="00B76DFA"/>
    <w:rsid w:val="00B83AB8"/>
    <w:rsid w:val="00B97784"/>
    <w:rsid w:val="00BE4F31"/>
    <w:rsid w:val="00BE6AFB"/>
    <w:rsid w:val="00C50D31"/>
    <w:rsid w:val="00CB6EF9"/>
    <w:rsid w:val="00D12D6A"/>
    <w:rsid w:val="00D2199C"/>
    <w:rsid w:val="00D2284D"/>
    <w:rsid w:val="00D84E9E"/>
    <w:rsid w:val="00D93866"/>
    <w:rsid w:val="00DA1B7B"/>
    <w:rsid w:val="00DC6030"/>
    <w:rsid w:val="00DE768E"/>
    <w:rsid w:val="00E441F6"/>
    <w:rsid w:val="00E82630"/>
    <w:rsid w:val="00ED73BB"/>
    <w:rsid w:val="00F016A0"/>
    <w:rsid w:val="00F077EB"/>
    <w:rsid w:val="00F30BFE"/>
    <w:rsid w:val="00F654F1"/>
    <w:rsid w:val="00F803B9"/>
    <w:rsid w:val="00FA3B13"/>
    <w:rsid w:val="00FB4A1D"/>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5447"/>
  <w15:chartTrackingRefBased/>
  <w15:docId w15:val="{1779F7F7-4914-4853-B05A-04BA0D09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77EB"/>
    <w:rPr>
      <w:rFonts w:ascii="Calibri" w:hAnsi="Calibri" w:cs="Calibri"/>
      <w:kern w:val="0"/>
      <w14:ligatures w14:val="none"/>
    </w:rPr>
  </w:style>
  <w:style w:type="paragraph" w:styleId="Heading1">
    <w:name w:val="heading 1"/>
    <w:aliases w:val="Pocket"/>
    <w:basedOn w:val="Normal"/>
    <w:next w:val="Normal"/>
    <w:link w:val="Heading1Char"/>
    <w:qFormat/>
    <w:rsid w:val="00F077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77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077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F077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77E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65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77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77EB"/>
  </w:style>
  <w:style w:type="character" w:customStyle="1" w:styleId="Heading1Char">
    <w:name w:val="Heading 1 Char"/>
    <w:aliases w:val="Pocket Char"/>
    <w:basedOn w:val="DefaultParagraphFont"/>
    <w:link w:val="Heading1"/>
    <w:rsid w:val="00F077E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077E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F077EB"/>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F077EB"/>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F077EB"/>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F65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4F1"/>
    <w:rPr>
      <w:rFonts w:eastAsiaTheme="majorEastAsia" w:cstheme="majorBidi"/>
      <w:color w:val="272727" w:themeColor="text1" w:themeTint="D8"/>
    </w:rPr>
  </w:style>
  <w:style w:type="paragraph" w:styleId="Title">
    <w:name w:val="Title"/>
    <w:basedOn w:val="Normal"/>
    <w:next w:val="Normal"/>
    <w:link w:val="TitleChar"/>
    <w:uiPriority w:val="10"/>
    <w:qFormat/>
    <w:rsid w:val="00F65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4F1"/>
    <w:pPr>
      <w:spacing w:before="160"/>
      <w:jc w:val="center"/>
    </w:pPr>
    <w:rPr>
      <w:i/>
      <w:iCs/>
      <w:color w:val="404040" w:themeColor="text1" w:themeTint="BF"/>
    </w:rPr>
  </w:style>
  <w:style w:type="character" w:customStyle="1" w:styleId="QuoteChar">
    <w:name w:val="Quote Char"/>
    <w:basedOn w:val="DefaultParagraphFont"/>
    <w:link w:val="Quote"/>
    <w:uiPriority w:val="29"/>
    <w:rsid w:val="00F654F1"/>
    <w:rPr>
      <w:i/>
      <w:iCs/>
      <w:color w:val="404040" w:themeColor="text1" w:themeTint="BF"/>
    </w:rPr>
  </w:style>
  <w:style w:type="paragraph" w:styleId="ListParagraph">
    <w:name w:val="List Paragraph"/>
    <w:basedOn w:val="Normal"/>
    <w:uiPriority w:val="34"/>
    <w:qFormat/>
    <w:rsid w:val="00F654F1"/>
    <w:pPr>
      <w:ind w:left="720"/>
      <w:contextualSpacing/>
    </w:pPr>
  </w:style>
  <w:style w:type="character" w:styleId="IntenseEmphasis">
    <w:name w:val="Intense Emphasis"/>
    <w:basedOn w:val="DefaultParagraphFont"/>
    <w:uiPriority w:val="21"/>
    <w:qFormat/>
    <w:rsid w:val="00F654F1"/>
    <w:rPr>
      <w:i/>
      <w:iCs/>
      <w:color w:val="0F4761" w:themeColor="accent1" w:themeShade="BF"/>
    </w:rPr>
  </w:style>
  <w:style w:type="paragraph" w:styleId="IntenseQuote">
    <w:name w:val="Intense Quote"/>
    <w:basedOn w:val="Normal"/>
    <w:next w:val="Normal"/>
    <w:link w:val="IntenseQuoteChar"/>
    <w:uiPriority w:val="30"/>
    <w:qFormat/>
    <w:rsid w:val="00F65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4F1"/>
    <w:rPr>
      <w:i/>
      <w:iCs/>
      <w:color w:val="0F4761" w:themeColor="accent1" w:themeShade="BF"/>
    </w:rPr>
  </w:style>
  <w:style w:type="character" w:styleId="IntenseReference">
    <w:name w:val="Intense Reference"/>
    <w:basedOn w:val="DefaultParagraphFont"/>
    <w:uiPriority w:val="32"/>
    <w:qFormat/>
    <w:rsid w:val="00F654F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077E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077EB"/>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F077E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F077EB"/>
    <w:rPr>
      <w:b w:val="0"/>
      <w:sz w:val="22"/>
      <w:u w:val="single"/>
    </w:rPr>
  </w:style>
  <w:style w:type="character" w:styleId="Strong">
    <w:name w:val="Strong"/>
    <w:basedOn w:val="DefaultParagraphFont"/>
    <w:uiPriority w:val="22"/>
    <w:qFormat/>
    <w:rsid w:val="00F077EB"/>
    <w:rPr>
      <w:b/>
      <w:bCs/>
    </w:rPr>
  </w:style>
  <w:style w:type="character" w:styleId="BookTitle">
    <w:name w:val="Book Title"/>
    <w:basedOn w:val="DefaultParagraphFont"/>
    <w:uiPriority w:val="33"/>
    <w:qFormat/>
    <w:rsid w:val="00F077EB"/>
    <w:rPr>
      <w:b/>
      <w:bCs/>
      <w:i/>
      <w:iCs/>
      <w:spacing w:val="5"/>
    </w:rPr>
  </w:style>
  <w:style w:type="numbering" w:styleId="111111">
    <w:name w:val="Outline List 2"/>
    <w:basedOn w:val="NoList"/>
    <w:uiPriority w:val="99"/>
    <w:semiHidden/>
    <w:unhideWhenUsed/>
    <w:rsid w:val="00F077EB"/>
  </w:style>
  <w:style w:type="paragraph" w:styleId="Header">
    <w:name w:val="header"/>
    <w:basedOn w:val="Normal"/>
    <w:link w:val="HeaderChar"/>
    <w:uiPriority w:val="99"/>
    <w:semiHidden/>
    <w:rsid w:val="00F077EB"/>
    <w:pPr>
      <w:tabs>
        <w:tab w:val="center" w:pos="4680"/>
        <w:tab w:val="right" w:pos="9360"/>
      </w:tabs>
    </w:pPr>
  </w:style>
  <w:style w:type="character" w:customStyle="1" w:styleId="HeaderChar">
    <w:name w:val="Header Char"/>
    <w:basedOn w:val="DefaultParagraphFont"/>
    <w:link w:val="Header"/>
    <w:uiPriority w:val="99"/>
    <w:semiHidden/>
    <w:rsid w:val="00F077EB"/>
    <w:rPr>
      <w:rFonts w:ascii="Calibri" w:hAnsi="Calibri" w:cs="Calibri"/>
      <w:kern w:val="0"/>
      <w14:ligatures w14:val="none"/>
    </w:rPr>
  </w:style>
  <w:style w:type="paragraph" w:styleId="Footer">
    <w:name w:val="footer"/>
    <w:basedOn w:val="Normal"/>
    <w:link w:val="FooterChar"/>
    <w:uiPriority w:val="99"/>
    <w:semiHidden/>
    <w:rsid w:val="00F077EB"/>
    <w:pPr>
      <w:tabs>
        <w:tab w:val="center" w:pos="4680"/>
        <w:tab w:val="right" w:pos="9360"/>
      </w:tabs>
    </w:pPr>
  </w:style>
  <w:style w:type="character" w:customStyle="1" w:styleId="FooterChar">
    <w:name w:val="Footer Char"/>
    <w:basedOn w:val="DefaultParagraphFont"/>
    <w:link w:val="Footer"/>
    <w:uiPriority w:val="99"/>
    <w:semiHidden/>
    <w:rsid w:val="00F077EB"/>
    <w:rPr>
      <w:rFonts w:ascii="Calibri" w:hAnsi="Calibri" w:cs="Calibri"/>
      <w:kern w:val="0"/>
      <w14:ligatures w14:val="none"/>
    </w:rPr>
  </w:style>
  <w:style w:type="paragraph" w:styleId="BodyText">
    <w:name w:val="Body Text"/>
    <w:basedOn w:val="Normal"/>
    <w:link w:val="BodyTextChar"/>
    <w:uiPriority w:val="99"/>
    <w:semiHidden/>
    <w:unhideWhenUsed/>
    <w:rsid w:val="00F077EB"/>
    <w:pPr>
      <w:spacing w:after="120"/>
    </w:pPr>
  </w:style>
  <w:style w:type="character" w:customStyle="1" w:styleId="BodyTextChar">
    <w:name w:val="Body Text Char"/>
    <w:basedOn w:val="DefaultParagraphFont"/>
    <w:link w:val="BodyText"/>
    <w:uiPriority w:val="99"/>
    <w:semiHidden/>
    <w:rsid w:val="00F077EB"/>
    <w:rPr>
      <w:rFonts w:ascii="Calibri" w:hAnsi="Calibri" w:cs="Calibri"/>
      <w:kern w:val="0"/>
      <w14:ligatures w14:val="none"/>
    </w:rPr>
  </w:style>
  <w:style w:type="paragraph" w:styleId="NoSpacing">
    <w:name w:val="No Spacing"/>
    <w:link w:val="NoSpacingChar"/>
    <w:uiPriority w:val="99"/>
    <w:unhideWhenUsed/>
    <w:qFormat/>
    <w:rsid w:val="00F077EB"/>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F077EB"/>
    <w:rPr>
      <w:rFonts w:ascii="Calibri" w:hAnsi="Calibri" w:cs="Calibri"/>
      <w:kern w:val="0"/>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Block Char1"/>
    <w:basedOn w:val="DefaultParagraphFont"/>
    <w:link w:val="Heading411"/>
    <w:uiPriority w:val="99"/>
    <w:unhideWhenUsed/>
    <w:rsid w:val="00F077EB"/>
    <w:rPr>
      <w:color w:val="467886" w:themeColor="hyperlink"/>
      <w:u w:val="single"/>
    </w:rPr>
  </w:style>
  <w:style w:type="character" w:styleId="UnresolvedMention">
    <w:name w:val="Unresolved Mention"/>
    <w:basedOn w:val="DefaultParagraphFont"/>
    <w:uiPriority w:val="99"/>
    <w:semiHidden/>
    <w:unhideWhenUsed/>
    <w:rsid w:val="00F077EB"/>
    <w:rPr>
      <w:color w:val="605E5C"/>
      <w:shd w:val="clear" w:color="auto" w:fill="E1DFDD"/>
    </w:rPr>
  </w:style>
  <w:style w:type="paragraph" w:customStyle="1" w:styleId="Undertag">
    <w:name w:val="Undertag"/>
    <w:link w:val="UndertagChar"/>
    <w:autoRedefine/>
    <w:uiPriority w:val="5"/>
    <w:qFormat/>
    <w:rsid w:val="00F077EB"/>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F077EB"/>
    <w:rPr>
      <w:rFonts w:ascii="Times New Roman" w:eastAsiaTheme="majorEastAsia" w:hAnsi="Times New Roman" w:cstheme="majorBidi"/>
      <w:i/>
      <w:iCs/>
      <w:color w:val="275317" w:themeColor="accent6" w:themeShade="80"/>
      <w:kern w:val="0"/>
      <w:sz w:val="24"/>
      <w14:ligatures w14:val="none"/>
    </w:rPr>
  </w:style>
  <w:style w:type="paragraph" w:customStyle="1" w:styleId="Analytic">
    <w:name w:val="Analytic"/>
    <w:basedOn w:val="Heading4"/>
    <w:link w:val="AnalyticChar"/>
    <w:autoRedefine/>
    <w:uiPriority w:val="5"/>
    <w:qFormat/>
    <w:rsid w:val="00F077EB"/>
    <w:rPr>
      <w:color w:val="0A2F41" w:themeColor="accent1" w:themeShade="80"/>
    </w:rPr>
  </w:style>
  <w:style w:type="character" w:customStyle="1" w:styleId="AnalyticChar">
    <w:name w:val="Analytic Char"/>
    <w:basedOn w:val="DefaultParagraphFont"/>
    <w:link w:val="Analytic"/>
    <w:uiPriority w:val="5"/>
    <w:rsid w:val="00F077EB"/>
    <w:rPr>
      <w:rFonts w:ascii="Calibri" w:eastAsiaTheme="majorEastAsia" w:hAnsi="Calibri" w:cstheme="majorBidi"/>
      <w:b/>
      <w:iCs/>
      <w:color w:val="0A2F41" w:themeColor="accent1" w:themeShade="80"/>
      <w:kern w:val="0"/>
      <w:sz w:val="26"/>
      <w14:ligatures w14:val="none"/>
    </w:rPr>
  </w:style>
  <w:style w:type="paragraph" w:customStyle="1" w:styleId="textbold">
    <w:name w:val="text bold"/>
    <w:basedOn w:val="Normal"/>
    <w:link w:val="Emphasis"/>
    <w:uiPriority w:val="8"/>
    <w:qFormat/>
    <w:rsid w:val="00FF5C6F"/>
    <w:pPr>
      <w:widowControl w:val="0"/>
      <w:ind w:left="720"/>
    </w:pPr>
    <w:rPr>
      <w:b/>
      <w:iCs/>
      <w:kern w:val="2"/>
      <w:u w:val="single"/>
      <w:bdr w:val="single" w:sz="8" w:space="0" w:color="auto"/>
      <w14:ligatures w14:val="standardContextual"/>
    </w:rPr>
  </w:style>
  <w:style w:type="paragraph" w:customStyle="1" w:styleId="card">
    <w:name w:val="card"/>
    <w:aliases w:val="Card,No Spacing3,tag,No Spacing1111,No Spacing41,No Spacing111112,No Spacing112,No Spacing22,Medium Grid 21,Tags,No Spacing31,Dont use,Tag and Cite,Small Text,nonunderlined,Very Small Text,Note Level 2,No Spacing6"/>
    <w:basedOn w:val="Normal"/>
    <w:next w:val="Normal"/>
    <w:uiPriority w:val="7"/>
    <w:qFormat/>
    <w:rsid w:val="003B331D"/>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B331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zzfeednews.com/article/emersonmalone/ableism-language-disability)A-A_RON"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hi.ox.ac.uk/wp-content/uploads/Existential-Risks-2017-01-23.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ato.org/publications/commentary/nuclear-weapons-dont-matter" TargetMode="External"/><Relationship Id="rId5" Type="http://schemas.openxmlformats.org/officeDocument/2006/relationships/styles" Target="styles.xml"/><Relationship Id="rId10" Type="http://schemas.openxmlformats.org/officeDocument/2006/relationships/hyperlink" Target="https://api.globalchallenges.org/static/wp-content/uploads/12-Risks-with-infinite-impact.pdf" TargetMode="External"/><Relationship Id="rId4" Type="http://schemas.openxmlformats.org/officeDocument/2006/relationships/numbering" Target="numbering.xml"/><Relationship Id="rId9" Type="http://schemas.openxmlformats.org/officeDocument/2006/relationships/hyperlink" Target="https://www.tandfonline.com/doi/abs/10.1080/09636412.2017.1306394?journalCode=fsst2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512B7-F3F9-4B56-81E3-C0020757D8FF}">
  <ds:schemaRefs>
    <ds:schemaRef ds:uri="http://schemas.microsoft.com/sharepoint/v3/contenttype/forms"/>
  </ds:schemaRefs>
</ds:datastoreItem>
</file>

<file path=customXml/itemProps2.xml><?xml version="1.0" encoding="utf-8"?>
<ds:datastoreItem xmlns:ds="http://schemas.openxmlformats.org/officeDocument/2006/customXml" ds:itemID="{119D61A5-A673-42EF-8D54-A9A86DC7382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717B781F-EBBF-4ACD-B1AB-41D3C9365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20774</Words>
  <Characters>115300</Characters>
  <Application>Microsoft Office Word</Application>
  <DocSecurity>0</DocSecurity>
  <Lines>1020</Lines>
  <Paragraphs>237</Paragraphs>
  <ScaleCrop>false</ScaleCrop>
  <Company/>
  <LinksUpToDate>false</LinksUpToDate>
  <CharactersWithSpaces>135837</CharactersWithSpaces>
  <SharedDoc>false</SharedDoc>
  <HLinks>
    <vt:vector size="30" baseType="variant">
      <vt:variant>
        <vt:i4>4194390</vt:i4>
      </vt:variant>
      <vt:variant>
        <vt:i4>12</vt:i4>
      </vt:variant>
      <vt:variant>
        <vt:i4>0</vt:i4>
      </vt:variant>
      <vt:variant>
        <vt:i4>5</vt:i4>
      </vt:variant>
      <vt:variant>
        <vt:lpwstr>https://www.fhi.ox.ac.uk/wp-content/uploads/Existential-Risks-2017-01-23.pdf</vt:lpwstr>
      </vt:variant>
      <vt:variant>
        <vt:lpwstr/>
      </vt:variant>
      <vt:variant>
        <vt:i4>5767184</vt:i4>
      </vt:variant>
      <vt:variant>
        <vt:i4>9</vt:i4>
      </vt:variant>
      <vt:variant>
        <vt:i4>0</vt:i4>
      </vt:variant>
      <vt:variant>
        <vt:i4>5</vt:i4>
      </vt:variant>
      <vt:variant>
        <vt:lpwstr>https://www.cato.org/publications/commentary/nuclear-weapons-dont-matter</vt:lpwstr>
      </vt:variant>
      <vt:variant>
        <vt:lpwstr/>
      </vt:variant>
      <vt:variant>
        <vt:i4>458837</vt:i4>
      </vt:variant>
      <vt:variant>
        <vt:i4>6</vt:i4>
      </vt:variant>
      <vt:variant>
        <vt:i4>0</vt:i4>
      </vt:variant>
      <vt:variant>
        <vt:i4>5</vt:i4>
      </vt:variant>
      <vt:variant>
        <vt:lpwstr>https://api.globalchallenges.org/static/wp-content/uploads/12-Risks-with-infinite-impact.pdf</vt:lpwstr>
      </vt:variant>
      <vt:variant>
        <vt:lpwstr/>
      </vt:variant>
      <vt:variant>
        <vt:i4>393294</vt:i4>
      </vt:variant>
      <vt:variant>
        <vt:i4>3</vt:i4>
      </vt:variant>
      <vt:variant>
        <vt:i4>0</vt:i4>
      </vt:variant>
      <vt:variant>
        <vt:i4>5</vt:i4>
      </vt:variant>
      <vt:variant>
        <vt:lpwstr>https://www.tandfonline.com/doi/abs/10.1080/09636412.2017.1306394?journalCode=fsst20</vt:lpwstr>
      </vt:variant>
      <vt:variant>
        <vt:lpwstr/>
      </vt:variant>
      <vt:variant>
        <vt:i4>6422598</vt:i4>
      </vt:variant>
      <vt:variant>
        <vt:i4>0</vt:i4>
      </vt:variant>
      <vt:variant>
        <vt:i4>0</vt:i4>
      </vt:variant>
      <vt:variant>
        <vt:i4>5</vt:i4>
      </vt:variant>
      <vt:variant>
        <vt:lpwstr>https://www.buzzfeednews.com/article/emersonmalone/ableism-language-disability)A-A_RON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Ibarra, Oliver</dc:creator>
  <cp:keywords/>
  <dc:description/>
  <cp:lastModifiedBy>Fernandez, Aaron</cp:lastModifiedBy>
  <cp:revision>28</cp:revision>
  <dcterms:created xsi:type="dcterms:W3CDTF">2026-01-08T19:25:00Z</dcterms:created>
  <dcterms:modified xsi:type="dcterms:W3CDTF">2026-01-08T18:31:00Z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