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B162" w14:textId="7E48042D" w:rsidR="00643A2D" w:rsidRDefault="00643A2D" w:rsidP="00643A2D">
      <w:pPr>
        <w:pStyle w:val="Heading1"/>
      </w:pPr>
      <w:r>
        <w:t>Houston Round Six</w:t>
      </w:r>
    </w:p>
    <w:p w14:paraId="498506B2" w14:textId="77777777" w:rsidR="00643A2D" w:rsidRPr="009A0600" w:rsidRDefault="00643A2D" w:rsidP="00643A2D">
      <w:pPr>
        <w:pStyle w:val="Heading2"/>
      </w:pPr>
      <w:r>
        <w:lastRenderedPageBreak/>
        <w:t>1AC---Houston</w:t>
      </w:r>
    </w:p>
    <w:p w14:paraId="0F5EAB84" w14:textId="77777777" w:rsidR="00643A2D" w:rsidRDefault="00643A2D" w:rsidP="00643A2D">
      <w:pPr>
        <w:pStyle w:val="Heading3"/>
      </w:pPr>
      <w:r>
        <w:lastRenderedPageBreak/>
        <w:t>1AC</w:t>
      </w:r>
    </w:p>
    <w:p w14:paraId="3DE69A0E" w14:textId="77777777" w:rsidR="00643A2D" w:rsidRDefault="00643A2D" w:rsidP="00643A2D">
      <w:pPr>
        <w:pStyle w:val="Heading4"/>
      </w:pPr>
      <w:r w:rsidRPr="00B15483">
        <w:rPr>
          <w:i/>
          <w:iCs w:val="0"/>
        </w:rPr>
        <w:t>November 1810</w:t>
      </w:r>
      <w:r>
        <w:t xml:space="preserve"> – The </w:t>
      </w:r>
      <w:proofErr w:type="gramStart"/>
      <w:r>
        <w:t>Taylors’</w:t>
      </w:r>
      <w:proofErr w:type="gramEnd"/>
      <w:r>
        <w:t xml:space="preserve"> are </w:t>
      </w:r>
      <w:r w:rsidRPr="003B4D24">
        <w:rPr>
          <w:u w:val="single"/>
        </w:rPr>
        <w:t>steady</w:t>
      </w:r>
      <w:r>
        <w:t xml:space="preserve"> making hammers and machines that will </w:t>
      </w:r>
      <w:r w:rsidRPr="003B4D24">
        <w:rPr>
          <w:u w:val="single"/>
        </w:rPr>
        <w:t>maximize productivity</w:t>
      </w:r>
      <w:r>
        <w:t xml:space="preserve">, new textiles, new factories, </w:t>
      </w:r>
      <w:r w:rsidRPr="003B4D24">
        <w:rPr>
          <w:u w:val="single"/>
        </w:rPr>
        <w:t>new efficiencies</w:t>
      </w:r>
      <w:r>
        <w:t>.</w:t>
      </w:r>
    </w:p>
    <w:p w14:paraId="52B0E047" w14:textId="77777777" w:rsidR="00643A2D" w:rsidRPr="00022EB6" w:rsidRDefault="00643A2D" w:rsidP="00643A2D">
      <w:pPr>
        <w:rPr>
          <w:i/>
          <w:iCs/>
          <w:sz w:val="20"/>
          <w:szCs w:val="20"/>
        </w:rPr>
      </w:pPr>
      <w:r w:rsidRPr="00022EB6">
        <w:rPr>
          <w:i/>
          <w:iCs/>
          <w:sz w:val="20"/>
          <w:szCs w:val="20"/>
        </w:rPr>
        <w:t>Kholbry, “Technologies of Hope (Fiction, Platforms, Management)"</w:t>
      </w:r>
    </w:p>
    <w:p w14:paraId="6698F1C9" w14:textId="77777777" w:rsidR="00643A2D" w:rsidRPr="00E90C5A" w:rsidRDefault="00643A2D" w:rsidP="00643A2D"/>
    <w:p w14:paraId="14809EBD" w14:textId="77777777" w:rsidR="00643A2D" w:rsidRDefault="00643A2D" w:rsidP="00643A2D">
      <w:pPr>
        <w:pStyle w:val="Heading4"/>
      </w:pPr>
      <w:r w:rsidRPr="00B15483">
        <w:rPr>
          <w:i/>
          <w:iCs w:val="0"/>
        </w:rPr>
        <w:t>November 1811</w:t>
      </w:r>
      <w:r>
        <w:t xml:space="preserve"> – the factories of machines are </w:t>
      </w:r>
      <w:r w:rsidRPr="00B15483">
        <w:rPr>
          <w:u w:val="single"/>
        </w:rPr>
        <w:t>under attack</w:t>
      </w:r>
      <w:r>
        <w:t xml:space="preserve">, workers </w:t>
      </w:r>
      <w:r w:rsidRPr="00B15483">
        <w:rPr>
          <w:i/>
          <w:iCs w:val="0"/>
        </w:rPr>
        <w:t>panic</w:t>
      </w:r>
      <w:r>
        <w:t xml:space="preserve">, as they run </w:t>
      </w:r>
      <w:proofErr w:type="gramStart"/>
      <w:r>
        <w:t>away</w:t>
      </w:r>
      <w:proofErr w:type="gramEnd"/>
      <w:r>
        <w:t xml:space="preserve"> they see </w:t>
      </w:r>
      <w:r w:rsidRPr="00B15483">
        <w:rPr>
          <w:u w:val="single"/>
        </w:rPr>
        <w:t>Ned Ludd</w:t>
      </w:r>
      <w:r>
        <w:t xml:space="preserve"> and his army </w:t>
      </w:r>
      <w:r w:rsidRPr="00B15483">
        <w:rPr>
          <w:u w:val="single"/>
        </w:rPr>
        <w:t>leveling</w:t>
      </w:r>
      <w:r>
        <w:t xml:space="preserve"> the textile factory into a plume of smoke with </w:t>
      </w:r>
      <w:r w:rsidRPr="00B15483">
        <w:rPr>
          <w:u w:val="single"/>
        </w:rPr>
        <w:t>the same hammers</w:t>
      </w:r>
      <w:r>
        <w:t xml:space="preserve">. A </w:t>
      </w:r>
      <w:r w:rsidRPr="00B15483">
        <w:rPr>
          <w:u w:val="single"/>
        </w:rPr>
        <w:t>resistance</w:t>
      </w:r>
      <w:r>
        <w:t xml:space="preserve"> to maximum </w:t>
      </w:r>
      <w:r w:rsidRPr="00B15483">
        <w:rPr>
          <w:u w:val="single"/>
        </w:rPr>
        <w:t>efficiency and replacement</w:t>
      </w:r>
      <w:r>
        <w:t>.</w:t>
      </w:r>
    </w:p>
    <w:p w14:paraId="25566FA9" w14:textId="77777777" w:rsidR="00643A2D" w:rsidRPr="00022EB6" w:rsidRDefault="00643A2D" w:rsidP="00643A2D">
      <w:pPr>
        <w:rPr>
          <w:i/>
          <w:iCs/>
          <w:sz w:val="20"/>
          <w:szCs w:val="20"/>
        </w:rPr>
      </w:pPr>
      <w:r w:rsidRPr="00022EB6">
        <w:rPr>
          <w:i/>
          <w:iCs/>
          <w:sz w:val="20"/>
          <w:szCs w:val="20"/>
        </w:rPr>
        <w:t>Kholbry, “Technologies of Hope (Fiction, Platforms, Management)"</w:t>
      </w:r>
    </w:p>
    <w:p w14:paraId="00066650" w14:textId="77777777" w:rsidR="00643A2D" w:rsidRPr="00E90C5A" w:rsidRDefault="00643A2D" w:rsidP="00643A2D"/>
    <w:p w14:paraId="108FBC38" w14:textId="77777777" w:rsidR="00643A2D" w:rsidRDefault="00643A2D" w:rsidP="00643A2D">
      <w:pPr>
        <w:pStyle w:val="Heading4"/>
      </w:pPr>
      <w:r>
        <w:t xml:space="preserve">The function of contemporary power is that of </w:t>
      </w:r>
      <w:r w:rsidRPr="00ED2BBB">
        <w:rPr>
          <w:i/>
          <w:iCs w:val="0"/>
          <w:u w:val="single"/>
        </w:rPr>
        <w:t>capture</w:t>
      </w:r>
      <w:r>
        <w:t xml:space="preserve"> and </w:t>
      </w:r>
      <w:r w:rsidRPr="00ED2BBB">
        <w:rPr>
          <w:i/>
          <w:iCs w:val="0"/>
          <w:u w:val="single"/>
        </w:rPr>
        <w:t>circulation</w:t>
      </w:r>
      <w:r>
        <w:t xml:space="preserve">. Cybernetic capitalism governs social and political life in pursuit of perfection of the artifice requiring the maintenance and preservation of neoliberal circuitry and software. </w:t>
      </w:r>
    </w:p>
    <w:p w14:paraId="753469D0" w14:textId="77777777" w:rsidR="00643A2D" w:rsidRPr="00134B87" w:rsidRDefault="00643A2D" w:rsidP="00643A2D">
      <w:proofErr w:type="spellStart"/>
      <w:r w:rsidRPr="00134B87">
        <w:rPr>
          <w:rStyle w:val="Style13ptBold"/>
        </w:rPr>
        <w:t>Tiqqun</w:t>
      </w:r>
      <w:proofErr w:type="spellEnd"/>
      <w:r w:rsidRPr="00134B87">
        <w:rPr>
          <w:rStyle w:val="Style13ptBold"/>
        </w:rPr>
        <w:t xml:space="preserve"> 10,</w:t>
      </w:r>
      <w:r>
        <w:t xml:space="preserve"> [</w:t>
      </w:r>
      <w:proofErr w:type="spellStart"/>
      <w:r>
        <w:t>Tiqqun</w:t>
      </w:r>
      <w:proofErr w:type="spellEnd"/>
      <w:r>
        <w:t xml:space="preserve">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76CC4444" w14:textId="77777777" w:rsidR="00643A2D" w:rsidRPr="00987F42" w:rsidRDefault="00643A2D" w:rsidP="00643A2D">
      <w:pPr>
        <w:rPr>
          <w:sz w:val="16"/>
        </w:rPr>
      </w:pPr>
      <w:r w:rsidRPr="00987F42">
        <w:rPr>
          <w:sz w:val="16"/>
        </w:rPr>
        <w:t xml:space="preserve">“There is probably </w:t>
      </w:r>
      <w:r w:rsidRPr="00BB4E5F">
        <w:rPr>
          <w:rStyle w:val="StyleUnderline"/>
        </w:rPr>
        <w:t>no domain of man’s thinking or material activity that cybernetics will not come to have a role in someday</w:t>
      </w:r>
      <w:r w:rsidRPr="00987F42">
        <w:rPr>
          <w:sz w:val="16"/>
        </w:rPr>
        <w:t>.”</w:t>
      </w:r>
      <w:r w:rsidRPr="00987F42">
        <w:rPr>
          <w:sz w:val="16"/>
        </w:rPr>
        <w:br/>
      </w:r>
      <w:r w:rsidRPr="00987F42">
        <w:t>Georges Boulanger, Dossier on Cybernetics: utopia or science of tomorrow in the world today, 1968.</w:t>
      </w:r>
    </w:p>
    <w:p w14:paraId="1563EE80" w14:textId="77777777" w:rsidR="00643A2D" w:rsidRPr="00987F42" w:rsidRDefault="00643A2D" w:rsidP="00643A2D">
      <w:pPr>
        <w:rPr>
          <w:sz w:val="16"/>
        </w:rPr>
      </w:pPr>
      <w:r w:rsidRPr="00987F42">
        <w:rPr>
          <w:sz w:val="16"/>
        </w:rPr>
        <w:t>“</w:t>
      </w:r>
      <w:r w:rsidRPr="00BB4E5F">
        <w:rPr>
          <w:rStyle w:val="StyleUnderline"/>
        </w:rPr>
        <w:t xml:space="preserve">The </w:t>
      </w:r>
      <w:r w:rsidRPr="00B317B9">
        <w:rPr>
          <w:rStyle w:val="StyleUnderline"/>
          <w:highlight w:val="cyan"/>
        </w:rPr>
        <w:t>world</w:t>
      </w:r>
      <w:r w:rsidRPr="00BB4E5F">
        <w:rPr>
          <w:rStyle w:val="StyleUnderline"/>
        </w:rPr>
        <w:t xml:space="preserve"> circumscribing us</w:t>
      </w:r>
      <w:r w:rsidRPr="00987F42">
        <w:rPr>
          <w:sz w:val="16"/>
        </w:rPr>
        <w:t xml:space="preserve"> [the “</w:t>
      </w:r>
      <w:proofErr w:type="spellStart"/>
      <w:r w:rsidRPr="00987F42">
        <w:rPr>
          <w:sz w:val="16"/>
        </w:rPr>
        <w:t>circumverse</w:t>
      </w:r>
      <w:proofErr w:type="spellEnd"/>
      <w:r w:rsidRPr="00987F42">
        <w:rPr>
          <w:sz w:val="16"/>
        </w:rPr>
        <w:t xml:space="preserve">”] </w:t>
      </w:r>
      <w:r w:rsidRPr="00163D4A">
        <w:rPr>
          <w:rStyle w:val="StyleUnderline"/>
          <w:highlight w:val="cyan"/>
        </w:rPr>
        <w:t>aims to have</w:t>
      </w:r>
      <w:r w:rsidRPr="00BB4E5F">
        <w:rPr>
          <w:rStyle w:val="StyleUnderline"/>
        </w:rPr>
        <w:t xml:space="preserve"> </w:t>
      </w:r>
      <w:r w:rsidRPr="00BB4E5F">
        <w:rPr>
          <w:rStyle w:val="Emphasis"/>
        </w:rPr>
        <w:t>stable circuits</w:t>
      </w:r>
      <w:r w:rsidRPr="00BB4E5F">
        <w:rPr>
          <w:rStyle w:val="StyleUnderline"/>
        </w:rPr>
        <w:t xml:space="preserve">, </w:t>
      </w:r>
      <w:r w:rsidRPr="00BB4E5F">
        <w:rPr>
          <w:rStyle w:val="Emphasis"/>
        </w:rPr>
        <w:t>equal cycles</w:t>
      </w:r>
      <w:r w:rsidRPr="00BB4E5F">
        <w:rPr>
          <w:rStyle w:val="StyleUnderline"/>
        </w:rPr>
        <w:t xml:space="preserve">, the </w:t>
      </w:r>
      <w:r w:rsidRPr="00163D4A">
        <w:rPr>
          <w:rStyle w:val="Emphasis"/>
          <w:highlight w:val="cyan"/>
        </w:rPr>
        <w:t>expected repetitions</w:t>
      </w:r>
      <w:r w:rsidRPr="00BB4E5F">
        <w:rPr>
          <w:rStyle w:val="StyleUnderline"/>
        </w:rPr>
        <w:t xml:space="preserve">, </w:t>
      </w:r>
      <w:r w:rsidRPr="00163D4A">
        <w:rPr>
          <w:rStyle w:val="StyleUnderline"/>
          <w:highlight w:val="cyan"/>
        </w:rPr>
        <w:t xml:space="preserve">and </w:t>
      </w:r>
      <w:r w:rsidRPr="00163D4A">
        <w:rPr>
          <w:rStyle w:val="Emphasis"/>
          <w:highlight w:val="cyan"/>
        </w:rPr>
        <w:t>trouble-free compatibility</w:t>
      </w:r>
      <w:r w:rsidRPr="00987F42">
        <w:rPr>
          <w:sz w:val="16"/>
        </w:rPr>
        <w:t xml:space="preserve">. It </w:t>
      </w:r>
      <w:r w:rsidRPr="00BB4E5F">
        <w:rPr>
          <w:rStyle w:val="StyleUnderline"/>
        </w:rPr>
        <w:t xml:space="preserve">intends to </w:t>
      </w:r>
      <w:r w:rsidRPr="007E515B">
        <w:rPr>
          <w:rStyle w:val="StyleUnderline"/>
          <w:highlight w:val="cyan"/>
        </w:rPr>
        <w:t>eliminate all</w:t>
      </w:r>
      <w:r w:rsidRPr="00BB4E5F">
        <w:rPr>
          <w:rStyle w:val="StyleUnderline"/>
        </w:rPr>
        <w:t xml:space="preserve"> partial </w:t>
      </w:r>
      <w:r w:rsidRPr="007E515B">
        <w:rPr>
          <w:rStyle w:val="StyleUnderline"/>
          <w:highlight w:val="cyan"/>
        </w:rPr>
        <w:t>impulses</w:t>
      </w:r>
      <w:r w:rsidRPr="00BB4E5F">
        <w:rPr>
          <w:rStyle w:val="StyleUnderline"/>
        </w:rPr>
        <w:t xml:space="preserve"> and immobilize bodies</w:t>
      </w:r>
      <w:r w:rsidRPr="00987F42">
        <w:rPr>
          <w:sz w:val="16"/>
        </w:rPr>
        <w:t xml:space="preserve">. Parallel to this, Borges discussed </w:t>
      </w:r>
      <w:r w:rsidRPr="00BB4E5F">
        <w:rPr>
          <w:rStyle w:val="StyleUnderline"/>
        </w:rPr>
        <w:t>the anxiety of the emperor who wanted to have such an exact map of the empire that he would have to go back over his territory at all its points and bring it up to scale</w:t>
      </w:r>
      <w:r w:rsidRPr="00987F42">
        <w:rPr>
          <w:sz w:val="16"/>
        </w:rPr>
        <w:t xml:space="preserve">, so much so that </w:t>
      </w:r>
      <w:r w:rsidRPr="00BB4E5F">
        <w:rPr>
          <w:rStyle w:val="StyleUnderline"/>
        </w:rPr>
        <w:t>the monarch’s subjects spent as much time and energy detailing it and maintaining it that the empire ‘itself’ fell into ruins to the exact extent that its cartographical overview was perfected</w:t>
      </w:r>
      <w:r w:rsidRPr="00987F42">
        <w:rPr>
          <w:sz w:val="16"/>
        </w:rPr>
        <w:t xml:space="preserve"> — </w:t>
      </w:r>
      <w:r w:rsidRPr="007E515B">
        <w:rPr>
          <w:rStyle w:val="Emphasis"/>
          <w:highlight w:val="cyan"/>
        </w:rPr>
        <w:t>such is the</w:t>
      </w:r>
      <w:r w:rsidRPr="0056358F">
        <w:rPr>
          <w:strike/>
          <w:sz w:val="16"/>
        </w:rPr>
        <w:t xml:space="preserve"> madness</w:t>
      </w:r>
      <w:r w:rsidRPr="0056358F">
        <w:rPr>
          <w:rStyle w:val="Emphasis"/>
          <w:strike/>
          <w:sz w:val="16"/>
          <w:highlight w:val="cyan"/>
        </w:rPr>
        <w:t xml:space="preserve"> </w:t>
      </w:r>
      <w:r>
        <w:rPr>
          <w:rStyle w:val="Emphasis"/>
          <w:highlight w:val="cyan"/>
        </w:rPr>
        <w:t>[plight]</w:t>
      </w:r>
      <w:r w:rsidRPr="007E515B">
        <w:rPr>
          <w:rStyle w:val="Emphasis"/>
          <w:highlight w:val="cyan"/>
        </w:rPr>
        <w:t xml:space="preserve"> of the great central Zero</w:t>
      </w:r>
      <w:r w:rsidRPr="00987F42">
        <w:rPr>
          <w:sz w:val="16"/>
        </w:rPr>
        <w:t xml:space="preserve">, its </w:t>
      </w:r>
      <w:r w:rsidRPr="00BB4E5F">
        <w:rPr>
          <w:rStyle w:val="StyleUnderline"/>
        </w:rPr>
        <w:t>desire to immobilize bodies that can only ever ‘be’ as representation.”</w:t>
      </w:r>
      <w:r w:rsidRPr="00BB4E5F">
        <w:rPr>
          <w:rStyle w:val="StyleUnderline"/>
        </w:rPr>
        <w:br/>
      </w:r>
      <w:r w:rsidRPr="00987F42">
        <w:rPr>
          <w:sz w:val="16"/>
        </w:rPr>
        <w:t>Jean-Francois Lyotard, Libidinal Economy, 1973.</w:t>
      </w:r>
    </w:p>
    <w:p w14:paraId="35C1597A" w14:textId="77777777" w:rsidR="00643A2D" w:rsidRPr="00987F42" w:rsidRDefault="00643A2D" w:rsidP="00643A2D">
      <w:pPr>
        <w:rPr>
          <w:sz w:val="16"/>
        </w:rPr>
      </w:pPr>
      <w:r w:rsidRPr="00987F42">
        <w:rPr>
          <w:sz w:val="16"/>
        </w:rPr>
        <w:t>“</w:t>
      </w:r>
      <w:r w:rsidRPr="00613067">
        <w:rPr>
          <w:rStyle w:val="StyleUnderline"/>
        </w:rPr>
        <w:t>They wanted an adventure, and to live it out with you</w:t>
      </w:r>
      <w:r w:rsidRPr="00987F42">
        <w:rPr>
          <w:sz w:val="16"/>
        </w:rPr>
        <w:t xml:space="preserve">. In the end all that’s all that can be said. They believed resolutely that the future would be modern: different, impassioning, and </w:t>
      </w:r>
      <w:proofErr w:type="gramStart"/>
      <w:r w:rsidRPr="00987F42">
        <w:rPr>
          <w:sz w:val="16"/>
        </w:rPr>
        <w:t>definitely difficult</w:t>
      </w:r>
      <w:proofErr w:type="gramEnd"/>
      <w:r w:rsidRPr="00987F42">
        <w:rPr>
          <w:sz w:val="16"/>
        </w:rPr>
        <w:t xml:space="preserve">. </w:t>
      </w:r>
      <w:r w:rsidRPr="00613067">
        <w:rPr>
          <w:rStyle w:val="StyleUnderline"/>
        </w:rPr>
        <w:t xml:space="preserve">Peopled by cyborgs and </w:t>
      </w:r>
      <w:proofErr w:type="gramStart"/>
      <w:r w:rsidRPr="00613067">
        <w:rPr>
          <w:rStyle w:val="StyleUnderline"/>
        </w:rPr>
        <w:t>bare handed</w:t>
      </w:r>
      <w:proofErr w:type="gramEnd"/>
      <w:r w:rsidRPr="00613067">
        <w:rPr>
          <w:rStyle w:val="StyleUnderline"/>
        </w:rPr>
        <w:t xml:space="preserve"> entrepreneurs, frenzied stock-marketeers and turbine-men</w:t>
      </w:r>
      <w:r w:rsidRPr="00987F42">
        <w:rPr>
          <w:sz w:val="16"/>
        </w:rPr>
        <w:t xml:space="preserve">. And for </w:t>
      </w:r>
      <w:r w:rsidRPr="00613067">
        <w:rPr>
          <w:rStyle w:val="StyleUnderline"/>
        </w:rPr>
        <w:t>those that are willing to see it, the present is already like that</w:t>
      </w:r>
      <w:r w:rsidRPr="00987F42">
        <w:rPr>
          <w:sz w:val="16"/>
        </w:rPr>
        <w:t xml:space="preserve">. They think the future will be human, feminine even — and plural; so that everyone can really live it, so that everyone participates in it. They are the Enlightenment men we’ve lost, infantrymen of progress, the inhabitants of the 21st century. They fight against ignorance, injustice, poverty, and suffering of all kinds. </w:t>
      </w:r>
      <w:r w:rsidRPr="00613067">
        <w:rPr>
          <w:rStyle w:val="StyleUnderline"/>
        </w:rPr>
        <w:t>They go where it’s happening, where things are going on</w:t>
      </w:r>
      <w:r w:rsidRPr="00987F42">
        <w:rPr>
          <w:sz w:val="16"/>
        </w:rPr>
        <w:t xml:space="preserve">. They don’t want to miss out on a thing. They’re humble and courageous, at the service of interests that are far beyond them, guided by a higher principle. They can pose problems, and they can find solutions. They’ll have us traversing the most perilous of frontiers, they’ll reach out a hand to pull us up onto the shore of the future. </w:t>
      </w:r>
      <w:r w:rsidRPr="00613067">
        <w:rPr>
          <w:rStyle w:val="StyleUnderline"/>
        </w:rPr>
        <w:t>They’re History marching forth, at least what’s left of it, because the hardest part is over</w:t>
      </w:r>
      <w:r w:rsidRPr="00987F42">
        <w:rPr>
          <w:sz w:val="16"/>
        </w:rPr>
        <w:t xml:space="preserve">. They’re </w:t>
      </w:r>
      <w:r w:rsidRPr="00613067">
        <w:rPr>
          <w:rStyle w:val="StyleUnderline"/>
        </w:rPr>
        <w:t>the saints and the prophets, true socialists</w:t>
      </w:r>
      <w:r w:rsidRPr="00987F42">
        <w:rPr>
          <w:sz w:val="16"/>
        </w:rPr>
        <w:t xml:space="preserve">. </w:t>
      </w:r>
      <w:r w:rsidRPr="00613067">
        <w:rPr>
          <w:rStyle w:val="StyleUnderline"/>
        </w:rPr>
        <w:t xml:space="preserve">They’ve known for a long while </w:t>
      </w:r>
      <w:r w:rsidRPr="00613067">
        <w:rPr>
          <w:rStyle w:val="StyleUnderline"/>
        </w:rPr>
        <w:lastRenderedPageBreak/>
        <w:t>that May 1968 wasn’t a revolution</w:t>
      </w:r>
      <w:r w:rsidRPr="00987F42">
        <w:rPr>
          <w:sz w:val="16"/>
        </w:rPr>
        <w:t>. The </w:t>
      </w:r>
      <w:r w:rsidRPr="00613067">
        <w:rPr>
          <w:rStyle w:val="StyleUnderline"/>
        </w:rPr>
        <w:t>true revolution is the one they’re making</w:t>
      </w:r>
      <w:r w:rsidRPr="00987F42">
        <w:rPr>
          <w:sz w:val="16"/>
        </w:rPr>
        <w:t xml:space="preserve">. </w:t>
      </w:r>
      <w:r w:rsidRPr="00613067">
        <w:rPr>
          <w:rStyle w:val="StyleUnderline"/>
        </w:rPr>
        <w:t>Now it’s just a matter of organization and transparency</w:t>
      </w:r>
      <w:r w:rsidRPr="00987F42">
        <w:rPr>
          <w:sz w:val="16"/>
        </w:rPr>
        <w:t xml:space="preserve">, </w:t>
      </w:r>
      <w:r w:rsidRPr="00613067">
        <w:rPr>
          <w:rStyle w:val="StyleUnderline"/>
        </w:rPr>
        <w:t>intelligence and cooperation</w:t>
      </w:r>
      <w:r w:rsidRPr="00987F42">
        <w:rPr>
          <w:sz w:val="16"/>
        </w:rPr>
        <w:t xml:space="preserve">. </w:t>
      </w:r>
      <w:r w:rsidRPr="00613067">
        <w:rPr>
          <w:rStyle w:val="StyleUnderline"/>
        </w:rPr>
        <w:t>A vast program</w:t>
      </w:r>
      <w:r w:rsidRPr="00987F42">
        <w:rPr>
          <w:sz w:val="16"/>
        </w:rPr>
        <w:t xml:space="preserve">! </w:t>
      </w:r>
      <w:r w:rsidRPr="00613067">
        <w:rPr>
          <w:rStyle w:val="StyleUnderline"/>
        </w:rPr>
        <w:t>Then</w:t>
      </w:r>
      <w:r w:rsidRPr="00987F42">
        <w:rPr>
          <w:sz w:val="16"/>
        </w:rPr>
        <w:t>...”</w:t>
      </w:r>
    </w:p>
    <w:p w14:paraId="559260E8" w14:textId="77777777" w:rsidR="00643A2D" w:rsidRPr="00987F42" w:rsidRDefault="00643A2D" w:rsidP="00643A2D">
      <w:pPr>
        <w:rPr>
          <w:sz w:val="16"/>
        </w:rPr>
      </w:pPr>
      <w:r w:rsidRPr="00987F42">
        <w:rPr>
          <w:sz w:val="16"/>
        </w:rPr>
        <w:t xml:space="preserve">Excuse me? What? What’d you say? </w:t>
      </w:r>
      <w:r w:rsidRPr="00613067">
        <w:rPr>
          <w:rStyle w:val="StyleUnderline"/>
        </w:rPr>
        <w:t>What program</w:t>
      </w:r>
      <w:r w:rsidRPr="00987F42">
        <w:rPr>
          <w:sz w:val="16"/>
        </w:rPr>
        <w:t xml:space="preserve">? The </w:t>
      </w:r>
      <w:r w:rsidRPr="00613067">
        <w:rPr>
          <w:rStyle w:val="StyleUnderline"/>
        </w:rPr>
        <w:t>worst nightmares, you know, are often the metamorphoses of a fable</w:t>
      </w:r>
      <w:r w:rsidRPr="00987F42">
        <w:rPr>
          <w:sz w:val="16"/>
        </w:rPr>
        <w:t xml:space="preserve">, fables </w:t>
      </w:r>
      <w:r w:rsidRPr="00613067">
        <w:rPr>
          <w:rStyle w:val="StyleUnderline"/>
        </w:rPr>
        <w:t>PEOPLE tell their kids to put them to sleep and perfect their moral education</w:t>
      </w:r>
      <w:r w:rsidRPr="00987F42">
        <w:rPr>
          <w:sz w:val="16"/>
        </w:rPr>
        <w:t xml:space="preserve">. </w:t>
      </w:r>
      <w:r w:rsidRPr="00557CC0">
        <w:rPr>
          <w:rStyle w:val="StyleUnderline"/>
          <w:highlight w:val="cyan"/>
        </w:rPr>
        <w:t>The new conquerors</w:t>
      </w:r>
      <w:r w:rsidRPr="00987F42">
        <w:rPr>
          <w:sz w:val="16"/>
        </w:rPr>
        <w:t xml:space="preserve">, who we’ll call the </w:t>
      </w:r>
      <w:r w:rsidRPr="00557CC0">
        <w:rPr>
          <w:rStyle w:val="StyleUnderline"/>
          <w:highlight w:val="cyan"/>
        </w:rPr>
        <w:t>cyberneticians</w:t>
      </w:r>
      <w:r w:rsidRPr="00557CC0">
        <w:rPr>
          <w:sz w:val="16"/>
          <w:highlight w:val="cyan"/>
        </w:rPr>
        <w:t xml:space="preserve">, </w:t>
      </w:r>
      <w:r w:rsidRPr="00557CC0">
        <w:rPr>
          <w:rStyle w:val="Emphasis"/>
          <w:highlight w:val="cyan"/>
        </w:rPr>
        <w:t>do not comprise an organized party</w:t>
      </w:r>
      <w:r w:rsidRPr="00987F42">
        <w:rPr>
          <w:sz w:val="16"/>
        </w:rPr>
        <w:t xml:space="preserve"> — which </w:t>
      </w:r>
      <w:r w:rsidRPr="00613067">
        <w:rPr>
          <w:rStyle w:val="StyleUnderline"/>
        </w:rPr>
        <w:t>would have made our work here a lot easier</w:t>
      </w:r>
      <w:r w:rsidRPr="00987F42">
        <w:rPr>
          <w:sz w:val="16"/>
        </w:rPr>
        <w:t xml:space="preserve"> — </w:t>
      </w:r>
      <w:r w:rsidRPr="00741F45">
        <w:rPr>
          <w:rStyle w:val="StyleUnderline"/>
          <w:highlight w:val="cyan"/>
        </w:rPr>
        <w:t>but</w:t>
      </w:r>
      <w:r w:rsidRPr="00987F42">
        <w:rPr>
          <w:sz w:val="16"/>
        </w:rPr>
        <w:t xml:space="preserve"> </w:t>
      </w:r>
      <w:r w:rsidRPr="00613067">
        <w:rPr>
          <w:rStyle w:val="Emphasis"/>
        </w:rPr>
        <w:t xml:space="preserve">rather </w:t>
      </w:r>
      <w:r w:rsidRPr="00741F45">
        <w:rPr>
          <w:rStyle w:val="Emphasis"/>
          <w:highlight w:val="cyan"/>
        </w:rPr>
        <w:t>a diffuse constellation of agents</w:t>
      </w:r>
      <w:r w:rsidRPr="00987F42">
        <w:rPr>
          <w:sz w:val="16"/>
        </w:rPr>
        <w:t xml:space="preserve">, all </w:t>
      </w:r>
      <w:r w:rsidRPr="00613067">
        <w:rPr>
          <w:rStyle w:val="Emphasis"/>
        </w:rPr>
        <w:t>driven</w:t>
      </w:r>
      <w:r w:rsidRPr="00987F42">
        <w:rPr>
          <w:sz w:val="16"/>
        </w:rPr>
        <w:t xml:space="preserve">, </w:t>
      </w:r>
      <w:r w:rsidRPr="00741F45">
        <w:rPr>
          <w:rStyle w:val="Emphasis"/>
          <w:highlight w:val="cyan"/>
        </w:rPr>
        <w:t>possessed</w:t>
      </w:r>
      <w:r w:rsidRPr="00987F42">
        <w:rPr>
          <w:sz w:val="16"/>
        </w:rPr>
        <w:t xml:space="preserve">, and </w:t>
      </w:r>
      <w:r w:rsidRPr="00741F45">
        <w:rPr>
          <w:rStyle w:val="Emphasis"/>
          <w:strike/>
        </w:rPr>
        <w:t>blinded</w:t>
      </w:r>
      <w:r>
        <w:rPr>
          <w:sz w:val="16"/>
        </w:rPr>
        <w:t>[misled]</w:t>
      </w:r>
      <w:r w:rsidRPr="00987F42">
        <w:rPr>
          <w:sz w:val="16"/>
        </w:rPr>
        <w:t xml:space="preserve"> </w:t>
      </w:r>
      <w:r w:rsidRPr="00741F45">
        <w:rPr>
          <w:rStyle w:val="StyleUnderline"/>
          <w:highlight w:val="cyan"/>
        </w:rPr>
        <w:t>by</w:t>
      </w:r>
      <w:r w:rsidRPr="00613067">
        <w:rPr>
          <w:rStyle w:val="StyleUnderline"/>
        </w:rPr>
        <w:t xml:space="preserve"> the same </w:t>
      </w:r>
      <w:r w:rsidRPr="00741F45">
        <w:rPr>
          <w:rStyle w:val="StyleUnderline"/>
          <w:highlight w:val="cyan"/>
        </w:rPr>
        <w:t>fable</w:t>
      </w:r>
      <w:r w:rsidRPr="00987F42">
        <w:rPr>
          <w:sz w:val="16"/>
        </w:rPr>
        <w:t xml:space="preserve">. These are </w:t>
      </w:r>
      <w:r w:rsidRPr="0017437B">
        <w:rPr>
          <w:sz w:val="16"/>
        </w:rPr>
        <w:t>the murderers of Time</w:t>
      </w:r>
      <w:r w:rsidRPr="00987F42">
        <w:rPr>
          <w:sz w:val="16"/>
        </w:rPr>
        <w:t xml:space="preserve">, the </w:t>
      </w:r>
      <w:r w:rsidRPr="00613067">
        <w:rPr>
          <w:rStyle w:val="StyleUnderline"/>
        </w:rPr>
        <w:t>crusaders of Sameness</w:t>
      </w:r>
      <w:r w:rsidRPr="00987F42">
        <w:rPr>
          <w:sz w:val="16"/>
        </w:rPr>
        <w:t xml:space="preserve">, the </w:t>
      </w:r>
      <w:r w:rsidRPr="00613067">
        <w:rPr>
          <w:rStyle w:val="StyleUnderline"/>
        </w:rPr>
        <w:t>lovers of fatality</w:t>
      </w:r>
      <w:r w:rsidRPr="00987F42">
        <w:rPr>
          <w:sz w:val="16"/>
        </w:rPr>
        <w:t xml:space="preserve">. These are the </w:t>
      </w:r>
      <w:r w:rsidRPr="0017437B">
        <w:rPr>
          <w:rStyle w:val="StyleUnderline"/>
          <w:highlight w:val="cyan"/>
        </w:rPr>
        <w:t>sectarians of order</w:t>
      </w:r>
      <w:r w:rsidRPr="00987F42">
        <w:rPr>
          <w:sz w:val="16"/>
        </w:rPr>
        <w:t xml:space="preserve">, </w:t>
      </w:r>
      <w:r w:rsidRPr="008546F6">
        <w:rPr>
          <w:rStyle w:val="StyleUnderline"/>
          <w:strike/>
        </w:rPr>
        <w:t>the reason-addicts</w:t>
      </w:r>
      <w:r w:rsidRPr="008546F6">
        <w:rPr>
          <w:rStyle w:val="StyleUnderline"/>
        </w:rPr>
        <w:t>,</w:t>
      </w:r>
      <w:r w:rsidRPr="00741F45">
        <w:rPr>
          <w:rStyle w:val="StyleUnderline"/>
        </w:rPr>
        <w:t xml:space="preserve"> </w:t>
      </w:r>
      <w:r w:rsidRPr="00613067">
        <w:rPr>
          <w:rStyle w:val="StyleUnderline"/>
        </w:rPr>
        <w:t>the go-between people</w:t>
      </w:r>
      <w:r w:rsidRPr="00987F42">
        <w:rPr>
          <w:sz w:val="16"/>
        </w:rPr>
        <w:t xml:space="preserve">. The Great Legends may indeed be dead, as the post-modern vulgate often claims, but </w:t>
      </w:r>
      <w:r w:rsidRPr="00272D03">
        <w:rPr>
          <w:rStyle w:val="Emphasis"/>
        </w:rPr>
        <w:t xml:space="preserve">domination is still </w:t>
      </w:r>
      <w:r w:rsidRPr="00741F45">
        <w:rPr>
          <w:rStyle w:val="Emphasis"/>
          <w:highlight w:val="cyan"/>
        </w:rPr>
        <w:t>comprised of master-fictions</w:t>
      </w:r>
      <w:r w:rsidRPr="00987F42">
        <w:rPr>
          <w:sz w:val="16"/>
        </w:rPr>
        <w:t xml:space="preserve">. Such was the case of the Fable of the Bees published by Bernard de Mandeville in the first years of the 18th century, which contributed so much to the founding of political economy and to justifying the advances made by capitalism. </w:t>
      </w:r>
      <w:r w:rsidRPr="00E31779">
        <w:rPr>
          <w:rStyle w:val="StyleUnderline"/>
        </w:rPr>
        <w:t xml:space="preserve">Prosperity, the social order, and politics no longer depended on the catholic virtues of sacrifice but on the pursuit by </w:t>
      </w:r>
      <w:proofErr w:type="gramStart"/>
      <w:r w:rsidRPr="00E31779">
        <w:rPr>
          <w:rStyle w:val="StyleUnderline"/>
        </w:rPr>
        <w:t>each individual</w:t>
      </w:r>
      <w:proofErr w:type="gramEnd"/>
      <w:r w:rsidRPr="00E31779">
        <w:rPr>
          <w:rStyle w:val="StyleUnderline"/>
        </w:rPr>
        <w:t xml:space="preserve"> of his own interests</w:t>
      </w:r>
      <w:r w:rsidRPr="00987F42">
        <w:rPr>
          <w:sz w:val="16"/>
        </w:rPr>
        <w:t xml:space="preserve">: it </w:t>
      </w:r>
      <w:r w:rsidRPr="00E31779">
        <w:rPr>
          <w:rStyle w:val="StyleUnderline"/>
        </w:rPr>
        <w:t>declared the “private vices” to be guarantees of the “common good.”</w:t>
      </w:r>
      <w:r w:rsidRPr="00987F42">
        <w:rPr>
          <w:sz w:val="16"/>
        </w:rPr>
        <w:t xml:space="preserve"> Mandeville, the “</w:t>
      </w:r>
      <w:r w:rsidRPr="00E31779">
        <w:rPr>
          <w:rStyle w:val="StyleUnderline"/>
        </w:rPr>
        <w:t>Devil-Man</w:t>
      </w:r>
      <w:r w:rsidRPr="00987F42">
        <w:rPr>
          <w:sz w:val="16"/>
        </w:rPr>
        <w:t xml:space="preserve">” </w:t>
      </w:r>
      <w:r w:rsidRPr="00E31779">
        <w:rPr>
          <w:rStyle w:val="StyleUnderline"/>
        </w:rPr>
        <w:t xml:space="preserve">as PEOPLE called him at the time, thus founded </w:t>
      </w:r>
      <w:r w:rsidRPr="00A05E42">
        <w:rPr>
          <w:rStyle w:val="StyleUnderline"/>
          <w:highlight w:val="cyan"/>
        </w:rPr>
        <w:t>the liberal hypothesis</w:t>
      </w:r>
      <w:r w:rsidRPr="00987F42">
        <w:rPr>
          <w:sz w:val="16"/>
        </w:rPr>
        <w:t xml:space="preserve">, </w:t>
      </w:r>
      <w:r w:rsidRPr="00E31779">
        <w:rPr>
          <w:rStyle w:val="StyleUnderline"/>
        </w:rPr>
        <w:t>as opposed to the religious spirit of his times, a hypothesis which would later have a great influence on Adam Smith</w:t>
      </w:r>
      <w:r w:rsidRPr="00987F42">
        <w:rPr>
          <w:sz w:val="16"/>
        </w:rPr>
        <w:t xml:space="preserve">. Though it is regularly re-invoked, in a </w:t>
      </w:r>
      <w:r w:rsidRPr="00E31779">
        <w:rPr>
          <w:rStyle w:val="StyleUnderline"/>
        </w:rPr>
        <w:t>renovated form given it by liberalism</w:t>
      </w:r>
      <w:r w:rsidRPr="00987F42">
        <w:rPr>
          <w:sz w:val="16"/>
        </w:rPr>
        <w:t xml:space="preserve">, this </w:t>
      </w:r>
      <w:r w:rsidRPr="00E31779">
        <w:rPr>
          <w:rStyle w:val="StyleUnderline"/>
        </w:rPr>
        <w:t xml:space="preserve">fable </w:t>
      </w:r>
      <w:r w:rsidRPr="00A05E42">
        <w:rPr>
          <w:rStyle w:val="StyleUnderline"/>
          <w:highlight w:val="cyan"/>
        </w:rPr>
        <w:t>is obsolete today</w:t>
      </w:r>
      <w:r w:rsidRPr="00987F42">
        <w:rPr>
          <w:sz w:val="16"/>
        </w:rPr>
        <w:t>. For critical minds, it follows that </w:t>
      </w:r>
      <w:r w:rsidRPr="00E31779">
        <w:rPr>
          <w:rStyle w:val="StyleUnderline"/>
        </w:rPr>
        <w:t>it’s not worth it anymore to critique liberalism</w:t>
      </w:r>
      <w:r w:rsidRPr="00987F42">
        <w:rPr>
          <w:sz w:val="16"/>
        </w:rPr>
        <w:t xml:space="preserve">. A </w:t>
      </w:r>
      <w:r w:rsidRPr="00A05E42">
        <w:rPr>
          <w:rStyle w:val="Emphasis"/>
          <w:highlight w:val="cyan"/>
        </w:rPr>
        <w:t>new model</w:t>
      </w:r>
      <w:r w:rsidRPr="00E31779">
        <w:rPr>
          <w:rStyle w:val="Emphasis"/>
        </w:rPr>
        <w:t xml:space="preserve"> has </w:t>
      </w:r>
      <w:r w:rsidRPr="00A05E42">
        <w:rPr>
          <w:rStyle w:val="Emphasis"/>
          <w:highlight w:val="cyan"/>
        </w:rPr>
        <w:t>taken its place</w:t>
      </w:r>
      <w:r w:rsidRPr="00987F42">
        <w:rPr>
          <w:sz w:val="16"/>
        </w:rPr>
        <w:t xml:space="preserve">, the </w:t>
      </w:r>
      <w:r w:rsidRPr="00E31779">
        <w:rPr>
          <w:rStyle w:val="StyleUnderline"/>
        </w:rPr>
        <w:t>very one that hides behind the names</w:t>
      </w:r>
      <w:r w:rsidRPr="00987F42">
        <w:rPr>
          <w:sz w:val="16"/>
        </w:rPr>
        <w:t xml:space="preserve"> “</w:t>
      </w:r>
      <w:r w:rsidRPr="004E7544">
        <w:rPr>
          <w:rStyle w:val="StyleUnderline"/>
          <w:highlight w:val="cyan"/>
        </w:rPr>
        <w:t>internet</w:t>
      </w:r>
      <w:r w:rsidRPr="00987F42">
        <w:rPr>
          <w:sz w:val="16"/>
        </w:rPr>
        <w:t>,” “</w:t>
      </w:r>
      <w:r w:rsidRPr="00E31779">
        <w:rPr>
          <w:rStyle w:val="StyleUnderline"/>
        </w:rPr>
        <w:t>new information and communications technology</w:t>
      </w:r>
      <w:r w:rsidRPr="00987F42">
        <w:rPr>
          <w:sz w:val="16"/>
        </w:rPr>
        <w:t>,” the “</w:t>
      </w:r>
      <w:r w:rsidRPr="004E7544">
        <w:rPr>
          <w:rStyle w:val="StyleUnderline"/>
          <w:highlight w:val="cyan"/>
        </w:rPr>
        <w:t>new economy</w:t>
      </w:r>
      <w:r w:rsidRPr="00987F42">
        <w:rPr>
          <w:sz w:val="16"/>
        </w:rPr>
        <w:t>,” or gen</w:t>
      </w:r>
      <w:r w:rsidRPr="00E31779">
        <w:rPr>
          <w:rStyle w:val="StyleUnderline"/>
        </w:rPr>
        <w:t>etic engineering</w:t>
      </w:r>
      <w:r w:rsidRPr="00987F42">
        <w:rPr>
          <w:sz w:val="16"/>
        </w:rPr>
        <w:t xml:space="preserve">. Liberalism is now </w:t>
      </w:r>
      <w:r w:rsidRPr="00E31779">
        <w:rPr>
          <w:rStyle w:val="Emphasis"/>
        </w:rPr>
        <w:t>no longer anything but a residual justification</w:t>
      </w:r>
      <w:r w:rsidRPr="00987F42">
        <w:rPr>
          <w:sz w:val="16"/>
        </w:rPr>
        <w:t xml:space="preserve">, </w:t>
      </w:r>
      <w:r w:rsidRPr="004E7544">
        <w:rPr>
          <w:rStyle w:val="Emphasis"/>
          <w:highlight w:val="cyan"/>
        </w:rPr>
        <w:t>an alibi for the</w:t>
      </w:r>
      <w:r w:rsidRPr="00E31779">
        <w:rPr>
          <w:rStyle w:val="Emphasis"/>
        </w:rPr>
        <w:t xml:space="preserve"> everyday </w:t>
      </w:r>
      <w:r w:rsidRPr="004E7544">
        <w:rPr>
          <w:rStyle w:val="Emphasis"/>
          <w:highlight w:val="cyan"/>
        </w:rPr>
        <w:t>crimes committed by cybernetics</w:t>
      </w:r>
      <w:r w:rsidRPr="00987F42">
        <w:rPr>
          <w:sz w:val="16"/>
        </w:rPr>
        <w:t>.</w:t>
      </w:r>
    </w:p>
    <w:p w14:paraId="6B9C77F9" w14:textId="77777777" w:rsidR="00643A2D" w:rsidRPr="00E31779" w:rsidRDefault="00643A2D" w:rsidP="00643A2D">
      <w:pPr>
        <w:rPr>
          <w:rStyle w:val="StyleUnderline"/>
        </w:rPr>
      </w:pPr>
      <w:r w:rsidRPr="00987F42">
        <w:rPr>
          <w:sz w:val="16"/>
        </w:rPr>
        <w:t xml:space="preserve">Rationalist critics of the “economic creed” or of the “neo-technological utopia,” anthropologist critics of utilitarianism in social sciences and the hegemony of commodity exchange, </w:t>
      </w:r>
      <w:proofErr w:type="spellStart"/>
      <w:r w:rsidRPr="00987F42">
        <w:rPr>
          <w:sz w:val="16"/>
        </w:rPr>
        <w:t>marxist</w:t>
      </w:r>
      <w:proofErr w:type="spellEnd"/>
      <w:r w:rsidRPr="00987F42">
        <w:rPr>
          <w:sz w:val="16"/>
        </w:rPr>
        <w:t xml:space="preserve"> critics of the “cognitive capitalism” that oppose to it the “communism of the masses,” political critics of a communications utopia that resuscitates the worst phantasms of exclusion, critics of the critiques of the “new spirit of capitalism,” or critics of the “prison State” and surveillance hiding behind neo-liberalism — </w:t>
      </w:r>
      <w:r w:rsidRPr="00E31779">
        <w:rPr>
          <w:rStyle w:val="StyleUnderline"/>
        </w:rPr>
        <w:t>critical minds hardly appear to be very inclined to take into account the emergence of cybernetics as a new technology of government, which federates and associates both discipline and bio-politics, police and advertising, its ancestors in the exercise of domination, all too ineffective today</w:t>
      </w:r>
      <w:r w:rsidRPr="00987F42">
        <w:rPr>
          <w:sz w:val="16"/>
        </w:rPr>
        <w:t xml:space="preserve">. </w:t>
      </w:r>
      <w:proofErr w:type="gramStart"/>
      <w:r w:rsidRPr="00987F42">
        <w:rPr>
          <w:sz w:val="16"/>
        </w:rPr>
        <w:t xml:space="preserve">That is to say, </w:t>
      </w:r>
      <w:r w:rsidRPr="00F33366">
        <w:rPr>
          <w:rStyle w:val="Emphasis"/>
          <w:highlight w:val="cyan"/>
        </w:rPr>
        <w:t>cybernetics</w:t>
      </w:r>
      <w:proofErr w:type="gramEnd"/>
      <w:r w:rsidRPr="00F33366">
        <w:rPr>
          <w:rStyle w:val="Emphasis"/>
          <w:highlight w:val="cyan"/>
        </w:rPr>
        <w:t xml:space="preserve"> is</w:t>
      </w:r>
      <w:r w:rsidRPr="00987F42">
        <w:rPr>
          <w:sz w:val="16"/>
        </w:rPr>
        <w:t xml:space="preserve"> </w:t>
      </w:r>
      <w:r w:rsidRPr="00E31779">
        <w:rPr>
          <w:rStyle w:val="StyleUnderline"/>
        </w:rPr>
        <w:t>not</w:t>
      </w:r>
      <w:r w:rsidRPr="00987F42">
        <w:rPr>
          <w:sz w:val="16"/>
        </w:rPr>
        <w:t xml:space="preserve">, as we are supposed to believe, a separate sphere of the production of information and communication, a virtual space superimposed on the real world. No, it is, </w:t>
      </w:r>
      <w:r w:rsidRPr="00E31779">
        <w:rPr>
          <w:rStyle w:val="StyleUnderline"/>
        </w:rPr>
        <w:t>rather</w:t>
      </w:r>
      <w:r w:rsidRPr="00987F42">
        <w:rPr>
          <w:sz w:val="16"/>
        </w:rPr>
        <w:t xml:space="preserve">, </w:t>
      </w:r>
      <w:r w:rsidRPr="00E31779">
        <w:rPr>
          <w:rStyle w:val="Emphasis"/>
        </w:rPr>
        <w:t>an </w:t>
      </w:r>
      <w:r w:rsidRPr="00F33366">
        <w:rPr>
          <w:rStyle w:val="Emphasis"/>
          <w:highlight w:val="cyan"/>
        </w:rPr>
        <w:t>autonomous world of apparatuses</w:t>
      </w:r>
      <w:r w:rsidRPr="00E31779">
        <w:rPr>
          <w:rStyle w:val="Emphasis"/>
        </w:rPr>
        <w:t xml:space="preserve"> so </w:t>
      </w:r>
      <w:r w:rsidRPr="00F33366">
        <w:rPr>
          <w:rStyle w:val="Emphasis"/>
          <w:highlight w:val="cyan"/>
        </w:rPr>
        <w:t>blended with the capitalist</w:t>
      </w:r>
      <w:r w:rsidRPr="00E31779">
        <w:rPr>
          <w:rStyle w:val="Emphasis"/>
        </w:rPr>
        <w:t xml:space="preserve"> project that it has become a political project</w:t>
      </w:r>
      <w:r w:rsidRPr="00987F42">
        <w:rPr>
          <w:sz w:val="16"/>
        </w:rPr>
        <w:t xml:space="preserve">, a </w:t>
      </w:r>
      <w:r w:rsidRPr="00E31779">
        <w:rPr>
          <w:rStyle w:val="Emphasis"/>
        </w:rPr>
        <w:t xml:space="preserve">gigantic “abstract machine” made of binary machines </w:t>
      </w:r>
      <w:r w:rsidRPr="00F33366">
        <w:rPr>
          <w:rStyle w:val="Emphasis"/>
          <w:highlight w:val="cyan"/>
        </w:rPr>
        <w:t>run by the Empire</w:t>
      </w:r>
      <w:r w:rsidRPr="00987F42">
        <w:rPr>
          <w:sz w:val="16"/>
        </w:rPr>
        <w:t xml:space="preserve">, a new form of political sovereignty, which must be called an abstract machine that has </w:t>
      </w:r>
      <w:r w:rsidRPr="00F33366">
        <w:rPr>
          <w:rStyle w:val="StyleUnderline"/>
          <w:highlight w:val="cyan"/>
        </w:rPr>
        <w:t xml:space="preserve">made itself into a </w:t>
      </w:r>
      <w:r w:rsidRPr="00F33366">
        <w:rPr>
          <w:rStyle w:val="Emphasis"/>
          <w:highlight w:val="cyan"/>
        </w:rPr>
        <w:t>global war machine</w:t>
      </w:r>
      <w:r w:rsidRPr="00987F42">
        <w:rPr>
          <w:sz w:val="16"/>
        </w:rPr>
        <w:t xml:space="preserve">. Deleuze and </w:t>
      </w:r>
      <w:proofErr w:type="spellStart"/>
      <w:r w:rsidRPr="00987F42">
        <w:rPr>
          <w:sz w:val="16"/>
        </w:rPr>
        <w:t>Guattari</w:t>
      </w:r>
      <w:proofErr w:type="spellEnd"/>
      <w:r w:rsidRPr="00987F42">
        <w:rPr>
          <w:sz w:val="16"/>
        </w:rPr>
        <w:t xml:space="preserve"> link this rupture to a new kind of appropriation of war machines by Nation-States: “Automation, and then the automation of the war machine, only came truly into effect after the Second World War. The war machine, </w:t>
      </w:r>
      <w:r w:rsidRPr="00E31779">
        <w:rPr>
          <w:rStyle w:val="StyleUnderline"/>
        </w:rPr>
        <w:t>considering the new antagonisms running through it, no longer had War as its exclusive object, but rather it began to take charge of and make Peace, policy, and world order into its object</w:t>
      </w:r>
      <w:r w:rsidRPr="00987F42">
        <w:rPr>
          <w:sz w:val="16"/>
        </w:rPr>
        <w:t xml:space="preserve">; in short: </w:t>
      </w:r>
      <w:r w:rsidRPr="00105F6A">
        <w:rPr>
          <w:rStyle w:val="Emphasis"/>
          <w:highlight w:val="cyan"/>
        </w:rPr>
        <w:t>such is its goal</w:t>
      </w:r>
      <w:r w:rsidRPr="00987F42">
        <w:rPr>
          <w:sz w:val="16"/>
        </w:rPr>
        <w:t xml:space="preserve">. </w:t>
      </w:r>
      <w:proofErr w:type="gramStart"/>
      <w:r w:rsidRPr="00987F42">
        <w:rPr>
          <w:sz w:val="16"/>
        </w:rPr>
        <w:t>Thus</w:t>
      </w:r>
      <w:proofErr w:type="gramEnd"/>
      <w:r w:rsidRPr="00987F42">
        <w:rPr>
          <w:sz w:val="16"/>
        </w:rPr>
        <w:t xml:space="preserve"> we see </w:t>
      </w:r>
      <w:r w:rsidRPr="00E31779">
        <w:rPr>
          <w:rStyle w:val="Emphasis"/>
        </w:rPr>
        <w:t>the inversion of Clausewitz’s formula</w:t>
      </w:r>
      <w:r w:rsidRPr="00987F42">
        <w:rPr>
          <w:sz w:val="16"/>
        </w:rPr>
        <w:t xml:space="preserve">: </w:t>
      </w:r>
      <w:r w:rsidRPr="00E31779">
        <w:rPr>
          <w:rStyle w:val="StyleUnderline"/>
        </w:rPr>
        <w:t>politics becomes the continuation of war</w:t>
      </w:r>
      <w:r w:rsidRPr="00987F42">
        <w:rPr>
          <w:sz w:val="16"/>
        </w:rPr>
        <w:t xml:space="preserve">, and </w:t>
      </w:r>
      <w:r w:rsidRPr="00E31779">
        <w:rPr>
          <w:rStyle w:val="Emphasis"/>
        </w:rPr>
        <w:t>peace will release</w:t>
      </w:r>
      <w:r w:rsidRPr="00987F42">
        <w:rPr>
          <w:sz w:val="16"/>
        </w:rPr>
        <w:t xml:space="preserve">, </w:t>
      </w:r>
      <w:r w:rsidRPr="00E31779">
        <w:rPr>
          <w:rStyle w:val="StyleUnderline"/>
        </w:rPr>
        <w:t>technologically</w:t>
      </w:r>
      <w:r w:rsidRPr="00987F42">
        <w:rPr>
          <w:sz w:val="16"/>
        </w:rPr>
        <w:t xml:space="preserve">, the </w:t>
      </w:r>
      <w:r w:rsidRPr="00105F6A">
        <w:rPr>
          <w:rStyle w:val="Emphasis"/>
          <w:highlight w:val="cyan"/>
        </w:rPr>
        <w:t>unlimited material process of total war</w:t>
      </w:r>
      <w:r w:rsidRPr="00987F42">
        <w:rPr>
          <w:sz w:val="16"/>
        </w:rPr>
        <w:t>. </w:t>
      </w:r>
      <w:r w:rsidRPr="00E31779">
        <w:rPr>
          <w:rStyle w:val="StyleUnderline"/>
        </w:rPr>
        <w:t>War ceases to be the materialization of the war machine</w:t>
      </w:r>
      <w:r w:rsidRPr="00987F42">
        <w:rPr>
          <w:sz w:val="16"/>
        </w:rPr>
        <w:t xml:space="preserve">, and </w:t>
      </w:r>
      <w:r w:rsidRPr="00E31779">
        <w:rPr>
          <w:rStyle w:val="StyleUnderline"/>
        </w:rPr>
        <w:t>rather</w:t>
      </w:r>
      <w:r w:rsidRPr="00987F42">
        <w:rPr>
          <w:sz w:val="16"/>
        </w:rPr>
        <w:t xml:space="preserve"> it is </w:t>
      </w:r>
      <w:r w:rsidRPr="00E31779">
        <w:rPr>
          <w:rStyle w:val="StyleUnderline"/>
        </w:rPr>
        <w:t xml:space="preserve">the war machine that itself </w:t>
      </w:r>
      <w:r w:rsidRPr="00E31779">
        <w:rPr>
          <w:rStyle w:val="Emphasis"/>
        </w:rPr>
        <w:t>becomes war itself materialized</w:t>
      </w:r>
      <w:r w:rsidRPr="00987F42">
        <w:rPr>
          <w:sz w:val="16"/>
        </w:rPr>
        <w:t xml:space="preserve">.” That’s why </w:t>
      </w:r>
      <w:r w:rsidRPr="00987F42">
        <w:rPr>
          <w:sz w:val="16"/>
        </w:rPr>
        <w:lastRenderedPageBreak/>
        <w:t xml:space="preserve">it’s </w:t>
      </w:r>
      <w:r w:rsidRPr="00105F6A">
        <w:rPr>
          <w:rStyle w:val="StyleUnderline"/>
          <w:highlight w:val="cyan"/>
        </w:rPr>
        <w:t>not worth it anymore to critique the cybernetic hypothesis</w:t>
      </w:r>
      <w:r w:rsidRPr="00E31779">
        <w:rPr>
          <w:rStyle w:val="StyleUnderline"/>
        </w:rPr>
        <w:t xml:space="preserve"> either</w:t>
      </w:r>
      <w:r w:rsidRPr="00987F42">
        <w:rPr>
          <w:sz w:val="16"/>
        </w:rPr>
        <w:t xml:space="preserve">: </w:t>
      </w:r>
      <w:r w:rsidRPr="00105F6A">
        <w:rPr>
          <w:rStyle w:val="Emphasis"/>
          <w:highlight w:val="cyan"/>
        </w:rPr>
        <w:t xml:space="preserve">it </w:t>
      </w:r>
      <w:proofErr w:type="gramStart"/>
      <w:r w:rsidRPr="00105F6A">
        <w:rPr>
          <w:rStyle w:val="Emphasis"/>
          <w:highlight w:val="cyan"/>
        </w:rPr>
        <w:t>has to</w:t>
      </w:r>
      <w:proofErr w:type="gramEnd"/>
      <w:r w:rsidRPr="00105F6A">
        <w:rPr>
          <w:rStyle w:val="Emphasis"/>
          <w:highlight w:val="cyan"/>
        </w:rPr>
        <w:t xml:space="preserve"> be fought and defeated</w:t>
      </w:r>
      <w:r w:rsidRPr="00987F42">
        <w:rPr>
          <w:sz w:val="16"/>
        </w:rPr>
        <w:t xml:space="preserve">. It’s </w:t>
      </w:r>
      <w:r w:rsidRPr="00E31779">
        <w:rPr>
          <w:rStyle w:val="StyleUnderline"/>
        </w:rPr>
        <w:t>just a matter of time.</w:t>
      </w:r>
    </w:p>
    <w:p w14:paraId="6CB38789" w14:textId="77777777" w:rsidR="00643A2D" w:rsidRPr="00987F42" w:rsidRDefault="00643A2D" w:rsidP="00643A2D">
      <w:pPr>
        <w:rPr>
          <w:sz w:val="16"/>
        </w:rPr>
      </w:pPr>
      <w:r w:rsidRPr="004F1B1F">
        <w:rPr>
          <w:rStyle w:val="StyleUnderline"/>
        </w:rPr>
        <w:t>The Cybernetic Hypothesis is thus a political hypothesis</w:t>
      </w:r>
      <w:r w:rsidRPr="00987F42">
        <w:rPr>
          <w:sz w:val="16"/>
        </w:rPr>
        <w:t xml:space="preserve">, a </w:t>
      </w:r>
      <w:r w:rsidRPr="00925E5E">
        <w:rPr>
          <w:rStyle w:val="Emphasis"/>
          <w:highlight w:val="cyan"/>
        </w:rPr>
        <w:t>new fable</w:t>
      </w:r>
      <w:r w:rsidRPr="00987F42">
        <w:rPr>
          <w:sz w:val="16"/>
        </w:rPr>
        <w:t xml:space="preserve"> </w:t>
      </w:r>
      <w:r w:rsidRPr="004F1B1F">
        <w:rPr>
          <w:rStyle w:val="StyleUnderline"/>
        </w:rPr>
        <w:t>that after the second world war has definitively supplanted the liberal hypothesis</w:t>
      </w:r>
      <w:r w:rsidRPr="00987F42">
        <w:rPr>
          <w:sz w:val="16"/>
        </w:rPr>
        <w:t xml:space="preserve">. Contrary to the latter, it </w:t>
      </w:r>
      <w:r w:rsidRPr="00925E5E">
        <w:rPr>
          <w:rStyle w:val="Emphasis"/>
          <w:highlight w:val="cyan"/>
        </w:rPr>
        <w:t>proposes</w:t>
      </w:r>
      <w:r w:rsidRPr="004F1B1F">
        <w:rPr>
          <w:rStyle w:val="StyleUnderline"/>
        </w:rPr>
        <w:t xml:space="preserve"> to conceive </w:t>
      </w:r>
      <w:r w:rsidRPr="00925E5E">
        <w:rPr>
          <w:rStyle w:val="Emphasis"/>
          <w:highlight w:val="cyan"/>
        </w:rPr>
        <w:t>biological</w:t>
      </w:r>
      <w:r w:rsidRPr="00925E5E">
        <w:rPr>
          <w:rStyle w:val="StyleUnderline"/>
          <w:highlight w:val="cyan"/>
        </w:rPr>
        <w:t xml:space="preserve">, </w:t>
      </w:r>
      <w:r w:rsidRPr="00925E5E">
        <w:rPr>
          <w:rStyle w:val="Emphasis"/>
          <w:highlight w:val="cyan"/>
        </w:rPr>
        <w:t>physical</w:t>
      </w:r>
      <w:r w:rsidRPr="00925E5E">
        <w:rPr>
          <w:rStyle w:val="StyleUnderline"/>
          <w:highlight w:val="cyan"/>
        </w:rPr>
        <w:t xml:space="preserve">, and </w:t>
      </w:r>
      <w:r w:rsidRPr="00925E5E">
        <w:rPr>
          <w:rStyle w:val="Emphasis"/>
          <w:highlight w:val="cyan"/>
        </w:rPr>
        <w:t>social</w:t>
      </w:r>
      <w:r w:rsidRPr="004F1B1F">
        <w:rPr>
          <w:rStyle w:val="Emphasis"/>
        </w:rPr>
        <w:t xml:space="preserve"> behaviors</w:t>
      </w:r>
      <w:r w:rsidRPr="004F1B1F">
        <w:rPr>
          <w:rStyle w:val="StyleUnderline"/>
        </w:rPr>
        <w:t xml:space="preserve"> </w:t>
      </w:r>
      <w:r w:rsidRPr="00925E5E">
        <w:rPr>
          <w:rStyle w:val="StyleUnderline"/>
          <w:highlight w:val="cyan"/>
        </w:rPr>
        <w:t>as something</w:t>
      </w:r>
      <w:r w:rsidRPr="004F1B1F">
        <w:rPr>
          <w:rStyle w:val="StyleUnderline"/>
        </w:rPr>
        <w:t xml:space="preserve"> integrally </w:t>
      </w:r>
      <w:r w:rsidRPr="00925E5E">
        <w:rPr>
          <w:rStyle w:val="Emphasis"/>
          <w:highlight w:val="cyan"/>
        </w:rPr>
        <w:t>programmed and re-programmable</w:t>
      </w:r>
      <w:r w:rsidRPr="00987F42">
        <w:rPr>
          <w:sz w:val="16"/>
        </w:rPr>
        <w:t xml:space="preserve">. More precisely, it </w:t>
      </w:r>
      <w:r w:rsidRPr="004F1B1F">
        <w:rPr>
          <w:rStyle w:val="StyleUnderline"/>
        </w:rPr>
        <w:t>conceives of each individual behavior as something “</w:t>
      </w:r>
      <w:r w:rsidRPr="004F1B1F">
        <w:rPr>
          <w:rStyle w:val="Emphasis"/>
        </w:rPr>
        <w:t>piloted</w:t>
      </w:r>
      <w:r w:rsidRPr="004F1B1F">
        <w:rPr>
          <w:rStyle w:val="StyleUnderline"/>
        </w:rPr>
        <w:t>,”</w:t>
      </w:r>
      <w:r w:rsidRPr="00987F42">
        <w:rPr>
          <w:sz w:val="16"/>
        </w:rPr>
        <w:t xml:space="preserve"> in the last analysis, </w:t>
      </w:r>
      <w:r w:rsidRPr="004F1B1F">
        <w:rPr>
          <w:rStyle w:val="Emphasis"/>
        </w:rPr>
        <w:t>by the need for the survival of a “system” that makes it possible</w:t>
      </w:r>
      <w:r w:rsidRPr="00987F42">
        <w:rPr>
          <w:sz w:val="16"/>
        </w:rPr>
        <w:t xml:space="preserve">, </w:t>
      </w:r>
      <w:r w:rsidRPr="004F1B1F">
        <w:rPr>
          <w:rStyle w:val="StyleUnderline"/>
        </w:rPr>
        <w:t>and which it must contribute to</w:t>
      </w:r>
      <w:r w:rsidRPr="00987F42">
        <w:rPr>
          <w:sz w:val="16"/>
        </w:rPr>
        <w:t xml:space="preserve">. It is a </w:t>
      </w:r>
      <w:r w:rsidRPr="004F1B1F">
        <w:rPr>
          <w:rStyle w:val="StyleUnderline"/>
        </w:rPr>
        <w:t>way of thinking about balance</w:t>
      </w:r>
      <w:r w:rsidRPr="00987F42">
        <w:rPr>
          <w:sz w:val="16"/>
        </w:rPr>
        <w:t xml:space="preserve">, born in a crisis context. Whereas 1914 sanctioned the decomposition of the anthropological conditions for the verification of the liberal hypothesis — the emergence of Bloom and the bankruptcy, plain to see in flesh and bone in the trenches, of the idea of the individual and all metaphysics of the subject — and 1917 sanctioned its historical contestation by the Bolshevik “revolution,” 1940 on the other hand marked the extinction of the idea of “society,” so obviously brought about by totalitarian self-destruction. As the limit-experiences of political modernity, Bloom and totalitarianism thus have been the most solid refutations of the liberal hypothesis. What Foucault would later call (in a playful tone) “the death of Mankind,” is none other than the devastation brought about by these two kinds of skepticism, the one directed at individuals, and the other at society, and brought about by the Thirty Years’ War which had so effected the course of Europe and the world in the first half of the last century. The problem posed by the Zeitgeist of those years was once again how to “defend society” against the forces driving it towards decomposition, how to restore the social totality </w:t>
      </w:r>
      <w:proofErr w:type="gramStart"/>
      <w:r w:rsidRPr="00987F42">
        <w:rPr>
          <w:sz w:val="16"/>
        </w:rPr>
        <w:t>in spite of</w:t>
      </w:r>
      <w:proofErr w:type="gramEnd"/>
      <w:r w:rsidRPr="00987F42">
        <w:rPr>
          <w:sz w:val="16"/>
        </w:rPr>
        <w:t xml:space="preserve"> a general crisis of presence afflicting it in its every atom. </w:t>
      </w:r>
      <w:r w:rsidRPr="004F1B1F">
        <w:rPr>
          <w:rStyle w:val="StyleUnderline"/>
        </w:rPr>
        <w:t xml:space="preserve">The cybernetic hypothesis </w:t>
      </w:r>
      <w:r w:rsidRPr="00F75E82">
        <w:rPr>
          <w:rStyle w:val="StyleUnderline"/>
          <w:highlight w:val="cyan"/>
        </w:rPr>
        <w:t>corresponds</w:t>
      </w:r>
      <w:r w:rsidRPr="004F1B1F">
        <w:rPr>
          <w:rStyle w:val="StyleUnderline"/>
        </w:rPr>
        <w:t xml:space="preserve">, consequently, </w:t>
      </w:r>
      <w:r w:rsidRPr="00F75E82">
        <w:rPr>
          <w:rStyle w:val="StyleUnderline"/>
          <w:highlight w:val="cyan"/>
        </w:rPr>
        <w:t xml:space="preserve">to a </w:t>
      </w:r>
      <w:r w:rsidRPr="00F75E82">
        <w:rPr>
          <w:rStyle w:val="Emphasis"/>
          <w:highlight w:val="cyan"/>
        </w:rPr>
        <w:t>desire for order and certitude</w:t>
      </w:r>
      <w:r w:rsidRPr="00987F42">
        <w:rPr>
          <w:sz w:val="16"/>
        </w:rPr>
        <w:t xml:space="preserve">, both </w:t>
      </w:r>
      <w:r w:rsidRPr="004F1B1F">
        <w:rPr>
          <w:rStyle w:val="StyleUnderline"/>
        </w:rPr>
        <w:t>in the natural and social sciences</w:t>
      </w:r>
      <w:r w:rsidRPr="00987F42">
        <w:rPr>
          <w:sz w:val="16"/>
        </w:rPr>
        <w:t xml:space="preserve">. The </w:t>
      </w:r>
      <w:r w:rsidRPr="004F1B1F">
        <w:rPr>
          <w:rStyle w:val="StyleUnderline"/>
        </w:rPr>
        <w:t>most effective arrangement of a constellation of reactions animated by an active desire for totality</w:t>
      </w:r>
      <w:r w:rsidRPr="00987F42">
        <w:rPr>
          <w:sz w:val="16"/>
        </w:rPr>
        <w:t xml:space="preserve"> — and </w:t>
      </w:r>
      <w:r w:rsidRPr="004F1B1F">
        <w:rPr>
          <w:rStyle w:val="StyleUnderline"/>
        </w:rPr>
        <w:t>not just by a nostalgia for it, as it was with the various variants of romanticism</w:t>
      </w:r>
      <w:r w:rsidRPr="00987F42">
        <w:rPr>
          <w:sz w:val="16"/>
        </w:rPr>
        <w:t xml:space="preserve"> — the cybernetic hypothesis is a </w:t>
      </w:r>
      <w:r w:rsidRPr="004F1B1F">
        <w:rPr>
          <w:rStyle w:val="StyleUnderline"/>
        </w:rPr>
        <w:t>relative of not only the totalitarian ideologies, but also of all the Holisms, mysticisms, and solidarities, like those of Durkheim, the functionalists, or the Marxists; it merely takes over from them</w:t>
      </w:r>
      <w:r w:rsidRPr="00987F42">
        <w:rPr>
          <w:sz w:val="16"/>
        </w:rPr>
        <w:t>.</w:t>
      </w:r>
    </w:p>
    <w:p w14:paraId="3E638B2E" w14:textId="77777777" w:rsidR="00643A2D" w:rsidRPr="00987F42" w:rsidRDefault="00643A2D" w:rsidP="00643A2D">
      <w:pPr>
        <w:rPr>
          <w:sz w:val="16"/>
        </w:rPr>
      </w:pPr>
      <w:r w:rsidRPr="00987F42">
        <w:rPr>
          <w:sz w:val="16"/>
        </w:rPr>
        <w:t xml:space="preserve">As an ethical position, </w:t>
      </w:r>
      <w:r w:rsidRPr="004F1B1F">
        <w:rPr>
          <w:rStyle w:val="StyleUnderline"/>
        </w:rPr>
        <w:t>the cybernetic hypothesis is the complement</w:t>
      </w:r>
      <w:r w:rsidRPr="00987F42">
        <w:rPr>
          <w:sz w:val="16"/>
        </w:rPr>
        <w:t xml:space="preserve">, however strictly opposed to it, </w:t>
      </w:r>
      <w:r w:rsidRPr="004F1B1F">
        <w:rPr>
          <w:rStyle w:val="StyleUnderline"/>
        </w:rPr>
        <w:t xml:space="preserve">of the humanist pathos that has been back in vogue since the 1940s and which is nothing more than an attempt to act as if “Man” could still think itself intact </w:t>
      </w:r>
      <w:r w:rsidRPr="00987F42">
        <w:rPr>
          <w:sz w:val="16"/>
        </w:rPr>
        <w:t xml:space="preserve">after Auschwitz, an attempt </w:t>
      </w:r>
      <w:r w:rsidRPr="004F1B1F">
        <w:rPr>
          <w:rStyle w:val="StyleUnderline"/>
        </w:rPr>
        <w:t>to restore the classical metaphysics on the subject in spite of totalitarianism</w:t>
      </w:r>
      <w:r w:rsidRPr="00987F42">
        <w:rPr>
          <w:sz w:val="16"/>
        </w:rPr>
        <w:t xml:space="preserve">. But whereas the cybernetic hypothesis includes the liberal hypothesis at the same time as it transcends it, </w:t>
      </w:r>
      <w:r w:rsidRPr="004F1B1F">
        <w:rPr>
          <w:rStyle w:val="StyleUnderline"/>
        </w:rPr>
        <w:t>humanism’s aim is to extend the liberal hypothesis to the ever more numerous situations that resist it</w:t>
      </w:r>
      <w:r w:rsidRPr="00987F42">
        <w:rPr>
          <w:sz w:val="16"/>
        </w:rPr>
        <w:t>: It’s the “</w:t>
      </w:r>
      <w:r w:rsidRPr="004F1B1F">
        <w:rPr>
          <w:rStyle w:val="Emphasis"/>
        </w:rPr>
        <w:t>bad faith</w:t>
      </w:r>
      <w:r w:rsidRPr="00987F42">
        <w:rPr>
          <w:sz w:val="16"/>
        </w:rPr>
        <w:t xml:space="preserve">” of someone like Sartre, </w:t>
      </w:r>
      <w:r w:rsidRPr="004F1B1F">
        <w:rPr>
          <w:rStyle w:val="StyleUnderline"/>
        </w:rPr>
        <w:t>to turn one of the author’s most inoperative categories against him</w:t>
      </w:r>
      <w:r w:rsidRPr="00987F42">
        <w:rPr>
          <w:sz w:val="16"/>
        </w:rPr>
        <w:t xml:space="preserve">. The </w:t>
      </w:r>
      <w:r w:rsidRPr="004F1B1F">
        <w:rPr>
          <w:rStyle w:val="StyleUnderline"/>
        </w:rPr>
        <w:t>ambiguity that constitutes modernity</w:t>
      </w:r>
      <w:r w:rsidRPr="00987F42">
        <w:rPr>
          <w:sz w:val="16"/>
        </w:rPr>
        <w:t xml:space="preserve">, seen </w:t>
      </w:r>
      <w:r w:rsidRPr="004F1B1F">
        <w:rPr>
          <w:rStyle w:val="StyleUnderline"/>
        </w:rPr>
        <w:t>superficially either as a disciplinary process or as a liberal process</w:t>
      </w:r>
      <w:r w:rsidRPr="00987F42">
        <w:rPr>
          <w:sz w:val="16"/>
        </w:rPr>
        <w:t xml:space="preserve">, or </w:t>
      </w:r>
      <w:r w:rsidRPr="004F1B1F">
        <w:rPr>
          <w:rStyle w:val="StyleUnderline"/>
        </w:rPr>
        <w:t>as the realization of totalitarianism or as the advent of liberalism</w:t>
      </w:r>
      <w:r w:rsidRPr="00987F42">
        <w:rPr>
          <w:sz w:val="16"/>
        </w:rPr>
        <w:t xml:space="preserve">, is </w:t>
      </w:r>
      <w:r w:rsidRPr="004F1B1F">
        <w:rPr>
          <w:rStyle w:val="StyleUnderline"/>
        </w:rPr>
        <w:t>contained and suppressed in, with and by the new governance mentality emerging now, inspired by the cybernetic hypothesis</w:t>
      </w:r>
      <w:r w:rsidRPr="00987F42">
        <w:rPr>
          <w:sz w:val="16"/>
        </w:rPr>
        <w:t xml:space="preserve">. This is but the life-sized experimentation protocol of the Empire in formation. Its realization and extension, with </w:t>
      </w:r>
      <w:r w:rsidRPr="004F1B1F">
        <w:rPr>
          <w:rStyle w:val="Emphasis"/>
        </w:rPr>
        <w:t xml:space="preserve">the </w:t>
      </w:r>
      <w:r w:rsidRPr="00432BF0">
        <w:rPr>
          <w:rStyle w:val="Emphasis"/>
          <w:highlight w:val="cyan"/>
        </w:rPr>
        <w:t>devastating</w:t>
      </w:r>
      <w:r w:rsidRPr="004F1B1F">
        <w:rPr>
          <w:rStyle w:val="Emphasis"/>
        </w:rPr>
        <w:t xml:space="preserve"> truth-</w:t>
      </w:r>
      <w:r w:rsidRPr="00432BF0">
        <w:rPr>
          <w:rStyle w:val="Emphasis"/>
          <w:highlight w:val="cyan"/>
        </w:rPr>
        <w:t>effects</w:t>
      </w:r>
      <w:r w:rsidRPr="004F1B1F">
        <w:rPr>
          <w:rStyle w:val="Emphasis"/>
        </w:rPr>
        <w:t xml:space="preserve"> it produces</w:t>
      </w:r>
      <w:r w:rsidRPr="00987F42">
        <w:rPr>
          <w:sz w:val="16"/>
        </w:rPr>
        <w:t xml:space="preserve">, is </w:t>
      </w:r>
      <w:r w:rsidRPr="004F1B1F">
        <w:rPr>
          <w:rStyle w:val="StyleUnderline"/>
        </w:rPr>
        <w:t xml:space="preserve">already </w:t>
      </w:r>
      <w:r w:rsidRPr="00432BF0">
        <w:rPr>
          <w:rStyle w:val="Emphasis"/>
          <w:highlight w:val="cyan"/>
        </w:rPr>
        <w:t>corroding all</w:t>
      </w:r>
      <w:r w:rsidRPr="004F1B1F">
        <w:rPr>
          <w:rStyle w:val="Emphasis"/>
        </w:rPr>
        <w:t xml:space="preserve"> the social </w:t>
      </w:r>
      <w:r w:rsidRPr="00432BF0">
        <w:rPr>
          <w:rStyle w:val="Emphasis"/>
          <w:highlight w:val="cyan"/>
        </w:rPr>
        <w:t>institutions and</w:t>
      </w:r>
      <w:r w:rsidRPr="004F1B1F">
        <w:rPr>
          <w:rStyle w:val="Emphasis"/>
        </w:rPr>
        <w:t xml:space="preserve"> social </w:t>
      </w:r>
      <w:r w:rsidRPr="00432BF0">
        <w:rPr>
          <w:rStyle w:val="Emphasis"/>
          <w:highlight w:val="cyan"/>
        </w:rPr>
        <w:t>relations</w:t>
      </w:r>
      <w:r w:rsidRPr="004F1B1F">
        <w:rPr>
          <w:rStyle w:val="Emphasis"/>
        </w:rPr>
        <w:t xml:space="preserve"> founded by </w:t>
      </w:r>
      <w:proofErr w:type="gramStart"/>
      <w:r w:rsidRPr="004F1B1F">
        <w:rPr>
          <w:rStyle w:val="Emphasis"/>
        </w:rPr>
        <w:t>liberalism</w:t>
      </w:r>
      <w:r w:rsidRPr="00987F42">
        <w:rPr>
          <w:sz w:val="16"/>
        </w:rPr>
        <w:t>, and</w:t>
      </w:r>
      <w:proofErr w:type="gramEnd"/>
      <w:r w:rsidRPr="00987F42">
        <w:rPr>
          <w:sz w:val="16"/>
        </w:rPr>
        <w:t xml:space="preserve"> </w:t>
      </w:r>
      <w:r w:rsidRPr="004F1B1F">
        <w:rPr>
          <w:rStyle w:val="StyleUnderline"/>
        </w:rPr>
        <w:t>transforming both the nature of capitalism and the possibilities of its contestatio</w:t>
      </w:r>
      <w:r w:rsidRPr="00987F42">
        <w:rPr>
          <w:sz w:val="16"/>
        </w:rPr>
        <w:t xml:space="preserve">n. The cybernetic gesture </w:t>
      </w:r>
      <w:r w:rsidRPr="004F1B1F">
        <w:rPr>
          <w:rStyle w:val="StyleUnderline"/>
        </w:rPr>
        <w:t>affirms itself in the negation of everything that escapes regulation</w:t>
      </w:r>
      <w:r w:rsidRPr="00987F42">
        <w:rPr>
          <w:sz w:val="16"/>
        </w:rPr>
        <w:t xml:space="preserve">, </w:t>
      </w:r>
      <w:r w:rsidRPr="004F1B1F">
        <w:rPr>
          <w:rStyle w:val="StyleUnderline"/>
        </w:rPr>
        <w:t>all the escape routes that existence might have in the interstices of the norms and apparatuses</w:t>
      </w:r>
      <w:r w:rsidRPr="00987F42">
        <w:rPr>
          <w:sz w:val="16"/>
        </w:rPr>
        <w:t xml:space="preserve">, all </w:t>
      </w:r>
      <w:r w:rsidRPr="004F1B1F">
        <w:rPr>
          <w:rStyle w:val="StyleUnderline"/>
        </w:rPr>
        <w:t>the behavioral fluctuations that do not follow</w:t>
      </w:r>
      <w:r w:rsidRPr="00987F42">
        <w:rPr>
          <w:sz w:val="16"/>
        </w:rPr>
        <w:t>, </w:t>
      </w:r>
      <w:r w:rsidRPr="004F1B1F">
        <w:rPr>
          <w:rStyle w:val="StyleUnderline"/>
        </w:rPr>
        <w:t>in fine</w:t>
      </w:r>
      <w:r w:rsidRPr="00987F42">
        <w:rPr>
          <w:sz w:val="16"/>
        </w:rPr>
        <w:t>, </w:t>
      </w:r>
      <w:r w:rsidRPr="004F1B1F">
        <w:rPr>
          <w:rStyle w:val="StyleUnderline"/>
        </w:rPr>
        <w:t>from natural laws</w:t>
      </w:r>
      <w:r w:rsidRPr="00987F42">
        <w:rPr>
          <w:sz w:val="16"/>
        </w:rPr>
        <w:t>. Insofar as it has come to produce its own truths, the cybernetic hypothesis is today the most consequential anti-humanism, which pushes to maintain the general order of things, all the while bragging that it has transcended the human.</w:t>
      </w:r>
    </w:p>
    <w:p w14:paraId="0BDF39A8" w14:textId="77777777" w:rsidR="00643A2D" w:rsidRPr="00987F42" w:rsidRDefault="00643A2D" w:rsidP="00643A2D">
      <w:pPr>
        <w:rPr>
          <w:sz w:val="16"/>
        </w:rPr>
      </w:pPr>
      <w:r w:rsidRPr="00987F42">
        <w:rPr>
          <w:sz w:val="16"/>
        </w:rPr>
        <w:t xml:space="preserve">Like any discourse, </w:t>
      </w:r>
      <w:r w:rsidRPr="000905C3">
        <w:rPr>
          <w:rStyle w:val="StyleUnderline"/>
        </w:rPr>
        <w:t xml:space="preserve">the cybernetic hypothesis </w:t>
      </w:r>
      <w:r w:rsidRPr="00A83284">
        <w:rPr>
          <w:rStyle w:val="Emphasis"/>
          <w:highlight w:val="cyan"/>
        </w:rPr>
        <w:t>could only check to verify itself by</w:t>
      </w:r>
      <w:r w:rsidRPr="000905C3">
        <w:rPr>
          <w:rStyle w:val="Emphasis"/>
        </w:rPr>
        <w:t xml:space="preserve"> associating the beings or ideas that reinforce it</w:t>
      </w:r>
      <w:r w:rsidRPr="00987F42">
        <w:rPr>
          <w:sz w:val="16"/>
        </w:rPr>
        <w:t xml:space="preserve">, by </w:t>
      </w:r>
      <w:r w:rsidRPr="00A83284">
        <w:rPr>
          <w:rStyle w:val="Emphasis"/>
          <w:sz w:val="28"/>
          <w:szCs w:val="28"/>
          <w:highlight w:val="cyan"/>
        </w:rPr>
        <w:t>testing itself</w:t>
      </w:r>
      <w:r w:rsidRPr="000905C3">
        <w:rPr>
          <w:rStyle w:val="Emphasis"/>
          <w:sz w:val="28"/>
          <w:szCs w:val="28"/>
        </w:rPr>
        <w:t xml:space="preserve"> </w:t>
      </w:r>
      <w:r w:rsidRPr="000905C3">
        <w:rPr>
          <w:rStyle w:val="Emphasis"/>
        </w:rPr>
        <w:t>through contact with them</w:t>
      </w:r>
      <w:r w:rsidRPr="00987F42">
        <w:rPr>
          <w:sz w:val="16"/>
        </w:rPr>
        <w:t xml:space="preserve">, and </w:t>
      </w:r>
      <w:r w:rsidRPr="00A83284">
        <w:rPr>
          <w:rStyle w:val="Emphasis"/>
          <w:highlight w:val="cyan"/>
        </w:rPr>
        <w:t>folding the world into its laws</w:t>
      </w:r>
      <w:r w:rsidRPr="000905C3">
        <w:rPr>
          <w:rStyle w:val="Emphasis"/>
        </w:rPr>
        <w:t xml:space="preserve"> in a continuous self-validation process</w:t>
      </w:r>
      <w:r w:rsidRPr="00987F42">
        <w:rPr>
          <w:sz w:val="16"/>
        </w:rPr>
        <w:t xml:space="preserve">. It’s now </w:t>
      </w:r>
      <w:r w:rsidRPr="000905C3">
        <w:rPr>
          <w:rStyle w:val="StyleUnderline"/>
        </w:rPr>
        <w:t xml:space="preserve">an ensemble of devices </w:t>
      </w:r>
      <w:r w:rsidRPr="00A83284">
        <w:rPr>
          <w:rStyle w:val="StyleUnderline"/>
          <w:highlight w:val="cyan"/>
        </w:rPr>
        <w:t xml:space="preserve">aspiring to take </w:t>
      </w:r>
      <w:r w:rsidRPr="00A83284">
        <w:rPr>
          <w:rStyle w:val="StyleUnderline"/>
          <w:highlight w:val="cyan"/>
        </w:rPr>
        <w:lastRenderedPageBreak/>
        <w:t>control over all of</w:t>
      </w:r>
      <w:r w:rsidRPr="000905C3">
        <w:rPr>
          <w:rStyle w:val="StyleUnderline"/>
        </w:rPr>
        <w:t xml:space="preserve"> existence and </w:t>
      </w:r>
      <w:r w:rsidRPr="00A83284">
        <w:rPr>
          <w:rStyle w:val="StyleUnderline"/>
          <w:highlight w:val="cyan"/>
        </w:rPr>
        <w:t>what exists</w:t>
      </w:r>
      <w:r w:rsidRPr="00987F42">
        <w:rPr>
          <w:sz w:val="16"/>
        </w:rPr>
        <w:t>. The Greek word </w:t>
      </w:r>
      <w:proofErr w:type="spellStart"/>
      <w:r w:rsidRPr="00987F42">
        <w:rPr>
          <w:sz w:val="16"/>
        </w:rPr>
        <w:t>kubernèsis</w:t>
      </w:r>
      <w:proofErr w:type="spellEnd"/>
      <w:r w:rsidRPr="00987F42">
        <w:rPr>
          <w:sz w:val="16"/>
        </w:rPr>
        <w:t> means “the act of piloting a vessel,” and in the figurative sense, the “act of directing, governing.” In his 1981–1982 classes, Foucault insisted on working out the meaning of this category of “piloting” in the Greek and Roman world, suggesting that it could have a more contemporary scope to it: “the idea of piloting as an art, as a theoretical and practical technology necessary for existence, is an idea that I think is rather important and may eventually merit a closer analysis; one can see at least three types of technology regularly attached to this ‘piloting’ idea: first of all medicine; second of all, political government; third of all self-direction and self-government. These three activities (healing, directing others, and governing oneself) are quite regularly attached to this image of piloting in Greek, Hellenic and Roman literature. And I think that this ‘piloting’ image also paints a good picture of a kind of knowledge and practice that the Greeks and Romans had a certain affinity for, for which they attempted to establish a </w:t>
      </w:r>
      <w:proofErr w:type="spellStart"/>
      <w:r w:rsidRPr="00987F42">
        <w:rPr>
          <w:sz w:val="16"/>
        </w:rPr>
        <w:t>tekhnè</w:t>
      </w:r>
      <w:proofErr w:type="spellEnd"/>
      <w:r w:rsidRPr="00987F42">
        <w:rPr>
          <w:sz w:val="16"/>
        </w:rPr>
        <w:t xml:space="preserve"> (an art, a planned system of practices connected to general principles, notions, and concepts): the Prince, insofar as he must govern others, govern himself, heal the ills of the city, the ills of the citizens, and his own ills; he who governs himself as if he were governing a city, by healing his own ills; the doctor who must give his advice not only about the ills of the body but about the ills of individuals’ souls. And </w:t>
      </w:r>
      <w:proofErr w:type="gramStart"/>
      <w:r w:rsidRPr="00987F42">
        <w:rPr>
          <w:sz w:val="16"/>
        </w:rPr>
        <w:t>so</w:t>
      </w:r>
      <w:proofErr w:type="gramEnd"/>
      <w:r w:rsidRPr="00987F42">
        <w:rPr>
          <w:sz w:val="16"/>
        </w:rPr>
        <w:t xml:space="preserve"> you see you have here a whole pack of ideas in the minds of the Greeks and Romans that </w:t>
      </w:r>
      <w:proofErr w:type="gramStart"/>
      <w:r w:rsidRPr="00987F42">
        <w:rPr>
          <w:sz w:val="16"/>
        </w:rPr>
        <w:t>have to</w:t>
      </w:r>
      <w:proofErr w:type="gramEnd"/>
      <w:r w:rsidRPr="00987F42">
        <w:rPr>
          <w:sz w:val="16"/>
        </w:rPr>
        <w:t xml:space="preserve"> do I think with one and the same kind of knowledge, the same type of activity, the same type of conjectural understanding. And I think that one could dig up the whole history of that metaphor practically all the way up to the 16th century, when a whole new art of governing, centered around Reasons of State, would split apart — in a radical way — </w:t>
      </w:r>
      <w:proofErr w:type="spellStart"/>
      <w:r w:rsidRPr="00987F42">
        <w:rPr>
          <w:sz w:val="16"/>
        </w:rPr>
        <w:t>self government</w:t>
      </w:r>
      <w:proofErr w:type="spellEnd"/>
      <w:r w:rsidRPr="00987F42">
        <w:rPr>
          <w:sz w:val="16"/>
        </w:rPr>
        <w:t>/medicine/government of others — not without this image of ‘piloting,’ as you well know, remaining linked to this activity, that activity which we call the activity of government.”</w:t>
      </w:r>
    </w:p>
    <w:p w14:paraId="0DB3A29F" w14:textId="77777777" w:rsidR="00643A2D" w:rsidRPr="00987F42" w:rsidRDefault="00643A2D" w:rsidP="00643A2D">
      <w:pPr>
        <w:rPr>
          <w:sz w:val="16"/>
        </w:rPr>
      </w:pPr>
      <w:r w:rsidRPr="00987F42">
        <w:rPr>
          <w:sz w:val="16"/>
        </w:rPr>
        <w:t xml:space="preserve">What </w:t>
      </w:r>
      <w:r w:rsidRPr="000905C3">
        <w:rPr>
          <w:rStyle w:val="StyleUnderline"/>
        </w:rPr>
        <w:t>Foucault’s listeners are here supposed to know</w:t>
      </w:r>
      <w:r w:rsidRPr="00987F42">
        <w:rPr>
          <w:sz w:val="16"/>
        </w:rPr>
        <w:t xml:space="preserve"> well and </w:t>
      </w:r>
      <w:r w:rsidRPr="000905C3">
        <w:rPr>
          <w:rStyle w:val="StyleUnderline"/>
        </w:rPr>
        <w:t xml:space="preserve">which he refrains from pointing out, is that at the end of the 20th century, </w:t>
      </w:r>
      <w:r w:rsidRPr="00987F42">
        <w:rPr>
          <w:sz w:val="16"/>
        </w:rPr>
        <w:t xml:space="preserve">the image of piloting, that is, </w:t>
      </w:r>
      <w:r w:rsidRPr="001F1CB1">
        <w:rPr>
          <w:rStyle w:val="Emphasis"/>
          <w:highlight w:val="cyan"/>
        </w:rPr>
        <w:t>management</w:t>
      </w:r>
      <w:r w:rsidRPr="00987F42">
        <w:rPr>
          <w:sz w:val="16"/>
        </w:rPr>
        <w:t xml:space="preserve">, </w:t>
      </w:r>
      <w:r w:rsidRPr="000905C3">
        <w:rPr>
          <w:rStyle w:val="StyleUnderline"/>
        </w:rPr>
        <w:t xml:space="preserve">became </w:t>
      </w:r>
      <w:r w:rsidRPr="001F1CB1">
        <w:rPr>
          <w:rStyle w:val="Emphasis"/>
          <w:highlight w:val="cyan"/>
        </w:rPr>
        <w:t>the cardinal</w:t>
      </w:r>
      <w:r w:rsidRPr="001F1CB1">
        <w:rPr>
          <w:rStyle w:val="StyleUnderline"/>
          <w:highlight w:val="cyan"/>
        </w:rPr>
        <w:t xml:space="preserve"> </w:t>
      </w:r>
      <w:r w:rsidRPr="001F1CB1">
        <w:rPr>
          <w:rStyle w:val="Emphasis"/>
          <w:highlight w:val="cyan"/>
        </w:rPr>
        <w:t>metapho</w:t>
      </w:r>
      <w:r w:rsidRPr="000905C3">
        <w:rPr>
          <w:rStyle w:val="Emphasis"/>
        </w:rPr>
        <w:t>r for describing not only politics but also all human activity</w:t>
      </w:r>
      <w:r w:rsidRPr="00987F42">
        <w:rPr>
          <w:sz w:val="16"/>
        </w:rPr>
        <w:t xml:space="preserve">. Cybernetics had become the project of unlimited rationalization. In 1953, when he published The Nerves of Government in the middle of the development of the cybernetic hypothesis in the natural sciences, Karl Deutsch, an American university social sciences academic, took the political possibilities of cybernetics seriously. He recommended abandoning the old concept that power was sovereign, which had too long been the essence of politics. To govern would become a rational coordination of the flows of information and decisions that circulate through the social body. Three conditions would need to be met, he said: an ensemble of capturers would have to be installed so that no information originating from the “subjects” would be lost; information handling by correlation and association; and a proximity to every living community. </w:t>
      </w:r>
      <w:r w:rsidRPr="000905C3">
        <w:rPr>
          <w:rStyle w:val="StyleUnderline"/>
        </w:rPr>
        <w:t xml:space="preserve">The cybernetic modernization of power and the expired forms of social authority thus can be seen </w:t>
      </w:r>
      <w:r w:rsidRPr="00035C6D">
        <w:rPr>
          <w:rStyle w:val="StyleUnderline"/>
          <w:highlight w:val="cyan"/>
        </w:rPr>
        <w:t>as the visible production</w:t>
      </w:r>
      <w:r w:rsidRPr="0034746D">
        <w:rPr>
          <w:rStyle w:val="StyleUnderline"/>
          <w:highlight w:val="cyan"/>
        </w:rPr>
        <w:t xml:space="preserve"> of</w:t>
      </w:r>
      <w:r w:rsidRPr="000905C3">
        <w:rPr>
          <w:rStyle w:val="StyleUnderline"/>
        </w:rPr>
        <w:t xml:space="preserve"> what Adam Smith called </w:t>
      </w:r>
      <w:r w:rsidRPr="00DE4AEE">
        <w:rPr>
          <w:rStyle w:val="Emphasis"/>
        </w:rPr>
        <w:t>the “invisible hand</w:t>
      </w:r>
      <w:r w:rsidRPr="000905C3">
        <w:rPr>
          <w:rStyle w:val="Emphasis"/>
        </w:rPr>
        <w:t>,”</w:t>
      </w:r>
      <w:r w:rsidRPr="000905C3">
        <w:rPr>
          <w:rStyle w:val="StyleUnderline"/>
        </w:rPr>
        <w:t xml:space="preserve"> which until then had served as the mystical keystone of liberal experimentation</w:t>
      </w:r>
      <w:r w:rsidRPr="00987F42">
        <w:rPr>
          <w:sz w:val="16"/>
        </w:rPr>
        <w:t xml:space="preserve">. The </w:t>
      </w:r>
      <w:r w:rsidRPr="000905C3">
        <w:rPr>
          <w:rStyle w:val="StyleUnderline"/>
        </w:rPr>
        <w:t>communications system would be the nerve system of societies</w:t>
      </w:r>
      <w:r w:rsidRPr="00987F42">
        <w:rPr>
          <w:sz w:val="16"/>
        </w:rPr>
        <w:t xml:space="preserve">, the </w:t>
      </w:r>
      <w:r w:rsidRPr="000905C3">
        <w:rPr>
          <w:rStyle w:val="StyleUnderline"/>
        </w:rPr>
        <w:t xml:space="preserve">source and destination of all </w:t>
      </w:r>
      <w:r w:rsidRPr="00DE4AEE">
        <w:rPr>
          <w:rStyle w:val="StyleUnderline"/>
          <w:highlight w:val="cyan"/>
        </w:rPr>
        <w:t>power</w:t>
      </w:r>
      <w:r w:rsidRPr="00987F42">
        <w:rPr>
          <w:sz w:val="16"/>
        </w:rPr>
        <w:t xml:space="preserve">. The cybernetic hypothesis thus </w:t>
      </w:r>
      <w:r w:rsidRPr="000905C3">
        <w:rPr>
          <w:rStyle w:val="StyleUnderline"/>
        </w:rPr>
        <w:t>expresses no more or less than the politics of the “end of politics.”</w:t>
      </w:r>
      <w:r w:rsidRPr="00987F42">
        <w:rPr>
          <w:sz w:val="16"/>
        </w:rPr>
        <w:t xml:space="preserve"> It </w:t>
      </w:r>
      <w:r w:rsidRPr="00035C6D">
        <w:rPr>
          <w:rStyle w:val="StyleUnderline"/>
          <w:highlight w:val="cyan"/>
        </w:rPr>
        <w:t>represents at the same time</w:t>
      </w:r>
      <w:r w:rsidRPr="000905C3">
        <w:rPr>
          <w:rStyle w:val="StyleUnderline"/>
        </w:rPr>
        <w:t xml:space="preserve"> both </w:t>
      </w:r>
      <w:r w:rsidRPr="00035C6D">
        <w:rPr>
          <w:rStyle w:val="StyleUnderline"/>
          <w:highlight w:val="cyan"/>
        </w:rPr>
        <w:t>a paradigm and a technique of government</w:t>
      </w:r>
      <w:r w:rsidRPr="00987F42">
        <w:rPr>
          <w:sz w:val="16"/>
        </w:rPr>
        <w:t xml:space="preserve">. Its study shows that </w:t>
      </w:r>
      <w:r w:rsidRPr="000905C3">
        <w:rPr>
          <w:rStyle w:val="StyleUnderline"/>
        </w:rPr>
        <w:t>the police is not just an organ of power, but also a way of thinking</w:t>
      </w:r>
      <w:r w:rsidRPr="00987F42">
        <w:rPr>
          <w:sz w:val="16"/>
        </w:rPr>
        <w:t>.</w:t>
      </w:r>
    </w:p>
    <w:p w14:paraId="3F727744" w14:textId="77777777" w:rsidR="00643A2D" w:rsidRPr="00987F42" w:rsidRDefault="00643A2D" w:rsidP="00643A2D">
      <w:pPr>
        <w:rPr>
          <w:sz w:val="16"/>
        </w:rPr>
      </w:pPr>
      <w:r w:rsidRPr="00035C6D">
        <w:rPr>
          <w:rStyle w:val="Emphasis"/>
          <w:highlight w:val="cyan"/>
        </w:rPr>
        <w:t>Cybernetics is the police-like thinking of the Empire</w:t>
      </w:r>
      <w:r w:rsidRPr="00987F42">
        <w:rPr>
          <w:sz w:val="16"/>
        </w:rPr>
        <w:t xml:space="preserve">, entirely </w:t>
      </w:r>
      <w:r w:rsidRPr="000905C3">
        <w:rPr>
          <w:rStyle w:val="StyleUnderline"/>
        </w:rPr>
        <w:t>animated by an offensive concept of politics</w:t>
      </w:r>
      <w:r w:rsidRPr="00987F42">
        <w:rPr>
          <w:sz w:val="16"/>
        </w:rPr>
        <w:t xml:space="preserve">, both in </w:t>
      </w:r>
      <w:r w:rsidRPr="000905C3">
        <w:rPr>
          <w:rStyle w:val="StyleUnderline"/>
        </w:rPr>
        <w:t>an historical and metaphysical sense</w:t>
      </w:r>
      <w:r w:rsidRPr="00987F42">
        <w:rPr>
          <w:sz w:val="16"/>
        </w:rPr>
        <w:t xml:space="preserve">. It is now </w:t>
      </w:r>
      <w:r w:rsidRPr="000905C3">
        <w:rPr>
          <w:rStyle w:val="StyleUnderline"/>
        </w:rPr>
        <w:t xml:space="preserve">completing its </w:t>
      </w:r>
      <w:r w:rsidRPr="00473718">
        <w:rPr>
          <w:rStyle w:val="Emphasis"/>
          <w:highlight w:val="cyan"/>
        </w:rPr>
        <w:t xml:space="preserve">integration of the techniques of </w:t>
      </w:r>
      <w:r w:rsidRPr="00473718">
        <w:t>individuation</w:t>
      </w:r>
      <w:r w:rsidRPr="00987F42">
        <w:rPr>
          <w:sz w:val="16"/>
        </w:rPr>
        <w:t xml:space="preserve"> — or </w:t>
      </w:r>
      <w:r w:rsidRPr="000905C3">
        <w:rPr>
          <w:rStyle w:val="Emphasis"/>
        </w:rPr>
        <w:t>separation</w:t>
      </w:r>
      <w:r w:rsidRPr="00987F42">
        <w:rPr>
          <w:sz w:val="16"/>
        </w:rPr>
        <w:t xml:space="preserve"> — and </w:t>
      </w:r>
      <w:r w:rsidRPr="000905C3">
        <w:rPr>
          <w:rStyle w:val="Emphasis"/>
        </w:rPr>
        <w:t>totalization</w:t>
      </w:r>
      <w:r w:rsidRPr="00987F42">
        <w:rPr>
          <w:sz w:val="16"/>
        </w:rPr>
        <w:t xml:space="preserve"> that had been </w:t>
      </w:r>
      <w:r w:rsidRPr="000905C3">
        <w:rPr>
          <w:rStyle w:val="StyleUnderline"/>
        </w:rPr>
        <w:t>developing separately: normalization, “</w:t>
      </w:r>
      <w:proofErr w:type="spellStart"/>
      <w:r w:rsidRPr="000905C3">
        <w:rPr>
          <w:rStyle w:val="StyleUnderline"/>
        </w:rPr>
        <w:t>anatomo</w:t>
      </w:r>
      <w:proofErr w:type="spellEnd"/>
      <w:r w:rsidRPr="000905C3">
        <w:rPr>
          <w:rStyle w:val="StyleUnderline"/>
        </w:rPr>
        <w:t>-politics,” and regulation, “</w:t>
      </w:r>
      <w:r w:rsidRPr="00473718">
        <w:rPr>
          <w:rStyle w:val="StyleUnderline"/>
          <w:highlight w:val="cyan"/>
        </w:rPr>
        <w:t>bio-politics</w:t>
      </w:r>
      <w:r w:rsidRPr="000905C3">
        <w:rPr>
          <w:rStyle w:val="StyleUnderline"/>
        </w:rPr>
        <w:t>,”</w:t>
      </w:r>
      <w:r w:rsidRPr="00987F42">
        <w:rPr>
          <w:sz w:val="16"/>
        </w:rPr>
        <w:t xml:space="preserve"> as Foucault calls it. I call his “techniques of separation” the police of qualities. And, following Lukács, I call his “techniques of totalization” the social production of society. With cybernetics, </w:t>
      </w:r>
      <w:r w:rsidRPr="000905C3">
        <w:rPr>
          <w:rStyle w:val="StyleUnderline"/>
        </w:rPr>
        <w:t>the production of singular subjectivities and the production of collective totalities work together like gears to replicate History in the form of a feigned movement of evolution</w:t>
      </w:r>
      <w:r w:rsidRPr="00987F42">
        <w:rPr>
          <w:sz w:val="16"/>
        </w:rPr>
        <w:t xml:space="preserve">. It </w:t>
      </w:r>
      <w:r w:rsidRPr="000905C3">
        <w:rPr>
          <w:rStyle w:val="StyleUnderline"/>
        </w:rPr>
        <w:t>acts out the fantasy of a Same that always manages to integrate the Other</w:t>
      </w:r>
      <w:r w:rsidRPr="00987F42">
        <w:rPr>
          <w:sz w:val="16"/>
        </w:rPr>
        <w:t>; as one cybernetician puts it, “</w:t>
      </w:r>
      <w:r w:rsidRPr="004001A3">
        <w:rPr>
          <w:rStyle w:val="StyleUnderline"/>
          <w:highlight w:val="cyan"/>
        </w:rPr>
        <w:t>all real integration is based on a prior differentiation</w:t>
      </w:r>
      <w:r w:rsidRPr="00987F42">
        <w:rPr>
          <w:sz w:val="16"/>
        </w:rPr>
        <w:t xml:space="preserve">.” In this regard, doubtless no one could put it better than the “automaton” Abraham Moles, </w:t>
      </w:r>
      <w:r w:rsidRPr="000905C3">
        <w:rPr>
          <w:rStyle w:val="StyleUnderline"/>
        </w:rPr>
        <w:t xml:space="preserve">cybernetics’ most zealous French ideologue, who here expresses </w:t>
      </w:r>
      <w:r w:rsidRPr="004001A3">
        <w:rPr>
          <w:rStyle w:val="StyleUnderline"/>
          <w:highlight w:val="cyan"/>
        </w:rPr>
        <w:t>this</w:t>
      </w:r>
      <w:r w:rsidRPr="000905C3">
        <w:rPr>
          <w:rStyle w:val="StyleUnderline"/>
        </w:rPr>
        <w:t xml:space="preserve"> </w:t>
      </w:r>
      <w:r w:rsidRPr="000905C3">
        <w:rPr>
          <w:rStyle w:val="Emphasis"/>
        </w:rPr>
        <w:t xml:space="preserve">unparalleled </w:t>
      </w:r>
      <w:r w:rsidRPr="004001A3">
        <w:rPr>
          <w:rStyle w:val="Emphasis"/>
          <w:highlight w:val="cyan"/>
        </w:rPr>
        <w:t>murder impulse</w:t>
      </w:r>
      <w:r w:rsidRPr="000905C3">
        <w:rPr>
          <w:rStyle w:val="Emphasis"/>
        </w:rPr>
        <w:t xml:space="preserve"> that </w:t>
      </w:r>
      <w:r w:rsidRPr="004001A3">
        <w:rPr>
          <w:rStyle w:val="Emphasis"/>
          <w:highlight w:val="cyan"/>
        </w:rPr>
        <w:t>drives cybernetics</w:t>
      </w:r>
      <w:r w:rsidRPr="00987F42">
        <w:rPr>
          <w:sz w:val="16"/>
        </w:rPr>
        <w:t xml:space="preserve">: “We </w:t>
      </w:r>
      <w:r w:rsidRPr="000905C3">
        <w:rPr>
          <w:rStyle w:val="StyleUnderline"/>
        </w:rPr>
        <w:t>envision that one global society</w:t>
      </w:r>
      <w:r w:rsidRPr="00987F42">
        <w:rPr>
          <w:sz w:val="16"/>
        </w:rPr>
        <w:t xml:space="preserve">, </w:t>
      </w:r>
      <w:r w:rsidRPr="000905C3">
        <w:rPr>
          <w:rStyle w:val="StyleUnderline"/>
        </w:rPr>
        <w:t>one State</w:t>
      </w:r>
      <w:r w:rsidRPr="00987F42">
        <w:rPr>
          <w:sz w:val="16"/>
        </w:rPr>
        <w:t xml:space="preserve">, could be </w:t>
      </w:r>
      <w:r w:rsidRPr="000905C3">
        <w:rPr>
          <w:rStyle w:val="StyleUnderline"/>
        </w:rPr>
        <w:t>managed in such a way that they could be protected against all the accidents of the future</w:t>
      </w:r>
      <w:r w:rsidRPr="00987F42">
        <w:rPr>
          <w:sz w:val="16"/>
        </w:rPr>
        <w:t xml:space="preserve">: such that </w:t>
      </w:r>
      <w:r w:rsidRPr="000905C3">
        <w:rPr>
          <w:rStyle w:val="Emphasis"/>
        </w:rPr>
        <w:t>eternity changes them into themselves</w:t>
      </w:r>
      <w:r w:rsidRPr="00987F42">
        <w:rPr>
          <w:sz w:val="16"/>
        </w:rPr>
        <w:t xml:space="preserve">. This is the </w:t>
      </w:r>
      <w:r w:rsidRPr="000905C3">
        <w:rPr>
          <w:rStyle w:val="StyleUnderline"/>
        </w:rPr>
        <w:t>ideal of a stable society, expressed by objectively controllable social mechanisms</w:t>
      </w:r>
      <w:r w:rsidRPr="00987F42">
        <w:rPr>
          <w:sz w:val="16"/>
        </w:rPr>
        <w:t xml:space="preserve">.” </w:t>
      </w:r>
      <w:r w:rsidRPr="00DF29C6">
        <w:rPr>
          <w:rStyle w:val="Emphasis"/>
          <w:highlight w:val="cyan"/>
        </w:rPr>
        <w:t>Cybernetics is war against all that lives and all that is lasting</w:t>
      </w:r>
      <w:r w:rsidRPr="00987F42">
        <w:rPr>
          <w:sz w:val="16"/>
        </w:rPr>
        <w:t xml:space="preserve">. By </w:t>
      </w:r>
      <w:r w:rsidRPr="000905C3">
        <w:rPr>
          <w:rStyle w:val="StyleUnderline"/>
        </w:rPr>
        <w:t xml:space="preserve">studying the </w:t>
      </w:r>
      <w:r w:rsidRPr="000905C3">
        <w:rPr>
          <w:rStyle w:val="StyleUnderline"/>
        </w:rPr>
        <w:lastRenderedPageBreak/>
        <w:t>formation of the cybernetic hypothesis</w:t>
      </w:r>
      <w:r w:rsidRPr="00987F42">
        <w:rPr>
          <w:sz w:val="16"/>
        </w:rPr>
        <w:t xml:space="preserve">, I </w:t>
      </w:r>
      <w:r w:rsidRPr="000905C3">
        <w:rPr>
          <w:rStyle w:val="StyleUnderline"/>
        </w:rPr>
        <w:t>hereby propose a genealogy of imperial governance</w:t>
      </w:r>
      <w:r w:rsidRPr="00987F42">
        <w:rPr>
          <w:sz w:val="16"/>
        </w:rPr>
        <w:t xml:space="preserve">. I then </w:t>
      </w:r>
      <w:r w:rsidRPr="000905C3">
        <w:rPr>
          <w:rStyle w:val="StyleUnderline"/>
        </w:rPr>
        <w:t>counterpose other wisdom for the fight, which it erases daily, and by which it will be defeated</w:t>
      </w:r>
      <w:r w:rsidRPr="00987F42">
        <w:rPr>
          <w:sz w:val="16"/>
        </w:rPr>
        <w:t>.</w:t>
      </w:r>
    </w:p>
    <w:p w14:paraId="25564CD0" w14:textId="77777777" w:rsidR="00643A2D" w:rsidRPr="00134B87" w:rsidRDefault="00643A2D" w:rsidP="00643A2D">
      <w:r w:rsidRPr="00134B87">
        <w:t>II</w:t>
      </w:r>
    </w:p>
    <w:p w14:paraId="7ACD8A9F" w14:textId="77777777" w:rsidR="00643A2D" w:rsidRPr="003F7180" w:rsidRDefault="00643A2D" w:rsidP="00643A2D">
      <w:pPr>
        <w:rPr>
          <w:sz w:val="16"/>
        </w:rPr>
      </w:pPr>
      <w:r w:rsidRPr="003F7180">
        <w:rPr>
          <w:sz w:val="16"/>
        </w:rPr>
        <w:t>“</w:t>
      </w:r>
      <w:r w:rsidRPr="00DF29C6">
        <w:rPr>
          <w:rStyle w:val="Emphasis"/>
          <w:highlight w:val="cyan"/>
        </w:rPr>
        <w:t>Synthetic life</w:t>
      </w:r>
      <w:r w:rsidRPr="003F7180">
        <w:rPr>
          <w:sz w:val="16"/>
        </w:rPr>
        <w:t xml:space="preserve"> is </w:t>
      </w:r>
      <w:r w:rsidRPr="00987F42">
        <w:rPr>
          <w:rStyle w:val="Emphasis"/>
        </w:rPr>
        <w:t>certainly one of the possible products</w:t>
      </w:r>
      <w:r w:rsidRPr="003F7180">
        <w:rPr>
          <w:sz w:val="16"/>
        </w:rPr>
        <w:t xml:space="preserve"> </w:t>
      </w:r>
      <w:r w:rsidRPr="00987F42">
        <w:rPr>
          <w:rStyle w:val="StyleUnderline"/>
        </w:rPr>
        <w:t>of</w:t>
      </w:r>
      <w:r w:rsidRPr="003F7180">
        <w:rPr>
          <w:sz w:val="16"/>
        </w:rPr>
        <w:t xml:space="preserve"> the evolution of </w:t>
      </w:r>
      <w:r w:rsidRPr="00DF29C6">
        <w:rPr>
          <w:rStyle w:val="StyleUnderline"/>
          <w:highlight w:val="cyan"/>
        </w:rPr>
        <w:t>techno-bureaucratic control</w:t>
      </w:r>
      <w:r w:rsidRPr="003F7180">
        <w:rPr>
          <w:sz w:val="16"/>
        </w:rPr>
        <w:t xml:space="preserve">, in </w:t>
      </w:r>
      <w:r w:rsidRPr="00987F42">
        <w:rPr>
          <w:rStyle w:val="StyleUnderline"/>
        </w:rPr>
        <w:t xml:space="preserve">the same way as the return of the whole planet to the inorganic level, is -rather ironically — another of the </w:t>
      </w:r>
      <w:r w:rsidRPr="00DF29C6">
        <w:rPr>
          <w:rStyle w:val="StyleUnderline"/>
          <w:highlight w:val="cyan"/>
        </w:rPr>
        <w:t>results of that same revolution</w:t>
      </w:r>
      <w:r w:rsidRPr="003F7180">
        <w:rPr>
          <w:sz w:val="16"/>
        </w:rPr>
        <w:t xml:space="preserve">, which </w:t>
      </w:r>
      <w:r w:rsidRPr="00987F42">
        <w:rPr>
          <w:rStyle w:val="Emphasis"/>
        </w:rPr>
        <w:t>has to do with the technology of control</w:t>
      </w:r>
      <w:r w:rsidRPr="003F7180">
        <w:rPr>
          <w:sz w:val="16"/>
        </w:rPr>
        <w:t>.”</w:t>
      </w:r>
      <w:r w:rsidRPr="003F7180">
        <w:rPr>
          <w:sz w:val="16"/>
        </w:rPr>
        <w:br/>
        <w:t>James R Beniger, The Control Revolution, 1986.</w:t>
      </w:r>
    </w:p>
    <w:p w14:paraId="3A4BE568" w14:textId="77777777" w:rsidR="00643A2D" w:rsidRPr="003F7180" w:rsidRDefault="00643A2D" w:rsidP="00643A2D">
      <w:pPr>
        <w:rPr>
          <w:sz w:val="16"/>
        </w:rPr>
      </w:pPr>
      <w:r w:rsidRPr="003F7180">
        <w:rPr>
          <w:sz w:val="16"/>
        </w:rPr>
        <w:t xml:space="preserve">Even if the origins of the Internet device are today well known, it is not uncalled for to highlight once again their political meaning. The Internet is a war machine invented to be like the highway system, which was also designed by the American Army as a decentralized internal mobilization tool. The American military wanted a device which would preserve the command structure in case of a nuclear attack. The response would consist in an electronic network capable of automatically retaking control over information itself if nearly the whole of the communications links were destroyed, thus permitting the surviving authorities to remain in communication with one another and make decisions. With such a device, military authority could be maintained in the face of the worst catastrophes. The Internet is thus the result of a nomadic transformation of military strategy. With that kind of a plan at its roots, one might doubt the supposedly anti-authoritarian characteristics of this device. As is the Internet, which derives from it, </w:t>
      </w:r>
      <w:r w:rsidRPr="00987F42">
        <w:rPr>
          <w:rStyle w:val="Emphasis"/>
        </w:rPr>
        <w:t>cybernetics is an art of war</w:t>
      </w:r>
      <w:r w:rsidRPr="003F7180">
        <w:rPr>
          <w:sz w:val="16"/>
        </w:rPr>
        <w:t xml:space="preserve">, </w:t>
      </w:r>
      <w:r w:rsidRPr="00DF29C6">
        <w:rPr>
          <w:rStyle w:val="StyleUnderline"/>
          <w:highlight w:val="cyan"/>
        </w:rPr>
        <w:t>the objective</w:t>
      </w:r>
      <w:r w:rsidRPr="00987F42">
        <w:rPr>
          <w:rStyle w:val="StyleUnderline"/>
        </w:rPr>
        <w:t xml:space="preserve"> of which </w:t>
      </w:r>
      <w:r w:rsidRPr="00DF29C6">
        <w:rPr>
          <w:rStyle w:val="StyleUnderline"/>
          <w:highlight w:val="cyan"/>
        </w:rPr>
        <w:t xml:space="preserve">is to </w:t>
      </w:r>
      <w:r w:rsidRPr="00DF29C6">
        <w:rPr>
          <w:rStyle w:val="Emphasis"/>
          <w:highlight w:val="cyan"/>
        </w:rPr>
        <w:t>save the head of the social body in case of catastrophe</w:t>
      </w:r>
      <w:r w:rsidRPr="003F7180">
        <w:rPr>
          <w:sz w:val="16"/>
        </w:rPr>
        <w:t xml:space="preserve">. What stands out </w:t>
      </w:r>
      <w:r w:rsidRPr="00987F42">
        <w:rPr>
          <w:rStyle w:val="StyleUnderline"/>
        </w:rPr>
        <w:t>historically and politically during the period between the great wars</w:t>
      </w:r>
      <w:r w:rsidRPr="003F7180">
        <w:rPr>
          <w:sz w:val="16"/>
        </w:rPr>
        <w:t xml:space="preserve">, and </w:t>
      </w:r>
      <w:r w:rsidRPr="00987F42">
        <w:rPr>
          <w:rStyle w:val="StyleUnderline"/>
        </w:rPr>
        <w:t>which the cybernetic hypothesis was a response to</w:t>
      </w:r>
      <w:r w:rsidRPr="003F7180">
        <w:rPr>
          <w:sz w:val="16"/>
        </w:rPr>
        <w:t xml:space="preserve">, was </w:t>
      </w:r>
      <w:r w:rsidRPr="00987F42">
        <w:rPr>
          <w:rStyle w:val="StyleUnderline"/>
        </w:rPr>
        <w:t xml:space="preserve">the </w:t>
      </w:r>
      <w:r w:rsidRPr="002716DC">
        <w:rPr>
          <w:rStyle w:val="StyleUnderline"/>
          <w:highlight w:val="cyan"/>
        </w:rPr>
        <w:t>metaphysical problem of creating order out of disorder</w:t>
      </w:r>
      <w:r w:rsidRPr="003F7180">
        <w:rPr>
          <w:sz w:val="16"/>
        </w:rPr>
        <w:t xml:space="preserve">. The whole of the great scientific edifice, in terms of what it had to do with the determinist concepts of Newton’s mechanical physics, fell apart in the first half of the century. </w:t>
      </w:r>
      <w:r w:rsidRPr="00987F42">
        <w:rPr>
          <w:rStyle w:val="StyleUnderline"/>
        </w:rPr>
        <w:t>The sciences</w:t>
      </w:r>
      <w:r w:rsidRPr="003F7180">
        <w:rPr>
          <w:sz w:val="16"/>
        </w:rPr>
        <w:t xml:space="preserve">, at that time, were </w:t>
      </w:r>
      <w:r w:rsidRPr="00987F42">
        <w:rPr>
          <w:rStyle w:val="StyleUnderline"/>
        </w:rPr>
        <w:t xml:space="preserve">like plots of territory torn between the neo-positivist restoration and the </w:t>
      </w:r>
      <w:proofErr w:type="spellStart"/>
      <w:r w:rsidRPr="00987F42">
        <w:rPr>
          <w:rStyle w:val="StyleUnderline"/>
        </w:rPr>
        <w:t>probabilist</w:t>
      </w:r>
      <w:proofErr w:type="spellEnd"/>
      <w:r w:rsidRPr="00987F42">
        <w:rPr>
          <w:rStyle w:val="StyleUnderline"/>
        </w:rPr>
        <w:t xml:space="preserve"> </w:t>
      </w:r>
      <w:proofErr w:type="gramStart"/>
      <w:r w:rsidRPr="00987F42">
        <w:rPr>
          <w:rStyle w:val="StyleUnderline"/>
        </w:rPr>
        <w:t>revolution, and</w:t>
      </w:r>
      <w:proofErr w:type="gramEnd"/>
      <w:r w:rsidRPr="00987F42">
        <w:rPr>
          <w:rStyle w:val="StyleUnderline"/>
        </w:rPr>
        <w:t xml:space="preserve"> slowly inching its way towards a historical compromise so that the law could be re-established after the chaos</w:t>
      </w:r>
      <w:r w:rsidRPr="003F7180">
        <w:rPr>
          <w:sz w:val="16"/>
        </w:rPr>
        <w:t xml:space="preserve">, the </w:t>
      </w:r>
      <w:r w:rsidRPr="00987F42">
        <w:rPr>
          <w:rStyle w:val="StyleUnderline"/>
        </w:rPr>
        <w:t>certain re-established after the probable</w:t>
      </w:r>
      <w:r w:rsidRPr="003F7180">
        <w:rPr>
          <w:sz w:val="16"/>
        </w:rPr>
        <w:t xml:space="preserve">. Cybernetics passed through this whole movement — which began in Vienna at the turn of the </w:t>
      </w:r>
      <w:proofErr w:type="gramStart"/>
      <w:r w:rsidRPr="003F7180">
        <w:rPr>
          <w:sz w:val="16"/>
        </w:rPr>
        <w:t>century, and</w:t>
      </w:r>
      <w:proofErr w:type="gramEnd"/>
      <w:r w:rsidRPr="003F7180">
        <w:rPr>
          <w:sz w:val="16"/>
        </w:rPr>
        <w:t xml:space="preserve"> was transported to England and the United States in the 1930s and 1940s, and </w:t>
      </w:r>
      <w:r w:rsidRPr="002716DC">
        <w:rPr>
          <w:rStyle w:val="StyleUnderline"/>
          <w:highlight w:val="cyan"/>
        </w:rPr>
        <w:t>constructed a </w:t>
      </w:r>
      <w:r w:rsidRPr="002716DC">
        <w:rPr>
          <w:rStyle w:val="Emphasis"/>
          <w:highlight w:val="cyan"/>
        </w:rPr>
        <w:t>Second Empire of Reason</w:t>
      </w:r>
      <w:r w:rsidRPr="003F7180">
        <w:rPr>
          <w:sz w:val="16"/>
        </w:rPr>
        <w:t xml:space="preserve"> where </w:t>
      </w:r>
      <w:r w:rsidRPr="00EE40C6">
        <w:rPr>
          <w:rStyle w:val="StyleUnderline"/>
          <w:highlight w:val="cyan"/>
        </w:rPr>
        <w:t>the idea of the Subject</w:t>
      </w:r>
      <w:r w:rsidRPr="00987F42">
        <w:rPr>
          <w:rStyle w:val="StyleUnderline"/>
        </w:rPr>
        <w:t xml:space="preserve">, up to that time considered indispensable, </w:t>
      </w:r>
      <w:r w:rsidRPr="00EE40C6">
        <w:rPr>
          <w:rStyle w:val="StyleUnderline"/>
          <w:highlight w:val="cyan"/>
        </w:rPr>
        <w:t>was absent</w:t>
      </w:r>
      <w:r w:rsidRPr="00EE40C6">
        <w:rPr>
          <w:sz w:val="16"/>
          <w:highlight w:val="cyan"/>
        </w:rPr>
        <w:t>.</w:t>
      </w:r>
      <w:r w:rsidRPr="003F7180">
        <w:rPr>
          <w:sz w:val="16"/>
        </w:rPr>
        <w:t xml:space="preserve"> As a kind of knowledge, it </w:t>
      </w:r>
      <w:r w:rsidRPr="00987F42">
        <w:rPr>
          <w:rStyle w:val="StyleUnderline"/>
        </w:rPr>
        <w:t xml:space="preserve">brought together an ensemble of heterogeneous discourses all </w:t>
      </w:r>
      <w:r w:rsidRPr="00987F42">
        <w:rPr>
          <w:rStyle w:val="Emphasis"/>
        </w:rPr>
        <w:t>dealing with the practical problems of mastering uncertainty</w:t>
      </w:r>
      <w:r w:rsidRPr="003F7180">
        <w:rPr>
          <w:sz w:val="16"/>
        </w:rPr>
        <w:t xml:space="preserve">. </w:t>
      </w:r>
      <w:r w:rsidRPr="00987F42">
        <w:rPr>
          <w:rStyle w:val="StyleUnderline"/>
        </w:rPr>
        <w:t>Discourses fundamentally expressing</w:t>
      </w:r>
      <w:r w:rsidRPr="003F7180">
        <w:rPr>
          <w:sz w:val="16"/>
        </w:rPr>
        <w:t xml:space="preserve">, in the various domains of their application, </w:t>
      </w:r>
      <w:r w:rsidRPr="00987F42">
        <w:rPr>
          <w:rStyle w:val="Emphasis"/>
        </w:rPr>
        <w:t>the desire for a restoration of one order</w:t>
      </w:r>
      <w:r w:rsidRPr="003F7180">
        <w:rPr>
          <w:sz w:val="16"/>
        </w:rPr>
        <w:t xml:space="preserve">, </w:t>
      </w:r>
      <w:r w:rsidRPr="00987F42">
        <w:rPr>
          <w:rStyle w:val="Emphasis"/>
        </w:rPr>
        <w:t>and furthermore the maintenance thereof</w:t>
      </w:r>
      <w:r w:rsidRPr="003F7180">
        <w:rPr>
          <w:sz w:val="16"/>
        </w:rPr>
        <w:t>.</w:t>
      </w:r>
    </w:p>
    <w:p w14:paraId="0CAC92FD" w14:textId="77777777" w:rsidR="00643A2D" w:rsidRPr="00106222" w:rsidRDefault="00643A2D" w:rsidP="00643A2D">
      <w:pPr>
        <w:rPr>
          <w:sz w:val="10"/>
          <w:szCs w:val="10"/>
        </w:rPr>
      </w:pPr>
      <w:r w:rsidRPr="00106222">
        <w:rPr>
          <w:sz w:val="10"/>
          <w:szCs w:val="10"/>
        </w:rPr>
        <w:t xml:space="preserve">Underlying the founding of Cybernetics was a context of total war. It would be in vain to look for some malicious purpose or the traces of a plot: one simply finds a handful of ordinary men mobilized by America during the Second world war. Norbert Wiener, an American savant of Russian origin, was charged with developing, with the aid of a few colleagues, a machine for predicting and monitoring the positions of enemy planes </w:t>
      </w:r>
      <w:proofErr w:type="gramStart"/>
      <w:r w:rsidRPr="00106222">
        <w:rPr>
          <w:sz w:val="10"/>
          <w:szCs w:val="10"/>
        </w:rPr>
        <w:t>so as to</w:t>
      </w:r>
      <w:proofErr w:type="gramEnd"/>
      <w:r w:rsidRPr="00106222">
        <w:rPr>
          <w:sz w:val="10"/>
          <w:szCs w:val="10"/>
        </w:rPr>
        <w:t xml:space="preserve"> more effectively destroy them. It was at the time only possible at the time to predict with certitude certain correlations between certain airplane positions and certain airplane behaviors/movements. The elaboration of the “Predictor,” the prediction machine ordered from Wiener, thus required a specific method of airplane position handling and a comprehension of how the weapon interacts with its target. The whole history of cybernetics has aimed to do away with the impossibility of determining at the same time the position and behavior of bodies. Wiener’s innovation was to express the problem of uncertainty as an information problem, within a temporal series where certain data is already known, and others not, and to consider the object and the subject of </w:t>
      </w:r>
      <w:proofErr w:type="gramStart"/>
      <w:r w:rsidRPr="00106222">
        <w:rPr>
          <w:sz w:val="10"/>
          <w:szCs w:val="10"/>
        </w:rPr>
        <w:t>knowledge as a whole, as</w:t>
      </w:r>
      <w:proofErr w:type="gramEnd"/>
      <w:r w:rsidRPr="00106222">
        <w:rPr>
          <w:sz w:val="10"/>
          <w:szCs w:val="10"/>
        </w:rPr>
        <w:t xml:space="preserve"> a “system.” The solution consisted in constantly introducing into the play of the initial data the gap seen between the desired behavior and the effective behavior, so that they coincide when the gap closes, like the mechanism of a thermostat. The discovery goes considerably beyond the frontiers of the experimental sciences: controlling a system would in the end require a circulation of information to be instituted, called feed-back, or </w:t>
      </w:r>
      <w:proofErr w:type="gramStart"/>
      <w:r w:rsidRPr="00106222">
        <w:rPr>
          <w:sz w:val="10"/>
          <w:szCs w:val="10"/>
        </w:rPr>
        <w:t>retro-action</w:t>
      </w:r>
      <w:proofErr w:type="gramEnd"/>
      <w:r w:rsidRPr="00106222">
        <w:rPr>
          <w:sz w:val="10"/>
          <w:szCs w:val="10"/>
        </w:rPr>
        <w:t xml:space="preserve">. The wide implications of these results for the natural and social sciences </w:t>
      </w:r>
      <w:proofErr w:type="gramStart"/>
      <w:r w:rsidRPr="00106222">
        <w:rPr>
          <w:sz w:val="10"/>
          <w:szCs w:val="10"/>
        </w:rPr>
        <w:t>was</w:t>
      </w:r>
      <w:proofErr w:type="gramEnd"/>
      <w:r w:rsidRPr="00106222">
        <w:rPr>
          <w:sz w:val="10"/>
          <w:szCs w:val="10"/>
        </w:rPr>
        <w:t xml:space="preserve"> exposed in 1948 in Paris in a work presented under the foreboding name of Cybernetics, which for Wiener meant the doctrine of “control and communication between animal and machine.”</w:t>
      </w:r>
    </w:p>
    <w:p w14:paraId="538F9CF8" w14:textId="77777777" w:rsidR="00643A2D" w:rsidRPr="003F7180" w:rsidRDefault="00643A2D" w:rsidP="00643A2D">
      <w:pPr>
        <w:rPr>
          <w:sz w:val="16"/>
        </w:rPr>
      </w:pPr>
      <w:r w:rsidRPr="003F7180">
        <w:rPr>
          <w:sz w:val="16"/>
        </w:rPr>
        <w:t xml:space="preserve">Cybernetics thus emerged as a simple, inoffensive theory of information, a theory for handling information with no precise origin, always potentially present in the environment around any situation. </w:t>
      </w:r>
      <w:r w:rsidRPr="00945DF8">
        <w:rPr>
          <w:rStyle w:val="StyleUnderline"/>
        </w:rPr>
        <w:t>It claims that the control of a system is obtained by establishing an optimum degree of communication between the parties to it. This objective calls above all for the continuous extortion of information — a process of the separation of beings from their qualities, of the production of differences</w:t>
      </w:r>
      <w:r w:rsidRPr="003F7180">
        <w:rPr>
          <w:sz w:val="16"/>
        </w:rPr>
        <w:t xml:space="preserve">. In other words, as it were, </w:t>
      </w:r>
      <w:r w:rsidRPr="00945DF8">
        <w:rPr>
          <w:rStyle w:val="Emphasis"/>
        </w:rPr>
        <w:t xml:space="preserve">mastery of </w:t>
      </w:r>
      <w:proofErr w:type="gramStart"/>
      <w:r w:rsidRPr="00945DF8">
        <w:rPr>
          <w:rStyle w:val="Emphasis"/>
        </w:rPr>
        <w:t>a</w:t>
      </w:r>
      <w:proofErr w:type="gramEnd"/>
      <w:r w:rsidRPr="00945DF8">
        <w:rPr>
          <w:rStyle w:val="Emphasis"/>
        </w:rPr>
        <w:t xml:space="preserve"> uncertainty would arise from the proper representation and memorization of the past</w:t>
      </w:r>
      <w:r w:rsidRPr="003F7180">
        <w:rPr>
          <w:sz w:val="16"/>
        </w:rPr>
        <w:t xml:space="preserve">. The spectacular image, binary mathematical encoding — invented by Claude Shannon in Mathematical Theory of Communication in the very same year that the cybernetic hypothesis was first expressed — on the one hand they’ve invented memory machines that do not alter information, and put incredible effort into miniaturizing them (this is the determinant strategy behind today’s nanotechnology) and on the other they conspire to create such conditions on the collective level. </w:t>
      </w:r>
      <w:proofErr w:type="gramStart"/>
      <w:r w:rsidRPr="003F7180">
        <w:rPr>
          <w:sz w:val="16"/>
        </w:rPr>
        <w:t>Thus</w:t>
      </w:r>
      <w:proofErr w:type="gramEnd"/>
      <w:r w:rsidRPr="003F7180">
        <w:rPr>
          <w:sz w:val="16"/>
        </w:rPr>
        <w:t xml:space="preserve"> put into form, information would then be directed towards the world of beings, connecting them to one another in the same way as commodity circulation guarantees they will be put into equivalence. </w:t>
      </w:r>
      <w:proofErr w:type="gramStart"/>
      <w:r w:rsidRPr="003F7180">
        <w:rPr>
          <w:sz w:val="16"/>
        </w:rPr>
        <w:t>Retro-action</w:t>
      </w:r>
      <w:proofErr w:type="gramEnd"/>
      <w:r w:rsidRPr="003F7180">
        <w:rPr>
          <w:sz w:val="16"/>
        </w:rPr>
        <w:t xml:space="preserve">, key to the system’s regulation, now calls </w:t>
      </w:r>
      <w:r w:rsidRPr="003F7180">
        <w:rPr>
          <w:sz w:val="16"/>
        </w:rPr>
        <w:lastRenderedPageBreak/>
        <w:t xml:space="preserve">for communication in the strict sense. </w:t>
      </w:r>
      <w:r w:rsidRPr="00E520A8">
        <w:rPr>
          <w:rStyle w:val="StyleUnderline"/>
          <w:highlight w:val="cyan"/>
        </w:rPr>
        <w:t>Cybernetics is the project of recreating the</w:t>
      </w:r>
      <w:r w:rsidRPr="00945DF8">
        <w:rPr>
          <w:rStyle w:val="StyleUnderline"/>
        </w:rPr>
        <w:t xml:space="preserve"> world within an infinite feedback loop involving these two moments</w:t>
      </w:r>
      <w:r w:rsidRPr="003F7180">
        <w:rPr>
          <w:sz w:val="16"/>
        </w:rPr>
        <w:t xml:space="preserve">: </w:t>
      </w:r>
      <w:r w:rsidRPr="00945DF8">
        <w:rPr>
          <w:rStyle w:val="Emphasis"/>
        </w:rPr>
        <w:t>representation separating</w:t>
      </w:r>
      <w:r w:rsidRPr="003F7180">
        <w:rPr>
          <w:sz w:val="16"/>
        </w:rPr>
        <w:t xml:space="preserve">, </w:t>
      </w:r>
      <w:r w:rsidRPr="00945DF8">
        <w:rPr>
          <w:rStyle w:val="Emphasis"/>
        </w:rPr>
        <w:t>communication connecting</w:t>
      </w:r>
      <w:r w:rsidRPr="003F7180">
        <w:rPr>
          <w:sz w:val="16"/>
        </w:rPr>
        <w:t xml:space="preserve">, the </w:t>
      </w:r>
      <w:r w:rsidRPr="00E520A8">
        <w:rPr>
          <w:rStyle w:val="Emphasis"/>
          <w:highlight w:val="cyan"/>
        </w:rPr>
        <w:t>first bringing death</w:t>
      </w:r>
      <w:r w:rsidRPr="003F7180">
        <w:rPr>
          <w:sz w:val="16"/>
        </w:rPr>
        <w:t xml:space="preserve">, the </w:t>
      </w:r>
      <w:r w:rsidRPr="00E520A8">
        <w:rPr>
          <w:rStyle w:val="Emphasis"/>
          <w:highlight w:val="cyan"/>
        </w:rPr>
        <w:t>second mimicking life</w:t>
      </w:r>
      <w:r w:rsidRPr="00E520A8">
        <w:rPr>
          <w:sz w:val="16"/>
          <w:highlight w:val="cyan"/>
        </w:rPr>
        <w:t>.</w:t>
      </w:r>
    </w:p>
    <w:p w14:paraId="4785C49D" w14:textId="77777777" w:rsidR="00643A2D" w:rsidRPr="003F7180" w:rsidRDefault="00643A2D" w:rsidP="00643A2D">
      <w:pPr>
        <w:rPr>
          <w:sz w:val="16"/>
        </w:rPr>
      </w:pPr>
      <w:r w:rsidRPr="003F7180">
        <w:rPr>
          <w:sz w:val="16"/>
        </w:rPr>
        <w:t xml:space="preserve">The cybernetic discourse begins by dismissing as a false problem the controversies of the 19th century that counterposed mechanist visions to vitalist or organicist visions of the world. It postulates a functional analogy between living organisms and machines, assimilated into the idea of “systems.” </w:t>
      </w:r>
      <w:proofErr w:type="gramStart"/>
      <w:r w:rsidRPr="003F7180">
        <w:rPr>
          <w:sz w:val="16"/>
        </w:rPr>
        <w:t>Thus</w:t>
      </w:r>
      <w:proofErr w:type="gramEnd"/>
      <w:r w:rsidRPr="003F7180">
        <w:rPr>
          <w:sz w:val="16"/>
        </w:rPr>
        <w:t xml:space="preserve"> the cybernetic hypothesis justifies two kinds of scientific and social experiments. The first essentially </w:t>
      </w:r>
      <w:r w:rsidRPr="00553277">
        <w:rPr>
          <w:rStyle w:val="StyleUnderline"/>
          <w:highlight w:val="cyan"/>
        </w:rPr>
        <w:t>aimed to turn living beings into machines</w:t>
      </w:r>
      <w:r w:rsidRPr="003F7180">
        <w:rPr>
          <w:sz w:val="16"/>
        </w:rPr>
        <w:t>, </w:t>
      </w:r>
      <w:r w:rsidRPr="00945DF8">
        <w:rPr>
          <w:rStyle w:val="StyleUnderline"/>
        </w:rPr>
        <w:t>to master</w:t>
      </w:r>
      <w:r w:rsidRPr="003F7180">
        <w:rPr>
          <w:sz w:val="16"/>
        </w:rPr>
        <w:t xml:space="preserve">, </w:t>
      </w:r>
      <w:r w:rsidRPr="00945DF8">
        <w:rPr>
          <w:rStyle w:val="StyleUnderline"/>
        </w:rPr>
        <w:t>program</w:t>
      </w:r>
      <w:r w:rsidRPr="003F7180">
        <w:rPr>
          <w:sz w:val="16"/>
        </w:rPr>
        <w:t xml:space="preserve">, </w:t>
      </w:r>
      <w:r w:rsidRPr="00945DF8">
        <w:rPr>
          <w:rStyle w:val="StyleUnderline"/>
        </w:rPr>
        <w:t>and determine mankind and life, society and its “future.”</w:t>
      </w:r>
      <w:r w:rsidRPr="003F7180">
        <w:rPr>
          <w:sz w:val="16"/>
        </w:rPr>
        <w:t xml:space="preserve"> This </w:t>
      </w:r>
      <w:r w:rsidRPr="00553277">
        <w:rPr>
          <w:rStyle w:val="StyleUnderline"/>
          <w:highlight w:val="cyan"/>
        </w:rPr>
        <w:t>gave fuel for a return of eugenics as bionic fantasy</w:t>
      </w:r>
      <w:r w:rsidRPr="003F7180">
        <w:rPr>
          <w:sz w:val="16"/>
        </w:rPr>
        <w:t xml:space="preserve">. It </w:t>
      </w:r>
      <w:r w:rsidRPr="00945DF8">
        <w:rPr>
          <w:rStyle w:val="StyleUnderline"/>
        </w:rPr>
        <w:t>seeks</w:t>
      </w:r>
      <w:r w:rsidRPr="003F7180">
        <w:rPr>
          <w:sz w:val="16"/>
        </w:rPr>
        <w:t xml:space="preserve">, scientifically, </w:t>
      </w:r>
      <w:r w:rsidRPr="00945DF8">
        <w:rPr>
          <w:rStyle w:val="StyleUnderline"/>
        </w:rPr>
        <w:t>the end of History</w:t>
      </w:r>
      <w:r w:rsidRPr="003F7180">
        <w:rPr>
          <w:sz w:val="16"/>
        </w:rPr>
        <w:t xml:space="preserve">; initially </w:t>
      </w:r>
      <w:r w:rsidRPr="00945DF8">
        <w:rPr>
          <w:rStyle w:val="StyleUnderline"/>
        </w:rPr>
        <w:t>here we are dealing with the terrain of control</w:t>
      </w:r>
      <w:r w:rsidRPr="003F7180">
        <w:rPr>
          <w:sz w:val="16"/>
        </w:rPr>
        <w:t xml:space="preserve">. The </w:t>
      </w:r>
      <w:r w:rsidRPr="00945DF8">
        <w:rPr>
          <w:rStyle w:val="StyleUnderline"/>
        </w:rPr>
        <w:t>second aims to imitate the living with machines</w:t>
      </w:r>
      <w:r w:rsidRPr="003F7180">
        <w:rPr>
          <w:sz w:val="16"/>
        </w:rPr>
        <w:t xml:space="preserve">, </w:t>
      </w:r>
      <w:proofErr w:type="gramStart"/>
      <w:r w:rsidRPr="003F7180">
        <w:rPr>
          <w:sz w:val="16"/>
        </w:rPr>
        <w:t>first of all</w:t>
      </w:r>
      <w:proofErr w:type="gramEnd"/>
      <w:r w:rsidRPr="003F7180">
        <w:rPr>
          <w:sz w:val="16"/>
        </w:rPr>
        <w:t xml:space="preserve"> as individuals, which </w:t>
      </w:r>
      <w:r w:rsidRPr="00945DF8">
        <w:rPr>
          <w:rStyle w:val="StyleUnderline"/>
        </w:rPr>
        <w:t>has now led to the development of robots and artificial intelligence</w:t>
      </w:r>
      <w:r w:rsidRPr="003F7180">
        <w:rPr>
          <w:sz w:val="16"/>
        </w:rPr>
        <w:t xml:space="preserve">; then as collectives — and </w:t>
      </w:r>
      <w:r w:rsidRPr="00945DF8">
        <w:rPr>
          <w:rStyle w:val="StyleUnderline"/>
        </w:rPr>
        <w:t xml:space="preserve">this has </w:t>
      </w:r>
      <w:r w:rsidRPr="00FE4556">
        <w:rPr>
          <w:rStyle w:val="StyleUnderline"/>
          <w:highlight w:val="cyan"/>
        </w:rPr>
        <w:t>given rise to the new intense circulation</w:t>
      </w:r>
      <w:r w:rsidRPr="00945DF8">
        <w:rPr>
          <w:rStyle w:val="StyleUnderline"/>
        </w:rPr>
        <w:t xml:space="preserve"> of information and the setting up of “networks.” </w:t>
      </w:r>
      <w:r w:rsidRPr="003F7180">
        <w:rPr>
          <w:sz w:val="16"/>
        </w:rPr>
        <w:t xml:space="preserve">Here we’re dealing rather with the terrain of communication. However much they may be socially comprised of highly diversified populations — biologists, doctors, computer scientists, neurologists, engineers, consultants, police, ad-men, etc. — the </w:t>
      </w:r>
      <w:r w:rsidRPr="00945DF8">
        <w:rPr>
          <w:rStyle w:val="StyleUnderline"/>
        </w:rPr>
        <w:t>two currents among the cyberneticians are perfectly in harmony concerning their common fantasy of a Universal Automaton</w:t>
      </w:r>
      <w:r w:rsidRPr="003F7180">
        <w:rPr>
          <w:sz w:val="16"/>
        </w:rPr>
        <w:t>, analogous to Hobbes’ vision of the State in Leviathan, “the artificial man (or animal).”</w:t>
      </w:r>
    </w:p>
    <w:p w14:paraId="71D491CD" w14:textId="77777777" w:rsidR="00643A2D" w:rsidRPr="003F7180" w:rsidRDefault="00643A2D" w:rsidP="00643A2D">
      <w:pPr>
        <w:rPr>
          <w:sz w:val="16"/>
        </w:rPr>
      </w:pPr>
      <w:r w:rsidRPr="003F7180">
        <w:rPr>
          <w:sz w:val="16"/>
        </w:rPr>
        <w:t xml:space="preserve">The unity of cybernetic progress arises from a particular method; it has </w:t>
      </w:r>
      <w:r w:rsidRPr="00945DF8">
        <w:rPr>
          <w:rStyle w:val="StyleUnderline"/>
        </w:rPr>
        <w:t>imposed itself as the world-wide method of universal enrollment</w:t>
      </w:r>
      <w:r w:rsidRPr="003F7180">
        <w:rPr>
          <w:sz w:val="16"/>
        </w:rPr>
        <w:t>, </w:t>
      </w:r>
      <w:r w:rsidRPr="00945DF8">
        <w:rPr>
          <w:rStyle w:val="Emphasis"/>
        </w:rPr>
        <w:t>simultaneously a rage to experiment</w:t>
      </w:r>
      <w:r w:rsidRPr="003F7180">
        <w:rPr>
          <w:sz w:val="16"/>
        </w:rPr>
        <w:t>, and a </w:t>
      </w:r>
      <w:r w:rsidRPr="00945DF8">
        <w:rPr>
          <w:rStyle w:val="Emphasis"/>
        </w:rPr>
        <w:t>proliferating oversimplification</w:t>
      </w:r>
      <w:r w:rsidRPr="003F7180">
        <w:rPr>
          <w:sz w:val="16"/>
        </w:rPr>
        <w:t xml:space="preserve">. It corresponds to the explosion of applied mathematics that arose </w:t>
      </w:r>
      <w:proofErr w:type="gramStart"/>
      <w:r w:rsidRPr="003F7180">
        <w:rPr>
          <w:sz w:val="16"/>
        </w:rPr>
        <w:t>subsequent to</w:t>
      </w:r>
      <w:proofErr w:type="gramEnd"/>
      <w:r w:rsidRPr="003F7180">
        <w:rPr>
          <w:sz w:val="16"/>
        </w:rPr>
        <w:t xml:space="preserve"> the despair caused by the Austrian Kurt Godel when he demonstrated that all attempts to give a logical foundation to mathematics and unify the sciences was doomed to “incompleteness.” With the help of Heisenberg, more than a century of positivist justifications had just collapsed. It was Von Neumann that expressed to the greatest extreme this abrupt feeling that the foundations had been annihilated. He interpreted the logical crisis of mathematics as the mark of the unavoidable imperfection of all human creations. And </w:t>
      </w:r>
      <w:proofErr w:type="gramStart"/>
      <w:r w:rsidRPr="003F7180">
        <w:rPr>
          <w:sz w:val="16"/>
        </w:rPr>
        <w:t>consequently</w:t>
      </w:r>
      <w:proofErr w:type="gramEnd"/>
      <w:r w:rsidRPr="003F7180">
        <w:rPr>
          <w:sz w:val="16"/>
        </w:rPr>
        <w:t xml:space="preserve"> he laid out a logic that could only come from a robot! From being a pure mathematician, he made himself an agent of scientific crossbreeding, of a general mathematization that would allow a reconstruction from below, in practice, of the lost unity of the sciences of which cybernetics was to be the most stable theoretical expression. Not a demonstration, not a speech, not a book, and no place has not since then been animated by the universal language of explanatory diagrams, the visual form of reasoning. Cybernetics transports the rationalization process common to bureaucracy and to capitalism up onto the plane of total templating (modeling). Herbert Simon, the prophet of Artificial Intelligence, took up the Von Neumann program again in the 1960s, to build a thinking automaton. It was to be a machine equipped with a program, called expert system, which was to be capable of handling information </w:t>
      </w:r>
      <w:proofErr w:type="gramStart"/>
      <w:r w:rsidRPr="003F7180">
        <w:rPr>
          <w:sz w:val="16"/>
        </w:rPr>
        <w:t>so as to</w:t>
      </w:r>
      <w:proofErr w:type="gramEnd"/>
      <w:r w:rsidRPr="003F7180">
        <w:rPr>
          <w:sz w:val="16"/>
        </w:rPr>
        <w:t xml:space="preserve"> resolve the problems that every </w:t>
      </w:r>
      <w:proofErr w:type="gramStart"/>
      <w:r w:rsidRPr="003F7180">
        <w:rPr>
          <w:sz w:val="16"/>
        </w:rPr>
        <w:t>particular domain</w:t>
      </w:r>
      <w:proofErr w:type="gramEnd"/>
      <w:r w:rsidRPr="003F7180">
        <w:rPr>
          <w:sz w:val="16"/>
        </w:rPr>
        <w:t xml:space="preserve"> of technique had to deal with, and by association, to be able to solve all the practical problems encountered by humanity! The General Problem Solver (GPS), created in 1972, was the model that this universal technique that </w:t>
      </w:r>
      <w:proofErr w:type="gramStart"/>
      <w:r w:rsidRPr="003F7180">
        <w:rPr>
          <w:sz w:val="16"/>
        </w:rPr>
        <w:t>gathered together</w:t>
      </w:r>
      <w:proofErr w:type="gramEnd"/>
      <w:r w:rsidRPr="003F7180">
        <w:rPr>
          <w:sz w:val="16"/>
        </w:rPr>
        <w:t xml:space="preserve"> all the others, the model of all models, the most applied intellectualism, the practical realization of the preferred adage of the little masters without mastery, according to which “there are no problems, there are only solutions.”</w:t>
      </w:r>
    </w:p>
    <w:p w14:paraId="02EA4C5A" w14:textId="77777777" w:rsidR="00643A2D" w:rsidRPr="00106222" w:rsidRDefault="00643A2D" w:rsidP="00643A2D">
      <w:pPr>
        <w:spacing w:after="0"/>
        <w:rPr>
          <w:sz w:val="10"/>
          <w:szCs w:val="10"/>
        </w:rPr>
      </w:pPr>
      <w:r w:rsidRPr="00106222">
        <w:rPr>
          <w:sz w:val="10"/>
          <w:szCs w:val="10"/>
        </w:rPr>
        <w:t xml:space="preserve">The cybernetic hypothesis progresses indistinctly as theory and technology, the one always certifying the other. In 1943, Wiener met John Von Neumann, who </w:t>
      </w:r>
      <w:proofErr w:type="gramStart"/>
      <w:r w:rsidRPr="00106222">
        <w:rPr>
          <w:sz w:val="10"/>
          <w:szCs w:val="10"/>
        </w:rPr>
        <w:t>was in charge of</w:t>
      </w:r>
      <w:proofErr w:type="gramEnd"/>
      <w:r w:rsidRPr="00106222">
        <w:rPr>
          <w:sz w:val="10"/>
          <w:szCs w:val="10"/>
        </w:rPr>
        <w:t xml:space="preserve"> building machines fast and powerful enough to carry out the Manhattan Project that 15,000 scholars and engineers, and 300,000 technicians and workers were working on, under the direction of the physicist Robert Oppenheimer: the modern computer and the atomic bomb, were thus born together. From the perspective of contemporary imagining, the “communications utopia” is thus the complementary myth to the myth of the invention of nuclear power and weaponry: it is always a question of doing away with being-together (the ensemble of beings) either by an excess of life or an excess of death, either by terrestrial fusion or by cosmic suicide. Cybernetics presents itself as the response most suited to deal with the Great Fear of the destruction of the world and of the human species. And Von Neumann was its double agent, the “inside outsider” par excellence. The analogy between his descriptive categories for his machines, living organisms, and Wiener’s categories sealed the alliance between cybernetics and computer science. A few years would pass before molecular biology, when decoding DNA, would in turn use that theory of information to explain man as an individual and as a species, giving an unequalled technical power to the experimental genetic manipulation of human beings.</w:t>
      </w:r>
    </w:p>
    <w:p w14:paraId="717FDB4E" w14:textId="77777777" w:rsidR="00643A2D" w:rsidRPr="00106222" w:rsidRDefault="00643A2D" w:rsidP="00643A2D">
      <w:pPr>
        <w:rPr>
          <w:sz w:val="10"/>
          <w:szCs w:val="10"/>
        </w:rPr>
      </w:pPr>
      <w:r w:rsidRPr="00106222">
        <w:rPr>
          <w:sz w:val="10"/>
          <w:szCs w:val="10"/>
        </w:rPr>
        <w:t xml:space="preserve">The way that the systems metaphor evolved towards the network metaphor in social discourse between the 1950s and 1980s points towards the other fundamental analogy constituting the cybernetic hypothesis. It also indicates a profound transformation of the latter. Because if PEOPLE talked about “systems,” among cyberneticians it would be by comparison with the nervous system, and if PEOPLE talk today about the cognitive “network” sciences, THEY are thinking about the neuronal network. Cybernetics is the assimilation of the totality of the phenomena that exist into brain phenomena. By posing the mind as the alpha and omega of the world, cybernetics has guaranteed itself a place as the avant-garde of all avant-gardes, the one that they will now all forever be running after. It effectively implements, at the start, the identity between life, thought, and language. This radical Monism is based on an analogy between the notions of information and energy. Wiener introduced it by grafting onto his discourse the discourse of 19th century thermodynamics; the operation consisted in comparing the effect of time on an energy system with the effect of time on an information system. A system, to the extent that it is a system, is never pure and perfect: there is a degradation of its energy to the extent that it undergoes exchanges, in the same way as information degrades as it is circulated around. This is what Clausius called entropy. Entropy, considered as a natural law, is the cybernetician’s Hell. It explains the decomposition of life, disequilibrium in economy, the dissolution of social bonds, decadence... Initially, speculatively, cybernetics claimed that it had thus </w:t>
      </w:r>
      <w:proofErr w:type="gramStart"/>
      <w:r w:rsidRPr="00106222">
        <w:rPr>
          <w:sz w:val="10"/>
          <w:szCs w:val="10"/>
        </w:rPr>
        <w:t>opened up</w:t>
      </w:r>
      <w:proofErr w:type="gramEnd"/>
      <w:r w:rsidRPr="00106222">
        <w:rPr>
          <w:sz w:val="10"/>
          <w:szCs w:val="10"/>
        </w:rPr>
        <w:t xml:space="preserve"> a common ground on which it would be possible to carry out the unification of the natural and human sciences.</w:t>
      </w:r>
    </w:p>
    <w:p w14:paraId="510D2B89" w14:textId="77777777" w:rsidR="00643A2D" w:rsidRPr="003F7180" w:rsidRDefault="00643A2D" w:rsidP="00643A2D">
      <w:pPr>
        <w:rPr>
          <w:sz w:val="16"/>
        </w:rPr>
      </w:pPr>
      <w:r w:rsidRPr="003F7180">
        <w:rPr>
          <w:sz w:val="16"/>
        </w:rPr>
        <w:t>What would end up being called the “second cybernetics” was the superior project of a vast experimentation on human societies: </w:t>
      </w:r>
      <w:proofErr w:type="spellStart"/>
      <w:r w:rsidRPr="003F7180">
        <w:rPr>
          <w:sz w:val="16"/>
        </w:rPr>
        <w:t>anthropotechnology</w:t>
      </w:r>
      <w:proofErr w:type="spellEnd"/>
      <w:r w:rsidRPr="003F7180">
        <w:rPr>
          <w:sz w:val="16"/>
        </w:rPr>
        <w:t>. </w:t>
      </w:r>
      <w:r w:rsidRPr="00945DF8">
        <w:rPr>
          <w:rStyle w:val="StyleUnderline"/>
        </w:rPr>
        <w:t xml:space="preserve">The </w:t>
      </w:r>
      <w:r w:rsidRPr="00FE4556">
        <w:rPr>
          <w:rStyle w:val="StyleUnderline"/>
          <w:highlight w:val="cyan"/>
        </w:rPr>
        <w:t>cybernetician’s mission is to fight the general entropy</w:t>
      </w:r>
      <w:r w:rsidRPr="00945DF8">
        <w:rPr>
          <w:rStyle w:val="StyleUnderline"/>
        </w:rPr>
        <w:t xml:space="preserve"> threatening living beings, machines, and societies; that is, to create the experimental conditions for a permanent revitalization</w:t>
      </w:r>
      <w:r w:rsidRPr="003F7180">
        <w:rPr>
          <w:sz w:val="16"/>
        </w:rPr>
        <w:t xml:space="preserve">, </w:t>
      </w:r>
      <w:r w:rsidRPr="00FE4556">
        <w:rPr>
          <w:rStyle w:val="Emphasis"/>
          <w:highlight w:val="cyan"/>
        </w:rPr>
        <w:t>endlessly restoring the integrity of the whole</w:t>
      </w:r>
      <w:r w:rsidRPr="003F7180">
        <w:rPr>
          <w:sz w:val="16"/>
        </w:rPr>
        <w:t xml:space="preserve">. “The </w:t>
      </w:r>
      <w:r w:rsidRPr="00945DF8">
        <w:rPr>
          <w:rStyle w:val="StyleUnderline"/>
        </w:rPr>
        <w:t>important thing isn’t that mankind is present, but that it exists as a living support for technical ideas</w:t>
      </w:r>
      <w:r w:rsidRPr="003F7180">
        <w:rPr>
          <w:sz w:val="16"/>
        </w:rPr>
        <w:t xml:space="preserve">,” says Raymond Ruyer, </w:t>
      </w:r>
      <w:r w:rsidRPr="00945DF8">
        <w:rPr>
          <w:rStyle w:val="StyleUnderline"/>
        </w:rPr>
        <w:t>the humanist commentator</w:t>
      </w:r>
      <w:r w:rsidRPr="003F7180">
        <w:rPr>
          <w:sz w:val="16"/>
        </w:rPr>
        <w:t xml:space="preserve">. With the </w:t>
      </w:r>
      <w:r w:rsidRPr="00945DF8">
        <w:rPr>
          <w:rStyle w:val="StyleUnderline"/>
        </w:rPr>
        <w:t>elaboration and development of cybernetics</w:t>
      </w:r>
      <w:r w:rsidRPr="003F7180">
        <w:rPr>
          <w:sz w:val="16"/>
        </w:rPr>
        <w:t xml:space="preserve">, the ideal of the experimental sciences, already at the origins of political economy via Newtonian physics, would once again lend a strong arm to capitalism. Since then, </w:t>
      </w:r>
      <w:r w:rsidRPr="003F7180">
        <w:rPr>
          <w:rStyle w:val="StyleUnderline"/>
        </w:rPr>
        <w:t xml:space="preserve">the laboratory the cybernetic hypothesis </w:t>
      </w:r>
      <w:r w:rsidRPr="004A64D3">
        <w:rPr>
          <w:rStyle w:val="StyleUnderline"/>
          <w:highlight w:val="cyan"/>
        </w:rPr>
        <w:t>carries out its experiments in</w:t>
      </w:r>
      <w:r w:rsidRPr="003F7180">
        <w:rPr>
          <w:rStyle w:val="StyleUnderline"/>
        </w:rPr>
        <w:t xml:space="preserve"> has been called “contemporary society.”</w:t>
      </w:r>
      <w:r w:rsidRPr="003F7180">
        <w:rPr>
          <w:sz w:val="16"/>
        </w:rPr>
        <w:t xml:space="preserve"> After the end of </w:t>
      </w:r>
      <w:r w:rsidRPr="003F7180">
        <w:rPr>
          <w:sz w:val="16"/>
        </w:rPr>
        <w:lastRenderedPageBreak/>
        <w:t xml:space="preserve">the 1960s, thanks to the techniques that it taught, this ‘second cybernetics’ is no longer a mere laboratory hypothesis, but a social experiment. It aims to construct what Giorgio Cesarano calls </w:t>
      </w:r>
      <w:r w:rsidRPr="003F7180">
        <w:rPr>
          <w:rStyle w:val="Emphasis"/>
        </w:rPr>
        <w:t xml:space="preserve">a stabilized animal </w:t>
      </w:r>
      <w:r w:rsidRPr="004A64D3">
        <w:rPr>
          <w:rStyle w:val="Emphasis"/>
          <w:highlight w:val="cyan"/>
        </w:rPr>
        <w:t>society</w:t>
      </w:r>
      <w:r w:rsidRPr="003F7180">
        <w:rPr>
          <w:rStyle w:val="StyleUnderline"/>
        </w:rPr>
        <w:t xml:space="preserve">, in which “[concerning termites, ants, and bees] the natural presupposition is that </w:t>
      </w:r>
      <w:r w:rsidRPr="003F7180">
        <w:rPr>
          <w:rStyle w:val="Emphasis"/>
        </w:rPr>
        <w:t>they operate automatically</w:t>
      </w:r>
      <w:r w:rsidRPr="003F7180">
        <w:rPr>
          <w:rStyle w:val="StyleUnderline"/>
        </w:rPr>
        <w:t xml:space="preserve">, and that </w:t>
      </w:r>
      <w:r w:rsidRPr="003F7180">
        <w:rPr>
          <w:rStyle w:val="Emphasis"/>
        </w:rPr>
        <w:t>the individual is negated</w:t>
      </w:r>
      <w:r w:rsidRPr="003F7180">
        <w:rPr>
          <w:rStyle w:val="StyleUnderline"/>
        </w:rPr>
        <w:t xml:space="preserve">, so the </w:t>
      </w:r>
      <w:r w:rsidRPr="003F7180">
        <w:rPr>
          <w:rStyle w:val="Emphasis"/>
        </w:rPr>
        <w:t>animal society as a whole</w:t>
      </w:r>
      <w:r w:rsidRPr="003F7180">
        <w:rPr>
          <w:rStyle w:val="StyleUnderline"/>
        </w:rPr>
        <w:t xml:space="preserve"> (termite colony, anthill, or beehive) is </w:t>
      </w:r>
      <w:r w:rsidRPr="003F7180">
        <w:rPr>
          <w:rStyle w:val="Emphasis"/>
        </w:rPr>
        <w:t xml:space="preserve">conceived of </w:t>
      </w:r>
      <w:r w:rsidRPr="004A64D3">
        <w:rPr>
          <w:rStyle w:val="Emphasis"/>
          <w:highlight w:val="cyan"/>
        </w:rPr>
        <w:t>as a kind of plural individual</w:t>
      </w:r>
      <w:r w:rsidRPr="003F7180">
        <w:rPr>
          <w:sz w:val="16"/>
        </w:rPr>
        <w:t xml:space="preserve">, the </w:t>
      </w:r>
      <w:r w:rsidRPr="003F7180">
        <w:rPr>
          <w:rStyle w:val="StyleUnderline"/>
        </w:rPr>
        <w:t xml:space="preserve">unity of which determines and is determined by the distribution of roles and functions — all within the framework of an ‘organic composite’ where one would be </w:t>
      </w:r>
      <w:r w:rsidRPr="003F7180">
        <w:rPr>
          <w:rStyle w:val="Emphasis"/>
        </w:rPr>
        <w:t>hard pressed to not see a biological model for the teleology of Capital</w:t>
      </w:r>
      <w:r w:rsidRPr="003F7180">
        <w:rPr>
          <w:sz w:val="16"/>
        </w:rPr>
        <w:t>.”</w:t>
      </w:r>
    </w:p>
    <w:p w14:paraId="014BFC44" w14:textId="77777777" w:rsidR="00643A2D" w:rsidRPr="00134B87" w:rsidRDefault="00643A2D" w:rsidP="00643A2D">
      <w:r w:rsidRPr="00134B87">
        <w:t>III</w:t>
      </w:r>
    </w:p>
    <w:p w14:paraId="5B1979D8" w14:textId="77777777" w:rsidR="00643A2D" w:rsidRPr="00106222" w:rsidRDefault="00643A2D" w:rsidP="00643A2D">
      <w:pPr>
        <w:spacing w:after="0"/>
        <w:rPr>
          <w:sz w:val="10"/>
          <w:szCs w:val="10"/>
        </w:rPr>
      </w:pPr>
      <w:r w:rsidRPr="00106222">
        <w:rPr>
          <w:sz w:val="10"/>
          <w:szCs w:val="10"/>
        </w:rPr>
        <w:t>“You don’t have to be a prophet to acknowledge that the modern sciences, in their installation within society, will not delay in being determined and piloted by the new basic science: cybernetics. This science corresponds to the determination of man as a being the essence of which is activity in the social sphere. It is, in effect the theory whose object is to take over all possible planning and organization of human labor.”</w:t>
      </w:r>
      <w:r w:rsidRPr="00106222">
        <w:rPr>
          <w:sz w:val="10"/>
          <w:szCs w:val="10"/>
        </w:rPr>
        <w:br/>
        <w:t>Martin Heidegger, The End of Philosophy and the Task of Thought, 1966</w:t>
      </w:r>
    </w:p>
    <w:p w14:paraId="7B6435B3" w14:textId="77777777" w:rsidR="00643A2D" w:rsidRPr="00106222" w:rsidRDefault="00643A2D" w:rsidP="00643A2D">
      <w:pPr>
        <w:spacing w:after="0"/>
        <w:rPr>
          <w:sz w:val="10"/>
          <w:szCs w:val="10"/>
        </w:rPr>
      </w:pPr>
      <w:r w:rsidRPr="00106222">
        <w:rPr>
          <w:sz w:val="10"/>
          <w:szCs w:val="10"/>
        </w:rPr>
        <w:t>“But cybernetics on the other hand, sees itself as forced to recognize that a general regulation of human existence is still not achievable at the present time. This is why mankind still has a function, provisionally, within the universal domain of cybernetic science, as a “factor of disturbance.” The plans and acts of men, apparently free, act as a disturbance. But very recently, science has also taken over possession of this field of human existence. It has taken up the rigorously methodical exploration and planning of the possible future of man as an active player. In so doing, it figures in all available information about what there is about mankind that may be planned.</w:t>
      </w:r>
    </w:p>
    <w:p w14:paraId="4E6CFE5A" w14:textId="77777777" w:rsidR="00643A2D" w:rsidRPr="00106222" w:rsidRDefault="00643A2D" w:rsidP="00643A2D">
      <w:pPr>
        <w:rPr>
          <w:sz w:val="10"/>
          <w:szCs w:val="10"/>
        </w:rPr>
      </w:pPr>
      <w:r w:rsidRPr="00106222">
        <w:rPr>
          <w:sz w:val="10"/>
          <w:szCs w:val="10"/>
        </w:rPr>
        <w:t>Martin Heidegger, The Origin of Art and the Destination of Thought, 1967</w:t>
      </w:r>
    </w:p>
    <w:p w14:paraId="466692F2" w14:textId="77777777" w:rsidR="00643A2D" w:rsidRPr="00D0781D" w:rsidRDefault="00643A2D" w:rsidP="00643A2D">
      <w:pPr>
        <w:rPr>
          <w:sz w:val="16"/>
        </w:rPr>
      </w:pPr>
      <w:r w:rsidRPr="00D0781D">
        <w:rPr>
          <w:sz w:val="16"/>
        </w:rPr>
        <w:t xml:space="preserve">In 1946, a conference of scientists took place in New York, the objective of which was to extend the cybernetic hypothesis to the social sciences. The participants agreed to make a clear disqualification of all the philistine philosophies that based themselves on the individual or on society. Socio-Cybernetics was to concentrate on the intermediary phenomena of social feedback, like those that the American anthropological school believed it had found at the time between “culture” and “personality,” to put together a characterization of the various nations, intended for use by American soldiers. The operation consisted in reducing dialectical thought to an observation of processes of circular causality within what was considered a priori to be an invariable social totality, where contradiction and non-adaptation merged, as in the central category of cybernetic psychology: the double bind. As a science of society, </w:t>
      </w:r>
      <w:r w:rsidRPr="001D2823">
        <w:rPr>
          <w:rStyle w:val="StyleUnderline"/>
        </w:rPr>
        <w:t xml:space="preserve">cybernetics was </w:t>
      </w:r>
      <w:r w:rsidRPr="004A64D3">
        <w:rPr>
          <w:rStyle w:val="StyleUnderline"/>
          <w:highlight w:val="cyan"/>
        </w:rPr>
        <w:t>intended to invent a kind of social regulation</w:t>
      </w:r>
      <w:r w:rsidRPr="001D2823">
        <w:rPr>
          <w:rStyle w:val="StyleUnderline"/>
        </w:rPr>
        <w:t xml:space="preserve"> that would leave behind the macro-institutions of State and Market</w:t>
      </w:r>
      <w:r w:rsidRPr="00D0781D">
        <w:rPr>
          <w:sz w:val="16"/>
        </w:rPr>
        <w:t xml:space="preserve">, </w:t>
      </w:r>
      <w:r w:rsidRPr="004A64D3">
        <w:rPr>
          <w:rStyle w:val="Emphasis"/>
          <w:highlight w:val="cyan"/>
        </w:rPr>
        <w:t>preferring to work through micro-mechanisms of control</w:t>
      </w:r>
      <w:r w:rsidRPr="00D0781D">
        <w:rPr>
          <w:sz w:val="16"/>
        </w:rPr>
        <w:t xml:space="preserve"> — preferring devices. The fundamental law of socio-cybernetics is as follows: </w:t>
      </w:r>
      <w:r w:rsidRPr="001D2823">
        <w:rPr>
          <w:rStyle w:val="StyleUnderline"/>
        </w:rPr>
        <w:t>growth and control develop in inverse proportion to each other</w:t>
      </w:r>
      <w:r w:rsidRPr="00D0781D">
        <w:rPr>
          <w:sz w:val="16"/>
        </w:rPr>
        <w:t xml:space="preserve">. It is thus </w:t>
      </w:r>
      <w:r w:rsidRPr="001D2823">
        <w:rPr>
          <w:rStyle w:val="StyleUnderline"/>
        </w:rPr>
        <w:t>easier to construct a cybernetic social order on the small scale</w:t>
      </w:r>
      <w:r w:rsidRPr="00D0781D">
        <w:rPr>
          <w:sz w:val="16"/>
        </w:rPr>
        <w:t xml:space="preserve">: “the </w:t>
      </w:r>
      <w:r w:rsidRPr="001D2823">
        <w:rPr>
          <w:rStyle w:val="StyleUnderline"/>
        </w:rPr>
        <w:t>quick re-establishment of balance requires that inconsistencies be detected at the very location where they are produced, and that corrective action take place in a decentralized manner</w:t>
      </w:r>
      <w:r w:rsidRPr="00D0781D">
        <w:rPr>
          <w:sz w:val="16"/>
        </w:rPr>
        <w:t xml:space="preserve">.” Under the influence of Gregory Bateson, the Von Neumann of the social sciences, and of the American sociological tradition, </w:t>
      </w:r>
      <w:r w:rsidRPr="001D2823">
        <w:rPr>
          <w:rStyle w:val="Emphasis"/>
        </w:rPr>
        <w:t>obsessed by the question of deviance</w:t>
      </w:r>
      <w:r w:rsidRPr="00D0781D">
        <w:rPr>
          <w:sz w:val="16"/>
        </w:rPr>
        <w:t xml:space="preserve"> (the hobo, the immigrant, the criminal, the youth, me, you, him, etc.), </w:t>
      </w:r>
      <w:r w:rsidRPr="001D2823">
        <w:rPr>
          <w:rStyle w:val="StyleUnderline"/>
        </w:rPr>
        <w:t>socio-cybernetics was aimed</w:t>
      </w:r>
      <w:r w:rsidRPr="00D0781D">
        <w:rPr>
          <w:sz w:val="16"/>
        </w:rPr>
        <w:t xml:space="preserve">, </w:t>
      </w:r>
      <w:r w:rsidRPr="001D2823">
        <w:rPr>
          <w:rStyle w:val="Emphasis"/>
        </w:rPr>
        <w:t>as a priority</w:t>
      </w:r>
      <w:r w:rsidRPr="00D0781D">
        <w:rPr>
          <w:sz w:val="16"/>
        </w:rPr>
        <w:t xml:space="preserve">, towards </w:t>
      </w:r>
      <w:r w:rsidRPr="001D2823">
        <w:rPr>
          <w:rStyle w:val="StyleUnderline"/>
        </w:rPr>
        <w:t>studying the individual as a feedback locus</w:t>
      </w:r>
      <w:r w:rsidRPr="00D0781D">
        <w:rPr>
          <w:sz w:val="16"/>
        </w:rPr>
        <w:t xml:space="preserve">, that is, </w:t>
      </w:r>
      <w:r w:rsidRPr="001D2823">
        <w:rPr>
          <w:rStyle w:val="StyleUnderline"/>
        </w:rPr>
        <w:t>as a “</w:t>
      </w:r>
      <w:r w:rsidRPr="001D2823">
        <w:rPr>
          <w:rStyle w:val="Emphasis"/>
        </w:rPr>
        <w:t>self-disciplined personality</w:t>
      </w:r>
      <w:r w:rsidRPr="001D2823">
        <w:rPr>
          <w:rStyle w:val="StyleUnderline"/>
        </w:rPr>
        <w:t>.”</w:t>
      </w:r>
      <w:r w:rsidRPr="00D0781D">
        <w:rPr>
          <w:sz w:val="16"/>
        </w:rPr>
        <w:t xml:space="preserve"> Bateson became the social editor in chief of the second half of the 20th </w:t>
      </w:r>
      <w:proofErr w:type="gramStart"/>
      <w:r w:rsidRPr="00D0781D">
        <w:rPr>
          <w:sz w:val="16"/>
        </w:rPr>
        <w:t>century, and</w:t>
      </w:r>
      <w:proofErr w:type="gramEnd"/>
      <w:r w:rsidRPr="00D0781D">
        <w:rPr>
          <w:sz w:val="16"/>
        </w:rPr>
        <w:t xml:space="preserve"> was involved in the origins of </w:t>
      </w:r>
      <w:r w:rsidRPr="001D2823">
        <w:rPr>
          <w:rStyle w:val="StyleUnderline"/>
        </w:rPr>
        <w:t>the “family therapy” movement, as well as those of the “sales techniques training” movement developed at Palo Alto</w:t>
      </w:r>
      <w:r w:rsidRPr="00D0781D">
        <w:rPr>
          <w:sz w:val="16"/>
        </w:rPr>
        <w:t xml:space="preserve">. Since </w:t>
      </w:r>
      <w:r w:rsidRPr="001D2823">
        <w:rPr>
          <w:rStyle w:val="StyleUnderline"/>
        </w:rPr>
        <w:t xml:space="preserve">the cybernetic hypothesis </w:t>
      </w:r>
      <w:proofErr w:type="gramStart"/>
      <w:r w:rsidRPr="001D2823">
        <w:rPr>
          <w:rStyle w:val="StyleUnderline"/>
        </w:rPr>
        <w:t>as a whole calls</w:t>
      </w:r>
      <w:proofErr w:type="gramEnd"/>
      <w:r w:rsidRPr="001D2823">
        <w:rPr>
          <w:rStyle w:val="StyleUnderline"/>
        </w:rPr>
        <w:t xml:space="preserve"> for a radically new physical structuring of the subject</w:t>
      </w:r>
      <w:r w:rsidRPr="00D0781D">
        <w:rPr>
          <w:sz w:val="16"/>
        </w:rPr>
        <w:t xml:space="preserve">, </w:t>
      </w:r>
      <w:r w:rsidRPr="001D2823">
        <w:rPr>
          <w:rStyle w:val="StyleUnderline"/>
        </w:rPr>
        <w:t>whether individual or collective</w:t>
      </w:r>
      <w:r w:rsidRPr="00D0781D">
        <w:rPr>
          <w:sz w:val="16"/>
        </w:rPr>
        <w:t xml:space="preserve">, </w:t>
      </w:r>
      <w:r w:rsidRPr="001D2823">
        <w:rPr>
          <w:rStyle w:val="Emphasis"/>
        </w:rPr>
        <w:t xml:space="preserve">its </w:t>
      </w:r>
      <w:r w:rsidRPr="00093BCA">
        <w:rPr>
          <w:rStyle w:val="Emphasis"/>
          <w:highlight w:val="cyan"/>
        </w:rPr>
        <w:t>aim is to hollow it out</w:t>
      </w:r>
      <w:r w:rsidRPr="00D0781D">
        <w:rPr>
          <w:sz w:val="16"/>
        </w:rPr>
        <w:t xml:space="preserve">. It </w:t>
      </w:r>
      <w:r w:rsidRPr="001D2823">
        <w:rPr>
          <w:rStyle w:val="StyleUnderline"/>
        </w:rPr>
        <w:t>disqualifies as a myth individual inwardness/internal dialogue</w:t>
      </w:r>
      <w:r w:rsidRPr="00D0781D">
        <w:rPr>
          <w:sz w:val="16"/>
        </w:rPr>
        <w:t xml:space="preserve">, and with it all 19th century psychology, including psychoanalysis. It’s </w:t>
      </w:r>
      <w:r w:rsidRPr="001D2823">
        <w:rPr>
          <w:rStyle w:val="StyleUnderline"/>
        </w:rPr>
        <w:t>no longer a question of removing the subject from the traditional exterior bonds, as the liberal hypothesis had intended</w:t>
      </w:r>
      <w:r w:rsidRPr="00D0781D">
        <w:rPr>
          <w:sz w:val="16"/>
        </w:rPr>
        <w:t xml:space="preserve">, but of </w:t>
      </w:r>
      <w:r w:rsidRPr="001D2823">
        <w:rPr>
          <w:rStyle w:val="StyleUnderline"/>
        </w:rPr>
        <w:t xml:space="preserve">reconstructing the social bonds by </w:t>
      </w:r>
      <w:r w:rsidRPr="00093BCA">
        <w:rPr>
          <w:rStyle w:val="StyleUnderline"/>
          <w:highlight w:val="cyan"/>
        </w:rPr>
        <w:t>depriving the subject of all substance</w:t>
      </w:r>
      <w:r w:rsidRPr="00D0781D">
        <w:rPr>
          <w:sz w:val="16"/>
        </w:rPr>
        <w:t xml:space="preserve">. </w:t>
      </w:r>
      <w:r w:rsidRPr="001D2823">
        <w:rPr>
          <w:rStyle w:val="StyleUnderline"/>
        </w:rPr>
        <w:t xml:space="preserve">Each person was </w:t>
      </w:r>
      <w:r w:rsidRPr="00093BCA">
        <w:rPr>
          <w:rStyle w:val="StyleUnderline"/>
          <w:highlight w:val="cyan"/>
        </w:rPr>
        <w:t>to become a fleshless envelope,</w:t>
      </w:r>
      <w:r w:rsidRPr="001D2823">
        <w:rPr>
          <w:rStyle w:val="StyleUnderline"/>
        </w:rPr>
        <w:t xml:space="preserve"> the best possible conductor of social communication, the locus of an infinite feedback loop which is made to have no nodes</w:t>
      </w:r>
      <w:r w:rsidRPr="00D0781D">
        <w:rPr>
          <w:sz w:val="16"/>
        </w:rPr>
        <w:t xml:space="preserve">. The </w:t>
      </w:r>
      <w:proofErr w:type="spellStart"/>
      <w:r w:rsidRPr="00D0781D">
        <w:rPr>
          <w:sz w:val="16"/>
        </w:rPr>
        <w:t>cyberneticization</w:t>
      </w:r>
      <w:proofErr w:type="spellEnd"/>
      <w:r w:rsidRPr="00D0781D">
        <w:rPr>
          <w:sz w:val="16"/>
        </w:rPr>
        <w:t xml:space="preserve"> process </w:t>
      </w:r>
      <w:r w:rsidRPr="001D2823">
        <w:rPr>
          <w:rStyle w:val="StyleUnderline"/>
        </w:rPr>
        <w:t xml:space="preserve">thus </w:t>
      </w:r>
      <w:r w:rsidRPr="001D2823">
        <w:rPr>
          <w:rStyle w:val="Emphasis"/>
        </w:rPr>
        <w:t>completes the “process of civilization,”</w:t>
      </w:r>
      <w:r w:rsidRPr="00D0781D">
        <w:rPr>
          <w:sz w:val="16"/>
        </w:rPr>
        <w:t xml:space="preserve"> to </w:t>
      </w:r>
      <w:r w:rsidRPr="001D2823">
        <w:rPr>
          <w:rStyle w:val="StyleUnderline"/>
        </w:rPr>
        <w:t>where bodies and their emotions are abstracted within the system of symbols</w:t>
      </w:r>
      <w:r w:rsidRPr="00D0781D">
        <w:rPr>
          <w:sz w:val="16"/>
        </w:rPr>
        <w:t>. “In this sense,” writes Lyotard, “</w:t>
      </w:r>
      <w:r w:rsidRPr="001D2823">
        <w:rPr>
          <w:rStyle w:val="StyleUnderline"/>
        </w:rPr>
        <w:t>the system presents itself as an avant-garde machine that drags humanity along after it</w:t>
      </w:r>
      <w:r w:rsidRPr="00D0781D">
        <w:rPr>
          <w:sz w:val="16"/>
        </w:rPr>
        <w:t xml:space="preserve">, by </w:t>
      </w:r>
      <w:r w:rsidRPr="001D2823">
        <w:rPr>
          <w:rStyle w:val="StyleUnderline"/>
        </w:rPr>
        <w:t xml:space="preserve">dehumanizing it </w:t>
      </w:r>
      <w:proofErr w:type="gramStart"/>
      <w:r w:rsidRPr="001D2823">
        <w:rPr>
          <w:rStyle w:val="StyleUnderline"/>
        </w:rPr>
        <w:t>so as to</w:t>
      </w:r>
      <w:proofErr w:type="gramEnd"/>
      <w:r w:rsidRPr="001D2823">
        <w:rPr>
          <w:rStyle w:val="StyleUnderline"/>
        </w:rPr>
        <w:t xml:space="preserve"> rehumanize it at another level of normative capacities</w:t>
      </w:r>
      <w:r w:rsidRPr="00D0781D">
        <w:rPr>
          <w:sz w:val="16"/>
        </w:rPr>
        <w:t xml:space="preserve">. Such is the great pride of the </w:t>
      </w:r>
      <w:proofErr w:type="gramStart"/>
      <w:r w:rsidRPr="00D0781D">
        <w:rPr>
          <w:sz w:val="16"/>
        </w:rPr>
        <w:t>deciders,</w:t>
      </w:r>
      <w:proofErr w:type="gramEnd"/>
      <w:r w:rsidRPr="00D0781D">
        <w:rPr>
          <w:sz w:val="16"/>
        </w:rPr>
        <w:t xml:space="preserve"> such is their blindness... </w:t>
      </w:r>
      <w:r w:rsidRPr="001D2823">
        <w:rPr>
          <w:rStyle w:val="Emphasis"/>
          <w:szCs w:val="32"/>
        </w:rPr>
        <w:t xml:space="preserve">Even any </w:t>
      </w:r>
      <w:r w:rsidRPr="00093BCA">
        <w:rPr>
          <w:rStyle w:val="Emphasis"/>
          <w:szCs w:val="32"/>
          <w:highlight w:val="cyan"/>
        </w:rPr>
        <w:t>permissiveness relative to the various games</w:t>
      </w:r>
      <w:r w:rsidRPr="00D0781D">
        <w:rPr>
          <w:sz w:val="16"/>
        </w:rPr>
        <w:t xml:space="preserve"> is </w:t>
      </w:r>
      <w:r w:rsidRPr="00093BCA">
        <w:rPr>
          <w:rStyle w:val="Emphasis"/>
          <w:szCs w:val="32"/>
          <w:highlight w:val="cyan"/>
        </w:rPr>
        <w:t xml:space="preserve">only granted on the condition that greater </w:t>
      </w:r>
      <w:r w:rsidRPr="00093BCA">
        <w:rPr>
          <w:rStyle w:val="Emphasis"/>
          <w:szCs w:val="32"/>
          <w:highlight w:val="cyan"/>
        </w:rPr>
        <w:lastRenderedPageBreak/>
        <w:t>performance</w:t>
      </w:r>
      <w:r w:rsidRPr="001D2823">
        <w:rPr>
          <w:rStyle w:val="Emphasis"/>
          <w:szCs w:val="32"/>
        </w:rPr>
        <w:t xml:space="preserve"> levels </w:t>
      </w:r>
      <w:r w:rsidRPr="00093BCA">
        <w:rPr>
          <w:rStyle w:val="Emphasis"/>
          <w:szCs w:val="32"/>
          <w:highlight w:val="cyan"/>
        </w:rPr>
        <w:t>will be produced</w:t>
      </w:r>
      <w:r w:rsidRPr="00D0781D">
        <w:rPr>
          <w:sz w:val="16"/>
        </w:rPr>
        <w:t xml:space="preserve">. The </w:t>
      </w:r>
      <w:r w:rsidRPr="001D2823">
        <w:rPr>
          <w:rStyle w:val="StyleUnderline"/>
        </w:rPr>
        <w:t xml:space="preserve">redefinition of the norms of life consists in an </w:t>
      </w:r>
      <w:r w:rsidRPr="0091468E">
        <w:rPr>
          <w:rStyle w:val="Emphasis"/>
          <w:szCs w:val="32"/>
          <w:highlight w:val="cyan"/>
        </w:rPr>
        <w:t>amelioration of the skills of the system</w:t>
      </w:r>
      <w:r w:rsidRPr="001D2823">
        <w:rPr>
          <w:rStyle w:val="Emphasis"/>
          <w:szCs w:val="32"/>
        </w:rPr>
        <w:t xml:space="preserve"> in matters of power</w:t>
      </w:r>
      <w:r w:rsidRPr="00D0781D">
        <w:rPr>
          <w:sz w:val="16"/>
        </w:rPr>
        <w:t>.”</w:t>
      </w:r>
    </w:p>
    <w:p w14:paraId="682015FE" w14:textId="77777777" w:rsidR="00643A2D" w:rsidRPr="00D0781D" w:rsidRDefault="00643A2D" w:rsidP="00643A2D">
      <w:pPr>
        <w:rPr>
          <w:sz w:val="16"/>
        </w:rPr>
      </w:pPr>
      <w:r w:rsidRPr="00D0781D">
        <w:rPr>
          <w:sz w:val="16"/>
        </w:rPr>
        <w:t xml:space="preserve">Spurred on by </w:t>
      </w:r>
      <w:r w:rsidRPr="00D0781D">
        <w:rPr>
          <w:rStyle w:val="StyleUnderline"/>
        </w:rPr>
        <w:t>the Cold War and its “witch hunts,”</w:t>
      </w:r>
      <w:r w:rsidRPr="00D0781D">
        <w:rPr>
          <w:sz w:val="16"/>
        </w:rPr>
        <w:t xml:space="preserve"> the </w:t>
      </w:r>
      <w:r w:rsidRPr="00D0781D">
        <w:rPr>
          <w:rStyle w:val="StyleUnderline"/>
        </w:rPr>
        <w:t xml:space="preserve">socio-cyberneticians thus </w:t>
      </w:r>
      <w:r w:rsidRPr="00D0781D">
        <w:rPr>
          <w:rStyle w:val="Emphasis"/>
        </w:rPr>
        <w:t>tirelessly hunted down the pathological couched behind the normal</w:t>
      </w:r>
      <w:r w:rsidRPr="00D0781D">
        <w:rPr>
          <w:sz w:val="16"/>
        </w:rPr>
        <w:t>, the </w:t>
      </w:r>
      <w:r w:rsidRPr="00D0781D">
        <w:rPr>
          <w:rStyle w:val="Emphasis"/>
        </w:rPr>
        <w:t>communist sleeping in everybody</w:t>
      </w:r>
      <w:r w:rsidRPr="00D0781D">
        <w:rPr>
          <w:sz w:val="16"/>
        </w:rPr>
        <w:t xml:space="preserve">. In the 1950s, to this effect, </w:t>
      </w:r>
      <w:r w:rsidRPr="00D0781D">
        <w:rPr>
          <w:rStyle w:val="StyleUnderline"/>
        </w:rPr>
        <w:t>they formed the Mental Health Federation</w:t>
      </w:r>
      <w:r w:rsidRPr="00D0781D">
        <w:rPr>
          <w:sz w:val="16"/>
        </w:rPr>
        <w:t xml:space="preserve">, where an original and quasi-final solution was elaborated to the problems of the community and of the times: “It is the </w:t>
      </w:r>
      <w:proofErr w:type="gramStart"/>
      <w:r w:rsidRPr="00D0781D">
        <w:rPr>
          <w:sz w:val="16"/>
        </w:rPr>
        <w:t>ultimate goal</w:t>
      </w:r>
      <w:proofErr w:type="gramEnd"/>
      <w:r w:rsidRPr="00D0781D">
        <w:rPr>
          <w:sz w:val="16"/>
        </w:rPr>
        <w:t xml:space="preserve"> of mental health to help people to live with their peers in the same world... The concept of mental health is co-extensive with international order and the global community, which must be developed </w:t>
      </w:r>
      <w:proofErr w:type="gramStart"/>
      <w:r w:rsidRPr="00D0781D">
        <w:rPr>
          <w:sz w:val="16"/>
        </w:rPr>
        <w:t>so as to</w:t>
      </w:r>
      <w:proofErr w:type="gramEnd"/>
      <w:r w:rsidRPr="00D0781D">
        <w:rPr>
          <w:sz w:val="16"/>
        </w:rPr>
        <w:t xml:space="preserve"> make men capable of living in peace with each other.” By rethinking mental problems and social pathologies in terms of informatics, </w:t>
      </w:r>
      <w:r w:rsidRPr="00D0781D">
        <w:rPr>
          <w:rStyle w:val="StyleUnderline"/>
        </w:rPr>
        <w:t>cybernetics gave rise to a new politics of subjects, resting on communication and transparency to oneself and to others</w:t>
      </w:r>
      <w:r w:rsidRPr="00D0781D">
        <w:rPr>
          <w:sz w:val="16"/>
        </w:rPr>
        <w:t xml:space="preserve">. Spurred on by Bateson, Wiener in turn began thinking about </w:t>
      </w:r>
      <w:proofErr w:type="gramStart"/>
      <w:r w:rsidRPr="00D0781D">
        <w:rPr>
          <w:sz w:val="16"/>
        </w:rPr>
        <w:t>a socio-cybernetics</w:t>
      </w:r>
      <w:proofErr w:type="gramEnd"/>
      <w:r w:rsidRPr="00D0781D">
        <w:rPr>
          <w:sz w:val="16"/>
        </w:rPr>
        <w:t xml:space="preserve"> with a scope broader than the mere project of mental hygiene. He had no trouble affirming the defeat of the liberal experimentation: on the market information is always impure and imperfect because of the lying implicit in advertising and the monopolistic concentration of the media, and because of the ignorance of the State, which as a collective contains less information than civil society. </w:t>
      </w:r>
      <w:r w:rsidRPr="00D0781D">
        <w:rPr>
          <w:rStyle w:val="StyleUnderline"/>
        </w:rPr>
        <w:t>The extension of commodity relations, by increasing the size of communities and feedback chains, renders distortions of communication and problems of social control ever more probable</w:t>
      </w:r>
      <w:r w:rsidRPr="00D0781D">
        <w:rPr>
          <w:sz w:val="16"/>
        </w:rPr>
        <w:t xml:space="preserve">. The </w:t>
      </w:r>
      <w:r w:rsidRPr="00D0781D">
        <w:rPr>
          <w:rStyle w:val="StyleUnderline"/>
        </w:rPr>
        <w:t>past processes of accumulation had not only destroyed the social bonds, but social order itself appeared cybernetically impossible within capitalism</w:t>
      </w:r>
      <w:r w:rsidRPr="00D0781D">
        <w:rPr>
          <w:sz w:val="16"/>
        </w:rPr>
        <w:t xml:space="preserve">. The cybernetic hypothesis’ stroke of luck can thus be understood </w:t>
      </w:r>
      <w:proofErr w:type="gramStart"/>
      <w:r w:rsidRPr="00D0781D">
        <w:rPr>
          <w:rStyle w:val="StyleUnderline"/>
        </w:rPr>
        <w:t>in light of</w:t>
      </w:r>
      <w:proofErr w:type="gramEnd"/>
      <w:r w:rsidRPr="00D0781D">
        <w:rPr>
          <w:rStyle w:val="StyleUnderline"/>
        </w:rPr>
        <w:t xml:space="preserve"> the crises encountered by 20th century capitalism</w:t>
      </w:r>
      <w:r w:rsidRPr="00D0781D">
        <w:rPr>
          <w:sz w:val="16"/>
        </w:rPr>
        <w:t>, which quest</w:t>
      </w:r>
      <w:r w:rsidRPr="00D0781D">
        <w:rPr>
          <w:rStyle w:val="StyleUnderline"/>
        </w:rPr>
        <w:t xml:space="preserve">ioned once again the supposed “laws” of classical political economy </w:t>
      </w:r>
      <w:r w:rsidRPr="00D0781D">
        <w:rPr>
          <w:sz w:val="16"/>
        </w:rPr>
        <w:t xml:space="preserve">— and </w:t>
      </w:r>
      <w:r w:rsidRPr="00D0781D">
        <w:rPr>
          <w:rStyle w:val="Emphasis"/>
        </w:rPr>
        <w:t>that was where the cybernetic discourse stepped into the breach</w:t>
      </w:r>
      <w:r w:rsidRPr="00D0781D">
        <w:rPr>
          <w:sz w:val="16"/>
        </w:rPr>
        <w:t>.</w:t>
      </w:r>
    </w:p>
    <w:p w14:paraId="31F8A770" w14:textId="77777777" w:rsidR="00643A2D" w:rsidRPr="00D0781D" w:rsidRDefault="00643A2D" w:rsidP="00643A2D">
      <w:pPr>
        <w:rPr>
          <w:sz w:val="16"/>
        </w:rPr>
      </w:pPr>
      <w:r w:rsidRPr="00D0781D">
        <w:rPr>
          <w:sz w:val="16"/>
        </w:rPr>
        <w:t xml:space="preserve">The contemporary history of economic discourse must be looked at from the angle of this increasing problem of information. </w:t>
      </w:r>
      <w:r w:rsidRPr="00D0781D">
        <w:rPr>
          <w:rStyle w:val="StyleUnderline"/>
        </w:rPr>
        <w:t>From the crisis of 1929 to 1945, economists’ attention was focused on questions of anticipation, uncertainty regarding demand, adjustments between production and consumption, and forecasts of economic activity</w:t>
      </w:r>
      <w:r w:rsidRPr="00D0781D">
        <w:rPr>
          <w:sz w:val="16"/>
        </w:rPr>
        <w:t xml:space="preserve">. Smith’s classical economics began to give out like the other scientific discourses directly inspired by Newton’s physics. The </w:t>
      </w:r>
      <w:r w:rsidRPr="00D0781D">
        <w:rPr>
          <w:rStyle w:val="StyleUnderline"/>
        </w:rPr>
        <w:t xml:space="preserve">preponderant role that cybernetics was to play in the economy after 1945 can be understood </w:t>
      </w:r>
      <w:proofErr w:type="gramStart"/>
      <w:r w:rsidRPr="00D0781D">
        <w:rPr>
          <w:rStyle w:val="StyleUnderline"/>
        </w:rPr>
        <w:t>in light of</w:t>
      </w:r>
      <w:proofErr w:type="gramEnd"/>
      <w:r w:rsidRPr="00D0781D">
        <w:rPr>
          <w:rStyle w:val="StyleUnderline"/>
        </w:rPr>
        <w:t xml:space="preserve"> Marx’s intuitive observation that “in political economy the law is determined by its contrary, that is, the absence of laws. The true law of political economy is chance.”</w:t>
      </w:r>
      <w:r w:rsidRPr="00D0781D">
        <w:rPr>
          <w:sz w:val="16"/>
        </w:rPr>
        <w:t> </w:t>
      </w:r>
      <w:proofErr w:type="gramStart"/>
      <w:r w:rsidRPr="00D0781D">
        <w:rPr>
          <w:sz w:val="16"/>
        </w:rPr>
        <w:t xml:space="preserve">In order </w:t>
      </w:r>
      <w:r w:rsidRPr="00D0781D">
        <w:rPr>
          <w:rStyle w:val="StyleUnderline"/>
        </w:rPr>
        <w:t>to</w:t>
      </w:r>
      <w:proofErr w:type="gramEnd"/>
      <w:r w:rsidRPr="00D0781D">
        <w:rPr>
          <w:rStyle w:val="StyleUnderline"/>
        </w:rPr>
        <w:t xml:space="preserve"> prove that capitalism was not a factor in entropy and social chaos, the </w:t>
      </w:r>
      <w:r w:rsidRPr="00F3115C">
        <w:rPr>
          <w:rStyle w:val="StyleUnderline"/>
          <w:highlight w:val="cyan"/>
        </w:rPr>
        <w:t>economic discourse gave primacy to a cybernetic redefinition</w:t>
      </w:r>
      <w:r w:rsidRPr="00D0781D">
        <w:rPr>
          <w:rStyle w:val="StyleUnderline"/>
        </w:rPr>
        <w:t xml:space="preserve"> psychology starting </w:t>
      </w:r>
      <w:r w:rsidRPr="00F3115C">
        <w:rPr>
          <w:rStyle w:val="StyleUnderline"/>
          <w:highlight w:val="cyan"/>
        </w:rPr>
        <w:t>in the 1940s</w:t>
      </w:r>
      <w:r w:rsidRPr="00D0781D">
        <w:rPr>
          <w:rStyle w:val="StyleUnderline"/>
        </w:rPr>
        <w:t>. It based itself on the “game theory” model</w:t>
      </w:r>
      <w:r w:rsidRPr="00D0781D">
        <w:rPr>
          <w:sz w:val="16"/>
        </w:rPr>
        <w:t>, developed by Von Neumann and Oskar Morgenstern in 1944. The first socio-cyberneticians showed that </w:t>
      </w:r>
      <w:r w:rsidRPr="002D2041">
        <w:rPr>
          <w:rStyle w:val="StyleUnderline"/>
          <w:highlight w:val="cyan"/>
        </w:rPr>
        <w:t>homo economicus could only exist on the condition</w:t>
      </w:r>
      <w:r w:rsidRPr="00D0781D">
        <w:rPr>
          <w:rStyle w:val="StyleUnderline"/>
        </w:rPr>
        <w:t xml:space="preserve"> that there would be a </w:t>
      </w:r>
      <w:r w:rsidRPr="002D2041">
        <w:rPr>
          <w:rStyle w:val="StyleUnderline"/>
          <w:highlight w:val="cyan"/>
        </w:rPr>
        <w:t>total transparency</w:t>
      </w:r>
      <w:r w:rsidRPr="00D0781D">
        <w:rPr>
          <w:rStyle w:val="StyleUnderline"/>
        </w:rPr>
        <w:t> of his preferences, regarding himself and others</w:t>
      </w:r>
      <w:r w:rsidRPr="00D0781D">
        <w:rPr>
          <w:sz w:val="16"/>
        </w:rPr>
        <w:t xml:space="preserve">. In the absence of an ability to understand the whole ensemble of the behaviors of other economic actors, </w:t>
      </w:r>
      <w:r w:rsidRPr="00D0781D">
        <w:rPr>
          <w:rStyle w:val="StyleUnderline"/>
        </w:rPr>
        <w:t xml:space="preserve">the </w:t>
      </w:r>
      <w:r w:rsidRPr="00CF4342">
        <w:rPr>
          <w:rStyle w:val="Emphasis"/>
          <w:highlight w:val="cyan"/>
        </w:rPr>
        <w:t>utilitarian idea of a rationality</w:t>
      </w:r>
      <w:r w:rsidRPr="00D0781D">
        <w:rPr>
          <w:rStyle w:val="StyleUnderline"/>
        </w:rPr>
        <w:t xml:space="preserve"> of micro-economic choices </w:t>
      </w:r>
      <w:r w:rsidRPr="00CF4342">
        <w:rPr>
          <w:rStyle w:val="Emphasis"/>
          <w:highlight w:val="cyan"/>
        </w:rPr>
        <w:t>is but a fiction</w:t>
      </w:r>
      <w:r w:rsidRPr="00D0781D">
        <w:rPr>
          <w:rStyle w:val="StyleUnderline"/>
        </w:rPr>
        <w:t xml:space="preserve">. </w:t>
      </w:r>
      <w:r w:rsidRPr="00D0781D">
        <w:rPr>
          <w:sz w:val="16"/>
        </w:rPr>
        <w:t xml:space="preserve">On the impetus of Friedrich von Hayek, </w:t>
      </w:r>
      <w:r w:rsidRPr="00D0781D">
        <w:rPr>
          <w:rStyle w:val="StyleUnderline"/>
        </w:rPr>
        <w:t xml:space="preserve">the utilitarian paradigm was thus </w:t>
      </w:r>
      <w:r w:rsidRPr="00D0781D">
        <w:rPr>
          <w:rStyle w:val="Emphasis"/>
        </w:rPr>
        <w:t>abandoned in preference to a theory of spontaneous mechanisms coordinating individual choices</w:t>
      </w:r>
      <w:r w:rsidRPr="00D0781D">
        <w:rPr>
          <w:rStyle w:val="StyleUnderline"/>
        </w:rPr>
        <w:t>, acknowledging that each agent only has a limited understanding of the behaviors of others and of his or her own behaviors</w:t>
      </w:r>
      <w:r w:rsidRPr="00D0781D">
        <w:rPr>
          <w:sz w:val="16"/>
        </w:rPr>
        <w:t xml:space="preserve">. The </w:t>
      </w:r>
      <w:r w:rsidRPr="00D0781D">
        <w:rPr>
          <w:rStyle w:val="StyleUnderline"/>
        </w:rPr>
        <w:t xml:space="preserve">response consisted in sacrificing the autonomy of economic theory by </w:t>
      </w:r>
      <w:r w:rsidRPr="00CF4342">
        <w:rPr>
          <w:rStyle w:val="Emphasis"/>
          <w:highlight w:val="cyan"/>
        </w:rPr>
        <w:t>grafting it onto the cybernetic promise of a balancing of systems</w:t>
      </w:r>
      <w:r w:rsidRPr="00D0781D">
        <w:rPr>
          <w:sz w:val="16"/>
        </w:rPr>
        <w:t xml:space="preserve">. The </w:t>
      </w:r>
      <w:r w:rsidRPr="00D0781D">
        <w:rPr>
          <w:rStyle w:val="StyleUnderline"/>
        </w:rPr>
        <w:t xml:space="preserve">hybrid discourse that resulted from this, later called “neo-liberal,” </w:t>
      </w:r>
      <w:r w:rsidRPr="00D0781D">
        <w:rPr>
          <w:rStyle w:val="Emphasis"/>
        </w:rPr>
        <w:t>considered as a virtue the optimal market allocation of information</w:t>
      </w:r>
      <w:r w:rsidRPr="00D0781D">
        <w:rPr>
          <w:sz w:val="16"/>
        </w:rPr>
        <w:t xml:space="preserve"> — and no longer that of wealth — in society. In this sense, </w:t>
      </w:r>
      <w:r w:rsidRPr="00D0781D">
        <w:rPr>
          <w:rStyle w:val="StyleUnderline"/>
        </w:rPr>
        <w:t xml:space="preserve">the market is but the instrument of </w:t>
      </w:r>
      <w:r w:rsidRPr="00D0781D">
        <w:rPr>
          <w:rStyle w:val="Emphasis"/>
          <w:sz w:val="28"/>
          <w:szCs w:val="28"/>
        </w:rPr>
        <w:t xml:space="preserve">a perfect coordination of players thanks to which the social totality can find a </w:t>
      </w:r>
      <w:r w:rsidRPr="00D0781D">
        <w:rPr>
          <w:rStyle w:val="Emphasis"/>
          <w:sz w:val="28"/>
          <w:szCs w:val="28"/>
        </w:rPr>
        <w:lastRenderedPageBreak/>
        <w:t>durable equilibrium</w:t>
      </w:r>
      <w:r w:rsidRPr="00D0781D">
        <w:rPr>
          <w:sz w:val="16"/>
        </w:rPr>
        <w:t xml:space="preserve">. </w:t>
      </w:r>
      <w:r w:rsidRPr="00CF4342">
        <w:rPr>
          <w:rStyle w:val="Emphasis"/>
          <w:sz w:val="28"/>
          <w:szCs w:val="28"/>
          <w:highlight w:val="cyan"/>
        </w:rPr>
        <w:t>Capitalism thus becomes unquestionable</w:t>
      </w:r>
      <w:r w:rsidRPr="00CF4342">
        <w:rPr>
          <w:rStyle w:val="Emphasis"/>
          <w:highlight w:val="cyan"/>
        </w:rPr>
        <w:t>,</w:t>
      </w:r>
      <w:r w:rsidRPr="00D0781D">
        <w:rPr>
          <w:rStyle w:val="Emphasis"/>
        </w:rPr>
        <w:t xml:space="preserve"> insofar as it is presented as a simple means</w:t>
      </w:r>
      <w:r w:rsidRPr="00D0781D">
        <w:rPr>
          <w:sz w:val="16"/>
        </w:rPr>
        <w:t xml:space="preserve"> — </w:t>
      </w:r>
      <w:r w:rsidRPr="00D0781D">
        <w:rPr>
          <w:rStyle w:val="Emphasis"/>
        </w:rPr>
        <w:t>the best possible means</w:t>
      </w:r>
      <w:r w:rsidRPr="00D0781D">
        <w:rPr>
          <w:sz w:val="16"/>
        </w:rPr>
        <w:t xml:space="preserve"> — </w:t>
      </w:r>
      <w:r w:rsidRPr="00D0781D">
        <w:rPr>
          <w:rStyle w:val="Emphasis"/>
        </w:rPr>
        <w:t>of producing social self-regulation</w:t>
      </w:r>
      <w:r w:rsidRPr="00D0781D">
        <w:rPr>
          <w:sz w:val="16"/>
        </w:rPr>
        <w:t>.</w:t>
      </w:r>
    </w:p>
    <w:p w14:paraId="2B3C3853" w14:textId="77777777" w:rsidR="00643A2D" w:rsidRPr="00106222" w:rsidRDefault="00643A2D" w:rsidP="00643A2D">
      <w:pPr>
        <w:spacing w:after="0"/>
        <w:rPr>
          <w:sz w:val="10"/>
          <w:szCs w:val="10"/>
        </w:rPr>
      </w:pPr>
      <w:r w:rsidRPr="00106222">
        <w:rPr>
          <w:sz w:val="10"/>
          <w:szCs w:val="10"/>
        </w:rPr>
        <w:t xml:space="preserve">Like in 1929, the planetary movement of contestation of 1968, and, moreover, the post-1973 crisis present for political economy once more the problem of uncertainty, this time on an existential and political terrain. High-flown theories abound, with the old chatterbox Edgar Morin and “complexity” theory, and Joel de Rosnay, that eccentric simpleton, and “society in real-time.” Ecologist philosophy as well was nourished by this new mystique of the Great Totality. Now totality was no longer an origin to be rediscovered, but a future to build. For cybernetics it is no longer a question of predicting the future, but of reproducing the present. It is no longer a question of static order, but of a dynamic self-organization. The individual is no longer credited with any power at all: his knowledge of the world is imperfect, he doesn’t know his own desires, he is opaque to himself, everything escapes him, as spontaneously cooperative, naturally empathetic, and fatally in interdependent as he his. He knows nothing of all this, but THEY know everything about him. Here, the most advanced form of contemporary individualism comes into </w:t>
      </w:r>
      <w:proofErr w:type="gramStart"/>
      <w:r w:rsidRPr="00106222">
        <w:rPr>
          <w:sz w:val="10"/>
          <w:szCs w:val="10"/>
        </w:rPr>
        <w:t>being;</w:t>
      </w:r>
      <w:proofErr w:type="gramEnd"/>
      <w:r w:rsidRPr="00106222">
        <w:rPr>
          <w:sz w:val="10"/>
          <w:szCs w:val="10"/>
        </w:rPr>
        <w:t xml:space="preserve"> Hayekian philosophy is grafted onto him, for which all uncertainty, all possibilities of any event taking place is but a temporary problem, a question of his ignorance. Converted into an ideology, liberalism serves as a cover for a whole group of new technical and scientific practices, a diffuse “second cybernetics,” which deliberately erases the name it was originally baptized with. Since the 1960s, the term cybernetics itself has faded away into hybrid terms. The science explosion no longer permits any theoretical unification, in effect: the unity of cybernetics now manifests itself practically through the world itself, which it configures every day. It is the tool by which capitalism has adjusted its capacity for disintegration and its quest after profit to one another. A society threatened by permanent decomposition can be </w:t>
      </w:r>
      <w:proofErr w:type="gramStart"/>
      <w:r w:rsidRPr="00106222">
        <w:rPr>
          <w:sz w:val="10"/>
          <w:szCs w:val="10"/>
        </w:rPr>
        <w:t>all the more</w:t>
      </w:r>
      <w:proofErr w:type="gramEnd"/>
      <w:r w:rsidRPr="00106222">
        <w:rPr>
          <w:sz w:val="10"/>
          <w:szCs w:val="10"/>
        </w:rPr>
        <w:t xml:space="preserve"> mastered when an information network, an autonomous “nervous system” is in place allowing it to be piloted, wrote the State lackeys Simon Nora and Alain Minc, discussing the case of France in their 1978 report. What PEOPLE call the “New Economy” today, which brings together under the same official nomenclature of cybernetic origin the ensemble of the transformations that the western nations have undergone in the last thirty years, is but an ensemble of new subjugations, a new solution to the practical problem of the social order and its future, that is: a new politics.</w:t>
      </w:r>
    </w:p>
    <w:p w14:paraId="40498A50" w14:textId="77777777" w:rsidR="00643A2D" w:rsidRPr="00106222" w:rsidRDefault="00643A2D" w:rsidP="00643A2D">
      <w:pPr>
        <w:rPr>
          <w:sz w:val="10"/>
          <w:szCs w:val="10"/>
        </w:rPr>
      </w:pPr>
      <w:r w:rsidRPr="00106222">
        <w:rPr>
          <w:sz w:val="10"/>
          <w:szCs w:val="10"/>
        </w:rPr>
        <w:t xml:space="preserve">Under the influence of informatization, the supply and demand adjustment techniques originating between 1930–1970 have been purified, shortened, and decentralized. The image of the “invisible hand” is no longer a justificatory fiction but is now the effective principle behind the social production of society, as it materializes within computer procedures. The Internet simultaneously permits one to know consumer preferences and to condition them with advertising. On another level, all information regarding the behavior of economic agents circulates in the form of headings managed by financial markets. Each actor in capitalist valorization is a real-time back-up of quasi-permanent feedback loops. On the real markets, as on the virtual markets, each transaction now gives rise to a circulation of information concerning the subjects and objects of the exchange that goes beyond simply fixing the price, which has become a secondary aspect. On the one hand, people have realized the importance of information as a factor in production distinct from labor and capital and playing a decisive role in “growth” in the form of knowledge, technical innovation, and distributed capacities. On the other, the sector specializing in the production of information has not ceased to increase in size. </w:t>
      </w:r>
      <w:proofErr w:type="gramStart"/>
      <w:r w:rsidRPr="00106222">
        <w:rPr>
          <w:sz w:val="10"/>
          <w:szCs w:val="10"/>
        </w:rPr>
        <w:t>In light of</w:t>
      </w:r>
      <w:proofErr w:type="gramEnd"/>
      <w:r w:rsidRPr="00106222">
        <w:rPr>
          <w:sz w:val="10"/>
          <w:szCs w:val="10"/>
        </w:rPr>
        <w:t xml:space="preserve"> its reciprocal reinforcement of these two tendencies, today’s capitalism should be called the information economy. Information has become wealth to be extracted and accumulated, transforming capitalism into a simply auxiliary of cybernetics. The relationship between capitalism and cybernetics has inverted over the course of the century: whereas after the 1929 crisis, PEOPLE built a system of information concerning economic activity in order to serve the needs of regulation — this was the objective of all planning — the economy after the 1973 crisis put the social self-regulation process came to be based on the valorization of information.</w:t>
      </w:r>
    </w:p>
    <w:p w14:paraId="604C07D0" w14:textId="77777777" w:rsidR="00643A2D" w:rsidRPr="00B433E6" w:rsidRDefault="00643A2D" w:rsidP="00643A2D">
      <w:r w:rsidRPr="00B433E6">
        <w:t>IV</w:t>
      </w:r>
    </w:p>
    <w:p w14:paraId="5FD48DDA" w14:textId="77777777" w:rsidR="00643A2D" w:rsidRPr="00106222" w:rsidRDefault="00643A2D" w:rsidP="00643A2D">
      <w:pPr>
        <w:spacing w:after="0"/>
        <w:rPr>
          <w:sz w:val="10"/>
          <w:szCs w:val="10"/>
        </w:rPr>
      </w:pPr>
      <w:r w:rsidRPr="00106222">
        <w:rPr>
          <w:sz w:val="10"/>
          <w:szCs w:val="10"/>
        </w:rPr>
        <w:t>“If motorized machines constituted the second age of the technical machine, cybernetic and informational machines form a third age that reconstructs a generalized regime of subjection: recurrent and reversible ‘humans-machines systems’ replace the old nonrecurring and nonreversible relations of subjection between the two elements; the relation between human and machine is based on internal, mutual communication, and no longer on usage or action. In the organic composition of capital, variable capital defines a regime of subjection of the worker (human surplus value), the principal framework of which is the business or factory. But with automation comes a progressive increase in the proportion of constant capital; we then see a new kind of enslavement: at the same time the work regime changes, surplus value becomes machinic, and the framework expands to all of society. It could also be said that a small amount of subjectification took us away from machinic enslavement, but a large amount brings us back to it.”</w:t>
      </w:r>
      <w:r w:rsidRPr="00106222">
        <w:rPr>
          <w:sz w:val="10"/>
          <w:szCs w:val="10"/>
        </w:rPr>
        <w:br/>
        <w:t>Gilles Deleuze, Felix Guattari, A Thousand Plateaus, 1980</w:t>
      </w:r>
    </w:p>
    <w:p w14:paraId="7852D57C" w14:textId="77777777" w:rsidR="00643A2D" w:rsidRPr="00106222" w:rsidRDefault="00643A2D" w:rsidP="00643A2D">
      <w:pPr>
        <w:rPr>
          <w:sz w:val="10"/>
          <w:szCs w:val="10"/>
        </w:rPr>
      </w:pPr>
      <w:r w:rsidRPr="00106222">
        <w:rPr>
          <w:sz w:val="10"/>
          <w:szCs w:val="10"/>
        </w:rPr>
        <w:t>“The only moment of permanence of a class as such is that which has a consciousness of its permanence for itself: the class of managers of capital as social machine. The consciousness that connotes is, with the greatest coherence, that of apocalypse, of self-destruction.”</w:t>
      </w:r>
      <w:r w:rsidRPr="00106222">
        <w:rPr>
          <w:sz w:val="10"/>
          <w:szCs w:val="10"/>
        </w:rPr>
        <w:br/>
        <w:t>Giorgio Cesarano, Survival Manual, 1975</w:t>
      </w:r>
    </w:p>
    <w:p w14:paraId="1CD4E877" w14:textId="77777777" w:rsidR="00643A2D" w:rsidRPr="00B433E6" w:rsidRDefault="00643A2D" w:rsidP="00643A2D">
      <w:pPr>
        <w:rPr>
          <w:sz w:val="16"/>
        </w:rPr>
      </w:pPr>
      <w:r w:rsidRPr="00B433E6">
        <w:rPr>
          <w:sz w:val="16"/>
        </w:rPr>
        <w:t xml:space="preserve">Nothing expresses the contemporary victory of cybernetics better than </w:t>
      </w:r>
      <w:r w:rsidRPr="00D17771">
        <w:rPr>
          <w:rStyle w:val="StyleUnderline"/>
        </w:rPr>
        <w:t xml:space="preserve">the fact that </w:t>
      </w:r>
      <w:r w:rsidRPr="00EB0EDB">
        <w:rPr>
          <w:rStyle w:val="StyleUnderline"/>
          <w:highlight w:val="cyan"/>
        </w:rPr>
        <w:t>va</w:t>
      </w:r>
      <w:r w:rsidRPr="008F6A57">
        <w:rPr>
          <w:rStyle w:val="StyleUnderline"/>
          <w:highlight w:val="cyan"/>
        </w:rPr>
        <w:t>lue can now be extracted as information about information</w:t>
      </w:r>
      <w:r w:rsidRPr="00B433E6">
        <w:rPr>
          <w:sz w:val="16"/>
        </w:rPr>
        <w:t>. </w:t>
      </w:r>
      <w:r w:rsidRPr="00D17771">
        <w:rPr>
          <w:rStyle w:val="StyleUnderline"/>
        </w:rPr>
        <w:t xml:space="preserve">The commodity-cybernetician, or “neo-liberal” logic, </w:t>
      </w:r>
      <w:r w:rsidRPr="008F6A57">
        <w:rPr>
          <w:rStyle w:val="Emphasis"/>
          <w:highlight w:val="cyan"/>
        </w:rPr>
        <w:t>extends over all activity</w:t>
      </w:r>
      <w:r w:rsidRPr="00B433E6">
        <w:rPr>
          <w:sz w:val="16"/>
        </w:rPr>
        <w:t xml:space="preserve">, </w:t>
      </w:r>
      <w:r w:rsidRPr="00D17771">
        <w:rPr>
          <w:rStyle w:val="StyleUnderline"/>
        </w:rPr>
        <w:t>including that which is still not commodified</w:t>
      </w:r>
      <w:r w:rsidRPr="00B433E6">
        <w:rPr>
          <w:sz w:val="16"/>
        </w:rPr>
        <w:t xml:space="preserve">, with an </w:t>
      </w:r>
      <w:r w:rsidRPr="00D17771">
        <w:rPr>
          <w:rStyle w:val="StyleUnderline"/>
        </w:rPr>
        <w:t>unflagging support of modern States.</w:t>
      </w:r>
      <w:r w:rsidRPr="00B433E6">
        <w:rPr>
          <w:sz w:val="16"/>
        </w:rPr>
        <w:t xml:space="preserve"> More generally, </w:t>
      </w:r>
      <w:r w:rsidRPr="00D17771">
        <w:rPr>
          <w:rStyle w:val="StyleUnderline"/>
        </w:rPr>
        <w:t xml:space="preserve">the corollary to the </w:t>
      </w:r>
      <w:proofErr w:type="spellStart"/>
      <w:r w:rsidRPr="00D17771">
        <w:rPr>
          <w:rStyle w:val="StyleUnderline"/>
        </w:rPr>
        <w:t>precarization</w:t>
      </w:r>
      <w:proofErr w:type="spellEnd"/>
      <w:r w:rsidRPr="00D17771">
        <w:rPr>
          <w:rStyle w:val="StyleUnderline"/>
        </w:rPr>
        <w:t xml:space="preserve"> of capitalism’s objects and subjects is a growth of circulation in information on their subject</w:t>
      </w:r>
      <w:r w:rsidRPr="00B433E6">
        <w:rPr>
          <w:sz w:val="16"/>
        </w:rPr>
        <w:t xml:space="preserve">: this is as </w:t>
      </w:r>
      <w:r w:rsidRPr="00D17771">
        <w:rPr>
          <w:rStyle w:val="StyleUnderline"/>
        </w:rPr>
        <w:t>true for unemployed workers as it is for cops</w:t>
      </w:r>
      <w:r w:rsidRPr="00B433E6">
        <w:rPr>
          <w:sz w:val="16"/>
        </w:rPr>
        <w:t>. </w:t>
      </w:r>
      <w:r w:rsidRPr="00D17771">
        <w:rPr>
          <w:rStyle w:val="StyleUnderline"/>
        </w:rPr>
        <w:t>Cybernetics consequently aims to disturb and control people in one and the same movement</w:t>
      </w:r>
      <w:r w:rsidRPr="00B433E6">
        <w:rPr>
          <w:sz w:val="16"/>
        </w:rPr>
        <w:t xml:space="preserve">. It is </w:t>
      </w:r>
      <w:r w:rsidRPr="008F6A57">
        <w:rPr>
          <w:rStyle w:val="Emphasis"/>
          <w:highlight w:val="cyan"/>
        </w:rPr>
        <w:t>founded on terror</w:t>
      </w:r>
      <w:r w:rsidRPr="00B433E6">
        <w:rPr>
          <w:sz w:val="16"/>
        </w:rPr>
        <w:t xml:space="preserve">, which is a factor in its evolution — </w:t>
      </w:r>
      <w:r w:rsidRPr="00D17771">
        <w:rPr>
          <w:rStyle w:val="StyleUnderline"/>
        </w:rPr>
        <w:t>the evolution of economic growth, moral progress</w:t>
      </w:r>
      <w:r w:rsidRPr="00B433E6">
        <w:rPr>
          <w:sz w:val="16"/>
        </w:rPr>
        <w:t xml:space="preserve"> — because it </w:t>
      </w:r>
      <w:r w:rsidRPr="00D17771">
        <w:rPr>
          <w:rStyle w:val="StyleUnderline"/>
        </w:rPr>
        <w:t xml:space="preserve">supplies an occasion </w:t>
      </w:r>
      <w:proofErr w:type="gramStart"/>
      <w:r w:rsidRPr="00D17771">
        <w:rPr>
          <w:rStyle w:val="StyleUnderline"/>
        </w:rPr>
        <w:t>for the production of</w:t>
      </w:r>
      <w:proofErr w:type="gramEnd"/>
      <w:r w:rsidRPr="00D17771">
        <w:rPr>
          <w:rStyle w:val="StyleUnderline"/>
        </w:rPr>
        <w:t xml:space="preserve"> information</w:t>
      </w:r>
      <w:r w:rsidRPr="00B433E6">
        <w:rPr>
          <w:sz w:val="16"/>
        </w:rPr>
        <w:t xml:space="preserve">. </w:t>
      </w:r>
      <w:r w:rsidRPr="00D17771">
        <w:rPr>
          <w:rStyle w:val="StyleUnderline"/>
        </w:rPr>
        <w:t>The </w:t>
      </w:r>
      <w:r w:rsidRPr="008F6A57">
        <w:rPr>
          <w:rStyle w:val="StyleUnderline"/>
          <w:highlight w:val="cyan"/>
        </w:rPr>
        <w:t>state of emergency</w:t>
      </w:r>
      <w:r w:rsidRPr="00D17771">
        <w:rPr>
          <w:rStyle w:val="StyleUnderline"/>
        </w:rPr>
        <w:t xml:space="preserve">, which is proper to all crises, is what </w:t>
      </w:r>
      <w:r w:rsidRPr="008F6A57">
        <w:rPr>
          <w:rStyle w:val="StyleUnderline"/>
          <w:highlight w:val="cyan"/>
        </w:rPr>
        <w:t>allows self-regulation to be relaunched</w:t>
      </w:r>
      <w:r w:rsidRPr="00D17771">
        <w:rPr>
          <w:rStyle w:val="StyleUnderline"/>
        </w:rPr>
        <w:t>, and to maintain itself as a perpetual movement</w:t>
      </w:r>
      <w:r w:rsidRPr="00B433E6">
        <w:rPr>
          <w:sz w:val="16"/>
        </w:rPr>
        <w:t xml:space="preserve">. Whereas the scheme of classical economy where a balance of supply and demand was to permit “growth” and thusly to permit collective well-being, it is now “growth” which is considered an endless road towards balance. It is thus just to critique western modernity as a “infinite mobilization” the destination of which is “movement towards more movement.” But from a cybernetic point of view, </w:t>
      </w:r>
      <w:r w:rsidRPr="00D17771">
        <w:rPr>
          <w:rStyle w:val="StyleUnderline"/>
        </w:rPr>
        <w:t xml:space="preserve">the </w:t>
      </w:r>
      <w:r w:rsidRPr="008F6A57">
        <w:rPr>
          <w:rStyle w:val="StyleUnderline"/>
          <w:highlight w:val="cyan"/>
        </w:rPr>
        <w:t>self-production that equally characterizes the State</w:t>
      </w:r>
      <w:r w:rsidRPr="00D17771">
        <w:rPr>
          <w:rStyle w:val="StyleUnderline"/>
        </w:rPr>
        <w:t xml:space="preserve">, the Market, robots, </w:t>
      </w:r>
      <w:r w:rsidRPr="008F6A57">
        <w:rPr>
          <w:rStyle w:val="StyleUnderline"/>
          <w:highlight w:val="cyan"/>
        </w:rPr>
        <w:t>wage workers, or the jobless</w:t>
      </w:r>
      <w:r w:rsidRPr="00D17771">
        <w:rPr>
          <w:rStyle w:val="StyleUnderline"/>
        </w:rPr>
        <w:t xml:space="preserve">, is </w:t>
      </w:r>
      <w:r w:rsidRPr="008F6A57">
        <w:rPr>
          <w:rStyle w:val="StyleUnderline"/>
          <w:highlight w:val="cyan"/>
        </w:rPr>
        <w:t>indiscernible from the self-control that moderates and slows it down</w:t>
      </w:r>
      <w:r w:rsidRPr="00B433E6">
        <w:rPr>
          <w:sz w:val="16"/>
        </w:rPr>
        <w:t>.</w:t>
      </w:r>
    </w:p>
    <w:p w14:paraId="2EE6DECB" w14:textId="77777777" w:rsidR="00643A2D" w:rsidRPr="00D17771" w:rsidRDefault="00643A2D" w:rsidP="00643A2D">
      <w:pPr>
        <w:rPr>
          <w:rStyle w:val="StyleUnderline"/>
        </w:rPr>
      </w:pPr>
      <w:r w:rsidRPr="00B433E6">
        <w:rPr>
          <w:sz w:val="16"/>
        </w:rPr>
        <w:t>It comes across clearly then that cybernetics is not just one of the various aspects of contemporary life, its neo-technological component, for instance, but rather it is the point of departure and arrival of the new capitalism. </w:t>
      </w:r>
      <w:r w:rsidRPr="00D17771">
        <w:rPr>
          <w:rStyle w:val="StyleUnderline"/>
        </w:rPr>
        <w:t>Cybernetic Capitalism</w:t>
      </w:r>
      <w:r w:rsidRPr="00B433E6">
        <w:rPr>
          <w:sz w:val="16"/>
        </w:rPr>
        <w:t xml:space="preserve"> — what does that mean? It </w:t>
      </w:r>
      <w:r w:rsidRPr="00D17771">
        <w:rPr>
          <w:rStyle w:val="StyleUnderline"/>
        </w:rPr>
        <w:t>means that since the 1970s we’ve been dealing with an emerging social formation that has taken over from Fordist capitalism which results from the application of the cybernetic hypothesis to political economy</w:t>
      </w:r>
      <w:r w:rsidRPr="00B433E6">
        <w:rPr>
          <w:sz w:val="16"/>
        </w:rPr>
        <w:t xml:space="preserve">. Cybernetic capitalism </w:t>
      </w:r>
      <w:r w:rsidRPr="00D17771">
        <w:rPr>
          <w:rStyle w:val="StyleUnderline"/>
        </w:rPr>
        <w:t xml:space="preserve">develops </w:t>
      </w:r>
      <w:proofErr w:type="gramStart"/>
      <w:r w:rsidRPr="00D17771">
        <w:rPr>
          <w:rStyle w:val="StyleUnderline"/>
        </w:rPr>
        <w:t>so as to</w:t>
      </w:r>
      <w:proofErr w:type="gramEnd"/>
      <w:r w:rsidRPr="00D17771">
        <w:rPr>
          <w:rStyle w:val="StyleUnderline"/>
        </w:rPr>
        <w:t xml:space="preserve"> allow the social body, devastated by Capital, to reform itself and offer itself up for one more process of accumulation</w:t>
      </w:r>
      <w:r w:rsidRPr="00B433E6">
        <w:rPr>
          <w:sz w:val="16"/>
        </w:rPr>
        <w:t xml:space="preserve">. </w:t>
      </w:r>
      <w:r w:rsidRPr="00D17771">
        <w:rPr>
          <w:rStyle w:val="StyleUnderline"/>
        </w:rPr>
        <w:t>On the one hand capitalism must grow</w:t>
      </w:r>
      <w:r w:rsidRPr="00B433E6">
        <w:rPr>
          <w:sz w:val="16"/>
        </w:rPr>
        <w:t xml:space="preserve">, which </w:t>
      </w:r>
      <w:r w:rsidRPr="00D17771">
        <w:rPr>
          <w:rStyle w:val="Emphasis"/>
        </w:rPr>
        <w:t>implies destruction</w:t>
      </w:r>
      <w:r w:rsidRPr="00B433E6">
        <w:rPr>
          <w:sz w:val="16"/>
        </w:rPr>
        <w:t xml:space="preserve">. </w:t>
      </w:r>
      <w:r w:rsidRPr="00D17771">
        <w:rPr>
          <w:rStyle w:val="StyleUnderline"/>
        </w:rPr>
        <w:t>On the other</w:t>
      </w:r>
      <w:r w:rsidRPr="00B433E6">
        <w:rPr>
          <w:sz w:val="16"/>
        </w:rPr>
        <w:t xml:space="preserve">, </w:t>
      </w:r>
      <w:r w:rsidRPr="00D17771">
        <w:rPr>
          <w:rStyle w:val="StyleUnderline"/>
        </w:rPr>
        <w:t xml:space="preserve">it needs to reconstruct the “human community,” </w:t>
      </w:r>
      <w:r w:rsidRPr="00D17771">
        <w:rPr>
          <w:rStyle w:val="Emphasis"/>
        </w:rPr>
        <w:t>which implies circulation</w:t>
      </w:r>
      <w:r w:rsidRPr="00B433E6">
        <w:rPr>
          <w:sz w:val="16"/>
        </w:rPr>
        <w:t>. “There is,” writes Lyotard, “two uses for wealth, that is importance-power: a reproductive use and a pillage use. The first is circular, global, organic; the second is partial, death-dealing, jealous... The capitalist is a conqueror, and the conqueror is a monster, a centaur. </w:t>
      </w:r>
      <w:r w:rsidRPr="00D17771">
        <w:rPr>
          <w:rStyle w:val="StyleUnderline"/>
        </w:rPr>
        <w:t xml:space="preserve">His front side feeds </w:t>
      </w:r>
      <w:proofErr w:type="gramStart"/>
      <w:r w:rsidRPr="00D17771">
        <w:rPr>
          <w:rStyle w:val="StyleUnderline"/>
        </w:rPr>
        <w:t>off of</w:t>
      </w:r>
      <w:proofErr w:type="gramEnd"/>
      <w:r w:rsidRPr="00D17771">
        <w:rPr>
          <w:rStyle w:val="StyleUnderline"/>
        </w:rPr>
        <w:t xml:space="preserve"> reproducing the regulated system of controlled metamorphoses under </w:t>
      </w:r>
      <w:r w:rsidRPr="00D17771">
        <w:rPr>
          <w:rStyle w:val="StyleUnderline"/>
        </w:rPr>
        <w:lastRenderedPageBreak/>
        <w:t>the law of the commodity-talion</w:t>
      </w:r>
      <w:r w:rsidRPr="00B433E6">
        <w:rPr>
          <w:sz w:val="16"/>
        </w:rPr>
        <w:t xml:space="preserve">, and </w:t>
      </w:r>
      <w:r w:rsidRPr="00D17771">
        <w:rPr>
          <w:rStyle w:val="StyleUnderline"/>
        </w:rPr>
        <w:t xml:space="preserve">its rear side </w:t>
      </w:r>
      <w:proofErr w:type="gramStart"/>
      <w:r w:rsidRPr="00D17771">
        <w:rPr>
          <w:rStyle w:val="StyleUnderline"/>
        </w:rPr>
        <w:t>off of</w:t>
      </w:r>
      <w:proofErr w:type="gramEnd"/>
      <w:r w:rsidRPr="00D17771">
        <w:rPr>
          <w:rStyle w:val="StyleUnderline"/>
        </w:rPr>
        <w:t xml:space="preserve"> pillaging overexcited energies</w:t>
      </w:r>
      <w:r w:rsidRPr="00B433E6">
        <w:rPr>
          <w:sz w:val="16"/>
        </w:rPr>
        <w:t xml:space="preserve">. On the one hand, </w:t>
      </w:r>
      <w:r w:rsidRPr="00D17771">
        <w:rPr>
          <w:rStyle w:val="StyleUnderline"/>
        </w:rPr>
        <w:t>to appropriate, and thus preserve, that is, reproduce in equivalence</w:t>
      </w:r>
      <w:r w:rsidRPr="00B433E6">
        <w:rPr>
          <w:sz w:val="16"/>
        </w:rPr>
        <w:t xml:space="preserve">, </w:t>
      </w:r>
      <w:r w:rsidRPr="00D17771">
        <w:rPr>
          <w:rStyle w:val="StyleUnderline"/>
        </w:rPr>
        <w:t>reinvest</w:t>
      </w:r>
      <w:r w:rsidRPr="00B433E6">
        <w:rPr>
          <w:sz w:val="16"/>
        </w:rPr>
        <w:t xml:space="preserve">; </w:t>
      </w:r>
      <w:r w:rsidRPr="00D17771">
        <w:rPr>
          <w:rStyle w:val="StyleUnderline"/>
        </w:rPr>
        <w:t>on the other to take and destroy</w:t>
      </w:r>
      <w:r w:rsidRPr="00B433E6">
        <w:rPr>
          <w:sz w:val="16"/>
        </w:rPr>
        <w:t xml:space="preserve">, steal and flee, </w:t>
      </w:r>
      <w:r w:rsidRPr="00D17771">
        <w:rPr>
          <w:rStyle w:val="StyleUnderline"/>
        </w:rPr>
        <w:t>hollowing out another space, another time</w:t>
      </w:r>
      <w:r w:rsidRPr="00B433E6">
        <w:rPr>
          <w:sz w:val="16"/>
        </w:rPr>
        <w:t xml:space="preserve">.” </w:t>
      </w:r>
      <w:r w:rsidRPr="00D17771">
        <w:rPr>
          <w:rStyle w:val="Emphasis"/>
        </w:rPr>
        <w:t>The crises of capitalism</w:t>
      </w:r>
      <w:r w:rsidRPr="00B433E6">
        <w:rPr>
          <w:sz w:val="16"/>
        </w:rPr>
        <w:t xml:space="preserve">, as Marx saw them, always </w:t>
      </w:r>
      <w:r w:rsidRPr="00D17771">
        <w:rPr>
          <w:rStyle w:val="Emphasis"/>
        </w:rPr>
        <w:t>came from a de-articulation between the time of conquest and the time of reproduction</w:t>
      </w:r>
      <w:r w:rsidRPr="00B433E6">
        <w:rPr>
          <w:sz w:val="16"/>
        </w:rPr>
        <w:t xml:space="preserve">. The </w:t>
      </w:r>
      <w:r w:rsidRPr="006B7AA0">
        <w:rPr>
          <w:rStyle w:val="StyleUnderline"/>
          <w:highlight w:val="cyan"/>
        </w:rPr>
        <w:t>function of cybernetics is to avoid crises by ensuring the coordination</w:t>
      </w:r>
      <w:r w:rsidRPr="00D17771">
        <w:rPr>
          <w:rStyle w:val="StyleUnderline"/>
        </w:rPr>
        <w:t xml:space="preserve"> between Capital’s “front side” and “rear side.”</w:t>
      </w:r>
      <w:r w:rsidRPr="00B433E6">
        <w:rPr>
          <w:sz w:val="16"/>
        </w:rPr>
        <w:t xml:space="preserve"> </w:t>
      </w:r>
      <w:r w:rsidRPr="00D17771">
        <w:rPr>
          <w:rStyle w:val="StyleUnderline"/>
        </w:rPr>
        <w:t>Its development is an endogenous response to the problem posed to capitalism — how to develop without fatal disequilibrium arising</w:t>
      </w:r>
      <w:r w:rsidRPr="00B433E6">
        <w:rPr>
          <w:sz w:val="16"/>
        </w:rPr>
        <w:t>.</w:t>
      </w:r>
    </w:p>
    <w:p w14:paraId="69FDE91C" w14:textId="77777777" w:rsidR="00643A2D" w:rsidRPr="00B433E6" w:rsidRDefault="00643A2D" w:rsidP="00643A2D">
      <w:pPr>
        <w:rPr>
          <w:sz w:val="16"/>
        </w:rPr>
      </w:pPr>
      <w:r w:rsidRPr="00B433E6">
        <w:rPr>
          <w:sz w:val="16"/>
        </w:rPr>
        <w:t xml:space="preserve">In the logic of Capital, </w:t>
      </w:r>
      <w:r w:rsidRPr="00C42C10">
        <w:rPr>
          <w:rStyle w:val="StyleUnderline"/>
        </w:rPr>
        <w:t xml:space="preserve">the </w:t>
      </w:r>
      <w:r w:rsidRPr="00C42C10">
        <w:rPr>
          <w:rStyle w:val="Emphasis"/>
        </w:rPr>
        <w:t>development of the piloting function</w:t>
      </w:r>
      <w:r w:rsidRPr="00C42C10">
        <w:rPr>
          <w:rStyle w:val="StyleUnderline"/>
        </w:rPr>
        <w:t xml:space="preserve">, of “control,” </w:t>
      </w:r>
      <w:r w:rsidRPr="00C42C10">
        <w:rPr>
          <w:rStyle w:val="Emphasis"/>
        </w:rPr>
        <w:t>corresponds to the subordination of the sphere of accumulation to the sphere of circulation</w:t>
      </w:r>
      <w:r w:rsidRPr="00B433E6">
        <w:rPr>
          <w:sz w:val="16"/>
        </w:rPr>
        <w:t xml:space="preserve">. For the critique of political economy, </w:t>
      </w:r>
      <w:r w:rsidRPr="00C42C10">
        <w:rPr>
          <w:rStyle w:val="StyleUnderline"/>
        </w:rPr>
        <w:t>circulation should be no less suspect than production</w:t>
      </w:r>
      <w:r w:rsidRPr="00B433E6">
        <w:rPr>
          <w:sz w:val="16"/>
        </w:rPr>
        <w:t xml:space="preserve">, in effect. </w:t>
      </w:r>
      <w:r w:rsidRPr="00C42C10">
        <w:rPr>
          <w:rStyle w:val="StyleUnderline"/>
        </w:rPr>
        <w:t>It is</w:t>
      </w:r>
      <w:r w:rsidRPr="00B433E6">
        <w:rPr>
          <w:sz w:val="16"/>
        </w:rPr>
        <w:t xml:space="preserve">, as Marx knew, </w:t>
      </w:r>
      <w:r w:rsidRPr="00C42C10">
        <w:rPr>
          <w:rStyle w:val="StyleUnderline"/>
        </w:rPr>
        <w:t>but a particular case of production as considered in general</w:t>
      </w:r>
      <w:r w:rsidRPr="00B433E6">
        <w:rPr>
          <w:sz w:val="16"/>
        </w:rPr>
        <w:t xml:space="preserve">. The socialization of the economy — that is, </w:t>
      </w:r>
      <w:r w:rsidRPr="00C42C10">
        <w:rPr>
          <w:rStyle w:val="StyleUnderline"/>
        </w:rPr>
        <w:t>the interdependence between capitalists and the other members of the social body</w:t>
      </w:r>
      <w:r w:rsidRPr="00B433E6">
        <w:rPr>
          <w:sz w:val="16"/>
        </w:rPr>
        <w:t xml:space="preserve">, the “human community” — </w:t>
      </w:r>
      <w:r w:rsidRPr="00C42C10">
        <w:rPr>
          <w:rStyle w:val="Emphasis"/>
        </w:rPr>
        <w:t>the enlargement of Capital’s human base</w:t>
      </w:r>
      <w:r w:rsidRPr="00B433E6">
        <w:rPr>
          <w:sz w:val="16"/>
        </w:rPr>
        <w:t xml:space="preserve">, </w:t>
      </w:r>
      <w:r w:rsidRPr="00C42C10">
        <w:rPr>
          <w:rStyle w:val="StyleUnderline"/>
        </w:rPr>
        <w:t>makes the extraction of surplus value which is at the source of profit no longer centered around the relations of exploitation instituted by the wage system</w:t>
      </w:r>
      <w:r w:rsidRPr="00B433E6">
        <w:rPr>
          <w:sz w:val="16"/>
        </w:rPr>
        <w:t xml:space="preserve">. </w:t>
      </w:r>
      <w:r w:rsidRPr="00C42C10">
        <w:rPr>
          <w:rStyle w:val="StyleUnderline"/>
        </w:rPr>
        <w:t>Valorization’s center of gravity has now moved over to the sphere of circulation</w:t>
      </w:r>
      <w:r w:rsidRPr="00B433E6">
        <w:rPr>
          <w:sz w:val="16"/>
        </w:rPr>
        <w:t xml:space="preserve">. </w:t>
      </w:r>
      <w:proofErr w:type="gramStart"/>
      <w:r w:rsidRPr="00C42C10">
        <w:rPr>
          <w:rStyle w:val="StyleUnderline"/>
        </w:rPr>
        <w:t>In spite of</w:t>
      </w:r>
      <w:proofErr w:type="gramEnd"/>
      <w:r w:rsidRPr="00C42C10">
        <w:rPr>
          <w:rStyle w:val="StyleUnderline"/>
        </w:rPr>
        <w:t xml:space="preserve"> its inability to reinforce</w:t>
      </w:r>
      <w:r w:rsidRPr="00B433E6">
        <w:rPr>
          <w:sz w:val="16"/>
        </w:rPr>
        <w:t xml:space="preserve"> the </w:t>
      </w:r>
      <w:r w:rsidRPr="00C42C10">
        <w:rPr>
          <w:rStyle w:val="StyleUnderline"/>
        </w:rPr>
        <w:t>conditions of exploitation, which would bring about a crisis of consumption</w:t>
      </w:r>
      <w:r w:rsidRPr="00B433E6">
        <w:rPr>
          <w:sz w:val="16"/>
        </w:rPr>
        <w:t xml:space="preserve">, </w:t>
      </w:r>
      <w:r w:rsidRPr="00C42C10">
        <w:rPr>
          <w:rStyle w:val="StyleUnderline"/>
        </w:rPr>
        <w:t>capitalist accumulation can still nevertheless survive on the condition that the production-consumption cycle is accelerated</w:t>
      </w:r>
      <w:r w:rsidRPr="00B433E6">
        <w:rPr>
          <w:sz w:val="16"/>
        </w:rPr>
        <w:t xml:space="preserve">, that is, </w:t>
      </w:r>
      <w:r w:rsidRPr="00C42C10">
        <w:rPr>
          <w:rStyle w:val="StyleUnderline"/>
        </w:rPr>
        <w:t>on the condition that the production process accelerates as much as commodity circulation does</w:t>
      </w:r>
      <w:r w:rsidRPr="00B433E6">
        <w:rPr>
          <w:sz w:val="16"/>
        </w:rPr>
        <w:t xml:space="preserve">. What has been lost to the economy on the static level can be compensated on the dynamic level. The </w:t>
      </w:r>
      <w:r w:rsidRPr="00DC0FE8">
        <w:rPr>
          <w:rStyle w:val="StyleUnderline"/>
        </w:rPr>
        <w:t>logic of flows is to dominate the logic of the finished product</w:t>
      </w:r>
      <w:r w:rsidRPr="00B433E6">
        <w:rPr>
          <w:sz w:val="16"/>
        </w:rPr>
        <w:t xml:space="preserve">. </w:t>
      </w:r>
      <w:r w:rsidRPr="00DC0FE8">
        <w:rPr>
          <w:rStyle w:val="StyleUnderline"/>
        </w:rPr>
        <w:t>Speed is now taking primacy over quantity, as a factor in wealth</w:t>
      </w:r>
      <w:r w:rsidRPr="00B433E6">
        <w:rPr>
          <w:sz w:val="16"/>
        </w:rPr>
        <w:t xml:space="preserve">. The </w:t>
      </w:r>
      <w:r w:rsidRPr="00DC0FE8">
        <w:rPr>
          <w:rStyle w:val="StyleUnderline"/>
        </w:rPr>
        <w:t>hidden face of the maintenance of accumulation is the acceleration of circulation</w:t>
      </w:r>
      <w:r w:rsidRPr="00B433E6">
        <w:rPr>
          <w:sz w:val="16"/>
        </w:rPr>
        <w:t xml:space="preserve">. The </w:t>
      </w:r>
      <w:r w:rsidRPr="00CA7C32">
        <w:rPr>
          <w:rStyle w:val="StyleUnderline"/>
          <w:highlight w:val="cyan"/>
        </w:rPr>
        <w:t>function of the control devices is</w:t>
      </w:r>
      <w:r w:rsidRPr="00DC0FE8">
        <w:rPr>
          <w:rStyle w:val="StyleUnderline"/>
        </w:rPr>
        <w:t xml:space="preserve"> thus to </w:t>
      </w:r>
      <w:r w:rsidRPr="00CA7C32">
        <w:rPr>
          <w:rStyle w:val="Emphasis"/>
          <w:highlight w:val="cyan"/>
        </w:rPr>
        <w:t>maximize the volume of commodity flows</w:t>
      </w:r>
      <w:r w:rsidRPr="00DC0FE8">
        <w:rPr>
          <w:rStyle w:val="StyleUnderline"/>
        </w:rPr>
        <w:t xml:space="preserve"> by </w:t>
      </w:r>
      <w:r w:rsidRPr="00CA7C32">
        <w:rPr>
          <w:rStyle w:val="Emphasis"/>
          <w:highlight w:val="cyan"/>
        </w:rPr>
        <w:t>minimizing the</w:t>
      </w:r>
      <w:r w:rsidRPr="00DC0FE8">
        <w:rPr>
          <w:rStyle w:val="Emphasis"/>
        </w:rPr>
        <w:t xml:space="preserve"> events, </w:t>
      </w:r>
      <w:r w:rsidRPr="00CA7C32">
        <w:rPr>
          <w:rStyle w:val="Emphasis"/>
          <w:highlight w:val="cyan"/>
        </w:rPr>
        <w:t>obstacles</w:t>
      </w:r>
      <w:r w:rsidRPr="00DC0FE8">
        <w:rPr>
          <w:rStyle w:val="Emphasis"/>
        </w:rPr>
        <w:t xml:space="preserve">, and accidents </w:t>
      </w:r>
      <w:r w:rsidRPr="00CA7C32">
        <w:rPr>
          <w:rStyle w:val="Emphasis"/>
          <w:highlight w:val="cyan"/>
        </w:rPr>
        <w:t>that would slow them down</w:t>
      </w:r>
      <w:r w:rsidRPr="00B433E6">
        <w:rPr>
          <w:sz w:val="16"/>
        </w:rPr>
        <w:t xml:space="preserve">. Cybernetic capitalism </w:t>
      </w:r>
      <w:r w:rsidRPr="00CA7C32">
        <w:rPr>
          <w:rStyle w:val="StyleUnderline"/>
          <w:highlight w:val="cyan"/>
        </w:rPr>
        <w:t>tends to abolish time itself</w:t>
      </w:r>
      <w:r w:rsidRPr="00DC0FE8">
        <w:rPr>
          <w:rStyle w:val="StyleUnderline"/>
        </w:rPr>
        <w:t>, to maximize fluid circulation to the maximum: the speed of light</w:t>
      </w:r>
      <w:r w:rsidRPr="00B433E6">
        <w:rPr>
          <w:sz w:val="16"/>
        </w:rPr>
        <w:t xml:space="preserve">. Such is </w:t>
      </w:r>
      <w:r w:rsidRPr="00DC0FE8">
        <w:rPr>
          <w:rStyle w:val="StyleUnderline"/>
        </w:rPr>
        <w:t>already the case for certain financial transactions</w:t>
      </w:r>
      <w:r w:rsidRPr="00B433E6">
        <w:rPr>
          <w:sz w:val="16"/>
        </w:rPr>
        <w:t xml:space="preserve">. The </w:t>
      </w:r>
      <w:r w:rsidRPr="00DC0FE8">
        <w:rPr>
          <w:rStyle w:val="StyleUnderline"/>
        </w:rPr>
        <w:t>categories of “real time,” of “just in time,” show clearly this hatred of duration. For this very reason, time is our ally.</w:t>
      </w:r>
    </w:p>
    <w:p w14:paraId="4CE4CF6E" w14:textId="77777777" w:rsidR="00643A2D" w:rsidRPr="00B433E6" w:rsidRDefault="00643A2D" w:rsidP="00643A2D">
      <w:pPr>
        <w:rPr>
          <w:sz w:val="16"/>
        </w:rPr>
      </w:pPr>
      <w:r w:rsidRPr="00B433E6">
        <w:rPr>
          <w:sz w:val="16"/>
        </w:rPr>
        <w:t xml:space="preserve">This </w:t>
      </w:r>
      <w:r w:rsidRPr="00270013">
        <w:rPr>
          <w:rStyle w:val="Emphasis"/>
        </w:rPr>
        <w:t>propensity towards control</w:t>
      </w:r>
      <w:r w:rsidRPr="00270013">
        <w:rPr>
          <w:rStyle w:val="StyleUnderline"/>
        </w:rPr>
        <w:t xml:space="preserve"> by capitalism is not new</w:t>
      </w:r>
      <w:r w:rsidRPr="00B433E6">
        <w:rPr>
          <w:sz w:val="16"/>
        </w:rPr>
        <w:t xml:space="preserve">. It is only </w:t>
      </w:r>
      <w:r w:rsidRPr="00270013">
        <w:rPr>
          <w:rStyle w:val="StyleUnderline"/>
        </w:rPr>
        <w:t>post-modern in the sense that post-modernity has been confused with the latest manifestation of modernity</w:t>
      </w:r>
      <w:r w:rsidRPr="00B433E6">
        <w:rPr>
          <w:sz w:val="16"/>
        </w:rPr>
        <w:t xml:space="preserve">. It is for this reason that </w:t>
      </w:r>
      <w:r w:rsidRPr="00270013">
        <w:rPr>
          <w:rStyle w:val="StyleUnderline"/>
        </w:rPr>
        <w:t>bureaucracy developed at the end of the 19th century and computer technology developed after the Second World War</w:t>
      </w:r>
      <w:r w:rsidRPr="00B433E6">
        <w:rPr>
          <w:sz w:val="16"/>
        </w:rPr>
        <w:t xml:space="preserve">. The </w:t>
      </w:r>
      <w:proofErr w:type="spellStart"/>
      <w:r w:rsidRPr="00270013">
        <w:rPr>
          <w:rStyle w:val="Emphasis"/>
        </w:rPr>
        <w:t>cybernetization</w:t>
      </w:r>
      <w:proofErr w:type="spellEnd"/>
      <w:r w:rsidRPr="00270013">
        <w:rPr>
          <w:rStyle w:val="Emphasis"/>
        </w:rPr>
        <w:t xml:space="preserve"> of capitalism started at the end of the 1870s</w:t>
      </w:r>
      <w:r w:rsidRPr="00B433E6">
        <w:rPr>
          <w:sz w:val="16"/>
        </w:rPr>
        <w:t xml:space="preserve"> with the </w:t>
      </w:r>
      <w:r w:rsidRPr="00270013">
        <w:rPr>
          <w:rStyle w:val="Emphasis"/>
        </w:rPr>
        <w:t>growing</w:t>
      </w:r>
      <w:r w:rsidRPr="00270013">
        <w:rPr>
          <w:rStyle w:val="StyleUnderline"/>
        </w:rPr>
        <w:t xml:space="preserve"> </w:t>
      </w:r>
      <w:r w:rsidRPr="00270013">
        <w:rPr>
          <w:rStyle w:val="Emphasis"/>
        </w:rPr>
        <w:t>control of production</w:t>
      </w:r>
      <w:r w:rsidRPr="00270013">
        <w:rPr>
          <w:rStyle w:val="StyleUnderline"/>
        </w:rPr>
        <w:t xml:space="preserve">, </w:t>
      </w:r>
      <w:r w:rsidRPr="00270013">
        <w:rPr>
          <w:rStyle w:val="Emphasis"/>
        </w:rPr>
        <w:t>distribution</w:t>
      </w:r>
      <w:r w:rsidRPr="00270013">
        <w:rPr>
          <w:rStyle w:val="StyleUnderline"/>
        </w:rPr>
        <w:t xml:space="preserve">, and </w:t>
      </w:r>
      <w:r w:rsidRPr="00270013">
        <w:rPr>
          <w:rStyle w:val="Emphasis"/>
        </w:rPr>
        <w:t>consumption</w:t>
      </w:r>
      <w:r w:rsidRPr="00B433E6">
        <w:rPr>
          <w:sz w:val="16"/>
        </w:rPr>
        <w:t xml:space="preserve">. Information regarding these flows has since then had a central strategic importance as a condition for valorization. The historian James Beniger states that the first control-related problems came about when the first collisions took place between trains, putting commodities and human lives in peril. The signalization of the railways, travel time measurement and data transmission devices had to be invented </w:t>
      </w:r>
      <w:proofErr w:type="gramStart"/>
      <w:r w:rsidRPr="00B433E6">
        <w:rPr>
          <w:sz w:val="16"/>
        </w:rPr>
        <w:t>so as to</w:t>
      </w:r>
      <w:proofErr w:type="gramEnd"/>
      <w:r w:rsidRPr="00B433E6">
        <w:rPr>
          <w:sz w:val="16"/>
        </w:rPr>
        <w:t xml:space="preserve"> avoid such “catastrophes.” The telegraph, synchronized clocks, organizational charts in large enterprises, weighing systems, roadmaps, performance evaluation procedures, wholesalers, assembly lines, centralized decision-making, advertising in catalogues, and mass communications media were the devices invented during this period to respond, in all spheres of the economic circuit, to </w:t>
      </w:r>
      <w:r w:rsidRPr="004635C4">
        <w:rPr>
          <w:rStyle w:val="StyleUnderline"/>
        </w:rPr>
        <w:t>a generalized crisis of control connected to the acceleration of production set off by the industrial revolution in the United States</w:t>
      </w:r>
      <w:r w:rsidRPr="00B433E6">
        <w:rPr>
          <w:sz w:val="16"/>
        </w:rPr>
        <w:t>. Information and control systems thus developed at the same time as the capitalist process of transformation of materials was growing and spreading</w:t>
      </w:r>
      <w:r w:rsidRPr="004635C4">
        <w:rPr>
          <w:rStyle w:val="StyleUnderline"/>
        </w:rPr>
        <w:t>. A class of middlemen</w:t>
      </w:r>
      <w:r w:rsidRPr="00B433E6">
        <w:rPr>
          <w:sz w:val="16"/>
        </w:rPr>
        <w:t xml:space="preserve">, which Alfred Chandler called </w:t>
      </w:r>
      <w:r w:rsidRPr="004635C4">
        <w:rPr>
          <w:rStyle w:val="StyleUnderline"/>
        </w:rPr>
        <w:t>the “visible hand” of Capital, formed and grew</w:t>
      </w:r>
      <w:r w:rsidRPr="00B433E6">
        <w:rPr>
          <w:sz w:val="16"/>
        </w:rPr>
        <w:t xml:space="preserve">. After the end of the 19th century, it </w:t>
      </w:r>
      <w:r w:rsidRPr="004635C4">
        <w:rPr>
          <w:rStyle w:val="StyleUnderline"/>
        </w:rPr>
        <w:t>was clear enough to PEOPLE that </w:t>
      </w:r>
      <w:proofErr w:type="spellStart"/>
      <w:r w:rsidRPr="000B251C">
        <w:rPr>
          <w:rStyle w:val="StyleUnderline"/>
          <w:highlight w:val="cyan"/>
        </w:rPr>
        <w:t>expectability</w:t>
      </w:r>
      <w:proofErr w:type="spellEnd"/>
      <w:r w:rsidRPr="004635C4">
        <w:rPr>
          <w:rStyle w:val="StyleUnderline"/>
        </w:rPr>
        <w:t xml:space="preserve"> [had] become </w:t>
      </w:r>
      <w:r w:rsidRPr="000B251C">
        <w:rPr>
          <w:rStyle w:val="StyleUnderline"/>
          <w:highlight w:val="cyan"/>
        </w:rPr>
        <w:t>a source of profit as such and a source of confidence</w:t>
      </w:r>
      <w:r w:rsidRPr="00B433E6">
        <w:rPr>
          <w:sz w:val="16"/>
        </w:rPr>
        <w:t xml:space="preserve">. Fordism and Taylorism were part of this movement, as was the development of control over the mass of consumers and over public opinion via marketing and </w:t>
      </w:r>
      <w:r w:rsidRPr="00B433E6">
        <w:rPr>
          <w:sz w:val="16"/>
        </w:rPr>
        <w:lastRenderedPageBreak/>
        <w:t xml:space="preserve">advertising, in charge of extorting from them by force, and then putting to work, their “preferences,” which according to the hypotheses of the marginalist economists, were the true source of value. Investment in organizational or purely technical planning and control technologies became </w:t>
      </w:r>
      <w:proofErr w:type="gramStart"/>
      <w:r w:rsidRPr="00B433E6">
        <w:rPr>
          <w:sz w:val="16"/>
        </w:rPr>
        <w:t>more and more</w:t>
      </w:r>
      <w:proofErr w:type="gramEnd"/>
      <w:r w:rsidRPr="00B433E6">
        <w:rPr>
          <w:sz w:val="16"/>
        </w:rPr>
        <w:t xml:space="preserve"> salable. After 1945, cybernetics supplied capitalism with a new infrastructure of machines — computers — and above all with an intellectual technology that permitted the regulation of the circulation of flows within society, and making those flows exclusively commodity flows.</w:t>
      </w:r>
    </w:p>
    <w:p w14:paraId="00F69D42" w14:textId="77777777" w:rsidR="00643A2D" w:rsidRDefault="00643A2D" w:rsidP="00643A2D">
      <w:pPr>
        <w:rPr>
          <w:sz w:val="16"/>
        </w:rPr>
      </w:pPr>
      <w:r w:rsidRPr="00B433E6">
        <w:rPr>
          <w:sz w:val="16"/>
        </w:rPr>
        <w:t>That the economic sectors of information, communication, and control have taken ever more of a part in the economy since the Industrial Revolution, and that “</w:t>
      </w:r>
      <w:r w:rsidRPr="004635C4">
        <w:rPr>
          <w:rStyle w:val="StyleUnderline"/>
        </w:rPr>
        <w:t>intangible labor</w:t>
      </w:r>
      <w:r w:rsidRPr="00B433E6">
        <w:rPr>
          <w:sz w:val="16"/>
        </w:rPr>
        <w:t xml:space="preserve">” has grown relative to tangible labor, is nothing surprising or new. Today these account for the mobilization of more than 2/3 of the workforce. But this </w:t>
      </w:r>
      <w:r w:rsidRPr="004635C4">
        <w:rPr>
          <w:rStyle w:val="StyleUnderline"/>
        </w:rPr>
        <w:t xml:space="preserve">isn’t enough to fully define cybernetic capitalism. Because </w:t>
      </w:r>
      <w:r w:rsidRPr="000B251C">
        <w:rPr>
          <w:rStyle w:val="StyleUnderline"/>
          <w:highlight w:val="cyan"/>
        </w:rPr>
        <w:t>its equilibrium and</w:t>
      </w:r>
      <w:r w:rsidRPr="004635C4">
        <w:rPr>
          <w:rStyle w:val="StyleUnderline"/>
        </w:rPr>
        <w:t xml:space="preserve"> the </w:t>
      </w:r>
      <w:r w:rsidRPr="000B251C">
        <w:rPr>
          <w:rStyle w:val="StyleUnderline"/>
          <w:highlight w:val="cyan"/>
        </w:rPr>
        <w:t>growth</w:t>
      </w:r>
      <w:r w:rsidRPr="004635C4">
        <w:rPr>
          <w:rStyle w:val="StyleUnderline"/>
        </w:rPr>
        <w:t xml:space="preserve"> </w:t>
      </w:r>
      <w:r w:rsidRPr="000B251C">
        <w:rPr>
          <w:rStyle w:val="StyleUnderline"/>
          <w:highlight w:val="cyan"/>
        </w:rPr>
        <w:t>depend</w:t>
      </w:r>
      <w:r w:rsidRPr="004635C4">
        <w:rPr>
          <w:rStyle w:val="StyleUnderline"/>
        </w:rPr>
        <w:t> continually </w:t>
      </w:r>
      <w:r w:rsidRPr="000B251C">
        <w:rPr>
          <w:rStyle w:val="StyleUnderline"/>
          <w:highlight w:val="cyan"/>
        </w:rPr>
        <w:t>on</w:t>
      </w:r>
      <w:r w:rsidRPr="004635C4">
        <w:rPr>
          <w:rStyle w:val="StyleUnderline"/>
        </w:rPr>
        <w:t xml:space="preserve"> its </w:t>
      </w:r>
      <w:r w:rsidRPr="000B251C">
        <w:rPr>
          <w:rStyle w:val="StyleUnderline"/>
          <w:highlight w:val="cyan"/>
        </w:rPr>
        <w:t>control capacities</w:t>
      </w:r>
      <w:r w:rsidRPr="004635C4">
        <w:rPr>
          <w:rStyle w:val="StyleUnderline"/>
        </w:rPr>
        <w:t>, its nature has changed</w:t>
      </w:r>
      <w:r w:rsidRPr="00B433E6">
        <w:rPr>
          <w:sz w:val="16"/>
        </w:rPr>
        <w:t>. </w:t>
      </w:r>
      <w:r w:rsidRPr="004635C4">
        <w:rPr>
          <w:rStyle w:val="StyleUnderline"/>
        </w:rPr>
        <w:t>Insecurity</w:t>
      </w:r>
      <w:r w:rsidRPr="00B433E6">
        <w:rPr>
          <w:sz w:val="16"/>
        </w:rPr>
        <w:t xml:space="preserve">, much more than rarity, </w:t>
      </w:r>
      <w:r w:rsidRPr="004635C4">
        <w:rPr>
          <w:rStyle w:val="StyleUnderline"/>
        </w:rPr>
        <w:t>is the core of the present capitalist economy</w:t>
      </w:r>
      <w:r w:rsidRPr="00B433E6">
        <w:rPr>
          <w:sz w:val="16"/>
        </w:rPr>
        <w:t xml:space="preserve">. As Wittgenstein understood by looking at the 1929 crisis — and as did Keynes in his wake — there is </w:t>
      </w:r>
      <w:r w:rsidRPr="004635C4">
        <w:rPr>
          <w:rStyle w:val="Emphasis"/>
        </w:rPr>
        <w:t>a strong bond between the “state of trust” and the curbing of the marginal effectiveness of Capital</w:t>
      </w:r>
      <w:r w:rsidRPr="00B433E6">
        <w:rPr>
          <w:sz w:val="16"/>
        </w:rPr>
        <w:t xml:space="preserve">, he wrote, in chapter XII of General Theory, in February 1934 — the </w:t>
      </w:r>
      <w:r w:rsidRPr="004635C4">
        <w:rPr>
          <w:rStyle w:val="Emphasis"/>
        </w:rPr>
        <w:t xml:space="preserve">economy </w:t>
      </w:r>
      <w:r w:rsidRPr="006B52BF">
        <w:rPr>
          <w:rStyle w:val="Emphasis"/>
          <w:highlight w:val="cyan"/>
        </w:rPr>
        <w:t>rests definitively on the “play of language</w:t>
      </w:r>
      <w:r w:rsidRPr="004635C4">
        <w:rPr>
          <w:rStyle w:val="Emphasis"/>
        </w:rPr>
        <w:t>.”</w:t>
      </w:r>
      <w:r w:rsidRPr="00B433E6">
        <w:rPr>
          <w:sz w:val="16"/>
        </w:rPr>
        <w:t xml:space="preserve"> </w:t>
      </w:r>
      <w:r w:rsidRPr="004635C4">
        <w:rPr>
          <w:rStyle w:val="StyleUnderline"/>
        </w:rPr>
        <w:t>Markets</w:t>
      </w:r>
      <w:r w:rsidRPr="00B433E6">
        <w:rPr>
          <w:sz w:val="16"/>
        </w:rPr>
        <w:t xml:space="preserve">, and with them </w:t>
      </w:r>
      <w:r w:rsidRPr="004635C4">
        <w:rPr>
          <w:rStyle w:val="StyleUnderline"/>
        </w:rPr>
        <w:t xml:space="preserve">commodities and merchants, the sphere of circulation in general, and, consequently, business, the sphere of production as a place of the anticipation of coming levels of yield, </w:t>
      </w:r>
      <w:r w:rsidRPr="006B52BF">
        <w:rPr>
          <w:rStyle w:val="StyleUnderline"/>
          <w:highlight w:val="cyan"/>
        </w:rPr>
        <w:t>do not exist without conventions, social norms, technical norms, norms of the truth</w:t>
      </w:r>
      <w:r w:rsidRPr="004635C4">
        <w:rPr>
          <w:rStyle w:val="StyleUnderline"/>
        </w:rPr>
        <w:t>, on a meta-level which brings bodies and things into existence as commodities, even before they are subject to pricing</w:t>
      </w:r>
      <w:r w:rsidRPr="00B433E6">
        <w:rPr>
          <w:sz w:val="16"/>
        </w:rPr>
        <w:t xml:space="preserve">. The control and communications sectors develop because </w:t>
      </w:r>
      <w:r w:rsidRPr="004635C4">
        <w:rPr>
          <w:rStyle w:val="StyleUnderline"/>
        </w:rPr>
        <w:t xml:space="preserve">commodity valorization needs to have a looping circulation of information parallel to the actual circulation of commodities, </w:t>
      </w:r>
      <w:r w:rsidRPr="004635C4">
        <w:rPr>
          <w:rStyle w:val="Emphasis"/>
        </w:rPr>
        <w:t xml:space="preserve">the </w:t>
      </w:r>
      <w:r w:rsidRPr="006B52BF">
        <w:rPr>
          <w:rStyle w:val="Emphasis"/>
          <w:highlight w:val="cyan"/>
        </w:rPr>
        <w:t>production of a collective belief</w:t>
      </w:r>
      <w:r w:rsidRPr="004635C4">
        <w:rPr>
          <w:rStyle w:val="Emphasis"/>
        </w:rPr>
        <w:t xml:space="preserve"> that objectivizes itself in values</w:t>
      </w:r>
      <w:r w:rsidRPr="00B433E6">
        <w:rPr>
          <w:sz w:val="16"/>
        </w:rPr>
        <w:t xml:space="preserve">. </w:t>
      </w:r>
      <w:proofErr w:type="gramStart"/>
      <w:r w:rsidRPr="00B433E6">
        <w:rPr>
          <w:sz w:val="16"/>
        </w:rPr>
        <w:t>In order to</w:t>
      </w:r>
      <w:proofErr w:type="gramEnd"/>
      <w:r w:rsidRPr="00B433E6">
        <w:rPr>
          <w:sz w:val="16"/>
        </w:rPr>
        <w:t xml:space="preserve"> come about, </w:t>
      </w:r>
      <w:r w:rsidRPr="004635C4">
        <w:rPr>
          <w:rStyle w:val="Emphasis"/>
        </w:rPr>
        <w:t xml:space="preserve">all exchanges </w:t>
      </w:r>
      <w:r w:rsidRPr="006B52BF">
        <w:rPr>
          <w:rStyle w:val="Emphasis"/>
          <w:highlight w:val="cyan"/>
        </w:rPr>
        <w:t>require “investments of form”</w:t>
      </w:r>
      <w:r w:rsidRPr="00B433E6">
        <w:rPr>
          <w:sz w:val="16"/>
        </w:rPr>
        <w:t xml:space="preserve"> — information about a formulation of what is to be exchanged — a formatting that makes it possible to put things into equivalence even before such a putting of things into equivalence has effectively taken place, a conditioning that is also a condition of agreement about the market. It’s true for goods, and it’s true for people. Perfecting the circulation of information will mean perfecting the market as a universal instrument of coordination. </w:t>
      </w:r>
      <w:r w:rsidRPr="004635C4">
        <w:rPr>
          <w:rStyle w:val="StyleUnderline"/>
        </w:rPr>
        <w:t xml:space="preserve">Contrary to what the liberal hypothesis had supposed, to sustain a fragile capitalism, </w:t>
      </w:r>
      <w:r w:rsidRPr="004635C4">
        <w:rPr>
          <w:rStyle w:val="Emphasis"/>
        </w:rPr>
        <w:t>contracts are not sufficient unto themselves</w:t>
      </w:r>
      <w:r w:rsidRPr="004635C4">
        <w:rPr>
          <w:rStyle w:val="StyleUnderline"/>
        </w:rPr>
        <w:t xml:space="preserve"> within social relations</w:t>
      </w:r>
      <w:r w:rsidRPr="00B433E6">
        <w:rPr>
          <w:sz w:val="16"/>
        </w:rPr>
        <w:t xml:space="preserve">. PEOPLE began to understand after 1929 that </w:t>
      </w:r>
      <w:r w:rsidRPr="006B52BF">
        <w:rPr>
          <w:rStyle w:val="Emphasis"/>
          <w:highlight w:val="cyan"/>
        </w:rPr>
        <w:t>all contracts need to come with controls</w:t>
      </w:r>
      <w:r w:rsidRPr="00B433E6">
        <w:rPr>
          <w:sz w:val="16"/>
        </w:rPr>
        <w:t xml:space="preserve">. </w:t>
      </w:r>
      <w:r w:rsidRPr="004635C4">
        <w:rPr>
          <w:rStyle w:val="StyleUnderline"/>
        </w:rPr>
        <w:t xml:space="preserve">Cybernetics </w:t>
      </w:r>
      <w:proofErr w:type="gramStart"/>
      <w:r w:rsidRPr="004635C4">
        <w:rPr>
          <w:rStyle w:val="StyleUnderline"/>
        </w:rPr>
        <w:t>entered into</w:t>
      </w:r>
      <w:proofErr w:type="gramEnd"/>
      <w:r w:rsidRPr="004635C4">
        <w:rPr>
          <w:rStyle w:val="StyleUnderline"/>
        </w:rPr>
        <w:t xml:space="preserve"> the operation of capitalism with the intention of minimizing uncertainties, incommensurability, the kinds of anticipation problems that can interfere in any commodity transaction</w:t>
      </w:r>
      <w:r w:rsidRPr="00B433E6">
        <w:rPr>
          <w:sz w:val="16"/>
        </w:rPr>
        <w:t xml:space="preserve">. It </w:t>
      </w:r>
      <w:r w:rsidRPr="004635C4">
        <w:rPr>
          <w:rStyle w:val="Emphasis"/>
        </w:rPr>
        <w:t>contributes</w:t>
      </w:r>
      <w:r w:rsidRPr="00B433E6">
        <w:rPr>
          <w:sz w:val="16"/>
        </w:rPr>
        <w:t xml:space="preserve"> </w:t>
      </w:r>
      <w:r w:rsidRPr="004635C4">
        <w:rPr>
          <w:rStyle w:val="StyleUnderline"/>
        </w:rPr>
        <w:t>to consolidating the basis for the installation of capitalism’s mechanisms, to oiling Capital’s abstract machine</w:t>
      </w:r>
      <w:r w:rsidRPr="00B433E6">
        <w:rPr>
          <w:sz w:val="16"/>
        </w:rPr>
        <w:t>.</w:t>
      </w:r>
    </w:p>
    <w:p w14:paraId="0FFBAED7" w14:textId="77777777" w:rsidR="00643A2D" w:rsidRPr="00B433E6" w:rsidRDefault="00643A2D" w:rsidP="00643A2D">
      <w:pPr>
        <w:rPr>
          <w:sz w:val="16"/>
        </w:rPr>
      </w:pPr>
    </w:p>
    <w:p w14:paraId="456F3AFC" w14:textId="77777777" w:rsidR="00643A2D" w:rsidRDefault="00643A2D" w:rsidP="00643A2D">
      <w:pPr>
        <w:pStyle w:val="Heading4"/>
      </w:pPr>
      <w:r w:rsidRPr="00B15483">
        <w:rPr>
          <w:i/>
          <w:iCs w:val="0"/>
        </w:rPr>
        <w:t>March 2016</w:t>
      </w:r>
      <w:r>
        <w:t xml:space="preserve"> – The </w:t>
      </w:r>
      <w:r w:rsidRPr="00B15483">
        <w:rPr>
          <w:u w:val="single"/>
        </w:rPr>
        <w:t>predecessor to A.L.I.V.E</w:t>
      </w:r>
      <w:r>
        <w:t xml:space="preserve">; the Nuit </w:t>
      </w:r>
      <w:proofErr w:type="spellStart"/>
      <w:r>
        <w:t>Debout</w:t>
      </w:r>
      <w:proofErr w:type="spellEnd"/>
      <w:r>
        <w:t xml:space="preserve">, was in full swing as a </w:t>
      </w:r>
      <w:r w:rsidRPr="00B15483">
        <w:rPr>
          <w:u w:val="single"/>
        </w:rPr>
        <w:t xml:space="preserve">response to </w:t>
      </w:r>
      <w:proofErr w:type="spellStart"/>
      <w:r w:rsidRPr="00B15483">
        <w:rPr>
          <w:u w:val="single"/>
        </w:rPr>
        <w:t>Khomri</w:t>
      </w:r>
      <w:proofErr w:type="spellEnd"/>
      <w:r w:rsidRPr="00B15483">
        <w:rPr>
          <w:u w:val="single"/>
        </w:rPr>
        <w:t xml:space="preserve"> laws</w:t>
      </w:r>
      <w:r>
        <w:t xml:space="preserve">, the institutionalized </w:t>
      </w:r>
      <w:r w:rsidRPr="00B15483">
        <w:rPr>
          <w:u w:val="single"/>
        </w:rPr>
        <w:t>decay of collective bargaining rights</w:t>
      </w:r>
      <w:r>
        <w:t xml:space="preserve">. </w:t>
      </w:r>
    </w:p>
    <w:p w14:paraId="5736A276" w14:textId="77777777" w:rsidR="00643A2D" w:rsidRPr="00022EB6" w:rsidRDefault="00643A2D" w:rsidP="00643A2D">
      <w:pPr>
        <w:rPr>
          <w:i/>
          <w:iCs/>
          <w:sz w:val="20"/>
          <w:szCs w:val="20"/>
        </w:rPr>
      </w:pPr>
      <w:r w:rsidRPr="00022EB6">
        <w:rPr>
          <w:i/>
          <w:iCs/>
          <w:sz w:val="20"/>
          <w:szCs w:val="20"/>
        </w:rPr>
        <w:t>Kholbry, “Technologies of Hope (Fiction, Platforms, Management)"</w:t>
      </w:r>
      <w:r>
        <w:br/>
      </w:r>
    </w:p>
    <w:p w14:paraId="660360FB" w14:textId="77777777" w:rsidR="00643A2D" w:rsidRDefault="00643A2D" w:rsidP="00643A2D">
      <w:pPr>
        <w:pStyle w:val="Heading4"/>
      </w:pPr>
      <w:r w:rsidRPr="00B15483">
        <w:rPr>
          <w:i/>
          <w:iCs w:val="0"/>
        </w:rPr>
        <w:t xml:space="preserve">May </w:t>
      </w:r>
      <w:r>
        <w:rPr>
          <w:i/>
          <w:iCs w:val="0"/>
        </w:rPr>
        <w:t>2016</w:t>
      </w:r>
      <w:r w:rsidRPr="00726DA2">
        <w:t xml:space="preserve"> </w:t>
      </w:r>
      <w:r>
        <w:t>–</w:t>
      </w:r>
      <w:r w:rsidRPr="00726DA2">
        <w:t xml:space="preserve"> They set up daily encampments </w:t>
      </w:r>
      <w:r w:rsidRPr="00B15483">
        <w:rPr>
          <w:u w:val="single"/>
        </w:rPr>
        <w:t>forcing academic occupation</w:t>
      </w:r>
      <w:r w:rsidRPr="00726DA2">
        <w:t xml:space="preserve"> assembling a special committee for </w:t>
      </w:r>
      <w:r w:rsidRPr="00B15483">
        <w:rPr>
          <w:u w:val="single"/>
        </w:rPr>
        <w:t>debate and dialogue</w:t>
      </w:r>
      <w:r w:rsidRPr="00726DA2">
        <w:t xml:space="preserve">, a response to deregulation and advocacy for the development of </w:t>
      </w:r>
      <w:r w:rsidRPr="00B15483">
        <w:rPr>
          <w:u w:val="single"/>
        </w:rPr>
        <w:t>countervailing power</w:t>
      </w:r>
      <w:r w:rsidRPr="00726DA2">
        <w:t>.</w:t>
      </w:r>
    </w:p>
    <w:p w14:paraId="2AAC6E67" w14:textId="77777777" w:rsidR="00643A2D" w:rsidRPr="00022EB6" w:rsidRDefault="00643A2D" w:rsidP="00643A2D">
      <w:pPr>
        <w:rPr>
          <w:i/>
          <w:iCs/>
          <w:sz w:val="20"/>
          <w:szCs w:val="20"/>
        </w:rPr>
      </w:pPr>
      <w:r w:rsidRPr="00022EB6">
        <w:rPr>
          <w:i/>
          <w:iCs/>
          <w:sz w:val="20"/>
          <w:szCs w:val="20"/>
        </w:rPr>
        <w:t>Kholbry, “Technologies of Hope (Fiction, Platforms, Management)"</w:t>
      </w:r>
    </w:p>
    <w:p w14:paraId="34142A81" w14:textId="77777777" w:rsidR="00643A2D" w:rsidRPr="00A326DF" w:rsidRDefault="00643A2D" w:rsidP="00643A2D"/>
    <w:p w14:paraId="04AF5C7A" w14:textId="77777777" w:rsidR="00643A2D" w:rsidRDefault="00643A2D" w:rsidP="00643A2D">
      <w:pPr>
        <w:pStyle w:val="Heading4"/>
      </w:pPr>
      <w:r>
        <w:lastRenderedPageBreak/>
        <w:t xml:space="preserve">This was the origin of </w:t>
      </w:r>
      <w:proofErr w:type="spellStart"/>
      <w:r w:rsidRPr="00B15483">
        <w:rPr>
          <w:u w:val="single"/>
        </w:rPr>
        <w:t>autogestation</w:t>
      </w:r>
      <w:proofErr w:type="spellEnd"/>
      <w:r>
        <w:t xml:space="preserve">; the </w:t>
      </w:r>
      <w:r w:rsidRPr="00B15483">
        <w:rPr>
          <w:u w:val="single"/>
        </w:rPr>
        <w:t>self-management</w:t>
      </w:r>
      <w:r>
        <w:t xml:space="preserve"> of the masses, the capture and redirection of </w:t>
      </w:r>
      <w:r w:rsidRPr="00B15483">
        <w:rPr>
          <w:u w:val="single"/>
        </w:rPr>
        <w:t xml:space="preserve">insurgent </w:t>
      </w:r>
      <w:proofErr w:type="gramStart"/>
      <w:r w:rsidRPr="00B15483">
        <w:rPr>
          <w:u w:val="single"/>
        </w:rPr>
        <w:t>affects</w:t>
      </w:r>
      <w:proofErr w:type="gramEnd"/>
      <w:r>
        <w:t xml:space="preserve"> to organize a discrete opposing bargaining unit that </w:t>
      </w:r>
      <w:r>
        <w:rPr>
          <w:u w:val="single"/>
        </w:rPr>
        <w:t>can be negotiated with</w:t>
      </w:r>
      <w:r>
        <w:t>.</w:t>
      </w:r>
    </w:p>
    <w:p w14:paraId="567B5DFB" w14:textId="77777777" w:rsidR="00643A2D" w:rsidRPr="00A3067A" w:rsidRDefault="00643A2D" w:rsidP="00643A2D">
      <w:pPr>
        <w:rPr>
          <w:i/>
          <w:iCs/>
          <w:sz w:val="20"/>
          <w:szCs w:val="20"/>
        </w:rPr>
      </w:pPr>
      <w:r w:rsidRPr="00A3067A">
        <w:rPr>
          <w:i/>
          <w:iCs/>
          <w:sz w:val="20"/>
          <w:szCs w:val="20"/>
        </w:rPr>
        <w:t>Ketty Steward, “ALIVE”</w:t>
      </w:r>
    </w:p>
    <w:p w14:paraId="55D13FB9" w14:textId="77777777" w:rsidR="00643A2D" w:rsidRPr="00A326DF" w:rsidRDefault="00643A2D" w:rsidP="00643A2D"/>
    <w:p w14:paraId="5786785E" w14:textId="77777777" w:rsidR="00643A2D" w:rsidRDefault="00643A2D" w:rsidP="00643A2D">
      <w:pPr>
        <w:pStyle w:val="Heading4"/>
      </w:pPr>
      <w:r>
        <w:t xml:space="preserve">Debates over collective bargaining rights </w:t>
      </w:r>
      <w:r>
        <w:rPr>
          <w:u w:val="single"/>
        </w:rPr>
        <w:t>preserve</w:t>
      </w:r>
      <w:r>
        <w:t xml:space="preserve"> cybernetics by </w:t>
      </w:r>
      <w:r>
        <w:rPr>
          <w:u w:val="single"/>
        </w:rPr>
        <w:t>regulating</w:t>
      </w:r>
      <w:r>
        <w:t xml:space="preserve"> the masses </w:t>
      </w:r>
      <w:r>
        <w:rPr>
          <w:u w:val="single"/>
        </w:rPr>
        <w:t>hope</w:t>
      </w:r>
      <w:r>
        <w:t xml:space="preserve"> and </w:t>
      </w:r>
      <w:r>
        <w:rPr>
          <w:u w:val="single"/>
        </w:rPr>
        <w:t>constraining</w:t>
      </w:r>
      <w:r>
        <w:t xml:space="preserve"> the scopes of their political imagination. </w:t>
      </w:r>
    </w:p>
    <w:p w14:paraId="5CC49805" w14:textId="77777777" w:rsidR="00643A2D" w:rsidRDefault="00643A2D" w:rsidP="00643A2D">
      <w:pPr>
        <w:pStyle w:val="ListParagraph"/>
        <w:numPr>
          <w:ilvl w:val="0"/>
          <w:numId w:val="45"/>
        </w:numPr>
      </w:pPr>
      <w:r>
        <w:t xml:space="preserve">El </w:t>
      </w:r>
      <w:proofErr w:type="spellStart"/>
      <w:r>
        <w:t>Khomri</w:t>
      </w:r>
      <w:proofErr w:type="spellEnd"/>
      <w:r>
        <w:t>/Labor Law refers to a set of reforms passed to disempower collective bargaining and entrench corporate loopholes</w:t>
      </w:r>
    </w:p>
    <w:p w14:paraId="7D08EAE7" w14:textId="77777777" w:rsidR="00643A2D" w:rsidRPr="00576A96" w:rsidRDefault="00643A2D" w:rsidP="00643A2D">
      <w:pPr>
        <w:pStyle w:val="ListParagraph"/>
        <w:numPr>
          <w:ilvl w:val="0"/>
          <w:numId w:val="45"/>
        </w:numPr>
      </w:pPr>
      <w:r>
        <w:t xml:space="preserve">Nuit </w:t>
      </w:r>
      <w:proofErr w:type="spellStart"/>
      <w:r>
        <w:t>Debout</w:t>
      </w:r>
      <w:proofErr w:type="spellEnd"/>
      <w:r>
        <w:t xml:space="preserve"> is the organized </w:t>
      </w:r>
      <w:proofErr w:type="spellStart"/>
      <w:r>
        <w:t>autogestational</w:t>
      </w:r>
      <w:proofErr w:type="spellEnd"/>
      <w:r>
        <w:t xml:space="preserve"> </w:t>
      </w:r>
      <w:r w:rsidRPr="00514899">
        <w:rPr>
          <w:u w:val="single"/>
        </w:rPr>
        <w:t>response</w:t>
      </w:r>
      <w:r>
        <w:t xml:space="preserve"> to the El </w:t>
      </w:r>
      <w:proofErr w:type="spellStart"/>
      <w:r>
        <w:t>Khomri</w:t>
      </w:r>
      <w:proofErr w:type="spellEnd"/>
      <w:r>
        <w:t xml:space="preserve"> law.</w:t>
      </w:r>
    </w:p>
    <w:p w14:paraId="5A28A01E" w14:textId="77777777" w:rsidR="00643A2D" w:rsidRPr="003B30EC" w:rsidRDefault="00643A2D" w:rsidP="00643A2D">
      <w:proofErr w:type="spellStart"/>
      <w:r w:rsidRPr="003B30EC">
        <w:rPr>
          <w:rStyle w:val="Style13ptBold"/>
        </w:rPr>
        <w:t>Kohlbry</w:t>
      </w:r>
      <w:proofErr w:type="spellEnd"/>
      <w:r w:rsidRPr="003B30EC">
        <w:rPr>
          <w:rStyle w:val="Style13ptBold"/>
        </w:rPr>
        <w:t xml:space="preserve"> 24, </w:t>
      </w:r>
      <w:r w:rsidRPr="003B30EC">
        <w:t>[Marc Kohlbry is a cultural theorist working at the intersections of literature, media studies, science and technology studies, and political economy</w:t>
      </w:r>
      <w:r>
        <w:t>. He</w:t>
      </w:r>
      <w:r w:rsidRPr="003B30EC">
        <w:t> received his PhD in comparative literature from Cornell University in 2022</w:t>
      </w:r>
      <w:r>
        <w:t xml:space="preserve"> and h</w:t>
      </w:r>
      <w:r w:rsidRPr="003B30EC">
        <w:t>as been published in such journals as Social Text, New Literary History, Modern Language Notes, boundary2, and Critical Inquiry.</w:t>
      </w:r>
      <w:r>
        <w:t xml:space="preserve"> "</w:t>
      </w:r>
      <w:r w:rsidRPr="00A41A83">
        <w:t>Technologies of Hope (Fiction, Platforms, Management)</w:t>
      </w:r>
      <w:r>
        <w:t xml:space="preserve">" </w:t>
      </w:r>
      <w:r w:rsidRPr="00A41A83">
        <w:t>https://read.dukeupress.edu/social-text/article-abstract/42/4%20(161)/51/392155/Technologies-of-Hope-Fiction-Platforms-Management</w:t>
      </w:r>
      <w:r>
        <w:t>]</w:t>
      </w:r>
    </w:p>
    <w:p w14:paraId="63939702" w14:textId="77777777" w:rsidR="00643A2D" w:rsidRPr="003B30EC" w:rsidRDefault="00643A2D" w:rsidP="00643A2D">
      <w:pPr>
        <w:rPr>
          <w:rStyle w:val="StyleUnderline"/>
        </w:rPr>
      </w:pPr>
      <w:r w:rsidRPr="00514899">
        <w:rPr>
          <w:sz w:val="16"/>
        </w:rPr>
        <w:t xml:space="preserve">It is the </w:t>
      </w:r>
      <w:r w:rsidRPr="00231A71">
        <w:rPr>
          <w:rStyle w:val="StyleUnderline"/>
          <w:highlight w:val="cyan"/>
        </w:rPr>
        <w:t>spring of 2016</w:t>
      </w:r>
      <w:r w:rsidRPr="00514899">
        <w:rPr>
          <w:sz w:val="16"/>
        </w:rPr>
        <w:t xml:space="preserve">, and </w:t>
      </w:r>
      <w:r w:rsidRPr="003B30EC">
        <w:rPr>
          <w:rStyle w:val="Emphasis"/>
        </w:rPr>
        <w:t>Paris is under occupation</w:t>
      </w:r>
      <w:r w:rsidRPr="00514899">
        <w:rPr>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3B30EC">
        <w:rPr>
          <w:rStyle w:val="Emphasis"/>
        </w:rPr>
        <w:t xml:space="preserve">permanent </w:t>
      </w:r>
      <w:r w:rsidRPr="00231A71">
        <w:rPr>
          <w:rStyle w:val="Emphasis"/>
          <w:highlight w:val="cyan"/>
        </w:rPr>
        <w:t>encampments and nightly assemblies</w:t>
      </w:r>
      <w:r w:rsidRPr="00514899">
        <w:rPr>
          <w:sz w:val="16"/>
        </w:rPr>
        <w:t xml:space="preserve"> under the square's roughly eighty-foot bronze statue. </w:t>
      </w:r>
      <w:r w:rsidRPr="00231A71">
        <w:rPr>
          <w:rStyle w:val="Emphasis"/>
          <w:highlight w:val="cyan"/>
        </w:rPr>
        <w:t>Termed “Nuit Debout</w:t>
      </w:r>
      <w:r w:rsidRPr="00514899">
        <w:rPr>
          <w:sz w:val="16"/>
        </w:rPr>
        <w:t>,”</w:t>
      </w:r>
      <w:hyperlink r:id="rId8" w:history="1">
        <w:r w:rsidRPr="00514899">
          <w:rPr>
            <w:rStyle w:val="Hyperlink"/>
            <w:sz w:val="16"/>
          </w:rPr>
          <w:t>1</w:t>
        </w:r>
      </w:hyperlink>
      <w:r w:rsidRPr="00514899">
        <w:rPr>
          <w:sz w:val="16"/>
        </w:rPr>
        <w:t xml:space="preserve"> this </w:t>
      </w:r>
      <w:r w:rsidRPr="003B30EC">
        <w:rPr>
          <w:rStyle w:val="StyleUnderline"/>
        </w:rPr>
        <w:t xml:space="preserve">social movement would claim </w:t>
      </w:r>
      <w:r w:rsidRPr="003B30EC">
        <w:rPr>
          <w:rStyle w:val="Emphasis"/>
        </w:rPr>
        <w:t>no</w:t>
      </w:r>
      <w:r w:rsidRPr="003B30EC">
        <w:rPr>
          <w:rStyle w:val="StyleUnderline"/>
        </w:rPr>
        <w:t xml:space="preserve"> official political or party </w:t>
      </w:r>
      <w:r w:rsidRPr="003B30EC">
        <w:rPr>
          <w:rStyle w:val="Emphasis"/>
        </w:rPr>
        <w:t>affiliation</w:t>
      </w:r>
      <w:r w:rsidRPr="003B30EC">
        <w:rPr>
          <w:rStyle w:val="StyleUnderline"/>
        </w:rPr>
        <w:t xml:space="preserve">; however, its </w:t>
      </w:r>
      <w:proofErr w:type="spellStart"/>
      <w:r w:rsidRPr="00231A71">
        <w:rPr>
          <w:rStyle w:val="Emphasis"/>
          <w:highlight w:val="cyan"/>
        </w:rPr>
        <w:t>anticapitalist</w:t>
      </w:r>
      <w:proofErr w:type="spellEnd"/>
      <w:r w:rsidRPr="00231A71">
        <w:rPr>
          <w:rStyle w:val="Emphasis"/>
          <w:highlight w:val="cyan"/>
        </w:rPr>
        <w:t xml:space="preserve"> experiment</w:t>
      </w:r>
      <w:r w:rsidRPr="003B30EC">
        <w:rPr>
          <w:rStyle w:val="Emphasis"/>
        </w:rPr>
        <w:t xml:space="preserve">s in </w:t>
      </w:r>
      <w:r w:rsidRPr="00231A71">
        <w:rPr>
          <w:rStyle w:val="Emphasis"/>
          <w:highlight w:val="cyan"/>
        </w:rPr>
        <w:t>horizontal democracy</w:t>
      </w:r>
      <w:r w:rsidRPr="003B30EC">
        <w:rPr>
          <w:rStyle w:val="StyleUnderline"/>
        </w:rPr>
        <w:t xml:space="preserve"> seemed intent on carrying the torch of the Occupy era</w:t>
      </w:r>
      <w:r w:rsidRPr="00514899">
        <w:rPr>
          <w:sz w:val="16"/>
        </w:rPr>
        <w:t>.</w:t>
      </w:r>
      <w:hyperlink r:id="rId9" w:history="1">
        <w:r w:rsidRPr="00514899">
          <w:rPr>
            <w:rStyle w:val="Hyperlink"/>
            <w:sz w:val="16"/>
          </w:rPr>
          <w:t>2</w:t>
        </w:r>
      </w:hyperlink>
    </w:p>
    <w:p w14:paraId="30150816" w14:textId="77777777" w:rsidR="00643A2D" w:rsidRPr="00514899" w:rsidRDefault="00643A2D" w:rsidP="00643A2D">
      <w:pPr>
        <w:rPr>
          <w:sz w:val="16"/>
        </w:rPr>
      </w:pPr>
      <w:r w:rsidRPr="00514899">
        <w:rPr>
          <w:sz w:val="16"/>
        </w:rPr>
        <w:t xml:space="preserve">But </w:t>
      </w:r>
      <w:r w:rsidRPr="003B30EC">
        <w:rPr>
          <w:rStyle w:val="StyleUnderline"/>
        </w:rPr>
        <w:t xml:space="preserve">while previous anti-austerity protests in the United States and Spain had been diffuse responses to the 2008 financial crisis, those in France </w:t>
      </w:r>
      <w:r w:rsidRPr="00231A71">
        <w:rPr>
          <w:rStyle w:val="StyleUnderline"/>
          <w:highlight w:val="cyan"/>
        </w:rPr>
        <w:t>took aim</w:t>
      </w:r>
      <w:r w:rsidRPr="003B30EC">
        <w:rPr>
          <w:rStyle w:val="StyleUnderline"/>
        </w:rPr>
        <w:t>—at least initially—</w:t>
      </w:r>
      <w:r w:rsidRPr="00231A71">
        <w:rPr>
          <w:rStyle w:val="StyleUnderline"/>
          <w:highlight w:val="cyan"/>
        </w:rPr>
        <w:t>at a very specific legal framework</w:t>
      </w:r>
      <w:r w:rsidRPr="00514899">
        <w:rPr>
          <w:sz w:val="16"/>
        </w:rPr>
        <w:t xml:space="preserve">: the </w:t>
      </w:r>
      <w:r w:rsidRPr="00231A71">
        <w:rPr>
          <w:rStyle w:val="Emphasis"/>
          <w:highlight w:val="cyan"/>
        </w:rPr>
        <w:t xml:space="preserve">El </w:t>
      </w:r>
      <w:proofErr w:type="spellStart"/>
      <w:r w:rsidRPr="00231A71">
        <w:rPr>
          <w:rStyle w:val="Emphasis"/>
          <w:highlight w:val="cyan"/>
        </w:rPr>
        <w:t>Khomri</w:t>
      </w:r>
      <w:proofErr w:type="spellEnd"/>
      <w:r w:rsidRPr="00231A71">
        <w:rPr>
          <w:rStyle w:val="Emphasis"/>
          <w:highlight w:val="cyan"/>
        </w:rPr>
        <w:t xml:space="preserve"> law</w:t>
      </w:r>
      <w:r w:rsidRPr="00514899">
        <w:rPr>
          <w:sz w:val="16"/>
        </w:rPr>
        <w:t xml:space="preserve">. This </w:t>
      </w:r>
      <w:r w:rsidRPr="003B30EC">
        <w:rPr>
          <w:rStyle w:val="StyleUnderline"/>
        </w:rPr>
        <w:t xml:space="preserve">sweeping </w:t>
      </w:r>
      <w:r w:rsidRPr="00231A71">
        <w:rPr>
          <w:rStyle w:val="StyleUnderline"/>
          <w:highlight w:val="cyan"/>
        </w:rPr>
        <w:t>deregulation of the</w:t>
      </w:r>
      <w:r w:rsidRPr="003B30EC">
        <w:rPr>
          <w:rStyle w:val="StyleUnderline"/>
        </w:rPr>
        <w:t xml:space="preserve"> French </w:t>
      </w:r>
      <w:r w:rsidRPr="00231A71">
        <w:rPr>
          <w:rStyle w:val="StyleUnderline"/>
          <w:highlight w:val="cyan"/>
        </w:rPr>
        <w:t>labor code</w:t>
      </w:r>
      <w:r w:rsidRPr="00514899">
        <w:rPr>
          <w:sz w:val="16"/>
        </w:rPr>
        <w:t>, also known as the </w:t>
      </w:r>
      <w:proofErr w:type="spellStart"/>
      <w:r w:rsidRPr="00514899">
        <w:rPr>
          <w:sz w:val="16"/>
        </w:rPr>
        <w:t>loi</w:t>
      </w:r>
      <w:proofErr w:type="spellEnd"/>
      <w:r w:rsidRPr="00514899">
        <w:rPr>
          <w:sz w:val="16"/>
        </w:rPr>
        <w:t xml:space="preserve"> Travail (lit. “Labor Law”), </w:t>
      </w:r>
      <w:r w:rsidRPr="00231A71">
        <w:rPr>
          <w:rStyle w:val="Emphasis"/>
          <w:highlight w:val="cyan"/>
        </w:rPr>
        <w:t>increased worker precarity</w:t>
      </w:r>
      <w:r w:rsidRPr="003B30EC">
        <w:rPr>
          <w:rStyle w:val="StyleUnderline"/>
        </w:rPr>
        <w:t xml:space="preserve"> by </w:t>
      </w:r>
      <w:r w:rsidRPr="003B30EC">
        <w:rPr>
          <w:rStyle w:val="Emphasis"/>
        </w:rPr>
        <w:t>weakening unions</w:t>
      </w:r>
      <w:r w:rsidRPr="003B30EC">
        <w:rPr>
          <w:rStyle w:val="StyleUnderline"/>
        </w:rPr>
        <w:t xml:space="preserve"> and </w:t>
      </w:r>
      <w:r w:rsidRPr="00231A71">
        <w:rPr>
          <w:rStyle w:val="Emphasis"/>
          <w:highlight w:val="cyan"/>
        </w:rPr>
        <w:t>creating corporate loopholes</w:t>
      </w:r>
      <w:r w:rsidRPr="003B30EC">
        <w:rPr>
          <w:rStyle w:val="StyleUnderline"/>
        </w:rPr>
        <w:t xml:space="preserve"> for both firing employees and reducing overtime and severance pay</w:t>
      </w:r>
      <w:r w:rsidRPr="00514899">
        <w:rPr>
          <w:sz w:val="16"/>
        </w:rPr>
        <w:t xml:space="preserve">. </w:t>
      </w:r>
      <w:r w:rsidRPr="00231A71">
        <w:rPr>
          <w:rStyle w:val="Emphasis"/>
          <w:highlight w:val="cyan"/>
        </w:rPr>
        <w:t>Public reaction</w:t>
      </w:r>
      <w:r w:rsidRPr="003B30EC">
        <w:rPr>
          <w:rStyle w:val="StyleUnderline"/>
        </w:rPr>
        <w:t xml:space="preserve"> to its proposal was as </w:t>
      </w:r>
      <w:r w:rsidRPr="003B30EC">
        <w:rPr>
          <w:rStyle w:val="Emphasis"/>
        </w:rPr>
        <w:t>swift</w:t>
      </w:r>
      <w:r w:rsidRPr="003B30EC">
        <w:rPr>
          <w:rStyle w:val="StyleUnderline"/>
        </w:rPr>
        <w:t xml:space="preserve"> as it was unambiguous</w:t>
      </w:r>
      <w:r w:rsidRPr="00514899">
        <w:rPr>
          <w:sz w:val="16"/>
        </w:rPr>
        <w:t xml:space="preserve">: the </w:t>
      </w:r>
      <w:r w:rsidRPr="003B30EC">
        <w:rPr>
          <w:rStyle w:val="Emphasis"/>
        </w:rPr>
        <w:t>march</w:t>
      </w:r>
      <w:r w:rsidRPr="003B30EC">
        <w:rPr>
          <w:rStyle w:val="StyleUnderline"/>
        </w:rPr>
        <w:t xml:space="preserve"> on and </w:t>
      </w:r>
      <w:r w:rsidRPr="003B30EC">
        <w:rPr>
          <w:rStyle w:val="Emphasis"/>
        </w:rPr>
        <w:t>occupation</w:t>
      </w:r>
      <w:r w:rsidRPr="003B30EC">
        <w:rPr>
          <w:rStyle w:val="StyleUnderline"/>
        </w:rPr>
        <w:t xml:space="preserve"> of the Place de la République </w:t>
      </w:r>
      <w:r w:rsidRPr="00231A71">
        <w:rPr>
          <w:rStyle w:val="StyleUnderline"/>
          <w:highlight w:val="cyan"/>
        </w:rPr>
        <w:t>was not a call for negotiation but</w:t>
      </w:r>
      <w:r w:rsidRPr="00231A71">
        <w:rPr>
          <w:sz w:val="16"/>
          <w:highlight w:val="cyan"/>
        </w:rPr>
        <w:t>,</w:t>
      </w:r>
      <w:r w:rsidRPr="00514899">
        <w:rPr>
          <w:sz w:val="16"/>
        </w:rPr>
        <w:t xml:space="preserve"> </w:t>
      </w:r>
      <w:r w:rsidRPr="003B30EC">
        <w:rPr>
          <w:rStyle w:val="StyleUnderline"/>
        </w:rPr>
        <w:t>rather</w:t>
      </w:r>
      <w:r w:rsidRPr="00514899">
        <w:rPr>
          <w:sz w:val="16"/>
        </w:rPr>
        <w:t xml:space="preserve">, a </w:t>
      </w:r>
      <w:r w:rsidRPr="00231A71">
        <w:rPr>
          <w:rStyle w:val="Emphasis"/>
          <w:highlight w:val="cyan"/>
        </w:rPr>
        <w:t>rejection of the working conditions</w:t>
      </w:r>
      <w:r w:rsidRPr="003B30EC">
        <w:rPr>
          <w:rStyle w:val="StyleUnderline"/>
        </w:rPr>
        <w:t xml:space="preserve"> that the </w:t>
      </w:r>
      <w:r w:rsidRPr="003B30EC">
        <w:rPr>
          <w:rStyle w:val="Emphasis"/>
        </w:rPr>
        <w:t xml:space="preserve">El </w:t>
      </w:r>
      <w:proofErr w:type="spellStart"/>
      <w:r w:rsidRPr="00231A71">
        <w:rPr>
          <w:rStyle w:val="Emphasis"/>
          <w:highlight w:val="cyan"/>
        </w:rPr>
        <w:t>Khomri</w:t>
      </w:r>
      <w:proofErr w:type="spellEnd"/>
      <w:r w:rsidRPr="00231A71">
        <w:rPr>
          <w:rStyle w:val="Emphasis"/>
          <w:highlight w:val="cyan"/>
        </w:rPr>
        <w:t xml:space="preserve"> law seemed to promise under the guise of “flexibility</w:t>
      </w:r>
      <w:r w:rsidRPr="003B30EC">
        <w:rPr>
          <w:rStyle w:val="StyleUnderline"/>
        </w:rPr>
        <w:t>.”</w:t>
      </w:r>
      <w:hyperlink r:id="rId10" w:history="1">
        <w:r w:rsidRPr="00514899">
          <w:rPr>
            <w:rStyle w:val="Hyperlink"/>
            <w:sz w:val="16"/>
          </w:rPr>
          <w:t>3</w:t>
        </w:r>
      </w:hyperlink>
    </w:p>
    <w:p w14:paraId="31E3FE19" w14:textId="77777777" w:rsidR="00643A2D" w:rsidRPr="003B30EC" w:rsidRDefault="00643A2D" w:rsidP="00643A2D">
      <w:pPr>
        <w:rPr>
          <w:rStyle w:val="Emphasis"/>
        </w:rPr>
      </w:pPr>
      <w:r w:rsidRPr="00514899">
        <w:rPr>
          <w:sz w:val="16"/>
        </w:rPr>
        <w:t xml:space="preserve">But the </w:t>
      </w:r>
      <w:r w:rsidRPr="003B30EC">
        <w:rPr>
          <w:rStyle w:val="StyleUnderline"/>
        </w:rPr>
        <w:t>aftershocks</w:t>
      </w:r>
      <w:r w:rsidRPr="00514899">
        <w:rPr>
          <w:sz w:val="16"/>
        </w:rPr>
        <w:t xml:space="preserve"> of the El </w:t>
      </w:r>
      <w:proofErr w:type="spellStart"/>
      <w:r w:rsidRPr="00514899">
        <w:rPr>
          <w:sz w:val="16"/>
        </w:rPr>
        <w:t>Khomri</w:t>
      </w:r>
      <w:proofErr w:type="spellEnd"/>
      <w:r w:rsidRPr="00514899">
        <w:rPr>
          <w:sz w:val="16"/>
        </w:rPr>
        <w:t xml:space="preserve"> law </w:t>
      </w:r>
      <w:r w:rsidRPr="003B30EC">
        <w:rPr>
          <w:rStyle w:val="Emphasis"/>
        </w:rPr>
        <w:t>were not only political</w:t>
      </w:r>
      <w:r w:rsidRPr="00514899">
        <w:rPr>
          <w:sz w:val="16"/>
        </w:rPr>
        <w:t xml:space="preserve">—some were </w:t>
      </w:r>
      <w:r w:rsidRPr="003B30EC">
        <w:rPr>
          <w:rStyle w:val="StyleUnderline"/>
        </w:rPr>
        <w:t>also literary.</w:t>
      </w:r>
      <w:r w:rsidRPr="00514899">
        <w:rPr>
          <w:sz w:val="16"/>
        </w:rPr>
        <w:t xml:space="preserve"> On May 1, with </w:t>
      </w:r>
      <w:r w:rsidRPr="00231A71">
        <w:rPr>
          <w:rStyle w:val="StyleUnderline"/>
          <w:highlight w:val="cyan"/>
        </w:rPr>
        <w:t xml:space="preserve">Nuit </w:t>
      </w:r>
      <w:proofErr w:type="spellStart"/>
      <w:r w:rsidRPr="00231A71">
        <w:rPr>
          <w:rStyle w:val="StyleUnderline"/>
          <w:highlight w:val="cyan"/>
        </w:rPr>
        <w:t>Debout</w:t>
      </w:r>
      <w:proofErr w:type="spellEnd"/>
      <w:r w:rsidRPr="00514899">
        <w:rPr>
          <w:sz w:val="16"/>
        </w:rPr>
        <w:t xml:space="preserve"> still in full swing, the Paris-based publishing house Éditions La Volte issued a call for texts that would concretely (if inadvertently) </w:t>
      </w:r>
      <w:r w:rsidRPr="003B30EC">
        <w:rPr>
          <w:rStyle w:val="StyleUnderline"/>
        </w:rPr>
        <w:t>take up protesters’ demand for a “</w:t>
      </w:r>
      <w:proofErr w:type="spellStart"/>
      <w:r w:rsidRPr="003B30EC">
        <w:rPr>
          <w:rStyle w:val="StyleUnderline"/>
        </w:rPr>
        <w:t>rêve</w:t>
      </w:r>
      <w:proofErr w:type="spellEnd"/>
      <w:r w:rsidRPr="003B30EC">
        <w:rPr>
          <w:rStyle w:val="StyleUnderline"/>
        </w:rPr>
        <w:t xml:space="preserve"> générale.”</w:t>
      </w:r>
      <w:hyperlink r:id="rId11" w:history="1">
        <w:r w:rsidRPr="00514899">
          <w:rPr>
            <w:rStyle w:val="Hyperlink"/>
            <w:sz w:val="16"/>
          </w:rPr>
          <w:t>4</w:t>
        </w:r>
      </w:hyperlink>
      <w:r w:rsidRPr="00514899">
        <w:rPr>
          <w:sz w:val="16"/>
        </w:rPr>
        <w:t xml:space="preserve"> Published in February of the next year, the </w:t>
      </w:r>
      <w:r w:rsidRPr="00231A71">
        <w:rPr>
          <w:rStyle w:val="StyleUnderline"/>
          <w:highlight w:val="cyan"/>
        </w:rPr>
        <w:t>resulting science fiction anthology</w:t>
      </w:r>
      <w:r w:rsidRPr="003B30EC">
        <w:rPr>
          <w:rStyle w:val="StyleUnderline"/>
        </w:rPr>
        <w:t xml:space="preserve">, Au </w:t>
      </w:r>
      <w:proofErr w:type="spellStart"/>
      <w:r w:rsidRPr="003B30EC">
        <w:rPr>
          <w:rStyle w:val="StyleUnderline"/>
        </w:rPr>
        <w:t>bal</w:t>
      </w:r>
      <w:proofErr w:type="spellEnd"/>
      <w:r w:rsidRPr="003B30EC">
        <w:rPr>
          <w:rStyle w:val="StyleUnderline"/>
        </w:rPr>
        <w:t xml:space="preserve"> des </w:t>
      </w:r>
      <w:proofErr w:type="spellStart"/>
      <w:r w:rsidRPr="003B30EC">
        <w:rPr>
          <w:rStyle w:val="StyleUnderline"/>
        </w:rPr>
        <w:t>actifs</w:t>
      </w:r>
      <w:proofErr w:type="spellEnd"/>
      <w:r w:rsidRPr="003B30EC">
        <w:rPr>
          <w:rStyle w:val="StyleUnderline"/>
        </w:rPr>
        <w:t>: Demain le travail, features twelve short stories that, “in a world full of changes that simultaneously inspire hope and fear,” “anticipate and illuminate the possible futures of Work.</w:t>
      </w:r>
      <w:r w:rsidRPr="00514899">
        <w:rPr>
          <w:sz w:val="16"/>
        </w:rPr>
        <w:t>”</w:t>
      </w:r>
      <w:hyperlink r:id="rId12" w:history="1">
        <w:r w:rsidRPr="00514899">
          <w:rPr>
            <w:rStyle w:val="Hyperlink"/>
            <w:sz w:val="16"/>
          </w:rPr>
          <w:t>5</w:t>
        </w:r>
      </w:hyperlink>
      <w:r w:rsidRPr="00514899">
        <w:rPr>
          <w:sz w:val="16"/>
        </w:rPr>
        <w:t xml:space="preserve"> These texts </w:t>
      </w:r>
      <w:r w:rsidRPr="003B30EC">
        <w:rPr>
          <w:rStyle w:val="StyleUnderline"/>
        </w:rPr>
        <w:t xml:space="preserve">speculate on the hydra of capitalist labor in the twenty-first century: while nearly all </w:t>
      </w:r>
      <w:r w:rsidRPr="003B30EC">
        <w:rPr>
          <w:rStyle w:val="StyleUnderline"/>
        </w:rPr>
        <w:lastRenderedPageBreak/>
        <w:t xml:space="preserve">comment in some way on Nuit </w:t>
      </w:r>
      <w:proofErr w:type="spellStart"/>
      <w:r w:rsidRPr="003B30EC">
        <w:rPr>
          <w:rStyle w:val="StyleUnderline"/>
        </w:rPr>
        <w:t>Debout's</w:t>
      </w:r>
      <w:proofErr w:type="spellEnd"/>
      <w:r w:rsidRPr="003B30EC">
        <w:rPr>
          <w:rStyle w:val="StyleUnderline"/>
        </w:rPr>
        <w:t xml:space="preserve"> concerns with the material upshots of austerity and precarity, others </w:t>
      </w:r>
      <w:r w:rsidRPr="003B30EC">
        <w:rPr>
          <w:rStyle w:val="Emphasis"/>
        </w:rPr>
        <w:t>articulate</w:t>
      </w:r>
      <w:r w:rsidRPr="003B30EC">
        <w:rPr>
          <w:rStyle w:val="StyleUnderline"/>
        </w:rPr>
        <w:t xml:space="preserve"> the more </w:t>
      </w:r>
      <w:r w:rsidRPr="003B30EC">
        <w:rPr>
          <w:rStyle w:val="Emphasis"/>
        </w:rPr>
        <w:t>granular mechanisms of capital accumulation in the digital age.</w:t>
      </w:r>
    </w:p>
    <w:p w14:paraId="1297D136" w14:textId="77777777" w:rsidR="00643A2D" w:rsidRPr="003B30EC" w:rsidRDefault="00643A2D" w:rsidP="00643A2D">
      <w:pPr>
        <w:rPr>
          <w:rStyle w:val="StyleUnderline"/>
        </w:rPr>
      </w:pPr>
      <w:r w:rsidRPr="00514899">
        <w:rPr>
          <w:sz w:val="16"/>
        </w:rPr>
        <w:t>Exemplary of these is “</w:t>
      </w:r>
      <w:r w:rsidRPr="00231A71">
        <w:rPr>
          <w:rStyle w:val="Emphasis"/>
          <w:highlight w:val="cyan"/>
        </w:rPr>
        <w:t>ALIVE</w:t>
      </w:r>
      <w:r w:rsidRPr="00514899">
        <w:rPr>
          <w:sz w:val="16"/>
        </w:rPr>
        <w:t xml:space="preserve">,” the </w:t>
      </w:r>
      <w:r w:rsidRPr="003B30EC">
        <w:rPr>
          <w:rStyle w:val="Emphasis"/>
        </w:rPr>
        <w:t>creation of French author Ketty Steward</w:t>
      </w:r>
      <w:r w:rsidRPr="00514899">
        <w:rPr>
          <w:sz w:val="16"/>
        </w:rPr>
        <w:t>.</w:t>
      </w:r>
      <w:hyperlink r:id="rId13" w:history="1">
        <w:r w:rsidRPr="00514899">
          <w:rPr>
            <w:rStyle w:val="Hyperlink"/>
            <w:sz w:val="16"/>
          </w:rPr>
          <w:t>6</w:t>
        </w:r>
      </w:hyperlink>
      <w:r w:rsidRPr="00514899">
        <w:rPr>
          <w:sz w:val="16"/>
        </w:rPr>
        <w:t xml:space="preserve"> On its face, Steward's </w:t>
      </w:r>
      <w:r w:rsidRPr="00231A71">
        <w:rPr>
          <w:rStyle w:val="StyleUnderline"/>
          <w:highlight w:val="cyan"/>
        </w:rPr>
        <w:t>text follows</w:t>
      </w:r>
      <w:r w:rsidRPr="003B30EC">
        <w:rPr>
          <w:rStyle w:val="StyleUnderline"/>
        </w:rPr>
        <w:t xml:space="preserve"> a hierarchy of </w:t>
      </w:r>
      <w:r w:rsidRPr="00231A71">
        <w:rPr>
          <w:rStyle w:val="StyleUnderline"/>
          <w:highlight w:val="cyan"/>
        </w:rPr>
        <w:t>contingent workers</w:t>
      </w:r>
      <w:r w:rsidRPr="003B30EC">
        <w:rPr>
          <w:rStyle w:val="StyleUnderline"/>
        </w:rPr>
        <w:t xml:space="preserve"> as they act </w:t>
      </w:r>
      <w:r w:rsidRPr="00231A71">
        <w:rPr>
          <w:rStyle w:val="StyleUnderline"/>
          <w:highlight w:val="cyan"/>
        </w:rPr>
        <w:t>on</w:t>
      </w:r>
      <w:r w:rsidRPr="003B30EC">
        <w:rPr>
          <w:rStyle w:val="StyleUnderline"/>
        </w:rPr>
        <w:t xml:space="preserve">, for, and through the </w:t>
      </w:r>
      <w:r w:rsidRPr="00231A71">
        <w:rPr>
          <w:rStyle w:val="StyleUnderline"/>
          <w:highlight w:val="cyan"/>
        </w:rPr>
        <w:t>megacorp</w:t>
      </w:r>
      <w:r w:rsidRPr="003B30EC">
        <w:rPr>
          <w:rStyle w:val="StyleUnderline"/>
        </w:rPr>
        <w:t xml:space="preserve">oration ALIVE's proprietary </w:t>
      </w:r>
      <w:r w:rsidRPr="00231A71">
        <w:rPr>
          <w:rStyle w:val="StyleUnderline"/>
          <w:highlight w:val="cyan"/>
        </w:rPr>
        <w:t>platform</w:t>
      </w:r>
      <w:r w:rsidRPr="00514899">
        <w:rPr>
          <w:sz w:val="16"/>
        </w:rPr>
        <w:t xml:space="preserve">. The </w:t>
      </w:r>
      <w:r w:rsidRPr="003B30EC">
        <w:rPr>
          <w:rStyle w:val="StyleUnderline"/>
        </w:rPr>
        <w:t>company's employees</w:t>
      </w:r>
      <w:r w:rsidRPr="00514899">
        <w:rPr>
          <w:sz w:val="16"/>
        </w:rPr>
        <w:t xml:space="preserve"> (</w:t>
      </w:r>
      <w:r w:rsidRPr="003B30EC">
        <w:rPr>
          <w:rStyle w:val="Emphasis"/>
        </w:rPr>
        <w:t>who are at once its clients</w:t>
      </w:r>
      <w:r w:rsidRPr="00514899">
        <w:rPr>
          <w:sz w:val="16"/>
        </w:rPr>
        <w:t xml:space="preserve">) </w:t>
      </w:r>
      <w:r w:rsidRPr="003B30EC">
        <w:rPr>
          <w:rStyle w:val="StyleUnderline"/>
        </w:rPr>
        <w:t>access this amalgamation of ratings-based social network and Amazon-like marketplace by way of digital interfaces that the author formally reproduces with modifications to typeface and page layout</w:t>
      </w:r>
      <w:r w:rsidRPr="00514899">
        <w:rPr>
          <w:sz w:val="16"/>
        </w:rPr>
        <w:t xml:space="preserve">. The </w:t>
      </w:r>
      <w:r w:rsidRPr="003B30EC">
        <w:rPr>
          <w:rStyle w:val="StyleUnderline"/>
        </w:rPr>
        <w:t>result is much more than a literary portrayal of the so-called Uberization of work</w:t>
      </w:r>
      <w:r w:rsidRPr="00514899">
        <w:rPr>
          <w:sz w:val="16"/>
        </w:rPr>
        <w:t xml:space="preserve">; </w:t>
      </w:r>
      <w:r w:rsidRPr="003B30EC">
        <w:rPr>
          <w:rStyle w:val="Emphasis"/>
        </w:rPr>
        <w:t>instead</w:t>
      </w:r>
      <w:r w:rsidRPr="00514899">
        <w:rPr>
          <w:sz w:val="16"/>
        </w:rPr>
        <w:t>, readers of “</w:t>
      </w:r>
      <w:r w:rsidRPr="003B30EC">
        <w:rPr>
          <w:rStyle w:val="Emphasis"/>
        </w:rPr>
        <w:t>ALIVE</w:t>
      </w:r>
      <w:r w:rsidRPr="00514899">
        <w:rPr>
          <w:sz w:val="16"/>
        </w:rPr>
        <w:t xml:space="preserve">” </w:t>
      </w:r>
      <w:r w:rsidRPr="00231A71">
        <w:rPr>
          <w:rStyle w:val="StyleUnderline"/>
          <w:highlight w:val="cyan"/>
        </w:rPr>
        <w:t>confront a dystopian tangle</w:t>
      </w:r>
      <w:r w:rsidRPr="003B30EC">
        <w:rPr>
          <w:rStyle w:val="StyleUnderline"/>
        </w:rPr>
        <w:t xml:space="preserve"> of code that, when unraveled, </w:t>
      </w:r>
      <w:r w:rsidRPr="00231A71">
        <w:rPr>
          <w:rStyle w:val="StyleUnderline"/>
          <w:highlight w:val="cyan"/>
        </w:rPr>
        <w:t xml:space="preserve">points to how </w:t>
      </w:r>
      <w:r w:rsidRPr="00231A71">
        <w:rPr>
          <w:rStyle w:val="Emphasis"/>
          <w:highlight w:val="cyan"/>
        </w:rPr>
        <w:t>workers</w:t>
      </w:r>
      <w:r w:rsidRPr="003B30EC">
        <w:rPr>
          <w:rStyle w:val="Emphasis"/>
        </w:rPr>
        <w:t xml:space="preserve"> can be </w:t>
      </w:r>
      <w:r w:rsidRPr="00231A71">
        <w:rPr>
          <w:rStyle w:val="Emphasis"/>
          <w:highlight w:val="cyan"/>
        </w:rPr>
        <w:t>compelled to manage themselves</w:t>
      </w:r>
      <w:r w:rsidRPr="00231A71">
        <w:rPr>
          <w:rStyle w:val="StyleUnderline"/>
          <w:highlight w:val="cyan"/>
        </w:rPr>
        <w:t>.</w:t>
      </w:r>
    </w:p>
    <w:p w14:paraId="6541CD12" w14:textId="77777777" w:rsidR="00643A2D" w:rsidRPr="00514899" w:rsidRDefault="00643A2D" w:rsidP="00643A2D">
      <w:pPr>
        <w:rPr>
          <w:sz w:val="16"/>
        </w:rPr>
      </w:pPr>
      <w:r w:rsidRPr="00514899">
        <w:rPr>
          <w:sz w:val="16"/>
        </w:rPr>
        <w:t>While at its core a work of fiction, “</w:t>
      </w:r>
      <w:r w:rsidRPr="003B30EC">
        <w:rPr>
          <w:rStyle w:val="StyleUnderline"/>
        </w:rPr>
        <w:t>ALIVE</w:t>
      </w:r>
      <w:r w:rsidRPr="00514899">
        <w:rPr>
          <w:sz w:val="16"/>
        </w:rPr>
        <w:t xml:space="preserve">” also </w:t>
      </w:r>
      <w:r w:rsidRPr="003B30EC">
        <w:rPr>
          <w:rStyle w:val="StyleUnderline"/>
        </w:rPr>
        <w:t>charts certain historical processes that would usher France into the neoliberal era</w:t>
      </w:r>
      <w:r w:rsidRPr="00514899">
        <w:rPr>
          <w:sz w:val="16"/>
        </w:rPr>
        <w:t xml:space="preserve">. It accomplishes this with a series of intertexts, two of which I take as a starting point for establishing Nuit </w:t>
      </w:r>
      <w:proofErr w:type="spellStart"/>
      <w:r w:rsidRPr="00514899">
        <w:rPr>
          <w:sz w:val="16"/>
        </w:rPr>
        <w:t>Debout</w:t>
      </w:r>
      <w:proofErr w:type="spellEnd"/>
      <w:r w:rsidRPr="00514899">
        <w:rPr>
          <w:sz w:val="16"/>
        </w:rPr>
        <w:t xml:space="preserve"> as an inheritor of Mai 68. More precisely, I hold that pursuing these references to organizational sociology enables one to grasp a strategy of </w:t>
      </w:r>
      <w:r w:rsidRPr="00231A71">
        <w:rPr>
          <w:rStyle w:val="Emphasis"/>
          <w:highlight w:val="cyan"/>
        </w:rPr>
        <w:t>self-management</w:t>
      </w:r>
      <w:r w:rsidRPr="00514899">
        <w:rPr>
          <w:sz w:val="16"/>
        </w:rPr>
        <w:t xml:space="preserve"> that </w:t>
      </w:r>
      <w:r w:rsidRPr="003B30EC">
        <w:rPr>
          <w:rStyle w:val="StyleUnderline"/>
        </w:rPr>
        <w:t>arose in the wake of 1968 and, in turn</w:t>
      </w:r>
      <w:r w:rsidRPr="00514899">
        <w:rPr>
          <w:sz w:val="16"/>
        </w:rPr>
        <w:t xml:space="preserve">, to </w:t>
      </w:r>
      <w:r w:rsidRPr="003B30EC">
        <w:rPr>
          <w:rStyle w:val="Emphasis"/>
        </w:rPr>
        <w:t>ponder its continued entrenchment in 2016 and beyond</w:t>
      </w:r>
      <w:r w:rsidRPr="00514899">
        <w:rPr>
          <w:sz w:val="16"/>
        </w:rPr>
        <w:t xml:space="preserve">. I build on this foundation by then reading the narrative platform of “ALIVE” as a register of the </w:t>
      </w:r>
      <w:r w:rsidRPr="003B30EC">
        <w:rPr>
          <w:rStyle w:val="StyleUnderline"/>
        </w:rPr>
        <w:t xml:space="preserve">increasingly </w:t>
      </w:r>
      <w:r w:rsidRPr="00231A71">
        <w:rPr>
          <w:rStyle w:val="StyleUnderline"/>
          <w:highlight w:val="cyan"/>
        </w:rPr>
        <w:t>prominent role played by algorithmic management</w:t>
      </w:r>
      <w:r w:rsidRPr="003B30EC">
        <w:rPr>
          <w:rStyle w:val="StyleUnderline"/>
        </w:rPr>
        <w:t xml:space="preserve"> in the distribution of workplace control today</w:t>
      </w:r>
      <w:r w:rsidRPr="00514899">
        <w:rPr>
          <w:sz w:val="16"/>
        </w:rPr>
        <w:t xml:space="preserve">. </w:t>
      </w:r>
      <w:proofErr w:type="gramStart"/>
      <w:r w:rsidRPr="00514899">
        <w:rPr>
          <w:sz w:val="16"/>
        </w:rPr>
        <w:t>On the basis of</w:t>
      </w:r>
      <w:proofErr w:type="gramEnd"/>
      <w:r w:rsidRPr="00514899">
        <w:rPr>
          <w:sz w:val="16"/>
        </w:rPr>
        <w:t xml:space="preserve"> these analyses, I conclude that </w:t>
      </w:r>
      <w:r w:rsidRPr="003B30EC">
        <w:rPr>
          <w:rStyle w:val="StyleUnderline"/>
        </w:rPr>
        <w:t>Steward's tale</w:t>
      </w:r>
      <w:r w:rsidRPr="00514899">
        <w:rPr>
          <w:sz w:val="16"/>
        </w:rPr>
        <w:t xml:space="preserve"> </w:t>
      </w:r>
      <w:r w:rsidRPr="003B30EC">
        <w:rPr>
          <w:rStyle w:val="Emphasis"/>
        </w:rPr>
        <w:t>not only anticipated</w:t>
      </w:r>
      <w:r w:rsidRPr="00514899">
        <w:rPr>
          <w:sz w:val="16"/>
        </w:rPr>
        <w:t xml:space="preserve"> the </w:t>
      </w:r>
      <w:r w:rsidRPr="003B30EC">
        <w:rPr>
          <w:rStyle w:val="StyleUnderline"/>
        </w:rPr>
        <w:t xml:space="preserve">informatic enactment of the </w:t>
      </w:r>
      <w:proofErr w:type="gramStart"/>
      <w:r w:rsidRPr="003B30EC">
        <w:rPr>
          <w:rStyle w:val="StyleUnderline"/>
        </w:rPr>
        <w:t>aforementioned strategy</w:t>
      </w:r>
      <w:proofErr w:type="gramEnd"/>
      <w:r w:rsidRPr="00514899">
        <w:rPr>
          <w:sz w:val="16"/>
        </w:rPr>
        <w:t xml:space="preserve"> but, more incisively, </w:t>
      </w:r>
      <w:r w:rsidRPr="003B30EC">
        <w:rPr>
          <w:rStyle w:val="StyleUnderline"/>
        </w:rPr>
        <w:t xml:space="preserve">reveals how </w:t>
      </w:r>
      <w:r w:rsidRPr="003B30EC">
        <w:rPr>
          <w:rStyle w:val="Emphasis"/>
          <w:sz w:val="28"/>
          <w:szCs w:val="28"/>
        </w:rPr>
        <w:t xml:space="preserve">it </w:t>
      </w:r>
      <w:r w:rsidRPr="00231A71">
        <w:rPr>
          <w:rStyle w:val="Emphasis"/>
          <w:sz w:val="28"/>
          <w:szCs w:val="28"/>
          <w:highlight w:val="cyan"/>
        </w:rPr>
        <w:t>maintains “floating” surplus populations</w:t>
      </w:r>
      <w:r w:rsidRPr="003B30EC">
        <w:rPr>
          <w:rStyle w:val="Emphasis"/>
          <w:sz w:val="28"/>
          <w:szCs w:val="28"/>
        </w:rPr>
        <w:t xml:space="preserve"> by </w:t>
      </w:r>
      <w:r w:rsidRPr="00231A71">
        <w:rPr>
          <w:rStyle w:val="Emphasis"/>
          <w:sz w:val="28"/>
          <w:szCs w:val="28"/>
          <w:highlight w:val="cyan"/>
        </w:rPr>
        <w:t>facilitating</w:t>
      </w:r>
      <w:r w:rsidRPr="003B30EC">
        <w:rPr>
          <w:rStyle w:val="Emphasis"/>
          <w:sz w:val="28"/>
          <w:szCs w:val="28"/>
        </w:rPr>
        <w:t xml:space="preserve"> the </w:t>
      </w:r>
      <w:r w:rsidRPr="00231A71">
        <w:rPr>
          <w:rStyle w:val="Emphasis"/>
          <w:sz w:val="28"/>
          <w:szCs w:val="28"/>
          <w:highlight w:val="cyan"/>
        </w:rPr>
        <w:t>regulation of</w:t>
      </w:r>
      <w:r w:rsidRPr="003B30EC">
        <w:rPr>
          <w:rStyle w:val="Emphasis"/>
          <w:sz w:val="28"/>
          <w:szCs w:val="28"/>
        </w:rPr>
        <w:t xml:space="preserve"> those </w:t>
      </w:r>
      <w:r w:rsidRPr="00231A71">
        <w:rPr>
          <w:rStyle w:val="Emphasis"/>
          <w:sz w:val="28"/>
          <w:szCs w:val="28"/>
          <w:highlight w:val="cyan"/>
        </w:rPr>
        <w:t>workers’ hope</w:t>
      </w:r>
      <w:r w:rsidRPr="00514899">
        <w:rPr>
          <w:sz w:val="16"/>
        </w:rPr>
        <w:t xml:space="preserve">. The </w:t>
      </w:r>
      <w:r w:rsidRPr="003B30EC">
        <w:rPr>
          <w:rStyle w:val="StyleUnderline"/>
        </w:rPr>
        <w:t xml:space="preserve">mode of subjugation that emerges here is </w:t>
      </w:r>
      <w:r w:rsidRPr="00326E42">
        <w:rPr>
          <w:rStyle w:val="Emphasis"/>
          <w:highlight w:val="cyan"/>
        </w:rPr>
        <w:t>more structural than a cruel optimism</w:t>
      </w:r>
      <w:r w:rsidRPr="00514899">
        <w:rPr>
          <w:sz w:val="16"/>
        </w:rPr>
        <w:t xml:space="preserve"> yet more </w:t>
      </w:r>
      <w:r w:rsidRPr="00326E42">
        <w:rPr>
          <w:rStyle w:val="StyleUnderline"/>
          <w:highlight w:val="cyan"/>
        </w:rPr>
        <w:t>personal</w:t>
      </w:r>
      <w:r w:rsidRPr="003B30EC">
        <w:rPr>
          <w:rStyle w:val="StyleUnderline"/>
        </w:rPr>
        <w:t xml:space="preserve"> than the indirect </w:t>
      </w:r>
      <w:r w:rsidRPr="00326E42">
        <w:rPr>
          <w:rStyle w:val="StyleUnderline"/>
          <w:highlight w:val="cyan"/>
        </w:rPr>
        <w:t>domination of capital</w:t>
      </w:r>
      <w:r w:rsidRPr="00514899">
        <w:rPr>
          <w:sz w:val="16"/>
        </w:rPr>
        <w:t>;</w:t>
      </w:r>
      <w:hyperlink r:id="rId14" w:history="1">
        <w:r w:rsidRPr="00514899">
          <w:rPr>
            <w:rStyle w:val="Hyperlink"/>
            <w:sz w:val="16"/>
          </w:rPr>
          <w:t>7</w:t>
        </w:r>
      </w:hyperlink>
      <w:r w:rsidRPr="00514899">
        <w:rPr>
          <w:sz w:val="16"/>
        </w:rPr>
        <w:t xml:space="preserve"> instead, as I suggest in closing, its </w:t>
      </w:r>
      <w:r w:rsidRPr="00204B13">
        <w:rPr>
          <w:rStyle w:val="Emphasis"/>
          <w:sz w:val="28"/>
          <w:szCs w:val="28"/>
          <w:highlight w:val="cyan"/>
        </w:rPr>
        <w:t>techn</w:t>
      </w:r>
      <w:r w:rsidRPr="00326E42">
        <w:rPr>
          <w:rStyle w:val="Emphasis"/>
          <w:sz w:val="28"/>
          <w:szCs w:val="28"/>
          <w:highlight w:val="cyan"/>
        </w:rPr>
        <w:t>ologies move workers to become affective agents</w:t>
      </w:r>
      <w:r w:rsidRPr="003B30EC">
        <w:rPr>
          <w:rStyle w:val="Emphasis"/>
          <w:sz w:val="28"/>
          <w:szCs w:val="28"/>
        </w:rPr>
        <w:t xml:space="preserve"> of their own precarity while </w:t>
      </w:r>
      <w:r w:rsidRPr="00326E42">
        <w:rPr>
          <w:rStyle w:val="Emphasis"/>
          <w:sz w:val="28"/>
          <w:szCs w:val="28"/>
          <w:highlight w:val="cyan"/>
        </w:rPr>
        <w:t>constraining their ability to imagine alternatives</w:t>
      </w:r>
      <w:r w:rsidRPr="00514899">
        <w:rPr>
          <w:sz w:val="16"/>
        </w:rPr>
        <w:t>.</w:t>
      </w:r>
    </w:p>
    <w:p w14:paraId="28651E2E" w14:textId="77777777" w:rsidR="00643A2D" w:rsidRPr="003B30EC" w:rsidRDefault="00643A2D" w:rsidP="00643A2D">
      <w:r w:rsidRPr="003B30EC">
        <w:t>0. Protest and Ephemera</w:t>
      </w:r>
    </w:p>
    <w:p w14:paraId="4A43A11A" w14:textId="77777777" w:rsidR="00643A2D" w:rsidRPr="00514899" w:rsidRDefault="00643A2D" w:rsidP="00643A2D">
      <w:pPr>
        <w:rPr>
          <w:sz w:val="16"/>
        </w:rPr>
      </w:pPr>
      <w:r w:rsidRPr="00514899">
        <w:rPr>
          <w:sz w:val="16"/>
        </w:rPr>
        <w:t xml:space="preserve">Before entering “ALIVE,” it is instructive to begin by recovering some of the origins, aspirations, and tactics of Nuit </w:t>
      </w:r>
      <w:proofErr w:type="spellStart"/>
      <w:r w:rsidRPr="00514899">
        <w:rPr>
          <w:sz w:val="16"/>
        </w:rPr>
        <w:t>Debout</w:t>
      </w:r>
      <w:proofErr w:type="spellEnd"/>
      <w:r w:rsidRPr="00514899">
        <w:rPr>
          <w:sz w:val="16"/>
        </w:rPr>
        <w:t>, itself all but forgotten in France today.</w:t>
      </w:r>
      <w:hyperlink r:id="rId15" w:history="1">
        <w:r w:rsidRPr="00514899">
          <w:rPr>
            <w:rStyle w:val="Hyperlink"/>
            <w:sz w:val="16"/>
          </w:rPr>
          <w:t>8</w:t>
        </w:r>
      </w:hyperlink>
      <w:r w:rsidRPr="00514899">
        <w:rPr>
          <w:sz w:val="16"/>
        </w:rPr>
        <w:t xml:space="preserve"> More specifically, in retracing how </w:t>
      </w:r>
      <w:r w:rsidRPr="00576A96">
        <w:rPr>
          <w:rStyle w:val="StyleUnderline"/>
        </w:rPr>
        <w:t>the movement drew on a utopian vision of self-management and made use of digital tools</w:t>
      </w:r>
      <w:r w:rsidRPr="00514899">
        <w:rPr>
          <w:sz w:val="16"/>
        </w:rPr>
        <w:t xml:space="preserve">, these prefatory remarks seek to locate the political and aesthetic import of Au </w:t>
      </w:r>
      <w:proofErr w:type="spellStart"/>
      <w:r w:rsidRPr="00514899">
        <w:rPr>
          <w:sz w:val="16"/>
        </w:rPr>
        <w:t>bal</w:t>
      </w:r>
      <w:proofErr w:type="spellEnd"/>
      <w:r w:rsidRPr="00514899">
        <w:rPr>
          <w:sz w:val="16"/>
        </w:rPr>
        <w:t xml:space="preserve"> des </w:t>
      </w:r>
      <w:proofErr w:type="spellStart"/>
      <w:r w:rsidRPr="00514899">
        <w:rPr>
          <w:sz w:val="16"/>
        </w:rPr>
        <w:t>actifs</w:t>
      </w:r>
      <w:proofErr w:type="spellEnd"/>
      <w:r w:rsidRPr="00514899">
        <w:rPr>
          <w:sz w:val="16"/>
        </w:rPr>
        <w:t> and Steward's work therein.</w:t>
      </w:r>
    </w:p>
    <w:p w14:paraId="1F884CD9" w14:textId="77777777" w:rsidR="00643A2D" w:rsidRPr="00514899" w:rsidRDefault="00643A2D" w:rsidP="00643A2D">
      <w:pPr>
        <w:rPr>
          <w:sz w:val="16"/>
        </w:rPr>
      </w:pPr>
      <w:r w:rsidRPr="00514899">
        <w:rPr>
          <w:sz w:val="16"/>
        </w:rPr>
        <w:t xml:space="preserve">The seeds of </w:t>
      </w:r>
      <w:r w:rsidRPr="00576A96">
        <w:rPr>
          <w:rStyle w:val="StyleUnderline"/>
        </w:rPr>
        <w:t xml:space="preserve">Nuit </w:t>
      </w:r>
      <w:proofErr w:type="spellStart"/>
      <w:r w:rsidRPr="00576A96">
        <w:rPr>
          <w:rStyle w:val="StyleUnderline"/>
        </w:rPr>
        <w:t>Debout</w:t>
      </w:r>
      <w:proofErr w:type="spellEnd"/>
      <w:r w:rsidRPr="00576A96">
        <w:rPr>
          <w:rStyle w:val="StyleUnderline"/>
        </w:rPr>
        <w:t xml:space="preserve"> were planted in February of 2016</w:t>
      </w:r>
      <w:r w:rsidRPr="00514899">
        <w:rPr>
          <w:sz w:val="16"/>
        </w:rPr>
        <w:t xml:space="preserve">. </w:t>
      </w:r>
      <w:r w:rsidRPr="00576A96">
        <w:rPr>
          <w:rStyle w:val="StyleUnderline"/>
        </w:rPr>
        <w:t>Following a public screening of François Ruffin's film Merci Patron</w:t>
      </w:r>
      <w:r w:rsidRPr="00514899">
        <w:rPr>
          <w:sz w:val="16"/>
        </w:rPr>
        <w:t xml:space="preserve">! in Paris on the 8th of that month, </w:t>
      </w:r>
      <w:r w:rsidRPr="00326E42">
        <w:rPr>
          <w:rStyle w:val="Emphasis"/>
          <w:highlight w:val="cyan"/>
        </w:rPr>
        <w:t>attendees</w:t>
      </w:r>
      <w:r w:rsidRPr="00576A96">
        <w:rPr>
          <w:rStyle w:val="Emphasis"/>
        </w:rPr>
        <w:t xml:space="preserve"> passionately </w:t>
      </w:r>
      <w:r w:rsidRPr="00326E42">
        <w:rPr>
          <w:rStyle w:val="Emphasis"/>
          <w:highlight w:val="cyan"/>
        </w:rPr>
        <w:t>agreed</w:t>
      </w:r>
      <w:r w:rsidRPr="00576A96">
        <w:rPr>
          <w:rStyle w:val="StyleUnderline"/>
        </w:rPr>
        <w:t xml:space="preserve"> that French </w:t>
      </w:r>
      <w:r w:rsidRPr="00326E42">
        <w:rPr>
          <w:rStyle w:val="Emphasis"/>
          <w:highlight w:val="cyan"/>
        </w:rPr>
        <w:t>society was in crisis and immediate action was necessary</w:t>
      </w:r>
      <w:r w:rsidRPr="00514899">
        <w:rPr>
          <w:sz w:val="16"/>
        </w:rPr>
        <w:t xml:space="preserve">. They </w:t>
      </w:r>
      <w:r w:rsidRPr="00576A96">
        <w:rPr>
          <w:rStyle w:val="StyleUnderline"/>
        </w:rPr>
        <w:t>decided to convene again</w:t>
      </w:r>
      <w:r w:rsidRPr="00514899">
        <w:rPr>
          <w:sz w:val="16"/>
        </w:rPr>
        <w:t xml:space="preserve"> (this time led by the journal Fakir) on February 23, a </w:t>
      </w:r>
      <w:r w:rsidRPr="00576A96">
        <w:rPr>
          <w:rStyle w:val="StyleUnderline"/>
        </w:rPr>
        <w:t xml:space="preserve">meeting </w:t>
      </w:r>
      <w:r w:rsidRPr="00576A96">
        <w:rPr>
          <w:rStyle w:val="Emphasis"/>
        </w:rPr>
        <w:t>electrified by the government's announcement of its proposed labor reform</w:t>
      </w:r>
      <w:r w:rsidRPr="00576A96">
        <w:rPr>
          <w:rStyle w:val="StyleUnderline"/>
        </w:rPr>
        <w:t xml:space="preserve"> four days before</w:t>
      </w:r>
      <w:r w:rsidRPr="00514899">
        <w:rPr>
          <w:sz w:val="16"/>
        </w:rPr>
        <w:t xml:space="preserve">. Pivotally, </w:t>
      </w:r>
      <w:r w:rsidRPr="00576A96">
        <w:rPr>
          <w:rStyle w:val="StyleUnderline"/>
        </w:rPr>
        <w:t xml:space="preserve">this charged atmosphere </w:t>
      </w:r>
      <w:r w:rsidRPr="00326E42">
        <w:rPr>
          <w:rStyle w:val="StyleUnderline"/>
          <w:highlight w:val="cyan"/>
        </w:rPr>
        <w:t>would give rise to</w:t>
      </w:r>
      <w:r w:rsidRPr="00576A96">
        <w:rPr>
          <w:rStyle w:val="StyleUnderline"/>
        </w:rPr>
        <w:t xml:space="preserve"> a</w:t>
      </w:r>
      <w:r w:rsidRPr="00514899">
        <w:rPr>
          <w:sz w:val="16"/>
        </w:rPr>
        <w:t xml:space="preserve"> convergence des </w:t>
      </w:r>
      <w:proofErr w:type="spellStart"/>
      <w:r w:rsidRPr="00514899">
        <w:rPr>
          <w:sz w:val="16"/>
        </w:rPr>
        <w:t>luttes</w:t>
      </w:r>
      <w:proofErr w:type="spellEnd"/>
      <w:r w:rsidRPr="00514899">
        <w:rPr>
          <w:sz w:val="16"/>
        </w:rPr>
        <w:t> (lit. “</w:t>
      </w:r>
      <w:r w:rsidRPr="00326E42">
        <w:rPr>
          <w:rStyle w:val="StyleUnderline"/>
          <w:highlight w:val="cyan"/>
        </w:rPr>
        <w:t>convergence of struggles</w:t>
      </w:r>
      <w:r w:rsidRPr="00514899">
        <w:rPr>
          <w:sz w:val="16"/>
        </w:rPr>
        <w:t xml:space="preserve">”) grouping, which </w:t>
      </w:r>
      <w:r w:rsidRPr="00576A96">
        <w:rPr>
          <w:rStyle w:val="StyleUnderline"/>
        </w:rPr>
        <w:t xml:space="preserve">immediately began planning Nuit </w:t>
      </w:r>
      <w:proofErr w:type="spellStart"/>
      <w:r w:rsidRPr="00576A96">
        <w:rPr>
          <w:rStyle w:val="StyleUnderline"/>
        </w:rPr>
        <w:t>Debout's</w:t>
      </w:r>
      <w:proofErr w:type="spellEnd"/>
      <w:r w:rsidRPr="00576A96">
        <w:rPr>
          <w:rStyle w:val="StyleUnderline"/>
        </w:rPr>
        <w:t xml:space="preserve"> first official action </w:t>
      </w:r>
      <w:r w:rsidRPr="00514899">
        <w:rPr>
          <w:sz w:val="16"/>
        </w:rPr>
        <w:t>for March 31 at the Place de la République—</w:t>
      </w:r>
      <w:r w:rsidRPr="00576A96">
        <w:rPr>
          <w:rStyle w:val="StyleUnderline"/>
        </w:rPr>
        <w:t>not fully aware that it was also laying the groundwork for an occupation</w:t>
      </w:r>
      <w:r w:rsidRPr="00514899">
        <w:rPr>
          <w:sz w:val="16"/>
        </w:rPr>
        <w:t>.</w:t>
      </w:r>
    </w:p>
    <w:p w14:paraId="4AF8D19C" w14:textId="77777777" w:rsidR="00643A2D" w:rsidRPr="00514899" w:rsidRDefault="00643A2D" w:rsidP="00643A2D">
      <w:pPr>
        <w:rPr>
          <w:sz w:val="16"/>
        </w:rPr>
      </w:pPr>
      <w:r w:rsidRPr="00514899">
        <w:rPr>
          <w:sz w:val="16"/>
        </w:rPr>
        <w:lastRenderedPageBreak/>
        <w:t xml:space="preserve">As this </w:t>
      </w:r>
      <w:r w:rsidRPr="00576A96">
        <w:rPr>
          <w:rStyle w:val="StyleUnderline"/>
        </w:rPr>
        <w:t>movement grew from “March 32” onward</w:t>
      </w:r>
      <w:r w:rsidRPr="00514899">
        <w:rPr>
          <w:sz w:val="16"/>
        </w:rPr>
        <w:t xml:space="preserve"> (and outward),</w:t>
      </w:r>
      <w:hyperlink r:id="rId16" w:history="1">
        <w:r w:rsidRPr="00514899">
          <w:rPr>
            <w:rStyle w:val="Hyperlink"/>
            <w:sz w:val="16"/>
          </w:rPr>
          <w:t>9</w:t>
        </w:r>
      </w:hyperlink>
      <w:r w:rsidRPr="00514899">
        <w:rPr>
          <w:sz w:val="16"/>
        </w:rPr>
        <w:t> </w:t>
      </w:r>
      <w:r w:rsidRPr="00C64BF8">
        <w:rPr>
          <w:rStyle w:val="Emphasis"/>
          <w:highlight w:val="cyan"/>
        </w:rPr>
        <w:t>participants</w:t>
      </w:r>
      <w:r w:rsidRPr="00514899">
        <w:rPr>
          <w:sz w:val="16"/>
        </w:rPr>
        <w:t xml:space="preserve"> </w:t>
      </w:r>
      <w:r w:rsidRPr="00576A96">
        <w:rPr>
          <w:rStyle w:val="StyleUnderline"/>
        </w:rPr>
        <w:t xml:space="preserve">acknowledged that they were </w:t>
      </w:r>
      <w:r w:rsidRPr="00C64BF8">
        <w:rPr>
          <w:rStyle w:val="Emphasis"/>
          <w:highlight w:val="cyan"/>
        </w:rPr>
        <w:t xml:space="preserve">not simply contesting the El </w:t>
      </w:r>
      <w:proofErr w:type="spellStart"/>
      <w:r w:rsidRPr="00C64BF8">
        <w:rPr>
          <w:rStyle w:val="Emphasis"/>
          <w:highlight w:val="cyan"/>
        </w:rPr>
        <w:t>Khomri</w:t>
      </w:r>
      <w:proofErr w:type="spellEnd"/>
      <w:r w:rsidRPr="00C64BF8">
        <w:rPr>
          <w:rStyle w:val="Emphasis"/>
          <w:highlight w:val="cyan"/>
        </w:rPr>
        <w:t xml:space="preserve"> law</w:t>
      </w:r>
      <w:r w:rsidRPr="00C64BF8">
        <w:rPr>
          <w:rStyle w:val="StyleUnderline"/>
          <w:highlight w:val="cyan"/>
        </w:rPr>
        <w:t xml:space="preserve"> but </w:t>
      </w:r>
      <w:r w:rsidRPr="00C64BF8">
        <w:rPr>
          <w:rStyle w:val="Emphasis"/>
          <w:highlight w:val="cyan"/>
        </w:rPr>
        <w:t>refusing the very terms of civil engagement</w:t>
      </w:r>
      <w:r w:rsidRPr="00576A96">
        <w:rPr>
          <w:rStyle w:val="StyleUnderline"/>
        </w:rPr>
        <w:t xml:space="preserve"> on offer</w:t>
      </w:r>
      <w:r w:rsidRPr="00514899">
        <w:rPr>
          <w:sz w:val="16"/>
        </w:rPr>
        <w:t xml:space="preserve">. </w:t>
      </w:r>
      <w:r w:rsidRPr="00576A96">
        <w:rPr>
          <w:rStyle w:val="StyleUnderline"/>
        </w:rPr>
        <w:t xml:space="preserve">Driven by the sentiment that </w:t>
      </w:r>
      <w:r w:rsidRPr="00C64BF8">
        <w:rPr>
          <w:rStyle w:val="StyleUnderline"/>
          <w:highlight w:val="cyan"/>
        </w:rPr>
        <w:t>state institutions and electoral politics had failed them</w:t>
      </w:r>
      <w:r w:rsidRPr="00514899">
        <w:rPr>
          <w:sz w:val="16"/>
        </w:rPr>
        <w:t xml:space="preserve">, they </w:t>
      </w:r>
      <w:r w:rsidRPr="00576A96">
        <w:rPr>
          <w:rStyle w:val="StyleUnderline"/>
        </w:rPr>
        <w:t>set their sights on inventing new, more horizontal democratic practices</w:t>
      </w:r>
      <w:r w:rsidRPr="00514899">
        <w:rPr>
          <w:sz w:val="16"/>
        </w:rPr>
        <w:t xml:space="preserve">. In the months to come, this </w:t>
      </w:r>
      <w:r w:rsidRPr="00576A96">
        <w:rPr>
          <w:rStyle w:val="StyleUnderline"/>
        </w:rPr>
        <w:t>goal transformed the Parisian squ</w:t>
      </w:r>
      <w:r w:rsidRPr="00514899">
        <w:rPr>
          <w:sz w:val="16"/>
        </w:rPr>
        <w:t xml:space="preserve">are, where </w:t>
      </w:r>
      <w:r w:rsidRPr="00576A96">
        <w:rPr>
          <w:rStyle w:val="StyleUnderline"/>
        </w:rPr>
        <w:t xml:space="preserve">a </w:t>
      </w:r>
      <w:r w:rsidRPr="00576A96">
        <w:rPr>
          <w:rStyle w:val="Emphasis"/>
        </w:rPr>
        <w:t>daily general assembly</w:t>
      </w:r>
      <w:r w:rsidRPr="00576A96">
        <w:rPr>
          <w:rStyle w:val="StyleUnderline"/>
        </w:rPr>
        <w:t xml:space="preserve"> and roughly seventy </w:t>
      </w:r>
      <w:r w:rsidRPr="00C64BF8">
        <w:rPr>
          <w:rStyle w:val="Emphasis"/>
          <w:highlight w:val="cyan"/>
        </w:rPr>
        <w:t>logistical and thematic “commissions” fomented open debate and education</w:t>
      </w:r>
      <w:r w:rsidRPr="00576A96">
        <w:rPr>
          <w:rStyle w:val="StyleUnderline"/>
        </w:rPr>
        <w:t xml:space="preserve"> on themes including </w:t>
      </w:r>
      <w:r w:rsidRPr="00576A96">
        <w:rPr>
          <w:rStyle w:val="Emphasis"/>
        </w:rPr>
        <w:t>universal basic income</w:t>
      </w:r>
      <w:r w:rsidRPr="00576A96">
        <w:rPr>
          <w:rStyle w:val="StyleUnderline"/>
        </w:rPr>
        <w:t xml:space="preserve">, </w:t>
      </w:r>
      <w:r w:rsidRPr="00576A96">
        <w:rPr>
          <w:rStyle w:val="Emphasis"/>
        </w:rPr>
        <w:t>housing</w:t>
      </w:r>
      <w:r w:rsidRPr="00576A96">
        <w:rPr>
          <w:rStyle w:val="StyleUnderline"/>
        </w:rPr>
        <w:t xml:space="preserve">, </w:t>
      </w:r>
      <w:r w:rsidRPr="00576A96">
        <w:rPr>
          <w:rStyle w:val="Emphasis"/>
        </w:rPr>
        <w:t>feminism</w:t>
      </w:r>
      <w:r w:rsidRPr="00576A96">
        <w:rPr>
          <w:rStyle w:val="StyleUnderline"/>
        </w:rPr>
        <w:t xml:space="preserve">, and </w:t>
      </w:r>
      <w:r w:rsidRPr="00576A96">
        <w:rPr>
          <w:rStyle w:val="Emphasis"/>
        </w:rPr>
        <w:t>climate change</w:t>
      </w:r>
      <w:r w:rsidRPr="00514899">
        <w:rPr>
          <w:sz w:val="16"/>
        </w:rPr>
        <w:t>.</w:t>
      </w:r>
      <w:hyperlink r:id="rId17" w:history="1">
        <w:r w:rsidRPr="00514899">
          <w:rPr>
            <w:rStyle w:val="Hyperlink"/>
            <w:sz w:val="16"/>
          </w:rPr>
          <w:t>10</w:t>
        </w:r>
      </w:hyperlink>
    </w:p>
    <w:p w14:paraId="468E3107" w14:textId="77777777" w:rsidR="00643A2D" w:rsidRPr="00514899" w:rsidRDefault="00643A2D" w:rsidP="00643A2D">
      <w:pPr>
        <w:rPr>
          <w:sz w:val="16"/>
        </w:rPr>
      </w:pPr>
      <w:r w:rsidRPr="00514899">
        <w:rPr>
          <w:sz w:val="16"/>
        </w:rPr>
        <w:t xml:space="preserve">Though </w:t>
      </w:r>
      <w:r w:rsidRPr="00576A96">
        <w:rPr>
          <w:rStyle w:val="StyleUnderline"/>
        </w:rPr>
        <w:t>these activities attest to the influence of comparable social movements</w:t>
      </w:r>
      <w:r w:rsidRPr="00514899">
        <w:rPr>
          <w:sz w:val="16"/>
        </w:rPr>
        <w:t>,</w:t>
      </w:r>
      <w:hyperlink r:id="rId18" w:history="1">
        <w:r w:rsidRPr="00514899">
          <w:rPr>
            <w:rStyle w:val="Hyperlink"/>
            <w:sz w:val="16"/>
          </w:rPr>
          <w:t>11</w:t>
        </w:r>
      </w:hyperlink>
      <w:r w:rsidRPr="00514899">
        <w:rPr>
          <w:sz w:val="16"/>
        </w:rPr>
        <w:t> </w:t>
      </w:r>
      <w:r w:rsidRPr="00576A96">
        <w:rPr>
          <w:rStyle w:val="StyleUnderline"/>
        </w:rPr>
        <w:t>they are more archetypal of a vision that</w:t>
      </w:r>
      <w:r w:rsidRPr="00514899">
        <w:rPr>
          <w:sz w:val="16"/>
        </w:rPr>
        <w:t xml:space="preserve">, as Pierre Rosanvallon points out, </w:t>
      </w:r>
      <w:r w:rsidRPr="00576A96">
        <w:rPr>
          <w:rStyle w:val="Emphasis"/>
        </w:rPr>
        <w:t>captivated</w:t>
      </w:r>
      <w:r w:rsidRPr="00514899">
        <w:rPr>
          <w:sz w:val="16"/>
        </w:rPr>
        <w:t xml:space="preserve"> </w:t>
      </w:r>
      <w:r w:rsidRPr="00576A96">
        <w:rPr>
          <w:rStyle w:val="StyleUnderline"/>
        </w:rPr>
        <w:t>the</w:t>
      </w:r>
      <w:r w:rsidRPr="00514899">
        <w:rPr>
          <w:sz w:val="16"/>
        </w:rPr>
        <w:t xml:space="preserve"> French </w:t>
      </w:r>
      <w:r w:rsidRPr="00576A96">
        <w:rPr>
          <w:rStyle w:val="StyleUnderline"/>
        </w:rPr>
        <w:t>Left</w:t>
      </w:r>
      <w:r w:rsidRPr="00514899">
        <w:rPr>
          <w:sz w:val="16"/>
        </w:rPr>
        <w:t xml:space="preserve"> </w:t>
      </w:r>
      <w:r w:rsidRPr="00576A96">
        <w:rPr>
          <w:rStyle w:val="StyleUnderline"/>
        </w:rPr>
        <w:t>after 1968</w:t>
      </w:r>
      <w:r w:rsidRPr="00514899">
        <w:rPr>
          <w:sz w:val="16"/>
        </w:rPr>
        <w:t>: </w:t>
      </w:r>
      <w:r w:rsidRPr="00576A96">
        <w:rPr>
          <w:rStyle w:val="Emphasis"/>
        </w:rPr>
        <w:t>autogestion</w:t>
      </w:r>
      <w:r w:rsidRPr="00514899">
        <w:rPr>
          <w:sz w:val="16"/>
        </w:rPr>
        <w:t xml:space="preserve">, or </w:t>
      </w:r>
      <w:r w:rsidRPr="00576A96">
        <w:rPr>
          <w:rStyle w:val="Emphasis"/>
        </w:rPr>
        <w:t>self-management</w:t>
      </w:r>
      <w:r w:rsidRPr="00514899">
        <w:rPr>
          <w:sz w:val="16"/>
        </w:rPr>
        <w:t>.</w:t>
      </w:r>
      <w:hyperlink r:id="rId19" w:history="1">
        <w:r w:rsidRPr="00514899">
          <w:rPr>
            <w:rStyle w:val="Hyperlink"/>
            <w:sz w:val="16"/>
          </w:rPr>
          <w:t>12</w:t>
        </w:r>
      </w:hyperlink>
      <w:r w:rsidRPr="00514899">
        <w:rPr>
          <w:sz w:val="16"/>
        </w:rPr>
        <w:t xml:space="preserve"> Writing in 1976, </w:t>
      </w:r>
      <w:proofErr w:type="spellStart"/>
      <w:r w:rsidRPr="00514899">
        <w:rPr>
          <w:sz w:val="16"/>
        </w:rPr>
        <w:t>Rosanvallon</w:t>
      </w:r>
      <w:proofErr w:type="spellEnd"/>
      <w:r w:rsidRPr="00514899">
        <w:rPr>
          <w:sz w:val="16"/>
        </w:rPr>
        <w:t xml:space="preserve"> anticipates the concerns of Nuit </w:t>
      </w:r>
      <w:proofErr w:type="spellStart"/>
      <w:r w:rsidRPr="00514899">
        <w:rPr>
          <w:sz w:val="16"/>
        </w:rPr>
        <w:t>Debout</w:t>
      </w:r>
      <w:proofErr w:type="spellEnd"/>
      <w:r w:rsidRPr="00514899">
        <w:rPr>
          <w:sz w:val="16"/>
        </w:rPr>
        <w:t xml:space="preserve"> by framing </w:t>
      </w:r>
      <w:r w:rsidRPr="00D344D2">
        <w:rPr>
          <w:rStyle w:val="StyleUnderline"/>
          <w:highlight w:val="cyan"/>
        </w:rPr>
        <w:t>autogestion as an organizational response</w:t>
      </w:r>
      <w:r w:rsidRPr="00514899">
        <w:rPr>
          <w:sz w:val="16"/>
        </w:rPr>
        <w:t xml:space="preserve"> (both in and beyond the workplace) </w:t>
      </w:r>
      <w:r w:rsidRPr="00576A96">
        <w:rPr>
          <w:rStyle w:val="StyleUnderline"/>
        </w:rPr>
        <w:t xml:space="preserve">to the </w:t>
      </w:r>
      <w:r w:rsidRPr="00576A96">
        <w:rPr>
          <w:rStyle w:val="Emphasis"/>
        </w:rPr>
        <w:t>shortcomings of popular or even direct democracy under capitalism</w:t>
      </w:r>
      <w:r w:rsidRPr="00514899">
        <w:rPr>
          <w:sz w:val="16"/>
        </w:rPr>
        <w:t>.</w:t>
      </w:r>
      <w:hyperlink r:id="rId20" w:history="1">
        <w:r w:rsidRPr="00514899">
          <w:rPr>
            <w:rStyle w:val="Hyperlink"/>
            <w:sz w:val="16"/>
          </w:rPr>
          <w:t>13</w:t>
        </w:r>
      </w:hyperlink>
      <w:r w:rsidRPr="00514899">
        <w:rPr>
          <w:sz w:val="16"/>
        </w:rPr>
        <w:t> In words identical to those employed forty years later by nuit-</w:t>
      </w:r>
      <w:proofErr w:type="spellStart"/>
      <w:r w:rsidRPr="00514899">
        <w:rPr>
          <w:sz w:val="16"/>
        </w:rPr>
        <w:t>deboutistes</w:t>
      </w:r>
      <w:proofErr w:type="spellEnd"/>
      <w:r w:rsidRPr="00514899">
        <w:rPr>
          <w:sz w:val="16"/>
        </w:rPr>
        <w:t xml:space="preserve">, </w:t>
      </w:r>
      <w:proofErr w:type="spellStart"/>
      <w:r w:rsidRPr="00514899">
        <w:rPr>
          <w:sz w:val="16"/>
        </w:rPr>
        <w:t>Rosanvallon</w:t>
      </w:r>
      <w:proofErr w:type="spellEnd"/>
      <w:r w:rsidRPr="00514899">
        <w:rPr>
          <w:sz w:val="16"/>
        </w:rPr>
        <w:t xml:space="preserve"> insists that </w:t>
      </w:r>
      <w:r w:rsidRPr="00576A96">
        <w:rPr>
          <w:rStyle w:val="StyleUnderline"/>
        </w:rPr>
        <w:t>autogestion is not leaderless but</w:t>
      </w:r>
      <w:r w:rsidRPr="00514899">
        <w:rPr>
          <w:sz w:val="16"/>
        </w:rPr>
        <w:t xml:space="preserve">, rather, </w:t>
      </w:r>
      <w:r w:rsidRPr="00576A96">
        <w:rPr>
          <w:rStyle w:val="Emphasis"/>
        </w:rPr>
        <w:t xml:space="preserve">a </w:t>
      </w:r>
      <w:r w:rsidRPr="00D344D2">
        <w:rPr>
          <w:rStyle w:val="Emphasis"/>
          <w:highlight w:val="cyan"/>
        </w:rPr>
        <w:t>renewed mode of “collective management”</w:t>
      </w:r>
      <w:r w:rsidRPr="00514899">
        <w:rPr>
          <w:sz w:val="16"/>
        </w:rPr>
        <w:t xml:space="preserve"> in part </w:t>
      </w:r>
      <w:r w:rsidRPr="00576A96">
        <w:rPr>
          <w:rStyle w:val="Emphasis"/>
        </w:rPr>
        <w:t>rooted in a constant “renewal”</w:t>
      </w:r>
      <w:r w:rsidRPr="00576A96">
        <w:rPr>
          <w:rStyle w:val="StyleUnderline"/>
        </w:rPr>
        <w:t xml:space="preserve"> or “rotation” of leadership</w:t>
      </w:r>
      <w:r w:rsidRPr="00514899">
        <w:rPr>
          <w:sz w:val="16"/>
        </w:rPr>
        <w:t>.</w:t>
      </w:r>
      <w:hyperlink r:id="rId21" w:history="1">
        <w:r w:rsidRPr="00514899">
          <w:rPr>
            <w:rStyle w:val="Hyperlink"/>
            <w:sz w:val="16"/>
          </w:rPr>
          <w:t>14</w:t>
        </w:r>
      </w:hyperlink>
      <w:r w:rsidRPr="00514899">
        <w:rPr>
          <w:sz w:val="16"/>
        </w:rPr>
        <w:t xml:space="preserve"> For both </w:t>
      </w:r>
      <w:proofErr w:type="spellStart"/>
      <w:r w:rsidRPr="00514899">
        <w:rPr>
          <w:sz w:val="16"/>
        </w:rPr>
        <w:t>Rosanvallon</w:t>
      </w:r>
      <w:proofErr w:type="spellEnd"/>
      <w:r w:rsidRPr="00514899">
        <w:rPr>
          <w:sz w:val="16"/>
        </w:rPr>
        <w:t xml:space="preserve"> and Nuit </w:t>
      </w:r>
      <w:proofErr w:type="spellStart"/>
      <w:r w:rsidRPr="00514899">
        <w:rPr>
          <w:sz w:val="16"/>
        </w:rPr>
        <w:t>Debout</w:t>
      </w:r>
      <w:proofErr w:type="spellEnd"/>
      <w:r w:rsidRPr="00514899">
        <w:rPr>
          <w:sz w:val="16"/>
        </w:rPr>
        <w:t xml:space="preserve">, this </w:t>
      </w:r>
      <w:r w:rsidRPr="00576A96">
        <w:rPr>
          <w:rStyle w:val="StyleUnderline"/>
        </w:rPr>
        <w:t xml:space="preserve">strategy could ably maintain the horizontal flow of information between organizational members and thereby </w:t>
      </w:r>
      <w:r w:rsidRPr="00D344D2">
        <w:rPr>
          <w:rStyle w:val="StyleUnderline"/>
          <w:highlight w:val="cyan"/>
        </w:rPr>
        <w:t>allow them to collectively build</w:t>
      </w:r>
      <w:r w:rsidRPr="00576A96">
        <w:rPr>
          <w:rStyle w:val="StyleUnderline"/>
        </w:rPr>
        <w:t xml:space="preserve"> knowledge </w:t>
      </w:r>
      <w:r w:rsidRPr="00D344D2">
        <w:rPr>
          <w:rStyle w:val="StyleUnderline"/>
          <w:highlight w:val="cyan"/>
        </w:rPr>
        <w:t>and “experiment” with new ways of</w:t>
      </w:r>
      <w:r w:rsidRPr="00576A96">
        <w:rPr>
          <w:rStyle w:val="StyleUnderline"/>
        </w:rPr>
        <w:t xml:space="preserve"> “seeing and </w:t>
      </w:r>
      <w:r w:rsidRPr="00D344D2">
        <w:rPr>
          <w:rStyle w:val="StyleUnderline"/>
          <w:highlight w:val="cyan"/>
        </w:rPr>
        <w:t>thinking</w:t>
      </w:r>
      <w:r w:rsidRPr="00576A96">
        <w:rPr>
          <w:rStyle w:val="StyleUnderline"/>
        </w:rPr>
        <w:t>.</w:t>
      </w:r>
      <w:r w:rsidRPr="00514899">
        <w:rPr>
          <w:sz w:val="16"/>
        </w:rPr>
        <w:t>”</w:t>
      </w:r>
      <w:hyperlink r:id="rId22" w:history="1">
        <w:r w:rsidRPr="00514899">
          <w:rPr>
            <w:rStyle w:val="Hyperlink"/>
            <w:sz w:val="16"/>
          </w:rPr>
          <w:t>15</w:t>
        </w:r>
      </w:hyperlink>
      <w:r w:rsidRPr="00514899">
        <w:rPr>
          <w:sz w:val="16"/>
        </w:rPr>
        <w:t xml:space="preserve"> Taken together, these points of convergence posit Nuit </w:t>
      </w:r>
      <w:proofErr w:type="spellStart"/>
      <w:r w:rsidRPr="00514899">
        <w:rPr>
          <w:sz w:val="16"/>
        </w:rPr>
        <w:t>Debout</w:t>
      </w:r>
      <w:proofErr w:type="spellEnd"/>
      <w:r w:rsidRPr="00514899">
        <w:rPr>
          <w:sz w:val="16"/>
        </w:rPr>
        <w:t xml:space="preserve"> as no mere translation of Occupy Wall Street or 15-M but a unique experiment in autogestion unto itself.</w:t>
      </w:r>
    </w:p>
    <w:p w14:paraId="57FBADD6" w14:textId="77777777" w:rsidR="00643A2D" w:rsidRPr="00514899" w:rsidRDefault="00643A2D" w:rsidP="00643A2D">
      <w:pPr>
        <w:rPr>
          <w:sz w:val="16"/>
        </w:rPr>
      </w:pPr>
      <w:r w:rsidRPr="00514899">
        <w:rPr>
          <w:sz w:val="16"/>
        </w:rPr>
        <w:t>This recasting of democratic participation as autogestion played out in physical and virtual spaces alike. The movement, much like those that inspired it,</w:t>
      </w:r>
      <w:hyperlink r:id="rId23" w:history="1">
        <w:r w:rsidRPr="00514899">
          <w:rPr>
            <w:rStyle w:val="Hyperlink"/>
            <w:sz w:val="16"/>
          </w:rPr>
          <w:t>16</w:t>
        </w:r>
      </w:hyperlink>
      <w:r w:rsidRPr="00514899">
        <w:rPr>
          <w:sz w:val="16"/>
        </w:rPr>
        <w:t xml:space="preserve"> was indissociable from the digital tools of Web 2.0. Indeed, its first </w:t>
      </w:r>
      <w:r w:rsidRPr="0019726B">
        <w:rPr>
          <w:rStyle w:val="Emphasis"/>
          <w:highlight w:val="cyan"/>
        </w:rPr>
        <w:t>wave of protest</w:t>
      </w:r>
      <w:r w:rsidRPr="00514899">
        <w:rPr>
          <w:sz w:val="16"/>
        </w:rPr>
        <w:t xml:space="preserve"> took place on the internet; for instance, </w:t>
      </w:r>
      <w:r w:rsidRPr="007C1577">
        <w:rPr>
          <w:rStyle w:val="StyleUnderline"/>
          <w:highlight w:val="cyan"/>
        </w:rPr>
        <w:t>launched</w:t>
      </w:r>
      <w:r w:rsidRPr="00514899">
        <w:rPr>
          <w:sz w:val="16"/>
        </w:rPr>
        <w:t xml:space="preserve"> on February 18, the online </w:t>
      </w:r>
      <w:r w:rsidRPr="007C1577">
        <w:rPr>
          <w:rStyle w:val="StyleUnderline"/>
          <w:highlight w:val="cyan"/>
        </w:rPr>
        <w:t>petition</w:t>
      </w:r>
      <w:r w:rsidRPr="00514899">
        <w:rPr>
          <w:sz w:val="16"/>
        </w:rPr>
        <w:t xml:space="preserve"> “Loi Travail: non merci!” (lit. “</w:t>
      </w:r>
      <w:r w:rsidRPr="0019726B">
        <w:rPr>
          <w:rStyle w:val="Emphasis"/>
          <w:highlight w:val="cyan"/>
        </w:rPr>
        <w:t>Labor Law: no thanks</w:t>
      </w:r>
      <w:r w:rsidRPr="00576A96">
        <w:rPr>
          <w:rStyle w:val="StyleUnderline"/>
        </w:rPr>
        <w:t>!</w:t>
      </w:r>
      <w:r w:rsidRPr="00514899">
        <w:rPr>
          <w:sz w:val="16"/>
        </w:rPr>
        <w:t xml:space="preserve">”) would </w:t>
      </w:r>
      <w:r w:rsidRPr="00576A96">
        <w:rPr>
          <w:rStyle w:val="StyleUnderline"/>
        </w:rPr>
        <w:t xml:space="preserve">boast over one million signatures, while in the weeks leading up to March 31, filmed criticisms of the El </w:t>
      </w:r>
      <w:proofErr w:type="spellStart"/>
      <w:r w:rsidRPr="00576A96">
        <w:rPr>
          <w:rStyle w:val="StyleUnderline"/>
        </w:rPr>
        <w:t>Khomri</w:t>
      </w:r>
      <w:proofErr w:type="spellEnd"/>
      <w:r w:rsidRPr="00576A96">
        <w:rPr>
          <w:rStyle w:val="StyleUnderline"/>
        </w:rPr>
        <w:t xml:space="preserve"> law carrying the hashtag “#</w:t>
      </w:r>
      <w:proofErr w:type="spellStart"/>
      <w:r w:rsidRPr="00576A96">
        <w:rPr>
          <w:rStyle w:val="StyleUnderline"/>
        </w:rPr>
        <w:t>OnVautMieuxQueCa</w:t>
      </w:r>
      <w:proofErr w:type="spellEnd"/>
      <w:r w:rsidRPr="00576A96">
        <w:rPr>
          <w:rStyle w:val="StyleUnderline"/>
        </w:rPr>
        <w:t>” (“we're worth more than this”) amassed hundreds of thousands of views on YouTube.</w:t>
      </w:r>
      <w:r w:rsidRPr="00514899">
        <w:rPr>
          <w:sz w:val="16"/>
        </w:rPr>
        <w:t xml:space="preserve"> With the square occupied, social media platforms continued to serve as “networks of hope”:</w:t>
      </w:r>
      <w:hyperlink r:id="rId24" w:history="1">
        <w:r w:rsidRPr="00514899">
          <w:rPr>
            <w:rStyle w:val="Hyperlink"/>
            <w:sz w:val="16"/>
          </w:rPr>
          <w:t>17</w:t>
        </w:r>
      </w:hyperlink>
      <w:r w:rsidRPr="00514899">
        <w:rPr>
          <w:sz w:val="16"/>
        </w:rPr>
        <w:t> </w:t>
      </w:r>
      <w:r w:rsidRPr="007C1577">
        <w:rPr>
          <w:rStyle w:val="StyleUnderline"/>
          <w:highlight w:val="cyan"/>
        </w:rPr>
        <w:t>committees mobilized Telegram</w:t>
      </w:r>
      <w:r w:rsidRPr="00576A96">
        <w:rPr>
          <w:rStyle w:val="StyleUnderline"/>
        </w:rPr>
        <w:t xml:space="preserve"> to organize events, attendees shared experiences</w:t>
      </w:r>
      <w:r w:rsidRPr="00514899">
        <w:rPr>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576A96">
        <w:rPr>
          <w:rStyle w:val="StyleUnderline"/>
        </w:rPr>
        <w:t xml:space="preserve">Nuit </w:t>
      </w:r>
      <w:proofErr w:type="spellStart"/>
      <w:r w:rsidRPr="00576A96">
        <w:rPr>
          <w:rStyle w:val="StyleUnderline"/>
        </w:rPr>
        <w:t>Debout</w:t>
      </w:r>
      <w:proofErr w:type="spellEnd"/>
      <w:r w:rsidRPr="00576A96">
        <w:rPr>
          <w:rStyle w:val="StyleUnderline"/>
        </w:rPr>
        <w:t xml:space="preserve"> </w:t>
      </w:r>
      <w:r w:rsidRPr="007C1577">
        <w:rPr>
          <w:rStyle w:val="StyleUnderline"/>
          <w:highlight w:val="cyan"/>
        </w:rPr>
        <w:t>became an experiment in autogestion</w:t>
      </w:r>
      <w:r w:rsidRPr="00576A96">
        <w:rPr>
          <w:rStyle w:val="StyleUnderline"/>
        </w:rPr>
        <w:t> mediated by digital platforms</w:t>
      </w:r>
      <w:r w:rsidRPr="00514899">
        <w:rPr>
          <w:sz w:val="16"/>
        </w:rPr>
        <w:t>.</w:t>
      </w:r>
    </w:p>
    <w:p w14:paraId="6D48D1D7" w14:textId="77777777" w:rsidR="00643A2D" w:rsidRPr="00514899" w:rsidRDefault="00643A2D" w:rsidP="00643A2D">
      <w:pPr>
        <w:rPr>
          <w:sz w:val="16"/>
        </w:rPr>
      </w:pPr>
      <w:r w:rsidRPr="00514899">
        <w:rPr>
          <w:sz w:val="16"/>
        </w:rPr>
        <w:t xml:space="preserve">These </w:t>
      </w:r>
      <w:r w:rsidRPr="00576A96">
        <w:rPr>
          <w:rStyle w:val="StyleUnderline"/>
        </w:rPr>
        <w:t>immaterial traces,</w:t>
      </w:r>
      <w:r w:rsidRPr="00514899">
        <w:rPr>
          <w:sz w:val="16"/>
        </w:rPr>
        <w:t xml:space="preserve"> however, </w:t>
      </w:r>
      <w:r w:rsidRPr="00576A96">
        <w:rPr>
          <w:rStyle w:val="Emphasis"/>
        </w:rPr>
        <w:t>would not last</w:t>
      </w:r>
      <w:r w:rsidRPr="00514899">
        <w:rPr>
          <w:sz w:val="16"/>
        </w:rPr>
        <w:t xml:space="preserve">. In some respects, their </w:t>
      </w:r>
      <w:r w:rsidRPr="00576A96">
        <w:rPr>
          <w:rStyle w:val="StyleUnderline"/>
        </w:rPr>
        <w:t>disappearance can be attributed to the impermanence of social media itself</w:t>
      </w:r>
      <w:r w:rsidRPr="00514899">
        <w:rPr>
          <w:sz w:val="16"/>
        </w:rPr>
        <w:t xml:space="preserve">: today, the digital memory of Nuit </w:t>
      </w:r>
      <w:proofErr w:type="spellStart"/>
      <w:r w:rsidRPr="00514899">
        <w:rPr>
          <w:sz w:val="16"/>
        </w:rPr>
        <w:t>Debout</w:t>
      </w:r>
      <w:proofErr w:type="spellEnd"/>
      <w:r w:rsidRPr="00514899">
        <w:rPr>
          <w:sz w:val="16"/>
        </w:rPr>
        <w:t xml:space="preserve"> lies buried under the hashtags, posts, and metadata of more recent uprisings and crises. Further still, this </w:t>
      </w:r>
      <w:r w:rsidRPr="00576A96">
        <w:rPr>
          <w:rStyle w:val="StyleUnderline"/>
        </w:rPr>
        <w:t xml:space="preserve">vanishing act does not account for the reasons why, in the years since the French government's forced passage of the El </w:t>
      </w:r>
      <w:proofErr w:type="spellStart"/>
      <w:r w:rsidRPr="00576A96">
        <w:rPr>
          <w:rStyle w:val="StyleUnderline"/>
        </w:rPr>
        <w:t>Khomri</w:t>
      </w:r>
      <w:proofErr w:type="spellEnd"/>
      <w:r w:rsidRPr="00576A96">
        <w:rPr>
          <w:rStyle w:val="StyleUnderline"/>
        </w:rPr>
        <w:t xml:space="preserve"> law</w:t>
      </w:r>
      <w:r w:rsidRPr="00514899">
        <w:rPr>
          <w:sz w:val="16"/>
        </w:rPr>
        <w:t>,</w:t>
      </w:r>
      <w:hyperlink r:id="rId25" w:history="1">
        <w:r w:rsidRPr="00514899">
          <w:rPr>
            <w:rStyle w:val="Hyperlink"/>
            <w:sz w:val="16"/>
          </w:rPr>
          <w:t>18</w:t>
        </w:r>
      </w:hyperlink>
      <w:r w:rsidRPr="00514899">
        <w:rPr>
          <w:sz w:val="16"/>
        </w:rPr>
        <w:t xml:space="preserve"> the </w:t>
      </w:r>
      <w:r w:rsidRPr="00576A96">
        <w:rPr>
          <w:rStyle w:val="StyleUnderline"/>
        </w:rPr>
        <w:t xml:space="preserve">majority of Nuit </w:t>
      </w:r>
      <w:proofErr w:type="spellStart"/>
      <w:r w:rsidRPr="00576A96">
        <w:rPr>
          <w:rStyle w:val="StyleUnderline"/>
        </w:rPr>
        <w:t>Debout's</w:t>
      </w:r>
      <w:proofErr w:type="spellEnd"/>
      <w:r w:rsidRPr="00576A96">
        <w:rPr>
          <w:rStyle w:val="StyleUnderline"/>
        </w:rPr>
        <w:t xml:space="preserve"> online repositories have also gone dark</w:t>
      </w:r>
      <w:r w:rsidRPr="00514899">
        <w:rPr>
          <w:sz w:val="16"/>
        </w:rPr>
        <w:t>.</w:t>
      </w:r>
      <w:hyperlink r:id="rId26" w:history="1">
        <w:r w:rsidRPr="00514899">
          <w:rPr>
            <w:rStyle w:val="Hyperlink"/>
            <w:sz w:val="16"/>
          </w:rPr>
          <w:t>19</w:t>
        </w:r>
      </w:hyperlink>
    </w:p>
    <w:p w14:paraId="1DA722EA" w14:textId="77777777" w:rsidR="00643A2D" w:rsidRPr="00514899" w:rsidRDefault="00643A2D" w:rsidP="00643A2D">
      <w:pPr>
        <w:spacing w:after="0"/>
        <w:rPr>
          <w:sz w:val="4"/>
          <w:szCs w:val="4"/>
        </w:rPr>
      </w:pPr>
      <w:r w:rsidRPr="00514899">
        <w:rPr>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514899">
          <w:rPr>
            <w:rStyle w:val="Hyperlink"/>
            <w:sz w:val="4"/>
            <w:szCs w:val="4"/>
          </w:rPr>
          <w:t>20</w:t>
        </w:r>
      </w:hyperlink>
      <w:r w:rsidRPr="00514899">
        <w:rPr>
          <w:sz w:val="4"/>
          <w:szCs w:val="4"/>
        </w:rPr>
        <w:t xml:space="preserve"> For this reason, literature about social movements is rarely written as part of the actions themselves (Nuit </w:t>
      </w:r>
      <w:proofErr w:type="spellStart"/>
      <w:r w:rsidRPr="00514899">
        <w:rPr>
          <w:sz w:val="4"/>
          <w:szCs w:val="4"/>
        </w:rPr>
        <w:t>Debout</w:t>
      </w:r>
      <w:proofErr w:type="spellEnd"/>
      <w:r w:rsidRPr="00514899">
        <w:rPr>
          <w:sz w:val="4"/>
          <w:szCs w:val="4"/>
        </w:rPr>
        <w:t>, for example, did not have a “literature commission”).</w:t>
      </w:r>
      <w:hyperlink r:id="rId28" w:history="1">
        <w:r w:rsidRPr="00514899">
          <w:rPr>
            <w:rStyle w:val="Hyperlink"/>
            <w:sz w:val="4"/>
            <w:szCs w:val="4"/>
          </w:rPr>
          <w:t>21</w:t>
        </w:r>
      </w:hyperlink>
      <w:r w:rsidRPr="00514899">
        <w:rPr>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FF31D96" w14:textId="77777777" w:rsidR="00643A2D" w:rsidRPr="00514899" w:rsidRDefault="00643A2D" w:rsidP="00643A2D">
      <w:pPr>
        <w:spacing w:after="0"/>
        <w:rPr>
          <w:sz w:val="4"/>
          <w:szCs w:val="4"/>
        </w:rPr>
      </w:pPr>
      <w:r w:rsidRPr="00514899">
        <w:rPr>
          <w:sz w:val="4"/>
          <w:szCs w:val="4"/>
        </w:rPr>
        <w:t xml:space="preserve">From this perspective, La Volte's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514899">
          <w:rPr>
            <w:rStyle w:val="Hyperlink"/>
            <w:sz w:val="4"/>
            <w:szCs w:val="4"/>
          </w:rPr>
          <w:t>22</w:t>
        </w:r>
      </w:hyperlink>
      <w:r w:rsidRPr="00514899">
        <w:rPr>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514899">
          <w:rPr>
            <w:rStyle w:val="Hyperlink"/>
            <w:sz w:val="4"/>
            <w:szCs w:val="4"/>
          </w:rPr>
          <w:t>23</w:t>
        </w:r>
      </w:hyperlink>
      <w:r w:rsidRPr="00514899">
        <w:rPr>
          <w:sz w:val="4"/>
          <w:szCs w:val="4"/>
        </w:rPr>
        <w:t xml:space="preserve">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xml:space="preserve"> goes a step further by narratively (and at times formally) channeling many of Nuit </w:t>
      </w:r>
      <w:proofErr w:type="spellStart"/>
      <w:r w:rsidRPr="00514899">
        <w:rPr>
          <w:sz w:val="4"/>
          <w:szCs w:val="4"/>
        </w:rPr>
        <w:t>Debout's</w:t>
      </w:r>
      <w:proofErr w:type="spellEnd"/>
      <w:r w:rsidRPr="00514899">
        <w:rPr>
          <w:sz w:val="4"/>
          <w:szCs w:val="4"/>
        </w:rPr>
        <w:t xml:space="preserve"> political concerns and practices into </w:t>
      </w:r>
      <w:proofErr w:type="spellStart"/>
      <w:r w:rsidRPr="00514899">
        <w:rPr>
          <w:sz w:val="4"/>
          <w:szCs w:val="4"/>
        </w:rPr>
        <w:t>technofuturist</w:t>
      </w:r>
      <w:proofErr w:type="spellEnd"/>
      <w:r w:rsidRPr="00514899">
        <w:rPr>
          <w:sz w:val="4"/>
          <w:szCs w:val="4"/>
        </w:rPr>
        <w:t xml:space="preserve"> dystopias.</w:t>
      </w:r>
      <w:hyperlink r:id="rId31" w:history="1">
        <w:r w:rsidRPr="00514899">
          <w:rPr>
            <w:rStyle w:val="Hyperlink"/>
            <w:sz w:val="4"/>
            <w:szCs w:val="4"/>
          </w:rPr>
          <w:t>24</w:t>
        </w:r>
      </w:hyperlink>
      <w:r w:rsidRPr="00514899">
        <w:rPr>
          <w:sz w:val="4"/>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514899">
        <w:rPr>
          <w:sz w:val="4"/>
          <w:szCs w:val="4"/>
        </w:rPr>
        <w:t>Khomri</w:t>
      </w:r>
      <w:proofErr w:type="spellEnd"/>
      <w:r w:rsidRPr="00514899">
        <w:rPr>
          <w:sz w:val="4"/>
          <w:szCs w:val="4"/>
        </w:rPr>
        <w:t xml:space="preserve"> law and thus remain in conversation with the nuit-</w:t>
      </w:r>
      <w:proofErr w:type="spellStart"/>
      <w:r w:rsidRPr="00514899">
        <w:rPr>
          <w:sz w:val="4"/>
          <w:szCs w:val="4"/>
        </w:rPr>
        <w:t>deboutistes</w:t>
      </w:r>
      <w:proofErr w:type="spellEnd"/>
      <w:r w:rsidRPr="00514899">
        <w:rPr>
          <w:sz w:val="4"/>
          <w:szCs w:val="4"/>
        </w:rPr>
        <w:t> across time and space.</w:t>
      </w:r>
    </w:p>
    <w:p w14:paraId="1CC2CE46" w14:textId="77777777" w:rsidR="00643A2D" w:rsidRPr="00514899" w:rsidRDefault="00643A2D" w:rsidP="00643A2D">
      <w:pPr>
        <w:rPr>
          <w:sz w:val="4"/>
          <w:szCs w:val="4"/>
        </w:rPr>
      </w:pPr>
      <w:r w:rsidRPr="00514899">
        <w:rPr>
          <w:sz w:val="4"/>
          <w:szCs w:val="4"/>
        </w:rPr>
        <w:t xml:space="preserve">Bringing together many of the Hexagon's leading science fiction voices,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imagines futures wherein technological mediation does not circumvent but, rather, exacerbates the exploitation and alienation characteristic of labor under capitalism. In Catherine Dufour's “</w:t>
      </w:r>
      <w:proofErr w:type="spellStart"/>
      <w:r w:rsidRPr="00514899">
        <w:rPr>
          <w:sz w:val="4"/>
          <w:szCs w:val="4"/>
        </w:rPr>
        <w:t>Pâle</w:t>
      </w:r>
      <w:proofErr w:type="spellEnd"/>
      <w:r w:rsidRPr="00514899">
        <w:rPr>
          <w:sz w:val="4"/>
          <w:szCs w:val="4"/>
        </w:rPr>
        <w:t xml:space="preserve"> </w:t>
      </w:r>
      <w:proofErr w:type="spellStart"/>
      <w:r w:rsidRPr="00514899">
        <w:rPr>
          <w:sz w:val="4"/>
          <w:szCs w:val="4"/>
        </w:rPr>
        <w:t>mâles</w:t>
      </w:r>
      <w:proofErr w:type="spellEnd"/>
      <w:r w:rsidRPr="00514899">
        <w:rPr>
          <w:sz w:val="4"/>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xml:space="preserve"> pushes the El </w:t>
      </w:r>
      <w:proofErr w:type="spellStart"/>
      <w:r w:rsidRPr="00514899">
        <w:rPr>
          <w:sz w:val="4"/>
          <w:szCs w:val="4"/>
        </w:rPr>
        <w:t>Khomri</w:t>
      </w:r>
      <w:proofErr w:type="spellEnd"/>
      <w:r w:rsidRPr="00514899">
        <w:rPr>
          <w:sz w:val="4"/>
          <w:szCs w:val="4"/>
        </w:rPr>
        <w:t xml:space="preserve"> law's assault on organized labor to even more nightmarish extremes, such as when the corporate-state agents of Karim Berrouka's “Nous </w:t>
      </w:r>
      <w:proofErr w:type="spellStart"/>
      <w:r w:rsidRPr="00514899">
        <w:rPr>
          <w:sz w:val="4"/>
          <w:szCs w:val="4"/>
        </w:rPr>
        <w:t>vivons</w:t>
      </w:r>
      <w:proofErr w:type="spellEnd"/>
      <w:r w:rsidRPr="00514899">
        <w:rPr>
          <w:sz w:val="4"/>
          <w:szCs w:val="4"/>
        </w:rPr>
        <w:t xml:space="preserve"> </w:t>
      </w:r>
      <w:proofErr w:type="spellStart"/>
      <w:r w:rsidRPr="00514899">
        <w:rPr>
          <w:sz w:val="4"/>
          <w:szCs w:val="4"/>
        </w:rPr>
        <w:t>tous</w:t>
      </w:r>
      <w:proofErr w:type="spellEnd"/>
      <w:r w:rsidRPr="00514899">
        <w:rPr>
          <w:sz w:val="4"/>
          <w:szCs w:val="4"/>
        </w:rPr>
        <w:t xml:space="preserve"> dans un monde </w:t>
      </w:r>
      <w:proofErr w:type="spellStart"/>
      <w:r w:rsidRPr="00514899">
        <w:rPr>
          <w:sz w:val="4"/>
          <w:szCs w:val="4"/>
        </w:rPr>
        <w:t>meilleur</w:t>
      </w:r>
      <w:proofErr w:type="spellEnd"/>
      <w:r w:rsidRPr="00514899">
        <w:rPr>
          <w:sz w:val="4"/>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514899">
        <w:rPr>
          <w:sz w:val="4"/>
          <w:szCs w:val="4"/>
        </w:rPr>
        <w:t>Debout</w:t>
      </w:r>
      <w:proofErr w:type="spellEnd"/>
      <w:r w:rsidRPr="00514899">
        <w:rPr>
          <w:sz w:val="4"/>
          <w:szCs w:val="4"/>
        </w:rPr>
        <w:t>, much as one reads of the hands building a hi-tech Tower of Babel in Emmanuel Delporte's “</w:t>
      </w:r>
      <w:proofErr w:type="spellStart"/>
      <w:r w:rsidRPr="00514899">
        <w:rPr>
          <w:sz w:val="4"/>
          <w:szCs w:val="4"/>
        </w:rPr>
        <w:t>Vertigeo</w:t>
      </w:r>
      <w:proofErr w:type="spellEnd"/>
      <w:r w:rsidRPr="00514899">
        <w:rPr>
          <w:sz w:val="4"/>
          <w:szCs w:val="4"/>
        </w:rPr>
        <w:t>” or the citizens in Norbert Merjagnan's “</w:t>
      </w:r>
      <w:proofErr w:type="spellStart"/>
      <w:r w:rsidRPr="00514899">
        <w:rPr>
          <w:sz w:val="4"/>
          <w:szCs w:val="4"/>
        </w:rPr>
        <w:t>coÊve</w:t>
      </w:r>
      <w:proofErr w:type="spellEnd"/>
      <w:r w:rsidRPr="00514899">
        <w:rPr>
          <w:sz w:val="4"/>
          <w:szCs w:val="4"/>
        </w:rPr>
        <w:t xml:space="preserve"> 251,” where the implementation of a universal basic income and seemingly horizontal system of worker “co-evaluation” have done little to dilute class conflict.</w:t>
      </w:r>
      <w:hyperlink r:id="rId32" w:history="1">
        <w:r w:rsidRPr="00514899">
          <w:rPr>
            <w:rStyle w:val="Hyperlink"/>
            <w:sz w:val="4"/>
            <w:szCs w:val="4"/>
          </w:rPr>
          <w:t>25</w:t>
        </w:r>
      </w:hyperlink>
      <w:r w:rsidRPr="00514899">
        <w:rPr>
          <w:sz w:val="4"/>
          <w:szCs w:val="4"/>
        </w:rPr>
        <w:t xml:space="preserve"> Throughout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xml:space="preserve">, then, fiction creates spaces for continuing to think with Nuit </w:t>
      </w:r>
      <w:proofErr w:type="spellStart"/>
      <w:r w:rsidRPr="00514899">
        <w:rPr>
          <w:sz w:val="4"/>
          <w:szCs w:val="4"/>
        </w:rPr>
        <w:t>Debout</w:t>
      </w:r>
      <w:proofErr w:type="spellEnd"/>
      <w:r w:rsidRPr="00514899">
        <w:rPr>
          <w:sz w:val="4"/>
          <w:szCs w:val="4"/>
        </w:rPr>
        <w:t>—as well as for interrogating its counters to neoliberal reform.</w:t>
      </w:r>
    </w:p>
    <w:p w14:paraId="7870118B" w14:textId="77777777" w:rsidR="00643A2D" w:rsidRPr="00514899" w:rsidRDefault="00643A2D" w:rsidP="00643A2D">
      <w:pPr>
        <w:rPr>
          <w:sz w:val="16"/>
        </w:rPr>
      </w:pPr>
      <w:r w:rsidRPr="00514899">
        <w:rPr>
          <w:sz w:val="16"/>
        </w:rPr>
        <w:t>Steward's “ALIVE” excels in this regard. Namely, as my analyses now endeavor to show, the traces of the social movement that animate its narrative and formal qualities</w:t>
      </w:r>
      <w:hyperlink r:id="rId33" w:history="1">
        <w:r w:rsidRPr="00514899">
          <w:rPr>
            <w:rStyle w:val="Hyperlink"/>
            <w:sz w:val="16"/>
          </w:rPr>
          <w:t>26</w:t>
        </w:r>
      </w:hyperlink>
      <w:r w:rsidRPr="00514899">
        <w:rPr>
          <w:sz w:val="16"/>
        </w:rPr>
        <w:t xml:space="preserve"> permit one to grasp how, </w:t>
      </w:r>
      <w:r w:rsidRPr="00425ED8">
        <w:rPr>
          <w:rStyle w:val="Emphasis"/>
        </w:rPr>
        <w:t>in recent practice</w:t>
      </w:r>
      <w:r w:rsidRPr="00514899">
        <w:rPr>
          <w:sz w:val="16"/>
        </w:rPr>
        <w:t xml:space="preserve">, </w:t>
      </w:r>
      <w:r w:rsidRPr="00425ED8">
        <w:rPr>
          <w:rStyle w:val="StyleUnderline"/>
        </w:rPr>
        <w:t xml:space="preserve">self-management has been effective less as a liberatory strategy than </w:t>
      </w:r>
      <w:r w:rsidRPr="00425ED8">
        <w:rPr>
          <w:rStyle w:val="Emphasis"/>
        </w:rPr>
        <w:t>as one for domination and control</w:t>
      </w:r>
      <w:r w:rsidRPr="00514899">
        <w:rPr>
          <w:sz w:val="16"/>
        </w:rPr>
        <w:t xml:space="preserve">. In the process, </w:t>
      </w:r>
      <w:r w:rsidRPr="00425ED8">
        <w:rPr>
          <w:rStyle w:val="StyleUnderline"/>
        </w:rPr>
        <w:t xml:space="preserve">these </w:t>
      </w:r>
      <w:r w:rsidRPr="003C3A8F">
        <w:rPr>
          <w:rStyle w:val="StyleUnderline"/>
          <w:highlight w:val="cyan"/>
        </w:rPr>
        <w:t xml:space="preserve">readings warn that </w:t>
      </w:r>
      <w:r w:rsidRPr="003C3A8F">
        <w:rPr>
          <w:rStyle w:val="Emphasis"/>
          <w:highlight w:val="cyan"/>
        </w:rPr>
        <w:lastRenderedPageBreak/>
        <w:t>any fetishization of autogestion</w:t>
      </w:r>
      <w:hyperlink r:id="rId34" w:history="1">
        <w:r w:rsidRPr="00514899">
          <w:rPr>
            <w:rStyle w:val="Hyperlink"/>
            <w:sz w:val="16"/>
          </w:rPr>
          <w:t>27</w:t>
        </w:r>
      </w:hyperlink>
      <w:r w:rsidRPr="00514899">
        <w:rPr>
          <w:sz w:val="16"/>
        </w:rPr>
        <w:t> </w:t>
      </w:r>
      <w:r w:rsidRPr="003C3A8F">
        <w:rPr>
          <w:rStyle w:val="StyleUnderline"/>
          <w:highlight w:val="cyan"/>
        </w:rPr>
        <w:t>risks obfuscating</w:t>
      </w:r>
      <w:r w:rsidRPr="00425ED8">
        <w:rPr>
          <w:rStyle w:val="StyleUnderline"/>
        </w:rPr>
        <w:t xml:space="preserve"> a key driver of capital accumulation today</w:t>
      </w:r>
      <w:r w:rsidRPr="00514899">
        <w:rPr>
          <w:sz w:val="16"/>
        </w:rPr>
        <w:t xml:space="preserve">, </w:t>
      </w:r>
      <w:r w:rsidRPr="00425ED8">
        <w:rPr>
          <w:rStyle w:val="Emphasis"/>
        </w:rPr>
        <w:t>which “ALIVE” calls </w:t>
      </w:r>
      <w:proofErr w:type="spellStart"/>
      <w:r w:rsidRPr="003C3A8F">
        <w:rPr>
          <w:rStyle w:val="Emphasis"/>
          <w:highlight w:val="cyan"/>
        </w:rPr>
        <w:t>automotivation</w:t>
      </w:r>
      <w:proofErr w:type="spellEnd"/>
      <w:r w:rsidRPr="00514899">
        <w:rPr>
          <w:sz w:val="16"/>
        </w:rPr>
        <w:t>.</w:t>
      </w:r>
    </w:p>
    <w:p w14:paraId="7E5DF196" w14:textId="77777777" w:rsidR="00643A2D" w:rsidRPr="003B30EC" w:rsidRDefault="00643A2D" w:rsidP="00643A2D">
      <w:r w:rsidRPr="003B30EC">
        <w:t xml:space="preserve">Hopeful Strategies: </w:t>
      </w:r>
      <w:proofErr w:type="spellStart"/>
      <w:r w:rsidRPr="003B30EC">
        <w:t>Automotivation</w:t>
      </w:r>
      <w:proofErr w:type="spellEnd"/>
      <w:r w:rsidRPr="003B30EC">
        <w:t>—Self-Management—Employability</w:t>
      </w:r>
    </w:p>
    <w:p w14:paraId="7509FD80" w14:textId="77777777" w:rsidR="00643A2D" w:rsidRPr="00514899" w:rsidRDefault="00643A2D" w:rsidP="00643A2D">
      <w:pPr>
        <w:rPr>
          <w:sz w:val="16"/>
        </w:rPr>
      </w:pPr>
      <w:r w:rsidRPr="00514899">
        <w:rPr>
          <w:sz w:val="16"/>
        </w:rPr>
        <w:t xml:space="preserve">Written in the immediate aftermath of Nuit </w:t>
      </w:r>
      <w:proofErr w:type="spellStart"/>
      <w:r w:rsidRPr="00514899">
        <w:rPr>
          <w:sz w:val="16"/>
        </w:rPr>
        <w:t>Debout</w:t>
      </w:r>
      <w:proofErr w:type="spellEnd"/>
      <w:r w:rsidRPr="00514899">
        <w:rPr>
          <w:sz w:val="16"/>
        </w:rPr>
        <w:t>, “</w:t>
      </w:r>
      <w:r w:rsidRPr="00425ED8">
        <w:rPr>
          <w:rStyle w:val="Emphasis"/>
        </w:rPr>
        <w:t>ALIVE</w:t>
      </w:r>
      <w:r w:rsidRPr="00514899">
        <w:rPr>
          <w:sz w:val="16"/>
        </w:rPr>
        <w:t xml:space="preserve">” grants readers access to the digital infrastructure of its titular corporation, </w:t>
      </w:r>
      <w:r w:rsidRPr="00425ED8">
        <w:rPr>
          <w:rStyle w:val="StyleUnderline"/>
        </w:rPr>
        <w:t>a fully privatized and vertically integrated </w:t>
      </w:r>
      <w:proofErr w:type="spellStart"/>
      <w:r w:rsidRPr="00425ED8">
        <w:rPr>
          <w:rStyle w:val="StyleUnderline"/>
        </w:rPr>
        <w:t>pôle</w:t>
      </w:r>
      <w:proofErr w:type="spellEnd"/>
      <w:r w:rsidRPr="00425ED8">
        <w:rPr>
          <w:rStyle w:val="StyleUnderline"/>
        </w:rPr>
        <w:t xml:space="preserve"> </w:t>
      </w:r>
      <w:proofErr w:type="spellStart"/>
      <w:r w:rsidRPr="00425ED8">
        <w:rPr>
          <w:rStyle w:val="StyleUnderline"/>
        </w:rPr>
        <w:t>emploi</w:t>
      </w:r>
      <w:proofErr w:type="spellEnd"/>
      <w:r w:rsidRPr="00425ED8">
        <w:rPr>
          <w:rStyle w:val="StyleUnderline"/>
        </w:rPr>
        <w:t>—or, to put words to its acronym, “</w:t>
      </w:r>
      <w:proofErr w:type="spellStart"/>
      <w:r w:rsidRPr="00425ED8">
        <w:rPr>
          <w:rStyle w:val="StyleUnderline"/>
        </w:rPr>
        <w:t>Agence</w:t>
      </w:r>
      <w:proofErr w:type="spellEnd"/>
      <w:r w:rsidRPr="00425ED8">
        <w:rPr>
          <w:rStyle w:val="StyleUnderline"/>
        </w:rPr>
        <w:t xml:space="preserve"> Locale </w:t>
      </w:r>
      <w:proofErr w:type="spellStart"/>
      <w:r w:rsidRPr="00425ED8">
        <w:rPr>
          <w:rStyle w:val="StyleUnderline"/>
        </w:rPr>
        <w:t>d'Insertion</w:t>
      </w:r>
      <w:proofErr w:type="spellEnd"/>
      <w:r w:rsidRPr="00425ED8">
        <w:rPr>
          <w:rStyle w:val="StyleUnderline"/>
        </w:rPr>
        <w:t xml:space="preserve"> et de Validation pour </w:t>
      </w:r>
      <w:proofErr w:type="spellStart"/>
      <w:r w:rsidRPr="00425ED8">
        <w:rPr>
          <w:rStyle w:val="StyleUnderline"/>
        </w:rPr>
        <w:t>L'Emploi</w:t>
      </w:r>
      <w:proofErr w:type="spellEnd"/>
      <w:r w:rsidRPr="00425ED8">
        <w:rPr>
          <w:rStyle w:val="StyleUnderline"/>
        </w:rPr>
        <w:t>.”</w:t>
      </w:r>
      <w:r w:rsidRPr="00514899">
        <w:rPr>
          <w:sz w:val="16"/>
        </w:rPr>
        <w:t xml:space="preserve"> In sum, </w:t>
      </w:r>
      <w:r w:rsidRPr="00425ED8">
        <w:rPr>
          <w:rStyle w:val="StyleUnderline"/>
        </w:rPr>
        <w:t xml:space="preserve">ALIVE's employees’ </w:t>
      </w:r>
      <w:r w:rsidRPr="00425ED8">
        <w:rPr>
          <w:rStyle w:val="Emphasis"/>
        </w:rPr>
        <w:t>sole activity</w:t>
      </w:r>
      <w:r w:rsidRPr="00425ED8">
        <w:rPr>
          <w:rStyle w:val="StyleUnderline"/>
        </w:rPr>
        <w:t xml:space="preserve"> is </w:t>
      </w:r>
      <w:r w:rsidRPr="00425ED8">
        <w:rPr>
          <w:rStyle w:val="Emphasis"/>
        </w:rPr>
        <w:t xml:space="preserve">to track, consult with, and direct others </w:t>
      </w:r>
      <w:r w:rsidRPr="00425ED8">
        <w:rPr>
          <w:rStyle w:val="StyleUnderline"/>
        </w:rPr>
        <w:t xml:space="preserve">as they </w:t>
      </w:r>
      <w:r w:rsidRPr="00425ED8">
        <w:rPr>
          <w:rStyle w:val="Emphasis"/>
        </w:rPr>
        <w:t>seek out employment opportunities on the platform</w:t>
      </w:r>
      <w:r w:rsidRPr="00425ED8">
        <w:rPr>
          <w:rStyle w:val="StyleUnderline"/>
        </w:rPr>
        <w:t xml:space="preserve"> through what the opening </w:t>
      </w:r>
      <w:proofErr w:type="gramStart"/>
      <w:r w:rsidRPr="00425ED8">
        <w:rPr>
          <w:rStyle w:val="StyleUnderline"/>
        </w:rPr>
        <w:t>lines</w:t>
      </w:r>
      <w:proofErr w:type="gramEnd"/>
      <w:r w:rsidRPr="00425ED8">
        <w:rPr>
          <w:rStyle w:val="StyleUnderline"/>
        </w:rPr>
        <w:t xml:space="preserve"> of the text refers to as “</w:t>
      </w:r>
      <w:r w:rsidRPr="00425ED8">
        <w:rPr>
          <w:rStyle w:val="Emphasis"/>
        </w:rPr>
        <w:t>automotivation</w:t>
      </w:r>
      <w:r w:rsidRPr="00425ED8">
        <w:rPr>
          <w:rStyle w:val="StyleUnderline"/>
        </w:rPr>
        <w:t>.”</w:t>
      </w:r>
      <w:hyperlink r:id="rId35" w:history="1">
        <w:r w:rsidRPr="00514899">
          <w:rPr>
            <w:rStyle w:val="Hyperlink"/>
            <w:sz w:val="16"/>
          </w:rPr>
          <w:t>28</w:t>
        </w:r>
      </w:hyperlink>
    </w:p>
    <w:p w14:paraId="1B4F1B00" w14:textId="77777777" w:rsidR="00643A2D" w:rsidRPr="00514899" w:rsidRDefault="00643A2D" w:rsidP="00643A2D">
      <w:pPr>
        <w:rPr>
          <w:sz w:val="16"/>
        </w:rPr>
      </w:pPr>
      <w:r w:rsidRPr="00514899">
        <w:rPr>
          <w:sz w:val="16"/>
        </w:rPr>
        <w:t xml:space="preserve">The </w:t>
      </w:r>
      <w:r w:rsidRPr="00425ED8">
        <w:rPr>
          <w:rStyle w:val="StyleUnderline"/>
        </w:rPr>
        <w:t>resulting narrative</w:t>
      </w:r>
      <w:r w:rsidRPr="00514899">
        <w:rPr>
          <w:sz w:val="16"/>
        </w:rPr>
        <w:t xml:space="preserve"> largely </w:t>
      </w:r>
      <w:r w:rsidRPr="00425ED8">
        <w:rPr>
          <w:rStyle w:val="StyleUnderline"/>
        </w:rPr>
        <w:t>follows</w:t>
      </w:r>
      <w:r w:rsidRPr="00514899">
        <w:rPr>
          <w:sz w:val="16"/>
        </w:rPr>
        <w:t xml:space="preserve"> </w:t>
      </w:r>
      <w:r w:rsidRPr="00425ED8">
        <w:rPr>
          <w:rStyle w:val="StyleUnderline"/>
        </w:rPr>
        <w:t>three workers networked together in a vertical hierarchy of control</w:t>
      </w:r>
      <w:r w:rsidRPr="00514899">
        <w:rPr>
          <w:sz w:val="16"/>
        </w:rPr>
        <w:t xml:space="preserve">: </w:t>
      </w:r>
      <w:r w:rsidRPr="00425ED8">
        <w:rPr>
          <w:rStyle w:val="Emphasis"/>
        </w:rPr>
        <w:t>Claude</w:t>
      </w:r>
      <w:r w:rsidRPr="00514899">
        <w:rPr>
          <w:sz w:val="16"/>
        </w:rPr>
        <w:t>, an “</w:t>
      </w:r>
      <w:r w:rsidRPr="00425ED8">
        <w:rPr>
          <w:rStyle w:val="StyleUnderline"/>
        </w:rPr>
        <w:t>e-psychologist</w:t>
      </w:r>
      <w:r w:rsidRPr="00514899">
        <w:rPr>
          <w:sz w:val="16"/>
        </w:rPr>
        <w:t xml:space="preserve">,” </w:t>
      </w:r>
      <w:r w:rsidRPr="00425ED8">
        <w:rPr>
          <w:rStyle w:val="StyleUnderline"/>
        </w:rPr>
        <w:t xml:space="preserve">manages </w:t>
      </w:r>
      <w:r w:rsidRPr="00425ED8">
        <w:rPr>
          <w:rStyle w:val="Emphasis"/>
        </w:rPr>
        <w:t>Marteen</w:t>
      </w:r>
      <w:r w:rsidRPr="00425ED8">
        <w:rPr>
          <w:rStyle w:val="StyleUnderline"/>
        </w:rPr>
        <w:t>, who herself oversees the unemployment case file of a third character</w:t>
      </w:r>
      <w:r w:rsidRPr="00514899">
        <w:rPr>
          <w:sz w:val="16"/>
        </w:rPr>
        <w:t xml:space="preserve">, </w:t>
      </w:r>
      <w:r w:rsidRPr="00425ED8">
        <w:rPr>
          <w:rStyle w:val="Emphasis"/>
        </w:rPr>
        <w:t>Alex</w:t>
      </w:r>
      <w:r w:rsidRPr="00514899">
        <w:rPr>
          <w:sz w:val="16"/>
        </w:rPr>
        <w:t xml:space="preserve">. While </w:t>
      </w:r>
      <w:r w:rsidRPr="00425ED8">
        <w:rPr>
          <w:rStyle w:val="StyleUnderline"/>
        </w:rPr>
        <w:t>Claude and Marteen have access to the entirety of inferiors’ personal and job-related data</w:t>
      </w:r>
      <w:r w:rsidRPr="00514899">
        <w:rPr>
          <w:sz w:val="16"/>
        </w:rPr>
        <w:t xml:space="preserve"> (</w:t>
      </w:r>
      <w:proofErr w:type="gramStart"/>
      <w:r w:rsidRPr="00514899">
        <w:rPr>
          <w:sz w:val="16"/>
        </w:rPr>
        <w:t xml:space="preserve">so as </w:t>
      </w:r>
      <w:r w:rsidRPr="00425ED8">
        <w:rPr>
          <w:rStyle w:val="StyleUnderline"/>
        </w:rPr>
        <w:t>to</w:t>
      </w:r>
      <w:proofErr w:type="gramEnd"/>
      <w:r w:rsidRPr="00425ED8">
        <w:rPr>
          <w:rStyle w:val="StyleUnderline"/>
        </w:rPr>
        <w:t xml:space="preserve"> better “coach” them in the ways of “</w:t>
      </w:r>
      <w:proofErr w:type="spellStart"/>
      <w:r w:rsidRPr="00425ED8">
        <w:rPr>
          <w:rStyle w:val="StyleUnderline"/>
        </w:rPr>
        <w:t>automotivation</w:t>
      </w:r>
      <w:proofErr w:type="spellEnd"/>
      <w:r w:rsidRPr="00425ED8">
        <w:rPr>
          <w:rStyle w:val="StyleUnderline"/>
        </w:rPr>
        <w:t>”</w:t>
      </w:r>
      <w:r w:rsidRPr="00514899">
        <w:rPr>
          <w:sz w:val="16"/>
        </w:rPr>
        <w:t xml:space="preserve">), </w:t>
      </w:r>
      <w:r w:rsidRPr="00425ED8">
        <w:rPr>
          <w:rStyle w:val="StyleUnderline"/>
        </w:rPr>
        <w:t>readers are afforded a bird's-eye view of this entire network</w:t>
      </w:r>
      <w:r w:rsidRPr="00514899">
        <w:rPr>
          <w:sz w:val="16"/>
        </w:rPr>
        <w:t>. Across the pages of “</w:t>
      </w:r>
      <w:r w:rsidRPr="00425ED8">
        <w:rPr>
          <w:rStyle w:val="StyleUnderline"/>
        </w:rPr>
        <w:t>ALIVE</w:t>
      </w:r>
      <w:r w:rsidRPr="00514899">
        <w:rPr>
          <w:sz w:val="16"/>
        </w:rPr>
        <w:t xml:space="preserve">,” the text </w:t>
      </w:r>
      <w:r w:rsidRPr="00425ED8">
        <w:rPr>
          <w:rStyle w:val="StyleUnderline"/>
        </w:rPr>
        <w:t xml:space="preserve">mimics the interfaces through which </w:t>
      </w:r>
      <w:proofErr w:type="gramStart"/>
      <w:r w:rsidRPr="00425ED8">
        <w:rPr>
          <w:rStyle w:val="StyleUnderline"/>
        </w:rPr>
        <w:t>all of</w:t>
      </w:r>
      <w:proofErr w:type="gramEnd"/>
      <w:r w:rsidRPr="00425ED8">
        <w:rPr>
          <w:rStyle w:val="StyleUnderline"/>
        </w:rPr>
        <w:t xml:space="preserve"> this data flows,</w:t>
      </w:r>
      <w:r w:rsidRPr="00514899">
        <w:rPr>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44CBA072" w14:textId="77777777" w:rsidR="00643A2D" w:rsidRPr="00514899" w:rsidRDefault="00643A2D" w:rsidP="00643A2D">
      <w:pPr>
        <w:rPr>
          <w:sz w:val="16"/>
        </w:rPr>
      </w:pPr>
      <w:r w:rsidRPr="00514899">
        <w:rPr>
          <w:sz w:val="16"/>
        </w:rPr>
        <w:t>But while the company's chatrooms and “</w:t>
      </w:r>
      <w:proofErr w:type="spellStart"/>
      <w:r w:rsidRPr="00514899">
        <w:rPr>
          <w:sz w:val="16"/>
        </w:rPr>
        <w:t>JoBlogs</w:t>
      </w:r>
      <w:proofErr w:type="spellEnd"/>
      <w:r w:rsidRPr="00514899">
        <w:rPr>
          <w:sz w:val="16"/>
        </w:rPr>
        <w:t>” present these workers’ experiments with “</w:t>
      </w:r>
      <w:proofErr w:type="spellStart"/>
      <w:r w:rsidRPr="00514899">
        <w:rPr>
          <w:sz w:val="16"/>
        </w:rPr>
        <w:t>automotivation</w:t>
      </w:r>
      <w:proofErr w:type="spellEnd"/>
      <w:r w:rsidRPr="00514899">
        <w:rPr>
          <w:sz w:val="16"/>
        </w:rPr>
        <w:t>” as a linear narrative, the text's wikis break up that flow. Signaled by long sets of angle brackets (which in certain programming languages open or close scripts and commands; see </w:t>
      </w:r>
      <w:hyperlink r:id="rId36" w:history="1">
        <w:r w:rsidRPr="00514899">
          <w:rPr>
            <w:rStyle w:val="Hyperlink"/>
            <w:sz w:val="16"/>
          </w:rPr>
          <w:t>fig. 1</w:t>
        </w:r>
      </w:hyperlink>
      <w:r w:rsidRPr="00514899">
        <w:rPr>
          <w:sz w:val="16"/>
        </w:rPr>
        <w:t>), each entry to this “collaborative glossary”</w:t>
      </w:r>
      <w:hyperlink r:id="rId37" w:history="1">
        <w:r w:rsidRPr="00514899">
          <w:rPr>
            <w:rStyle w:val="Hyperlink"/>
            <w:sz w:val="16"/>
          </w:rPr>
          <w:t>29</w:t>
        </w:r>
      </w:hyperlink>
      <w:r w:rsidRPr="00514899">
        <w:rPr>
          <w:sz w:val="16"/>
        </w:rPr>
        <w:t> lends further definition to “</w:t>
      </w:r>
      <w:proofErr w:type="spellStart"/>
      <w:r w:rsidRPr="00514899">
        <w:rPr>
          <w:sz w:val="16"/>
        </w:rPr>
        <w:t>automotivation</w:t>
      </w:r>
      <w:proofErr w:type="spellEnd"/>
      <w:r w:rsidRPr="00514899">
        <w:rPr>
          <w:sz w:val="16"/>
        </w:rPr>
        <w:t xml:space="preserve">” and, by extension, to the narrative world dominated by ALIVE—rendered by the wiki as an “Application de </w:t>
      </w:r>
      <w:proofErr w:type="spellStart"/>
      <w:r w:rsidRPr="00514899">
        <w:rPr>
          <w:sz w:val="16"/>
        </w:rPr>
        <w:t>Lobotomisation</w:t>
      </w:r>
      <w:proofErr w:type="spellEnd"/>
      <w:r w:rsidRPr="00514899">
        <w:rPr>
          <w:sz w:val="16"/>
        </w:rPr>
        <w:t xml:space="preserve"> des </w:t>
      </w:r>
      <w:proofErr w:type="spellStart"/>
      <w:r w:rsidRPr="00514899">
        <w:rPr>
          <w:sz w:val="16"/>
        </w:rPr>
        <w:t>Individus</w:t>
      </w:r>
      <w:proofErr w:type="spellEnd"/>
      <w:r w:rsidRPr="00514899">
        <w:rPr>
          <w:sz w:val="16"/>
        </w:rPr>
        <w:t xml:space="preserve"> pour la </w:t>
      </w:r>
      <w:proofErr w:type="spellStart"/>
      <w:r w:rsidRPr="00514899">
        <w:rPr>
          <w:sz w:val="16"/>
        </w:rPr>
        <w:t>Vulnérabilisation</w:t>
      </w:r>
      <w:proofErr w:type="spellEnd"/>
      <w:r w:rsidRPr="00514899">
        <w:rPr>
          <w:sz w:val="16"/>
        </w:rPr>
        <w:t xml:space="preserve"> et l'Exclusion.”</w:t>
      </w:r>
      <w:hyperlink r:id="rId38" w:history="1">
        <w:r w:rsidRPr="00514899">
          <w:rPr>
            <w:rStyle w:val="Hyperlink"/>
            <w:sz w:val="16"/>
          </w:rPr>
          <w:t>30</w:t>
        </w:r>
      </w:hyperlink>
      <w:r w:rsidRPr="00514899">
        <w:rPr>
          <w:sz w:val="16"/>
        </w:rPr>
        <w:t> More acutely, two historical intertexts found in the first entry to this “Muddy-Wiki” or Wiki de Boue—whose pronunciation establishes a direct link to Nuit </w:t>
      </w:r>
      <w:proofErr w:type="spellStart"/>
      <w:r w:rsidRPr="00514899">
        <w:rPr>
          <w:sz w:val="16"/>
        </w:rPr>
        <w:t>Debout</w:t>
      </w:r>
      <w:proofErr w:type="spellEnd"/>
      <w:r w:rsidRPr="00514899">
        <w:rPr>
          <w:sz w:val="16"/>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521F6A">
        <w:rPr>
          <w:rStyle w:val="Emphasis"/>
          <w:highlight w:val="cyan"/>
        </w:rPr>
        <w:t>automotivation</w:t>
      </w:r>
      <w:proofErr w:type="spellEnd"/>
      <w:r w:rsidRPr="00425ED8">
        <w:rPr>
          <w:rStyle w:val="StyleUnderline"/>
        </w:rPr>
        <w:t xml:space="preserve"> is a </w:t>
      </w:r>
      <w:r w:rsidRPr="00425ED8">
        <w:rPr>
          <w:rStyle w:val="Emphasis"/>
        </w:rPr>
        <w:t xml:space="preserve">form of </w:t>
      </w:r>
      <w:r w:rsidRPr="00521F6A">
        <w:rPr>
          <w:rStyle w:val="Emphasis"/>
          <w:highlight w:val="cyan"/>
        </w:rPr>
        <w:t>self-management</w:t>
      </w:r>
      <w:r w:rsidRPr="00425ED8">
        <w:rPr>
          <w:rStyle w:val="StyleUnderline"/>
        </w:rPr>
        <w:t xml:space="preserve"> </w:t>
      </w:r>
      <w:r w:rsidRPr="003C3A8F">
        <w:rPr>
          <w:rStyle w:val="StyleUnderline"/>
          <w:highlight w:val="cyan"/>
        </w:rPr>
        <w:t xml:space="preserve">aimed at </w:t>
      </w:r>
      <w:r w:rsidRPr="003C3A8F">
        <w:rPr>
          <w:rStyle w:val="Emphasis"/>
          <w:highlight w:val="cyan"/>
        </w:rPr>
        <w:t>developing the</w:t>
      </w:r>
      <w:r w:rsidRPr="00425ED8">
        <w:rPr>
          <w:rStyle w:val="Emphasis"/>
        </w:rPr>
        <w:t xml:space="preserve"> “personal capital that each must manage and that is made up of the sum of their mobilizable skills.”</w:t>
      </w:r>
      <w:hyperlink r:id="rId39" w:history="1">
        <w:r w:rsidRPr="00514899">
          <w:rPr>
            <w:rStyle w:val="Hyperlink"/>
            <w:sz w:val="16"/>
          </w:rPr>
          <w:t>31</w:t>
        </w:r>
      </w:hyperlink>
      <w:r w:rsidRPr="00514899">
        <w:rPr>
          <w:sz w:val="16"/>
        </w:rPr>
        <w:t xml:space="preserve"> The second of these is a 2005 article by organizational sociologist Thomas </w:t>
      </w:r>
      <w:r w:rsidRPr="00425ED8">
        <w:rPr>
          <w:rStyle w:val="StyleUnderline"/>
        </w:rPr>
        <w:t>Périlleux</w:t>
      </w:r>
      <w:r w:rsidRPr="00514899">
        <w:rPr>
          <w:sz w:val="16"/>
        </w:rPr>
        <w:t xml:space="preserve">, which I leverage to think through how </w:t>
      </w:r>
      <w:r w:rsidRPr="00425ED8">
        <w:rPr>
          <w:rStyle w:val="StyleUnderline"/>
        </w:rPr>
        <w:t xml:space="preserve">the objective of this self-management </w:t>
      </w:r>
      <w:r w:rsidRPr="00521F6A">
        <w:rPr>
          <w:rStyle w:val="Emphasis"/>
        </w:rPr>
        <w:t xml:space="preserve">is the </w:t>
      </w:r>
      <w:r w:rsidRPr="003C3A8F">
        <w:rPr>
          <w:rStyle w:val="Emphasis"/>
          <w:highlight w:val="cyan"/>
        </w:rPr>
        <w:t>optimization of one's “employability.”</w:t>
      </w:r>
      <w:r w:rsidRPr="00521F6A">
        <w:rPr>
          <w:rStyle w:val="Emphasis"/>
        </w:rPr>
        <w:t xml:space="preserve"> </w:t>
      </w:r>
      <w:r w:rsidRPr="00514899">
        <w:rPr>
          <w:sz w:val="16"/>
        </w:rPr>
        <w:t xml:space="preserve">Understood together, these </w:t>
      </w:r>
      <w:r w:rsidRPr="00425ED8">
        <w:rPr>
          <w:rStyle w:val="StyleUnderline"/>
        </w:rPr>
        <w:t xml:space="preserve">intertexts establish that </w:t>
      </w:r>
      <w:r w:rsidRPr="00425ED8">
        <w:rPr>
          <w:rStyle w:val="Emphasis"/>
        </w:rPr>
        <w:t>one's ability to self-manage</w:t>
      </w:r>
      <w:r w:rsidRPr="00425ED8">
        <w:rPr>
          <w:rStyle w:val="StyleUnderline"/>
        </w:rPr>
        <w:t>, or to </w:t>
      </w:r>
      <w:proofErr w:type="spellStart"/>
      <w:r w:rsidRPr="00425ED8">
        <w:rPr>
          <w:rStyle w:val="StyleUnderline"/>
        </w:rPr>
        <w:t>automotiver</w:t>
      </w:r>
      <w:proofErr w:type="spellEnd"/>
      <w:r w:rsidRPr="00425ED8">
        <w:rPr>
          <w:rStyle w:val="StyleUnderline"/>
        </w:rPr>
        <w:t xml:space="preserve">, </w:t>
      </w:r>
      <w:r w:rsidRPr="00425ED8">
        <w:rPr>
          <w:rStyle w:val="Emphasis"/>
        </w:rPr>
        <w:t>determines how ably they can avoid material “vulnerability” or “exclusion.”</w:t>
      </w:r>
      <w:r w:rsidRPr="00514899">
        <w:rPr>
          <w:sz w:val="16"/>
        </w:rPr>
        <w:t xml:space="preserve"> Yet, as I highlight in returning to “ALIVE,” it is </w:t>
      </w:r>
      <w:r w:rsidRPr="00425ED8">
        <w:rPr>
          <w:rStyle w:val="Emphasis"/>
        </w:rPr>
        <w:t>the very “application”</w:t>
      </w:r>
      <w:r w:rsidRPr="00425ED8">
        <w:rPr>
          <w:rStyle w:val="StyleUnderline"/>
        </w:rPr>
        <w:t xml:space="preserve"> or platform </w:t>
      </w:r>
      <w:r w:rsidRPr="00425ED8">
        <w:rPr>
          <w:rStyle w:val="Emphasis"/>
        </w:rPr>
        <w:t>upon which this self-management takes place</w:t>
      </w:r>
      <w:r w:rsidRPr="00425ED8">
        <w:rPr>
          <w:rStyle w:val="StyleUnderline"/>
        </w:rPr>
        <w:t xml:space="preserve"> that </w:t>
      </w:r>
      <w:r w:rsidRPr="00425ED8">
        <w:rPr>
          <w:rStyle w:val="Emphasis"/>
        </w:rPr>
        <w:t>paradoxically maintains workers’ place in the relative surplus population</w:t>
      </w:r>
      <w:r w:rsidRPr="00514899">
        <w:rPr>
          <w:sz w:val="16"/>
        </w:rPr>
        <w:t>, or those “</w:t>
      </w:r>
      <w:r w:rsidRPr="00425ED8">
        <w:rPr>
          <w:rStyle w:val="Emphasis"/>
        </w:rPr>
        <w:t xml:space="preserve">structural positions characterized by </w:t>
      </w:r>
      <w:proofErr w:type="spellStart"/>
      <w:r w:rsidRPr="00425ED8">
        <w:rPr>
          <w:rStyle w:val="Emphasis"/>
        </w:rPr>
        <w:t>wagelessness</w:t>
      </w:r>
      <w:proofErr w:type="spellEnd"/>
      <w:r w:rsidRPr="00425ED8">
        <w:rPr>
          <w:rStyle w:val="Emphasis"/>
        </w:rPr>
        <w:t xml:space="preserve"> or underemployment</w:t>
      </w:r>
      <w:r w:rsidRPr="00514899">
        <w:rPr>
          <w:sz w:val="16"/>
        </w:rPr>
        <w:t>.”</w:t>
      </w:r>
      <w:hyperlink r:id="rId40" w:history="1">
        <w:r w:rsidRPr="00514899">
          <w:rPr>
            <w:rStyle w:val="Hyperlink"/>
            <w:sz w:val="16"/>
          </w:rPr>
          <w:t>32</w:t>
        </w:r>
      </w:hyperlink>
    </w:p>
    <w:p w14:paraId="52D72043" w14:textId="77777777" w:rsidR="00643A2D" w:rsidRPr="00514899" w:rsidRDefault="00643A2D" w:rsidP="00643A2D">
      <w:pPr>
        <w:rPr>
          <w:sz w:val="4"/>
          <w:szCs w:val="4"/>
        </w:rPr>
      </w:pPr>
      <w:r w:rsidRPr="00514899">
        <w:rPr>
          <w:sz w:val="4"/>
          <w:szCs w:val="4"/>
        </w:rPr>
        <w:t xml:space="preserve">In a first instance, the story's reference to The New Spirit of Capitalism grounds </w:t>
      </w:r>
      <w:proofErr w:type="spellStart"/>
      <w:r w:rsidRPr="00514899">
        <w:rPr>
          <w:sz w:val="4"/>
          <w:szCs w:val="4"/>
        </w:rPr>
        <w:t>automotivation</w:t>
      </w:r>
      <w:proofErr w:type="spellEnd"/>
      <w:r w:rsidRPr="00514899">
        <w:rPr>
          <w:sz w:val="4"/>
          <w:szCs w:val="4"/>
        </w:rPr>
        <w:t xml:space="preserve"> in a longer historical continuum that finds its roots in the events of Mai 68. Importantly, </w:t>
      </w:r>
      <w:proofErr w:type="spellStart"/>
      <w:r w:rsidRPr="00514899">
        <w:rPr>
          <w:sz w:val="4"/>
          <w:szCs w:val="4"/>
        </w:rPr>
        <w:t>Boltanski</w:t>
      </w:r>
      <w:proofErr w:type="spellEnd"/>
      <w:r w:rsidRPr="00514899">
        <w:rPr>
          <w:sz w:val="4"/>
          <w:szCs w:val="4"/>
        </w:rPr>
        <w:t xml:space="preserve"> and </w:t>
      </w:r>
      <w:proofErr w:type="spellStart"/>
      <w:r w:rsidRPr="00514899">
        <w:rPr>
          <w:sz w:val="4"/>
          <w:szCs w:val="4"/>
        </w:rPr>
        <w:t>Chiapello's</w:t>
      </w:r>
      <w:proofErr w:type="spellEnd"/>
      <w:r w:rsidRPr="00514899">
        <w:rPr>
          <w:sz w:val="4"/>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514899">
          <w:rPr>
            <w:rStyle w:val="Hyperlink"/>
            <w:sz w:val="4"/>
            <w:szCs w:val="4"/>
          </w:rPr>
          <w:t>33</w:t>
        </w:r>
      </w:hyperlink>
      <w:r w:rsidRPr="00514899">
        <w:rPr>
          <w:sz w:val="4"/>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514899">
          <w:rPr>
            <w:rStyle w:val="Hyperlink"/>
            <w:sz w:val="4"/>
            <w:szCs w:val="4"/>
          </w:rPr>
          <w:t>34</w:t>
        </w:r>
      </w:hyperlink>
      <w:r w:rsidRPr="00514899">
        <w:rPr>
          <w:sz w:val="4"/>
          <w:szCs w:val="4"/>
        </w:rPr>
        <w:t xml:space="preserve"> But as the economic boom of the postwar </w:t>
      </w:r>
      <w:proofErr w:type="spellStart"/>
      <w:r w:rsidRPr="00514899">
        <w:rPr>
          <w:sz w:val="4"/>
          <w:szCs w:val="4"/>
        </w:rPr>
        <w:t>Trente</w:t>
      </w:r>
      <w:proofErr w:type="spellEnd"/>
      <w:r w:rsidRPr="00514899">
        <w:rPr>
          <w:sz w:val="4"/>
          <w:szCs w:val="4"/>
        </w:rPr>
        <w:t xml:space="preserve"> </w:t>
      </w:r>
      <w:proofErr w:type="spellStart"/>
      <w:r w:rsidRPr="00514899">
        <w:rPr>
          <w:sz w:val="4"/>
          <w:szCs w:val="4"/>
        </w:rPr>
        <w:t>Glorieuses</w:t>
      </w:r>
      <w:proofErr w:type="spellEnd"/>
      <w:r w:rsidRPr="00514899">
        <w:rPr>
          <w:sz w:val="4"/>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514899">
          <w:rPr>
            <w:rStyle w:val="Hyperlink"/>
            <w:sz w:val="4"/>
            <w:szCs w:val="4"/>
          </w:rPr>
          <w:t>35</w:t>
        </w:r>
      </w:hyperlink>
      <w:r w:rsidRPr="00514899">
        <w:rPr>
          <w:sz w:val="4"/>
          <w:szCs w:val="4"/>
        </w:rPr>
        <w:t> This, in turn, moved scores of middle managers to empathize with and even participate in the strikes of 1968 alongside students and other workers.</w:t>
      </w:r>
      <w:hyperlink r:id="rId44" w:history="1">
        <w:r w:rsidRPr="00514899">
          <w:rPr>
            <w:rStyle w:val="Hyperlink"/>
            <w:sz w:val="4"/>
            <w:szCs w:val="4"/>
          </w:rPr>
          <w:t>36</w:t>
        </w:r>
      </w:hyperlink>
    </w:p>
    <w:p w14:paraId="21FD84EE" w14:textId="77777777" w:rsidR="00643A2D" w:rsidRPr="00514899" w:rsidRDefault="00643A2D" w:rsidP="00643A2D">
      <w:pPr>
        <w:rPr>
          <w:sz w:val="16"/>
        </w:rPr>
      </w:pPr>
      <w:r w:rsidRPr="00514899">
        <w:rPr>
          <w:sz w:val="16"/>
        </w:rPr>
        <w:t xml:space="preserve">As </w:t>
      </w:r>
      <w:proofErr w:type="spellStart"/>
      <w:r w:rsidRPr="00514899">
        <w:rPr>
          <w:sz w:val="16"/>
        </w:rPr>
        <w:t>Boltanski</w:t>
      </w:r>
      <w:proofErr w:type="spellEnd"/>
      <w:r w:rsidRPr="00514899">
        <w:rPr>
          <w:sz w:val="16"/>
        </w:rPr>
        <w:t xml:space="preserve"> and </w:t>
      </w:r>
      <w:proofErr w:type="spellStart"/>
      <w:r w:rsidRPr="00514899">
        <w:rPr>
          <w:sz w:val="16"/>
        </w:rPr>
        <w:t>Chiapello</w:t>
      </w:r>
      <w:proofErr w:type="spellEnd"/>
      <w:r w:rsidRPr="00514899">
        <w:rPr>
          <w:sz w:val="16"/>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514899">
          <w:rPr>
            <w:rStyle w:val="Hyperlink"/>
            <w:sz w:val="16"/>
          </w:rPr>
          <w:t>37</w:t>
        </w:r>
      </w:hyperlink>
      <w:r w:rsidRPr="00514899">
        <w:rPr>
          <w:sz w:val="16"/>
        </w:rPr>
        <w:t xml:space="preserve"> Crucially, this </w:t>
      </w:r>
      <w:r w:rsidRPr="00425ED8">
        <w:rPr>
          <w:rStyle w:val="StyleUnderline"/>
        </w:rPr>
        <w:t xml:space="preserve">led </w:t>
      </w:r>
      <w:r w:rsidRPr="003C3A8F">
        <w:rPr>
          <w:rStyle w:val="Emphasis"/>
          <w:highlight w:val="cyan"/>
        </w:rPr>
        <w:t>firms</w:t>
      </w:r>
      <w:r w:rsidRPr="00425ED8">
        <w:rPr>
          <w:rStyle w:val="Emphasis"/>
        </w:rPr>
        <w:t xml:space="preserve"> to </w:t>
      </w:r>
      <w:r w:rsidRPr="003C3A8F">
        <w:rPr>
          <w:rStyle w:val="Emphasis"/>
          <w:highlight w:val="cyan"/>
        </w:rPr>
        <w:t>respond</w:t>
      </w:r>
      <w:r w:rsidRPr="00425ED8">
        <w:rPr>
          <w:rStyle w:val="Emphasis"/>
        </w:rPr>
        <w:t xml:space="preserve"> </w:t>
      </w:r>
      <w:r w:rsidRPr="003C3A8F">
        <w:rPr>
          <w:rStyle w:val="Emphasis"/>
          <w:highlight w:val="cyan"/>
        </w:rPr>
        <w:t>to Mai 68</w:t>
      </w:r>
      <w:r w:rsidRPr="00425ED8">
        <w:rPr>
          <w:rStyle w:val="Emphasis"/>
        </w:rPr>
        <w:t xml:space="preserve"> </w:t>
      </w:r>
      <w:r w:rsidRPr="00425ED8">
        <w:rPr>
          <w:rStyle w:val="StyleUnderline"/>
        </w:rPr>
        <w:t xml:space="preserve">by </w:t>
      </w:r>
      <w:r w:rsidRPr="00425ED8">
        <w:rPr>
          <w:rStyle w:val="Emphasis"/>
        </w:rPr>
        <w:t>recuperating the oppositional themes of the movement</w:t>
      </w:r>
      <w:r w:rsidRPr="00514899">
        <w:rPr>
          <w:sz w:val="16"/>
        </w:rPr>
        <w:t>—</w:t>
      </w:r>
      <w:r w:rsidRPr="00425ED8">
        <w:rPr>
          <w:rStyle w:val="StyleUnderline"/>
        </w:rPr>
        <w:t>including its critiques of capitalism</w:t>
      </w:r>
      <w:r w:rsidRPr="00514899">
        <w:rPr>
          <w:sz w:val="16"/>
        </w:rPr>
        <w:t xml:space="preserve">—in order </w:t>
      </w:r>
      <w:r w:rsidRPr="00425ED8">
        <w:rPr>
          <w:rStyle w:val="Emphasis"/>
        </w:rPr>
        <w:t>to disarm dissent and to reignite productivity</w:t>
      </w:r>
      <w:r w:rsidRPr="00514899">
        <w:rPr>
          <w:sz w:val="16"/>
        </w:rPr>
        <w:t xml:space="preserve">. To do so, they </w:t>
      </w:r>
      <w:r w:rsidRPr="007115BE">
        <w:rPr>
          <w:rStyle w:val="StyleUnderline"/>
          <w:highlight w:val="cyan"/>
        </w:rPr>
        <w:t>turned to “</w:t>
      </w:r>
      <w:r w:rsidRPr="00425ED8">
        <w:rPr>
          <w:rStyle w:val="Emphasis"/>
        </w:rPr>
        <w:t>experts</w:t>
      </w:r>
      <w:r w:rsidRPr="00425ED8">
        <w:rPr>
          <w:rStyle w:val="StyleUnderline"/>
        </w:rPr>
        <w:t>”</w:t>
      </w:r>
      <w:r w:rsidRPr="00514899">
        <w:rPr>
          <w:sz w:val="16"/>
        </w:rPr>
        <w:t xml:space="preserve"> such as </w:t>
      </w:r>
      <w:r w:rsidRPr="007115BE">
        <w:rPr>
          <w:rStyle w:val="Emphasis"/>
          <w:highlight w:val="cyan"/>
        </w:rPr>
        <w:t>management scientists</w:t>
      </w:r>
      <w:r w:rsidRPr="00514899">
        <w:rPr>
          <w:sz w:val="16"/>
        </w:rPr>
        <w:t xml:space="preserve">, who </w:t>
      </w:r>
      <w:r w:rsidRPr="00425ED8">
        <w:rPr>
          <w:rStyle w:val="StyleUnderline"/>
        </w:rPr>
        <w:t xml:space="preserve">suggested that the </w:t>
      </w:r>
      <w:r w:rsidRPr="00425ED8">
        <w:rPr>
          <w:rStyle w:val="StyleUnderline"/>
        </w:rPr>
        <w:lastRenderedPageBreak/>
        <w:t xml:space="preserve">month's uprisings had been </w:t>
      </w:r>
      <w:r w:rsidRPr="00425ED8">
        <w:rPr>
          <w:rStyle w:val="Emphasis"/>
        </w:rPr>
        <w:t>fueled</w:t>
      </w:r>
      <w:r w:rsidRPr="00425ED8">
        <w:rPr>
          <w:rStyle w:val="StyleUnderline"/>
        </w:rPr>
        <w:t xml:space="preserve"> less by demands for security than </w:t>
      </w:r>
      <w:r w:rsidRPr="00425ED8">
        <w:rPr>
          <w:rStyle w:val="Emphasis"/>
        </w:rPr>
        <w:t>by a powerful rejection of rigid forms of hierarchy</w:t>
      </w:r>
      <w:r w:rsidRPr="00514899">
        <w:rPr>
          <w:sz w:val="16"/>
        </w:rPr>
        <w:t>.</w:t>
      </w:r>
    </w:p>
    <w:p w14:paraId="15E16918" w14:textId="77777777" w:rsidR="00643A2D" w:rsidRPr="00514899" w:rsidRDefault="00643A2D" w:rsidP="00643A2D">
      <w:pPr>
        <w:rPr>
          <w:sz w:val="16"/>
        </w:rPr>
      </w:pPr>
      <w:proofErr w:type="gramStart"/>
      <w:r w:rsidRPr="00514899">
        <w:rPr>
          <w:sz w:val="16"/>
        </w:rPr>
        <w:t>On the basis of</w:t>
      </w:r>
      <w:proofErr w:type="gramEnd"/>
      <w:r w:rsidRPr="00514899">
        <w:rPr>
          <w:sz w:val="16"/>
        </w:rPr>
        <w:t xml:space="preserve"> these analyses, </w:t>
      </w:r>
      <w:r w:rsidRPr="00425ED8">
        <w:rPr>
          <w:rStyle w:val="StyleUnderline"/>
        </w:rPr>
        <w:t>organizations</w:t>
      </w:r>
      <w:r w:rsidRPr="00514899">
        <w:rPr>
          <w:sz w:val="16"/>
        </w:rPr>
        <w:t xml:space="preserve"> </w:t>
      </w:r>
      <w:r w:rsidRPr="007115BE">
        <w:rPr>
          <w:rStyle w:val="Emphasis"/>
          <w:highlight w:val="cyan"/>
        </w:rPr>
        <w:t>rethought their</w:t>
      </w:r>
      <w:r w:rsidRPr="00425ED8">
        <w:rPr>
          <w:rStyle w:val="Emphasis"/>
        </w:rPr>
        <w:t xml:space="preserve"> management </w:t>
      </w:r>
      <w:r w:rsidRPr="007115BE">
        <w:rPr>
          <w:rStyle w:val="Emphasis"/>
          <w:highlight w:val="cyan"/>
        </w:rPr>
        <w:t>strategies</w:t>
      </w:r>
      <w:r w:rsidRPr="00514899">
        <w:rPr>
          <w:sz w:val="16"/>
        </w:rPr>
        <w:t xml:space="preserve"> to </w:t>
      </w:r>
      <w:r w:rsidRPr="00425ED8">
        <w:rPr>
          <w:rStyle w:val="StyleUnderline"/>
        </w:rPr>
        <w:t xml:space="preserve">better appeal to workers’ demands for autonomy, largely under the banner of “flexibility.” </w:t>
      </w:r>
      <w:r w:rsidRPr="00514899">
        <w:rPr>
          <w:sz w:val="16"/>
        </w:rPr>
        <w:t xml:space="preserve">This </w:t>
      </w:r>
      <w:r w:rsidRPr="00425ED8">
        <w:rPr>
          <w:rStyle w:val="Emphasis"/>
        </w:rPr>
        <w:t>resulted</w:t>
      </w:r>
      <w:r w:rsidRPr="00425ED8">
        <w:rPr>
          <w:rStyle w:val="StyleUnderline"/>
        </w:rPr>
        <w:t xml:space="preserve"> not only in new, more direct forms of wage-earner expression and representation but, more critically, also </w:t>
      </w:r>
      <w:r w:rsidRPr="00425ED8">
        <w:rPr>
          <w:rStyle w:val="Emphasis"/>
        </w:rPr>
        <w:t xml:space="preserve">in the development of management techniques </w:t>
      </w:r>
      <w:r w:rsidRPr="007115BE">
        <w:rPr>
          <w:rStyle w:val="Emphasis"/>
          <w:highlight w:val="cyan"/>
        </w:rPr>
        <w:t>focused</w:t>
      </w:r>
      <w:r w:rsidRPr="00425ED8">
        <w:rPr>
          <w:rStyle w:val="Emphasis"/>
        </w:rPr>
        <w:t xml:space="preserve"> </w:t>
      </w:r>
      <w:r w:rsidRPr="00425ED8">
        <w:rPr>
          <w:rStyle w:val="StyleUnderline"/>
        </w:rPr>
        <w:t xml:space="preserve">not on direct, top-down orders but </w:t>
      </w:r>
      <w:r w:rsidRPr="007115BE">
        <w:rPr>
          <w:rStyle w:val="Emphasis"/>
          <w:highlight w:val="cyan"/>
        </w:rPr>
        <w:t>on encouraging workers to organize themselves</w:t>
      </w:r>
      <w:r w:rsidRPr="00425ED8">
        <w:rPr>
          <w:rStyle w:val="StyleUnderline"/>
        </w:rPr>
        <w:t>.</w:t>
      </w:r>
      <w:hyperlink r:id="rId46" w:history="1">
        <w:r w:rsidRPr="00514899">
          <w:rPr>
            <w:rStyle w:val="Hyperlink"/>
            <w:sz w:val="16"/>
          </w:rPr>
          <w:t>38</w:t>
        </w:r>
      </w:hyperlink>
      <w:r w:rsidRPr="00514899">
        <w:rPr>
          <w:sz w:val="16"/>
        </w:rPr>
        <w:t xml:space="preserve"> While </w:t>
      </w:r>
      <w:r w:rsidRPr="00425ED8">
        <w:rPr>
          <w:rStyle w:val="StyleUnderline"/>
        </w:rPr>
        <w:t xml:space="preserve">the more </w:t>
      </w:r>
      <w:r w:rsidRPr="007115BE">
        <w:rPr>
          <w:rStyle w:val="StyleUnderline"/>
          <w:highlight w:val="cyan"/>
        </w:rPr>
        <w:t>general discourse of “flexibility</w:t>
      </w:r>
      <w:r w:rsidRPr="00425ED8">
        <w:rPr>
          <w:rStyle w:val="StyleUnderline"/>
        </w:rPr>
        <w:t>”</w:t>
      </w:r>
      <w:r w:rsidRPr="00514899">
        <w:rPr>
          <w:sz w:val="16"/>
        </w:rPr>
        <w:t xml:space="preserve"> would </w:t>
      </w:r>
      <w:r w:rsidRPr="00425ED8">
        <w:rPr>
          <w:rStyle w:val="StyleUnderline"/>
        </w:rPr>
        <w:t xml:space="preserve">later </w:t>
      </w:r>
      <w:r w:rsidRPr="007115BE">
        <w:rPr>
          <w:rStyle w:val="Emphasis"/>
          <w:highlight w:val="cyan"/>
        </w:rPr>
        <w:t xml:space="preserve">underwrite </w:t>
      </w:r>
      <w:r w:rsidRPr="007115BE">
        <w:rPr>
          <w:rStyle w:val="Emphasis"/>
          <w:sz w:val="28"/>
          <w:szCs w:val="28"/>
          <w:highlight w:val="cyan"/>
        </w:rPr>
        <w:t>political turns to austerity</w:t>
      </w:r>
      <w:r w:rsidRPr="00425ED8">
        <w:rPr>
          <w:rStyle w:val="StyleUnderline"/>
          <w:sz w:val="28"/>
          <w:szCs w:val="28"/>
        </w:rPr>
        <w:t xml:space="preserve"> </w:t>
      </w:r>
      <w:r w:rsidRPr="00425ED8">
        <w:rPr>
          <w:rStyle w:val="StyleUnderline"/>
        </w:rPr>
        <w:t xml:space="preserve">and </w:t>
      </w:r>
      <w:r w:rsidRPr="00425ED8">
        <w:rPr>
          <w:rStyle w:val="Emphasis"/>
          <w:sz w:val="28"/>
          <w:szCs w:val="28"/>
        </w:rPr>
        <w:t>deregulation</w:t>
      </w:r>
      <w:r w:rsidRPr="00514899">
        <w:rPr>
          <w:sz w:val="16"/>
          <w:szCs w:val="28"/>
        </w:rPr>
        <w:t xml:space="preserve"> </w:t>
      </w:r>
      <w:r w:rsidRPr="00514899">
        <w:rPr>
          <w:sz w:val="16"/>
        </w:rPr>
        <w:t xml:space="preserve">in France (of which the El </w:t>
      </w:r>
      <w:proofErr w:type="spellStart"/>
      <w:r w:rsidRPr="00514899">
        <w:rPr>
          <w:sz w:val="16"/>
        </w:rPr>
        <w:t>Khomri</w:t>
      </w:r>
      <w:proofErr w:type="spellEnd"/>
      <w:r w:rsidRPr="00514899">
        <w:rPr>
          <w:sz w:val="16"/>
        </w:rPr>
        <w:t xml:space="preserve"> law would be exemplary), in the years immediately following 1968 the </w:t>
      </w:r>
      <w:r w:rsidRPr="00425ED8">
        <w:rPr>
          <w:rStyle w:val="StyleUnderline"/>
        </w:rPr>
        <w:t xml:space="preserve">techniques derived from </w:t>
      </w:r>
      <w:r w:rsidRPr="00425ED8">
        <w:rPr>
          <w:rStyle w:val="Emphasis"/>
          <w:sz w:val="28"/>
          <w:szCs w:val="28"/>
        </w:rPr>
        <w:t>this discourse</w:t>
      </w:r>
      <w:r w:rsidRPr="00425ED8">
        <w:rPr>
          <w:rStyle w:val="StyleUnderline"/>
          <w:sz w:val="28"/>
          <w:szCs w:val="28"/>
        </w:rPr>
        <w:t xml:space="preserve"> </w:t>
      </w:r>
      <w:r w:rsidRPr="007115BE">
        <w:rPr>
          <w:rStyle w:val="Emphasis"/>
          <w:highlight w:val="cyan"/>
        </w:rPr>
        <w:t xml:space="preserve">enabled firms to </w:t>
      </w:r>
      <w:proofErr w:type="spellStart"/>
      <w:r w:rsidRPr="007115BE">
        <w:rPr>
          <w:rStyle w:val="Emphasis"/>
          <w:sz w:val="28"/>
          <w:szCs w:val="28"/>
          <w:highlight w:val="cyan"/>
        </w:rPr>
        <w:t>reexert</w:t>
      </w:r>
      <w:proofErr w:type="spellEnd"/>
      <w:r w:rsidRPr="007115BE">
        <w:rPr>
          <w:rStyle w:val="Emphasis"/>
          <w:sz w:val="28"/>
          <w:szCs w:val="28"/>
          <w:highlight w:val="cyan"/>
        </w:rPr>
        <w:t xml:space="preserve"> control over workers</w:t>
      </w:r>
      <w:r w:rsidRPr="00425ED8">
        <w:rPr>
          <w:rStyle w:val="StyleUnderline"/>
          <w:sz w:val="28"/>
          <w:szCs w:val="28"/>
        </w:rPr>
        <w:t xml:space="preserve"> </w:t>
      </w:r>
      <w:r w:rsidRPr="00425ED8">
        <w:rPr>
          <w:rStyle w:val="StyleUnderline"/>
        </w:rPr>
        <w:t>without commensurate increases in supervision costs</w:t>
      </w:r>
      <w:r w:rsidRPr="00514899">
        <w:rPr>
          <w:sz w:val="16"/>
        </w:rPr>
        <w:t xml:space="preserve">. Indeed, </w:t>
      </w:r>
      <w:r w:rsidRPr="00425ED8">
        <w:rPr>
          <w:rStyle w:val="StyleUnderline"/>
        </w:rPr>
        <w:t xml:space="preserve">the thinking went, </w:t>
      </w:r>
      <w:r w:rsidRPr="007115BE">
        <w:rPr>
          <w:rStyle w:val="Emphasis"/>
          <w:highlight w:val="cyan"/>
        </w:rPr>
        <w:t>why pay bosses</w:t>
      </w:r>
      <w:r w:rsidRPr="00425ED8">
        <w:rPr>
          <w:rStyle w:val="Emphasis"/>
        </w:rPr>
        <w:t xml:space="preserve"> to manage </w:t>
      </w:r>
      <w:r w:rsidRPr="007115BE">
        <w:rPr>
          <w:rStyle w:val="Emphasis"/>
          <w:highlight w:val="cyan"/>
        </w:rPr>
        <w:t>when workers could exercise “autonomy” by managing themselves</w:t>
      </w:r>
      <w:r w:rsidRPr="00514899">
        <w:rPr>
          <w:sz w:val="16"/>
        </w:rPr>
        <w:t>?</w:t>
      </w:r>
      <w:hyperlink r:id="rId47" w:history="1">
        <w:r w:rsidRPr="00514899">
          <w:rPr>
            <w:rStyle w:val="Hyperlink"/>
            <w:sz w:val="16"/>
          </w:rPr>
          <w:t>39</w:t>
        </w:r>
      </w:hyperlink>
    </w:p>
    <w:p w14:paraId="03896DE7" w14:textId="77777777" w:rsidR="00643A2D" w:rsidRPr="00514899" w:rsidRDefault="00643A2D" w:rsidP="00643A2D">
      <w:pPr>
        <w:rPr>
          <w:sz w:val="16"/>
        </w:rPr>
      </w:pPr>
      <w:r w:rsidRPr="00514899">
        <w:rPr>
          <w:sz w:val="16"/>
        </w:rPr>
        <w:t xml:space="preserve">Returning to the Muddy-Wiki, a second intertext, </w:t>
      </w:r>
      <w:proofErr w:type="spellStart"/>
      <w:r w:rsidRPr="00514899">
        <w:rPr>
          <w:sz w:val="16"/>
        </w:rPr>
        <w:t>Périlleux's</w:t>
      </w:r>
      <w:proofErr w:type="spellEnd"/>
      <w:r w:rsidRPr="00514899">
        <w:rPr>
          <w:sz w:val="16"/>
        </w:rPr>
        <w:t xml:space="preserve"> “Se </w:t>
      </w:r>
      <w:proofErr w:type="spellStart"/>
      <w:r w:rsidRPr="00514899">
        <w:rPr>
          <w:sz w:val="16"/>
        </w:rPr>
        <w:t>rendre</w:t>
      </w:r>
      <w:proofErr w:type="spellEnd"/>
      <w:r w:rsidRPr="00514899">
        <w:rPr>
          <w:sz w:val="16"/>
        </w:rPr>
        <w:t xml:space="preserve"> </w:t>
      </w:r>
      <w:proofErr w:type="spellStart"/>
      <w:r w:rsidRPr="00514899">
        <w:rPr>
          <w:sz w:val="16"/>
        </w:rPr>
        <w:t>désirable</w:t>
      </w:r>
      <w:proofErr w:type="spellEnd"/>
      <w:r w:rsidRPr="00514899">
        <w:rPr>
          <w:sz w:val="16"/>
        </w:rPr>
        <w:t xml:space="preserve">. </w:t>
      </w:r>
      <w:proofErr w:type="spellStart"/>
      <w:r w:rsidRPr="00514899">
        <w:rPr>
          <w:sz w:val="16"/>
        </w:rPr>
        <w:t>L'employabilité</w:t>
      </w:r>
      <w:proofErr w:type="spellEnd"/>
      <w:r w:rsidRPr="00514899">
        <w:rPr>
          <w:sz w:val="16"/>
        </w:rPr>
        <w:t xml:space="preserve"> dans </w:t>
      </w:r>
      <w:proofErr w:type="spellStart"/>
      <w:r w:rsidRPr="00514899">
        <w:rPr>
          <w:sz w:val="16"/>
        </w:rPr>
        <w:t>l’État</w:t>
      </w:r>
      <w:proofErr w:type="spellEnd"/>
      <w:r w:rsidRPr="00514899">
        <w:rPr>
          <w:sz w:val="16"/>
        </w:rPr>
        <w:t xml:space="preserve"> social </w:t>
      </w:r>
      <w:proofErr w:type="spellStart"/>
      <w:r w:rsidRPr="00514899">
        <w:rPr>
          <w:sz w:val="16"/>
        </w:rPr>
        <w:t>actif</w:t>
      </w:r>
      <w:proofErr w:type="spellEnd"/>
      <w:r w:rsidRPr="00514899">
        <w:rPr>
          <w:sz w:val="16"/>
        </w:rPr>
        <w:t xml:space="preserve"> et </w:t>
      </w:r>
      <w:proofErr w:type="spellStart"/>
      <w:r w:rsidRPr="00514899">
        <w:rPr>
          <w:sz w:val="16"/>
        </w:rPr>
        <w:t>l'idéologie</w:t>
      </w:r>
      <w:proofErr w:type="spellEnd"/>
      <w:r w:rsidRPr="00514899">
        <w:rPr>
          <w:sz w:val="16"/>
        </w:rPr>
        <w:t xml:space="preserve"> </w:t>
      </w:r>
      <w:proofErr w:type="spellStart"/>
      <w:r w:rsidRPr="00514899">
        <w:rPr>
          <w:sz w:val="16"/>
        </w:rPr>
        <w:t>managériale</w:t>
      </w:r>
      <w:proofErr w:type="spellEnd"/>
      <w:r w:rsidRPr="00514899">
        <w:rPr>
          <w:sz w:val="16"/>
        </w:rPr>
        <w:t xml:space="preserve">,” defines </w:t>
      </w:r>
      <w:r w:rsidRPr="00425ED8">
        <w:rPr>
          <w:rStyle w:val="StyleUnderline"/>
        </w:rPr>
        <w:t>the overriding objective of this self-management</w:t>
      </w:r>
      <w:r w:rsidRPr="00514899">
        <w:rPr>
          <w:sz w:val="16"/>
        </w:rPr>
        <w:t xml:space="preserve"> (or, in “ALIVE,” </w:t>
      </w:r>
      <w:proofErr w:type="spellStart"/>
      <w:r w:rsidRPr="00514899">
        <w:rPr>
          <w:sz w:val="16"/>
        </w:rPr>
        <w:t>automotivation</w:t>
      </w:r>
      <w:proofErr w:type="spellEnd"/>
      <w:r w:rsidRPr="00514899">
        <w:rPr>
          <w:sz w:val="16"/>
        </w:rPr>
        <w:t xml:space="preserve">): </w:t>
      </w:r>
      <w:r w:rsidRPr="00425ED8">
        <w:rPr>
          <w:rStyle w:val="Emphasis"/>
        </w:rPr>
        <w:t>the optimization of “employability.”</w:t>
      </w:r>
      <w:r w:rsidRPr="00514899">
        <w:rPr>
          <w:sz w:val="16"/>
        </w:rPr>
        <w:t xml:space="preserve"> While </w:t>
      </w:r>
      <w:r w:rsidRPr="00425ED8">
        <w:rPr>
          <w:rStyle w:val="StyleUnderline"/>
        </w:rPr>
        <w:t>originally used to define “objective hope or the more-or-less-heightened probability that a person looking for a job might have to find one,”</w:t>
      </w:r>
      <w:hyperlink r:id="rId48" w:history="1">
        <w:r w:rsidRPr="00514899">
          <w:rPr>
            <w:rStyle w:val="Hyperlink"/>
            <w:sz w:val="16"/>
          </w:rPr>
          <w:t>40</w:t>
        </w:r>
      </w:hyperlink>
      <w:r w:rsidRPr="00514899">
        <w:rPr>
          <w:sz w:val="16"/>
        </w:rPr>
        <w:t> in the 1970s the term “</w:t>
      </w:r>
      <w:r w:rsidRPr="00425ED8">
        <w:rPr>
          <w:rStyle w:val="StyleUnderline"/>
        </w:rPr>
        <w:t>migrated into the domain of management</w:t>
      </w:r>
      <w:r w:rsidRPr="00514899">
        <w:rPr>
          <w:sz w:val="16"/>
        </w:rPr>
        <w:t xml:space="preserve">,” where it </w:t>
      </w:r>
      <w:r w:rsidRPr="00425ED8">
        <w:rPr>
          <w:rStyle w:val="StyleUnderline"/>
        </w:rPr>
        <w:t xml:space="preserve">came to designate “a </w:t>
      </w:r>
      <w:r w:rsidRPr="00425ED8">
        <w:rPr>
          <w:rStyle w:val="Emphasis"/>
        </w:rPr>
        <w:t>capacity to turn oneself into a project</w:t>
      </w:r>
      <w:r w:rsidRPr="00425ED8">
        <w:rPr>
          <w:rStyle w:val="StyleUnderline"/>
        </w:rPr>
        <w:t>.”</w:t>
      </w:r>
      <w:hyperlink r:id="rId49" w:history="1">
        <w:r w:rsidRPr="00514899">
          <w:rPr>
            <w:rStyle w:val="Hyperlink"/>
            <w:sz w:val="16"/>
          </w:rPr>
          <w:t>41</w:t>
        </w:r>
      </w:hyperlink>
      <w:r w:rsidRPr="00514899">
        <w:rPr>
          <w:sz w:val="16"/>
        </w:rPr>
        <w:t xml:space="preserve"> A </w:t>
      </w:r>
      <w:r w:rsidRPr="00425ED8">
        <w:rPr>
          <w:rStyle w:val="Emphasis"/>
        </w:rPr>
        <w:t>response to</w:t>
      </w:r>
      <w:r w:rsidRPr="00425ED8">
        <w:rPr>
          <w:rStyle w:val="StyleUnderline"/>
        </w:rPr>
        <w:t xml:space="preserve"> those years’ economic downturns and </w:t>
      </w:r>
      <w:r w:rsidRPr="00425ED8">
        <w:rPr>
          <w:rStyle w:val="Emphasis"/>
        </w:rPr>
        <w:t>crises</w:t>
      </w:r>
      <w:r w:rsidRPr="00425ED8">
        <w:rPr>
          <w:rStyle w:val="StyleUnderline"/>
        </w:rPr>
        <w:t>, “</w:t>
      </w:r>
      <w:r w:rsidRPr="00035E27">
        <w:rPr>
          <w:rStyle w:val="Emphasis"/>
          <w:highlight w:val="cyan"/>
        </w:rPr>
        <w:t>employability</w:t>
      </w:r>
      <w:r w:rsidRPr="00425ED8">
        <w:rPr>
          <w:rStyle w:val="StyleUnderline"/>
        </w:rPr>
        <w:t xml:space="preserve">” thus </w:t>
      </w:r>
      <w:r w:rsidRPr="00035E27">
        <w:rPr>
          <w:rStyle w:val="Emphasis"/>
          <w:highlight w:val="cyan"/>
        </w:rPr>
        <w:t>defined one's ability to “be and to become a working person</w:t>
      </w:r>
      <w:r w:rsidRPr="00425ED8">
        <w:rPr>
          <w:rStyle w:val="StyleUnderline"/>
        </w:rPr>
        <w:t xml:space="preserve"> [</w:t>
      </w:r>
      <w:proofErr w:type="spellStart"/>
      <w:r w:rsidRPr="00425ED8">
        <w:rPr>
          <w:rStyle w:val="StyleUnderline"/>
        </w:rPr>
        <w:t>actif</w:t>
      </w:r>
      <w:proofErr w:type="spellEnd"/>
      <w:r w:rsidRPr="00425ED8">
        <w:rPr>
          <w:rStyle w:val="StyleUnderline"/>
        </w:rPr>
        <w:t xml:space="preserve">] </w:t>
      </w:r>
      <w:r w:rsidRPr="00035E27">
        <w:rPr>
          <w:rStyle w:val="Emphasis"/>
          <w:highlight w:val="cyan"/>
        </w:rPr>
        <w:t>within a fragmented and unpredictable life cycle</w:t>
      </w:r>
      <w:r w:rsidRPr="00425ED8">
        <w:rPr>
          <w:rStyle w:val="StyleUnderline"/>
        </w:rPr>
        <w:t>”</w:t>
      </w:r>
      <w:r w:rsidRPr="00514899">
        <w:rPr>
          <w:sz w:val="16"/>
        </w:rPr>
        <w:t xml:space="preserve"> through </w:t>
      </w:r>
      <w:r w:rsidRPr="00425ED8">
        <w:rPr>
          <w:rStyle w:val="StyleUnderline"/>
        </w:rPr>
        <w:t>attention to “the imperatives of flexibility and autonomy.”</w:t>
      </w:r>
      <w:hyperlink r:id="rId50" w:history="1">
        <w:r w:rsidRPr="00514899">
          <w:rPr>
            <w:rStyle w:val="Hyperlink"/>
            <w:sz w:val="16"/>
          </w:rPr>
          <w:t>42</w:t>
        </w:r>
      </w:hyperlink>
    </w:p>
    <w:p w14:paraId="4A49E287" w14:textId="77777777" w:rsidR="00643A2D" w:rsidRPr="00514899" w:rsidRDefault="00643A2D" w:rsidP="00643A2D">
      <w:pPr>
        <w:rPr>
          <w:sz w:val="16"/>
        </w:rPr>
      </w:pPr>
      <w:r w:rsidRPr="00514899">
        <w:rPr>
          <w:sz w:val="16"/>
        </w:rPr>
        <w:t xml:space="preserve">In short, </w:t>
      </w:r>
      <w:r w:rsidRPr="00425ED8">
        <w:rPr>
          <w:rStyle w:val="StyleUnderline"/>
        </w:rPr>
        <w:t xml:space="preserve">the tactical framework that management </w:t>
      </w:r>
      <w:r w:rsidRPr="00035E27">
        <w:rPr>
          <w:rStyle w:val="StyleUnderline"/>
          <w:highlight w:val="cyan"/>
        </w:rPr>
        <w:t>scientists developed</w:t>
      </w:r>
      <w:r w:rsidRPr="00514899">
        <w:rPr>
          <w:sz w:val="16"/>
        </w:rPr>
        <w:t xml:space="preserve"> in aftermath of 1968 </w:t>
      </w:r>
      <w:r w:rsidRPr="00425ED8">
        <w:rPr>
          <w:rStyle w:val="Emphasis"/>
        </w:rPr>
        <w:t>was generalized as a driving strategy</w:t>
      </w:r>
      <w:r w:rsidRPr="00514899">
        <w:rPr>
          <w:sz w:val="16"/>
        </w:rPr>
        <w:t xml:space="preserve">—or, to use </w:t>
      </w:r>
      <w:proofErr w:type="spellStart"/>
      <w:r w:rsidRPr="00514899">
        <w:rPr>
          <w:sz w:val="16"/>
        </w:rPr>
        <w:t>Boltanski</w:t>
      </w:r>
      <w:proofErr w:type="spellEnd"/>
      <w:r w:rsidRPr="00514899">
        <w:rPr>
          <w:sz w:val="16"/>
        </w:rPr>
        <w:t xml:space="preserve"> and </w:t>
      </w:r>
      <w:proofErr w:type="spellStart"/>
      <w:r w:rsidRPr="00514899">
        <w:rPr>
          <w:sz w:val="16"/>
        </w:rPr>
        <w:t>Chiapello's</w:t>
      </w:r>
      <w:proofErr w:type="spellEnd"/>
      <w:r w:rsidRPr="00514899">
        <w:rPr>
          <w:sz w:val="16"/>
        </w:rPr>
        <w:t xml:space="preserve"> formulation, </w:t>
      </w:r>
      <w:r w:rsidRPr="00035E27">
        <w:rPr>
          <w:rStyle w:val="Emphasis"/>
          <w:highlight w:val="cyan"/>
        </w:rPr>
        <w:t>a new “spirit</w:t>
      </w:r>
      <w:r w:rsidRPr="00425ED8">
        <w:rPr>
          <w:rStyle w:val="Emphasis"/>
        </w:rPr>
        <w:t>”</w:t>
      </w:r>
      <w:hyperlink r:id="rId51" w:history="1">
        <w:r w:rsidRPr="00514899">
          <w:rPr>
            <w:rStyle w:val="Hyperlink"/>
            <w:sz w:val="16"/>
          </w:rPr>
          <w:t>43</w:t>
        </w:r>
      </w:hyperlink>
      <w:r w:rsidRPr="00514899">
        <w:rPr>
          <w:sz w:val="16"/>
        </w:rPr>
        <w:t>—</w:t>
      </w:r>
      <w:r w:rsidRPr="00035E27">
        <w:rPr>
          <w:rStyle w:val="StyleUnderline"/>
          <w:highlight w:val="cyan"/>
        </w:rPr>
        <w:t xml:space="preserve">for work under </w:t>
      </w:r>
      <w:r w:rsidRPr="00035E27">
        <w:rPr>
          <w:rStyle w:val="Emphasis"/>
          <w:highlight w:val="cyan"/>
        </w:rPr>
        <w:t>capitalism</w:t>
      </w:r>
      <w:r w:rsidRPr="00514899">
        <w:rPr>
          <w:sz w:val="16"/>
        </w:rPr>
        <w:t>: “</w:t>
      </w:r>
      <w:r w:rsidRPr="00425ED8">
        <w:rPr>
          <w:rStyle w:val="Emphasis"/>
        </w:rPr>
        <w:t>Every individual</w:t>
      </w:r>
      <w:r w:rsidRPr="00514899">
        <w:rPr>
          <w:sz w:val="16"/>
        </w:rPr>
        <w:t xml:space="preserve">, and not only the disabled, jobless, or excluded,” </w:t>
      </w:r>
      <w:r w:rsidRPr="00425ED8">
        <w:rPr>
          <w:rStyle w:val="StyleUnderline"/>
        </w:rPr>
        <w:t>would become focused on developing “their own degree of employability,”</w:t>
      </w:r>
      <w:r w:rsidRPr="00514899">
        <w:rPr>
          <w:sz w:val="16"/>
        </w:rPr>
        <w:t xml:space="preserve"> which </w:t>
      </w:r>
      <w:r w:rsidRPr="00425ED8">
        <w:rPr>
          <w:rStyle w:val="StyleUnderline"/>
        </w:rPr>
        <w:t>names not “one's aptitude for doing a job but their capacity to be working</w:t>
      </w:r>
      <w:r w:rsidRPr="00514899">
        <w:rPr>
          <w:sz w:val="16"/>
        </w:rPr>
        <w:t xml:space="preserve"> [la </w:t>
      </w:r>
      <w:proofErr w:type="spellStart"/>
      <w:r w:rsidRPr="00514899">
        <w:rPr>
          <w:sz w:val="16"/>
        </w:rPr>
        <w:t>capacité</w:t>
      </w:r>
      <w:proofErr w:type="spellEnd"/>
      <w:r w:rsidRPr="00514899">
        <w:rPr>
          <w:sz w:val="16"/>
        </w:rPr>
        <w:t xml:space="preserve"> d’être </w:t>
      </w:r>
      <w:proofErr w:type="spellStart"/>
      <w:r w:rsidRPr="00514899">
        <w:rPr>
          <w:sz w:val="16"/>
        </w:rPr>
        <w:t>actif</w:t>
      </w:r>
      <w:proofErr w:type="spellEnd"/>
      <w:r w:rsidRPr="00514899">
        <w:rPr>
          <w:sz w:val="16"/>
        </w:rPr>
        <w:t>].”</w:t>
      </w:r>
      <w:hyperlink r:id="rId52" w:history="1">
        <w:r w:rsidRPr="00514899">
          <w:rPr>
            <w:rStyle w:val="Hyperlink"/>
            <w:sz w:val="16"/>
          </w:rPr>
          <w:t>44</w:t>
        </w:r>
      </w:hyperlink>
      <w:r w:rsidRPr="00514899">
        <w:rPr>
          <w:sz w:val="16"/>
        </w:rPr>
        <w:t xml:space="preserve"> In this way, </w:t>
      </w:r>
      <w:r w:rsidRPr="00425ED8">
        <w:rPr>
          <w:rStyle w:val="StyleUnderline"/>
        </w:rPr>
        <w:t xml:space="preserve">self-management </w:t>
      </w:r>
      <w:r w:rsidRPr="00035E27">
        <w:rPr>
          <w:rStyle w:val="StyleUnderline"/>
          <w:highlight w:val="cyan"/>
        </w:rPr>
        <w:t>entrenched itself as a “</w:t>
      </w:r>
      <w:r w:rsidRPr="00035E27">
        <w:rPr>
          <w:rStyle w:val="Emphasis"/>
          <w:highlight w:val="cyan"/>
        </w:rPr>
        <w:t>technique of the self</w:t>
      </w:r>
      <w:r w:rsidRPr="00425ED8">
        <w:rPr>
          <w:rStyle w:val="StyleUnderline"/>
        </w:rPr>
        <w:t>”</w:t>
      </w:r>
      <w:hyperlink r:id="rId53" w:history="1">
        <w:r w:rsidRPr="00514899">
          <w:rPr>
            <w:rStyle w:val="Hyperlink"/>
            <w:sz w:val="16"/>
          </w:rPr>
          <w:t>45</w:t>
        </w:r>
      </w:hyperlink>
      <w:r w:rsidRPr="00514899">
        <w:rPr>
          <w:sz w:val="16"/>
        </w:rPr>
        <w:t xml:space="preserve"> with which </w:t>
      </w:r>
      <w:r w:rsidRPr="00425ED8">
        <w:rPr>
          <w:rStyle w:val="StyleUnderline"/>
        </w:rPr>
        <w:t>each worker might “calculate”</w:t>
      </w:r>
      <w:hyperlink r:id="rId54" w:history="1">
        <w:r w:rsidRPr="00514899">
          <w:rPr>
            <w:rStyle w:val="Hyperlink"/>
            <w:sz w:val="16"/>
          </w:rPr>
          <w:t>46</w:t>
        </w:r>
      </w:hyperlink>
      <w:r w:rsidRPr="00514899">
        <w:rPr>
          <w:sz w:val="16"/>
        </w:rPr>
        <w:t> </w:t>
      </w:r>
      <w:r w:rsidRPr="00425ED8">
        <w:rPr>
          <w:rStyle w:val="StyleUnderline"/>
        </w:rPr>
        <w:t>their own being so as to “predict themselves, train themselves, and valorize their abilities.”</w:t>
      </w:r>
      <w:hyperlink r:id="rId55" w:history="1">
        <w:r w:rsidRPr="00514899">
          <w:rPr>
            <w:rStyle w:val="Hyperlink"/>
            <w:sz w:val="16"/>
          </w:rPr>
          <w:t>47</w:t>
        </w:r>
      </w:hyperlink>
      <w:r w:rsidRPr="00514899">
        <w:rPr>
          <w:sz w:val="16"/>
        </w:rPr>
        <w:t xml:space="preserve"> Doing so would </w:t>
      </w:r>
      <w:r w:rsidRPr="00425ED8">
        <w:rPr>
          <w:rStyle w:val="Emphasis"/>
        </w:rPr>
        <w:t>enable workers to</w:t>
      </w:r>
      <w:r w:rsidRPr="00425ED8">
        <w:rPr>
          <w:rStyle w:val="StyleUnderline"/>
        </w:rPr>
        <w:t xml:space="preserve"> effectively </w:t>
      </w:r>
      <w:r w:rsidRPr="00425ED8">
        <w:rPr>
          <w:rStyle w:val="Emphasis"/>
        </w:rPr>
        <w:t>retain</w:t>
      </w:r>
      <w:r w:rsidRPr="00425ED8">
        <w:rPr>
          <w:rStyle w:val="StyleUnderline"/>
        </w:rPr>
        <w:t xml:space="preserve"> a slightly modified “hope” thanks to their “employability”</w:t>
      </w:r>
      <w:r w:rsidRPr="00514899">
        <w:rPr>
          <w:sz w:val="16"/>
        </w:rPr>
        <w:t>—</w:t>
      </w:r>
      <w:r w:rsidRPr="00425ED8">
        <w:rPr>
          <w:rStyle w:val="Emphasis"/>
        </w:rPr>
        <w:t>hope</w:t>
      </w:r>
      <w:r w:rsidRPr="00514899">
        <w:rPr>
          <w:sz w:val="16"/>
        </w:rPr>
        <w:t xml:space="preserve"> not of finding a permanent job, but </w:t>
      </w:r>
      <w:r w:rsidRPr="00425ED8">
        <w:rPr>
          <w:rStyle w:val="Emphasis"/>
        </w:rPr>
        <w:t>of managing their capacity to find one</w:t>
      </w:r>
      <w:r w:rsidRPr="00514899">
        <w:rPr>
          <w:sz w:val="16"/>
        </w:rPr>
        <w:t xml:space="preserve"> (or several).</w:t>
      </w:r>
    </w:p>
    <w:p w14:paraId="0F8423F2" w14:textId="77777777" w:rsidR="00643A2D" w:rsidRPr="00514899" w:rsidRDefault="00643A2D" w:rsidP="00643A2D">
      <w:pPr>
        <w:spacing w:after="0"/>
        <w:rPr>
          <w:sz w:val="4"/>
          <w:szCs w:val="4"/>
        </w:rPr>
      </w:pPr>
      <w:r w:rsidRPr="00514899">
        <w:rPr>
          <w:sz w:val="4"/>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514899">
        <w:rPr>
          <w:sz w:val="4"/>
          <w:szCs w:val="4"/>
        </w:rPr>
        <w:t>dispositifs</w:t>
      </w:r>
      <w:proofErr w:type="spellEnd"/>
      <w:r w:rsidRPr="00514899">
        <w:rPr>
          <w:sz w:val="4"/>
          <w:szCs w:val="4"/>
        </w:rPr>
        <w:t>] into place that allow for the measurement of gains or losses of ‘employability.’ ”</w:t>
      </w:r>
      <w:hyperlink r:id="rId56" w:history="1">
        <w:r w:rsidRPr="00514899">
          <w:rPr>
            <w:rStyle w:val="Hyperlink"/>
            <w:sz w:val="4"/>
            <w:szCs w:val="4"/>
          </w:rPr>
          <w:t>48</w:t>
        </w:r>
      </w:hyperlink>
      <w:r w:rsidRPr="00514899">
        <w:rPr>
          <w:sz w:val="4"/>
          <w:szCs w:val="4"/>
        </w:rPr>
        <w:t xml:space="preserve"> Looking to </w:t>
      </w:r>
      <w:proofErr w:type="spellStart"/>
      <w:r w:rsidRPr="00514899">
        <w:rPr>
          <w:sz w:val="4"/>
          <w:szCs w:val="4"/>
        </w:rPr>
        <w:t>Boltanski</w:t>
      </w:r>
      <w:proofErr w:type="spellEnd"/>
      <w:r w:rsidRPr="00514899">
        <w:rPr>
          <w:sz w:val="4"/>
          <w:szCs w:val="4"/>
        </w:rPr>
        <w:t xml:space="preserve"> and </w:t>
      </w:r>
      <w:proofErr w:type="spellStart"/>
      <w:r w:rsidRPr="00514899">
        <w:rPr>
          <w:sz w:val="4"/>
          <w:szCs w:val="4"/>
        </w:rPr>
        <w:t>Chiapello</w:t>
      </w:r>
      <w:proofErr w:type="spellEnd"/>
      <w:r w:rsidRPr="00514899">
        <w:rPr>
          <w:sz w:val="4"/>
          <w:szCs w:val="4"/>
        </w:rPr>
        <w:t xml:space="preserve">, </w:t>
      </w:r>
      <w:proofErr w:type="spellStart"/>
      <w:r w:rsidRPr="00514899">
        <w:rPr>
          <w:sz w:val="4"/>
          <w:szCs w:val="4"/>
        </w:rPr>
        <w:t>Périlleux</w:t>
      </w:r>
      <w:proofErr w:type="spellEnd"/>
      <w:r w:rsidRPr="00514899">
        <w:rPr>
          <w:sz w:val="4"/>
          <w:szCs w:val="4"/>
        </w:rPr>
        <w:t xml:space="preserve"> notes how these “managerial tools (e.g., employability assessments, in situ skills assessments, training interviews, coaching)” “make it possible to trace people's journeys through a heterogeneous and open space.”</w:t>
      </w:r>
      <w:hyperlink r:id="rId57" w:history="1">
        <w:r w:rsidRPr="00514899">
          <w:rPr>
            <w:rStyle w:val="Hyperlink"/>
            <w:sz w:val="4"/>
            <w:szCs w:val="4"/>
          </w:rPr>
          <w:t>49</w:t>
        </w:r>
      </w:hyperlink>
      <w:r w:rsidRPr="00514899">
        <w:rPr>
          <w:sz w:val="4"/>
          <w:szCs w:val="4"/>
        </w:rPr>
        <w:t> When articulated through these tools, workers’ quests to manage their employability therefore represent attempts to make themselves more transparent in hopes of limiting, as much as possible, their relative precarity.</w:t>
      </w:r>
    </w:p>
    <w:p w14:paraId="5B63B8A7" w14:textId="77777777" w:rsidR="00643A2D" w:rsidRPr="00514899" w:rsidRDefault="00643A2D" w:rsidP="00643A2D">
      <w:pPr>
        <w:rPr>
          <w:sz w:val="4"/>
          <w:szCs w:val="4"/>
        </w:rPr>
      </w:pPr>
      <w:r w:rsidRPr="00514899">
        <w:rPr>
          <w:sz w:val="4"/>
          <w:szCs w:val="4"/>
        </w:rPr>
        <w:t xml:space="preserve">Reading the Muddy-Wiki's intertexts in this way permits a deeper understanding of the short story's titular acronym, “Application de </w:t>
      </w:r>
      <w:proofErr w:type="spellStart"/>
      <w:r w:rsidRPr="00514899">
        <w:rPr>
          <w:sz w:val="4"/>
          <w:szCs w:val="4"/>
        </w:rPr>
        <w:t>Lobotomisation</w:t>
      </w:r>
      <w:proofErr w:type="spellEnd"/>
      <w:r w:rsidRPr="00514899">
        <w:rPr>
          <w:sz w:val="4"/>
          <w:szCs w:val="4"/>
        </w:rPr>
        <w:t xml:space="preserve"> des </w:t>
      </w:r>
      <w:proofErr w:type="spellStart"/>
      <w:r w:rsidRPr="00514899">
        <w:rPr>
          <w:sz w:val="4"/>
          <w:szCs w:val="4"/>
        </w:rPr>
        <w:t>Individus</w:t>
      </w:r>
      <w:proofErr w:type="spellEnd"/>
      <w:r w:rsidRPr="00514899">
        <w:rPr>
          <w:sz w:val="4"/>
          <w:szCs w:val="4"/>
        </w:rPr>
        <w:t xml:space="preserve"> pour la </w:t>
      </w:r>
      <w:proofErr w:type="spellStart"/>
      <w:r w:rsidRPr="00514899">
        <w:rPr>
          <w:sz w:val="4"/>
          <w:szCs w:val="4"/>
        </w:rPr>
        <w:t>Vulnérabilisation</w:t>
      </w:r>
      <w:proofErr w:type="spellEnd"/>
      <w:r w:rsidRPr="00514899">
        <w:rPr>
          <w:sz w:val="4"/>
          <w:szCs w:val="4"/>
        </w:rPr>
        <w:t xml:space="preserve"> et </w:t>
      </w:r>
      <w:proofErr w:type="spellStart"/>
      <w:r w:rsidRPr="00514899">
        <w:rPr>
          <w:sz w:val="4"/>
          <w:szCs w:val="4"/>
        </w:rPr>
        <w:t>l'Exclusion</w:t>
      </w:r>
      <w:proofErr w:type="spellEnd"/>
      <w:r w:rsidRPr="00514899">
        <w:rPr>
          <w:sz w:val="4"/>
          <w:szCs w:val="4"/>
        </w:rPr>
        <w:t xml:space="preserve">.” As The New Spirit of Capitalism and “Se </w:t>
      </w:r>
      <w:proofErr w:type="spellStart"/>
      <w:r w:rsidRPr="00514899">
        <w:rPr>
          <w:sz w:val="4"/>
          <w:szCs w:val="4"/>
        </w:rPr>
        <w:t>rendre</w:t>
      </w:r>
      <w:proofErr w:type="spellEnd"/>
      <w:r w:rsidRPr="00514899">
        <w:rPr>
          <w:sz w:val="4"/>
          <w:szCs w:val="4"/>
        </w:rPr>
        <w:t xml:space="preserve"> </w:t>
      </w:r>
      <w:proofErr w:type="spellStart"/>
      <w:r w:rsidRPr="00514899">
        <w:rPr>
          <w:sz w:val="4"/>
          <w:szCs w:val="4"/>
        </w:rPr>
        <w:t>désirable</w:t>
      </w:r>
      <w:proofErr w:type="spellEnd"/>
      <w:r w:rsidRPr="00514899">
        <w:rPr>
          <w:sz w:val="4"/>
          <w:szCs w:val="4"/>
        </w:rPr>
        <w:t>” make clear, workers practice the </w:t>
      </w:r>
      <w:proofErr w:type="spellStart"/>
      <w:r w:rsidRPr="00514899">
        <w:rPr>
          <w:sz w:val="4"/>
          <w:szCs w:val="4"/>
        </w:rPr>
        <w:t>automotivation</w:t>
      </w:r>
      <w:proofErr w:type="spellEnd"/>
      <w:r w:rsidRPr="00514899">
        <w:rPr>
          <w:sz w:val="4"/>
          <w:szCs w:val="4"/>
        </w:rPr>
        <w:t> of self-management to avoid economic vulnerability within—</w:t>
      </w:r>
      <w:proofErr w:type="gramStart"/>
      <w:r w:rsidRPr="00514899">
        <w:rPr>
          <w:sz w:val="4"/>
          <w:szCs w:val="4"/>
        </w:rPr>
        <w:t>or,</w:t>
      </w:r>
      <w:proofErr w:type="gramEnd"/>
      <w:r w:rsidRPr="00514899">
        <w:rPr>
          <w:sz w:val="4"/>
          <w:szCs w:val="4"/>
        </w:rPr>
        <w:t xml:space="preserve"> worse, total exclusion from—the labor market. However, this strategy can only be implemented through concrete managerial tools geared toward the computation of one's “employability.” ALIVE, as I now show, is one such “Application.”</w:t>
      </w:r>
    </w:p>
    <w:p w14:paraId="1BAFD249" w14:textId="77777777" w:rsidR="00643A2D" w:rsidRPr="003B30EC" w:rsidRDefault="00643A2D" w:rsidP="00643A2D">
      <w:r w:rsidRPr="003B30EC">
        <w:t>Management 2.0</w:t>
      </w:r>
    </w:p>
    <w:p w14:paraId="4322F869" w14:textId="77777777" w:rsidR="00643A2D" w:rsidRPr="00514899" w:rsidRDefault="00643A2D" w:rsidP="00643A2D">
      <w:pPr>
        <w:spacing w:after="0"/>
        <w:rPr>
          <w:sz w:val="4"/>
          <w:szCs w:val="4"/>
        </w:rPr>
      </w:pPr>
      <w:r w:rsidRPr="00514899">
        <w:rPr>
          <w:sz w:val="4"/>
          <w:szCs w:val="4"/>
        </w:rPr>
        <w:t>On the surface, “ALIVE” presents itself as a platform, or a “a digital infrastructure that enables two or more groups to interact.”</w:t>
      </w:r>
      <w:hyperlink r:id="rId58" w:history="1">
        <w:r w:rsidRPr="00514899">
          <w:rPr>
            <w:rStyle w:val="Hyperlink"/>
            <w:sz w:val="4"/>
            <w:szCs w:val="4"/>
          </w:rPr>
          <w:t>50</w:t>
        </w:r>
      </w:hyperlink>
      <w:r w:rsidRPr="00514899">
        <w:rPr>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514899">
          <w:rPr>
            <w:rStyle w:val="Hyperlink"/>
            <w:sz w:val="4"/>
            <w:szCs w:val="4"/>
          </w:rPr>
          <w:t>fig. 2</w:t>
        </w:r>
      </w:hyperlink>
      <w:r w:rsidRPr="00514899">
        <w:rPr>
          <w:sz w:val="4"/>
          <w:szCs w:val="4"/>
        </w:rPr>
        <w:t>).</w:t>
      </w:r>
    </w:p>
    <w:p w14:paraId="2FA0AF55" w14:textId="77777777" w:rsidR="00643A2D" w:rsidRPr="00514899" w:rsidRDefault="00643A2D" w:rsidP="00643A2D">
      <w:pPr>
        <w:spacing w:after="0"/>
        <w:rPr>
          <w:sz w:val="4"/>
          <w:szCs w:val="4"/>
        </w:rPr>
      </w:pPr>
      <w:r w:rsidRPr="00514899">
        <w:rPr>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514899">
          <w:rPr>
            <w:rStyle w:val="Hyperlink"/>
            <w:sz w:val="4"/>
            <w:szCs w:val="4"/>
          </w:rPr>
          <w:t>51</w:t>
        </w:r>
      </w:hyperlink>
      <w:r w:rsidRPr="00514899">
        <w:rPr>
          <w:sz w:val="4"/>
          <w:szCs w:val="4"/>
        </w:rPr>
        <w:t> “ALIVE” highlights a more recent trend in French literature wherein authors use the medium to reproduce digital platforms.</w:t>
      </w:r>
      <w:hyperlink r:id="rId61" w:history="1">
        <w:r w:rsidRPr="00514899">
          <w:rPr>
            <w:rStyle w:val="Hyperlink"/>
            <w:sz w:val="4"/>
            <w:szCs w:val="4"/>
          </w:rPr>
          <w:t>52</w:t>
        </w:r>
      </w:hyperlink>
      <w:r w:rsidRPr="00514899">
        <w:rPr>
          <w:sz w:val="4"/>
          <w:szCs w:val="4"/>
        </w:rPr>
        <w:t xml:space="preserve"> These </w:t>
      </w:r>
      <w:proofErr w:type="spellStart"/>
      <w:r w:rsidRPr="00514899">
        <w:rPr>
          <w:sz w:val="4"/>
          <w:szCs w:val="4"/>
        </w:rPr>
        <w:t>technoliterary</w:t>
      </w:r>
      <w:proofErr w:type="spellEnd"/>
      <w:r w:rsidRPr="00514899">
        <w:rPr>
          <w:sz w:val="4"/>
          <w:szCs w:val="4"/>
        </w:rPr>
        <w:t xml:space="preserve"> imaginaries highlight a specific kind of mediation, much as the French rendering of the term suggests: the plate-</w:t>
      </w:r>
      <w:proofErr w:type="spellStart"/>
      <w:r w:rsidRPr="00514899">
        <w:rPr>
          <w:sz w:val="4"/>
          <w:szCs w:val="4"/>
        </w:rPr>
        <w:t>forme</w:t>
      </w:r>
      <w:proofErr w:type="spellEnd"/>
      <w:r w:rsidRPr="00514899">
        <w:rPr>
          <w:sz w:val="4"/>
          <w:szCs w:val="4"/>
        </w:rPr>
        <w:t> (lit. “flat-form”) is an interface in and of itself, which, as Branden Hookway describes, frames it as “a relation with technology rather than as a technology” tout court.</w:t>
      </w:r>
      <w:hyperlink r:id="rId62" w:history="1">
        <w:r w:rsidRPr="00514899">
          <w:rPr>
            <w:rStyle w:val="Hyperlink"/>
            <w:sz w:val="4"/>
            <w:szCs w:val="4"/>
          </w:rPr>
          <w:t>53</w:t>
        </w:r>
      </w:hyperlink>
      <w:r w:rsidRPr="00514899">
        <w:rPr>
          <w:sz w:val="4"/>
          <w:szCs w:val="4"/>
        </w:rPr>
        <w:t> In “ALIVE,” then, both ALIVE's interfaces and the text-as-platform constitute boundary conditions that are “at the same time encountered and worked through toward some specific end.”</w:t>
      </w:r>
      <w:hyperlink r:id="rId63" w:history="1">
        <w:r w:rsidRPr="00514899">
          <w:rPr>
            <w:rStyle w:val="Hyperlink"/>
            <w:sz w:val="4"/>
            <w:szCs w:val="4"/>
          </w:rPr>
          <w:t>54</w:t>
        </w:r>
      </w:hyperlink>
      <w:r w:rsidRPr="00514899">
        <w:rPr>
          <w:sz w:val="4"/>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514899">
        <w:rPr>
          <w:sz w:val="4"/>
          <w:szCs w:val="4"/>
        </w:rPr>
        <w:t>formes</w:t>
      </w:r>
      <w:proofErr w:type="spellEnd"/>
      <w:r w:rsidRPr="00514899">
        <w:rPr>
          <w:sz w:val="4"/>
          <w:szCs w:val="4"/>
        </w:rPr>
        <w:t>, and thus operate a mode of mediation that renders flat, smooth, frictionless, and flexible—or, thought back in French, one that former-plat (shapes-flat). Put otherwise, interfaces unmake form in so constituting it.</w:t>
      </w:r>
    </w:p>
    <w:p w14:paraId="42732BE4" w14:textId="77777777" w:rsidR="00643A2D" w:rsidRPr="00514899" w:rsidRDefault="00643A2D" w:rsidP="00643A2D">
      <w:pPr>
        <w:spacing w:after="0"/>
        <w:rPr>
          <w:sz w:val="4"/>
          <w:szCs w:val="4"/>
        </w:rPr>
      </w:pPr>
      <w:r w:rsidRPr="00514899">
        <w:rPr>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514899">
          <w:rPr>
            <w:rStyle w:val="Hyperlink"/>
            <w:sz w:val="4"/>
            <w:szCs w:val="4"/>
          </w:rPr>
          <w:t>55</w:t>
        </w:r>
      </w:hyperlink>
      <w:r w:rsidRPr="00514899">
        <w:rPr>
          <w:sz w:val="4"/>
          <w:szCs w:val="4"/>
        </w:rPr>
        <w:t xml:space="preserve"> In particular, he concerns himself with five different types of platforms: (1) advertising platforms “(e.g. Google, Facebook), which extract information on users, undertake a </w:t>
      </w:r>
      <w:proofErr w:type="spellStart"/>
      <w:r w:rsidRPr="00514899">
        <w:rPr>
          <w:sz w:val="4"/>
          <w:szCs w:val="4"/>
        </w:rPr>
        <w:t>labour</w:t>
      </w:r>
      <w:proofErr w:type="spellEnd"/>
      <w:r w:rsidRPr="00514899">
        <w:rPr>
          <w:sz w:val="4"/>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514899">
          <w:rPr>
            <w:rStyle w:val="Hyperlink"/>
            <w:sz w:val="4"/>
            <w:szCs w:val="4"/>
          </w:rPr>
          <w:t>56</w:t>
        </w:r>
      </w:hyperlink>
    </w:p>
    <w:p w14:paraId="5767A5C4" w14:textId="77777777" w:rsidR="00643A2D" w:rsidRPr="00514899" w:rsidRDefault="00643A2D" w:rsidP="00643A2D">
      <w:pPr>
        <w:spacing w:after="0"/>
        <w:rPr>
          <w:sz w:val="4"/>
          <w:szCs w:val="4"/>
        </w:rPr>
      </w:pPr>
      <w:r w:rsidRPr="00514899">
        <w:rPr>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514899">
          <w:rPr>
            <w:rStyle w:val="Hyperlink"/>
            <w:sz w:val="4"/>
            <w:szCs w:val="4"/>
          </w:rPr>
          <w:t>57</w:t>
        </w:r>
      </w:hyperlink>
      <w:r w:rsidRPr="00514899">
        <w:rPr>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514899">
          <w:rPr>
            <w:rStyle w:val="Hyperlink"/>
            <w:sz w:val="4"/>
            <w:szCs w:val="4"/>
          </w:rPr>
          <w:t>58</w:t>
        </w:r>
      </w:hyperlink>
      <w:r w:rsidRPr="00514899">
        <w:rPr>
          <w:sz w:val="4"/>
          <w:szCs w:val="4"/>
        </w:rPr>
        <w:t xml:space="preserve"> “ALIVE” is exemplary of this, not only because of its Wiki de Boue but, more acutely, thanks to its formal integration of the managerial evaluation tools that </w:t>
      </w:r>
      <w:proofErr w:type="spellStart"/>
      <w:r w:rsidRPr="00514899">
        <w:rPr>
          <w:sz w:val="4"/>
          <w:szCs w:val="4"/>
        </w:rPr>
        <w:t>Boltanski</w:t>
      </w:r>
      <w:proofErr w:type="spellEnd"/>
      <w:r w:rsidRPr="00514899">
        <w:rPr>
          <w:sz w:val="4"/>
          <w:szCs w:val="4"/>
        </w:rPr>
        <w:t xml:space="preserve">, </w:t>
      </w:r>
      <w:proofErr w:type="spellStart"/>
      <w:r w:rsidRPr="00514899">
        <w:rPr>
          <w:sz w:val="4"/>
          <w:szCs w:val="4"/>
        </w:rPr>
        <w:t>Chiapello</w:t>
      </w:r>
      <w:proofErr w:type="spellEnd"/>
      <w:r w:rsidRPr="00514899">
        <w:rPr>
          <w:sz w:val="4"/>
          <w:szCs w:val="4"/>
        </w:rPr>
        <w:t xml:space="preserve">, and </w:t>
      </w:r>
      <w:proofErr w:type="spellStart"/>
      <w:r w:rsidRPr="00514899">
        <w:rPr>
          <w:sz w:val="4"/>
          <w:szCs w:val="4"/>
        </w:rPr>
        <w:t>Périlleux</w:t>
      </w:r>
      <w:proofErr w:type="spellEnd"/>
      <w:r w:rsidRPr="00514899">
        <w:rPr>
          <w:sz w:val="4"/>
          <w:szCs w:val="4"/>
        </w:rPr>
        <w:t xml:space="preserve"> elsewhere inventory as vital to the measurement of employability.</w:t>
      </w:r>
    </w:p>
    <w:p w14:paraId="3E4F252C" w14:textId="77777777" w:rsidR="00643A2D" w:rsidRPr="00514899" w:rsidRDefault="00643A2D" w:rsidP="00643A2D">
      <w:pPr>
        <w:rPr>
          <w:sz w:val="4"/>
          <w:szCs w:val="4"/>
        </w:rPr>
      </w:pPr>
      <w:r w:rsidRPr="00514899">
        <w:rPr>
          <w:sz w:val="4"/>
          <w:szCs w:val="4"/>
        </w:rPr>
        <w:t>In the comments section of Marteen's “</w:t>
      </w:r>
      <w:proofErr w:type="spellStart"/>
      <w:r w:rsidRPr="00514899">
        <w:rPr>
          <w:sz w:val="4"/>
          <w:szCs w:val="4"/>
        </w:rPr>
        <w:t>JoBlog</w:t>
      </w:r>
      <w:proofErr w:type="spellEnd"/>
      <w:r w:rsidRPr="00514899">
        <w:rPr>
          <w:sz w:val="4"/>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514899">
          <w:rPr>
            <w:rStyle w:val="Hyperlink"/>
            <w:sz w:val="4"/>
            <w:szCs w:val="4"/>
          </w:rPr>
          <w:t>59</w:t>
        </w:r>
      </w:hyperlink>
      <w:r w:rsidRPr="00514899">
        <w:rPr>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69" w:history="1">
        <w:r w:rsidRPr="00514899">
          <w:rPr>
            <w:rStyle w:val="Hyperlink"/>
            <w:sz w:val="4"/>
            <w:szCs w:val="4"/>
          </w:rPr>
          <w:t>60</w:t>
        </w:r>
      </w:hyperlink>
      <w:r w:rsidRPr="00514899">
        <w:rPr>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7D51E212" w14:textId="77777777" w:rsidR="00643A2D" w:rsidRPr="003B0B76" w:rsidRDefault="00643A2D" w:rsidP="00643A2D">
      <w:pPr>
        <w:rPr>
          <w:rStyle w:val="Emphasis"/>
        </w:rPr>
      </w:pPr>
      <w:r w:rsidRPr="00514899">
        <w:rPr>
          <w:sz w:val="16"/>
        </w:rPr>
        <w:lastRenderedPageBreak/>
        <w:t xml:space="preserve">While scholars have aptly noted how similar modes of </w:t>
      </w:r>
      <w:r w:rsidRPr="003B0B76">
        <w:rPr>
          <w:rStyle w:val="StyleUnderline"/>
        </w:rPr>
        <w:t>algorithmic management “</w:t>
      </w:r>
      <w:proofErr w:type="spellStart"/>
      <w:r w:rsidRPr="003B0B76">
        <w:rPr>
          <w:rStyle w:val="StyleUnderline"/>
        </w:rPr>
        <w:t>gamblify</w:t>
      </w:r>
      <w:proofErr w:type="spellEnd"/>
      <w:r w:rsidRPr="003B0B76">
        <w:rPr>
          <w:rStyle w:val="StyleUnderline"/>
        </w:rPr>
        <w:t>” pay for platform workers on “lean platforms,”</w:t>
      </w:r>
      <w:hyperlink r:id="rId70" w:history="1">
        <w:r w:rsidRPr="00514899">
          <w:rPr>
            <w:rStyle w:val="Hyperlink"/>
            <w:sz w:val="16"/>
          </w:rPr>
          <w:t>61</w:t>
        </w:r>
      </w:hyperlink>
      <w:r w:rsidRPr="00514899">
        <w:rPr>
          <w:sz w:val="16"/>
        </w:rPr>
        <w:t> </w:t>
      </w:r>
      <w:r w:rsidRPr="003B0B76">
        <w:rPr>
          <w:rStyle w:val="StyleUnderline"/>
        </w:rPr>
        <w:t>Marteen is not a courier</w:t>
      </w:r>
      <w:r w:rsidRPr="00514899">
        <w:rPr>
          <w:sz w:val="16"/>
        </w:rPr>
        <w:t xml:space="preserve">, </w:t>
      </w:r>
      <w:r w:rsidRPr="003B0B76">
        <w:rPr>
          <w:rStyle w:val="StyleUnderline"/>
        </w:rPr>
        <w:t>nor is ALIVE a ridesharing application</w:t>
      </w:r>
      <w:r w:rsidRPr="00514899">
        <w:rPr>
          <w:sz w:val="16"/>
        </w:rPr>
        <w:t xml:space="preserve">. Rather, it is crucial to recall that, in this textual dystopia, </w:t>
      </w:r>
      <w:r w:rsidRPr="003B0B76">
        <w:rPr>
          <w:rStyle w:val="StyleUnderline"/>
        </w:rPr>
        <w:t>the only legible job consists of the (self-)tracking and (self-)optimization of one's own or someone else's employability, which doubles as the capacity to sell one's labor power</w:t>
      </w:r>
      <w:r w:rsidRPr="00514899">
        <w:rPr>
          <w:sz w:val="16"/>
        </w:rPr>
        <w:t>.</w:t>
      </w:r>
      <w:hyperlink r:id="rId71" w:history="1">
        <w:r w:rsidRPr="00514899">
          <w:rPr>
            <w:rStyle w:val="Hyperlink"/>
            <w:sz w:val="16"/>
          </w:rPr>
          <w:t>62</w:t>
        </w:r>
      </w:hyperlink>
      <w:r w:rsidRPr="00514899">
        <w:rPr>
          <w:sz w:val="16"/>
        </w:rPr>
        <w:t xml:space="preserve"> Steward's short story thereby presents a world in which </w:t>
      </w:r>
      <w:r w:rsidRPr="003B0B76">
        <w:rPr>
          <w:rStyle w:val="Emphasis"/>
        </w:rPr>
        <w:t>this strategy of management and measurement drives all forms of work.</w:t>
      </w:r>
    </w:p>
    <w:p w14:paraId="495ACB9E" w14:textId="77777777" w:rsidR="00643A2D" w:rsidRPr="00514899" w:rsidRDefault="00643A2D" w:rsidP="00643A2D">
      <w:pPr>
        <w:rPr>
          <w:sz w:val="16"/>
        </w:rPr>
      </w:pPr>
      <w:r w:rsidRPr="00514899">
        <w:rPr>
          <w:sz w:val="16"/>
        </w:rPr>
        <w:t xml:space="preserve">From a historical perspective, “ALIVE” thus </w:t>
      </w:r>
      <w:r w:rsidRPr="003B0B76">
        <w:rPr>
          <w:rStyle w:val="StyleUnderline"/>
        </w:rPr>
        <w:t>anticipates</w:t>
      </w:r>
      <w:r w:rsidRPr="00514899">
        <w:rPr>
          <w:sz w:val="16"/>
        </w:rPr>
        <w:t xml:space="preserve"> a more </w:t>
      </w:r>
      <w:r w:rsidRPr="003B0B76">
        <w:rPr>
          <w:rStyle w:val="StyleUnderline"/>
        </w:rPr>
        <w:t xml:space="preserve">recent explosion in the development of and demand for employee tracking platforms anchored in </w:t>
      </w:r>
      <w:r w:rsidRPr="00050549">
        <w:rPr>
          <w:rStyle w:val="StyleUnderline"/>
          <w:highlight w:val="cyan"/>
        </w:rPr>
        <w:t>algorithmic management</w:t>
      </w:r>
      <w:r w:rsidRPr="00514899">
        <w:rPr>
          <w:sz w:val="16"/>
        </w:rPr>
        <w:t>,</w:t>
      </w:r>
      <w:hyperlink r:id="rId72" w:history="1">
        <w:r w:rsidRPr="00514899">
          <w:rPr>
            <w:rStyle w:val="Hyperlink"/>
            <w:sz w:val="16"/>
          </w:rPr>
          <w:t>63</w:t>
        </w:r>
      </w:hyperlink>
      <w:r w:rsidRPr="00514899">
        <w:rPr>
          <w:sz w:val="16"/>
        </w:rPr>
        <w:t xml:space="preserve"> or </w:t>
      </w:r>
      <w:r w:rsidRPr="003B0B76">
        <w:rPr>
          <w:rStyle w:val="StyleUnderline"/>
        </w:rPr>
        <w:t>organizational practices carried out entirely or partially by nonhuman agents</w:t>
      </w:r>
      <w:r w:rsidRPr="00514899">
        <w:rPr>
          <w:sz w:val="16"/>
        </w:rPr>
        <w:t>.</w:t>
      </w:r>
      <w:hyperlink r:id="rId73" w:history="1">
        <w:r w:rsidRPr="00514899">
          <w:rPr>
            <w:rStyle w:val="Hyperlink"/>
            <w:sz w:val="16"/>
          </w:rPr>
          <w:t>64</w:t>
        </w:r>
      </w:hyperlink>
      <w:r w:rsidRPr="00514899">
        <w:rPr>
          <w:sz w:val="16"/>
        </w:rPr>
        <w:t xml:space="preserve"> These applications </w:t>
      </w:r>
      <w:r w:rsidRPr="00050549">
        <w:rPr>
          <w:rStyle w:val="StyleUnderline"/>
          <w:highlight w:val="cyan"/>
        </w:rPr>
        <w:t>allow employers to indirectly control workers</w:t>
      </w:r>
      <w:r w:rsidRPr="003B0B76">
        <w:rPr>
          <w:rStyle w:val="StyleUnderline"/>
        </w:rPr>
        <w:t xml:space="preserve"> cheaply and at scale on the basis of </w:t>
      </w:r>
      <w:r w:rsidRPr="003B0B76">
        <w:rPr>
          <w:rStyle w:val="Emphasis"/>
        </w:rPr>
        <w:t>financial incentives</w:t>
      </w:r>
      <w:r w:rsidRPr="003B0B76">
        <w:rPr>
          <w:rStyle w:val="StyleUnderline"/>
        </w:rPr>
        <w:t xml:space="preserve"> and </w:t>
      </w:r>
      <w:r w:rsidRPr="003B0B76">
        <w:rPr>
          <w:rStyle w:val="Emphasis"/>
        </w:rPr>
        <w:t>rating systems</w:t>
      </w:r>
      <w:r w:rsidRPr="00514899">
        <w:rPr>
          <w:sz w:val="16"/>
        </w:rPr>
        <w:t xml:space="preserve">, which, as legal scholars Antonio Aloisi and Valerio De Stefano explain, make it possible “to </w:t>
      </w:r>
      <w:r w:rsidRPr="003B0B76">
        <w:rPr>
          <w:rStyle w:val="StyleUnderline"/>
        </w:rPr>
        <w:t xml:space="preserve">manage in a way that is </w:t>
      </w:r>
      <w:r w:rsidRPr="00050549">
        <w:rPr>
          <w:rStyle w:val="StyleUnderline"/>
          <w:highlight w:val="cyan"/>
        </w:rPr>
        <w:t>just as</w:t>
      </w:r>
      <w:r w:rsidRPr="003B0B76">
        <w:rPr>
          <w:rStyle w:val="StyleUnderline"/>
        </w:rPr>
        <w:t xml:space="preserve">—if not </w:t>
      </w:r>
      <w:r w:rsidRPr="003B0B76">
        <w:rPr>
          <w:rStyle w:val="Emphasis"/>
        </w:rPr>
        <w:t>more—</w:t>
      </w:r>
      <w:r w:rsidRPr="00050549">
        <w:rPr>
          <w:rStyle w:val="Emphasis"/>
          <w:highlight w:val="cyan"/>
        </w:rPr>
        <w:t>effective than</w:t>
      </w:r>
      <w:r w:rsidRPr="003B0B76">
        <w:rPr>
          <w:rStyle w:val="StyleUnderline"/>
        </w:rPr>
        <w:t xml:space="preserve"> management based on </w:t>
      </w:r>
      <w:r w:rsidRPr="00050549">
        <w:rPr>
          <w:rStyle w:val="Emphasis"/>
          <w:highlight w:val="cyan"/>
        </w:rPr>
        <w:t>formal orders</w:t>
      </w:r>
      <w:r w:rsidRPr="003B0B76">
        <w:rPr>
          <w:rStyle w:val="StyleUnderline"/>
        </w:rPr>
        <w:t xml:space="preserve"> given by an employer to his employees and direct control over the carrying out of such orders</w:t>
      </w:r>
      <w:r w:rsidRPr="00514899">
        <w:rPr>
          <w:sz w:val="16"/>
        </w:rPr>
        <w:t>.”</w:t>
      </w:r>
      <w:hyperlink r:id="rId74" w:history="1">
        <w:r w:rsidRPr="00514899">
          <w:rPr>
            <w:rStyle w:val="Hyperlink"/>
            <w:sz w:val="16"/>
          </w:rPr>
          <w:t>65</w:t>
        </w:r>
      </w:hyperlink>
      <w:r w:rsidRPr="00514899">
        <w:rPr>
          <w:sz w:val="16"/>
        </w:rPr>
        <w:t xml:space="preserve"> This shift, a </w:t>
      </w:r>
      <w:r w:rsidRPr="003B0B76">
        <w:rPr>
          <w:rStyle w:val="Emphasis"/>
        </w:rPr>
        <w:t>technologically pure realization</w:t>
      </w:r>
      <w:r w:rsidRPr="003B0B76">
        <w:rPr>
          <w:rStyle w:val="StyleUnderline"/>
        </w:rPr>
        <w:t xml:space="preserve"> of the </w:t>
      </w:r>
      <w:r w:rsidRPr="003B0B76">
        <w:rPr>
          <w:rStyle w:val="Emphasis"/>
        </w:rPr>
        <w:t>tactics devised by management scientists</w:t>
      </w:r>
      <w:r w:rsidRPr="003B0B76">
        <w:rPr>
          <w:rStyle w:val="StyleUnderline"/>
        </w:rPr>
        <w:t xml:space="preserve"> after ’68</w:t>
      </w:r>
      <w:r w:rsidRPr="00514899">
        <w:rPr>
          <w:sz w:val="16"/>
        </w:rPr>
        <w:t xml:space="preserve">, “affects </w:t>
      </w:r>
      <w:r w:rsidRPr="003B0B76">
        <w:rPr>
          <w:rStyle w:val="Emphasis"/>
        </w:rPr>
        <w:t>the</w:t>
      </w:r>
      <w:r w:rsidRPr="00514899">
        <w:rPr>
          <w:sz w:val="16"/>
        </w:rPr>
        <w:t xml:space="preserve"> very </w:t>
      </w:r>
      <w:r w:rsidRPr="003162B9">
        <w:rPr>
          <w:rStyle w:val="Emphasis"/>
          <w:highlight w:val="cyan"/>
        </w:rPr>
        <w:t>essence of managerial power</w:t>
      </w:r>
      <w:r w:rsidRPr="00514899">
        <w:rPr>
          <w:sz w:val="16"/>
        </w:rPr>
        <w:t xml:space="preserve">, which now </w:t>
      </w:r>
      <w:r w:rsidRPr="003B0B76">
        <w:rPr>
          <w:rStyle w:val="Emphasis"/>
        </w:rPr>
        <w:t>e</w:t>
      </w:r>
      <w:r w:rsidRPr="003162B9">
        <w:t>xce</w:t>
      </w:r>
      <w:r w:rsidRPr="004B6EB2">
        <w:t>eds</w:t>
      </w:r>
      <w:r w:rsidRPr="003162B9">
        <w:rPr>
          <w:rStyle w:val="Emphasis"/>
          <w:highlight w:val="cyan"/>
        </w:rPr>
        <w:t xml:space="preserve"> the capacity of any human gaze or bureaucratic management</w:t>
      </w:r>
      <w:r w:rsidRPr="00514899">
        <w:rPr>
          <w:sz w:val="16"/>
        </w:rPr>
        <w:t xml:space="preserve">”—it is “a </w:t>
      </w:r>
      <w:r w:rsidRPr="003B0B76">
        <w:rPr>
          <w:rStyle w:val="StyleUnderline"/>
        </w:rPr>
        <w:t>micromanagement system without a manager</w:t>
      </w:r>
      <w:r w:rsidRPr="00514899">
        <w:rPr>
          <w:sz w:val="16"/>
        </w:rPr>
        <w:t>.”</w:t>
      </w:r>
      <w:hyperlink r:id="rId75" w:history="1">
        <w:r w:rsidRPr="00514899">
          <w:rPr>
            <w:rStyle w:val="Hyperlink"/>
            <w:sz w:val="16"/>
          </w:rPr>
          <w:t>66</w:t>
        </w:r>
      </w:hyperlink>
      <w:r w:rsidRPr="00514899">
        <w:rPr>
          <w:sz w:val="16"/>
        </w:rPr>
        <w:t xml:space="preserve"> This is </w:t>
      </w:r>
      <w:r w:rsidRPr="003B0B76">
        <w:rPr>
          <w:rStyle w:val="StyleUnderline"/>
        </w:rPr>
        <w:t>largely thanks to the fact that such employee monitoring feeds on “sensitive latent personal data, frequently generated by those who record and share whatever they do,” which “[contributes] to their own profiling.”</w:t>
      </w:r>
      <w:hyperlink r:id="rId76" w:history="1">
        <w:r w:rsidRPr="00514899">
          <w:rPr>
            <w:rStyle w:val="Hyperlink"/>
            <w:sz w:val="16"/>
          </w:rPr>
          <w:t>67</w:t>
        </w:r>
      </w:hyperlink>
      <w:r w:rsidRPr="00514899">
        <w:rPr>
          <w:sz w:val="16"/>
        </w:rPr>
        <w:t xml:space="preserve"> By offering this data up in hopes of heightening their employability, </w:t>
      </w:r>
      <w:r w:rsidRPr="003B0B76">
        <w:rPr>
          <w:rStyle w:val="StyleUnderline"/>
        </w:rPr>
        <w:t>workers consequently subject themselves to the indirect domination of so-called workforce analytics</w:t>
      </w:r>
      <w:r w:rsidRPr="00514899">
        <w:rPr>
          <w:sz w:val="16"/>
        </w:rPr>
        <w:t xml:space="preserve">, which </w:t>
      </w:r>
      <w:r w:rsidRPr="003B0B76">
        <w:rPr>
          <w:rStyle w:val="StyleUnderline"/>
        </w:rPr>
        <w:t>use “large troves of data and metrics about staff to control, measure and dissect performance, plan rewards and incentives, devise mechanisms for promotion and investment in skills and provide instantaneous feedback.”</w:t>
      </w:r>
      <w:hyperlink r:id="rId77" w:history="1">
        <w:r w:rsidRPr="00514899">
          <w:rPr>
            <w:rStyle w:val="Hyperlink"/>
            <w:sz w:val="16"/>
          </w:rPr>
          <w:t>68</w:t>
        </w:r>
      </w:hyperlink>
      <w:r w:rsidRPr="00514899">
        <w:rPr>
          <w:sz w:val="16"/>
        </w:rPr>
        <w:t xml:space="preserve"> As we will see of Marteen in “ALIVE,” the </w:t>
      </w:r>
      <w:r w:rsidRPr="003B0B76">
        <w:rPr>
          <w:rStyle w:val="StyleUnderline"/>
        </w:rPr>
        <w:t xml:space="preserve">resulting </w:t>
      </w:r>
      <w:r w:rsidRPr="00241E4F">
        <w:rPr>
          <w:rStyle w:val="Emphasis"/>
          <w:highlight w:val="cyan"/>
        </w:rPr>
        <w:t>systems of “tacit punishments and rewards</w:t>
      </w:r>
      <w:r w:rsidRPr="003B0B76">
        <w:rPr>
          <w:rStyle w:val="Emphasis"/>
        </w:rPr>
        <w:t xml:space="preserve">” </w:t>
      </w:r>
      <w:r w:rsidRPr="003B0B76">
        <w:rPr>
          <w:rStyle w:val="StyleUnderline"/>
        </w:rPr>
        <w:t xml:space="preserve">subtly </w:t>
      </w:r>
      <w:r w:rsidRPr="00241E4F">
        <w:rPr>
          <w:rStyle w:val="StyleUnderline"/>
          <w:highlight w:val="cyan"/>
        </w:rPr>
        <w:t>manipulate human conduct</w:t>
      </w:r>
      <w:r w:rsidRPr="003B0B76">
        <w:rPr>
          <w:rStyle w:val="StyleUnderline"/>
        </w:rPr>
        <w:t xml:space="preserve"> to leave workers with the </w:t>
      </w:r>
      <w:r w:rsidRPr="003B0B76">
        <w:rPr>
          <w:rStyle w:val="Emphasis"/>
        </w:rPr>
        <w:t xml:space="preserve">sense that they are at once the “owners of their actions” and </w:t>
      </w:r>
      <w:r w:rsidRPr="00241E4F">
        <w:rPr>
          <w:rStyle w:val="Emphasis"/>
          <w:highlight w:val="cyan"/>
        </w:rPr>
        <w:t>under “constant threat of disciplinary action</w:t>
      </w:r>
      <w:r w:rsidRPr="003B0B76">
        <w:rPr>
          <w:rStyle w:val="Emphasis"/>
        </w:rPr>
        <w:t>.”</w:t>
      </w:r>
      <w:hyperlink r:id="rId78" w:history="1">
        <w:r w:rsidRPr="00514899">
          <w:rPr>
            <w:rStyle w:val="Hyperlink"/>
            <w:sz w:val="16"/>
          </w:rPr>
          <w:t>69</w:t>
        </w:r>
      </w:hyperlink>
    </w:p>
    <w:p w14:paraId="3B4248A3" w14:textId="77777777" w:rsidR="00643A2D" w:rsidRPr="00514899" w:rsidRDefault="00643A2D" w:rsidP="00643A2D">
      <w:pPr>
        <w:rPr>
          <w:sz w:val="16"/>
        </w:rPr>
      </w:pPr>
      <w:r w:rsidRPr="00514899">
        <w:rPr>
          <w:sz w:val="16"/>
        </w:rPr>
        <w:t>This “</w:t>
      </w:r>
      <w:r w:rsidRPr="00C40041">
        <w:rPr>
          <w:rStyle w:val="Emphasis"/>
          <w:highlight w:val="cyan"/>
        </w:rPr>
        <w:t>management 2.0</w:t>
      </w:r>
      <w:r w:rsidRPr="00514899">
        <w:rPr>
          <w:sz w:val="16"/>
        </w:rPr>
        <w:t xml:space="preserve">,” as we might call it, is </w:t>
      </w:r>
      <w:r w:rsidRPr="003B0B76">
        <w:rPr>
          <w:rStyle w:val="StyleUnderline"/>
        </w:rPr>
        <w:t xml:space="preserve">part of a larger trend that sees platform work as “solidly grounded on </w:t>
      </w:r>
      <w:r w:rsidRPr="003B0B76">
        <w:rPr>
          <w:rStyle w:val="Emphasis"/>
        </w:rPr>
        <w:t xml:space="preserve">a persistent process of </w:t>
      </w:r>
      <w:proofErr w:type="spellStart"/>
      <w:r w:rsidRPr="003B0B76">
        <w:rPr>
          <w:rStyle w:val="Emphasis"/>
        </w:rPr>
        <w:t>precarisation</w:t>
      </w:r>
      <w:proofErr w:type="spellEnd"/>
      <w:r w:rsidRPr="003B0B76">
        <w:rPr>
          <w:rStyle w:val="StyleUnderline"/>
        </w:rPr>
        <w:t xml:space="preserve">, </w:t>
      </w:r>
      <w:r w:rsidRPr="003B0B76">
        <w:rPr>
          <w:rStyle w:val="Emphasis"/>
        </w:rPr>
        <w:t>fragmentation</w:t>
      </w:r>
      <w:r w:rsidRPr="003B0B76">
        <w:rPr>
          <w:rStyle w:val="StyleUnderline"/>
        </w:rPr>
        <w:t xml:space="preserve"> and </w:t>
      </w:r>
      <w:proofErr w:type="spellStart"/>
      <w:r w:rsidRPr="003B0B76">
        <w:rPr>
          <w:rStyle w:val="Emphasis"/>
        </w:rPr>
        <w:t>casualisation</w:t>
      </w:r>
      <w:proofErr w:type="spellEnd"/>
      <w:r w:rsidRPr="003B0B76">
        <w:rPr>
          <w:rStyle w:val="Emphasis"/>
        </w:rPr>
        <w:t xml:space="preserve"> of work relations</w:t>
      </w:r>
      <w:r w:rsidRPr="003B0B76">
        <w:rPr>
          <w:rStyle w:val="StyleUnderline"/>
        </w:rPr>
        <w:t>.”</w:t>
      </w:r>
      <w:hyperlink r:id="rId79" w:history="1">
        <w:r w:rsidRPr="00514899">
          <w:rPr>
            <w:rStyle w:val="Hyperlink"/>
            <w:sz w:val="16"/>
          </w:rPr>
          <w:t>70</w:t>
        </w:r>
      </w:hyperlink>
      <w:r w:rsidRPr="00514899">
        <w:rPr>
          <w:sz w:val="16"/>
        </w:rPr>
        <w:t xml:space="preserve"> Much as the opponents of the El </w:t>
      </w:r>
      <w:proofErr w:type="spellStart"/>
      <w:r w:rsidRPr="00514899">
        <w:rPr>
          <w:sz w:val="16"/>
        </w:rPr>
        <w:t>Khomri</w:t>
      </w:r>
      <w:proofErr w:type="spellEnd"/>
      <w:r w:rsidRPr="00514899">
        <w:rPr>
          <w:sz w:val="16"/>
        </w:rPr>
        <w:t xml:space="preserve"> law feared, </w:t>
      </w:r>
      <w:r w:rsidRPr="003B0B76">
        <w:rPr>
          <w:rStyle w:val="StyleUnderline"/>
        </w:rPr>
        <w:t xml:space="preserve">labor markets </w:t>
      </w:r>
      <w:r w:rsidRPr="003B0B76">
        <w:rPr>
          <w:rStyle w:val="Emphasis"/>
        </w:rPr>
        <w:t>around the globe</w:t>
      </w:r>
      <w:r w:rsidRPr="003B0B76">
        <w:rPr>
          <w:rStyle w:val="StyleUnderline"/>
        </w:rPr>
        <w:t xml:space="preserve"> are now </w:t>
      </w:r>
      <w:r w:rsidRPr="00C40041">
        <w:rPr>
          <w:rStyle w:val="Emphasis"/>
          <w:highlight w:val="cyan"/>
        </w:rPr>
        <w:t>held together by fragile work contracts</w:t>
      </w:r>
      <w:r w:rsidRPr="00514899">
        <w:rPr>
          <w:sz w:val="16"/>
        </w:rPr>
        <w:t xml:space="preserve"> (if workers benefit from one at all) </w:t>
      </w:r>
      <w:r w:rsidRPr="003B0B76">
        <w:rPr>
          <w:rStyle w:val="StyleUnderline"/>
        </w:rPr>
        <w:t xml:space="preserve">that </w:t>
      </w:r>
      <w:r w:rsidRPr="00C40041">
        <w:rPr>
          <w:rStyle w:val="StyleUnderline"/>
          <w:highlight w:val="cyan"/>
        </w:rPr>
        <w:t>fall outside of the scope of legal protections.</w:t>
      </w:r>
      <w:hyperlink r:id="rId80" w:history="1">
        <w:r w:rsidRPr="00514899">
          <w:rPr>
            <w:rStyle w:val="Hyperlink"/>
            <w:sz w:val="16"/>
          </w:rPr>
          <w:t>71</w:t>
        </w:r>
      </w:hyperlink>
      <w:r w:rsidRPr="00514899">
        <w:rPr>
          <w:sz w:val="16"/>
        </w:rPr>
        <w:t xml:space="preserve"> Algorithmic management platforms participate in this process not only by making it less expensive for companies to control workers but also by helping them skirt labor law; in most countries “the </w:t>
      </w:r>
      <w:r w:rsidRPr="00C40041">
        <w:rPr>
          <w:rStyle w:val="Emphasis"/>
          <w:highlight w:val="cyan"/>
        </w:rPr>
        <w:t>historical boundaries</w:t>
      </w:r>
      <w:r w:rsidRPr="003B0B76">
        <w:rPr>
          <w:rStyle w:val="StyleUnderline"/>
        </w:rPr>
        <w:t xml:space="preserve"> to managerial powers were </w:t>
      </w:r>
      <w:r w:rsidRPr="00C40041">
        <w:rPr>
          <w:rStyle w:val="Emphasis"/>
          <w:highlight w:val="cyan"/>
        </w:rPr>
        <w:t>conceived when</w:t>
      </w:r>
      <w:r w:rsidRPr="003B0B76">
        <w:rPr>
          <w:rStyle w:val="Emphasis"/>
        </w:rPr>
        <w:t xml:space="preserve"> the potential of current technology was unthinkable</w:t>
      </w:r>
      <w:r w:rsidRPr="003B0B76">
        <w:rPr>
          <w:rStyle w:val="StyleUnderline"/>
        </w:rPr>
        <w:t xml:space="preserve">, at a time when </w:t>
      </w:r>
      <w:r w:rsidRPr="00C40041">
        <w:rPr>
          <w:rStyle w:val="StyleUnderline"/>
          <w:highlight w:val="cyan"/>
        </w:rPr>
        <w:t>command was</w:t>
      </w:r>
      <w:r w:rsidRPr="003B0B76">
        <w:rPr>
          <w:rStyle w:val="StyleUnderline"/>
        </w:rPr>
        <w:t xml:space="preserve"> </w:t>
      </w:r>
      <w:r w:rsidRPr="003B0B76">
        <w:rPr>
          <w:rStyle w:val="Emphasis"/>
        </w:rPr>
        <w:t>exercised by</w:t>
      </w:r>
      <w:r w:rsidRPr="003B0B76">
        <w:rPr>
          <w:rStyle w:val="StyleUnderline"/>
        </w:rPr>
        <w:t xml:space="preserve"> humans in a more direct, </w:t>
      </w:r>
      <w:r w:rsidRPr="003B0B76">
        <w:rPr>
          <w:rStyle w:val="Emphasis"/>
        </w:rPr>
        <w:t>physical manner</w:t>
      </w:r>
      <w:r w:rsidRPr="003B0B76">
        <w:rPr>
          <w:rStyle w:val="StyleUnderline"/>
        </w:rPr>
        <w:t xml:space="preserve">, </w:t>
      </w:r>
      <w:r w:rsidRPr="00C40041">
        <w:rPr>
          <w:rStyle w:val="Emphasis"/>
          <w:sz w:val="28"/>
          <w:szCs w:val="28"/>
          <w:highlight w:val="cyan"/>
        </w:rPr>
        <w:t>not cloaked in software code</w:t>
      </w:r>
      <w:r w:rsidRPr="00514899">
        <w:rPr>
          <w:sz w:val="16"/>
        </w:rPr>
        <w:t>.”</w:t>
      </w:r>
      <w:hyperlink r:id="rId81" w:history="1">
        <w:r w:rsidRPr="00514899">
          <w:rPr>
            <w:rStyle w:val="Hyperlink"/>
            <w:sz w:val="16"/>
          </w:rPr>
          <w:t>72</w:t>
        </w:r>
      </w:hyperlink>
    </w:p>
    <w:p w14:paraId="78E95FB1" w14:textId="77777777" w:rsidR="00643A2D" w:rsidRPr="00514899" w:rsidRDefault="00643A2D" w:rsidP="00643A2D">
      <w:pPr>
        <w:rPr>
          <w:sz w:val="16"/>
        </w:rPr>
      </w:pPr>
      <w:r w:rsidRPr="00514899">
        <w:rPr>
          <w:sz w:val="16"/>
        </w:rPr>
        <w:t xml:space="preserve">Seen in this context, algorithmic management also </w:t>
      </w:r>
      <w:r w:rsidRPr="003B0B76">
        <w:rPr>
          <w:rStyle w:val="StyleUnderline"/>
        </w:rPr>
        <w:t>casts automation discourses in a new light.</w:t>
      </w:r>
      <w:r w:rsidRPr="00514899">
        <w:rPr>
          <w:sz w:val="16"/>
        </w:rPr>
        <w:t xml:space="preserve"> As many have pointed out, </w:t>
      </w:r>
      <w:r w:rsidRPr="003B0B76">
        <w:rPr>
          <w:rStyle w:val="StyleUnderline"/>
        </w:rPr>
        <w:t>cultural anxieties over (full) automation and artificial intelligence index and often obfuscate the concrete dynamics of political economy that developed following the 2008 financial crisis</w:t>
      </w:r>
      <w:r w:rsidRPr="00514899">
        <w:rPr>
          <w:sz w:val="16"/>
        </w:rPr>
        <w:t xml:space="preserve">, from </w:t>
      </w:r>
      <w:r w:rsidRPr="003B0B76">
        <w:rPr>
          <w:rStyle w:val="StyleUnderline"/>
        </w:rPr>
        <w:t xml:space="preserve">the proliferation of </w:t>
      </w:r>
      <w:r w:rsidRPr="003B0B76">
        <w:rPr>
          <w:rStyle w:val="StyleUnderline"/>
        </w:rPr>
        <w:lastRenderedPageBreak/>
        <w:t>gig work to the deregulation of labor codes.</w:t>
      </w:r>
      <w:hyperlink r:id="rId82" w:history="1">
        <w:r w:rsidRPr="00514899">
          <w:rPr>
            <w:rStyle w:val="Hyperlink"/>
            <w:sz w:val="16"/>
          </w:rPr>
          <w:t>73</w:t>
        </w:r>
      </w:hyperlink>
      <w:r w:rsidRPr="00514899">
        <w:rPr>
          <w:sz w:val="16"/>
        </w:rPr>
        <w:t xml:space="preserve"> Aloisi and De Stefano add to this by noting that, in the case of algorithmic management, </w:t>
      </w:r>
      <w:r w:rsidRPr="003B0B76">
        <w:rPr>
          <w:rStyle w:val="StyleUnderline"/>
        </w:rPr>
        <w:t xml:space="preserve">while “all eyes are focused on the number of people employed, . . . the analysis of working conditions is constantly postponed”—“before ‘stealing’ our jobs, </w:t>
      </w:r>
      <w:r w:rsidRPr="008162D5">
        <w:rPr>
          <w:rStyle w:val="StyleUnderline"/>
          <w:highlight w:val="cyan"/>
        </w:rPr>
        <w:t>technologies have taken over our bosses’ tasks</w:t>
      </w:r>
      <w:r w:rsidRPr="00514899">
        <w:rPr>
          <w:sz w:val="16"/>
        </w:rPr>
        <w:t>.”</w:t>
      </w:r>
      <w:hyperlink r:id="rId83" w:history="1">
        <w:r w:rsidRPr="00514899">
          <w:rPr>
            <w:rStyle w:val="Hyperlink"/>
            <w:sz w:val="16"/>
          </w:rPr>
          <w:t>74</w:t>
        </w:r>
      </w:hyperlink>
      <w:r w:rsidRPr="00514899">
        <w:rPr>
          <w:sz w:val="16"/>
        </w:rPr>
        <w:t> More incisively, however—as we now see by logging back into ALIVE—the rise of these platforms</w:t>
      </w:r>
      <w:hyperlink r:id="rId84" w:history="1">
        <w:r w:rsidRPr="00514899">
          <w:rPr>
            <w:rStyle w:val="Hyperlink"/>
            <w:sz w:val="16"/>
          </w:rPr>
          <w:t>75</w:t>
        </w:r>
      </w:hyperlink>
      <w:r w:rsidRPr="00514899">
        <w:rPr>
          <w:sz w:val="16"/>
        </w:rPr>
        <w:t xml:space="preserve"> makes evident that </w:t>
      </w:r>
      <w:r w:rsidRPr="00A27FB0">
        <w:rPr>
          <w:rStyle w:val="Emphasis"/>
          <w:highlight w:val="cyan"/>
        </w:rPr>
        <w:t>fears over full automation also run cover for the automation of management</w:t>
      </w:r>
      <w:r w:rsidRPr="00514899">
        <w:rPr>
          <w:sz w:val="16"/>
        </w:rPr>
        <w:t>.</w:t>
      </w:r>
    </w:p>
    <w:p w14:paraId="2C08F845" w14:textId="77777777" w:rsidR="00643A2D" w:rsidRPr="003B30EC" w:rsidRDefault="00643A2D" w:rsidP="00643A2D">
      <w:r w:rsidRPr="003B30EC">
        <w:t>Hope Grammars, Interface Automation</w:t>
      </w:r>
    </w:p>
    <w:p w14:paraId="6F29495A" w14:textId="77777777" w:rsidR="00643A2D" w:rsidRPr="00514899" w:rsidRDefault="00643A2D" w:rsidP="00643A2D">
      <w:pPr>
        <w:spacing w:after="0"/>
        <w:rPr>
          <w:sz w:val="4"/>
          <w:szCs w:val="4"/>
        </w:rPr>
      </w:pPr>
      <w:r w:rsidRPr="00514899">
        <w:rPr>
          <w:sz w:val="4"/>
          <w:szCs w:val="4"/>
        </w:rPr>
        <w:t xml:space="preserve">Over the course of Steward's literary media, Marteen posts five separate </w:t>
      </w:r>
      <w:proofErr w:type="spellStart"/>
      <w:r w:rsidRPr="00514899">
        <w:rPr>
          <w:sz w:val="4"/>
          <w:szCs w:val="4"/>
        </w:rPr>
        <w:t>JoBlogs</w:t>
      </w:r>
      <w:proofErr w:type="spellEnd"/>
      <w:r w:rsidRPr="00514899">
        <w:rPr>
          <w:sz w:val="4"/>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514899">
        <w:rPr>
          <w:sz w:val="4"/>
          <w:szCs w:val="4"/>
        </w:rPr>
        <w:t>d'activation</w:t>
      </w:r>
      <w:proofErr w:type="spellEnd"/>
      <w:r w:rsidRPr="00514899">
        <w:rPr>
          <w:sz w:val="4"/>
          <w:szCs w:val="4"/>
        </w:rPr>
        <w:t xml:space="preserve">) tasked with finding others stable work. The first </w:t>
      </w:r>
      <w:proofErr w:type="spellStart"/>
      <w:r w:rsidRPr="00514899">
        <w:rPr>
          <w:sz w:val="4"/>
          <w:szCs w:val="4"/>
        </w:rPr>
        <w:t>JoBlog</w:t>
      </w:r>
      <w:proofErr w:type="spellEnd"/>
      <w:r w:rsidRPr="00514899">
        <w:rPr>
          <w:sz w:val="4"/>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1DEFFD2E" w14:textId="77777777" w:rsidR="00643A2D" w:rsidRPr="00514899" w:rsidRDefault="00643A2D" w:rsidP="00643A2D">
      <w:pPr>
        <w:spacing w:after="0"/>
        <w:rPr>
          <w:sz w:val="4"/>
          <w:szCs w:val="4"/>
        </w:rPr>
      </w:pPr>
      <w:r w:rsidRPr="00514899">
        <w:rPr>
          <w:sz w:val="4"/>
          <w:szCs w:val="4"/>
        </w:rPr>
        <w:t xml:space="preserve">Across these </w:t>
      </w:r>
      <w:proofErr w:type="spellStart"/>
      <w:r w:rsidRPr="00514899">
        <w:rPr>
          <w:sz w:val="4"/>
          <w:szCs w:val="4"/>
        </w:rPr>
        <w:t>JoBlogs</w:t>
      </w:r>
      <w:proofErr w:type="spellEnd"/>
      <w:r w:rsidRPr="00514899">
        <w:rPr>
          <w:sz w:val="4"/>
          <w:szCs w:val="4"/>
        </w:rPr>
        <w:t>, “employability” takes on a threefold narrative function. First, Marteen uses her entries to describe how she coaches others in the ways of </w:t>
      </w:r>
      <w:proofErr w:type="spellStart"/>
      <w:r w:rsidRPr="00514899">
        <w:rPr>
          <w:sz w:val="4"/>
          <w:szCs w:val="4"/>
        </w:rPr>
        <w:t>automotivation</w:t>
      </w:r>
      <w:proofErr w:type="spellEnd"/>
      <w:r w:rsidRPr="00514899">
        <w:rPr>
          <w:sz w:val="4"/>
          <w:szCs w:val="4"/>
        </w:rPr>
        <w:t xml:space="preserve">. Second, she mobilizes writing as a means of self-optimization; put otherwise, the </w:t>
      </w:r>
      <w:proofErr w:type="spellStart"/>
      <w:r w:rsidRPr="00514899">
        <w:rPr>
          <w:sz w:val="4"/>
          <w:szCs w:val="4"/>
        </w:rPr>
        <w:t>JoBlogs</w:t>
      </w:r>
      <w:proofErr w:type="spellEnd"/>
      <w:r w:rsidRPr="00514899">
        <w:rPr>
          <w:sz w:val="4"/>
          <w:szCs w:val="4"/>
        </w:rPr>
        <w:t xml:space="preserve"> represent assessment tools, which Marteen knows are being read by her peers and superiors.</w:t>
      </w:r>
      <w:hyperlink r:id="rId85" w:history="1">
        <w:r w:rsidRPr="00514899">
          <w:rPr>
            <w:rStyle w:val="Hyperlink"/>
            <w:sz w:val="4"/>
            <w:szCs w:val="4"/>
          </w:rPr>
          <w:t>76</w:t>
        </w:r>
      </w:hyperlink>
      <w:r w:rsidRPr="00514899">
        <w:rPr>
          <w:sz w:val="4"/>
          <w:szCs w:val="4"/>
        </w:rPr>
        <w:t> Third, given that the text is ALIVE's platform, readers too are interpellated as managers and asked to evaluate Marteen's employability on the basis of her ability to instill the value of self-management in both herself and others.</w:t>
      </w:r>
    </w:p>
    <w:p w14:paraId="1AD08E60" w14:textId="77777777" w:rsidR="00643A2D" w:rsidRPr="00514899" w:rsidRDefault="00643A2D" w:rsidP="00643A2D">
      <w:pPr>
        <w:spacing w:after="0"/>
        <w:rPr>
          <w:sz w:val="4"/>
          <w:szCs w:val="4"/>
        </w:rPr>
      </w:pPr>
      <w:r w:rsidRPr="00514899">
        <w:rPr>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514899">
          <w:rPr>
            <w:rStyle w:val="Hyperlink"/>
            <w:sz w:val="4"/>
            <w:szCs w:val="4"/>
          </w:rPr>
          <w:t>77</w:t>
        </w:r>
      </w:hyperlink>
      <w:r w:rsidRPr="00514899">
        <w:rPr>
          <w:sz w:val="4"/>
          <w:szCs w:val="4"/>
        </w:rPr>
        <w:t> Similarly, readers are later invited to learn more about Marteen's employability when she requests that we “[Subscribe to [her] content to access [her] 360 pro evaluations].”</w:t>
      </w:r>
      <w:hyperlink r:id="rId87" w:history="1">
        <w:r w:rsidRPr="00514899">
          <w:rPr>
            <w:rStyle w:val="Hyperlink"/>
            <w:sz w:val="4"/>
            <w:szCs w:val="4"/>
          </w:rPr>
          <w:t>78</w:t>
        </w:r>
      </w:hyperlink>
    </w:p>
    <w:p w14:paraId="4DF2C959" w14:textId="77777777" w:rsidR="00643A2D" w:rsidRPr="00514899" w:rsidRDefault="00643A2D" w:rsidP="00643A2D">
      <w:pPr>
        <w:spacing w:after="0"/>
        <w:rPr>
          <w:sz w:val="4"/>
          <w:szCs w:val="4"/>
        </w:rPr>
      </w:pPr>
      <w:r w:rsidRPr="00514899">
        <w:rPr>
          <w:sz w:val="4"/>
          <w:szCs w:val="4"/>
        </w:rPr>
        <w:t>Things take a more intimate turn, however, when Marteen begins inviting evaluators into her personal life. To celebrate being near the end of her trial period, for example, she reveals that she hopes to buy herself expensive jewelry: “Subscribe to my private content to see the piece that I want to buy.” or, better yet, “Click here if you'd like to help with the purchase.”</w:t>
      </w:r>
      <w:hyperlink r:id="rId88" w:history="1">
        <w:r w:rsidRPr="00514899">
          <w:rPr>
            <w:rStyle w:val="Hyperlink"/>
            <w:sz w:val="4"/>
            <w:szCs w:val="4"/>
          </w:rPr>
          <w:t>79</w:t>
        </w:r>
      </w:hyperlink>
      <w:r w:rsidRPr="00514899">
        <w:rPr>
          <w:sz w:val="4"/>
          <w:szCs w:val="4"/>
        </w:rPr>
        <w:t> Shortly thereafter, she shares that she has children but that she has been forced to entrust them to another caregiver until she secures more gainful employment. Intrigued? “Subscribe to see a slideshow of my kids and me.”</w:t>
      </w:r>
      <w:hyperlink r:id="rId89" w:history="1">
        <w:r w:rsidRPr="00514899">
          <w:rPr>
            <w:rStyle w:val="Hyperlink"/>
            <w:sz w:val="4"/>
            <w:szCs w:val="4"/>
          </w:rPr>
          <w:t>80</w:t>
        </w:r>
      </w:hyperlink>
      <w:r w:rsidRPr="00514899">
        <w:rPr>
          <w:sz w:val="4"/>
          <w:szCs w:val="4"/>
        </w:rPr>
        <w:t> And don't forget to “gimme your thoughts” and to “link your blogs, I'll check them out and evaluate you!”</w:t>
      </w:r>
      <w:hyperlink r:id="rId90" w:history="1">
        <w:r w:rsidRPr="00514899">
          <w:rPr>
            <w:rStyle w:val="Hyperlink"/>
            <w:sz w:val="4"/>
            <w:szCs w:val="4"/>
          </w:rPr>
          <w:t>81</w:t>
        </w:r>
      </w:hyperlink>
      <w:r w:rsidRPr="00514899">
        <w:rPr>
          <w:sz w:val="4"/>
          <w:szCs w:val="4"/>
        </w:rPr>
        <w:t> Here, Marteen represents herself as at once a digital and a flat character; reader-managers know nothing of her outside of the data provided.</w:t>
      </w:r>
    </w:p>
    <w:p w14:paraId="76233851" w14:textId="77777777" w:rsidR="00643A2D" w:rsidRPr="00514899" w:rsidRDefault="00643A2D" w:rsidP="00643A2D">
      <w:pPr>
        <w:spacing w:after="0"/>
        <w:rPr>
          <w:sz w:val="4"/>
          <w:szCs w:val="4"/>
        </w:rPr>
      </w:pPr>
      <w:r w:rsidRPr="00514899">
        <w:rPr>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514899">
          <w:rPr>
            <w:rStyle w:val="Hyperlink"/>
            <w:sz w:val="4"/>
            <w:szCs w:val="4"/>
          </w:rPr>
          <w:t>82</w:t>
        </w:r>
      </w:hyperlink>
      <w:r w:rsidRPr="00514899">
        <w:rPr>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514899">
          <w:rPr>
            <w:rStyle w:val="Hyperlink"/>
            <w:sz w:val="4"/>
            <w:szCs w:val="4"/>
          </w:rPr>
          <w:t>83</w:t>
        </w:r>
      </w:hyperlink>
      <w:r w:rsidRPr="00514899">
        <w:rPr>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514899">
          <w:rPr>
            <w:rStyle w:val="Hyperlink"/>
            <w:sz w:val="4"/>
            <w:szCs w:val="4"/>
          </w:rPr>
          <w:t>84</w:t>
        </w:r>
      </w:hyperlink>
    </w:p>
    <w:p w14:paraId="4034653A" w14:textId="77777777" w:rsidR="00643A2D" w:rsidRPr="00514899" w:rsidRDefault="00643A2D" w:rsidP="00643A2D">
      <w:pPr>
        <w:spacing w:after="0"/>
        <w:rPr>
          <w:sz w:val="4"/>
          <w:szCs w:val="4"/>
        </w:rPr>
      </w:pPr>
      <w:r w:rsidRPr="00514899">
        <w:rPr>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514899">
          <w:rPr>
            <w:rStyle w:val="Hyperlink"/>
            <w:sz w:val="4"/>
            <w:szCs w:val="4"/>
          </w:rPr>
          <w:t>85</w:t>
        </w:r>
      </w:hyperlink>
      <w:r w:rsidRPr="00514899">
        <w:rPr>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514899">
          <w:rPr>
            <w:rStyle w:val="Hyperlink"/>
            <w:sz w:val="4"/>
            <w:szCs w:val="4"/>
          </w:rPr>
          <w:t>86</w:t>
        </w:r>
      </w:hyperlink>
      <w:r w:rsidRPr="00514899">
        <w:rPr>
          <w:sz w:val="4"/>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514899">
          <w:rPr>
            <w:rStyle w:val="Hyperlink"/>
            <w:sz w:val="4"/>
            <w:szCs w:val="4"/>
          </w:rPr>
          <w:t>87</w:t>
        </w:r>
      </w:hyperlink>
      <w:r w:rsidRPr="00514899">
        <w:rPr>
          <w:sz w:val="4"/>
          <w:szCs w:val="4"/>
        </w:rPr>
        <w:t> For Marteen, however, this is hardly a cause for concern; in fact, by the time her trial period draws to an end, she cites this quantified self</w:t>
      </w:r>
      <w:hyperlink r:id="rId97" w:history="1">
        <w:r w:rsidRPr="00514899">
          <w:rPr>
            <w:rStyle w:val="Hyperlink"/>
            <w:sz w:val="4"/>
            <w:szCs w:val="4"/>
          </w:rPr>
          <w:t>88</w:t>
        </w:r>
      </w:hyperlink>
      <w:r w:rsidRPr="00514899">
        <w:rPr>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98" w:history="1">
        <w:r w:rsidRPr="00514899">
          <w:rPr>
            <w:rStyle w:val="Hyperlink"/>
            <w:sz w:val="4"/>
            <w:szCs w:val="4"/>
          </w:rPr>
          <w:t>89</w:t>
        </w:r>
      </w:hyperlink>
    </w:p>
    <w:p w14:paraId="351C27D4" w14:textId="77777777" w:rsidR="00643A2D" w:rsidRPr="00514899" w:rsidRDefault="00643A2D" w:rsidP="00643A2D">
      <w:pPr>
        <w:spacing w:after="0"/>
        <w:rPr>
          <w:sz w:val="4"/>
          <w:szCs w:val="4"/>
        </w:rPr>
      </w:pPr>
      <w:r w:rsidRPr="00514899">
        <w:rPr>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w:t>
      </w:r>
      <w:proofErr w:type="spellStart"/>
      <w:r w:rsidRPr="00514899">
        <w:rPr>
          <w:sz w:val="4"/>
          <w:szCs w:val="4"/>
        </w:rPr>
        <w:t>Coucou</w:t>
      </w:r>
      <w:proofErr w:type="spellEnd"/>
      <w:r w:rsidRPr="00514899">
        <w:rPr>
          <w:sz w:val="4"/>
          <w:szCs w:val="4"/>
        </w:rPr>
        <w:t>” [“Hey”] or “Hello” rendered in English)</w:t>
      </w:r>
      <w:hyperlink r:id="rId99" w:history="1">
        <w:r w:rsidRPr="00514899">
          <w:rPr>
            <w:rStyle w:val="Hyperlink"/>
            <w:sz w:val="4"/>
            <w:szCs w:val="4"/>
          </w:rPr>
          <w:t>90</w:t>
        </w:r>
      </w:hyperlink>
      <w:r w:rsidRPr="00514899">
        <w:rPr>
          <w:sz w:val="4"/>
          <w:szCs w:val="4"/>
        </w:rPr>
        <w:t> and signing off (“</w:t>
      </w:r>
      <w:proofErr w:type="spellStart"/>
      <w:r w:rsidRPr="00514899">
        <w:rPr>
          <w:sz w:val="4"/>
          <w:szCs w:val="4"/>
        </w:rPr>
        <w:t>bizzz</w:t>
      </w:r>
      <w:proofErr w:type="spellEnd"/>
      <w:r w:rsidRPr="00514899">
        <w:rPr>
          <w:sz w:val="4"/>
          <w:szCs w:val="4"/>
        </w:rPr>
        <w:t>” or “</w:t>
      </w:r>
      <w:proofErr w:type="spellStart"/>
      <w:r w:rsidRPr="00514899">
        <w:rPr>
          <w:sz w:val="4"/>
          <w:szCs w:val="4"/>
        </w:rPr>
        <w:t>Bizouxxx</w:t>
      </w:r>
      <w:proofErr w:type="spellEnd"/>
      <w:r w:rsidRPr="00514899">
        <w:rPr>
          <w:sz w:val="4"/>
          <w:szCs w:val="4"/>
        </w:rPr>
        <w:t>” [“hugs/kisses”]),</w:t>
      </w:r>
      <w:hyperlink r:id="rId100" w:history="1">
        <w:r w:rsidRPr="00514899">
          <w:rPr>
            <w:rStyle w:val="Hyperlink"/>
            <w:sz w:val="4"/>
            <w:szCs w:val="4"/>
          </w:rPr>
          <w:t>91</w:t>
        </w:r>
      </w:hyperlink>
      <w:r w:rsidRPr="00514899">
        <w:rPr>
          <w:sz w:val="4"/>
          <w:szCs w:val="4"/>
        </w:rPr>
        <w:t xml:space="preserve"> but also </w:t>
      </w:r>
      <w:proofErr w:type="spellStart"/>
      <w:r w:rsidRPr="00514899">
        <w:rPr>
          <w:sz w:val="4"/>
          <w:szCs w:val="4"/>
        </w:rPr>
        <w:t>nonsemantic</w:t>
      </w:r>
      <w:proofErr w:type="spellEnd"/>
      <w:r w:rsidRPr="00514899">
        <w:rPr>
          <w:sz w:val="4"/>
          <w:szCs w:val="4"/>
        </w:rPr>
        <w:t xml:space="preserve"> combinations (“ &lt;3”)</w:t>
      </w:r>
      <w:hyperlink r:id="rId101" w:history="1">
        <w:r w:rsidRPr="00514899">
          <w:rPr>
            <w:rStyle w:val="Hyperlink"/>
            <w:sz w:val="4"/>
            <w:szCs w:val="4"/>
          </w:rPr>
          <w:t>92</w:t>
        </w:r>
      </w:hyperlink>
      <w:r w:rsidRPr="00514899">
        <w:rPr>
          <w:sz w:val="4"/>
          <w:szCs w:val="4"/>
        </w:rPr>
        <w:t> and variations on the acronym “LOL,” or “laughing out loud.”</w:t>
      </w:r>
    </w:p>
    <w:p w14:paraId="1430CDFB" w14:textId="77777777" w:rsidR="00643A2D" w:rsidRPr="00514899" w:rsidRDefault="00643A2D" w:rsidP="00643A2D">
      <w:pPr>
        <w:spacing w:after="0"/>
        <w:rPr>
          <w:sz w:val="4"/>
          <w:szCs w:val="4"/>
        </w:rPr>
      </w:pPr>
      <w:r w:rsidRPr="00514899">
        <w:rPr>
          <w:sz w:val="4"/>
          <w:szCs w:val="4"/>
        </w:rPr>
        <w:t>Unlike “</w:t>
      </w:r>
      <w:proofErr w:type="spellStart"/>
      <w:r w:rsidRPr="00514899">
        <w:rPr>
          <w:sz w:val="4"/>
          <w:szCs w:val="4"/>
        </w:rPr>
        <w:t>Coucou</w:t>
      </w:r>
      <w:proofErr w:type="spellEnd"/>
      <w:r w:rsidRPr="00514899">
        <w:rPr>
          <w:sz w:val="4"/>
          <w:szCs w:val="4"/>
        </w:rPr>
        <w:t xml:space="preserve">,” however, the meaning of “LOL” is more difficult to parse. For starters, Marteen's use of the term is not conveying that she is </w:t>
      </w:r>
      <w:proofErr w:type="gramStart"/>
      <w:r w:rsidRPr="00514899">
        <w:rPr>
          <w:sz w:val="4"/>
          <w:szCs w:val="4"/>
        </w:rPr>
        <w:t>actually laughing</w:t>
      </w:r>
      <w:proofErr w:type="gramEnd"/>
      <w:r w:rsidRPr="00514899">
        <w:rPr>
          <w:sz w:val="4"/>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514899">
          <w:rPr>
            <w:rStyle w:val="Hyperlink"/>
            <w:sz w:val="4"/>
            <w:szCs w:val="4"/>
          </w:rPr>
          <w:t>93</w:t>
        </w:r>
      </w:hyperlink>
      <w:r w:rsidRPr="00514899">
        <w:rPr>
          <w:sz w:val="4"/>
          <w:szCs w:val="4"/>
        </w:rPr>
        <w:t xml:space="preserve"> Given its lack of referential stability, Young has commented, “LOL” suspends “any agency of adjudication . . . , and with it, the coherent position of any subject of desire, rendering both the status of the </w:t>
      </w:r>
      <w:proofErr w:type="spellStart"/>
      <w:r w:rsidRPr="00514899">
        <w:rPr>
          <w:sz w:val="4"/>
          <w:szCs w:val="4"/>
        </w:rPr>
        <w:t>énoncé</w:t>
      </w:r>
      <w:proofErr w:type="spellEnd"/>
      <w:r w:rsidRPr="00514899">
        <w:rPr>
          <w:sz w:val="4"/>
          <w:szCs w:val="4"/>
        </w:rPr>
        <w:t xml:space="preserve"> and the authenticity of the </w:t>
      </w:r>
      <w:proofErr w:type="spellStart"/>
      <w:r w:rsidRPr="00514899">
        <w:rPr>
          <w:sz w:val="4"/>
          <w:szCs w:val="4"/>
        </w:rPr>
        <w:t>énonciation</w:t>
      </w:r>
      <w:proofErr w:type="spellEnd"/>
      <w:r w:rsidRPr="00514899">
        <w:rPr>
          <w:sz w:val="4"/>
          <w:szCs w:val="4"/>
        </w:rPr>
        <w:t xml:space="preserve"> fundamentally uncertain. This is a suspension that, far from a formalist game, increasingly does the work of politics.”</w:t>
      </w:r>
      <w:hyperlink r:id="rId103" w:history="1">
        <w:r w:rsidRPr="00514899">
          <w:rPr>
            <w:rStyle w:val="Hyperlink"/>
            <w:sz w:val="4"/>
            <w:szCs w:val="4"/>
          </w:rPr>
          <w:t>94</w:t>
        </w:r>
      </w:hyperlink>
    </w:p>
    <w:p w14:paraId="2F5AC11E" w14:textId="77777777" w:rsidR="00643A2D" w:rsidRPr="00514899" w:rsidRDefault="00643A2D" w:rsidP="00643A2D">
      <w:pPr>
        <w:spacing w:after="0"/>
        <w:rPr>
          <w:sz w:val="4"/>
          <w:szCs w:val="4"/>
        </w:rPr>
      </w:pPr>
      <w:r w:rsidRPr="00514899">
        <w:rPr>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514899">
          <w:rPr>
            <w:rStyle w:val="Hyperlink"/>
            <w:sz w:val="4"/>
            <w:szCs w:val="4"/>
          </w:rPr>
          <w:t>95</w:t>
        </w:r>
      </w:hyperlink>
      <w:r w:rsidRPr="00514899">
        <w:rPr>
          <w:sz w:val="4"/>
          <w:szCs w:val="4"/>
        </w:rPr>
        <w:t xml:space="preserve"> Later, she deploys it to metapragmatically comment on the purpose of the </w:t>
      </w:r>
      <w:proofErr w:type="spellStart"/>
      <w:r w:rsidRPr="00514899">
        <w:rPr>
          <w:sz w:val="4"/>
          <w:szCs w:val="4"/>
        </w:rPr>
        <w:t>JoBlog</w:t>
      </w:r>
      <w:proofErr w:type="spellEnd"/>
      <w:r w:rsidRPr="00514899">
        <w:rPr>
          <w:sz w:val="4"/>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514899">
        <w:rPr>
          <w:sz w:val="4"/>
          <w:szCs w:val="4"/>
        </w:rPr>
        <w:t>Joblog</w:t>
      </w:r>
      <w:proofErr w:type="spellEnd"/>
      <w:r w:rsidRPr="00514899">
        <w:rPr>
          <w:sz w:val="4"/>
          <w:szCs w:val="4"/>
        </w:rPr>
        <w:t xml:space="preserve"> even if it wasn't a requirement, LOL.”</w:t>
      </w:r>
      <w:hyperlink r:id="rId105" w:history="1">
        <w:r w:rsidRPr="00514899">
          <w:rPr>
            <w:rStyle w:val="Hyperlink"/>
            <w:sz w:val="4"/>
            <w:szCs w:val="4"/>
          </w:rPr>
          <w:t>96</w:t>
        </w:r>
      </w:hyperlink>
      <w:r w:rsidRPr="00514899">
        <w:rPr>
          <w:sz w:val="4"/>
          <w:szCs w:val="4"/>
        </w:rPr>
        <w:t> Here, “LOL” underlines the irony of relishing a work obligation and thereby indicates to reader-managers that Marteen is employable precisely because of her positive affective response to such requirements. This LOL, then, indexes that, when mediated by ALIVE's interface, her thinking like a manager has subsumed her activity as a worker.</w:t>
      </w:r>
      <w:hyperlink r:id="rId106" w:history="1">
        <w:r w:rsidRPr="00514899">
          <w:rPr>
            <w:rStyle w:val="Hyperlink"/>
            <w:sz w:val="4"/>
            <w:szCs w:val="4"/>
          </w:rPr>
          <w:t>97</w:t>
        </w:r>
      </w:hyperlink>
    </w:p>
    <w:p w14:paraId="47AF78CF" w14:textId="77777777" w:rsidR="00643A2D" w:rsidRPr="00514899" w:rsidRDefault="00643A2D" w:rsidP="00643A2D">
      <w:pPr>
        <w:spacing w:after="0"/>
        <w:rPr>
          <w:sz w:val="4"/>
          <w:szCs w:val="4"/>
        </w:rPr>
      </w:pPr>
      <w:r w:rsidRPr="00514899">
        <w:rPr>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31BA8008" w14:textId="77777777" w:rsidR="00643A2D" w:rsidRPr="00514899" w:rsidRDefault="00643A2D" w:rsidP="00643A2D">
      <w:pPr>
        <w:spacing w:after="0"/>
        <w:ind w:left="720"/>
        <w:rPr>
          <w:sz w:val="4"/>
          <w:szCs w:val="4"/>
        </w:rPr>
      </w:pPr>
      <w:r w:rsidRPr="00514899">
        <w:rPr>
          <w:sz w:val="4"/>
          <w:szCs w:val="4"/>
        </w:rPr>
        <w:t>Toma: I hope that you can get your kids back! Do they exist IRL?</w:t>
      </w:r>
    </w:p>
    <w:p w14:paraId="5ACE7CC9" w14:textId="77777777" w:rsidR="00643A2D" w:rsidRPr="00514899" w:rsidRDefault="00643A2D" w:rsidP="00643A2D">
      <w:pPr>
        <w:spacing w:after="0"/>
        <w:ind w:left="720"/>
        <w:rPr>
          <w:sz w:val="4"/>
          <w:szCs w:val="4"/>
        </w:rPr>
      </w:pPr>
      <w:r w:rsidRPr="00514899">
        <w:rPr>
          <w:sz w:val="4"/>
          <w:szCs w:val="4"/>
        </w:rPr>
        <w:t>Marteen: LOL! I don't have the means to buy a different life!</w:t>
      </w:r>
    </w:p>
    <w:p w14:paraId="3E96089B" w14:textId="77777777" w:rsidR="00643A2D" w:rsidRPr="00514899" w:rsidRDefault="00643A2D" w:rsidP="00643A2D">
      <w:pPr>
        <w:spacing w:after="0"/>
        <w:ind w:left="720"/>
        <w:rPr>
          <w:sz w:val="4"/>
          <w:szCs w:val="4"/>
        </w:rPr>
      </w:pPr>
      <w:r w:rsidRPr="00514899">
        <w:rPr>
          <w:sz w:val="4"/>
          <w:szCs w:val="4"/>
        </w:rPr>
        <w:t>Toma: ROFL! It's true that it's expensive to have options. I'm giving you four stars for the content of the article.</w:t>
      </w:r>
      <w:hyperlink r:id="rId107" w:history="1">
        <w:r w:rsidRPr="00514899">
          <w:rPr>
            <w:rStyle w:val="Hyperlink"/>
            <w:sz w:val="4"/>
            <w:szCs w:val="4"/>
          </w:rPr>
          <w:t>98</w:t>
        </w:r>
      </w:hyperlink>
    </w:p>
    <w:p w14:paraId="1CD4F721" w14:textId="77777777" w:rsidR="00643A2D" w:rsidRPr="00514899" w:rsidRDefault="00643A2D" w:rsidP="00643A2D">
      <w:pPr>
        <w:spacing w:after="0"/>
        <w:rPr>
          <w:sz w:val="4"/>
          <w:szCs w:val="4"/>
        </w:rPr>
      </w:pPr>
      <w:r w:rsidRPr="00514899">
        <w:rPr>
          <w:sz w:val="4"/>
          <w:szCs w:val="4"/>
        </w:rPr>
        <w:t>In another exchange, however, “</w:t>
      </w:r>
      <w:proofErr w:type="spellStart"/>
      <w:r w:rsidRPr="00514899">
        <w:rPr>
          <w:sz w:val="4"/>
          <w:szCs w:val="4"/>
        </w:rPr>
        <w:t>LoL</w:t>
      </w:r>
      <w:proofErr w:type="spellEnd"/>
      <w:r w:rsidRPr="00514899">
        <w:rPr>
          <w:sz w:val="4"/>
          <w:szCs w:val="4"/>
        </w:rPr>
        <w:t>” affectively indexes Marteen's fear that she is failing to optimize her writing as a form of self-management:</w:t>
      </w:r>
    </w:p>
    <w:p w14:paraId="31197825" w14:textId="77777777" w:rsidR="00643A2D" w:rsidRPr="00514899" w:rsidRDefault="00643A2D" w:rsidP="00643A2D">
      <w:pPr>
        <w:spacing w:after="0"/>
        <w:ind w:left="720"/>
        <w:rPr>
          <w:sz w:val="4"/>
          <w:szCs w:val="4"/>
        </w:rPr>
      </w:pPr>
      <w:proofErr w:type="spellStart"/>
      <w:r w:rsidRPr="00514899">
        <w:rPr>
          <w:sz w:val="4"/>
          <w:szCs w:val="4"/>
        </w:rPr>
        <w:t>Grammoto</w:t>
      </w:r>
      <w:proofErr w:type="spellEnd"/>
      <w:r w:rsidRPr="00514899">
        <w:rPr>
          <w:sz w:val="4"/>
          <w:szCs w:val="4"/>
        </w:rPr>
        <w:t xml:space="preserve">: @Marteen, you made some spelling mistakes! Pay attention. “I FOUND this job” and “I WAS only out of work.” I can't in good conscience give you 5 stars. </w:t>
      </w:r>
      <w:proofErr w:type="spellStart"/>
      <w:r w:rsidRPr="00514899">
        <w:rPr>
          <w:sz w:val="4"/>
          <w:szCs w:val="4"/>
        </w:rPr>
        <w:t>Kisss</w:t>
      </w:r>
      <w:proofErr w:type="spellEnd"/>
      <w:r w:rsidRPr="00514899">
        <w:rPr>
          <w:sz w:val="4"/>
          <w:szCs w:val="4"/>
        </w:rPr>
        <w:t>.</w:t>
      </w:r>
    </w:p>
    <w:p w14:paraId="3922DE09" w14:textId="77777777" w:rsidR="00643A2D" w:rsidRPr="00514899" w:rsidRDefault="00643A2D" w:rsidP="00643A2D">
      <w:pPr>
        <w:spacing w:after="0"/>
        <w:ind w:left="720"/>
        <w:rPr>
          <w:sz w:val="4"/>
          <w:szCs w:val="4"/>
        </w:rPr>
      </w:pPr>
      <w:r w:rsidRPr="00514899">
        <w:rPr>
          <w:sz w:val="4"/>
          <w:szCs w:val="4"/>
        </w:rPr>
        <w:t xml:space="preserve">Marteen: </w:t>
      </w:r>
      <w:proofErr w:type="spellStart"/>
      <w:r w:rsidRPr="00514899">
        <w:rPr>
          <w:sz w:val="4"/>
          <w:szCs w:val="4"/>
        </w:rPr>
        <w:t>LoL</w:t>
      </w:r>
      <w:proofErr w:type="spellEnd"/>
      <w:r w:rsidRPr="00514899">
        <w:rPr>
          <w:sz w:val="4"/>
          <w:szCs w:val="4"/>
        </w:rPr>
        <w:t xml:space="preserve">, dang! </w:t>
      </w:r>
      <w:proofErr w:type="spellStart"/>
      <w:r w:rsidRPr="00514899">
        <w:rPr>
          <w:sz w:val="4"/>
          <w:szCs w:val="4"/>
        </w:rPr>
        <w:t>i</w:t>
      </w:r>
      <w:proofErr w:type="spellEnd"/>
      <w:r w:rsidRPr="00514899">
        <w:rPr>
          <w:sz w:val="4"/>
          <w:szCs w:val="4"/>
        </w:rPr>
        <w:t xml:space="preserve"> always mess up. Oh well! hugsss</w:t>
      </w:r>
      <w:hyperlink r:id="rId108" w:history="1">
        <w:r w:rsidRPr="00514899">
          <w:rPr>
            <w:rStyle w:val="Hyperlink"/>
            <w:sz w:val="4"/>
            <w:szCs w:val="4"/>
          </w:rPr>
          <w:t>99</w:t>
        </w:r>
      </w:hyperlink>
    </w:p>
    <w:p w14:paraId="09ACDAC3" w14:textId="77777777" w:rsidR="00643A2D" w:rsidRPr="00514899" w:rsidRDefault="00643A2D" w:rsidP="00643A2D">
      <w:pPr>
        <w:spacing w:after="0"/>
        <w:rPr>
          <w:sz w:val="4"/>
          <w:szCs w:val="4"/>
        </w:rPr>
      </w:pPr>
      <w:r w:rsidRPr="00514899">
        <w:rPr>
          <w:sz w:val="4"/>
          <w:szCs w:val="4"/>
        </w:rPr>
        <w:t xml:space="preserve">Here, LOL's oscillation from an index for hope to one for fear is structured by ALIVE's platform: algorithmically inscribed in a tool for (self-)managerial assessment (the </w:t>
      </w:r>
      <w:proofErr w:type="spellStart"/>
      <w:r w:rsidRPr="00514899">
        <w:rPr>
          <w:sz w:val="4"/>
          <w:szCs w:val="4"/>
        </w:rPr>
        <w:t>JoBlog</w:t>
      </w:r>
      <w:proofErr w:type="spellEnd"/>
      <w:r w:rsidRPr="00514899">
        <w:rPr>
          <w:sz w:val="4"/>
          <w:szCs w:val="4"/>
        </w:rPr>
        <w:t>), this grammar of action ironically prevents her from maximizing her employability. Thought otherwise, the irony of each of these tokens is “a property of mediation</w:t>
      </w:r>
      <w:proofErr w:type="gramStart"/>
      <w:r w:rsidRPr="00514899">
        <w:rPr>
          <w:sz w:val="4"/>
          <w:szCs w:val="4"/>
        </w:rPr>
        <w:t>, .</w:t>
      </w:r>
      <w:proofErr w:type="gramEnd"/>
      <w:r w:rsidRPr="00514899">
        <w:rPr>
          <w:sz w:val="4"/>
          <w:szCs w:val="4"/>
        </w:rPr>
        <w:t> </w:t>
      </w:r>
      <w:proofErr w:type="gramStart"/>
      <w:r w:rsidRPr="00514899">
        <w:rPr>
          <w:sz w:val="4"/>
          <w:szCs w:val="4"/>
        </w:rPr>
        <w:t>. .</w:t>
      </w:r>
      <w:proofErr w:type="gramEnd"/>
      <w:r w:rsidRPr="00514899">
        <w:rPr>
          <w:sz w:val="4"/>
          <w:szCs w:val="4"/>
        </w:rPr>
        <w:t> an unmarked supplement that negativizes an utterance without altering its form.”</w:t>
      </w:r>
      <w:hyperlink r:id="rId109" w:history="1">
        <w:r w:rsidRPr="00514899">
          <w:rPr>
            <w:rStyle w:val="Hyperlink"/>
            <w:sz w:val="4"/>
            <w:szCs w:val="4"/>
          </w:rPr>
          <w:t>100</w:t>
        </w:r>
      </w:hyperlink>
      <w:r w:rsidRPr="00514899">
        <w:rPr>
          <w:sz w:val="4"/>
          <w:szCs w:val="4"/>
        </w:rPr>
        <w:t xml:space="preserve"> Each LOL thus remains formally consistent while simultaneously indexing an </w:t>
      </w:r>
      <w:proofErr w:type="gramStart"/>
      <w:r w:rsidRPr="00514899">
        <w:rPr>
          <w:sz w:val="4"/>
          <w:szCs w:val="4"/>
        </w:rPr>
        <w:t>affect</w:t>
      </w:r>
      <w:proofErr w:type="gramEnd"/>
      <w:r w:rsidRPr="00514899">
        <w:rPr>
          <w:sz w:val="4"/>
          <w:szCs w:val="4"/>
        </w:rPr>
        <w:t xml:space="preserve"> and its opposite.</w:t>
      </w:r>
      <w:hyperlink r:id="rId110" w:history="1">
        <w:r w:rsidRPr="00514899">
          <w:rPr>
            <w:rStyle w:val="Hyperlink"/>
            <w:sz w:val="4"/>
            <w:szCs w:val="4"/>
          </w:rPr>
          <w:t>101</w:t>
        </w:r>
      </w:hyperlink>
    </w:p>
    <w:p w14:paraId="47511600" w14:textId="77777777" w:rsidR="00643A2D" w:rsidRPr="00514899" w:rsidRDefault="00643A2D" w:rsidP="00643A2D">
      <w:pPr>
        <w:rPr>
          <w:sz w:val="4"/>
          <w:szCs w:val="4"/>
        </w:rPr>
      </w:pPr>
      <w:r w:rsidRPr="00514899">
        <w:rPr>
          <w:sz w:val="4"/>
          <w:szCs w:val="4"/>
        </w:rPr>
        <w:t xml:space="preserve">These fears are realized in Marteen's final </w:t>
      </w:r>
      <w:proofErr w:type="spellStart"/>
      <w:r w:rsidRPr="00514899">
        <w:rPr>
          <w:sz w:val="4"/>
          <w:szCs w:val="4"/>
        </w:rPr>
        <w:t>JoBlog</w:t>
      </w:r>
      <w:proofErr w:type="spellEnd"/>
      <w:r w:rsidRPr="00514899">
        <w:rPr>
          <w:sz w:val="4"/>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514899">
          <w:rPr>
            <w:rStyle w:val="Hyperlink"/>
            <w:sz w:val="4"/>
            <w:szCs w:val="4"/>
          </w:rPr>
          <w:t>fig. 3</w:t>
        </w:r>
      </w:hyperlink>
      <w:r w:rsidRPr="00514899">
        <w:rPr>
          <w:sz w:val="4"/>
          <w:szCs w:val="4"/>
        </w:rPr>
        <w:t>).</w:t>
      </w:r>
      <w:hyperlink r:id="rId112" w:history="1">
        <w:r w:rsidRPr="00514899">
          <w:rPr>
            <w:rStyle w:val="Hyperlink"/>
            <w:sz w:val="4"/>
            <w:szCs w:val="4"/>
          </w:rPr>
          <w:t>102</w:t>
        </w:r>
      </w:hyperlink>
    </w:p>
    <w:p w14:paraId="0CC5C975" w14:textId="77777777" w:rsidR="00643A2D" w:rsidRPr="00514899" w:rsidRDefault="00643A2D" w:rsidP="00643A2D">
      <w:pPr>
        <w:rPr>
          <w:sz w:val="16"/>
        </w:rPr>
      </w:pPr>
      <w:r w:rsidRPr="00514899">
        <w:rPr>
          <w:sz w:val="16"/>
        </w:rPr>
        <w:t>While the exact reasons for this are shrouded in code (much like the algorithmic pay structures of gig workers), she still projects hope: “</w:t>
      </w:r>
      <w:r w:rsidRPr="00A27FB0">
        <w:rPr>
          <w:rStyle w:val="Emphasis"/>
          <w:highlight w:val="cyan"/>
        </w:rPr>
        <w:t>Work and suffering are intimately linked</w:t>
      </w:r>
      <w:r w:rsidRPr="00514899">
        <w:rPr>
          <w:sz w:val="16"/>
        </w:rPr>
        <w:t>,” she writes, but “I need to learn from this experience, no matter how painful it is. I was maybe too sure of myself, sure that I could get by without trying. I was wrong. We can't be expected to get by without giving it our all, can we</w:t>
      </w:r>
      <w:proofErr w:type="gramStart"/>
      <w:r w:rsidRPr="00514899">
        <w:rPr>
          <w:sz w:val="16"/>
        </w:rPr>
        <w:t>? .</w:t>
      </w:r>
      <w:proofErr w:type="gramEnd"/>
      <w:r w:rsidRPr="00514899">
        <w:rPr>
          <w:sz w:val="16"/>
        </w:rPr>
        <w:t> </w:t>
      </w:r>
      <w:proofErr w:type="gramStart"/>
      <w:r w:rsidRPr="00514899">
        <w:rPr>
          <w:sz w:val="16"/>
        </w:rPr>
        <w:t>. .</w:t>
      </w:r>
      <w:proofErr w:type="gramEnd"/>
      <w:r w:rsidRPr="00514899">
        <w:rPr>
          <w:sz w:val="16"/>
        </w:rPr>
        <w:t> It's up to me to show what I'm capable of! To prove that I'm the right person for the job.”</w:t>
      </w:r>
      <w:hyperlink r:id="rId113" w:history="1">
        <w:r w:rsidRPr="00514899">
          <w:rPr>
            <w:rStyle w:val="Hyperlink"/>
            <w:sz w:val="16"/>
          </w:rPr>
          <w:t>103</w:t>
        </w:r>
      </w:hyperlink>
      <w:r w:rsidRPr="00514899">
        <w:rPr>
          <w:sz w:val="16"/>
        </w:rPr>
        <w:t xml:space="preserve"> Even though this reaction is met with a quantifiable reward (“Raf: Marteen! I'm so sorry to hear all of this. Good job for staying at it and being positive. You'll bounce </w:t>
      </w:r>
      <w:proofErr w:type="gramStart"/>
      <w:r w:rsidRPr="00514899">
        <w:rPr>
          <w:sz w:val="16"/>
        </w:rPr>
        <w:t>back,</w:t>
      </w:r>
      <w:proofErr w:type="gramEnd"/>
      <w:r w:rsidRPr="00514899">
        <w:rPr>
          <w:sz w:val="16"/>
        </w:rPr>
        <w:t xml:space="preserve"> I just know it. Boom! Five points to boost your morale!”),</w:t>
      </w:r>
      <w:hyperlink r:id="rId114" w:history="1">
        <w:r w:rsidRPr="00514899">
          <w:rPr>
            <w:rStyle w:val="Hyperlink"/>
            <w:sz w:val="16"/>
          </w:rPr>
          <w:t>104</w:t>
        </w:r>
      </w:hyperlink>
      <w:r w:rsidRPr="00514899">
        <w:rPr>
          <w:sz w:val="16"/>
        </w:rPr>
        <w:t xml:space="preserve"> it nevertheless suggests that, </w:t>
      </w:r>
      <w:r w:rsidRPr="001549A1">
        <w:rPr>
          <w:rStyle w:val="StyleUnderline"/>
        </w:rPr>
        <w:t>under the technologies of capitalism</w:t>
      </w:r>
      <w:r w:rsidRPr="00514899">
        <w:rPr>
          <w:sz w:val="16"/>
        </w:rPr>
        <w:t xml:space="preserve">, </w:t>
      </w:r>
      <w:r w:rsidRPr="001549A1">
        <w:rPr>
          <w:rStyle w:val="Emphasis"/>
        </w:rPr>
        <w:t>hope and fear are but two sides of the same interfac</w:t>
      </w:r>
      <w:r w:rsidRPr="00514899">
        <w:rPr>
          <w:sz w:val="16"/>
        </w:rPr>
        <w:t>e.</w:t>
      </w:r>
    </w:p>
    <w:p w14:paraId="1ACE3D9C" w14:textId="77777777" w:rsidR="00643A2D" w:rsidRPr="00514899" w:rsidRDefault="00643A2D" w:rsidP="00643A2D">
      <w:pPr>
        <w:rPr>
          <w:sz w:val="16"/>
        </w:rPr>
      </w:pPr>
      <w:r w:rsidRPr="001549A1">
        <w:rPr>
          <w:rStyle w:val="StyleUnderline"/>
        </w:rPr>
        <w:t>Rather than signal some cruel optimism</w:t>
      </w:r>
      <w:r w:rsidRPr="00514899">
        <w:rPr>
          <w:sz w:val="16"/>
        </w:rPr>
        <w:t xml:space="preserve">, Marteen's </w:t>
      </w:r>
      <w:r w:rsidRPr="001549A1">
        <w:rPr>
          <w:rStyle w:val="StyleUnderline"/>
        </w:rPr>
        <w:t>communicative tactics and their inability to serve her goal of obtaining more stable employment generalize what scholars have termed “hope labor</w:t>
      </w:r>
      <w:r w:rsidRPr="00514899">
        <w:rPr>
          <w:sz w:val="16"/>
        </w:rPr>
        <w:t xml:space="preserve">”—or “un- or under-compensated work carried out in the present, often for experience or exposure, in the hope that future employment opportunities may follow”—as a </w:t>
      </w:r>
      <w:r w:rsidRPr="001549A1">
        <w:rPr>
          <w:rStyle w:val="StyleUnderline"/>
        </w:rPr>
        <w:t>structural reality of contemporary capitalism</w:t>
      </w:r>
      <w:r w:rsidRPr="00514899">
        <w:rPr>
          <w:sz w:val="16"/>
        </w:rPr>
        <w:t>.</w:t>
      </w:r>
      <w:hyperlink r:id="rId115" w:history="1">
        <w:r w:rsidRPr="00514899">
          <w:rPr>
            <w:rStyle w:val="Hyperlink"/>
            <w:sz w:val="16"/>
          </w:rPr>
          <w:t>105</w:t>
        </w:r>
      </w:hyperlink>
      <w:r w:rsidRPr="00514899">
        <w:rPr>
          <w:sz w:val="16"/>
        </w:rPr>
        <w:t xml:space="preserve"> This, in part, can be attributed to how </w:t>
      </w:r>
      <w:r w:rsidRPr="001549A1">
        <w:rPr>
          <w:rStyle w:val="StyleUnderline"/>
        </w:rPr>
        <w:t>ALIVE's platform permits Marteen to reconstitute herself as a computable pattern, which effectively limits the futures to which her “hope” might point.</w:t>
      </w:r>
      <w:r w:rsidRPr="00514899">
        <w:rPr>
          <w:sz w:val="16"/>
        </w:rPr>
        <w:t xml:space="preserve"> As James Bridle highlights, </w:t>
      </w:r>
      <w:r w:rsidRPr="00CE00DE">
        <w:rPr>
          <w:rStyle w:val="StyleUnderline"/>
          <w:highlight w:val="cyan"/>
        </w:rPr>
        <w:t>understanding the world</w:t>
      </w:r>
      <w:r w:rsidRPr="00514899">
        <w:rPr>
          <w:sz w:val="16"/>
        </w:rPr>
        <w:t>—let alone the self—</w:t>
      </w:r>
      <w:r w:rsidRPr="00CE00DE">
        <w:rPr>
          <w:rStyle w:val="Emphasis"/>
          <w:highlight w:val="cyan"/>
        </w:rPr>
        <w:t>as computable compels one to conflate past and future</w:t>
      </w:r>
      <w:r w:rsidRPr="00514899">
        <w:rPr>
          <w:sz w:val="16"/>
        </w:rPr>
        <w:t>:</w:t>
      </w:r>
    </w:p>
    <w:p w14:paraId="751E54AC" w14:textId="77777777" w:rsidR="00643A2D" w:rsidRPr="00514899" w:rsidRDefault="00643A2D" w:rsidP="00643A2D">
      <w:pPr>
        <w:ind w:left="720"/>
        <w:rPr>
          <w:sz w:val="16"/>
        </w:rPr>
      </w:pPr>
      <w:r w:rsidRPr="001549A1">
        <w:rPr>
          <w:rStyle w:val="StyleUnderline"/>
        </w:rPr>
        <w:t xml:space="preserve">That which is </w:t>
      </w:r>
      <w:r w:rsidRPr="00CE00DE">
        <w:rPr>
          <w:rStyle w:val="StyleUnderline"/>
          <w:highlight w:val="cyan"/>
        </w:rPr>
        <w:t>gathered</w:t>
      </w:r>
      <w:r w:rsidRPr="001549A1">
        <w:rPr>
          <w:rStyle w:val="StyleUnderline"/>
        </w:rPr>
        <w:t xml:space="preserve"> as </w:t>
      </w:r>
      <w:r w:rsidRPr="00CE00DE">
        <w:rPr>
          <w:rStyle w:val="StyleUnderline"/>
          <w:highlight w:val="cyan"/>
        </w:rPr>
        <w:t>data</w:t>
      </w:r>
      <w:r w:rsidRPr="00514899">
        <w:rPr>
          <w:sz w:val="16"/>
        </w:rPr>
        <w:t xml:space="preserve"> is </w:t>
      </w:r>
      <w:r w:rsidRPr="001549A1">
        <w:rPr>
          <w:rStyle w:val="StyleUnderline"/>
        </w:rPr>
        <w:t xml:space="preserve">modelled as the way things </w:t>
      </w:r>
      <w:proofErr w:type="gramStart"/>
      <w:r w:rsidRPr="001549A1">
        <w:rPr>
          <w:rStyle w:val="StyleUnderline"/>
        </w:rPr>
        <w:t>are</w:t>
      </w:r>
      <w:r w:rsidRPr="00514899">
        <w:rPr>
          <w:sz w:val="16"/>
        </w:rPr>
        <w:t>, and</w:t>
      </w:r>
      <w:proofErr w:type="gramEnd"/>
      <w:r w:rsidRPr="00514899">
        <w:rPr>
          <w:sz w:val="16"/>
        </w:rPr>
        <w:t xml:space="preserve"> </w:t>
      </w:r>
      <w:r w:rsidRPr="001549A1">
        <w:rPr>
          <w:rStyle w:val="Emphasis"/>
        </w:rPr>
        <w:t xml:space="preserve">then </w:t>
      </w:r>
      <w:r w:rsidRPr="00CE00DE">
        <w:rPr>
          <w:rStyle w:val="Emphasis"/>
          <w:highlight w:val="cyan"/>
        </w:rPr>
        <w:t>projected forward</w:t>
      </w:r>
      <w:r w:rsidRPr="00514899">
        <w:rPr>
          <w:sz w:val="16"/>
        </w:rPr>
        <w:t xml:space="preserve">—with </w:t>
      </w:r>
      <w:r w:rsidRPr="001549A1">
        <w:rPr>
          <w:rStyle w:val="Emphasis"/>
        </w:rPr>
        <w:t>the implicit assumption</w:t>
      </w:r>
      <w:r w:rsidRPr="00514899">
        <w:rPr>
          <w:sz w:val="16"/>
        </w:rPr>
        <w:t xml:space="preserve"> that </w:t>
      </w:r>
      <w:r w:rsidRPr="001549A1">
        <w:rPr>
          <w:rStyle w:val="StyleUnderline"/>
        </w:rPr>
        <w:t>things will not radically change or diverge from previous experiences</w:t>
      </w:r>
      <w:r w:rsidRPr="00514899">
        <w:rPr>
          <w:sz w:val="16"/>
        </w:rPr>
        <w:t xml:space="preserve">. In this way, </w:t>
      </w:r>
      <w:r w:rsidRPr="001549A1">
        <w:rPr>
          <w:rStyle w:val="StyleUnderline"/>
        </w:rPr>
        <w:t xml:space="preserve">computation does not merely govern our actions in the </w:t>
      </w:r>
      <w:proofErr w:type="gramStart"/>
      <w:r w:rsidRPr="001549A1">
        <w:rPr>
          <w:rStyle w:val="StyleUnderline"/>
        </w:rPr>
        <w:t>present</w:t>
      </w:r>
      <w:r w:rsidRPr="00514899">
        <w:rPr>
          <w:sz w:val="16"/>
        </w:rPr>
        <w:t>, but</w:t>
      </w:r>
      <w:proofErr w:type="gramEnd"/>
      <w:r w:rsidRPr="00514899">
        <w:rPr>
          <w:sz w:val="16"/>
        </w:rPr>
        <w:t xml:space="preserve"> </w:t>
      </w:r>
      <w:r w:rsidRPr="00CE00DE">
        <w:rPr>
          <w:rStyle w:val="Emphasis"/>
          <w:highlight w:val="cyan"/>
        </w:rPr>
        <w:t>constructs a future that best fits</w:t>
      </w:r>
      <w:r w:rsidRPr="001549A1">
        <w:rPr>
          <w:rStyle w:val="Emphasis"/>
        </w:rPr>
        <w:t xml:space="preserve"> its </w:t>
      </w:r>
      <w:r w:rsidRPr="001549A1">
        <w:rPr>
          <w:rStyle w:val="StyleUnderline"/>
        </w:rPr>
        <w:t xml:space="preserve">parameters. That which is </w:t>
      </w:r>
      <w:proofErr w:type="gramStart"/>
      <w:r w:rsidRPr="001549A1">
        <w:rPr>
          <w:rStyle w:val="StyleUnderline"/>
        </w:rPr>
        <w:t>possible</w:t>
      </w:r>
      <w:proofErr w:type="gramEnd"/>
      <w:r w:rsidRPr="001549A1">
        <w:rPr>
          <w:rStyle w:val="StyleUnderline"/>
        </w:rPr>
        <w:t xml:space="preserve"> becomes that which is computable</w:t>
      </w:r>
      <w:r w:rsidRPr="00514899">
        <w:rPr>
          <w:sz w:val="16"/>
        </w:rPr>
        <w:t>.</w:t>
      </w:r>
      <w:hyperlink r:id="rId116" w:history="1">
        <w:r w:rsidRPr="00514899">
          <w:rPr>
            <w:rStyle w:val="Hyperlink"/>
            <w:sz w:val="16"/>
          </w:rPr>
          <w:t>106</w:t>
        </w:r>
      </w:hyperlink>
    </w:p>
    <w:p w14:paraId="27A343DF" w14:textId="77777777" w:rsidR="00643A2D" w:rsidRPr="00514899" w:rsidRDefault="00643A2D" w:rsidP="00643A2D">
      <w:pPr>
        <w:rPr>
          <w:sz w:val="16"/>
        </w:rPr>
      </w:pPr>
      <w:r w:rsidRPr="00514899">
        <w:rPr>
          <w:sz w:val="16"/>
        </w:rPr>
        <w:t xml:space="preserve">The </w:t>
      </w:r>
      <w:r w:rsidRPr="001549A1">
        <w:rPr>
          <w:rStyle w:val="StyleUnderline"/>
        </w:rPr>
        <w:t>future</w:t>
      </w:r>
      <w:r w:rsidRPr="00514899">
        <w:rPr>
          <w:sz w:val="16"/>
        </w:rPr>
        <w:t xml:space="preserve"> that </w:t>
      </w:r>
      <w:r w:rsidRPr="001549A1">
        <w:rPr>
          <w:rStyle w:val="StyleUnderline"/>
        </w:rPr>
        <w:t xml:space="preserve">Marteen hopes for is simply a </w:t>
      </w:r>
      <w:r w:rsidRPr="001549A1">
        <w:rPr>
          <w:rStyle w:val="Emphasis"/>
        </w:rPr>
        <w:t>repetition of the same cycle</w:t>
      </w:r>
      <w:r w:rsidRPr="001549A1">
        <w:rPr>
          <w:rStyle w:val="StyleUnderline"/>
        </w:rPr>
        <w:t xml:space="preserve"> that “ALIVE” has already traced</w:t>
      </w:r>
      <w:r w:rsidRPr="00514899">
        <w:rPr>
          <w:sz w:val="16"/>
        </w:rPr>
        <w:t xml:space="preserve">. When she writes that, “Thankfully, given the number of likes that I've got on my pro </w:t>
      </w:r>
      <w:proofErr w:type="gramStart"/>
      <w:r w:rsidRPr="00514899">
        <w:rPr>
          <w:sz w:val="16"/>
        </w:rPr>
        <w:t>page .</w:t>
      </w:r>
      <w:proofErr w:type="gramEnd"/>
      <w:r w:rsidRPr="00514899">
        <w:rPr>
          <w:sz w:val="16"/>
        </w:rPr>
        <w:t> </w:t>
      </w:r>
      <w:proofErr w:type="gramStart"/>
      <w:r w:rsidRPr="00514899">
        <w:rPr>
          <w:sz w:val="16"/>
        </w:rPr>
        <w:t>. .</w:t>
      </w:r>
      <w:proofErr w:type="gramEnd"/>
      <w:r w:rsidRPr="00514899">
        <w:rPr>
          <w:sz w:val="16"/>
        </w:rPr>
        <w:t xml:space="preserve"> and the stars that I'm getting here, thanks to you, I'm not worried in the slightest! I </w:t>
      </w:r>
      <w:proofErr w:type="spellStart"/>
      <w:r w:rsidRPr="00514899">
        <w:rPr>
          <w:sz w:val="16"/>
        </w:rPr>
        <w:t>wanna</w:t>
      </w:r>
      <w:proofErr w:type="spellEnd"/>
      <w:r w:rsidRPr="00514899">
        <w:rPr>
          <w:sz w:val="16"/>
        </w:rPr>
        <w:t xml:space="preserve"> say, I think that I deserve a </w:t>
      </w:r>
      <w:proofErr w:type="gramStart"/>
      <w:r w:rsidRPr="00514899">
        <w:rPr>
          <w:sz w:val="16"/>
        </w:rPr>
        <w:t>contract</w:t>
      </w:r>
      <w:proofErr w:type="gramEnd"/>
      <w:r w:rsidRPr="00514899">
        <w:rPr>
          <w:sz w:val="16"/>
        </w:rPr>
        <w:t xml:space="preserve"> and we'll see what they offer me. If need be, I'll take classes and go to training sessions on my own time,”</w:t>
      </w:r>
      <w:hyperlink r:id="rId117" w:history="1">
        <w:r w:rsidRPr="00514899">
          <w:rPr>
            <w:rStyle w:val="Hyperlink"/>
            <w:sz w:val="16"/>
          </w:rPr>
          <w:t>107</w:t>
        </w:r>
      </w:hyperlink>
      <w:r w:rsidRPr="00514899">
        <w:rPr>
          <w:sz w:val="16"/>
        </w:rPr>
        <w:t xml:space="preserve"> we read </w:t>
      </w:r>
      <w:r w:rsidRPr="001549A1">
        <w:rPr>
          <w:rStyle w:val="Emphasis"/>
        </w:rPr>
        <w:t>an affective projection of hope</w:t>
      </w:r>
      <w:r w:rsidRPr="00514899">
        <w:rPr>
          <w:sz w:val="16"/>
        </w:rPr>
        <w:t xml:space="preserve"> (“I'm not worried . . . ”) </w:t>
      </w:r>
      <w:r w:rsidRPr="001549A1">
        <w:rPr>
          <w:rStyle w:val="StyleUnderline"/>
        </w:rPr>
        <w:t>transforming into fear</w:t>
      </w:r>
      <w:r w:rsidRPr="00514899">
        <w:rPr>
          <w:sz w:val="16"/>
        </w:rPr>
        <w:t xml:space="preserve"> (“I think . . . ” and then “If need be . . . ”), </w:t>
      </w:r>
      <w:r w:rsidRPr="001549A1">
        <w:rPr>
          <w:rStyle w:val="StyleUnderline"/>
        </w:rPr>
        <w:t>as well as a component recognition that the contract that she “deserves” will be permanently deferred</w:t>
      </w:r>
      <w:r w:rsidRPr="00514899">
        <w:rPr>
          <w:sz w:val="16"/>
        </w:rPr>
        <w:t xml:space="preserve"> (“we'll see . . . ”).</w:t>
      </w:r>
    </w:p>
    <w:p w14:paraId="3D6F7F61" w14:textId="77777777" w:rsidR="00643A2D" w:rsidRPr="00514899" w:rsidRDefault="00643A2D" w:rsidP="00643A2D">
      <w:pPr>
        <w:rPr>
          <w:sz w:val="16"/>
        </w:rPr>
      </w:pPr>
      <w:r w:rsidRPr="00514899">
        <w:rPr>
          <w:sz w:val="16"/>
        </w:rPr>
        <w:t xml:space="preserve">As social movement literature, “ALIVE” thereby provides a window into the concerns over employability and precarity animating Nuit </w:t>
      </w:r>
      <w:proofErr w:type="spellStart"/>
      <w:r w:rsidRPr="00514899">
        <w:rPr>
          <w:sz w:val="16"/>
        </w:rPr>
        <w:t>Debout</w:t>
      </w:r>
      <w:proofErr w:type="spellEnd"/>
      <w:r w:rsidRPr="00514899">
        <w:rPr>
          <w:sz w:val="16"/>
        </w:rPr>
        <w:t xml:space="preserve">, then, as science fiction, goes a step further in suggesting that </w:t>
      </w:r>
      <w:r w:rsidRPr="005831F5">
        <w:rPr>
          <w:rStyle w:val="Emphasis"/>
          <w:highlight w:val="cyan"/>
        </w:rPr>
        <w:t>hope helps maintain</w:t>
      </w:r>
      <w:r w:rsidRPr="00514899">
        <w:rPr>
          <w:sz w:val="16"/>
        </w:rPr>
        <w:t xml:space="preserve"> what Karl Marx refers to as </w:t>
      </w:r>
      <w:r w:rsidRPr="001549A1">
        <w:rPr>
          <w:rStyle w:val="StyleUnderline"/>
        </w:rPr>
        <w:t xml:space="preserve">the </w:t>
      </w:r>
      <w:r w:rsidRPr="005831F5">
        <w:rPr>
          <w:rStyle w:val="Emphasis"/>
          <w:highlight w:val="cyan"/>
        </w:rPr>
        <w:t>relative surplus population</w:t>
      </w:r>
      <w:r w:rsidRPr="00514899">
        <w:rPr>
          <w:sz w:val="16"/>
        </w:rPr>
        <w:t xml:space="preserve">. In chapter 25 of Capital, Marx outlines </w:t>
      </w:r>
      <w:r w:rsidRPr="001549A1">
        <w:rPr>
          <w:rStyle w:val="StyleUnderline"/>
        </w:rPr>
        <w:t xml:space="preserve">capitalism's tendency to create and regulate a pool of </w:t>
      </w:r>
      <w:r w:rsidRPr="001549A1">
        <w:rPr>
          <w:rStyle w:val="StyleUnderline"/>
        </w:rPr>
        <w:lastRenderedPageBreak/>
        <w:t>structural positions defined by underemployment and wagelessness</w:t>
      </w:r>
      <w:r w:rsidRPr="00514899">
        <w:rPr>
          <w:sz w:val="16"/>
        </w:rPr>
        <w:t>.</w:t>
      </w:r>
      <w:hyperlink r:id="rId118" w:history="1">
        <w:r w:rsidRPr="00514899">
          <w:rPr>
            <w:rStyle w:val="Hyperlink"/>
            <w:sz w:val="16"/>
          </w:rPr>
          <w:t>108</w:t>
        </w:r>
      </w:hyperlink>
      <w:r w:rsidRPr="00514899">
        <w:rPr>
          <w:sz w:val="16"/>
        </w:rPr>
        <w:t xml:space="preserve"> These include </w:t>
      </w:r>
      <w:r w:rsidRPr="001549A1">
        <w:rPr>
          <w:rStyle w:val="StyleUnderline"/>
        </w:rPr>
        <w:t>the “stagnant” surplus population</w:t>
      </w:r>
      <w:r w:rsidRPr="00514899">
        <w:rPr>
          <w:sz w:val="16"/>
        </w:rPr>
        <w:t xml:space="preserve">, or those </w:t>
      </w:r>
      <w:r w:rsidRPr="001549A1">
        <w:rPr>
          <w:rStyle w:val="StyleUnderlin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514899">
        <w:rPr>
          <w:sz w:val="16"/>
        </w:rPr>
        <w:t>.</w:t>
      </w:r>
      <w:hyperlink r:id="rId119" w:history="1">
        <w:r w:rsidRPr="00514899">
          <w:rPr>
            <w:rStyle w:val="Hyperlink"/>
            <w:sz w:val="16"/>
          </w:rPr>
          <w:t>109</w:t>
        </w:r>
      </w:hyperlink>
    </w:p>
    <w:p w14:paraId="79767D02" w14:textId="77777777" w:rsidR="00643A2D" w:rsidRPr="00514899" w:rsidRDefault="00643A2D" w:rsidP="00643A2D">
      <w:pPr>
        <w:rPr>
          <w:sz w:val="16"/>
        </w:rPr>
      </w:pPr>
      <w:r w:rsidRPr="00514899">
        <w:rPr>
          <w:sz w:val="16"/>
        </w:rPr>
        <w:t xml:space="preserve">Individuals are drawn into these groups according to, among other dynamics, what Marx calls </w:t>
      </w:r>
      <w:r w:rsidRPr="001549A1">
        <w:rPr>
          <w:rStyle w:val="StyleUnderline"/>
        </w:rPr>
        <w:t>the “general law of capitalist accumulation.”</w:t>
      </w:r>
      <w:r w:rsidRPr="00514899">
        <w:rPr>
          <w:sz w:val="16"/>
        </w:rPr>
        <w:t xml:space="preserve"> In short, this law explains that </w:t>
      </w:r>
      <w:r w:rsidRPr="001549A1">
        <w:rPr>
          <w:rStyle w:val="StyleUnderline"/>
        </w:rPr>
        <w:t>to remain competitive, capitalists must seek out and implement labor-saving technologies</w:t>
      </w:r>
      <w:r w:rsidRPr="00514899">
        <w:rPr>
          <w:sz w:val="16"/>
        </w:rPr>
        <w:t xml:space="preserve">. As other firms follow suit, such </w:t>
      </w:r>
      <w:r w:rsidRPr="001549A1">
        <w:rPr>
          <w:rStyle w:val="StyleUnderline"/>
        </w:rPr>
        <w:t xml:space="preserve">technologies become generalized across sectors or even throughout the entire economy. “Assuming that the fall in the demand for </w:t>
      </w:r>
      <w:proofErr w:type="spellStart"/>
      <w:r w:rsidRPr="001549A1">
        <w:rPr>
          <w:rStyle w:val="StyleUnderline"/>
        </w:rPr>
        <w:t>labour</w:t>
      </w:r>
      <w:proofErr w:type="spellEnd"/>
      <w:r w:rsidRPr="001549A1">
        <w:rPr>
          <w:rStyle w:val="StyleUnderline"/>
        </w:rPr>
        <w:t xml:space="preserve"> as the result of increasing productivity is stronger than the rising demand of labor as the result of the expansion of production,”</w:t>
      </w:r>
      <w:r w:rsidRPr="00514899">
        <w:rPr>
          <w:sz w:val="16"/>
        </w:rPr>
        <w:t xml:space="preserve"> communist philosopher Søren Mau summarizes, “</w:t>
      </w:r>
      <w:r w:rsidRPr="001549A1">
        <w:rPr>
          <w:rStyle w:val="StyleUnderline"/>
        </w:rPr>
        <w:t xml:space="preserve">the capitalist economy as a whole </w:t>
      </w:r>
      <w:proofErr w:type="gramStart"/>
      <w:r w:rsidRPr="001549A1">
        <w:rPr>
          <w:rStyle w:val="StyleUnderline"/>
        </w:rPr>
        <w:t>will .</w:t>
      </w:r>
      <w:proofErr w:type="gramEnd"/>
      <w:r w:rsidRPr="001549A1">
        <w:rPr>
          <w:rStyle w:val="StyleUnderline"/>
        </w:rPr>
        <w:t> </w:t>
      </w:r>
      <w:proofErr w:type="gramStart"/>
      <w:r w:rsidRPr="001549A1">
        <w:rPr>
          <w:rStyle w:val="StyleUnderline"/>
        </w:rPr>
        <w:t>. .</w:t>
      </w:r>
      <w:proofErr w:type="gramEnd"/>
      <w:r w:rsidRPr="001549A1">
        <w:rPr>
          <w:rStyle w:val="StyleUnderline"/>
        </w:rPr>
        <w:t> shed more workers than it will absorb</w:t>
      </w:r>
      <w:r w:rsidRPr="00514899">
        <w:rPr>
          <w:sz w:val="16"/>
        </w:rPr>
        <w:t>.”</w:t>
      </w:r>
      <w:hyperlink r:id="rId120" w:history="1">
        <w:r w:rsidRPr="00514899">
          <w:rPr>
            <w:rStyle w:val="Hyperlink"/>
            <w:sz w:val="16"/>
          </w:rPr>
          <w:t>110</w:t>
        </w:r>
      </w:hyperlink>
      <w:r w:rsidRPr="00514899">
        <w:rPr>
          <w:sz w:val="16"/>
        </w:rPr>
        <w:t xml:space="preserve"> Scholars have since come to recognize </w:t>
      </w:r>
      <w:r w:rsidRPr="001549A1">
        <w:rPr>
          <w:rStyle w:val="StyleUnderline"/>
        </w:rPr>
        <w:t>this law, once an obscure and even dismissed part of Marx's analysis of capitalism</w:t>
      </w:r>
      <w:r w:rsidRPr="00514899">
        <w:rPr>
          <w:sz w:val="16"/>
        </w:rPr>
        <w:t xml:space="preserve">, as a </w:t>
      </w:r>
      <w:r w:rsidRPr="001549A1">
        <w:rPr>
          <w:rStyle w:val="StyleUnderline"/>
        </w:rPr>
        <w:t>central lever of the neoliberal era, where the modern surplus population includes gig workers of all stripes.</w:t>
      </w:r>
      <w:hyperlink r:id="rId121" w:history="1">
        <w:r w:rsidRPr="00514899">
          <w:rPr>
            <w:rStyle w:val="Hyperlink"/>
            <w:sz w:val="16"/>
          </w:rPr>
          <w:t>111</w:t>
        </w:r>
      </w:hyperlink>
    </w:p>
    <w:p w14:paraId="51A6AE96" w14:textId="77777777" w:rsidR="00643A2D" w:rsidRDefault="00643A2D" w:rsidP="00643A2D">
      <w:pPr>
        <w:rPr>
          <w:sz w:val="16"/>
        </w:rPr>
      </w:pPr>
      <w:r w:rsidRPr="00514899">
        <w:rPr>
          <w:sz w:val="16"/>
        </w:rPr>
        <w:t xml:space="preserve">“ALIVE” nuances this law by adding that </w:t>
      </w:r>
      <w:r w:rsidRPr="001549A1">
        <w:rPr>
          <w:rStyle w:val="StyleUnderline"/>
        </w:rPr>
        <w:t>emergent digital tools</w:t>
      </w:r>
      <w:r w:rsidRPr="00514899">
        <w:rPr>
          <w:sz w:val="16"/>
        </w:rPr>
        <w:t xml:space="preserve">, namely, employee tracking—or, perhaps more accurate, </w:t>
      </w:r>
      <w:r w:rsidRPr="008B573F">
        <w:rPr>
          <w:rStyle w:val="Emphasis"/>
          <w:highlight w:val="cyan"/>
        </w:rPr>
        <w:t>employee capture—platforms</w:t>
      </w:r>
      <w:r w:rsidRPr="008B573F">
        <w:rPr>
          <w:sz w:val="16"/>
          <w:highlight w:val="cyan"/>
        </w:rPr>
        <w:t>,</w:t>
      </w:r>
      <w:r w:rsidRPr="00514899">
        <w:rPr>
          <w:sz w:val="16"/>
        </w:rPr>
        <w:t xml:space="preserve"> </w:t>
      </w:r>
      <w:r w:rsidRPr="008B573F">
        <w:rPr>
          <w:rStyle w:val="Emphasis"/>
          <w:highlight w:val="cyan"/>
        </w:rPr>
        <w:t>constitute</w:t>
      </w:r>
      <w:r w:rsidRPr="001549A1">
        <w:rPr>
          <w:rStyle w:val="Emphasis"/>
        </w:rPr>
        <w:t xml:space="preserve"> managerial </w:t>
      </w:r>
      <w:r w:rsidRPr="008B573F">
        <w:rPr>
          <w:rStyle w:val="Emphasis"/>
          <w:highlight w:val="cyan"/>
        </w:rPr>
        <w:t>labor-saving technologies</w:t>
      </w:r>
      <w:r w:rsidRPr="00514899">
        <w:rPr>
          <w:sz w:val="16"/>
        </w:rPr>
        <w:t xml:space="preserve">. While Marx observed that, as a metaphor </w:t>
      </w:r>
      <w:r w:rsidRPr="001549A1">
        <w:rPr>
          <w:rStyle w:val="StyleUnderline"/>
        </w:rPr>
        <w:t>for capitalist management</w:t>
      </w:r>
      <w:r w:rsidRPr="00514899">
        <w:rPr>
          <w:sz w:val="16"/>
        </w:rPr>
        <w:t>, “</w:t>
      </w:r>
      <w:r w:rsidRPr="001549A1">
        <w:rPr>
          <w:rStyle w:val="StyleUnderline"/>
        </w:rPr>
        <w:t>a single violin player is his own conductor [but] an orchestra requires a separate one</w:t>
      </w:r>
      <w:r w:rsidRPr="00514899">
        <w:rPr>
          <w:sz w:val="16"/>
        </w:rPr>
        <w:t>,”</w:t>
      </w:r>
      <w:hyperlink r:id="rId122" w:history="1">
        <w:r w:rsidRPr="00514899">
          <w:rPr>
            <w:rStyle w:val="Hyperlink"/>
            <w:sz w:val="16"/>
          </w:rPr>
          <w:t>112</w:t>
        </w:r>
      </w:hyperlink>
      <w:r w:rsidRPr="00514899">
        <w:rPr>
          <w:sz w:val="16"/>
        </w:rPr>
        <w:t xml:space="preserve"> what he </w:t>
      </w:r>
      <w:r w:rsidRPr="001549A1">
        <w:rPr>
          <w:rStyle w:val="StyleUnderline"/>
        </w:rPr>
        <w:t xml:space="preserve">did not foresee was that the </w:t>
      </w:r>
      <w:r w:rsidRPr="001549A1">
        <w:rPr>
          <w:rStyle w:val="Emphasis"/>
        </w:rPr>
        <w:t>technologies of the information age</w:t>
      </w:r>
      <w:r w:rsidRPr="001549A1">
        <w:rPr>
          <w:rStyle w:val="StyleUnderline"/>
        </w:rPr>
        <w:t xml:space="preserve"> would eliminate this requirement, at once </w:t>
      </w:r>
      <w:r w:rsidRPr="001549A1">
        <w:rPr>
          <w:rStyle w:val="Emphasis"/>
        </w:rPr>
        <w:t>saving firms money on (managerial) personnel</w:t>
      </w:r>
      <w:r w:rsidRPr="001549A1">
        <w:rPr>
          <w:rStyle w:val="StyleUnderline"/>
        </w:rPr>
        <w:t xml:space="preserve"> costs while </w:t>
      </w:r>
      <w:r w:rsidRPr="001549A1">
        <w:rPr>
          <w:rStyle w:val="Emphasis"/>
        </w:rPr>
        <w:t>compelling workers to take part in the expansion of the relative surplus population</w:t>
      </w:r>
      <w:r w:rsidRPr="00514899">
        <w:rPr>
          <w:sz w:val="16"/>
        </w:rPr>
        <w:t xml:space="preserve">. As </w:t>
      </w:r>
      <w:r w:rsidRPr="001549A1">
        <w:rPr>
          <w:rStyle w:val="StyleUnderline"/>
        </w:rPr>
        <w:t xml:space="preserve">these </w:t>
      </w:r>
      <w:r w:rsidRPr="001549A1">
        <w:rPr>
          <w:rStyle w:val="Emphasis"/>
        </w:rPr>
        <w:t>tools continue their creep throughout the global economy</w:t>
      </w:r>
      <w:r w:rsidRPr="00514899">
        <w:rPr>
          <w:sz w:val="16"/>
        </w:rPr>
        <w:t>, “</w:t>
      </w:r>
      <w:r w:rsidRPr="008B573F">
        <w:rPr>
          <w:rStyle w:val="StyleUnderline"/>
          <w:highlight w:val="cyan"/>
        </w:rPr>
        <w:t>ALIVE</w:t>
      </w:r>
      <w:r w:rsidRPr="008B573F">
        <w:rPr>
          <w:sz w:val="16"/>
          <w:highlight w:val="cyan"/>
        </w:rPr>
        <w:t xml:space="preserve">” </w:t>
      </w:r>
      <w:r w:rsidRPr="008B573F">
        <w:rPr>
          <w:rStyle w:val="StyleUnderline"/>
          <w:highlight w:val="cyan"/>
        </w:rPr>
        <w:t xml:space="preserve">calls our attention to the indirect yet deeply </w:t>
      </w:r>
      <w:r w:rsidRPr="008B573F">
        <w:rPr>
          <w:rStyle w:val="Emphasis"/>
          <w:highlight w:val="cyan"/>
        </w:rPr>
        <w:t>emotional mode of domination</w:t>
      </w:r>
      <w:r w:rsidRPr="001549A1">
        <w:rPr>
          <w:rStyle w:val="StyleUnderline"/>
        </w:rPr>
        <w:t xml:space="preserve"> that they seamlessly inspire</w:t>
      </w:r>
      <w:r w:rsidRPr="00514899">
        <w:rPr>
          <w:sz w:val="16"/>
        </w:rPr>
        <w:t>.</w:t>
      </w:r>
      <w:hyperlink r:id="rId123" w:history="1">
        <w:r w:rsidRPr="00514899">
          <w:rPr>
            <w:rStyle w:val="Hyperlink"/>
            <w:sz w:val="16"/>
          </w:rPr>
          <w:t>113</w:t>
        </w:r>
      </w:hyperlink>
      <w:r w:rsidRPr="00514899">
        <w:rPr>
          <w:sz w:val="16"/>
        </w:rPr>
        <w:t xml:space="preserve"> There, </w:t>
      </w:r>
      <w:r w:rsidRPr="001549A1">
        <w:rPr>
          <w:rStyle w:val="StyleUnderline"/>
        </w:rPr>
        <w:t>as Marteen engages in </w:t>
      </w:r>
      <w:proofErr w:type="spellStart"/>
      <w:r w:rsidRPr="001549A1">
        <w:rPr>
          <w:rStyle w:val="StyleUnderline"/>
        </w:rPr>
        <w:t>automotivation</w:t>
      </w:r>
      <w:proofErr w:type="spellEnd"/>
      <w:r w:rsidRPr="00514899">
        <w:rPr>
          <w:sz w:val="16"/>
        </w:rPr>
        <w:t xml:space="preserve">, </w:t>
      </w:r>
      <w:r w:rsidRPr="001549A1">
        <w:rPr>
          <w:rStyle w:val="StyleUnderline"/>
        </w:rPr>
        <w:t xml:space="preserve">her computer-mediated communication indexes how </w:t>
      </w:r>
      <w:r w:rsidRPr="008B573F">
        <w:rPr>
          <w:rStyle w:val="Emphasis"/>
          <w:highlight w:val="cyan"/>
        </w:rPr>
        <w:t>workers become affective agents of their own immiseration</w:t>
      </w:r>
      <w:r w:rsidRPr="00514899">
        <w:rPr>
          <w:sz w:val="16"/>
        </w:rPr>
        <w:t xml:space="preserve">. This </w:t>
      </w:r>
      <w:r w:rsidRPr="008B573F">
        <w:rPr>
          <w:rStyle w:val="Emphasis"/>
          <w:sz w:val="28"/>
          <w:szCs w:val="28"/>
          <w:highlight w:val="cyan"/>
        </w:rPr>
        <w:t>self-management is a fully automated circuit</w:t>
      </w:r>
      <w:r w:rsidRPr="00514899">
        <w:rPr>
          <w:sz w:val="16"/>
        </w:rPr>
        <w:t>,</w:t>
      </w:r>
      <w:hyperlink r:id="rId124" w:history="1">
        <w:r w:rsidRPr="00514899">
          <w:rPr>
            <w:rStyle w:val="Hyperlink"/>
            <w:sz w:val="16"/>
          </w:rPr>
          <w:t>114</w:t>
        </w:r>
      </w:hyperlink>
      <w:r w:rsidRPr="00514899">
        <w:rPr>
          <w:sz w:val="16"/>
        </w:rPr>
        <w:t> </w:t>
      </w:r>
      <w:r w:rsidRPr="008B573F">
        <w:rPr>
          <w:rStyle w:val="Emphasis"/>
          <w:sz w:val="28"/>
          <w:szCs w:val="28"/>
          <w:highlight w:val="cyan"/>
        </w:rPr>
        <w:t>pulled apart by hope and fear only to be reconstituted</w:t>
      </w:r>
      <w:r w:rsidRPr="001549A1">
        <w:rPr>
          <w:rStyle w:val="Emphasis"/>
          <w:sz w:val="28"/>
          <w:szCs w:val="28"/>
        </w:rPr>
        <w:t xml:space="preserve"> and run on the platform</w:t>
      </w:r>
      <w:r w:rsidRPr="00514899">
        <w:rPr>
          <w:sz w:val="16"/>
        </w:rPr>
        <w:t>.</w:t>
      </w:r>
    </w:p>
    <w:p w14:paraId="028489E3" w14:textId="77777777" w:rsidR="00643A2D" w:rsidRDefault="00643A2D" w:rsidP="00643A2D">
      <w:pPr>
        <w:rPr>
          <w:rStyle w:val="Style13ptBold"/>
        </w:rPr>
      </w:pPr>
    </w:p>
    <w:p w14:paraId="31AA7154" w14:textId="77777777" w:rsidR="00643A2D" w:rsidRDefault="00643A2D" w:rsidP="00643A2D">
      <w:pPr>
        <w:pStyle w:val="Heading4"/>
      </w:pPr>
      <w:r w:rsidRPr="000321AF">
        <w:rPr>
          <w:i/>
          <w:iCs w:val="0"/>
        </w:rPr>
        <w:t>November 2019</w:t>
      </w:r>
      <w:r w:rsidRPr="000321AF">
        <w:t xml:space="preserve"> – the A.L.I.V.E. corporation sees its </w:t>
      </w:r>
      <w:r w:rsidRPr="000321AF">
        <w:rPr>
          <w:u w:val="single"/>
        </w:rPr>
        <w:t>beginning</w:t>
      </w:r>
      <w:r w:rsidRPr="000321AF">
        <w:t xml:space="preserve">. </w:t>
      </w:r>
      <w:r>
        <w:t>A company where</w:t>
      </w:r>
      <w:r w:rsidRPr="00AA2451">
        <w:t xml:space="preserve"> employees are tasked with </w:t>
      </w:r>
      <w:r w:rsidRPr="001B69EC">
        <w:rPr>
          <w:u w:val="single"/>
        </w:rPr>
        <w:t>performing self-management</w:t>
      </w:r>
      <w:r w:rsidRPr="00AA2451">
        <w:t xml:space="preserve"> of themselves and other</w:t>
      </w:r>
      <w:r>
        <w:t>s</w:t>
      </w:r>
      <w:r w:rsidRPr="00AA2451">
        <w:t xml:space="preserve">, </w:t>
      </w:r>
      <w:r w:rsidRPr="001B69EC">
        <w:rPr>
          <w:u w:val="single"/>
        </w:rPr>
        <w:t>muting unproductivity</w:t>
      </w:r>
      <w:r w:rsidRPr="00AA2451">
        <w:t xml:space="preserve"> and </w:t>
      </w:r>
      <w:r w:rsidRPr="001B69EC">
        <w:rPr>
          <w:u w:val="single"/>
        </w:rPr>
        <w:t>maximizing output</w:t>
      </w:r>
      <w:r w:rsidRPr="00C54D97">
        <w:t>.</w:t>
      </w:r>
    </w:p>
    <w:p w14:paraId="72CA6F45" w14:textId="77777777" w:rsidR="00643A2D" w:rsidRPr="00A3067A" w:rsidRDefault="00643A2D" w:rsidP="00643A2D">
      <w:pPr>
        <w:rPr>
          <w:i/>
          <w:iCs/>
          <w:sz w:val="20"/>
          <w:szCs w:val="20"/>
        </w:rPr>
      </w:pPr>
      <w:r w:rsidRPr="00A3067A">
        <w:rPr>
          <w:i/>
          <w:iCs/>
          <w:sz w:val="20"/>
          <w:szCs w:val="20"/>
        </w:rPr>
        <w:t>Ketty Steward, “ALIVE”</w:t>
      </w:r>
    </w:p>
    <w:p w14:paraId="5B1B8D0C" w14:textId="77777777" w:rsidR="00643A2D" w:rsidRPr="00514899" w:rsidRDefault="00643A2D" w:rsidP="00643A2D">
      <w:pPr>
        <w:rPr>
          <w:rStyle w:val="Style13ptBold"/>
        </w:rPr>
      </w:pPr>
    </w:p>
    <w:p w14:paraId="4AFEDD40" w14:textId="77777777" w:rsidR="00643A2D" w:rsidRDefault="00643A2D" w:rsidP="00643A2D">
      <w:pPr>
        <w:pStyle w:val="Heading4"/>
        <w:rPr>
          <w:rStyle w:val="Style13ptBold"/>
          <w:b/>
        </w:rPr>
      </w:pPr>
      <w:r w:rsidRPr="00BA72D9">
        <w:rPr>
          <w:rStyle w:val="Style13ptBold"/>
          <w:b/>
        </w:rPr>
        <w:t xml:space="preserve">Should the United States Federal Government </w:t>
      </w:r>
      <w:r w:rsidRPr="00E758D9">
        <w:rPr>
          <w:rStyle w:val="Style13ptBold"/>
          <w:b/>
          <w:u w:val="single"/>
        </w:rPr>
        <w:t>strengthen</w:t>
      </w:r>
      <w:r w:rsidRPr="00BA72D9">
        <w:rPr>
          <w:rStyle w:val="Style13ptBold"/>
          <w:b/>
        </w:rPr>
        <w:t xml:space="preserve"> </w:t>
      </w:r>
      <w:r w:rsidRPr="00E758D9">
        <w:rPr>
          <w:rStyle w:val="Style13ptBold"/>
          <w:b/>
          <w:i/>
          <w:iCs w:val="0"/>
        </w:rPr>
        <w:t>collective bargaining rights</w:t>
      </w:r>
      <w:r w:rsidRPr="00BA72D9">
        <w:rPr>
          <w:rStyle w:val="Style13ptBold"/>
          <w:b/>
        </w:rPr>
        <w:t xml:space="preserve"> for employees of A</w:t>
      </w:r>
      <w:r>
        <w:rPr>
          <w:rStyle w:val="Style13ptBold"/>
          <w:b/>
        </w:rPr>
        <w:t>.</w:t>
      </w:r>
      <w:r w:rsidRPr="00BA72D9">
        <w:rPr>
          <w:rStyle w:val="Style13ptBold"/>
          <w:b/>
        </w:rPr>
        <w:t>L</w:t>
      </w:r>
      <w:r>
        <w:rPr>
          <w:rStyle w:val="Style13ptBold"/>
          <w:b/>
        </w:rPr>
        <w:t>.</w:t>
      </w:r>
      <w:r w:rsidRPr="00BA72D9">
        <w:rPr>
          <w:rStyle w:val="Style13ptBold"/>
          <w:b/>
        </w:rPr>
        <w:t>I</w:t>
      </w:r>
      <w:r>
        <w:rPr>
          <w:rStyle w:val="Style13ptBold"/>
          <w:b/>
        </w:rPr>
        <w:t>.</w:t>
      </w:r>
      <w:r w:rsidRPr="00BA72D9">
        <w:rPr>
          <w:rStyle w:val="Style13ptBold"/>
          <w:b/>
        </w:rPr>
        <w:t>V</w:t>
      </w:r>
      <w:r>
        <w:rPr>
          <w:rStyle w:val="Style13ptBold"/>
          <w:b/>
        </w:rPr>
        <w:t>.</w:t>
      </w:r>
      <w:r w:rsidRPr="00BA72D9">
        <w:rPr>
          <w:rStyle w:val="Style13ptBold"/>
          <w:b/>
        </w:rPr>
        <w:t>E</w:t>
      </w:r>
      <w:r>
        <w:rPr>
          <w:rStyle w:val="Style13ptBold"/>
          <w:b/>
        </w:rPr>
        <w:t>.</w:t>
      </w:r>
      <w:r w:rsidRPr="00BA72D9">
        <w:rPr>
          <w:rStyle w:val="Style13ptBold"/>
          <w:b/>
        </w:rPr>
        <w:t xml:space="preserve">? </w:t>
      </w:r>
    </w:p>
    <w:p w14:paraId="2E7ABC90" w14:textId="77777777" w:rsidR="00643A2D" w:rsidRPr="00A3067A" w:rsidRDefault="00643A2D" w:rsidP="00643A2D">
      <w:pPr>
        <w:rPr>
          <w:i/>
          <w:iCs/>
          <w:sz w:val="20"/>
          <w:szCs w:val="20"/>
        </w:rPr>
      </w:pPr>
      <w:r w:rsidRPr="00A3067A">
        <w:rPr>
          <w:i/>
          <w:iCs/>
          <w:sz w:val="20"/>
          <w:szCs w:val="20"/>
        </w:rPr>
        <w:t>Ketty Steward, “ALIVE”</w:t>
      </w:r>
    </w:p>
    <w:p w14:paraId="35A0B1C3" w14:textId="77777777" w:rsidR="00643A2D" w:rsidRDefault="00643A2D" w:rsidP="00643A2D">
      <w:pPr>
        <w:rPr>
          <w:rStyle w:val="Style13ptBold"/>
        </w:rPr>
      </w:pPr>
    </w:p>
    <w:p w14:paraId="70D04A52" w14:textId="77777777" w:rsidR="00643A2D" w:rsidRDefault="00643A2D" w:rsidP="00643A2D">
      <w:pPr>
        <w:pStyle w:val="Heading4"/>
        <w:rPr>
          <w:rStyle w:val="Style13ptBold"/>
          <w:b/>
        </w:rPr>
      </w:pPr>
      <w:r w:rsidRPr="00BA72D9">
        <w:rPr>
          <w:rStyle w:val="Style13ptBold"/>
          <w:b/>
        </w:rPr>
        <w:lastRenderedPageBreak/>
        <w:t xml:space="preserve">Should General Ludd have </w:t>
      </w:r>
      <w:r w:rsidRPr="00E758D9">
        <w:rPr>
          <w:rStyle w:val="Style13ptBold"/>
          <w:b/>
          <w:u w:val="single"/>
        </w:rPr>
        <w:t>engaged</w:t>
      </w:r>
      <w:r w:rsidRPr="00BA72D9">
        <w:rPr>
          <w:rStyle w:val="Style13ptBold"/>
          <w:b/>
        </w:rPr>
        <w:t xml:space="preserve"> in </w:t>
      </w:r>
      <w:r w:rsidRPr="00E758D9">
        <w:rPr>
          <w:rStyle w:val="Style13ptBold"/>
          <w:b/>
          <w:i/>
          <w:iCs w:val="0"/>
        </w:rPr>
        <w:t>collective bargaining</w:t>
      </w:r>
      <w:r w:rsidRPr="00BA72D9">
        <w:rPr>
          <w:rStyle w:val="Style13ptBold"/>
          <w:b/>
        </w:rPr>
        <w:t xml:space="preserve"> with Nottingham’s textile manufacturers?</w:t>
      </w:r>
    </w:p>
    <w:p w14:paraId="01C02CBF" w14:textId="77777777" w:rsidR="00643A2D" w:rsidRPr="00022EB6" w:rsidRDefault="00643A2D" w:rsidP="00643A2D">
      <w:pPr>
        <w:rPr>
          <w:i/>
          <w:iCs/>
          <w:sz w:val="20"/>
          <w:szCs w:val="20"/>
        </w:rPr>
      </w:pPr>
      <w:r w:rsidRPr="00022EB6">
        <w:rPr>
          <w:i/>
          <w:iCs/>
          <w:sz w:val="20"/>
          <w:szCs w:val="20"/>
        </w:rPr>
        <w:t>Kholbry, “Technologies of Hope (Fiction, Platforms, Management)"</w:t>
      </w:r>
    </w:p>
    <w:p w14:paraId="44813FBA" w14:textId="77777777" w:rsidR="00643A2D" w:rsidRPr="00487854" w:rsidRDefault="00643A2D" w:rsidP="00643A2D"/>
    <w:p w14:paraId="2D76A016" w14:textId="77777777" w:rsidR="00643A2D" w:rsidRDefault="00643A2D" w:rsidP="00643A2D">
      <w:pPr>
        <w:pStyle w:val="Heading4"/>
        <w:rPr>
          <w:rStyle w:val="Style13ptBold"/>
          <w:b/>
        </w:rPr>
      </w:pPr>
      <w:r>
        <w:rPr>
          <w:rStyle w:val="Style13ptBold"/>
          <w:b/>
        </w:rPr>
        <w:t xml:space="preserve">These are the </w:t>
      </w:r>
      <w:r w:rsidRPr="00E758D9">
        <w:rPr>
          <w:rStyle w:val="Style13ptBold"/>
          <w:b/>
          <w:u w:val="single"/>
        </w:rPr>
        <w:t>wrong questions</w:t>
      </w:r>
      <w:r>
        <w:rPr>
          <w:rStyle w:val="Style13ptBold"/>
          <w:b/>
        </w:rPr>
        <w:t xml:space="preserve">. We’ve learned that these questions are </w:t>
      </w:r>
      <w:r w:rsidRPr="00E758D9">
        <w:rPr>
          <w:rStyle w:val="Style13ptBold"/>
          <w:b/>
          <w:u w:val="single"/>
        </w:rPr>
        <w:t>fly traps</w:t>
      </w:r>
      <w:r>
        <w:rPr>
          <w:rStyle w:val="Style13ptBold"/>
          <w:b/>
        </w:rPr>
        <w:t xml:space="preserve">; initiatives to </w:t>
      </w:r>
      <w:r w:rsidRPr="00E758D9">
        <w:rPr>
          <w:rStyle w:val="Style13ptBold"/>
          <w:b/>
          <w:u w:val="single"/>
        </w:rPr>
        <w:t>smooth flows</w:t>
      </w:r>
      <w:r>
        <w:rPr>
          <w:rStyle w:val="Style13ptBold"/>
          <w:b/>
        </w:rPr>
        <w:t xml:space="preserve"> and </w:t>
      </w:r>
      <w:r w:rsidRPr="00E758D9">
        <w:rPr>
          <w:rStyle w:val="Style13ptBold"/>
          <w:b/>
          <w:u w:val="single"/>
        </w:rPr>
        <w:t>minimize resistance</w:t>
      </w:r>
      <w:r>
        <w:rPr>
          <w:rStyle w:val="Style13ptBold"/>
          <w:b/>
        </w:rPr>
        <w:t xml:space="preserve">. They ask us what collective bargaining does </w:t>
      </w:r>
      <w:r w:rsidRPr="003912E6">
        <w:rPr>
          <w:rStyle w:val="Style13ptBold"/>
          <w:b/>
          <w:i/>
          <w:iCs w:val="0"/>
        </w:rPr>
        <w:t>for the workers</w:t>
      </w:r>
      <w:r>
        <w:rPr>
          <w:rStyle w:val="Style13ptBold"/>
          <w:b/>
        </w:rPr>
        <w:t xml:space="preserve">, and not what collective bargaining does </w:t>
      </w:r>
      <w:r w:rsidRPr="003912E6">
        <w:rPr>
          <w:rStyle w:val="Style13ptBold"/>
          <w:b/>
          <w:i/>
          <w:iCs w:val="0"/>
        </w:rPr>
        <w:t>to the workers</w:t>
      </w:r>
      <w:r>
        <w:rPr>
          <w:rStyle w:val="Style13ptBold"/>
          <w:b/>
        </w:rPr>
        <w:t>.</w:t>
      </w:r>
    </w:p>
    <w:p w14:paraId="3AE82A7C" w14:textId="77777777" w:rsidR="00643A2D" w:rsidRPr="00A3067A" w:rsidRDefault="00643A2D" w:rsidP="00643A2D">
      <w:pPr>
        <w:rPr>
          <w:i/>
          <w:iCs/>
          <w:sz w:val="20"/>
          <w:szCs w:val="20"/>
        </w:rPr>
      </w:pPr>
      <w:r w:rsidRPr="00A3067A">
        <w:rPr>
          <w:i/>
          <w:iCs/>
          <w:sz w:val="20"/>
          <w:szCs w:val="20"/>
        </w:rPr>
        <w:t>Ketty Steward, “ALIVE”</w:t>
      </w:r>
    </w:p>
    <w:p w14:paraId="77B29D40" w14:textId="77777777" w:rsidR="00643A2D" w:rsidRPr="00FC23EC" w:rsidRDefault="00643A2D" w:rsidP="00643A2D"/>
    <w:p w14:paraId="1A47A806" w14:textId="77777777" w:rsidR="00643A2D" w:rsidRDefault="00643A2D" w:rsidP="00643A2D">
      <w:pPr>
        <w:pStyle w:val="Heading4"/>
      </w:pPr>
      <w:r>
        <w:t xml:space="preserve">The </w:t>
      </w:r>
      <w:r>
        <w:rPr>
          <w:u w:val="single"/>
        </w:rPr>
        <w:t>procedure</w:t>
      </w:r>
      <w:r>
        <w:t xml:space="preserve"> of debates over collective bargaining rights are </w:t>
      </w:r>
      <w:r>
        <w:rPr>
          <w:u w:val="single"/>
        </w:rPr>
        <w:t>always already</w:t>
      </w:r>
      <w:r>
        <w:t xml:space="preserve"> captured; those debates and more specifically the </w:t>
      </w:r>
      <w:r>
        <w:rPr>
          <w:u w:val="single"/>
        </w:rPr>
        <w:t>enforcement of the terms of those debates</w:t>
      </w:r>
      <w:r>
        <w:t xml:space="preserve"> </w:t>
      </w:r>
      <w:proofErr w:type="gramStart"/>
      <w:r>
        <w:t>entrench</w:t>
      </w:r>
      <w:proofErr w:type="gramEnd"/>
      <w:r>
        <w:t xml:space="preserve"> </w:t>
      </w:r>
      <w:r w:rsidRPr="00BA72D9">
        <w:rPr>
          <w:i/>
          <w:iCs w:val="0"/>
          <w:u w:val="single"/>
        </w:rPr>
        <w:t>neoliberal habits</w:t>
      </w:r>
      <w:r w:rsidRPr="00BA72D9">
        <w:t xml:space="preserve">. </w:t>
      </w:r>
      <w:r>
        <w:t xml:space="preserve">But in this corruption lies the hope for struggle, the </w:t>
      </w:r>
      <w:r w:rsidRPr="00BA72D9">
        <w:rPr>
          <w:i/>
          <w:iCs w:val="0"/>
          <w:u w:val="single"/>
        </w:rPr>
        <w:t>terms of debate</w:t>
      </w:r>
      <w:r>
        <w:t xml:space="preserve"> are </w:t>
      </w:r>
      <w:r w:rsidRPr="00BA72D9">
        <w:rPr>
          <w:i/>
          <w:iCs w:val="0"/>
          <w:u w:val="single"/>
        </w:rPr>
        <w:t>up for debate</w:t>
      </w:r>
      <w:r>
        <w:t>.</w:t>
      </w:r>
    </w:p>
    <w:p w14:paraId="4A05A6C0" w14:textId="77777777" w:rsidR="00643A2D" w:rsidRDefault="00643A2D" w:rsidP="00643A2D">
      <w:r w:rsidRPr="00D9669E">
        <w:rPr>
          <w:rStyle w:val="Style13ptBold"/>
        </w:rPr>
        <w:t>Greene-May 11,</w:t>
      </w:r>
      <w:r>
        <w:t xml:space="preserve"> [</w:t>
      </w:r>
      <w:r w:rsidRPr="00D9669E">
        <w:t>M. R. Greene-May is the common name of communication scholars Ronald Walter Greene and Matthew S. May.</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He has been awarded the Distinguished Scholar Award from the</w:t>
      </w:r>
      <w:r>
        <w:t xml:space="preserve"> </w:t>
      </w:r>
      <w:r w:rsidRPr="006A7CD5">
        <w:t>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w:t>
      </w:r>
      <w:r>
        <w:t xml:space="preserve">on the Executive </w:t>
      </w:r>
      <w:r w:rsidRPr="006A7CD5">
        <w:t>Board of the Rhetorical Society of America.</w:t>
      </w:r>
      <w:r>
        <w:t xml:space="preserve"> Matthew S. May, </w:t>
      </w:r>
      <w:r w:rsidRPr="00AA7461">
        <w:t>Associate Professor of Rhetoric in the </w:t>
      </w:r>
      <w:r w:rsidRPr="00C96256">
        <w:t>Department of Communication</w:t>
      </w:r>
      <w:r w:rsidRPr="00AA7461">
        <w:t> at </w:t>
      </w:r>
      <w:r w:rsidRPr="00C96256">
        <w:t>Texas A&amp;M University</w:t>
      </w:r>
      <w:r w:rsidRPr="00AA7461">
        <w:t>, </w:t>
      </w:r>
      <w:r w:rsidRPr="00C96256">
        <w:t>Andrew W. Mellon</w:t>
      </w:r>
      <w:r w:rsidRPr="00AA7461">
        <w:t> Postdoctoral Fellowship in Public Address at </w:t>
      </w:r>
      <w:r w:rsidRPr="00C96256">
        <w:t>Colgate University</w:t>
      </w:r>
      <w:r w:rsidRPr="00AA7461">
        <w:t>. Assistant Professor in the </w:t>
      </w:r>
      <w:r w:rsidRPr="00C96256">
        <w:t>Department of Communication at NC State</w:t>
      </w:r>
      <w:r w:rsidRPr="00AA7461">
        <w:t>.</w:t>
      </w:r>
      <w:r>
        <w:t xml:space="preserve"> “</w:t>
      </w:r>
      <w:r w:rsidRPr="00D9669E">
        <w:t>Corruption and Empire: Notes on Wisconsin</w:t>
      </w:r>
      <w:r>
        <w:t xml:space="preserve">” </w:t>
      </w:r>
      <w:r w:rsidRPr="00D9669E">
        <w:t>https://journals.sagepub.com/doi/abs/10.1177/0196859911417440</w:t>
      </w:r>
      <w:r>
        <w:t>]</w:t>
      </w:r>
    </w:p>
    <w:p w14:paraId="55DAF2E8" w14:textId="77777777" w:rsidR="00643A2D" w:rsidRPr="00CD4B3D" w:rsidRDefault="00643A2D" w:rsidP="00643A2D">
      <w:pPr>
        <w:rPr>
          <w:sz w:val="16"/>
        </w:rPr>
      </w:pPr>
      <w:proofErr w:type="gramStart"/>
      <w:r w:rsidRPr="00CD4B3D">
        <w:rPr>
          <w:sz w:val="16"/>
        </w:rPr>
        <w:t>In light of</w:t>
      </w:r>
      <w:proofErr w:type="gramEnd"/>
      <w:r w:rsidRPr="00CD4B3D">
        <w:rPr>
          <w:sz w:val="16"/>
        </w:rPr>
        <w:t xml:space="preserve">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D9669E">
        <w:rPr>
          <w:rStyle w:val="Emphasis"/>
        </w:rPr>
        <w:t xml:space="preserve">ongoing </w:t>
      </w:r>
      <w:r w:rsidRPr="00CD4B3D">
        <w:rPr>
          <w:rStyle w:val="Emphasis"/>
          <w:highlight w:val="cyan"/>
        </w:rPr>
        <w:t>struggle against union-busting</w:t>
      </w:r>
      <w:r w:rsidRPr="00CD4B3D">
        <w:rPr>
          <w:sz w:val="16"/>
        </w:rPr>
        <w:t xml:space="preserve"> legislation in Wisconsin and Ohio. As of April 2011, the </w:t>
      </w:r>
      <w:r w:rsidRPr="00726DA2">
        <w:rPr>
          <w:rStyle w:val="StyleUnderline"/>
        </w:rPr>
        <w:t>radical potential</w:t>
      </w:r>
      <w:r w:rsidRPr="00D9669E">
        <w:rPr>
          <w:rStyle w:val="StyleUnderline"/>
        </w:rPr>
        <w:t xml:space="preserve"> of class composition</w:t>
      </w:r>
      <w:r w:rsidRPr="00CD4B3D">
        <w:rPr>
          <w:sz w:val="16"/>
        </w:rPr>
        <w:t xml:space="preserve">, expressed by the </w:t>
      </w:r>
      <w:proofErr w:type="gramStart"/>
      <w:r w:rsidRPr="00D9669E">
        <w:rPr>
          <w:rStyle w:val="StyleUnderline"/>
        </w:rPr>
        <w:t>South Central</w:t>
      </w:r>
      <w:proofErr w:type="gramEnd"/>
      <w:r w:rsidRPr="00D9669E">
        <w:rPr>
          <w:rStyle w:val="StyleUnderline"/>
        </w:rPr>
        <w:t xml:space="preserve"> Federation of Labor’s endorsement of a </w:t>
      </w:r>
      <w:r w:rsidRPr="00726DA2">
        <w:rPr>
          <w:rStyle w:val="StyleUnderline"/>
        </w:rPr>
        <w:t>general strike</w:t>
      </w:r>
      <w:r w:rsidRPr="00CD4B3D">
        <w:rPr>
          <w:sz w:val="16"/>
        </w:rPr>
        <w:t xml:space="preserve">, the </w:t>
      </w:r>
      <w:r w:rsidRPr="00D9669E">
        <w:rPr>
          <w:rStyle w:val="StyleUnderline"/>
        </w:rPr>
        <w:t>sit-in at the State Capital and the “</w:t>
      </w:r>
      <w:r w:rsidRPr="00726DA2">
        <w:rPr>
          <w:rStyle w:val="StyleUnderline"/>
        </w:rPr>
        <w:t>sick-outs</w:t>
      </w:r>
      <w:r w:rsidRPr="00D9669E">
        <w:rPr>
          <w:rStyle w:val="StyleUnderline"/>
        </w:rPr>
        <w:t xml:space="preserve">” of Madison teachers are being </w:t>
      </w:r>
      <w:r w:rsidRPr="00CD4B3D">
        <w:rPr>
          <w:rStyle w:val="Emphasis"/>
          <w:highlight w:val="cyan"/>
        </w:rPr>
        <w:t>redirected into</w:t>
      </w:r>
      <w:r w:rsidRPr="00D9669E">
        <w:rPr>
          <w:rStyle w:val="Emphasis"/>
        </w:rPr>
        <w:t xml:space="preserve"> a ballot box strategy of </w:t>
      </w:r>
      <w:r w:rsidRPr="00726DA2">
        <w:rPr>
          <w:rStyle w:val="Emphasis"/>
        </w:rPr>
        <w:t>recall and referendum</w:t>
      </w:r>
      <w:r w:rsidRPr="00CD4B3D">
        <w:rPr>
          <w:sz w:val="16"/>
        </w:rPr>
        <w:t xml:space="preserve">. While we </w:t>
      </w:r>
      <w:r w:rsidRPr="00D9669E">
        <w:rPr>
          <w:rStyle w:val="StyleUnderline"/>
        </w:rPr>
        <w:t xml:space="preserve">remain </w:t>
      </w:r>
      <w:r w:rsidRPr="00D9669E">
        <w:rPr>
          <w:rStyle w:val="StyleUnderline"/>
        </w:rPr>
        <w:lastRenderedPageBreak/>
        <w:t xml:space="preserve">committed to affirming </w:t>
      </w:r>
      <w:r w:rsidRPr="00CD4B3D">
        <w:rPr>
          <w:rStyle w:val="StyleUnderline"/>
          <w:highlight w:val="cyan"/>
        </w:rPr>
        <w:t>plural modalities of class struggle</w:t>
      </w:r>
      <w:r w:rsidRPr="00CD4B3D">
        <w:rPr>
          <w:sz w:val="16"/>
        </w:rPr>
        <w:t xml:space="preserve">, our </w:t>
      </w:r>
      <w:r w:rsidRPr="00CD4B3D">
        <w:rPr>
          <w:rStyle w:val="StyleUnderline"/>
          <w:highlight w:val="cyan"/>
        </w:rPr>
        <w:t>concern</w:t>
      </w:r>
      <w:r w:rsidRPr="00CD4B3D">
        <w:rPr>
          <w:sz w:val="16"/>
        </w:rPr>
        <w:t xml:space="preserve"> in this case </w:t>
      </w:r>
      <w:r w:rsidRPr="00CD4B3D">
        <w:rPr>
          <w:rStyle w:val="StyleUnderline"/>
          <w:highlight w:val="cyan"/>
        </w:rPr>
        <w:t>is</w:t>
      </w:r>
      <w:r w:rsidRPr="00CD4B3D">
        <w:rPr>
          <w:sz w:val="16"/>
        </w:rPr>
        <w:t xml:space="preserve"> that </w:t>
      </w:r>
      <w:r w:rsidRPr="00D9669E">
        <w:rPr>
          <w:rStyle w:val="Emphasis"/>
        </w:rPr>
        <w:t xml:space="preserve">the </w:t>
      </w:r>
      <w:r w:rsidRPr="007511CE">
        <w:rPr>
          <w:rStyle w:val="Emphasis"/>
          <w:highlight w:val="cyan"/>
        </w:rPr>
        <w:t>redi</w:t>
      </w:r>
      <w:r w:rsidRPr="00CD4B3D">
        <w:rPr>
          <w:rStyle w:val="Emphasis"/>
          <w:highlight w:val="cyan"/>
        </w:rPr>
        <w:t xml:space="preserve">rection of </w:t>
      </w:r>
      <w:r w:rsidRPr="00726DA2">
        <w:rPr>
          <w:rStyle w:val="Emphasis"/>
        </w:rPr>
        <w:t xml:space="preserve">affective </w:t>
      </w:r>
      <w:r w:rsidRPr="00CD4B3D">
        <w:rPr>
          <w:rStyle w:val="Emphasis"/>
          <w:highlight w:val="cyan"/>
        </w:rPr>
        <w:t>energies</w:t>
      </w:r>
      <w:r w:rsidRPr="00D9669E">
        <w:rPr>
          <w:rStyle w:val="Emphasis"/>
        </w:rPr>
        <w:t xml:space="preserve"> of class composition </w:t>
      </w:r>
      <w:r w:rsidRPr="00CD4B3D">
        <w:rPr>
          <w:rStyle w:val="Emphasis"/>
          <w:highlight w:val="cyan"/>
        </w:rPr>
        <w:t xml:space="preserve">toward </w:t>
      </w:r>
      <w:r w:rsidRPr="00726DA2">
        <w:rPr>
          <w:rStyle w:val="Emphasis"/>
        </w:rPr>
        <w:t xml:space="preserve">mediative </w:t>
      </w:r>
      <w:r w:rsidRPr="00CD4B3D">
        <w:rPr>
          <w:rStyle w:val="Emphasis"/>
          <w:highlight w:val="cyan"/>
        </w:rPr>
        <w:t xml:space="preserve">state solutions rather than self-organization </w:t>
      </w:r>
      <w:r w:rsidRPr="00726DA2">
        <w:rPr>
          <w:rStyle w:val="Emphasis"/>
        </w:rPr>
        <w:t>and</w:t>
      </w:r>
      <w:r w:rsidRPr="00D9669E">
        <w:rPr>
          <w:rStyle w:val="Emphasis"/>
        </w:rPr>
        <w:t xml:space="preserve"> direct </w:t>
      </w:r>
      <w:r w:rsidRPr="00726DA2">
        <w:rPr>
          <w:rStyle w:val="Emphasis"/>
        </w:rPr>
        <w:t>action</w:t>
      </w:r>
      <w:r w:rsidRPr="00CD4B3D">
        <w:rPr>
          <w:sz w:val="16"/>
        </w:rPr>
        <w:t xml:space="preserve">, may be more </w:t>
      </w:r>
      <w:r w:rsidRPr="00D9669E">
        <w:rPr>
          <w:rStyle w:val="StyleUnderline"/>
        </w:rPr>
        <w:t xml:space="preserve">illustrative of a </w:t>
      </w:r>
      <w:r w:rsidRPr="00CD4B3D">
        <w:rPr>
          <w:rStyle w:val="Emphasis"/>
          <w:highlight w:val="cyan"/>
        </w:rPr>
        <w:t xml:space="preserve">tendency of class </w:t>
      </w:r>
      <w:r w:rsidRPr="00726DA2">
        <w:rPr>
          <w:rStyle w:val="Emphasis"/>
        </w:rPr>
        <w:t xml:space="preserve">decomposition and </w:t>
      </w:r>
      <w:r w:rsidRPr="00CD4B3D">
        <w:rPr>
          <w:rStyle w:val="Emphasis"/>
          <w:highlight w:val="cyan"/>
        </w:rPr>
        <w:t>corruption</w:t>
      </w:r>
      <w:r w:rsidRPr="00CD4B3D">
        <w:rPr>
          <w:sz w:val="16"/>
        </w:rPr>
        <w:t>.</w:t>
      </w:r>
    </w:p>
    <w:p w14:paraId="4BA5A258" w14:textId="77777777" w:rsidR="00643A2D" w:rsidRPr="0054062A" w:rsidRDefault="00643A2D" w:rsidP="00643A2D">
      <w:pPr>
        <w:rPr>
          <w:rStyle w:val="StyleUnderline"/>
        </w:rPr>
      </w:pPr>
      <w:r w:rsidRPr="00CD4B3D">
        <w:rPr>
          <w:sz w:val="16"/>
        </w:rPr>
        <w:t>Negri begins to isolate the concept of corruption in the 1970s. In “</w:t>
      </w:r>
      <w:r w:rsidRPr="00D9669E">
        <w:rPr>
          <w:rStyle w:val="StyleUnderline"/>
        </w:rPr>
        <w:t>Domination and Sabotage</w:t>
      </w:r>
      <w:r w:rsidRPr="00CD4B3D">
        <w:rPr>
          <w:sz w:val="16"/>
        </w:rPr>
        <w:t xml:space="preserve">,” </w:t>
      </w:r>
      <w:r w:rsidRPr="00726DA2">
        <w:rPr>
          <w:rStyle w:val="Emphasis"/>
        </w:rPr>
        <w:t xml:space="preserve">corruption </w:t>
      </w:r>
      <w:r w:rsidRPr="00CD4B3D">
        <w:rPr>
          <w:rStyle w:val="Emphasis"/>
          <w:highlight w:val="cyan"/>
        </w:rPr>
        <w:t xml:space="preserve">emerges </w:t>
      </w:r>
      <w:r w:rsidRPr="00726DA2">
        <w:rPr>
          <w:rStyle w:val="Emphasis"/>
        </w:rPr>
        <w:t xml:space="preserve">from </w:t>
      </w:r>
      <w:r w:rsidRPr="00CD4B3D">
        <w:rPr>
          <w:rStyle w:val="Emphasis"/>
          <w:highlight w:val="cyan"/>
        </w:rPr>
        <w:t xml:space="preserve">within </w:t>
      </w:r>
      <w:r w:rsidRPr="00CD4B3D">
        <w:rPr>
          <w:rStyle w:val="Emphasis"/>
        </w:rPr>
        <w:t>the</w:t>
      </w:r>
      <w:r w:rsidRPr="00D9669E">
        <w:rPr>
          <w:rStyle w:val="Emphasis"/>
        </w:rPr>
        <w:t xml:space="preserve"> </w:t>
      </w:r>
      <w:r w:rsidRPr="00CD4B3D">
        <w:rPr>
          <w:rStyle w:val="Emphasis"/>
          <w:highlight w:val="cyan"/>
        </w:rPr>
        <w:t>labor aristocracy</w:t>
      </w:r>
      <w:r w:rsidRPr="00CD4B3D">
        <w:rPr>
          <w:sz w:val="16"/>
        </w:rPr>
        <w:t xml:space="preserve"> </w:t>
      </w:r>
      <w:r w:rsidRPr="00D9669E">
        <w:rPr>
          <w:rStyle w:val="StyleUnderline"/>
        </w:rPr>
        <w:t xml:space="preserve">locked into </w:t>
      </w:r>
      <w:r w:rsidRPr="00CD4B3D">
        <w:rPr>
          <w:rStyle w:val="StyleUnderline"/>
          <w:highlight w:val="cyan"/>
        </w:rPr>
        <w:t xml:space="preserve">isolated struggles </w:t>
      </w:r>
      <w:r w:rsidRPr="00726DA2">
        <w:rPr>
          <w:rStyle w:val="StyleUnderline"/>
        </w:rPr>
        <w:t>over the wage and that therefore “participate in the social-labor racket on the same terms as their bosses”</w:t>
      </w:r>
      <w:r w:rsidRPr="00726DA2">
        <w:rPr>
          <w:sz w:val="16"/>
        </w:rPr>
        <w:t xml:space="preserve"> (Negri, 2005, p. 251). Corruption</w:t>
      </w:r>
      <w:r w:rsidRPr="00CD4B3D">
        <w:rPr>
          <w:sz w:val="16"/>
        </w:rPr>
        <w:t xml:space="preserve"> signifies an operation in which </w:t>
      </w:r>
      <w:r w:rsidRPr="00D9669E">
        <w:rPr>
          <w:rStyle w:val="StyleUnderline"/>
        </w:rPr>
        <w:t xml:space="preserve">the wage functions as an </w:t>
      </w:r>
      <w:r w:rsidRPr="00CD4B3D">
        <w:rPr>
          <w:rStyle w:val="StyleUnderline"/>
        </w:rPr>
        <w:t>obstacle to</w:t>
      </w:r>
      <w:r w:rsidRPr="00D9669E">
        <w:rPr>
          <w:rStyle w:val="StyleUnderline"/>
        </w:rPr>
        <w:t xml:space="preserve"> “proletarian majority” self-valorization of the surplus value generated by the common forces of social production</w:t>
      </w:r>
      <w:r w:rsidRPr="00CD4B3D">
        <w:rPr>
          <w:sz w:val="16"/>
        </w:rPr>
        <w:t xml:space="preserve">. </w:t>
      </w:r>
      <w:r w:rsidRPr="00D9669E">
        <w:rPr>
          <w:rStyle w:val="StyleUnderline"/>
        </w:rPr>
        <w:t>Corruption</w:t>
      </w:r>
      <w:r w:rsidRPr="00CD4B3D">
        <w:rPr>
          <w:sz w:val="16"/>
        </w:rPr>
        <w:t xml:space="preserve"> is distinct but </w:t>
      </w:r>
      <w:r w:rsidRPr="00D9669E">
        <w:rPr>
          <w:rStyle w:val="StyleUnderline"/>
        </w:rPr>
        <w:t>not entirely separate from the figure of the corrupt union boss</w:t>
      </w:r>
      <w:r w:rsidRPr="00CD4B3D">
        <w:rPr>
          <w:sz w:val="16"/>
        </w:rPr>
        <w:t xml:space="preserve">, funneling payments from mobsters to politicians. </w:t>
      </w:r>
      <w:r w:rsidRPr="00CD4B3D">
        <w:rPr>
          <w:rStyle w:val="Emphasis"/>
          <w:highlight w:val="cyan"/>
        </w:rPr>
        <w:t>Corruption</w:t>
      </w:r>
      <w:r w:rsidRPr="00CD4B3D">
        <w:rPr>
          <w:sz w:val="16"/>
        </w:rPr>
        <w:t xml:space="preserve"> is </w:t>
      </w:r>
      <w:r w:rsidRPr="00726DA2">
        <w:rPr>
          <w:rStyle w:val="Emphasis"/>
        </w:rPr>
        <w:t>not</w:t>
      </w:r>
      <w:r w:rsidRPr="00726DA2">
        <w:rPr>
          <w:sz w:val="16"/>
        </w:rPr>
        <w:t xml:space="preserve"> so much </w:t>
      </w:r>
      <w:r w:rsidRPr="00726DA2">
        <w:rPr>
          <w:rStyle w:val="Emphasis"/>
        </w:rPr>
        <w:t>a failure of personal character</w:t>
      </w:r>
      <w:r w:rsidRPr="00CD4B3D">
        <w:rPr>
          <w:sz w:val="16"/>
        </w:rPr>
        <w:t xml:space="preserve"> </w:t>
      </w:r>
      <w:r w:rsidRPr="0054062A">
        <w:rPr>
          <w:rStyle w:val="StyleUnderline"/>
        </w:rPr>
        <w:t>as one of structure</w:t>
      </w:r>
      <w:r w:rsidRPr="00CD4B3D">
        <w:rPr>
          <w:sz w:val="16"/>
        </w:rPr>
        <w:t xml:space="preserve">. Corruption </w:t>
      </w:r>
      <w:r w:rsidRPr="00CD4B3D">
        <w:rPr>
          <w:rStyle w:val="StyleUnderline"/>
          <w:highlight w:val="cyan"/>
        </w:rPr>
        <w:t>threatens when</w:t>
      </w:r>
      <w:r w:rsidRPr="0054062A">
        <w:rPr>
          <w:rStyle w:val="StyleUnderline"/>
        </w:rPr>
        <w:t xml:space="preserve"> the </w:t>
      </w:r>
      <w:r w:rsidRPr="00726DA2">
        <w:rPr>
          <w:rStyle w:val="Emphasis"/>
        </w:rPr>
        <w:t>union becomes an institutional agent</w:t>
      </w:r>
      <w:r w:rsidRPr="0054062A">
        <w:rPr>
          <w:rStyle w:val="Emphasis"/>
        </w:rPr>
        <w:t xml:space="preserve"> to deradicalize and decompose class struggle</w:t>
      </w:r>
      <w:r w:rsidRPr="00CD4B3D">
        <w:rPr>
          <w:sz w:val="16"/>
        </w:rPr>
        <w:t xml:space="preserve">. </w:t>
      </w:r>
      <w:r w:rsidRPr="00CD4B3D">
        <w:rPr>
          <w:rStyle w:val="StyleUnderline"/>
          <w:highlight w:val="cyan"/>
        </w:rPr>
        <w:t>Collective bargaining</w:t>
      </w:r>
      <w:r w:rsidRPr="00CD4B3D">
        <w:rPr>
          <w:sz w:val="16"/>
        </w:rPr>
        <w:t xml:space="preserve"> can </w:t>
      </w:r>
      <w:r w:rsidRPr="00CD4B3D">
        <w:rPr>
          <w:rStyle w:val="Emphasis"/>
          <w:highlight w:val="cyan"/>
        </w:rPr>
        <w:t>become</w:t>
      </w:r>
      <w:r w:rsidRPr="0054062A">
        <w:rPr>
          <w:rStyle w:val="Emphasis"/>
        </w:rPr>
        <w:t xml:space="preserve"> the </w:t>
      </w:r>
      <w:r w:rsidRPr="00CD4B3D">
        <w:rPr>
          <w:rStyle w:val="Emphasis"/>
          <w:highlight w:val="cyan"/>
        </w:rPr>
        <w:t>communicative mechanism of</w:t>
      </w:r>
      <w:r w:rsidRPr="0054062A">
        <w:rPr>
          <w:rStyle w:val="Emphasis"/>
        </w:rPr>
        <w:t xml:space="preserve"> this very </w:t>
      </w:r>
      <w:r w:rsidRPr="00CD4B3D">
        <w:rPr>
          <w:rStyle w:val="Emphasis"/>
          <w:highlight w:val="cyan"/>
        </w:rPr>
        <w:t>decomposition</w:t>
      </w:r>
      <w:r w:rsidRPr="00CD4B3D">
        <w:rPr>
          <w:sz w:val="16"/>
        </w:rPr>
        <w:t xml:space="preserve">. </w:t>
      </w:r>
      <w:r w:rsidRPr="0054062A">
        <w:rPr>
          <w:rStyle w:val="StyleUnderline"/>
        </w:rPr>
        <w:t>On a legal plane</w:t>
      </w:r>
      <w:r w:rsidRPr="00CD4B3D">
        <w:rPr>
          <w:sz w:val="16"/>
        </w:rPr>
        <w:t xml:space="preserve">, </w:t>
      </w:r>
      <w:r w:rsidRPr="0054062A">
        <w:rPr>
          <w:rStyle w:val="StyleUnderline"/>
        </w:rPr>
        <w:t xml:space="preserve">collective bargaining allows a union representative and a boss formal equality to </w:t>
      </w:r>
      <w:proofErr w:type="gramStart"/>
      <w:r w:rsidRPr="0054062A">
        <w:rPr>
          <w:rStyle w:val="StyleUnderline"/>
        </w:rPr>
        <w:t>enter into</w:t>
      </w:r>
      <w:proofErr w:type="gramEnd"/>
      <w:r w:rsidRPr="0054062A">
        <w:rPr>
          <w:rStyle w:val="StyleUnderline"/>
        </w:rPr>
        <w:t xml:space="preserve"> a wage contract</w:t>
      </w:r>
      <w:r w:rsidRPr="00CD4B3D">
        <w:rPr>
          <w:sz w:val="16"/>
        </w:rPr>
        <w:t xml:space="preserve">. In the United States, </w:t>
      </w:r>
      <w:r w:rsidRPr="0054062A">
        <w:rPr>
          <w:rStyle w:val="StyleUnderline"/>
        </w:rPr>
        <w:t xml:space="preserve">such formal </w:t>
      </w:r>
      <w:r w:rsidRPr="00CD4B3D">
        <w:rPr>
          <w:rStyle w:val="StyleUnderline"/>
        </w:rPr>
        <w:t>equality</w:t>
      </w:r>
      <w:r w:rsidRPr="0054062A">
        <w:rPr>
          <w:rStyle w:val="StyleUnderline"/>
        </w:rPr>
        <w:t xml:space="preserve"> is </w:t>
      </w:r>
      <w:r w:rsidRPr="00CD4B3D">
        <w:rPr>
          <w:rStyle w:val="StyleUnderline"/>
        </w:rPr>
        <w:t>protected by</w:t>
      </w:r>
      <w:r w:rsidRPr="0054062A">
        <w:rPr>
          <w:rStyle w:val="StyleUnderline"/>
        </w:rPr>
        <w:t xml:space="preserve"> the National Labor Relations Board</w:t>
      </w:r>
      <w:r w:rsidRPr="00CD4B3D">
        <w:rPr>
          <w:sz w:val="16"/>
        </w:rPr>
        <w:t xml:space="preserve"> but </w:t>
      </w:r>
      <w:r w:rsidRPr="0054062A">
        <w:rPr>
          <w:rStyle w:val="StyleUnderline"/>
        </w:rPr>
        <w:t xml:space="preserve">governed by a series of United States Supreme Court </w:t>
      </w:r>
      <w:r w:rsidRPr="00726DA2">
        <w:rPr>
          <w:rStyle w:val="Emphasis"/>
        </w:rPr>
        <w:t>decisions</w:t>
      </w:r>
      <w:r w:rsidRPr="0054062A">
        <w:rPr>
          <w:rStyle w:val="StyleUnderline"/>
        </w:rPr>
        <w:t xml:space="preserve"> that </w:t>
      </w:r>
      <w:r w:rsidRPr="00CD4B3D">
        <w:rPr>
          <w:rStyle w:val="Emphasis"/>
          <w:highlight w:val="cyan"/>
        </w:rPr>
        <w:t xml:space="preserve">deradicalized </w:t>
      </w:r>
      <w:r w:rsidRPr="00726DA2">
        <w:rPr>
          <w:rStyle w:val="Emphasis"/>
        </w:rPr>
        <w:t xml:space="preserve">collective </w:t>
      </w:r>
      <w:r w:rsidRPr="00CD4B3D">
        <w:rPr>
          <w:rStyle w:val="Emphasis"/>
          <w:highlight w:val="cyan"/>
        </w:rPr>
        <w:t>bargaining</w:t>
      </w:r>
      <w:r w:rsidRPr="0054062A">
        <w:rPr>
          <w:rStyle w:val="Emphasis"/>
        </w:rPr>
        <w:t xml:space="preserve"> </w:t>
      </w:r>
      <w:r w:rsidRPr="00CD4B3D">
        <w:rPr>
          <w:rStyle w:val="Emphasis"/>
        </w:rPr>
        <w:t xml:space="preserve">almost </w:t>
      </w:r>
      <w:r w:rsidRPr="00CD4B3D">
        <w:rPr>
          <w:rStyle w:val="Emphasis"/>
          <w:highlight w:val="cyan"/>
        </w:rPr>
        <w:t xml:space="preserve">as </w:t>
      </w:r>
      <w:r w:rsidRPr="00726DA2">
        <w:rPr>
          <w:rStyle w:val="Emphasis"/>
        </w:rPr>
        <w:t>soon as</w:t>
      </w:r>
      <w:r w:rsidRPr="0054062A">
        <w:rPr>
          <w:rStyle w:val="Emphasis"/>
        </w:rPr>
        <w:t xml:space="preserve"> the </w:t>
      </w:r>
      <w:r w:rsidRPr="00CD4B3D">
        <w:rPr>
          <w:rStyle w:val="Emphasis"/>
          <w:highlight w:val="cyan"/>
        </w:rPr>
        <w:t>workers enforced</w:t>
      </w:r>
      <w:r w:rsidRPr="0054062A">
        <w:rPr>
          <w:rStyle w:val="Emphasis"/>
        </w:rPr>
        <w:t xml:space="preserve"> their </w:t>
      </w:r>
      <w:r w:rsidRPr="00726DA2">
        <w:rPr>
          <w:rStyle w:val="Emphasis"/>
        </w:rPr>
        <w:t xml:space="preserve">right to </w:t>
      </w:r>
      <w:r w:rsidRPr="00CD4B3D">
        <w:rPr>
          <w:rStyle w:val="Emphasis"/>
          <w:highlight w:val="cyan"/>
        </w:rPr>
        <w:t>it</w:t>
      </w:r>
      <w:r w:rsidRPr="0054062A">
        <w:rPr>
          <w:rStyle w:val="StyleUnderline"/>
        </w:rPr>
        <w:t xml:space="preserve"> </w:t>
      </w:r>
      <w:r w:rsidRPr="00CD4B3D">
        <w:rPr>
          <w:sz w:val="16"/>
        </w:rPr>
        <w:t xml:space="preserve">(Klare, 1978). This </w:t>
      </w:r>
      <w:r w:rsidRPr="00726DA2">
        <w:rPr>
          <w:rStyle w:val="StyleUnderline"/>
        </w:rPr>
        <w:t xml:space="preserve">formal equality to make contracts </w:t>
      </w:r>
      <w:r w:rsidRPr="00CD4B3D">
        <w:rPr>
          <w:rStyle w:val="StyleUnderline"/>
          <w:highlight w:val="cyan"/>
        </w:rPr>
        <w:t>puts</w:t>
      </w:r>
      <w:r w:rsidRPr="0054062A">
        <w:rPr>
          <w:rStyle w:val="StyleUnderline"/>
        </w:rPr>
        <w:t xml:space="preserve"> the </w:t>
      </w:r>
      <w:r w:rsidRPr="00CD4B3D">
        <w:rPr>
          <w:rStyle w:val="StyleUnderline"/>
          <w:highlight w:val="cyan"/>
        </w:rPr>
        <w:t xml:space="preserve">union </w:t>
      </w:r>
      <w:r w:rsidRPr="00726DA2">
        <w:rPr>
          <w:rStyle w:val="StyleUnderline"/>
        </w:rPr>
        <w:t xml:space="preserve">on “the </w:t>
      </w:r>
      <w:r w:rsidRPr="00CD4B3D">
        <w:rPr>
          <w:rStyle w:val="StyleUnderline"/>
          <w:highlight w:val="cyan"/>
        </w:rPr>
        <w:t>same terms as the bosses,”</w:t>
      </w:r>
      <w:r w:rsidRPr="0054062A">
        <w:rPr>
          <w:rStyle w:val="StyleUnderline"/>
        </w:rPr>
        <w:t xml:space="preserve"> but the </w:t>
      </w:r>
      <w:r w:rsidRPr="00CD4B3D">
        <w:rPr>
          <w:rStyle w:val="Emphasis"/>
          <w:sz w:val="28"/>
          <w:szCs w:val="28"/>
          <w:highlight w:val="cyan"/>
        </w:rPr>
        <w:t xml:space="preserve">protection of </w:t>
      </w:r>
      <w:r w:rsidRPr="00726DA2">
        <w:rPr>
          <w:rStyle w:val="Emphasis"/>
          <w:sz w:val="28"/>
          <w:szCs w:val="28"/>
        </w:rPr>
        <w:t xml:space="preserve">the right to </w:t>
      </w:r>
      <w:r w:rsidRPr="00CD4B3D">
        <w:rPr>
          <w:rStyle w:val="Emphasis"/>
          <w:sz w:val="28"/>
          <w:szCs w:val="28"/>
          <w:highlight w:val="cyan"/>
        </w:rPr>
        <w:t xml:space="preserve">contract </w:t>
      </w:r>
      <w:r w:rsidRPr="00726DA2">
        <w:rPr>
          <w:rStyle w:val="Emphasis"/>
          <w:sz w:val="28"/>
          <w:szCs w:val="28"/>
        </w:rPr>
        <w:t>making</w:t>
      </w:r>
      <w:r w:rsidRPr="0054062A">
        <w:rPr>
          <w:rStyle w:val="StyleUnderline"/>
        </w:rPr>
        <w:t xml:space="preserve"> can </w:t>
      </w:r>
      <w:r w:rsidRPr="00726DA2">
        <w:rPr>
          <w:rStyle w:val="Emphasis"/>
        </w:rPr>
        <w:t xml:space="preserve">take priority </w:t>
      </w:r>
      <w:r w:rsidRPr="00CD4B3D">
        <w:rPr>
          <w:rStyle w:val="Emphasis"/>
          <w:highlight w:val="cyan"/>
        </w:rPr>
        <w:t xml:space="preserve">over class </w:t>
      </w:r>
      <w:r w:rsidRPr="00726DA2">
        <w:rPr>
          <w:rStyle w:val="Emphasis"/>
        </w:rPr>
        <w:t>composition</w:t>
      </w:r>
      <w:r w:rsidRPr="0054062A">
        <w:rPr>
          <w:rStyle w:val="StyleUnderline"/>
        </w:rPr>
        <w:t>.</w:t>
      </w:r>
    </w:p>
    <w:p w14:paraId="2C51F1AC" w14:textId="77777777" w:rsidR="00643A2D" w:rsidRPr="00CD4B3D" w:rsidRDefault="00643A2D" w:rsidP="00643A2D">
      <w:pPr>
        <w:rPr>
          <w:sz w:val="16"/>
        </w:rPr>
      </w:pPr>
      <w:r w:rsidRPr="00CD4B3D">
        <w:rPr>
          <w:sz w:val="16"/>
        </w:rPr>
        <w:t xml:space="preserve">Wisconsin provides an illustration of the tension between class composition and union prerogative. When trying to explain why a general strike had not happened yet in Wisconsin, </w:t>
      </w:r>
      <w:proofErr w:type="spellStart"/>
      <w:r w:rsidRPr="00CD4B3D">
        <w:rPr>
          <w:sz w:val="16"/>
        </w:rPr>
        <w:t>Conatz</w:t>
      </w:r>
      <w:proofErr w:type="spellEnd"/>
      <w:r w:rsidRPr="00CD4B3D">
        <w:rPr>
          <w:sz w:val="16"/>
        </w:rPr>
        <w:t xml:space="preserve"> (2011) writes of a “lack of clarity on the relationship to formal union structures” (</w:t>
      </w:r>
      <w:proofErr w:type="spellStart"/>
      <w:r w:rsidRPr="00CD4B3D">
        <w:rPr>
          <w:sz w:val="16"/>
        </w:rPr>
        <w:t>n.p.</w:t>
      </w:r>
      <w:proofErr w:type="spellEnd"/>
      <w:r w:rsidRPr="00CD4B3D">
        <w:rPr>
          <w:sz w:val="16"/>
        </w:rPr>
        <w:t xml:space="preserve">).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w:t>
      </w:r>
      <w:proofErr w:type="spellStart"/>
      <w:r w:rsidRPr="00CD4B3D">
        <w:rPr>
          <w:sz w:val="16"/>
        </w:rPr>
        <w:t>n.p.</w:t>
      </w:r>
      <w:proofErr w:type="spellEnd"/>
      <w:r w:rsidRPr="00CD4B3D">
        <w:rPr>
          <w:sz w:val="16"/>
        </w:rPr>
        <w:t xml:space="preserve">). To protect the union, the leaders were willing to manage the class struggle in favor of fiscal austerity. However, Ryan’s goal is to bust the union and while “union busting is . . . a weapon of class warfare from above” (Holland, 2011, </w:t>
      </w:r>
      <w:proofErr w:type="spellStart"/>
      <w:r w:rsidRPr="00CD4B3D">
        <w:rPr>
          <w:sz w:val="16"/>
        </w:rPr>
        <w:t>n.p.</w:t>
      </w:r>
      <w:proofErr w:type="spellEnd"/>
      <w:r w:rsidRPr="00CD4B3D">
        <w:rPr>
          <w:sz w:val="16"/>
        </w:rPr>
        <w:t xml:space="preserve">), corruption can deradicalize collective bargaining as well. </w:t>
      </w:r>
      <w:r w:rsidRPr="0054062A">
        <w:rPr>
          <w:rStyle w:val="StyleUnderline"/>
        </w:rPr>
        <w:t xml:space="preserve">If the protection of collective bargaining rights </w:t>
      </w:r>
      <w:proofErr w:type="gramStart"/>
      <w:r w:rsidRPr="00CD4B3D">
        <w:rPr>
          <w:rStyle w:val="StyleUnderline"/>
          <w:highlight w:val="cyan"/>
        </w:rPr>
        <w:t>exist</w:t>
      </w:r>
      <w:proofErr w:type="gramEnd"/>
      <w:r w:rsidRPr="00CD4B3D">
        <w:rPr>
          <w:rStyle w:val="StyleUnderline"/>
          <w:highlight w:val="cyan"/>
        </w:rPr>
        <w:t xml:space="preserve"> </w:t>
      </w:r>
      <w:r w:rsidRPr="00726DA2">
        <w:rPr>
          <w:rStyle w:val="StyleUnderline"/>
        </w:rPr>
        <w:t xml:space="preserve">merely </w:t>
      </w:r>
      <w:r w:rsidRPr="00CD4B3D">
        <w:rPr>
          <w:rStyle w:val="StyleUnderline"/>
          <w:highlight w:val="cyan"/>
        </w:rPr>
        <w:t>to defend</w:t>
      </w:r>
      <w:r w:rsidRPr="0054062A">
        <w:rPr>
          <w:rStyle w:val="StyleUnderline"/>
        </w:rPr>
        <w:t xml:space="preserve"> a more </w:t>
      </w:r>
      <w:r w:rsidRPr="00726DA2">
        <w:rPr>
          <w:rStyle w:val="StyleUnderline"/>
        </w:rPr>
        <w:t xml:space="preserve">democratically legitimate </w:t>
      </w:r>
      <w:r w:rsidRPr="00CD4B3D">
        <w:rPr>
          <w:rStyle w:val="StyleUnderline"/>
          <w:highlight w:val="cyan"/>
        </w:rPr>
        <w:t xml:space="preserve">means of </w:t>
      </w:r>
      <w:r w:rsidRPr="00CD4B3D">
        <w:rPr>
          <w:rStyle w:val="StyleUnderline"/>
        </w:rPr>
        <w:t>labor</w:t>
      </w:r>
      <w:r w:rsidRPr="0054062A">
        <w:rPr>
          <w:rStyle w:val="StyleUnderline"/>
        </w:rPr>
        <w:t xml:space="preserve"> market </w:t>
      </w:r>
      <w:r w:rsidRPr="00CD4B3D">
        <w:rPr>
          <w:rStyle w:val="StyleUnderline"/>
          <w:highlight w:val="cyan"/>
        </w:rPr>
        <w:t>commodification</w:t>
      </w:r>
      <w:r w:rsidRPr="0054062A">
        <w:rPr>
          <w:rStyle w:val="StyleUnderline"/>
        </w:rPr>
        <w:t xml:space="preserve">, then union </w:t>
      </w:r>
      <w:r w:rsidRPr="00726DA2">
        <w:rPr>
          <w:rStyle w:val="Emphasis"/>
        </w:rPr>
        <w:t xml:space="preserve">protection of </w:t>
      </w:r>
      <w:r w:rsidRPr="00CD4B3D">
        <w:rPr>
          <w:rStyle w:val="Emphasis"/>
          <w:highlight w:val="cyan"/>
        </w:rPr>
        <w:t xml:space="preserve">collective bargaining </w:t>
      </w:r>
      <w:r w:rsidRPr="00726DA2">
        <w:rPr>
          <w:rStyle w:val="Emphasis"/>
        </w:rPr>
        <w:t>rights</w:t>
      </w:r>
      <w:r w:rsidRPr="0054062A">
        <w:rPr>
          <w:rStyle w:val="StyleUnderline"/>
        </w:rPr>
        <w:t xml:space="preserve"> can </w:t>
      </w:r>
      <w:r w:rsidRPr="00CD4B3D">
        <w:rPr>
          <w:rStyle w:val="Emphasis"/>
          <w:sz w:val="28"/>
          <w:szCs w:val="28"/>
          <w:highlight w:val="cyan"/>
        </w:rPr>
        <w:t xml:space="preserve">do more harm than good </w:t>
      </w:r>
      <w:r w:rsidRPr="00726DA2">
        <w:rPr>
          <w:rStyle w:val="Emphasis"/>
          <w:sz w:val="28"/>
          <w:szCs w:val="28"/>
        </w:rPr>
        <w:t>for class composition</w:t>
      </w:r>
      <w:r w:rsidRPr="00CD4B3D">
        <w:rPr>
          <w:sz w:val="16"/>
        </w:rPr>
        <w:t xml:space="preserve">. </w:t>
      </w:r>
    </w:p>
    <w:p w14:paraId="5EB115F2" w14:textId="77777777" w:rsidR="00643A2D" w:rsidRPr="00DA78B3" w:rsidRDefault="00643A2D" w:rsidP="00643A2D">
      <w:pPr>
        <w:spacing w:after="0"/>
        <w:rPr>
          <w:sz w:val="10"/>
          <w:szCs w:val="10"/>
        </w:rPr>
      </w:pPr>
      <w:r w:rsidRPr="00DA78B3">
        <w:rPr>
          <w:sz w:val="10"/>
          <w:szCs w:val="10"/>
        </w:rPr>
        <w:t xml:space="preserve">In The Constitution of Time written in prison in the early 1980s and later in </w:t>
      </w:r>
      <w:proofErr w:type="spellStart"/>
      <w:r w:rsidRPr="00DA78B3">
        <w:rPr>
          <w:sz w:val="10"/>
          <w:szCs w:val="10"/>
        </w:rPr>
        <w:t>Kairòs</w:t>
      </w:r>
      <w:proofErr w:type="spellEnd"/>
      <w:r w:rsidRPr="00DA78B3">
        <w:rPr>
          <w:sz w:val="10"/>
          <w:szCs w:val="10"/>
        </w:rPr>
        <w:t xml:space="preserve">, Alma Venus, </w:t>
      </w:r>
      <w:proofErr w:type="spellStart"/>
      <w:r w:rsidRPr="00DA78B3">
        <w:rPr>
          <w:sz w:val="10"/>
          <w:szCs w:val="10"/>
        </w:rPr>
        <w:t>Multitudo</w:t>
      </w:r>
      <w:proofErr w:type="spellEnd"/>
      <w:r w:rsidRPr="00DA78B3">
        <w:rPr>
          <w:sz w:val="10"/>
          <w:szCs w:val="10"/>
        </w:rPr>
        <w:t xml:space="preserve">,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w:t>
      </w:r>
      <w:proofErr w:type="gramStart"/>
      <w:r w:rsidRPr="00DA78B3">
        <w:rPr>
          <w:sz w:val="10"/>
          <w:szCs w:val="10"/>
        </w:rPr>
        <w:t>middle class</w:t>
      </w:r>
      <w:proofErr w:type="gramEnd"/>
      <w:r w:rsidRPr="00DA78B3">
        <w:rPr>
          <w:sz w:val="10"/>
          <w:szCs w:val="10"/>
        </w:rPr>
        <w:t xml:space="preserve"> state workers, who are steady supporters of Democrats and post a threat to a growing conservative agenda” (“Spreading </w:t>
      </w:r>
      <w:proofErr w:type="spellStart"/>
      <w:r w:rsidRPr="00DA78B3">
        <w:rPr>
          <w:sz w:val="10"/>
          <w:szCs w:val="10"/>
        </w:rPr>
        <w:t>AntiUnion</w:t>
      </w:r>
      <w:proofErr w:type="spellEnd"/>
      <w:r w:rsidRPr="00DA78B3">
        <w:rPr>
          <w:sz w:val="10"/>
          <w:szCs w:val="10"/>
        </w:rPr>
        <w:t xml:space="preserve"> Agenda,” 2011, </w:t>
      </w:r>
      <w:proofErr w:type="spellStart"/>
      <w:r w:rsidRPr="00DA78B3">
        <w:rPr>
          <w:sz w:val="10"/>
          <w:szCs w:val="10"/>
        </w:rPr>
        <w:t>n.p.</w:t>
      </w:r>
      <w:proofErr w:type="spellEnd"/>
      <w:r w:rsidRPr="00DA78B3">
        <w:rPr>
          <w:sz w:val="10"/>
          <w:szCs w:val="10"/>
        </w:rPr>
        <w:t xml:space="preserve">).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DA78B3">
        <w:rPr>
          <w:sz w:val="10"/>
          <w:szCs w:val="10"/>
        </w:rPr>
        <w:t>turn out</w:t>
      </w:r>
      <w:proofErr w:type="spellEnd"/>
      <w:r w:rsidRPr="00DA78B3">
        <w:rPr>
          <w:sz w:val="10"/>
          <w:szCs w:val="10"/>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DA78B3">
        <w:rPr>
          <w:sz w:val="10"/>
          <w:szCs w:val="10"/>
        </w:rPr>
        <w:t>kairotic</w:t>
      </w:r>
      <w:proofErr w:type="spellEnd"/>
      <w:r w:rsidRPr="00DA78B3">
        <w:rPr>
          <w:sz w:val="10"/>
          <w:szCs w:val="10"/>
        </w:rPr>
        <w:t xml:space="preserve"> potential of the class struggle into spatialized enterprises of campaign communication. In assessing the demobilization of class composition in Wisconsin, </w:t>
      </w:r>
      <w:proofErr w:type="spellStart"/>
      <w:r w:rsidRPr="00DA78B3">
        <w:rPr>
          <w:sz w:val="10"/>
          <w:szCs w:val="10"/>
        </w:rPr>
        <w:t>Conatz</w:t>
      </w:r>
      <w:proofErr w:type="spellEnd"/>
      <w:r w:rsidRPr="00DA78B3">
        <w:rPr>
          <w:sz w:val="10"/>
          <w:szCs w:val="10"/>
        </w:rPr>
        <w:t xml:space="preserve"> (2011) writes, “electoral politics does not act in a way that is complimentary to working class </w:t>
      </w:r>
      <w:proofErr w:type="spellStart"/>
      <w:r w:rsidRPr="00DA78B3">
        <w:rPr>
          <w:sz w:val="10"/>
          <w:szCs w:val="10"/>
        </w:rPr>
        <w:t>self activity</w:t>
      </w:r>
      <w:proofErr w:type="spellEnd"/>
      <w:r w:rsidRPr="00DA78B3">
        <w:rPr>
          <w:sz w:val="10"/>
          <w:szCs w:val="10"/>
        </w:rPr>
        <w:t xml:space="preserve"> and </w:t>
      </w:r>
      <w:proofErr w:type="spellStart"/>
      <w:r w:rsidRPr="00DA78B3">
        <w:rPr>
          <w:sz w:val="10"/>
          <w:szCs w:val="10"/>
        </w:rPr>
        <w:t>self organization</w:t>
      </w:r>
      <w:proofErr w:type="spellEnd"/>
      <w:r w:rsidRPr="00DA78B3">
        <w:rPr>
          <w:sz w:val="10"/>
          <w:szCs w:val="10"/>
        </w:rPr>
        <w:t>. It is a co-opting force that clears the discourse for its path to supremacy” (</w:t>
      </w:r>
      <w:proofErr w:type="spellStart"/>
      <w:r w:rsidRPr="00DA78B3">
        <w:rPr>
          <w:sz w:val="10"/>
          <w:szCs w:val="10"/>
        </w:rPr>
        <w:t>n.p.</w:t>
      </w:r>
      <w:proofErr w:type="spellEnd"/>
      <w:r w:rsidRPr="00DA78B3">
        <w:rPr>
          <w:sz w:val="10"/>
          <w:szCs w:val="10"/>
        </w:rPr>
        <w:t xml:space="preserve">). A disjunctive choice between the time of class composition and the space of electoral measure may not be required, but the tendencies of elections to corrupt class composition should highlight the autonomy of class struggle from party politics. </w:t>
      </w:r>
    </w:p>
    <w:p w14:paraId="4AA3C32C" w14:textId="77777777" w:rsidR="00643A2D" w:rsidRPr="00DA78B3" w:rsidRDefault="00643A2D" w:rsidP="00643A2D">
      <w:pPr>
        <w:spacing w:after="0"/>
        <w:rPr>
          <w:sz w:val="10"/>
          <w:szCs w:val="10"/>
        </w:rPr>
      </w:pPr>
      <w:r w:rsidRPr="00DA78B3">
        <w:rPr>
          <w:sz w:val="10"/>
          <w:szCs w:val="10"/>
        </w:rPr>
        <w:t xml:space="preserve">In Empire, corruption is conceptualized as immanent to the constitution of the social totality: </w:t>
      </w:r>
    </w:p>
    <w:p w14:paraId="07835C29" w14:textId="77777777" w:rsidR="00643A2D" w:rsidRPr="00DA78B3" w:rsidRDefault="00643A2D" w:rsidP="00643A2D">
      <w:pPr>
        <w:rPr>
          <w:sz w:val="10"/>
          <w:szCs w:val="10"/>
        </w:rPr>
      </w:pPr>
      <w:r w:rsidRPr="00DA78B3">
        <w:rPr>
          <w:sz w:val="10"/>
          <w:szCs w:val="10"/>
        </w:rPr>
        <w:t xml:space="preserve">In Empire corruption is everywhere. It is the cornerstone and keystone of domination. It resides in different forms in the supreme government of Empire and its vassal administrations, the most refined and the </w:t>
      </w:r>
      <w:proofErr w:type="gramStart"/>
      <w:r w:rsidRPr="00DA78B3">
        <w:rPr>
          <w:sz w:val="10"/>
          <w:szCs w:val="10"/>
        </w:rPr>
        <w:t>most rotten</w:t>
      </w:r>
      <w:proofErr w:type="gramEnd"/>
      <w:r w:rsidRPr="00DA78B3">
        <w:rPr>
          <w:sz w:val="10"/>
          <w:szCs w:val="10"/>
        </w:rPr>
        <w:t xml:space="preserve">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557336F5" w14:textId="77777777" w:rsidR="00643A2D" w:rsidRPr="0054062A" w:rsidRDefault="00643A2D" w:rsidP="00643A2D">
      <w:pPr>
        <w:rPr>
          <w:rStyle w:val="StyleUnderline"/>
        </w:rPr>
      </w:pPr>
      <w:r w:rsidRPr="00CD4B3D">
        <w:rPr>
          <w:sz w:val="16"/>
        </w:rPr>
        <w:lastRenderedPageBreak/>
        <w:t xml:space="preserve">There is, on one hand, </w:t>
      </w:r>
      <w:r w:rsidRPr="0054062A">
        <w:rPr>
          <w:rStyle w:val="StyleUnderline"/>
        </w:rPr>
        <w:t>the collective organization of forces of social and economic production that tend toward the common</w:t>
      </w:r>
      <w:r w:rsidRPr="00CD4B3D">
        <w:rPr>
          <w:sz w:val="16"/>
        </w:rPr>
        <w:t xml:space="preserve"> and, on the other hand, </w:t>
      </w:r>
      <w:r w:rsidRPr="0054062A">
        <w:rPr>
          <w:rStyle w:val="StyleUnderline"/>
        </w:rPr>
        <w:t>corruption of these forces in the transcendence of segmentation and hierarchy</w:t>
      </w:r>
      <w:r w:rsidRPr="00CD4B3D">
        <w:rPr>
          <w:sz w:val="16"/>
        </w:rPr>
        <w:t>. The common consists of bodies that band together to increase their capacity to prosper through the combination of their collective productive forces; however, “</w:t>
      </w:r>
      <w:r w:rsidRPr="00CD4B3D">
        <w:rPr>
          <w:rStyle w:val="StyleUnderline"/>
          <w:highlight w:val="cyan"/>
        </w:rPr>
        <w:t xml:space="preserve">empire </w:t>
      </w:r>
      <w:r w:rsidRPr="00CD4B3D">
        <w:rPr>
          <w:rStyle w:val="Emphasis"/>
          <w:highlight w:val="cyan"/>
        </w:rPr>
        <w:t>recognizes</w:t>
      </w:r>
      <w:r w:rsidRPr="0054062A">
        <w:rPr>
          <w:rStyle w:val="Emphasis"/>
        </w:rPr>
        <w:t xml:space="preserve"> and </w:t>
      </w:r>
      <w:r w:rsidRPr="00CD4B3D">
        <w:rPr>
          <w:rStyle w:val="Emphasis"/>
          <w:highlight w:val="cyan"/>
        </w:rPr>
        <w:t>profits from</w:t>
      </w:r>
      <w:r w:rsidRPr="0054062A">
        <w:rPr>
          <w:rStyle w:val="StyleUnderline"/>
        </w:rPr>
        <w:t xml:space="preserve"> the fact that in </w:t>
      </w:r>
      <w:r w:rsidRPr="00CD4B3D">
        <w:rPr>
          <w:rStyle w:val="Emphasis"/>
          <w:highlight w:val="cyan"/>
        </w:rPr>
        <w:t xml:space="preserve">cooperation </w:t>
      </w:r>
      <w:r w:rsidRPr="00726DA2">
        <w:rPr>
          <w:rStyle w:val="Emphasis"/>
        </w:rPr>
        <w:t>bodies produce</w:t>
      </w:r>
      <w:r w:rsidRPr="00726DA2">
        <w:rPr>
          <w:rStyle w:val="StyleUnderline"/>
        </w:rPr>
        <w:t xml:space="preserve"> more</w:t>
      </w:r>
      <w:r w:rsidRPr="0054062A">
        <w:rPr>
          <w:rStyle w:val="StyleUnderline"/>
        </w:rPr>
        <w:t xml:space="preserve"> and in community bodies enjoy more, but it </w:t>
      </w:r>
      <w:r w:rsidRPr="005374EF">
        <w:rPr>
          <w:rStyle w:val="Emphasis"/>
        </w:rPr>
        <w:t xml:space="preserve">has </w:t>
      </w:r>
      <w:r w:rsidRPr="00CD4B3D">
        <w:rPr>
          <w:rStyle w:val="Emphasis"/>
          <w:highlight w:val="cyan"/>
        </w:rPr>
        <w:t xml:space="preserve">to </w:t>
      </w:r>
      <w:r w:rsidRPr="005374EF">
        <w:rPr>
          <w:rStyle w:val="Emphasis"/>
        </w:rPr>
        <w:t>obstruct</w:t>
      </w:r>
      <w:r w:rsidRPr="0054062A">
        <w:rPr>
          <w:rStyle w:val="Emphasis"/>
        </w:rPr>
        <w:t xml:space="preserve"> and </w:t>
      </w:r>
      <w:r w:rsidRPr="00CD4B3D">
        <w:rPr>
          <w:rStyle w:val="Emphasis"/>
          <w:highlight w:val="cyan"/>
        </w:rPr>
        <w:t xml:space="preserve">control this cooperative </w:t>
      </w:r>
      <w:r w:rsidRPr="005374EF">
        <w:rPr>
          <w:rStyle w:val="Emphasis"/>
          <w:highlight w:val="cyan"/>
        </w:rPr>
        <w:t>autonomy so</w:t>
      </w:r>
      <w:r w:rsidRPr="0054062A">
        <w:rPr>
          <w:rStyle w:val="Emphasis"/>
        </w:rPr>
        <w:t xml:space="preserve"> </w:t>
      </w:r>
      <w:r w:rsidRPr="005374EF">
        <w:rPr>
          <w:rStyle w:val="Emphasis"/>
        </w:rPr>
        <w:t xml:space="preserve">as </w:t>
      </w:r>
      <w:r w:rsidRPr="00CD4B3D">
        <w:rPr>
          <w:rStyle w:val="Emphasis"/>
          <w:highlight w:val="cyan"/>
        </w:rPr>
        <w:t>not to be destroyed</w:t>
      </w:r>
      <w:r w:rsidRPr="0054062A">
        <w:rPr>
          <w:rStyle w:val="Emphasis"/>
        </w:rPr>
        <w:t xml:space="preserve"> by it</w:t>
      </w:r>
      <w:r w:rsidRPr="00CD4B3D">
        <w:rPr>
          <w:sz w:val="16"/>
        </w:rPr>
        <w:t xml:space="preserve">” (Hardt &amp; Negri, 2000, p. 392). Put differently, </w:t>
      </w:r>
      <w:r w:rsidRPr="0054062A">
        <w:rPr>
          <w:rStyle w:val="StyleUnderline"/>
        </w:rPr>
        <w:t xml:space="preserve">corruption is a means of </w:t>
      </w:r>
      <w:r w:rsidRPr="00CD4B3D">
        <w:rPr>
          <w:rStyle w:val="Emphasis"/>
          <w:highlight w:val="cyan"/>
        </w:rPr>
        <w:t>capturing surplus generated by laboring</w:t>
      </w:r>
      <w:r w:rsidRPr="0054062A">
        <w:rPr>
          <w:rStyle w:val="Emphasis"/>
        </w:rPr>
        <w:t xml:space="preserve"> from a standpoint-</w:t>
      </w:r>
      <w:r w:rsidRPr="00CD4B3D">
        <w:rPr>
          <w:rStyle w:val="Emphasis"/>
          <w:highlight w:val="cyan"/>
        </w:rPr>
        <w:t>in-common</w:t>
      </w:r>
      <w:r w:rsidRPr="00CD4B3D">
        <w:rPr>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54062A">
        <w:rPr>
          <w:rStyle w:val="StyleUnderline"/>
        </w:rPr>
        <w:t xml:space="preserve">Corruption is thus the corruption of the reinvestment of social surplus into common: a black hole or </w:t>
      </w:r>
      <w:r w:rsidRPr="0054062A">
        <w:rPr>
          <w:rStyle w:val="Emphasis"/>
        </w:rPr>
        <w:t>ontological void</w:t>
      </w:r>
      <w:r w:rsidRPr="0054062A">
        <w:rPr>
          <w:rStyle w:val="StyleUnderline"/>
        </w:rPr>
        <w:t xml:space="preserve"> that </w:t>
      </w:r>
      <w:proofErr w:type="gramStart"/>
      <w:r w:rsidRPr="0054062A">
        <w:rPr>
          <w:rStyle w:val="StyleUnderline"/>
        </w:rPr>
        <w:t xml:space="preserve">actually </w:t>
      </w:r>
      <w:r w:rsidRPr="0054062A">
        <w:rPr>
          <w:rStyle w:val="Emphasis"/>
        </w:rPr>
        <w:t>takes</w:t>
      </w:r>
      <w:proofErr w:type="gramEnd"/>
      <w:r w:rsidRPr="0054062A">
        <w:rPr>
          <w:rStyle w:val="Emphasis"/>
        </w:rPr>
        <w:t xml:space="preserve"> place in the separation of a body from what it is capable of.</w:t>
      </w:r>
      <w:r w:rsidRPr="0054062A">
        <w:rPr>
          <w:rStyle w:val="StyleUnderline"/>
        </w:rPr>
        <w:t xml:space="preserve"> </w:t>
      </w:r>
    </w:p>
    <w:p w14:paraId="40103955" w14:textId="77777777" w:rsidR="00643A2D" w:rsidRPr="00CD4B3D" w:rsidRDefault="00643A2D" w:rsidP="00643A2D">
      <w:pPr>
        <w:spacing w:after="0"/>
        <w:rPr>
          <w:sz w:val="10"/>
          <w:szCs w:val="10"/>
        </w:rPr>
      </w:pPr>
      <w:r w:rsidRPr="00CD4B3D">
        <w:rPr>
          <w:sz w:val="10"/>
          <w:szCs w:val="10"/>
        </w:rPr>
        <w:t xml:space="preserve">Several examples of social institutions, discussed in Commonwealth (2009), help to illustrate the point. The family constructs a </w:t>
      </w:r>
      <w:proofErr w:type="gramStart"/>
      <w:r w:rsidRPr="00CD4B3D">
        <w:rPr>
          <w:sz w:val="10"/>
          <w:szCs w:val="10"/>
        </w:rPr>
        <w:t>commons</w:t>
      </w:r>
      <w:proofErr w:type="gramEnd"/>
      <w:r w:rsidRPr="00CD4B3D">
        <w:rPr>
          <w:sz w:val="10"/>
          <w:szCs w:val="10"/>
        </w:rPr>
        <w:t xml:space="preserve"> through sharing of different forms of labor, nurturing relationships of affirmation and love, and producing singular ways in which individuals belong to something larger than themselves. Yet, at the same time, the surplus potential of the family as a </w:t>
      </w:r>
      <w:proofErr w:type="gramStart"/>
      <w:r w:rsidRPr="00CD4B3D">
        <w:rPr>
          <w:sz w:val="10"/>
          <w:szCs w:val="10"/>
        </w:rPr>
        <w:t>commons</w:t>
      </w:r>
      <w:proofErr w:type="gramEnd"/>
      <w:r w:rsidRPr="00CD4B3D">
        <w:rPr>
          <w:sz w:val="10"/>
          <w:szCs w:val="10"/>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49745409" w14:textId="77777777" w:rsidR="00643A2D" w:rsidRPr="00CD4B3D" w:rsidRDefault="00643A2D" w:rsidP="00643A2D">
      <w:pPr>
        <w:spacing w:after="0"/>
        <w:rPr>
          <w:sz w:val="10"/>
          <w:szCs w:val="10"/>
        </w:rPr>
      </w:pPr>
      <w:r w:rsidRPr="00CD4B3D">
        <w:rPr>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0EC8B52A" w14:textId="77777777" w:rsidR="00643A2D" w:rsidRPr="00CD4B3D" w:rsidRDefault="00643A2D" w:rsidP="00643A2D">
      <w:pPr>
        <w:spacing w:after="0"/>
        <w:rPr>
          <w:sz w:val="10"/>
          <w:szCs w:val="10"/>
        </w:rPr>
      </w:pPr>
      <w:r w:rsidRPr="00CD4B3D">
        <w:rPr>
          <w:sz w:val="10"/>
          <w:szCs w:val="10"/>
        </w:rPr>
        <w:t>Even if public sector unionism limps on, in policy terms, the right has already won. The mainstream debate is no longer about whether public employees should keep their benefits. It is about whether governors should cut those benefits via negotiation or firing squad. (</w:t>
      </w:r>
      <w:proofErr w:type="spellStart"/>
      <w:r w:rsidRPr="00CD4B3D">
        <w:rPr>
          <w:sz w:val="10"/>
          <w:szCs w:val="10"/>
        </w:rPr>
        <w:t>n.p.</w:t>
      </w:r>
      <w:proofErr w:type="spellEnd"/>
      <w:r w:rsidRPr="00CD4B3D">
        <w:rPr>
          <w:sz w:val="10"/>
          <w:szCs w:val="10"/>
        </w:rPr>
        <w:t xml:space="preserve">) </w:t>
      </w:r>
    </w:p>
    <w:p w14:paraId="44DAC235" w14:textId="77777777" w:rsidR="00643A2D" w:rsidRPr="00CD4B3D" w:rsidRDefault="00643A2D" w:rsidP="00643A2D">
      <w:pPr>
        <w:rPr>
          <w:sz w:val="10"/>
          <w:szCs w:val="10"/>
        </w:rPr>
      </w:pPr>
      <w:r w:rsidRPr="00CD4B3D">
        <w:rPr>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CD4B3D">
        <w:rPr>
          <w:sz w:val="10"/>
          <w:szCs w:val="10"/>
        </w:rPr>
        <w:t>work place</w:t>
      </w:r>
      <w:proofErr w:type="gramEnd"/>
      <w:r w:rsidRPr="00CD4B3D">
        <w:rPr>
          <w:sz w:val="10"/>
          <w:szCs w:val="10"/>
        </w:rPr>
        <w:t xml:space="preserve"> control necessary for fiscal austerity and corporate raids of the commonwealth. To intensify such a corrupt </w:t>
      </w:r>
      <w:proofErr w:type="gramStart"/>
      <w:r w:rsidRPr="00CD4B3D">
        <w:rPr>
          <w:sz w:val="10"/>
          <w:szCs w:val="10"/>
        </w:rPr>
        <w:t>state of affairs</w:t>
      </w:r>
      <w:proofErr w:type="gramEnd"/>
      <w:r w:rsidRPr="00CD4B3D">
        <w:rPr>
          <w:sz w:val="10"/>
          <w:szCs w:val="10"/>
        </w:rPr>
        <w:t xml:space="preserve">, unions risk becoming social institutions for extracting the surplus value of cooperation without building the capacities of the class struggle to compose. </w:t>
      </w:r>
    </w:p>
    <w:p w14:paraId="17593CB4" w14:textId="77777777" w:rsidR="00643A2D" w:rsidRDefault="00643A2D" w:rsidP="00643A2D">
      <w:pPr>
        <w:rPr>
          <w:sz w:val="16"/>
        </w:rPr>
      </w:pPr>
      <w:r w:rsidRPr="00CD4B3D">
        <w:rPr>
          <w:sz w:val="16"/>
        </w:rPr>
        <w:t>Yet, it is important to insist that “</w:t>
      </w:r>
      <w:r w:rsidRPr="00CD4B3D">
        <w:rPr>
          <w:rStyle w:val="Emphasis"/>
          <w:highlight w:val="cyan"/>
        </w:rPr>
        <w:t xml:space="preserve">terms </w:t>
      </w:r>
      <w:r w:rsidRPr="005374EF">
        <w:rPr>
          <w:rStyle w:val="Emphasis"/>
        </w:rPr>
        <w:t>of a debate</w:t>
      </w:r>
      <w:r w:rsidRPr="00CD4B3D">
        <w:rPr>
          <w:sz w:val="16"/>
        </w:rPr>
        <w:t xml:space="preserve">” </w:t>
      </w:r>
      <w:r w:rsidRPr="0054062A">
        <w:rPr>
          <w:rStyle w:val="StyleUnderline"/>
        </w:rPr>
        <w:t xml:space="preserve">do not precede debate but </w:t>
      </w:r>
      <w:r w:rsidRPr="005374EF">
        <w:rPr>
          <w:rStyle w:val="Emphasis"/>
          <w:sz w:val="28"/>
          <w:szCs w:val="28"/>
        </w:rPr>
        <w:t xml:space="preserve">are </w:t>
      </w:r>
      <w:r w:rsidRPr="00CD4B3D">
        <w:rPr>
          <w:rStyle w:val="Emphasis"/>
          <w:sz w:val="28"/>
          <w:szCs w:val="28"/>
          <w:highlight w:val="cyan"/>
        </w:rPr>
        <w:t>invented by debate</w:t>
      </w:r>
      <w:r w:rsidRPr="00CD4B3D">
        <w:rPr>
          <w:sz w:val="16"/>
        </w:rPr>
        <w:t xml:space="preserve">. Terms of debate are </w:t>
      </w:r>
      <w:r w:rsidRPr="0054062A">
        <w:rPr>
          <w:rStyle w:val="StyleUnderline"/>
        </w:rPr>
        <w:t>the real abstractions of the commonplaces of the general intellect</w:t>
      </w:r>
      <w:r w:rsidRPr="00CD4B3D">
        <w:rPr>
          <w:sz w:val="16"/>
        </w:rPr>
        <w:t xml:space="preserve"> and, as such, they are </w:t>
      </w:r>
      <w:r w:rsidRPr="00CD4B3D">
        <w:rPr>
          <w:rStyle w:val="Emphasis"/>
          <w:highlight w:val="cyan"/>
        </w:rPr>
        <w:t>enforced by</w:t>
      </w:r>
      <w:r w:rsidRPr="0054062A">
        <w:rPr>
          <w:rStyle w:val="Emphasis"/>
        </w:rPr>
        <w:t xml:space="preserve"> the </w:t>
      </w:r>
      <w:r w:rsidRPr="005374EF">
        <w:rPr>
          <w:rStyle w:val="Emphasis"/>
        </w:rPr>
        <w:t xml:space="preserve">balance of </w:t>
      </w:r>
      <w:r w:rsidRPr="00CD4B3D">
        <w:rPr>
          <w:rStyle w:val="Emphasis"/>
          <w:highlight w:val="cyan"/>
        </w:rPr>
        <w:t>forces represented by</w:t>
      </w:r>
      <w:r w:rsidRPr="0054062A">
        <w:rPr>
          <w:rStyle w:val="Emphasis"/>
        </w:rPr>
        <w:t xml:space="preserve"> the </w:t>
      </w:r>
      <w:r w:rsidRPr="00CD4B3D">
        <w:rPr>
          <w:rStyle w:val="Emphasis"/>
          <w:highlight w:val="cyan"/>
        </w:rPr>
        <w:t>different sides</w:t>
      </w:r>
      <w:r w:rsidRPr="0054062A">
        <w:rPr>
          <w:rStyle w:val="Emphasis"/>
        </w:rPr>
        <w:t xml:space="preserve"> of the question</w:t>
      </w:r>
      <w:r w:rsidRPr="00CD4B3D">
        <w:rPr>
          <w:sz w:val="16"/>
        </w:rPr>
        <w:t xml:space="preserve">. A </w:t>
      </w:r>
      <w:r w:rsidRPr="005374EF">
        <w:rPr>
          <w:rStyle w:val="StyleUnderline"/>
        </w:rPr>
        <w:t xml:space="preserve">materialist rhetorical </w:t>
      </w:r>
      <w:r w:rsidRPr="00CD4B3D">
        <w:rPr>
          <w:rStyle w:val="StyleUnderline"/>
          <w:highlight w:val="cyan"/>
        </w:rPr>
        <w:t>theory</w:t>
      </w:r>
      <w:r w:rsidRPr="0054062A">
        <w:rPr>
          <w:rStyle w:val="StyleUnderline"/>
        </w:rPr>
        <w:t xml:space="preserve"> should </w:t>
      </w:r>
      <w:r w:rsidRPr="00CD4B3D">
        <w:rPr>
          <w:rStyle w:val="StyleUnderline"/>
          <w:highlight w:val="cyan"/>
        </w:rPr>
        <w:t xml:space="preserve">explain how </w:t>
      </w:r>
      <w:r w:rsidRPr="005374EF">
        <w:rPr>
          <w:rStyle w:val="StyleUnderline"/>
        </w:rPr>
        <w:t>class struggle and</w:t>
      </w:r>
      <w:r w:rsidRPr="0054062A">
        <w:rPr>
          <w:rStyle w:val="StyleUnderline"/>
        </w:rPr>
        <w:t xml:space="preserve"> </w:t>
      </w:r>
      <w:r w:rsidRPr="00CD4B3D">
        <w:rPr>
          <w:rStyle w:val="StyleUnderline"/>
          <w:highlight w:val="cyan"/>
        </w:rPr>
        <w:t xml:space="preserve">communicative labor invents </w:t>
      </w:r>
      <w:r w:rsidRPr="005374EF">
        <w:rPr>
          <w:rStyle w:val="StyleUnderline"/>
        </w:rPr>
        <w:t xml:space="preserve">and redefines the </w:t>
      </w:r>
      <w:r w:rsidRPr="00CD4B3D">
        <w:rPr>
          <w:rStyle w:val="StyleUnderline"/>
          <w:highlight w:val="cyan"/>
        </w:rPr>
        <w:t>terms of debate</w:t>
      </w:r>
      <w:r w:rsidRPr="00CD4B3D">
        <w:rPr>
          <w:sz w:val="16"/>
        </w:rPr>
        <w:t xml:space="preserve"> (Greene, 2004, 2006). What </w:t>
      </w:r>
      <w:proofErr w:type="spellStart"/>
      <w:r w:rsidRPr="0054062A">
        <w:rPr>
          <w:rStyle w:val="StyleUnderline"/>
        </w:rPr>
        <w:t>Conatz</w:t>
      </w:r>
      <w:proofErr w:type="spellEnd"/>
      <w:r w:rsidRPr="00CD4B3D">
        <w:rPr>
          <w:sz w:val="16"/>
        </w:rPr>
        <w:t xml:space="preserve"> (2011) </w:t>
      </w:r>
      <w:r w:rsidRPr="0054062A">
        <w:rPr>
          <w:rStyle w:val="StyleUnderline"/>
        </w:rPr>
        <w:t>says of the law we should say of debate</w:t>
      </w:r>
      <w:r w:rsidRPr="00CD4B3D">
        <w:rPr>
          <w:sz w:val="16"/>
        </w:rPr>
        <w:t>, “The law [</w:t>
      </w:r>
      <w:r w:rsidRPr="0054062A">
        <w:rPr>
          <w:rStyle w:val="Emphasis"/>
        </w:rPr>
        <w:t>the terms of debate</w:t>
      </w:r>
      <w:r w:rsidRPr="00CD4B3D">
        <w:rPr>
          <w:sz w:val="16"/>
        </w:rPr>
        <w:t xml:space="preserve">] [is] </w:t>
      </w:r>
      <w:r w:rsidRPr="0054062A">
        <w:rPr>
          <w:rStyle w:val="StyleUnderline"/>
        </w:rPr>
        <w:t>a set of rules that are enforced in proportion to the amount of people willing to abide by them</w:t>
      </w:r>
      <w:r w:rsidRPr="00CD4B3D">
        <w:rPr>
          <w:sz w:val="16"/>
        </w:rPr>
        <w:t>” (</w:t>
      </w:r>
      <w:proofErr w:type="spellStart"/>
      <w:r w:rsidRPr="00CD4B3D">
        <w:rPr>
          <w:sz w:val="16"/>
        </w:rPr>
        <w:t>n.p.</w:t>
      </w:r>
      <w:proofErr w:type="spellEnd"/>
      <w:r w:rsidRPr="00CD4B3D">
        <w:rPr>
          <w:sz w:val="16"/>
        </w:rPr>
        <w:t xml:space="preserve">). For Wisconsin and Ohio to be more than a moment in the history of capital’s periodic struggle with labor, </w:t>
      </w:r>
      <w:r w:rsidRPr="0054062A">
        <w:rPr>
          <w:rStyle w:val="StyleUnderline"/>
        </w:rPr>
        <w:t>new models of composition need to emerge from this conjuncture</w:t>
      </w:r>
      <w:r w:rsidRPr="00CD4B3D">
        <w:rPr>
          <w:sz w:val="16"/>
        </w:rPr>
        <w:t xml:space="preserve">. </w:t>
      </w:r>
      <w:r w:rsidRPr="00CD4B3D">
        <w:rPr>
          <w:rStyle w:val="Emphasis"/>
          <w:highlight w:val="cyan"/>
        </w:rPr>
        <w:t>Collective bargaining</w:t>
      </w:r>
      <w:r w:rsidRPr="00CD4B3D">
        <w:rPr>
          <w:sz w:val="16"/>
        </w:rPr>
        <w:t xml:space="preserve">, elections, </w:t>
      </w:r>
      <w:r w:rsidRPr="00CD4B3D">
        <w:rPr>
          <w:rStyle w:val="Emphasis"/>
          <w:highlight w:val="cyan"/>
        </w:rPr>
        <w:t>unions</w:t>
      </w:r>
      <w:r w:rsidRPr="00CD4B3D">
        <w:rPr>
          <w:sz w:val="16"/>
        </w:rPr>
        <w:t xml:space="preserve">, and </w:t>
      </w:r>
      <w:r w:rsidRPr="00CD4B3D">
        <w:rPr>
          <w:rStyle w:val="Emphasis"/>
          <w:highlight w:val="cyan"/>
        </w:rPr>
        <w:t>debates</w:t>
      </w:r>
      <w:r w:rsidRPr="0054062A">
        <w:rPr>
          <w:rStyle w:val="Emphasis"/>
        </w:rPr>
        <w:t xml:space="preserve"> can</w:t>
      </w:r>
      <w:r w:rsidRPr="0054062A">
        <w:rPr>
          <w:rStyle w:val="StyleUnderline"/>
        </w:rPr>
        <w:t xml:space="preserve"> all </w:t>
      </w:r>
      <w:r w:rsidRPr="00CD4B3D">
        <w:rPr>
          <w:rStyle w:val="Emphasis"/>
          <w:highlight w:val="cyan"/>
        </w:rPr>
        <w:t>appear as</w:t>
      </w:r>
      <w:r w:rsidRPr="0054062A">
        <w:rPr>
          <w:rStyle w:val="Emphasis"/>
        </w:rPr>
        <w:t xml:space="preserve"> communicative </w:t>
      </w:r>
      <w:r w:rsidRPr="00CD4B3D">
        <w:rPr>
          <w:rStyle w:val="Emphasis"/>
          <w:highlight w:val="cyan"/>
        </w:rPr>
        <w:t>means for producing</w:t>
      </w:r>
      <w:r w:rsidRPr="0054062A">
        <w:rPr>
          <w:rStyle w:val="Emphasis"/>
        </w:rPr>
        <w:t xml:space="preserve"> a </w:t>
      </w:r>
      <w:r w:rsidRPr="00CD4B3D">
        <w:rPr>
          <w:rStyle w:val="Emphasis"/>
          <w:highlight w:val="cyan"/>
        </w:rPr>
        <w:t>commonwealth</w:t>
      </w:r>
      <w:r w:rsidRPr="0054062A">
        <w:rPr>
          <w:rStyle w:val="StyleUnderline"/>
        </w:rPr>
        <w:t xml:space="preserve"> by </w:t>
      </w:r>
      <w:r w:rsidRPr="0054062A">
        <w:rPr>
          <w:rStyle w:val="Emphasis"/>
        </w:rPr>
        <w:t>training the multitude in the arts of self-governance</w:t>
      </w:r>
      <w:r w:rsidRPr="00CD4B3D">
        <w:rPr>
          <w:sz w:val="16"/>
        </w:rPr>
        <w:t xml:space="preserve">, but </w:t>
      </w:r>
      <w:r w:rsidRPr="0054062A">
        <w:rPr>
          <w:rStyle w:val="StyleUnderline"/>
        </w:rPr>
        <w:t xml:space="preserve">they are </w:t>
      </w:r>
      <w:r w:rsidRPr="005374EF">
        <w:rPr>
          <w:rStyle w:val="Emphasis"/>
        </w:rPr>
        <w:t>pedagogies</w:t>
      </w:r>
      <w:r w:rsidRPr="0054062A">
        <w:rPr>
          <w:rStyle w:val="Emphasis"/>
        </w:rPr>
        <w:t xml:space="preserve"> for becoming-in-common</w:t>
      </w:r>
      <w:r w:rsidRPr="00CD4B3D">
        <w:rPr>
          <w:sz w:val="16"/>
        </w:rPr>
        <w:t xml:space="preserve">, </w:t>
      </w:r>
      <w:r w:rsidRPr="00DA78B3">
        <w:rPr>
          <w:rStyle w:val="Emphasis"/>
          <w:highlight w:val="cyan"/>
        </w:rPr>
        <w:t>not ends in themselves</w:t>
      </w:r>
      <w:r w:rsidRPr="00CD4B3D">
        <w:rPr>
          <w:sz w:val="16"/>
        </w:rPr>
        <w:t xml:space="preserve">. </w:t>
      </w:r>
      <w:r w:rsidRPr="0054062A">
        <w:rPr>
          <w:rStyle w:val="StyleUnderline"/>
        </w:rPr>
        <w:t>So too, is a general strike</w:t>
      </w:r>
      <w:r w:rsidRPr="00CD4B3D">
        <w:rPr>
          <w:sz w:val="16"/>
        </w:rPr>
        <w:t xml:space="preserve">. Yet, </w:t>
      </w:r>
      <w:r w:rsidRPr="0054062A">
        <w:rPr>
          <w:rStyle w:val="StyleUnderline"/>
        </w:rPr>
        <w:t xml:space="preserve">whereas </w:t>
      </w:r>
      <w:r w:rsidRPr="005374EF">
        <w:rPr>
          <w:rStyle w:val="Emphasis"/>
        </w:rPr>
        <w:t>collective bargaining</w:t>
      </w:r>
      <w:r w:rsidRPr="005374EF">
        <w:rPr>
          <w:sz w:val="16"/>
        </w:rPr>
        <w:t xml:space="preserve">, elections, </w:t>
      </w:r>
      <w:r w:rsidRPr="005374EF">
        <w:rPr>
          <w:rStyle w:val="Emphasis"/>
        </w:rPr>
        <w:t>unions</w:t>
      </w:r>
      <w:r w:rsidRPr="005374EF">
        <w:rPr>
          <w:sz w:val="16"/>
        </w:rPr>
        <w:t xml:space="preserve">, and </w:t>
      </w:r>
      <w:r w:rsidRPr="005374EF">
        <w:rPr>
          <w:rStyle w:val="Emphasis"/>
        </w:rPr>
        <w:t>debates tend</w:t>
      </w:r>
      <w:r w:rsidRPr="0054062A">
        <w:rPr>
          <w:rStyle w:val="Emphasis"/>
        </w:rPr>
        <w:t xml:space="preserve"> to </w:t>
      </w:r>
      <w:r w:rsidRPr="00DA78B3">
        <w:rPr>
          <w:rStyle w:val="Emphasis"/>
          <w:sz w:val="28"/>
          <w:szCs w:val="28"/>
          <w:highlight w:val="cyan"/>
        </w:rPr>
        <w:t>orient communicative interaction toward capital</w:t>
      </w:r>
      <w:r w:rsidRPr="00CD4B3D">
        <w:rPr>
          <w:sz w:val="16"/>
        </w:rPr>
        <w:t xml:space="preserve">, the general strike removes communication from capital. It is time to relearn our common history. Otherwise, the lesson of Wisconsin will not be so much joyful composition but sadness, apathy, and resignation. Baruch Spinoza defines the experience of the </w:t>
      </w:r>
      <w:proofErr w:type="gramStart"/>
      <w:r w:rsidRPr="00CD4B3D">
        <w:rPr>
          <w:sz w:val="16"/>
        </w:rPr>
        <w:t>affect</w:t>
      </w:r>
      <w:proofErr w:type="gramEnd"/>
      <w:r w:rsidRPr="00CD4B3D">
        <w:rPr>
          <w:sz w:val="16"/>
        </w:rPr>
        <w:t xml:space="preserve"> associated with the diminution of capacity as sadness. On the plane of affect, Empire is the permeation of sadness throughout the networked universe of communicative labor. As Lenin recognized long ago, “</w:t>
      </w:r>
      <w:r w:rsidRPr="00DA78B3">
        <w:rPr>
          <w:rStyle w:val="Emphasis"/>
          <w:highlight w:val="cyan"/>
        </w:rPr>
        <w:t>in</w:t>
      </w:r>
      <w:r w:rsidRPr="0054062A">
        <w:rPr>
          <w:rStyle w:val="Emphasis"/>
        </w:rPr>
        <w:t xml:space="preserve"> their </w:t>
      </w:r>
      <w:r w:rsidRPr="00DA78B3">
        <w:rPr>
          <w:rStyle w:val="Emphasis"/>
          <w:highlight w:val="cyan"/>
        </w:rPr>
        <w:t>habits</w:t>
      </w:r>
      <w:r w:rsidRPr="00CD4B3D">
        <w:rPr>
          <w:sz w:val="16"/>
        </w:rPr>
        <w:t xml:space="preserve">, </w:t>
      </w:r>
      <w:r w:rsidRPr="00DA78B3">
        <w:rPr>
          <w:rStyle w:val="Emphasis"/>
          <w:highlight w:val="cyan"/>
        </w:rPr>
        <w:t>routines</w:t>
      </w:r>
      <w:r w:rsidRPr="00CD4B3D">
        <w:rPr>
          <w:sz w:val="16"/>
        </w:rPr>
        <w:t xml:space="preserve">, </w:t>
      </w:r>
      <w:r w:rsidRPr="00DA78B3">
        <w:rPr>
          <w:rStyle w:val="Emphasis"/>
          <w:highlight w:val="cyan"/>
        </w:rPr>
        <w:t>mentalities</w:t>
      </w:r>
      <w:r w:rsidRPr="00CD4B3D">
        <w:rPr>
          <w:sz w:val="16"/>
        </w:rPr>
        <w:t xml:space="preserve"> and </w:t>
      </w:r>
      <w:r w:rsidRPr="0054062A">
        <w:rPr>
          <w:rStyle w:val="Emphasis"/>
        </w:rPr>
        <w:t xml:space="preserve">in the </w:t>
      </w:r>
      <w:r w:rsidRPr="00DA78B3">
        <w:rPr>
          <w:rStyle w:val="Emphasis"/>
          <w:highlight w:val="cyan"/>
        </w:rPr>
        <w:t xml:space="preserve">million </w:t>
      </w:r>
      <w:r w:rsidRPr="005374EF">
        <w:rPr>
          <w:rStyle w:val="Emphasis"/>
        </w:rPr>
        <w:t xml:space="preserve">capillary </w:t>
      </w:r>
      <w:r w:rsidRPr="00DA78B3">
        <w:rPr>
          <w:rStyle w:val="Emphasis"/>
          <w:highlight w:val="cyan"/>
        </w:rPr>
        <w:t>practices</w:t>
      </w:r>
      <w:r w:rsidRPr="0054062A">
        <w:rPr>
          <w:rStyle w:val="StyleUnderline"/>
        </w:rPr>
        <w:t xml:space="preserve"> of everyday life, </w:t>
      </w:r>
      <w:r w:rsidRPr="00DA78B3">
        <w:rPr>
          <w:rStyle w:val="Emphasis"/>
          <w:sz w:val="28"/>
          <w:szCs w:val="28"/>
          <w:highlight w:val="cyan"/>
        </w:rPr>
        <w:t>people</w:t>
      </w:r>
      <w:r w:rsidRPr="0054062A">
        <w:rPr>
          <w:rStyle w:val="Emphasis"/>
          <w:sz w:val="28"/>
          <w:szCs w:val="28"/>
        </w:rPr>
        <w:t xml:space="preserve"> are </w:t>
      </w:r>
      <w:r w:rsidRPr="00DA78B3">
        <w:rPr>
          <w:rStyle w:val="Emphasis"/>
          <w:sz w:val="28"/>
          <w:szCs w:val="28"/>
          <w:highlight w:val="cyan"/>
        </w:rPr>
        <w:t>wedded to hierarchy</w:t>
      </w:r>
      <w:r w:rsidRPr="0054062A">
        <w:rPr>
          <w:rStyle w:val="Emphasis"/>
          <w:sz w:val="28"/>
          <w:szCs w:val="28"/>
        </w:rPr>
        <w:t xml:space="preserve">, identity, </w:t>
      </w:r>
      <w:r w:rsidRPr="00DA78B3">
        <w:rPr>
          <w:rStyle w:val="Emphasis"/>
          <w:sz w:val="28"/>
          <w:szCs w:val="28"/>
          <w:highlight w:val="cyan"/>
        </w:rPr>
        <w:t>segregation</w:t>
      </w:r>
      <w:r w:rsidRPr="0054062A">
        <w:rPr>
          <w:rStyle w:val="Emphasis"/>
          <w:sz w:val="28"/>
          <w:szCs w:val="28"/>
        </w:rPr>
        <w:t xml:space="preserve">, and in </w:t>
      </w:r>
      <w:r w:rsidRPr="005374EF">
        <w:rPr>
          <w:rStyle w:val="Emphasis"/>
          <w:sz w:val="28"/>
          <w:szCs w:val="28"/>
        </w:rPr>
        <w:t xml:space="preserve">general </w:t>
      </w:r>
      <w:r w:rsidRPr="00DA78B3">
        <w:rPr>
          <w:rStyle w:val="Emphasis"/>
          <w:sz w:val="28"/>
          <w:szCs w:val="28"/>
          <w:highlight w:val="cyan"/>
        </w:rPr>
        <w:t>corrupt forms of the common</w:t>
      </w:r>
      <w:r w:rsidRPr="00CD4B3D">
        <w:rPr>
          <w:sz w:val="16"/>
        </w:rPr>
        <w:t xml:space="preserve">” (Hardt &amp; Negri, 2009, p. 362). </w:t>
      </w:r>
      <w:r w:rsidRPr="005374EF">
        <w:rPr>
          <w:rStyle w:val="StyleUnderline"/>
        </w:rPr>
        <w:t>To divorce ourselves from this</w:t>
      </w:r>
      <w:r w:rsidRPr="0054062A">
        <w:rPr>
          <w:rStyle w:val="StyleUnderline"/>
        </w:rPr>
        <w:t xml:space="preserve"> sad version of the common by eliminating the gap</w:t>
      </w:r>
      <w:r w:rsidRPr="00CD4B3D">
        <w:rPr>
          <w:sz w:val="16"/>
        </w:rPr>
        <w:t xml:space="preserve"> (the ontological void, the corruption) </w:t>
      </w:r>
      <w:r w:rsidRPr="0054062A">
        <w:rPr>
          <w:rStyle w:val="StyleUnderline"/>
        </w:rPr>
        <w:t>between what we are doing and what we are in the process of becoming, to share in the fate of the common with our own discursive zone of authorial indeterminacy</w:t>
      </w:r>
      <w:r w:rsidRPr="00CD4B3D">
        <w:rPr>
          <w:sz w:val="16"/>
        </w:rPr>
        <w:t xml:space="preserve">, and </w:t>
      </w:r>
      <w:r w:rsidRPr="0054062A">
        <w:rPr>
          <w:rStyle w:val="StyleUnderline"/>
        </w:rPr>
        <w:t xml:space="preserve">to </w:t>
      </w:r>
      <w:r w:rsidRPr="00DA78B3">
        <w:rPr>
          <w:rStyle w:val="Emphasis"/>
          <w:highlight w:val="cyan"/>
        </w:rPr>
        <w:t>lend</w:t>
      </w:r>
      <w:r w:rsidRPr="0054062A">
        <w:rPr>
          <w:rStyle w:val="StyleUnderline"/>
        </w:rPr>
        <w:t xml:space="preserve"> what small </w:t>
      </w:r>
      <w:r w:rsidRPr="00DA78B3">
        <w:rPr>
          <w:rStyle w:val="Emphasis"/>
          <w:highlight w:val="cyan"/>
        </w:rPr>
        <w:t>support</w:t>
      </w:r>
      <w:r w:rsidRPr="0054062A">
        <w:rPr>
          <w:rStyle w:val="Emphasis"/>
        </w:rPr>
        <w:t xml:space="preserve"> </w:t>
      </w:r>
      <w:r w:rsidRPr="0054062A">
        <w:rPr>
          <w:rStyle w:val="Emphasis"/>
        </w:rPr>
        <w:lastRenderedPageBreak/>
        <w:t xml:space="preserve">we can </w:t>
      </w:r>
      <w:r w:rsidRPr="00DA78B3">
        <w:rPr>
          <w:rStyle w:val="Emphasis"/>
          <w:highlight w:val="cyan"/>
        </w:rPr>
        <w:t xml:space="preserve">to </w:t>
      </w:r>
      <w:r w:rsidRPr="005374EF">
        <w:rPr>
          <w:rStyle w:val="Emphasis"/>
        </w:rPr>
        <w:t xml:space="preserve">the excavation of </w:t>
      </w:r>
      <w:r w:rsidRPr="00DA78B3">
        <w:rPr>
          <w:rStyle w:val="Emphasis"/>
          <w:highlight w:val="cyan"/>
        </w:rPr>
        <w:t xml:space="preserve">unspent </w:t>
      </w:r>
      <w:r w:rsidRPr="005374EF">
        <w:rPr>
          <w:rStyle w:val="Emphasis"/>
        </w:rPr>
        <w:t xml:space="preserve">conceptual </w:t>
      </w:r>
      <w:r w:rsidRPr="00DA78B3">
        <w:rPr>
          <w:rStyle w:val="Emphasis"/>
          <w:highlight w:val="cyan"/>
        </w:rPr>
        <w:t xml:space="preserve">weapons of class struggle </w:t>
      </w:r>
      <w:r w:rsidRPr="005374EF">
        <w:rPr>
          <w:rStyle w:val="Emphasis"/>
        </w:rPr>
        <w:t>in Empire</w:t>
      </w:r>
      <w:r w:rsidRPr="0054062A">
        <w:rPr>
          <w:rStyle w:val="StyleUnderline"/>
        </w:rPr>
        <w:t xml:space="preserve">—we </w:t>
      </w:r>
      <w:r w:rsidRPr="00DA78B3">
        <w:rPr>
          <w:rStyle w:val="StyleUnderline"/>
          <w:highlight w:val="cyan"/>
        </w:rPr>
        <w:t>perversely compose together</w:t>
      </w:r>
      <w:r w:rsidRPr="00CD4B3D">
        <w:rPr>
          <w:sz w:val="16"/>
        </w:rPr>
        <w:t>.</w:t>
      </w:r>
    </w:p>
    <w:p w14:paraId="557A89E0" w14:textId="77777777" w:rsidR="00643A2D" w:rsidRPr="00415E09" w:rsidRDefault="00643A2D" w:rsidP="00643A2D">
      <w:pPr>
        <w:rPr>
          <w:sz w:val="16"/>
        </w:rPr>
      </w:pPr>
    </w:p>
    <w:p w14:paraId="590830F6" w14:textId="77777777" w:rsidR="00643A2D" w:rsidRDefault="00643A2D" w:rsidP="00643A2D">
      <w:pPr>
        <w:pStyle w:val="Heading4"/>
      </w:pPr>
      <w:r>
        <w:rPr>
          <w:i/>
          <w:iCs w:val="0"/>
        </w:rPr>
        <w:t xml:space="preserve">November </w:t>
      </w:r>
      <w:r w:rsidRPr="001B69EC">
        <w:rPr>
          <w:i/>
          <w:iCs w:val="0"/>
        </w:rPr>
        <w:t>2027</w:t>
      </w:r>
      <w:r>
        <w:t xml:space="preserve"> – the A.L.I.V.E. corporation begins its </w:t>
      </w:r>
      <w:r w:rsidRPr="001B69EC">
        <w:rPr>
          <w:u w:val="single"/>
        </w:rPr>
        <w:t>first integration</w:t>
      </w:r>
      <w:r>
        <w:t xml:space="preserve"> with governmental agencies, as a </w:t>
      </w:r>
      <w:r w:rsidRPr="001B69EC">
        <w:rPr>
          <w:u w:val="single"/>
        </w:rPr>
        <w:t>response</w:t>
      </w:r>
      <w:r>
        <w:t xml:space="preserve"> to the worker’s revolt. </w:t>
      </w:r>
    </w:p>
    <w:p w14:paraId="2A4B3E5C" w14:textId="77777777" w:rsidR="00643A2D" w:rsidRPr="00A3067A" w:rsidRDefault="00643A2D" w:rsidP="00643A2D">
      <w:pPr>
        <w:rPr>
          <w:i/>
          <w:iCs/>
          <w:sz w:val="20"/>
          <w:szCs w:val="20"/>
        </w:rPr>
      </w:pPr>
      <w:r w:rsidRPr="00A3067A">
        <w:rPr>
          <w:i/>
          <w:iCs/>
          <w:sz w:val="20"/>
          <w:szCs w:val="20"/>
        </w:rPr>
        <w:t>Ketty Steward, “ALIVE”</w:t>
      </w:r>
    </w:p>
    <w:p w14:paraId="23A425F7" w14:textId="77777777" w:rsidR="00643A2D" w:rsidRPr="00217C6B" w:rsidRDefault="00643A2D" w:rsidP="00643A2D"/>
    <w:p w14:paraId="6B5146B3" w14:textId="77777777" w:rsidR="00643A2D" w:rsidRDefault="00643A2D" w:rsidP="00643A2D">
      <w:pPr>
        <w:pStyle w:val="Heading4"/>
      </w:pPr>
      <w:r>
        <w:t xml:space="preserve">A.L.I.V.E.’s </w:t>
      </w:r>
      <w:r w:rsidRPr="00524AD2">
        <w:rPr>
          <w:u w:val="single"/>
        </w:rPr>
        <w:t>last contract</w:t>
      </w:r>
      <w:r>
        <w:t xml:space="preserve"> with the workers was as follows: “</w:t>
      </w:r>
      <w:r w:rsidRPr="00010B15">
        <w:t xml:space="preserve">The Agency for Local Integration and Validation of Employment hereinafter referred to as A.L.I.V.E. offers the following </w:t>
      </w:r>
      <w:proofErr w:type="gramStart"/>
      <w:r w:rsidRPr="00524AD2">
        <w:rPr>
          <w:i/>
          <w:iCs w:val="0"/>
        </w:rPr>
        <w:t>covenant</w:t>
      </w:r>
      <w:r w:rsidRPr="00010B15">
        <w:t>;</w:t>
      </w:r>
      <w:proofErr w:type="gramEnd"/>
    </w:p>
    <w:p w14:paraId="2812364B" w14:textId="77777777" w:rsidR="00643A2D" w:rsidRDefault="00643A2D" w:rsidP="00643A2D"/>
    <w:p w14:paraId="5DB9990F" w14:textId="77777777" w:rsidR="00643A2D" w:rsidRDefault="00643A2D" w:rsidP="00643A2D">
      <w:pPr>
        <w:pStyle w:val="Heading4"/>
      </w:pPr>
      <w:r>
        <w:t xml:space="preserve">In exchange for participation in the </w:t>
      </w:r>
      <w:r w:rsidRPr="00524AD2">
        <w:rPr>
          <w:u w:val="single"/>
        </w:rPr>
        <w:t>collective procedure of labor</w:t>
      </w:r>
      <w:r>
        <w:t xml:space="preserve"> and its subsequent amplification, A.L.I.V.E. will provide </w:t>
      </w:r>
      <w:proofErr w:type="spellStart"/>
      <w:r w:rsidRPr="00524AD2">
        <w:rPr>
          <w:u w:val="single"/>
        </w:rPr>
        <w:t>autogestational</w:t>
      </w:r>
      <w:proofErr w:type="spellEnd"/>
      <w:r w:rsidRPr="00524AD2">
        <w:rPr>
          <w:u w:val="single"/>
        </w:rPr>
        <w:t xml:space="preserve"> growth opportunity</w:t>
      </w:r>
      <w:r>
        <w:t>.”</w:t>
      </w:r>
    </w:p>
    <w:p w14:paraId="3431CF08" w14:textId="77777777" w:rsidR="00643A2D" w:rsidRPr="00A3067A" w:rsidRDefault="00643A2D" w:rsidP="00643A2D">
      <w:pPr>
        <w:rPr>
          <w:i/>
          <w:iCs/>
          <w:sz w:val="20"/>
          <w:szCs w:val="20"/>
        </w:rPr>
      </w:pPr>
      <w:r w:rsidRPr="00A3067A">
        <w:rPr>
          <w:i/>
          <w:iCs/>
          <w:sz w:val="20"/>
          <w:szCs w:val="20"/>
        </w:rPr>
        <w:t>Ketty Steward, “ALIVE”</w:t>
      </w:r>
    </w:p>
    <w:p w14:paraId="75E04609" w14:textId="77777777" w:rsidR="00643A2D" w:rsidRDefault="00643A2D" w:rsidP="00643A2D"/>
    <w:p w14:paraId="37EBC932" w14:textId="77777777" w:rsidR="00643A2D" w:rsidRDefault="00643A2D" w:rsidP="00643A2D">
      <w:pPr>
        <w:pStyle w:val="Heading4"/>
      </w:pPr>
      <w:r>
        <w:t xml:space="preserve">Should the workers have taken their plea? </w:t>
      </w:r>
      <w:r w:rsidRPr="00524AD2">
        <w:rPr>
          <w:i/>
          <w:iCs w:val="0"/>
        </w:rPr>
        <w:t>Collectively bargained</w:t>
      </w:r>
      <w:r>
        <w:t xml:space="preserve"> with A.L.I.V.E.? </w:t>
      </w:r>
    </w:p>
    <w:p w14:paraId="6B925BA7" w14:textId="77777777" w:rsidR="00643A2D" w:rsidRDefault="00643A2D" w:rsidP="00643A2D">
      <w:pPr>
        <w:rPr>
          <w:i/>
          <w:iCs/>
          <w:sz w:val="20"/>
          <w:szCs w:val="20"/>
        </w:rPr>
      </w:pPr>
      <w:r w:rsidRPr="00A3067A">
        <w:rPr>
          <w:i/>
          <w:iCs/>
          <w:sz w:val="20"/>
          <w:szCs w:val="20"/>
        </w:rPr>
        <w:t>Ketty Steward, “ALIVE”</w:t>
      </w:r>
    </w:p>
    <w:p w14:paraId="68D3035C" w14:textId="77777777" w:rsidR="00643A2D" w:rsidRPr="00A3067A" w:rsidRDefault="00643A2D" w:rsidP="00643A2D"/>
    <w:p w14:paraId="0234DDA2" w14:textId="77777777" w:rsidR="00643A2D" w:rsidRDefault="00643A2D" w:rsidP="00643A2D">
      <w:pPr>
        <w:pStyle w:val="Heading4"/>
      </w:pPr>
      <w:r w:rsidRPr="00B86B10">
        <w:rPr>
          <w:u w:val="single"/>
        </w:rPr>
        <w:t>No</w:t>
      </w:r>
      <w:r>
        <w:t>.</w:t>
      </w:r>
    </w:p>
    <w:p w14:paraId="412730F8" w14:textId="77777777" w:rsidR="00643A2D" w:rsidRPr="00B86B10" w:rsidRDefault="00643A2D" w:rsidP="00643A2D"/>
    <w:p w14:paraId="178E7EE1" w14:textId="77777777" w:rsidR="00643A2D" w:rsidRDefault="00643A2D" w:rsidP="00643A2D">
      <w:pPr>
        <w:pStyle w:val="Heading4"/>
      </w:pPr>
      <w:r>
        <w:t xml:space="preserve">Instead, we endorse </w:t>
      </w:r>
      <w:r w:rsidRPr="00217C6B">
        <w:rPr>
          <w:u w:val="single"/>
        </w:rPr>
        <w:t>active panic</w:t>
      </w:r>
      <w:r>
        <w:t>.</w:t>
      </w:r>
    </w:p>
    <w:p w14:paraId="50A62D9E" w14:textId="77777777" w:rsidR="00643A2D" w:rsidRPr="008143A2" w:rsidRDefault="00643A2D" w:rsidP="00643A2D"/>
    <w:p w14:paraId="1230E2DD" w14:textId="77777777" w:rsidR="00643A2D" w:rsidRDefault="00643A2D" w:rsidP="00643A2D">
      <w:pPr>
        <w:pStyle w:val="Heading4"/>
      </w:pPr>
      <w:r>
        <w:t xml:space="preserve">That unlocks a </w:t>
      </w:r>
      <w:r w:rsidRPr="007F6008">
        <w:rPr>
          <w:u w:val="single"/>
        </w:rPr>
        <w:t>collective exodus</w:t>
      </w:r>
      <w:r>
        <w:t xml:space="preserve"> from the debilitating circuitry of </w:t>
      </w:r>
      <w:r w:rsidRPr="007F6008">
        <w:rPr>
          <w:u w:val="single"/>
        </w:rPr>
        <w:t>cybernetic capitalism</w:t>
      </w:r>
      <w:r>
        <w:t xml:space="preserve"> from improvised forms of </w:t>
      </w:r>
      <w:r w:rsidRPr="007F6008">
        <w:rPr>
          <w:u w:val="single"/>
        </w:rPr>
        <w:t>militancy</w:t>
      </w:r>
      <w:r>
        <w:t>.</w:t>
      </w:r>
    </w:p>
    <w:p w14:paraId="787BF14D" w14:textId="77777777" w:rsidR="00643A2D" w:rsidRPr="00134B87" w:rsidRDefault="00643A2D" w:rsidP="00643A2D">
      <w:proofErr w:type="spellStart"/>
      <w:r w:rsidRPr="00134B87">
        <w:rPr>
          <w:rStyle w:val="Style13ptBold"/>
        </w:rPr>
        <w:t>Tiqqun</w:t>
      </w:r>
      <w:proofErr w:type="spellEnd"/>
      <w:r w:rsidRPr="00134B87">
        <w:rPr>
          <w:rStyle w:val="Style13ptBold"/>
        </w:rPr>
        <w:t xml:space="preserve"> 10,</w:t>
      </w:r>
      <w:r>
        <w:t xml:space="preserve"> [</w:t>
      </w:r>
      <w:proofErr w:type="spellStart"/>
      <w:r>
        <w:t>Tiqqun</w:t>
      </w:r>
      <w:proofErr w:type="spellEnd"/>
      <w:r>
        <w:t xml:space="preserve">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45E51FF1" w14:textId="77777777" w:rsidR="00643A2D" w:rsidRPr="00106222" w:rsidRDefault="00643A2D" w:rsidP="00643A2D">
      <w:pPr>
        <w:rPr>
          <w:sz w:val="16"/>
        </w:rPr>
      </w:pPr>
      <w:r w:rsidRPr="004E560B">
        <w:rPr>
          <w:rStyle w:val="Emphasis"/>
          <w:highlight w:val="cyan"/>
        </w:rPr>
        <w:t>Defeating</w:t>
      </w:r>
      <w:r w:rsidRPr="00106222">
        <w:rPr>
          <w:sz w:val="16"/>
        </w:rPr>
        <w:t xml:space="preserve"> the process of </w:t>
      </w:r>
      <w:proofErr w:type="spellStart"/>
      <w:r w:rsidRPr="004E560B">
        <w:rPr>
          <w:rStyle w:val="Emphasis"/>
          <w:highlight w:val="cyan"/>
        </w:rPr>
        <w:t>cybernetization</w:t>
      </w:r>
      <w:proofErr w:type="spellEnd"/>
      <w:r w:rsidRPr="00106222">
        <w:rPr>
          <w:sz w:val="16"/>
        </w:rPr>
        <w:t xml:space="preserve">, </w:t>
      </w:r>
      <w:r w:rsidRPr="00D22FBA">
        <w:rPr>
          <w:rStyle w:val="Emphasis"/>
        </w:rPr>
        <w:t>toppling</w:t>
      </w:r>
      <w:r w:rsidRPr="00106222">
        <w:rPr>
          <w:sz w:val="16"/>
        </w:rPr>
        <w:t xml:space="preserve"> the </w:t>
      </w:r>
      <w:r w:rsidRPr="00D22FBA">
        <w:rPr>
          <w:rStyle w:val="Emphasis"/>
        </w:rPr>
        <w:t>empire</w:t>
      </w:r>
      <w:r w:rsidRPr="00106222">
        <w:rPr>
          <w:sz w:val="16"/>
        </w:rPr>
        <w:t xml:space="preserve">, </w:t>
      </w:r>
      <w:r w:rsidRPr="004E560B">
        <w:rPr>
          <w:rStyle w:val="Emphasis"/>
          <w:highlight w:val="cyan"/>
        </w:rPr>
        <w:t xml:space="preserve">will take place through </w:t>
      </w:r>
      <w:proofErr w:type="gramStart"/>
      <w:r w:rsidRPr="004E560B">
        <w:rPr>
          <w:rStyle w:val="Emphasis"/>
          <w:highlight w:val="cyan"/>
        </w:rPr>
        <w:t>opening up</w:t>
      </w:r>
      <w:proofErr w:type="gramEnd"/>
      <w:r w:rsidRPr="004E560B">
        <w:rPr>
          <w:rStyle w:val="Emphasis"/>
          <w:highlight w:val="cyan"/>
        </w:rPr>
        <w:t xml:space="preserve"> a breach for panic</w:t>
      </w:r>
      <w:r w:rsidRPr="00106222">
        <w:rPr>
          <w:sz w:val="16"/>
        </w:rPr>
        <w:t xml:space="preserve">. Because the </w:t>
      </w:r>
      <w:r w:rsidRPr="00D22FBA">
        <w:rPr>
          <w:rStyle w:val="StyleUnderline"/>
        </w:rPr>
        <w:t xml:space="preserve">Empire is an ensemble of devices that </w:t>
      </w:r>
      <w:r w:rsidRPr="00D22FBA">
        <w:rPr>
          <w:rStyle w:val="Emphasis"/>
        </w:rPr>
        <w:t>aim to ward off all events</w:t>
      </w:r>
      <w:r w:rsidRPr="00106222">
        <w:rPr>
          <w:sz w:val="16"/>
        </w:rPr>
        <w:t xml:space="preserve">, a </w:t>
      </w:r>
      <w:r w:rsidRPr="00D22FBA">
        <w:rPr>
          <w:rStyle w:val="StyleUnderline"/>
        </w:rPr>
        <w:t>process of control and rationalization,</w:t>
      </w:r>
      <w:r w:rsidRPr="00106222">
        <w:rPr>
          <w:sz w:val="16"/>
        </w:rPr>
        <w:t xml:space="preserve"> its </w:t>
      </w:r>
      <w:r w:rsidRPr="00D22FBA">
        <w:rPr>
          <w:rStyle w:val="StyleUnderline"/>
        </w:rPr>
        <w:t>fall will be perceived by its agents and its control apparatus as the most irrational of phenomena</w:t>
      </w:r>
      <w:r w:rsidRPr="00106222">
        <w:rPr>
          <w:sz w:val="16"/>
        </w:rPr>
        <w:t xml:space="preserve">. The lines that follow here give a cursory view of what such a cybernetic view of panic might be, and indicate a </w:t>
      </w:r>
      <w:proofErr w:type="spellStart"/>
      <w:r w:rsidRPr="00106222">
        <w:rPr>
          <w:sz w:val="16"/>
        </w:rPr>
        <w:t>contrario</w:t>
      </w:r>
      <w:proofErr w:type="spellEnd"/>
      <w:r w:rsidRPr="00106222">
        <w:rPr>
          <w:sz w:val="16"/>
        </w:rPr>
        <w:t> its effective power: “panic is thus an inefficient collective behavior because it is not properly adapted for danger (real or supposed); it is characterized by the regression of mentalities to an archaic, gregarious level, and gives rise to primitive, desperate flight reactions, disordered agitation, physical violence, and general acts of self- or hetero-aggressivity: panic reactions show the characteristics of the collective soul in a altered state of perception and judgment; alignment on the basis of the most unsophisticated behaviors; suggestibility; participation in violence without any idea of individual responsibility.”</w:t>
      </w:r>
    </w:p>
    <w:p w14:paraId="02073BE4" w14:textId="77777777" w:rsidR="00643A2D" w:rsidRPr="00106222" w:rsidRDefault="00643A2D" w:rsidP="00643A2D">
      <w:pPr>
        <w:rPr>
          <w:sz w:val="16"/>
        </w:rPr>
      </w:pPr>
      <w:r w:rsidRPr="00DA794D">
        <w:rPr>
          <w:rStyle w:val="Emphasis"/>
          <w:highlight w:val="cyan"/>
        </w:rPr>
        <w:lastRenderedPageBreak/>
        <w:t>Panic makes the cyberneticians panic</w:t>
      </w:r>
      <w:r w:rsidRPr="00106222">
        <w:rPr>
          <w:sz w:val="16"/>
        </w:rPr>
        <w:t xml:space="preserve">. It </w:t>
      </w:r>
      <w:r w:rsidRPr="00DA794D">
        <w:rPr>
          <w:rStyle w:val="Emphasis"/>
          <w:highlight w:val="cyan"/>
        </w:rPr>
        <w:t>represents absolute risk</w:t>
      </w:r>
      <w:r w:rsidRPr="00106222">
        <w:rPr>
          <w:sz w:val="16"/>
        </w:rPr>
        <w:t xml:space="preserve">, the </w:t>
      </w:r>
      <w:r w:rsidRPr="006C3E7E">
        <w:rPr>
          <w:rStyle w:val="StyleUnderline"/>
        </w:rPr>
        <w:t>permanent potential threat that the intensification of relations between lifestyles/forms-of-life presents</w:t>
      </w:r>
      <w:r w:rsidRPr="00106222">
        <w:rPr>
          <w:sz w:val="16"/>
        </w:rPr>
        <w:t xml:space="preserve">. Because of this, it should be made as terrifying as the appointed cybernetician himself endeavors to show it being: “panic is dangerous for populations; it increases the number of victims resulting from an accident by causing inappropriate flight reactions, which may indeed be the only real reason for deaths and injuries; every time it’s the same scenario: acts of blind rage, trampling, crushing...” </w:t>
      </w:r>
      <w:r w:rsidRPr="006C3E7E">
        <w:rPr>
          <w:rStyle w:val="Emphasis"/>
        </w:rPr>
        <w:t>the lie</w:t>
      </w:r>
      <w:r w:rsidRPr="00106222">
        <w:rPr>
          <w:sz w:val="16"/>
        </w:rPr>
        <w:t xml:space="preserve"> </w:t>
      </w:r>
      <w:r w:rsidRPr="006C3E7E">
        <w:rPr>
          <w:rStyle w:val="StyleUnderline"/>
        </w:rPr>
        <w:t>in that description of course is that it imagines panic phenomena exclusively from a sealed environment</w:t>
      </w:r>
      <w:r w:rsidRPr="00106222">
        <w:rPr>
          <w:sz w:val="16"/>
        </w:rPr>
        <w:t xml:space="preserve">: as </w:t>
      </w:r>
      <w:r w:rsidRPr="00DA794D">
        <w:rPr>
          <w:rStyle w:val="StyleUnderline"/>
          <w:highlight w:val="cyan"/>
        </w:rPr>
        <w:t>a liberation of bodies</w:t>
      </w:r>
      <w:r w:rsidRPr="006C3E7E">
        <w:rPr>
          <w:rStyle w:val="StyleUnderline"/>
        </w:rPr>
        <w:t xml:space="preserve">, panic </w:t>
      </w:r>
      <w:r w:rsidRPr="00DA794D">
        <w:rPr>
          <w:rStyle w:val="StyleUnderline"/>
          <w:highlight w:val="cyan"/>
        </w:rPr>
        <w:t>self-destructs</w:t>
      </w:r>
      <w:r w:rsidRPr="006C3E7E">
        <w:rPr>
          <w:rStyle w:val="StyleUnderline"/>
        </w:rPr>
        <w:t xml:space="preserve"> because everyone tries to get out through an exit that’s too narrow</w:t>
      </w:r>
      <w:r w:rsidRPr="00106222">
        <w:rPr>
          <w:sz w:val="16"/>
        </w:rPr>
        <w:t>.</w:t>
      </w:r>
    </w:p>
    <w:p w14:paraId="6A915D69" w14:textId="77777777" w:rsidR="00643A2D" w:rsidRPr="00106222" w:rsidRDefault="00643A2D" w:rsidP="00643A2D">
      <w:pPr>
        <w:rPr>
          <w:sz w:val="16"/>
        </w:rPr>
      </w:pPr>
      <w:r w:rsidRPr="00106222">
        <w:rPr>
          <w:sz w:val="16"/>
        </w:rPr>
        <w:t xml:space="preserve">But it is </w:t>
      </w:r>
      <w:r w:rsidRPr="003E1B04">
        <w:rPr>
          <w:rStyle w:val="StyleUnderline"/>
          <w:highlight w:val="cyan"/>
        </w:rPr>
        <w:t>possible to envision</w:t>
      </w:r>
      <w:r w:rsidRPr="006C3E7E">
        <w:rPr>
          <w:rStyle w:val="StyleUnderline"/>
        </w:rPr>
        <w:t xml:space="preserve"> that there could be, as happened in Genoa in July 2001</w:t>
      </w:r>
      <w:r w:rsidRPr="00106222">
        <w:rPr>
          <w:sz w:val="16"/>
        </w:rPr>
        <w:t xml:space="preserve">, </w:t>
      </w:r>
      <w:r w:rsidRPr="003E1B04">
        <w:rPr>
          <w:rStyle w:val="StyleUnderline"/>
          <w:highlight w:val="cyan"/>
        </w:rPr>
        <w:t>panic</w:t>
      </w:r>
      <w:r w:rsidRPr="00106222">
        <w:rPr>
          <w:sz w:val="16"/>
        </w:rPr>
        <w:t xml:space="preserve"> to a degree </w:t>
      </w:r>
      <w:r w:rsidRPr="003E1B04">
        <w:rPr>
          <w:rStyle w:val="StyleUnderline"/>
          <w:highlight w:val="cyan"/>
        </w:rPr>
        <w:t>sufficient to fuck up</w:t>
      </w:r>
      <w:r w:rsidRPr="006C3E7E">
        <w:rPr>
          <w:rStyle w:val="StyleUnderline"/>
        </w:rPr>
        <w:t xml:space="preserve"> the </w:t>
      </w:r>
      <w:r w:rsidRPr="003E1B04">
        <w:rPr>
          <w:rStyle w:val="StyleUnderline"/>
          <w:highlight w:val="cyan"/>
        </w:rPr>
        <w:t>cybernetic programming</w:t>
      </w:r>
      <w:r w:rsidRPr="006C3E7E">
        <w:rPr>
          <w:rStyle w:val="StyleUnderline"/>
        </w:rPr>
        <w:t xml:space="preserve"> and pass through various social groups/milieus</w:t>
      </w:r>
      <w:r w:rsidRPr="00106222">
        <w:rPr>
          <w:sz w:val="16"/>
        </w:rPr>
        <w:t xml:space="preserve">, panic that would </w:t>
      </w:r>
      <w:r w:rsidRPr="003E1B04">
        <w:rPr>
          <w:rStyle w:val="Emphasis"/>
          <w:highlight w:val="cyan"/>
        </w:rPr>
        <w:t>go beyond the annihilation stage</w:t>
      </w:r>
      <w:r w:rsidRPr="00106222">
        <w:rPr>
          <w:sz w:val="16"/>
        </w:rPr>
        <w:t>, as Canetti suggests in Mass and Power : “</w:t>
      </w:r>
      <w:r w:rsidRPr="006C3E7E">
        <w:rPr>
          <w:rStyle w:val="StyleUnderline"/>
        </w:rPr>
        <w:t>If we weren’t in a theater we could all run away together like a flock of threatened animals</w:t>
      </w:r>
      <w:r w:rsidRPr="00106222">
        <w:rPr>
          <w:sz w:val="16"/>
        </w:rPr>
        <w:t xml:space="preserve">, and </w:t>
      </w:r>
      <w:r w:rsidRPr="00FE26BA">
        <w:rPr>
          <w:rStyle w:val="StyleUnderline"/>
          <w:highlight w:val="cyan"/>
        </w:rPr>
        <w:t>increase the energy of our escape</w:t>
      </w:r>
      <w:r w:rsidRPr="006C3E7E">
        <w:rPr>
          <w:rStyle w:val="StyleUnderline"/>
        </w:rPr>
        <w:t xml:space="preserve"> with our movement in the same direction</w:t>
      </w:r>
      <w:r w:rsidRPr="00106222">
        <w:rPr>
          <w:sz w:val="16"/>
        </w:rPr>
        <w:t xml:space="preserve">. An active mass fear of this kind is the great collective event lived by all herd animals and who save themselves together because they are good runners.” In this sense I see as political fact of the greatest importance the panic involving more than a million persons that Orson Welles provoked in 1938 when he made his announcement over the airwaves in New Jersey, at a time when </w:t>
      </w:r>
      <w:proofErr w:type="spellStart"/>
      <w:r w:rsidRPr="00106222">
        <w:rPr>
          <w:sz w:val="16"/>
        </w:rPr>
        <w:t>radiophonics</w:t>
      </w:r>
      <w:proofErr w:type="spellEnd"/>
      <w:r w:rsidRPr="00106222">
        <w:rPr>
          <w:sz w:val="16"/>
        </w:rPr>
        <w:t xml:space="preserve"> were still in early enough a state that people gave its broadcasts a certain truth value. Because “</w:t>
      </w:r>
      <w:r w:rsidRPr="006C3E7E">
        <w:rPr>
          <w:rStyle w:val="StyleUnderline"/>
        </w:rPr>
        <w:t>the more we fight for our own lives the more it becomes obvious that we are fighting against the others hemming us in on all sides</w:t>
      </w:r>
      <w:r w:rsidRPr="00106222">
        <w:rPr>
          <w:sz w:val="16"/>
        </w:rPr>
        <w:t>,” and alongside an unheard of and uncontrollable expenditure, panic also reveals the naked civil war going on: it is “a disintegration of the mass within the mass.”</w:t>
      </w:r>
    </w:p>
    <w:p w14:paraId="65B97F34" w14:textId="77777777" w:rsidR="00643A2D" w:rsidRPr="00106222" w:rsidRDefault="00643A2D" w:rsidP="00643A2D">
      <w:pPr>
        <w:rPr>
          <w:sz w:val="16"/>
        </w:rPr>
      </w:pPr>
      <w:r w:rsidRPr="00106222">
        <w:rPr>
          <w:sz w:val="16"/>
        </w:rPr>
        <w:t xml:space="preserve">In panic situations, </w:t>
      </w:r>
      <w:r w:rsidRPr="006C3E7E">
        <w:rPr>
          <w:rStyle w:val="Emphasis"/>
        </w:rPr>
        <w:t>communities break off from the social body</w:t>
      </w:r>
      <w:r w:rsidRPr="00106222">
        <w:rPr>
          <w:sz w:val="16"/>
        </w:rPr>
        <w:t xml:space="preserve">, </w:t>
      </w:r>
      <w:r w:rsidRPr="006C3E7E">
        <w:rPr>
          <w:rStyle w:val="StyleUnderline"/>
        </w:rPr>
        <w:t>designed as a totality</w:t>
      </w:r>
      <w:r w:rsidRPr="00106222">
        <w:rPr>
          <w:sz w:val="16"/>
        </w:rPr>
        <w:t xml:space="preserve">, and </w:t>
      </w:r>
      <w:r w:rsidRPr="006C3E7E">
        <w:rPr>
          <w:rStyle w:val="StyleUnderline"/>
        </w:rPr>
        <w:t>attempt to escape</w:t>
      </w:r>
      <w:r w:rsidRPr="00106222">
        <w:rPr>
          <w:sz w:val="16"/>
        </w:rPr>
        <w:t xml:space="preserve"> it. But since they are </w:t>
      </w:r>
      <w:r w:rsidRPr="006C3E7E">
        <w:rPr>
          <w:rStyle w:val="StyleUnderline"/>
        </w:rPr>
        <w:t>still physically and socially captive</w:t>
      </w:r>
      <w:r w:rsidRPr="00106222">
        <w:rPr>
          <w:sz w:val="16"/>
        </w:rPr>
        <w:t xml:space="preserve"> to it, they are </w:t>
      </w:r>
      <w:r w:rsidRPr="006C3E7E">
        <w:rPr>
          <w:rStyle w:val="StyleUnderline"/>
        </w:rPr>
        <w:t>obliged to attack it</w:t>
      </w:r>
      <w:r w:rsidRPr="00106222">
        <w:rPr>
          <w:sz w:val="16"/>
        </w:rPr>
        <w:t xml:space="preserve">. </w:t>
      </w:r>
      <w:r w:rsidRPr="00FE26BA">
        <w:rPr>
          <w:rStyle w:val="StyleUnderline"/>
          <w:highlight w:val="cyan"/>
        </w:rPr>
        <w:t>Panic</w:t>
      </w:r>
      <w:r w:rsidRPr="00FE26BA">
        <w:rPr>
          <w:sz w:val="16"/>
          <w:highlight w:val="cyan"/>
        </w:rPr>
        <w:t xml:space="preserve"> </w:t>
      </w:r>
      <w:r w:rsidRPr="00FE26BA">
        <w:rPr>
          <w:rStyle w:val="StyleUnderline"/>
          <w:highlight w:val="cyan"/>
        </w:rPr>
        <w:t>shows</w:t>
      </w:r>
      <w:r w:rsidRPr="00FE26BA">
        <w:rPr>
          <w:sz w:val="16"/>
          <w:highlight w:val="cyan"/>
        </w:rPr>
        <w:t>,</w:t>
      </w:r>
      <w:r w:rsidRPr="00106222">
        <w:rPr>
          <w:sz w:val="16"/>
        </w:rPr>
        <w:t xml:space="preserve"> </w:t>
      </w:r>
      <w:r w:rsidRPr="006C3E7E">
        <w:rPr>
          <w:rStyle w:val="StyleUnderline"/>
        </w:rPr>
        <w:t>more than any other phenomenon</w:t>
      </w:r>
      <w:r w:rsidRPr="00106222">
        <w:rPr>
          <w:sz w:val="16"/>
        </w:rPr>
        <w:t xml:space="preserve">, </w:t>
      </w:r>
      <w:r w:rsidRPr="00FE26BA">
        <w:rPr>
          <w:rStyle w:val="Emphasis"/>
          <w:highlight w:val="cyan"/>
        </w:rPr>
        <w:t>the plural and non-organic body of the species</w:t>
      </w:r>
      <w:r w:rsidRPr="00106222">
        <w:rPr>
          <w:sz w:val="16"/>
        </w:rPr>
        <w:t xml:space="preserve">. </w:t>
      </w:r>
      <w:proofErr w:type="spellStart"/>
      <w:r w:rsidRPr="00106222">
        <w:rPr>
          <w:sz w:val="16"/>
        </w:rPr>
        <w:t>Sloterdijk</w:t>
      </w:r>
      <w:proofErr w:type="spellEnd"/>
      <w:r w:rsidRPr="00106222">
        <w:rPr>
          <w:sz w:val="16"/>
        </w:rPr>
        <w:t>, that last man of philosophy, extends this positive concept of panic: “from a historical perspective, the fringe elements are probably the first to develop a </w:t>
      </w:r>
      <w:proofErr w:type="spellStart"/>
      <w:r w:rsidRPr="00106222">
        <w:rPr>
          <w:sz w:val="16"/>
        </w:rPr>
        <w:t>non hysterical</w:t>
      </w:r>
      <w:proofErr w:type="spellEnd"/>
      <w:r w:rsidRPr="00106222">
        <w:rPr>
          <w:sz w:val="16"/>
        </w:rPr>
        <w:t xml:space="preserve"> relationship with the possible apocalypse. ...Today’s fringe consciousness is </w:t>
      </w:r>
      <w:proofErr w:type="gramStart"/>
      <w:r w:rsidRPr="00106222">
        <w:rPr>
          <w:sz w:val="16"/>
        </w:rPr>
        <w:t>characterize</w:t>
      </w:r>
      <w:proofErr w:type="gramEnd"/>
      <w:r w:rsidRPr="00106222">
        <w:rPr>
          <w:sz w:val="16"/>
        </w:rPr>
        <w:t xml:space="preserve"> by something that might be called a pragmatic relationship with catastrophe.” To the question: “doesn’t civilization have as a precondition the absence or even exclusion of the panic element, to the extent that it must be built on the basis of expectations, repetitions, security and institutions?” </w:t>
      </w:r>
      <w:proofErr w:type="spellStart"/>
      <w:r w:rsidRPr="00106222">
        <w:rPr>
          <w:sz w:val="16"/>
        </w:rPr>
        <w:t>Sloterdijk</w:t>
      </w:r>
      <w:proofErr w:type="spellEnd"/>
      <w:r w:rsidRPr="00106222">
        <w:rPr>
          <w:sz w:val="16"/>
        </w:rPr>
        <w:t xml:space="preserve"> counters that “it is </w:t>
      </w:r>
      <w:r w:rsidRPr="006C3E7E">
        <w:rPr>
          <w:rStyle w:val="Emphasis"/>
        </w:rPr>
        <w:t>only thanks to the proximity of panic experiences that living civilizations are possible</w:t>
      </w:r>
      <w:r w:rsidRPr="00106222">
        <w:rPr>
          <w:sz w:val="16"/>
        </w:rPr>
        <w:t xml:space="preserve">.” They can thus </w:t>
      </w:r>
      <w:r w:rsidRPr="006C3E7E">
        <w:rPr>
          <w:rStyle w:val="StyleUnderline"/>
        </w:rPr>
        <w:t>ward off</w:t>
      </w:r>
      <w:r w:rsidRPr="00106222">
        <w:rPr>
          <w:sz w:val="16"/>
        </w:rPr>
        <w:t xml:space="preserve"> the potential </w:t>
      </w:r>
      <w:r w:rsidRPr="006C3E7E">
        <w:rPr>
          <w:rStyle w:val="StyleUnderline"/>
        </w:rPr>
        <w:t>catastrophes of the era by rediscovering a primordial familiarity with them</w:t>
      </w:r>
      <w:r w:rsidRPr="00106222">
        <w:rPr>
          <w:sz w:val="16"/>
        </w:rPr>
        <w:t xml:space="preserve">. They </w:t>
      </w:r>
      <w:r w:rsidRPr="006C3E7E">
        <w:rPr>
          <w:rStyle w:val="StyleUnderline"/>
        </w:rPr>
        <w:t xml:space="preserve">offer the possibility of converting these energies into “a rational ecstasy through which the individual </w:t>
      </w:r>
      <w:proofErr w:type="gramStart"/>
      <w:r w:rsidRPr="006C3E7E">
        <w:rPr>
          <w:rStyle w:val="StyleUnderline"/>
        </w:rPr>
        <w:t>opens up</w:t>
      </w:r>
      <w:proofErr w:type="gramEnd"/>
      <w:r w:rsidRPr="006C3E7E">
        <w:rPr>
          <w:rStyle w:val="StyleUnderline"/>
        </w:rPr>
        <w:t xml:space="preserve"> to the intuitive idea: ‘I am the world’.”</w:t>
      </w:r>
      <w:r w:rsidRPr="00106222">
        <w:rPr>
          <w:sz w:val="16"/>
        </w:rPr>
        <w:t xml:space="preserve"> What really busts the levees and turns panic in into a positive potential charge, a </w:t>
      </w:r>
      <w:r w:rsidRPr="006C3E7E">
        <w:rPr>
          <w:rStyle w:val="StyleUnderline"/>
        </w:rPr>
        <w:t>confused intuition</w:t>
      </w:r>
      <w:r w:rsidRPr="00106222">
        <w:rPr>
          <w:sz w:val="16"/>
        </w:rPr>
        <w:t xml:space="preserve"> (in </w:t>
      </w:r>
      <w:proofErr w:type="gramStart"/>
      <w:r w:rsidRPr="00106222">
        <w:rPr>
          <w:sz w:val="16"/>
        </w:rPr>
        <w:t>con-fusion</w:t>
      </w:r>
      <w:proofErr w:type="gramEnd"/>
      <w:r w:rsidRPr="00106222">
        <w:rPr>
          <w:sz w:val="16"/>
        </w:rPr>
        <w:t xml:space="preserve">) </w:t>
      </w:r>
      <w:r w:rsidRPr="006C3E7E">
        <w:rPr>
          <w:rStyle w:val="StyleUnderline"/>
        </w:rPr>
        <w:t>of its transcendence</w:t>
      </w:r>
      <w:r w:rsidRPr="00106222">
        <w:rPr>
          <w:sz w:val="16"/>
        </w:rPr>
        <w:t xml:space="preserve">, is that each person, when in a panic situation, is like the living foundation of his own crisis, instead of undergoing it like some kind of exterior inevitability. The quest after </w:t>
      </w:r>
      <w:r w:rsidRPr="00CD4EE3">
        <w:rPr>
          <w:rStyle w:val="Emphasis"/>
          <w:highlight w:val="cyan"/>
        </w:rPr>
        <w:t>active panic</w:t>
      </w:r>
      <w:r w:rsidRPr="00106222">
        <w:rPr>
          <w:sz w:val="16"/>
        </w:rPr>
        <w:t xml:space="preserve"> — the “panic experience of the world” — is thus a </w:t>
      </w:r>
      <w:r w:rsidRPr="00CD4EE3">
        <w:rPr>
          <w:rStyle w:val="StyleUnderline"/>
          <w:highlight w:val="cyan"/>
        </w:rPr>
        <w:t>technique for assuming the risk of disintegration</w:t>
      </w:r>
      <w:r w:rsidRPr="006C3E7E">
        <w:rPr>
          <w:rStyle w:val="StyleUnderline"/>
        </w:rPr>
        <w:t xml:space="preserve"> that each person represents for society</w:t>
      </w:r>
      <w:r w:rsidRPr="00106222">
        <w:rPr>
          <w:sz w:val="16"/>
        </w:rPr>
        <w:t xml:space="preserve">, as a risk dividual. It is the end of hope and of all concrete utopias, forming like a bridge crossing over to a state of waiting </w:t>
      </w:r>
      <w:proofErr w:type="gramStart"/>
      <w:r w:rsidRPr="00106222">
        <w:rPr>
          <w:sz w:val="16"/>
        </w:rPr>
        <w:t>for/expecting</w:t>
      </w:r>
      <w:proofErr w:type="gramEnd"/>
      <w:r w:rsidRPr="00106222">
        <w:rPr>
          <w:sz w:val="16"/>
        </w:rPr>
        <w:t xml:space="preserve"> nothing anymore, of having nothing more to lose. And </w:t>
      </w:r>
      <w:r w:rsidRPr="006C3E7E">
        <w:rPr>
          <w:rStyle w:val="StyleUnderline"/>
        </w:rPr>
        <w:t xml:space="preserve">this is a way of </w:t>
      </w:r>
      <w:r w:rsidRPr="00CD4EE3">
        <w:rPr>
          <w:rStyle w:val="StyleUnderline"/>
          <w:highlight w:val="cyan"/>
        </w:rPr>
        <w:t>reintroducing</w:t>
      </w:r>
      <w:r w:rsidRPr="00106222">
        <w:rPr>
          <w:sz w:val="16"/>
        </w:rPr>
        <w:t xml:space="preserve"> — through a particular sensibility to </w:t>
      </w:r>
      <w:r w:rsidRPr="006C3E7E">
        <w:rPr>
          <w:rStyle w:val="Emphasis"/>
        </w:rPr>
        <w:t xml:space="preserve">the </w:t>
      </w:r>
      <w:r w:rsidRPr="00CD4EE3">
        <w:rPr>
          <w:rStyle w:val="Emphasis"/>
          <w:highlight w:val="cyan"/>
        </w:rPr>
        <w:t>possibilities of lived situations</w:t>
      </w:r>
      <w:r w:rsidRPr="00106222">
        <w:rPr>
          <w:sz w:val="16"/>
        </w:rPr>
        <w:t xml:space="preserve">, </w:t>
      </w:r>
      <w:r w:rsidRPr="006C3E7E">
        <w:rPr>
          <w:rStyle w:val="Emphasis"/>
        </w:rPr>
        <w:t xml:space="preserve">to </w:t>
      </w:r>
      <w:r w:rsidRPr="00CD4EE3">
        <w:rPr>
          <w:rStyle w:val="Emphasis"/>
          <w:highlight w:val="cyan"/>
        </w:rPr>
        <w:t>their possibilities of collapse</w:t>
      </w:r>
      <w:r w:rsidRPr="00106222">
        <w:rPr>
          <w:sz w:val="16"/>
        </w:rPr>
        <w:t xml:space="preserve">, </w:t>
      </w:r>
      <w:r w:rsidRPr="006C3E7E">
        <w:rPr>
          <w:rStyle w:val="Emphasis"/>
        </w:rPr>
        <w:t xml:space="preserve">to the </w:t>
      </w:r>
      <w:r w:rsidRPr="00CD4EE3">
        <w:rPr>
          <w:rStyle w:val="Emphasis"/>
          <w:highlight w:val="cyan"/>
        </w:rPr>
        <w:t>extreme fragility of their organization</w:t>
      </w:r>
      <w:r w:rsidRPr="00106222">
        <w:rPr>
          <w:sz w:val="16"/>
        </w:rPr>
        <w:t xml:space="preserve"> — a </w:t>
      </w:r>
      <w:r w:rsidRPr="006C3E7E">
        <w:rPr>
          <w:rStyle w:val="StyleUnderline"/>
        </w:rPr>
        <w:t>serene relationship with the flight forward movement of cybernetic capitalism</w:t>
      </w:r>
      <w:r w:rsidRPr="00106222">
        <w:rPr>
          <w:sz w:val="16"/>
        </w:rPr>
        <w:t>. In the twilight of nihilism, fear must become as extravagant as hope.</w:t>
      </w:r>
    </w:p>
    <w:p w14:paraId="1851DA9D" w14:textId="77777777" w:rsidR="00643A2D" w:rsidRPr="00106222" w:rsidRDefault="00643A2D" w:rsidP="00643A2D">
      <w:pPr>
        <w:rPr>
          <w:sz w:val="16"/>
        </w:rPr>
      </w:pPr>
      <w:r w:rsidRPr="00106222">
        <w:rPr>
          <w:sz w:val="16"/>
        </w:rPr>
        <w:t xml:space="preserve">Within the framework of the cybernetic hypothesis, panic is understood as </w:t>
      </w:r>
      <w:r w:rsidRPr="006C3E7E">
        <w:rPr>
          <w:rStyle w:val="StyleUnderline"/>
        </w:rPr>
        <w:t>a status change in the self-regulating system</w:t>
      </w:r>
      <w:r w:rsidRPr="00106222">
        <w:rPr>
          <w:sz w:val="16"/>
        </w:rPr>
        <w:t xml:space="preserve">. For a cybernetician, any </w:t>
      </w:r>
      <w:r w:rsidRPr="001D3E53">
        <w:rPr>
          <w:rStyle w:val="StyleUnderline"/>
        </w:rPr>
        <w:t>disorder can only come from there having been a discrepancy between the pre-set behaviors and the real behaviors of the system’s elements</w:t>
      </w:r>
      <w:r w:rsidRPr="00106222">
        <w:rPr>
          <w:sz w:val="16"/>
        </w:rPr>
        <w:t xml:space="preserve">. A </w:t>
      </w:r>
      <w:r w:rsidRPr="001D3E53">
        <w:rPr>
          <w:rStyle w:val="Emphasis"/>
        </w:rPr>
        <w:t>behavior that escapes control while remaining indifferent to the system is called “noise,”</w:t>
      </w:r>
      <w:r w:rsidRPr="00106222">
        <w:rPr>
          <w:sz w:val="16"/>
        </w:rPr>
        <w:t xml:space="preserve"> which consequently </w:t>
      </w:r>
      <w:r w:rsidRPr="008F18EE">
        <w:rPr>
          <w:rStyle w:val="Emphasis"/>
          <w:highlight w:val="cyan"/>
        </w:rPr>
        <w:t>cannot be handled by a binary machine</w:t>
      </w:r>
      <w:r w:rsidRPr="00106222">
        <w:rPr>
          <w:sz w:val="16"/>
        </w:rPr>
        <w:t xml:space="preserve">, reduced to a 0 or a 1. Such noises are the lines of flight, the </w:t>
      </w:r>
      <w:r w:rsidRPr="008F18EE">
        <w:rPr>
          <w:rStyle w:val="Emphasis"/>
          <w:highlight w:val="cyan"/>
        </w:rPr>
        <w:t>wanderings of desires</w:t>
      </w:r>
      <w:r w:rsidRPr="001D3E53">
        <w:rPr>
          <w:rStyle w:val="StyleUnderline"/>
        </w:rPr>
        <w:t xml:space="preserve"> that have still </w:t>
      </w:r>
      <w:r w:rsidRPr="001D3E53">
        <w:rPr>
          <w:rStyle w:val="StyleUnderline"/>
        </w:rPr>
        <w:lastRenderedPageBreak/>
        <w:t>not gone back into the valorization circuit</w:t>
      </w:r>
      <w:r w:rsidRPr="00106222">
        <w:rPr>
          <w:sz w:val="16"/>
        </w:rPr>
        <w:t>, the non-enrolled. What we call “</w:t>
      </w:r>
      <w:r w:rsidRPr="001D3E53">
        <w:rPr>
          <w:rStyle w:val="StyleUnderline"/>
        </w:rPr>
        <w:t>the Imaginary Party</w:t>
      </w:r>
      <w:r w:rsidRPr="00106222">
        <w:rPr>
          <w:sz w:val="16"/>
        </w:rPr>
        <w:t>” is the </w:t>
      </w:r>
      <w:r w:rsidRPr="001D3E53">
        <w:rPr>
          <w:rStyle w:val="StyleUnderline"/>
        </w:rPr>
        <w:t xml:space="preserve">heterogeneous ensemble of noises which </w:t>
      </w:r>
      <w:r w:rsidRPr="008F18EE">
        <w:rPr>
          <w:rStyle w:val="StyleUnderline"/>
          <w:highlight w:val="cyan"/>
        </w:rPr>
        <w:t>proliferate beneath the Empire</w:t>
      </w:r>
      <w:r w:rsidRPr="00106222">
        <w:rPr>
          <w:sz w:val="16"/>
        </w:rPr>
        <w:t>, without however reversing its unstable equilibrium, without modifying its state, solitude for instance being the most widespread form of these passages to the side of the Imaginary Party. Wiener, when he laid the foundation for the cybernetic hypothesis, imagined the existence of systems — called “</w:t>
      </w:r>
      <w:r w:rsidRPr="001D3E53">
        <w:rPr>
          <w:rStyle w:val="Emphasis"/>
        </w:rPr>
        <w:t>closed reverberating circuits</w:t>
      </w:r>
      <w:r w:rsidRPr="00106222">
        <w:rPr>
          <w:sz w:val="16"/>
        </w:rPr>
        <w:t xml:space="preserve">” — where </w:t>
      </w:r>
      <w:r w:rsidRPr="001D3E53">
        <w:rPr>
          <w:rStyle w:val="StyleUnderline"/>
        </w:rPr>
        <w:t>the discrepancies between the behaviors desired by the whole and the real behaviors of those elements would proliferate</w:t>
      </w:r>
      <w:r w:rsidRPr="00106222">
        <w:rPr>
          <w:sz w:val="16"/>
        </w:rPr>
        <w:t xml:space="preserve">. He </w:t>
      </w:r>
      <w:r w:rsidRPr="0043468F">
        <w:rPr>
          <w:rStyle w:val="Emphasis"/>
          <w:highlight w:val="cyan"/>
        </w:rPr>
        <w:t>envisaged that these noises could then brutally increase in series</w:t>
      </w:r>
      <w:r w:rsidRPr="00106222">
        <w:rPr>
          <w:sz w:val="16"/>
        </w:rPr>
        <w:t xml:space="preserve">, like </w:t>
      </w:r>
      <w:r w:rsidRPr="001D3E53">
        <w:rPr>
          <w:rStyle w:val="StyleUnderline"/>
        </w:rPr>
        <w:t>when a driver/pilot’s panicked reactions make him wreck his vehicle after he’s driven onto an icy road or hit a slippery spot on the highway</w:t>
      </w:r>
      <w:r w:rsidRPr="00106222">
        <w:rPr>
          <w:sz w:val="16"/>
        </w:rPr>
        <w:t xml:space="preserve">. The </w:t>
      </w:r>
      <w:r w:rsidRPr="001D3E53">
        <w:rPr>
          <w:rStyle w:val="StyleUnderline"/>
        </w:rPr>
        <w:t xml:space="preserve">overproduction of </w:t>
      </w:r>
      <w:r w:rsidRPr="0043468F">
        <w:rPr>
          <w:rStyle w:val="StyleUnderline"/>
          <w:highlight w:val="cyan"/>
        </w:rPr>
        <w:t xml:space="preserve">bad </w:t>
      </w:r>
      <w:proofErr w:type="gramStart"/>
      <w:r w:rsidRPr="0043468F">
        <w:rPr>
          <w:rStyle w:val="StyleUnderline"/>
          <w:highlight w:val="cyan"/>
        </w:rPr>
        <w:t>feedbacks</w:t>
      </w:r>
      <w:proofErr w:type="gramEnd"/>
      <w:r w:rsidRPr="001D3E53">
        <w:rPr>
          <w:rStyle w:val="StyleUnderline"/>
        </w:rPr>
        <w:t xml:space="preserve"> that </w:t>
      </w:r>
      <w:r w:rsidRPr="0043468F">
        <w:rPr>
          <w:rStyle w:val="StyleUnderline"/>
          <w:highlight w:val="cyan"/>
        </w:rPr>
        <w:t>distort</w:t>
      </w:r>
      <w:r w:rsidRPr="001D3E53">
        <w:rPr>
          <w:rStyle w:val="StyleUnderline"/>
        </w:rPr>
        <w:t xml:space="preserve"> what they’re supposed to </w:t>
      </w:r>
      <w:r w:rsidRPr="0043468F">
        <w:rPr>
          <w:rStyle w:val="StyleUnderline"/>
          <w:highlight w:val="cyan"/>
        </w:rPr>
        <w:t>signal</w:t>
      </w:r>
      <w:r w:rsidRPr="001D3E53">
        <w:rPr>
          <w:rStyle w:val="StyleUnderline"/>
        </w:rPr>
        <w:t xml:space="preserve"> and amplify what they’re supposed to contain</w:t>
      </w:r>
      <w:r w:rsidRPr="00106222">
        <w:rPr>
          <w:sz w:val="16"/>
        </w:rPr>
        <w:t xml:space="preserve"> — such situations point the way to a pure reverberatory power. The </w:t>
      </w:r>
      <w:r w:rsidRPr="001D3E53">
        <w:rPr>
          <w:rStyle w:val="StyleUnderline"/>
        </w:rPr>
        <w:t>present practice of bombarding certain nodal points on the Internet network with information</w:t>
      </w:r>
      <w:r w:rsidRPr="00106222">
        <w:rPr>
          <w:sz w:val="16"/>
        </w:rPr>
        <w:t xml:space="preserve"> — spamming — aims to </w:t>
      </w:r>
      <w:r w:rsidRPr="001D3E53">
        <w:rPr>
          <w:rStyle w:val="StyleUnderline"/>
        </w:rPr>
        <w:t>produce such situations</w:t>
      </w:r>
      <w:r w:rsidRPr="00106222">
        <w:rPr>
          <w:sz w:val="16"/>
        </w:rPr>
        <w:t xml:space="preserve">. All </w:t>
      </w:r>
      <w:r w:rsidRPr="001D3E53">
        <w:rPr>
          <w:rStyle w:val="StyleUnderline"/>
        </w:rPr>
        <w:t>revolt under and against Empire can only be conceived in starting to amplify such “noises,”</w:t>
      </w:r>
      <w:r w:rsidRPr="00106222">
        <w:rPr>
          <w:sz w:val="16"/>
        </w:rPr>
        <w:t xml:space="preserve"> capable of </w:t>
      </w:r>
      <w:r w:rsidRPr="001D3E53">
        <w:rPr>
          <w:rStyle w:val="StyleUnderline"/>
        </w:rPr>
        <w:t>comprising</w:t>
      </w:r>
      <w:r w:rsidRPr="00106222">
        <w:rPr>
          <w:sz w:val="16"/>
        </w:rPr>
        <w:t xml:space="preserve"> what Prigogine and </w:t>
      </w:r>
      <w:proofErr w:type="spellStart"/>
      <w:r w:rsidRPr="00106222">
        <w:rPr>
          <w:sz w:val="16"/>
        </w:rPr>
        <w:t>Stengers</w:t>
      </w:r>
      <w:proofErr w:type="spellEnd"/>
      <w:r w:rsidRPr="00106222">
        <w:rPr>
          <w:sz w:val="16"/>
        </w:rPr>
        <w:t xml:space="preserve"> — who here call up </w:t>
      </w:r>
      <w:r w:rsidRPr="001D3E53">
        <w:rPr>
          <w:rStyle w:val="StyleUnderline"/>
        </w:rPr>
        <w:t>an analogy between the physical world and the social world</w:t>
      </w:r>
      <w:r w:rsidRPr="00106222">
        <w:rPr>
          <w:sz w:val="16"/>
        </w:rPr>
        <w:t xml:space="preserve"> — have called “</w:t>
      </w:r>
      <w:r w:rsidRPr="001D3E53">
        <w:rPr>
          <w:rStyle w:val="StyleUnderline"/>
        </w:rPr>
        <w:t>bifurcation points</w:t>
      </w:r>
      <w:r w:rsidRPr="00106222">
        <w:rPr>
          <w:sz w:val="16"/>
        </w:rPr>
        <w:t xml:space="preserve">,” critical </w:t>
      </w:r>
      <w:r w:rsidRPr="0043468F">
        <w:rPr>
          <w:rStyle w:val="StyleUnderline"/>
          <w:highlight w:val="cyan"/>
        </w:rPr>
        <w:t>thresholds from which a new system status becomes possible</w:t>
      </w:r>
      <w:r w:rsidRPr="00106222">
        <w:rPr>
          <w:sz w:val="16"/>
        </w:rPr>
        <w:t>.</w:t>
      </w:r>
    </w:p>
    <w:p w14:paraId="173C8205" w14:textId="77777777" w:rsidR="00643A2D" w:rsidRPr="00106222" w:rsidRDefault="00643A2D" w:rsidP="00643A2D">
      <w:pPr>
        <w:rPr>
          <w:sz w:val="16"/>
        </w:rPr>
      </w:pPr>
      <w:r w:rsidRPr="00106222">
        <w:rPr>
          <w:sz w:val="16"/>
        </w:rPr>
        <w:t>The shared error of Marx and Bataille with all their categories of “</w:t>
      </w:r>
      <w:r w:rsidRPr="0066692E">
        <w:rPr>
          <w:rStyle w:val="StyleUnderline"/>
          <w:highlight w:val="cyan"/>
        </w:rPr>
        <w:t>labor power</w:t>
      </w:r>
      <w:r w:rsidRPr="00106222">
        <w:rPr>
          <w:sz w:val="16"/>
        </w:rPr>
        <w:t xml:space="preserve">” </w:t>
      </w:r>
      <w:r w:rsidRPr="001D3E53">
        <w:rPr>
          <w:rStyle w:val="StyleUnderline"/>
        </w:rPr>
        <w:t>or</w:t>
      </w:r>
      <w:r w:rsidRPr="00106222">
        <w:rPr>
          <w:sz w:val="16"/>
        </w:rPr>
        <w:t xml:space="preserve"> “</w:t>
      </w:r>
      <w:r w:rsidRPr="001D3E53">
        <w:rPr>
          <w:rStyle w:val="StyleUnderline"/>
        </w:rPr>
        <w:t>expenditure</w:t>
      </w:r>
      <w:r w:rsidRPr="00106222">
        <w:rPr>
          <w:sz w:val="16"/>
        </w:rPr>
        <w:t xml:space="preserve">” was to </w:t>
      </w:r>
      <w:r w:rsidRPr="001D3E53">
        <w:rPr>
          <w:rStyle w:val="StyleUnderline"/>
        </w:rPr>
        <w:t xml:space="preserve">have </w:t>
      </w:r>
      <w:r w:rsidRPr="0066692E">
        <w:rPr>
          <w:rStyle w:val="StyleUnderline"/>
          <w:highlight w:val="cyan"/>
        </w:rPr>
        <w:t>situated the power to overturn the system outside</w:t>
      </w:r>
      <w:r w:rsidRPr="001D3E53">
        <w:rPr>
          <w:rStyle w:val="StyleUnderline"/>
        </w:rPr>
        <w:t xml:space="preserve"> of the circulation of commodity flows</w:t>
      </w:r>
      <w:r w:rsidRPr="00106222">
        <w:rPr>
          <w:sz w:val="16"/>
        </w:rPr>
        <w:t>, </w:t>
      </w:r>
      <w:r w:rsidRPr="001D3E53">
        <w:rPr>
          <w:rStyle w:val="Emphasis"/>
        </w:rPr>
        <w:t>in a pre-systemic exteriority set before and after capitalism</w:t>
      </w:r>
      <w:r w:rsidRPr="00106222">
        <w:rPr>
          <w:sz w:val="16"/>
        </w:rPr>
        <w:t xml:space="preserve">, in nature for the one, and in a founding sacrifice for the other, which </w:t>
      </w:r>
      <w:r w:rsidRPr="001D3E53">
        <w:rPr>
          <w:rStyle w:val="StyleUnderline"/>
        </w:rPr>
        <w:t xml:space="preserve">were the </w:t>
      </w:r>
      <w:r w:rsidRPr="001D3E53">
        <w:rPr>
          <w:rStyle w:val="Emphasis"/>
        </w:rPr>
        <w:t>springboards from which one could think through the endless metamorphosis of the capitalist system</w:t>
      </w:r>
      <w:r w:rsidRPr="00106222">
        <w:rPr>
          <w:sz w:val="16"/>
        </w:rPr>
        <w:t xml:space="preserve">. In </w:t>
      </w:r>
      <w:r w:rsidRPr="001D3E53">
        <w:rPr>
          <w:rStyle w:val="StyleUnderline"/>
        </w:rPr>
        <w:t>issue number one of the Great Game</w:t>
      </w:r>
      <w:r w:rsidRPr="00106222">
        <w:rPr>
          <w:sz w:val="16"/>
        </w:rPr>
        <w:t xml:space="preserve"> [Le Grand Jeu], the </w:t>
      </w:r>
      <w:r w:rsidRPr="001D3E53">
        <w:rPr>
          <w:rStyle w:val="StyleUnderline"/>
        </w:rPr>
        <w:t>problem of equilibrium-rupture is posed in more immanent</w:t>
      </w:r>
      <w:r w:rsidRPr="00106222">
        <w:rPr>
          <w:sz w:val="16"/>
        </w:rPr>
        <w:t xml:space="preserve">, if still somewhat ambiguous, </w:t>
      </w:r>
      <w:r w:rsidRPr="001D3E53">
        <w:rPr>
          <w:rStyle w:val="StyleUnderline"/>
        </w:rPr>
        <w:t>terms</w:t>
      </w:r>
      <w:r w:rsidRPr="00106222">
        <w:rPr>
          <w:sz w:val="16"/>
        </w:rPr>
        <w:t xml:space="preserve">: “This </w:t>
      </w:r>
      <w:r w:rsidRPr="001D3E53">
        <w:rPr>
          <w:rStyle w:val="StyleUnderline"/>
        </w:rPr>
        <w:t xml:space="preserve">force that exists, cannot remain unemployed in a cosmos </w:t>
      </w:r>
      <w:r w:rsidRPr="00106222">
        <w:rPr>
          <w:sz w:val="16"/>
        </w:rPr>
        <w:t xml:space="preserve">which is full like an egg and within which everything acts on and reacts to everything. </w:t>
      </w:r>
      <w:proofErr w:type="gramStart"/>
      <w:r w:rsidRPr="00106222">
        <w:rPr>
          <w:sz w:val="16"/>
        </w:rPr>
        <w:t>So</w:t>
      </w:r>
      <w:proofErr w:type="gramEnd"/>
      <w:r w:rsidRPr="00106222">
        <w:rPr>
          <w:sz w:val="16"/>
        </w:rPr>
        <w:t xml:space="preserve"> then </w:t>
      </w:r>
      <w:r w:rsidRPr="001D3E53">
        <w:rPr>
          <w:rStyle w:val="StyleUnderline"/>
        </w:rPr>
        <w:t>there must be some kind of trigger or lever that will suddenly turn the course of this current of violence in another direction</w:t>
      </w:r>
      <w:r w:rsidRPr="00106222">
        <w:rPr>
          <w:sz w:val="16"/>
        </w:rPr>
        <w:t xml:space="preserve">. Or rather in a parallel direction, but on another plane thanks to a sudden shift. Its revolt must become the Invisible Revolt.” It is </w:t>
      </w:r>
      <w:r w:rsidRPr="001D3E53">
        <w:rPr>
          <w:rStyle w:val="StyleUnderline"/>
        </w:rPr>
        <w:t>not simply a matter of the</w:t>
      </w:r>
      <w:r w:rsidRPr="00106222">
        <w:rPr>
          <w:sz w:val="16"/>
        </w:rPr>
        <w:t xml:space="preserve"> “</w:t>
      </w:r>
      <w:r w:rsidRPr="001D3E53">
        <w:rPr>
          <w:rStyle w:val="StyleUnderline"/>
        </w:rPr>
        <w:t>invisible insurrection of a million minds</w:t>
      </w:r>
      <w:r w:rsidRPr="00106222">
        <w:rPr>
          <w:sz w:val="16"/>
        </w:rPr>
        <w:t xml:space="preserve">” as the celestial </w:t>
      </w:r>
      <w:proofErr w:type="spellStart"/>
      <w:r w:rsidRPr="00106222">
        <w:rPr>
          <w:sz w:val="16"/>
        </w:rPr>
        <w:t>Trocchi</w:t>
      </w:r>
      <w:proofErr w:type="spellEnd"/>
      <w:r w:rsidRPr="00106222">
        <w:rPr>
          <w:sz w:val="16"/>
        </w:rPr>
        <w:t xml:space="preserve"> put it. The force that we call ecstatic politics does not come from any substantial outsideness, but from the discrepancy, the small variation, the whirling motion that, moving outward starting from the interior of the system, push it locally to its breaking point and thus pull up in it the intensities that still pass between the various lifestyles/forms-of-life, in spite of the attenuation of intensities that those lifestyles effectuate. To put it more precisely, ecstatic politics comes from </w:t>
      </w:r>
      <w:r w:rsidRPr="001D3E53">
        <w:rPr>
          <w:rStyle w:val="StyleUnderline"/>
        </w:rPr>
        <w:t>desires that exceed the flux insofar as the flux nourishes them without their being trackable therein</w:t>
      </w:r>
      <w:r w:rsidRPr="00106222">
        <w:rPr>
          <w:sz w:val="16"/>
        </w:rPr>
        <w:t xml:space="preserve">, where </w:t>
      </w:r>
      <w:r w:rsidRPr="001D3E53">
        <w:rPr>
          <w:rStyle w:val="StyleUnderline"/>
        </w:rPr>
        <w:t>desires pass beneath the tracking radar</w:t>
      </w:r>
      <w:r w:rsidRPr="00106222">
        <w:rPr>
          <w:sz w:val="16"/>
        </w:rPr>
        <w:t xml:space="preserve">, and </w:t>
      </w:r>
      <w:r w:rsidRPr="001D3E53">
        <w:rPr>
          <w:rStyle w:val="StyleUnderline"/>
        </w:rPr>
        <w:t xml:space="preserve">occasionally establish themselves, instantiating themselves among lifestyles that </w:t>
      </w:r>
      <w:proofErr w:type="gramStart"/>
      <w:r w:rsidRPr="001D3E53">
        <w:rPr>
          <w:rStyle w:val="StyleUnderline"/>
        </w:rPr>
        <w:t>in a given</w:t>
      </w:r>
      <w:proofErr w:type="gramEnd"/>
      <w:r w:rsidRPr="001D3E53">
        <w:rPr>
          <w:rStyle w:val="StyleUnderline"/>
        </w:rPr>
        <w:t xml:space="preserve"> situation are playing the role of attractors</w:t>
      </w:r>
      <w:r w:rsidRPr="00106222">
        <w:rPr>
          <w:sz w:val="16"/>
        </w:rPr>
        <w:t xml:space="preserve">. It is </w:t>
      </w:r>
      <w:r w:rsidRPr="001D3E53">
        <w:rPr>
          <w:rStyle w:val="StyleUnderline"/>
        </w:rPr>
        <w:t xml:space="preserve">known that it is </w:t>
      </w:r>
      <w:proofErr w:type="gramStart"/>
      <w:r w:rsidRPr="001D3E53">
        <w:rPr>
          <w:rStyle w:val="StyleUnderline"/>
        </w:rPr>
        <w:t>in the nature of desire</w:t>
      </w:r>
      <w:proofErr w:type="gramEnd"/>
      <w:r w:rsidRPr="001D3E53">
        <w:rPr>
          <w:rStyle w:val="StyleUnderline"/>
        </w:rPr>
        <w:t xml:space="preserve"> to leave no trace wherever it goes</w:t>
      </w:r>
      <w:r w:rsidRPr="00106222">
        <w:rPr>
          <w:sz w:val="16"/>
        </w:rPr>
        <w:t xml:space="preserve">. Let’s go </w:t>
      </w:r>
      <w:r w:rsidRPr="001D3E53">
        <w:rPr>
          <w:rStyle w:val="StyleUnderline"/>
        </w:rPr>
        <w:t>back to that moment when a system at equilibrium can topple</w:t>
      </w:r>
      <w:r w:rsidRPr="00106222">
        <w:rPr>
          <w:sz w:val="16"/>
        </w:rPr>
        <w:t xml:space="preserve">: “in proximity to bifurcation points,” write Prigogine and </w:t>
      </w:r>
      <w:proofErr w:type="spellStart"/>
      <w:r w:rsidRPr="00106222">
        <w:rPr>
          <w:sz w:val="16"/>
        </w:rPr>
        <w:t>Stengers</w:t>
      </w:r>
      <w:proofErr w:type="spellEnd"/>
      <w:r w:rsidRPr="00106222">
        <w:rPr>
          <w:sz w:val="16"/>
        </w:rPr>
        <w:t xml:space="preserve">, “where the </w:t>
      </w:r>
      <w:r w:rsidRPr="001D3E53">
        <w:rPr>
          <w:rStyle w:val="StyleUnderline"/>
        </w:rPr>
        <w:t>system has a ‘choice’ between two operating regimes/modes, and is, in proper terms, neither in the one nor the other, deviation from the general law is total</w:t>
      </w:r>
      <w:r w:rsidRPr="00106222">
        <w:rPr>
          <w:sz w:val="16"/>
        </w:rPr>
        <w:t xml:space="preserve">: the </w:t>
      </w:r>
      <w:r w:rsidRPr="001D3E53">
        <w:rPr>
          <w:rStyle w:val="StyleUnderline"/>
        </w:rPr>
        <w:t>fluctuations can attain to the same heights of grandeur that the average macroscopic values can</w:t>
      </w:r>
      <w:r w:rsidRPr="00106222">
        <w:rPr>
          <w:sz w:val="16"/>
        </w:rPr>
        <w:t>... Regions separated by macroscopic distances correlate together: the speed of the reactions produced there regulate one another, and local events thus reverberate through the whole system. This is when we truly see a paradoxical state, which defies all our ‘intuition’ regarding the behavior of populations, a state where the smallest differences, far from canceling each other out, succeed one another and propagate incessantly. The indifferent chaos of equilibrium is thus replaced by a creative chaos, as was evoked by the ancients, a fecund chaos from which different structures can arise.”</w:t>
      </w:r>
    </w:p>
    <w:p w14:paraId="0754AA26" w14:textId="77777777" w:rsidR="00643A2D" w:rsidRPr="00106222" w:rsidRDefault="00643A2D" w:rsidP="00643A2D">
      <w:pPr>
        <w:rPr>
          <w:sz w:val="16"/>
        </w:rPr>
      </w:pPr>
      <w:r w:rsidRPr="00106222">
        <w:rPr>
          <w:sz w:val="16"/>
        </w:rPr>
        <w:t xml:space="preserve">It would be </w:t>
      </w:r>
      <w:r w:rsidRPr="001D3E53">
        <w:rPr>
          <w:rStyle w:val="Emphasis"/>
        </w:rPr>
        <w:t>naive to directly deduce</w:t>
      </w:r>
      <w:r w:rsidRPr="00106222">
        <w:rPr>
          <w:sz w:val="16"/>
        </w:rPr>
        <w:t xml:space="preserve">, in this scientific description of the potential for disorder, </w:t>
      </w:r>
      <w:r w:rsidRPr="001D3E53">
        <w:rPr>
          <w:rStyle w:val="Emphasis"/>
        </w:rPr>
        <w:t>a new political art</w:t>
      </w:r>
      <w:r w:rsidRPr="00106222">
        <w:rPr>
          <w:sz w:val="16"/>
        </w:rPr>
        <w:t xml:space="preserve">. The </w:t>
      </w:r>
      <w:r w:rsidRPr="001D3E53">
        <w:rPr>
          <w:rStyle w:val="StyleUnderline"/>
        </w:rPr>
        <w:t>error of the philosophers and of all thought that deploys itself without recognizing in itself</w:t>
      </w:r>
      <w:r w:rsidRPr="00106222">
        <w:rPr>
          <w:sz w:val="16"/>
        </w:rPr>
        <w:t xml:space="preserve">, in </w:t>
      </w:r>
      <w:r w:rsidRPr="001D3E53">
        <w:rPr>
          <w:rStyle w:val="StyleUnderline"/>
        </w:rPr>
        <w:t>its very pronouncement</w:t>
      </w:r>
      <w:r w:rsidRPr="00106222">
        <w:rPr>
          <w:sz w:val="16"/>
        </w:rPr>
        <w:t xml:space="preserve">, </w:t>
      </w:r>
      <w:r w:rsidRPr="001D3E53">
        <w:rPr>
          <w:rStyle w:val="StyleUnderline"/>
        </w:rPr>
        <w:t>what it owes to desire</w:t>
      </w:r>
      <w:r w:rsidRPr="00106222">
        <w:rPr>
          <w:sz w:val="16"/>
        </w:rPr>
        <w:t xml:space="preserve">, is that </w:t>
      </w:r>
      <w:r w:rsidRPr="001D3E53">
        <w:rPr>
          <w:rStyle w:val="StyleUnderline"/>
        </w:rPr>
        <w:t>it situates itself artificially above the processes that it is aiming to discuss</w:t>
      </w:r>
      <w:r w:rsidRPr="00106222">
        <w:rPr>
          <w:sz w:val="16"/>
        </w:rPr>
        <w:t xml:space="preserve">, </w:t>
      </w:r>
      <w:r w:rsidRPr="001D3E53">
        <w:rPr>
          <w:rStyle w:val="StyleUnderline"/>
        </w:rPr>
        <w:t>even when it is based on experience</w:t>
      </w:r>
      <w:r w:rsidRPr="00106222">
        <w:rPr>
          <w:sz w:val="16"/>
        </w:rPr>
        <w:t xml:space="preserve">; something Prigogne and </w:t>
      </w:r>
      <w:proofErr w:type="spellStart"/>
      <w:r w:rsidRPr="00106222">
        <w:rPr>
          <w:sz w:val="16"/>
        </w:rPr>
        <w:t>Stengers</w:t>
      </w:r>
      <w:proofErr w:type="spellEnd"/>
      <w:r w:rsidRPr="00106222">
        <w:rPr>
          <w:sz w:val="16"/>
        </w:rPr>
        <w:t xml:space="preserve"> are not themselves immune to, </w:t>
      </w:r>
      <w:r w:rsidRPr="00106222">
        <w:rPr>
          <w:sz w:val="16"/>
        </w:rPr>
        <w:lastRenderedPageBreak/>
        <w:t xml:space="preserve">by the way. </w:t>
      </w:r>
      <w:r w:rsidRPr="009F25E7">
        <w:rPr>
          <w:rStyle w:val="Emphasis"/>
          <w:highlight w:val="cyan"/>
        </w:rPr>
        <w:t>Experimentation</w:t>
      </w:r>
      <w:r w:rsidRPr="00106222">
        <w:rPr>
          <w:sz w:val="16"/>
        </w:rPr>
        <w:t xml:space="preserve">, which </w:t>
      </w:r>
      <w:r w:rsidRPr="001D3E53">
        <w:rPr>
          <w:rStyle w:val="StyleUnderline"/>
        </w:rPr>
        <w:t>does not consist in completed experiences but in the process of completing them</w:t>
      </w:r>
      <w:r w:rsidRPr="00106222">
        <w:rPr>
          <w:sz w:val="16"/>
        </w:rPr>
        <w:t xml:space="preserve">, is </w:t>
      </w:r>
      <w:r w:rsidRPr="00E82EAD">
        <w:rPr>
          <w:rStyle w:val="Emphasis"/>
          <w:highlight w:val="cyan"/>
        </w:rPr>
        <w:t>located within fluctuation</w:t>
      </w:r>
      <w:r w:rsidRPr="00106222">
        <w:rPr>
          <w:sz w:val="16"/>
        </w:rPr>
        <w:t>, </w:t>
      </w:r>
      <w:r w:rsidRPr="001D3E53">
        <w:rPr>
          <w:rStyle w:val="Emphasis"/>
        </w:rPr>
        <w:t>in the heart of the noise</w:t>
      </w:r>
      <w:r w:rsidRPr="00106222">
        <w:rPr>
          <w:sz w:val="16"/>
        </w:rPr>
        <w:t xml:space="preserve">, </w:t>
      </w:r>
      <w:r w:rsidRPr="001D3E53">
        <w:rPr>
          <w:rStyle w:val="Emphasis"/>
        </w:rPr>
        <w:t>lying in wait for the bifurcation</w:t>
      </w:r>
      <w:r w:rsidRPr="00106222">
        <w:rPr>
          <w:sz w:val="16"/>
        </w:rPr>
        <w:t xml:space="preserve">. The </w:t>
      </w:r>
      <w:r w:rsidRPr="001D3E53">
        <w:rPr>
          <w:rStyle w:val="StyleUnderline"/>
        </w:rPr>
        <w:t>events that take place within the social</w:t>
      </w:r>
      <w:r w:rsidRPr="00106222">
        <w:rPr>
          <w:sz w:val="16"/>
        </w:rPr>
        <w:t xml:space="preserve">, </w:t>
      </w:r>
      <w:r w:rsidRPr="001D3E53">
        <w:rPr>
          <w:rStyle w:val="StyleUnderline"/>
        </w:rPr>
        <w:t>on a level significant enough to influence fates in general</w:t>
      </w:r>
      <w:r w:rsidRPr="00106222">
        <w:rPr>
          <w:sz w:val="16"/>
        </w:rPr>
        <w:t xml:space="preserve">, are </w:t>
      </w:r>
      <w:r w:rsidRPr="001D3E53">
        <w:rPr>
          <w:rStyle w:val="StyleUnderline"/>
        </w:rPr>
        <w:t>comprised of more than just a simple sum of individual behaviors</w:t>
      </w:r>
      <w:r w:rsidRPr="00106222">
        <w:rPr>
          <w:sz w:val="16"/>
        </w:rPr>
        <w:t xml:space="preserve">. Inversely, individual behaviors can no longer have, alone, an influence on fates in general. There remain, however, three stages, which are really one, and which, even though they are not represented, are felt by bodies anyway as immediately political problems: I’m talking about </w:t>
      </w:r>
      <w:r w:rsidRPr="00085E64">
        <w:rPr>
          <w:rStyle w:val="Emphasis"/>
          <w:highlight w:val="cyan"/>
        </w:rPr>
        <w:t>the amplification of non-conforming acts</w:t>
      </w:r>
      <w:r w:rsidRPr="00106222">
        <w:rPr>
          <w:sz w:val="16"/>
        </w:rPr>
        <w:t xml:space="preserve">, </w:t>
      </w:r>
      <w:r w:rsidRPr="001D3E53">
        <w:rPr>
          <w:rStyle w:val="Emphasis"/>
        </w:rPr>
        <w:t>the intensification of desires and their rhythmic accord</w:t>
      </w:r>
      <w:r w:rsidRPr="00106222">
        <w:rPr>
          <w:sz w:val="16"/>
        </w:rPr>
        <w:t xml:space="preserve">; </w:t>
      </w:r>
      <w:r w:rsidRPr="001D3E53">
        <w:rPr>
          <w:rStyle w:val="Emphasis"/>
        </w:rPr>
        <w:t>the arrangement of territory</w:t>
      </w:r>
      <w:r w:rsidRPr="00106222">
        <w:rPr>
          <w:sz w:val="16"/>
        </w:rPr>
        <w:t xml:space="preserve">, </w:t>
      </w:r>
      <w:r w:rsidRPr="00085E64">
        <w:rPr>
          <w:rStyle w:val="Emphasis"/>
          <w:szCs w:val="32"/>
          <w:highlight w:val="cyan"/>
        </w:rPr>
        <w:t>even if</w:t>
      </w:r>
      <w:r w:rsidRPr="001D3E53">
        <w:rPr>
          <w:rStyle w:val="Emphasis"/>
          <w:szCs w:val="32"/>
        </w:rPr>
        <w:t xml:space="preserve"> “fluctuations </w:t>
      </w:r>
      <w:r w:rsidRPr="00085E64">
        <w:rPr>
          <w:rStyle w:val="Emphasis"/>
          <w:szCs w:val="32"/>
          <w:highlight w:val="cyan"/>
        </w:rPr>
        <w:t>cannot invade the whole system all at once</w:t>
      </w:r>
      <w:r w:rsidRPr="00106222">
        <w:rPr>
          <w:sz w:val="16"/>
        </w:rPr>
        <w:t xml:space="preserve">. </w:t>
      </w:r>
      <w:r w:rsidRPr="001D3E53">
        <w:rPr>
          <w:rStyle w:val="Emphasis"/>
          <w:sz w:val="36"/>
          <w:szCs w:val="36"/>
        </w:rPr>
        <w:t xml:space="preserve">They </w:t>
      </w:r>
      <w:r w:rsidRPr="00085E64">
        <w:rPr>
          <w:rStyle w:val="Emphasis"/>
          <w:sz w:val="36"/>
          <w:szCs w:val="36"/>
          <w:highlight w:val="cyan"/>
        </w:rPr>
        <w:t>must first take place within a particular region</w:t>
      </w:r>
      <w:r w:rsidRPr="00106222">
        <w:rPr>
          <w:sz w:val="16"/>
        </w:rPr>
        <w:t xml:space="preserve">. Depending on whether this initial region has smaller than critical dimensions or not... the fluctuation will either regress, or, contrarily, it will invade and overtake the whole system.” </w:t>
      </w:r>
      <w:proofErr w:type="gramStart"/>
      <w:r w:rsidRPr="00106222">
        <w:rPr>
          <w:sz w:val="16"/>
        </w:rPr>
        <w:t>So</w:t>
      </w:r>
      <w:proofErr w:type="gramEnd"/>
      <w:r w:rsidRPr="00106222">
        <w:rPr>
          <w:sz w:val="16"/>
        </w:rPr>
        <w:t xml:space="preserve"> there are three questions, then, which require investigation in view of an offensive against the Empire: a question of force, a question of rhythm, and a question of momentum.</w:t>
      </w:r>
    </w:p>
    <w:p w14:paraId="56102D59" w14:textId="77777777" w:rsidR="00643A2D" w:rsidRPr="00134B87" w:rsidRDefault="00643A2D" w:rsidP="00643A2D">
      <w:r w:rsidRPr="00134B87">
        <w:t>IX</w:t>
      </w:r>
    </w:p>
    <w:p w14:paraId="45A89C5A" w14:textId="77777777" w:rsidR="00643A2D" w:rsidRPr="00106222" w:rsidRDefault="00643A2D" w:rsidP="00643A2D">
      <w:pPr>
        <w:spacing w:after="0"/>
        <w:rPr>
          <w:sz w:val="10"/>
          <w:szCs w:val="10"/>
        </w:rPr>
      </w:pPr>
      <w:r w:rsidRPr="00106222">
        <w:rPr>
          <w:sz w:val="10"/>
          <w:szCs w:val="10"/>
        </w:rPr>
        <w:t>“That’s what generalized programs sharpen their teeth on; on little bits of people, on little bits of men who don’t want any program.”</w:t>
      </w:r>
      <w:r w:rsidRPr="00106222">
        <w:rPr>
          <w:sz w:val="10"/>
          <w:szCs w:val="10"/>
        </w:rPr>
        <w:br/>
        <w:t>Philippe Carles, Jean-Louis Comolli, “Free Jazz: Out of Program, Out of Subject, in Out Field”, 2000</w:t>
      </w:r>
    </w:p>
    <w:p w14:paraId="70830D8C" w14:textId="77777777" w:rsidR="00643A2D" w:rsidRPr="00106222" w:rsidRDefault="00643A2D" w:rsidP="00643A2D">
      <w:pPr>
        <w:spacing w:after="0"/>
        <w:rPr>
          <w:sz w:val="10"/>
          <w:szCs w:val="10"/>
        </w:rPr>
      </w:pPr>
      <w:r w:rsidRPr="00106222">
        <w:rPr>
          <w:sz w:val="10"/>
          <w:szCs w:val="10"/>
        </w:rPr>
        <w:t>“The few active rebels should have the qualities of speed and endurance, be ubiquitous, and have independent sources of provisions.”</w:t>
      </w:r>
      <w:r w:rsidRPr="00106222">
        <w:rPr>
          <w:sz w:val="10"/>
          <w:szCs w:val="10"/>
        </w:rPr>
        <w:br/>
        <w:t>T.E. Lawrence, “Guerrilla” Encyclopedia Britannica, Volume X, 1926</w:t>
      </w:r>
    </w:p>
    <w:p w14:paraId="6EABA06E" w14:textId="77777777" w:rsidR="00643A2D" w:rsidRPr="00106222" w:rsidRDefault="00643A2D" w:rsidP="00643A2D">
      <w:pPr>
        <w:rPr>
          <w:sz w:val="10"/>
          <w:szCs w:val="10"/>
        </w:rPr>
      </w:pPr>
      <w:r w:rsidRPr="00106222">
        <w:rPr>
          <w:sz w:val="10"/>
          <w:szCs w:val="10"/>
        </w:rPr>
        <w:t xml:space="preserve">These questions, seen from the neutralized and neutralizing perspective of the laboratory observer or of the </w:t>
      </w:r>
      <w:proofErr w:type="gramStart"/>
      <w:r w:rsidRPr="00106222">
        <w:rPr>
          <w:sz w:val="10"/>
          <w:szCs w:val="10"/>
        </w:rPr>
        <w:t>chat-room</w:t>
      </w:r>
      <w:proofErr w:type="gramEnd"/>
      <w:r w:rsidRPr="00106222">
        <w:rPr>
          <w:sz w:val="10"/>
          <w:szCs w:val="10"/>
        </w:rPr>
        <w:t xml:space="preserve">/salon, must be reexamined in themselves, and tested out. Amplifying the fluctuations: what’s that mean to me? How can deviance, mine for example, give rise to disorder? How do we go from sparse, singular fluctuations, the discrepancies between each individual and the norm, each person and the devices, to futures and to destinies? How can what capitalism routs, what escapes valorization, become a force and turn against it? Classical politics resolved this problem with mobilization. To Mobilize meant to add, to aggregate, to assemble, to synthesize. It meant to unify little differences and fluctuations by subjecting them to a great crime, an un-rectifiable injustice, that nevertheless must be rectified. Singularities were already there. They only had to be subsumed into a unique predicate. Energy was also already there. It just needed to be organized. I’ll be the </w:t>
      </w:r>
      <w:proofErr w:type="gramStart"/>
      <w:r w:rsidRPr="00106222">
        <w:rPr>
          <w:sz w:val="10"/>
          <w:szCs w:val="10"/>
        </w:rPr>
        <w:t>head,</w:t>
      </w:r>
      <w:proofErr w:type="gramEnd"/>
      <w:r w:rsidRPr="00106222">
        <w:rPr>
          <w:sz w:val="10"/>
          <w:szCs w:val="10"/>
        </w:rPr>
        <w:t xml:space="preserve"> they’ll be the body. And </w:t>
      </w:r>
      <w:proofErr w:type="gramStart"/>
      <w:r w:rsidRPr="00106222">
        <w:rPr>
          <w:sz w:val="10"/>
          <w:szCs w:val="10"/>
        </w:rPr>
        <w:t>so</w:t>
      </w:r>
      <w:proofErr w:type="gramEnd"/>
      <w:r w:rsidRPr="00106222">
        <w:rPr>
          <w:sz w:val="10"/>
          <w:szCs w:val="10"/>
        </w:rPr>
        <w:t xml:space="preserve"> the theoretician, the avant-garde, the party, have made that force operate in the same way as capitalism did, by putting it into circulation and control </w:t>
      </w:r>
      <w:proofErr w:type="gramStart"/>
      <w:r w:rsidRPr="00106222">
        <w:rPr>
          <w:sz w:val="10"/>
          <w:szCs w:val="10"/>
        </w:rPr>
        <w:t>in order to</w:t>
      </w:r>
      <w:proofErr w:type="gramEnd"/>
      <w:r w:rsidRPr="00106222">
        <w:rPr>
          <w:sz w:val="10"/>
          <w:szCs w:val="10"/>
        </w:rPr>
        <w:t xml:space="preserve"> seize the enemy’s heart and take power by taking off its head, like in classical war.</w:t>
      </w:r>
    </w:p>
    <w:p w14:paraId="49367D71" w14:textId="77777777" w:rsidR="00643A2D" w:rsidRPr="001D3E53" w:rsidRDefault="00643A2D" w:rsidP="00643A2D">
      <w:pPr>
        <w:rPr>
          <w:rStyle w:val="StyleUnderline"/>
        </w:rPr>
      </w:pPr>
      <w:r w:rsidRPr="00106222">
        <w:rPr>
          <w:sz w:val="16"/>
        </w:rPr>
        <w:t xml:space="preserve">The invisible revolt, the “coup-du-monde” [world coup] that </w:t>
      </w:r>
      <w:proofErr w:type="spellStart"/>
      <w:r w:rsidRPr="00106222">
        <w:rPr>
          <w:sz w:val="16"/>
        </w:rPr>
        <w:t>Trocchi</w:t>
      </w:r>
      <w:proofErr w:type="spellEnd"/>
      <w:r w:rsidRPr="00106222">
        <w:rPr>
          <w:sz w:val="16"/>
        </w:rPr>
        <w:t xml:space="preserve"> talked about, on the contrary, plays on potential. It is </w:t>
      </w:r>
      <w:r w:rsidRPr="001D3E53">
        <w:rPr>
          <w:rStyle w:val="StyleUnderline"/>
        </w:rPr>
        <w:t>invisible</w:t>
      </w:r>
      <w:r w:rsidRPr="00106222">
        <w:rPr>
          <w:sz w:val="16"/>
        </w:rPr>
        <w:t xml:space="preserve"> beca</w:t>
      </w:r>
      <w:r w:rsidRPr="001D3E53">
        <w:rPr>
          <w:rStyle w:val="Emphasis"/>
        </w:rPr>
        <w:t>use it is unpredictable in the eyes of the imperial system</w:t>
      </w:r>
      <w:r w:rsidRPr="00106222">
        <w:rPr>
          <w:sz w:val="16"/>
        </w:rPr>
        <w:t xml:space="preserve">. </w:t>
      </w:r>
      <w:r w:rsidRPr="001D3E53">
        <w:rPr>
          <w:rStyle w:val="StyleUnderline"/>
        </w:rPr>
        <w:t>Amplified, the fluctuations relative to the imperial devices never aggregate together</w:t>
      </w:r>
      <w:r w:rsidRPr="00106222">
        <w:rPr>
          <w:sz w:val="16"/>
        </w:rPr>
        <w:t xml:space="preserve">. They are </w:t>
      </w:r>
      <w:r w:rsidRPr="001D3E53">
        <w:rPr>
          <w:rStyle w:val="StyleUnderline"/>
        </w:rPr>
        <w:t xml:space="preserve">as heterogeneous as desires </w:t>
      </w:r>
      <w:proofErr w:type="gramStart"/>
      <w:r w:rsidRPr="001D3E53">
        <w:rPr>
          <w:rStyle w:val="StyleUnderline"/>
        </w:rPr>
        <w:t>are, and</w:t>
      </w:r>
      <w:proofErr w:type="gramEnd"/>
      <w:r w:rsidRPr="001D3E53">
        <w:rPr>
          <w:rStyle w:val="StyleUnderline"/>
        </w:rPr>
        <w:t xml:space="preserve"> can never form a closed totality; they can’t even form into a “masses,”</w:t>
      </w:r>
      <w:r w:rsidRPr="00106222">
        <w:rPr>
          <w:sz w:val="16"/>
        </w:rPr>
        <w:t xml:space="preserve"> </w:t>
      </w:r>
      <w:r w:rsidRPr="001D3E53">
        <w:rPr>
          <w:rStyle w:val="StyleUnderline"/>
        </w:rPr>
        <w:t>which name itself is just an illusion if it doesn’t mean an irreconcilable multiplicity of lifestyles/forms-of-life</w:t>
      </w:r>
      <w:r w:rsidRPr="00106222">
        <w:rPr>
          <w:sz w:val="16"/>
        </w:rPr>
        <w:t xml:space="preserve">. </w:t>
      </w:r>
      <w:r w:rsidRPr="00FD1F42">
        <w:rPr>
          <w:rStyle w:val="Emphasis"/>
          <w:highlight w:val="cyan"/>
        </w:rPr>
        <w:t>Desires flee</w:t>
      </w:r>
      <w:r w:rsidRPr="00106222">
        <w:rPr>
          <w:sz w:val="16"/>
        </w:rPr>
        <w:t xml:space="preserve">; they </w:t>
      </w:r>
      <w:r w:rsidRPr="001D3E53">
        <w:rPr>
          <w:rStyle w:val="StyleUnderline"/>
        </w:rPr>
        <w:t>either reach a clinamen or not, they either produce intensity or not, and even beyond flight they continue to flee</w:t>
      </w:r>
      <w:r w:rsidRPr="00106222">
        <w:rPr>
          <w:sz w:val="16"/>
        </w:rPr>
        <w:t xml:space="preserve">. They get </w:t>
      </w:r>
      <w:r w:rsidRPr="00FD1F42">
        <w:rPr>
          <w:rStyle w:val="Emphasis"/>
          <w:highlight w:val="cyan"/>
        </w:rPr>
        <w:t>restive under any kind of representation</w:t>
      </w:r>
      <w:r w:rsidRPr="00FD1F42">
        <w:rPr>
          <w:sz w:val="16"/>
          <w:highlight w:val="cyan"/>
        </w:rPr>
        <w:t>,</w:t>
      </w:r>
      <w:r w:rsidRPr="00106222">
        <w:rPr>
          <w:sz w:val="16"/>
        </w:rPr>
        <w:t xml:space="preserve"> </w:t>
      </w:r>
      <w:r w:rsidRPr="001D3E53">
        <w:rPr>
          <w:rStyle w:val="StyleUnderline"/>
        </w:rPr>
        <w:t>as bodies, class, or party</w:t>
      </w:r>
      <w:r w:rsidRPr="00106222">
        <w:rPr>
          <w:sz w:val="16"/>
        </w:rPr>
        <w:t xml:space="preserve">. It must thus be deduced from this that </w:t>
      </w:r>
      <w:r w:rsidRPr="001D3E53">
        <w:rPr>
          <w:rStyle w:val="StyleUnderline"/>
        </w:rPr>
        <w:t>all propagation of fluctuations will also be a propagation of civil war</w:t>
      </w:r>
      <w:r w:rsidRPr="00106222">
        <w:rPr>
          <w:sz w:val="16"/>
        </w:rPr>
        <w:t xml:space="preserve">. </w:t>
      </w:r>
      <w:r w:rsidRPr="00025953">
        <w:rPr>
          <w:rStyle w:val="Emphasis"/>
          <w:highlight w:val="cyan"/>
        </w:rPr>
        <w:t>Diffuse guerrilla action</w:t>
      </w:r>
      <w:r w:rsidRPr="00106222">
        <w:rPr>
          <w:sz w:val="16"/>
        </w:rPr>
        <w:t xml:space="preserve"> is </w:t>
      </w:r>
      <w:r w:rsidRPr="001D3E53">
        <w:rPr>
          <w:rStyle w:val="StyleUnderline"/>
        </w:rPr>
        <w:t xml:space="preserve">the form of struggle that </w:t>
      </w:r>
      <w:r w:rsidRPr="00025953">
        <w:rPr>
          <w:rStyle w:val="StyleUnderline"/>
          <w:highlight w:val="cyan"/>
        </w:rPr>
        <w:t>will produce such invisibility in the eyes of the enemy</w:t>
      </w:r>
      <w:r w:rsidRPr="00106222">
        <w:rPr>
          <w:sz w:val="16"/>
        </w:rPr>
        <w:t xml:space="preserve">. The </w:t>
      </w:r>
      <w:r w:rsidRPr="001D3E53">
        <w:rPr>
          <w:rStyle w:val="StyleUnderline"/>
        </w:rPr>
        <w:t xml:space="preserve">recourse to diffuse guerrilla action taken by a fraction of the </w:t>
      </w:r>
      <w:proofErr w:type="spellStart"/>
      <w:r w:rsidRPr="001D3E53">
        <w:rPr>
          <w:rStyle w:val="StyleUnderline"/>
        </w:rPr>
        <w:t>Autonomia</w:t>
      </w:r>
      <w:proofErr w:type="spellEnd"/>
      <w:r w:rsidRPr="001D3E53">
        <w:rPr>
          <w:rStyle w:val="StyleUnderline"/>
        </w:rPr>
        <w:t xml:space="preserve"> group</w:t>
      </w:r>
      <w:r w:rsidRPr="00106222">
        <w:rPr>
          <w:sz w:val="16"/>
        </w:rPr>
        <w:t xml:space="preserve"> in 1970s Italy can be explained precisely </w:t>
      </w:r>
      <w:proofErr w:type="gramStart"/>
      <w:r w:rsidRPr="00106222">
        <w:rPr>
          <w:sz w:val="16"/>
        </w:rPr>
        <w:t>in light of</w:t>
      </w:r>
      <w:proofErr w:type="gramEnd"/>
      <w:r w:rsidRPr="00106222">
        <w:rPr>
          <w:sz w:val="16"/>
        </w:rPr>
        <w:t xml:space="preserve"> the advanced cybernetic character of the Italian govern-mentality of the time. These years were when “</w:t>
      </w:r>
      <w:proofErr w:type="spellStart"/>
      <w:r w:rsidRPr="00106222">
        <w:rPr>
          <w:sz w:val="16"/>
        </w:rPr>
        <w:t>consociativism</w:t>
      </w:r>
      <w:proofErr w:type="spellEnd"/>
      <w:r w:rsidRPr="00106222">
        <w:rPr>
          <w:sz w:val="16"/>
        </w:rPr>
        <w:t xml:space="preserve">,” which prefigured today’s </w:t>
      </w:r>
      <w:proofErr w:type="spellStart"/>
      <w:r w:rsidRPr="00106222">
        <w:rPr>
          <w:sz w:val="16"/>
        </w:rPr>
        <w:t>citizenism</w:t>
      </w:r>
      <w:proofErr w:type="spellEnd"/>
      <w:r w:rsidRPr="00106222">
        <w:rPr>
          <w:sz w:val="16"/>
        </w:rPr>
        <w:t xml:space="preserve">, was </w:t>
      </w:r>
      <w:proofErr w:type="gramStart"/>
      <w:r w:rsidRPr="00106222">
        <w:rPr>
          <w:sz w:val="16"/>
        </w:rPr>
        <w:t>developing;</w:t>
      </w:r>
      <w:proofErr w:type="gramEnd"/>
      <w:r w:rsidRPr="00106222">
        <w:rPr>
          <w:sz w:val="16"/>
        </w:rPr>
        <w:t xml:space="preserve"> the </w:t>
      </w:r>
      <w:r w:rsidRPr="001D3E53">
        <w:rPr>
          <w:rStyle w:val="StyleUnderline"/>
        </w:rPr>
        <w:t>association of parties, unions, and associations for the distribution and co-management of</w:t>
      </w:r>
      <w:r w:rsidRPr="00106222">
        <w:rPr>
          <w:sz w:val="16"/>
        </w:rPr>
        <w:t xml:space="preserve"> </w:t>
      </w:r>
      <w:r w:rsidRPr="001D3E53">
        <w:rPr>
          <w:rStyle w:val="StyleUnderline"/>
        </w:rPr>
        <w:t>Power</w:t>
      </w:r>
      <w:r w:rsidRPr="00106222">
        <w:rPr>
          <w:sz w:val="16"/>
        </w:rPr>
        <w:t xml:space="preserve">. This sharing is not the most important thing here; the </w:t>
      </w:r>
      <w:r w:rsidRPr="001D3E53">
        <w:rPr>
          <w:rStyle w:val="Emphasis"/>
        </w:rPr>
        <w:t>important thing is management and control</w:t>
      </w:r>
      <w:r w:rsidRPr="00106222">
        <w:rPr>
          <w:sz w:val="16"/>
        </w:rPr>
        <w:t xml:space="preserve">. This mode of </w:t>
      </w:r>
      <w:r w:rsidRPr="001D3E53">
        <w:rPr>
          <w:rStyle w:val="StyleUnderline"/>
        </w:rPr>
        <w:t>government goes far beyond the Providential State by creating longer chains of interdependence between citizens and devices, thus extending the principles of control and management from administrative bureaucracy.</w:t>
      </w:r>
    </w:p>
    <w:p w14:paraId="4A773E07" w14:textId="77777777" w:rsidR="00643A2D" w:rsidRPr="00106222" w:rsidRDefault="00643A2D" w:rsidP="00643A2D">
      <w:pPr>
        <w:rPr>
          <w:sz w:val="16"/>
        </w:rPr>
      </w:pPr>
      <w:r w:rsidRPr="00106222">
        <w:rPr>
          <w:sz w:val="16"/>
        </w:rPr>
        <w:t xml:space="preserve">It was T.E. Lawrence that worked out the principles of guerrilla war from his experience of fighting alongside the Arabs against the Turks in 1916. What does Lawrence tell us? That the </w:t>
      </w:r>
      <w:r w:rsidRPr="001D3E53">
        <w:rPr>
          <w:rStyle w:val="StyleUnderline"/>
        </w:rPr>
        <w:t>battle itself is no longer the only process involved in war</w:t>
      </w:r>
      <w:r w:rsidRPr="00106222">
        <w:rPr>
          <w:sz w:val="16"/>
        </w:rPr>
        <w:t xml:space="preserve">, in the same way as </w:t>
      </w:r>
      <w:r w:rsidRPr="001D3E53">
        <w:rPr>
          <w:rStyle w:val="StyleUnderline"/>
        </w:rPr>
        <w:t>the destruction of the heart of the enemy is no longer its central objective</w:t>
      </w:r>
      <w:r w:rsidRPr="00106222">
        <w:rPr>
          <w:sz w:val="16"/>
        </w:rPr>
        <w:t xml:space="preserve">; </w:t>
      </w:r>
      <w:r w:rsidRPr="001D3E53">
        <w:rPr>
          <w:rStyle w:val="StyleUnderline"/>
        </w:rPr>
        <w:t>a fortiori if this enemy is faceless, as is the case when dealing with the impersonal power materialized in the Empire’s cybernetic devices</w:t>
      </w:r>
      <w:r w:rsidRPr="00106222">
        <w:rPr>
          <w:sz w:val="16"/>
        </w:rPr>
        <w:t xml:space="preserve">: “The majority of wars are contact based; two forces struggling to remain close to one another in order to avoid any tactical surprises. The war of the Arabs had to be a </w:t>
      </w:r>
      <w:proofErr w:type="gramStart"/>
      <w:r w:rsidRPr="00106222">
        <w:rPr>
          <w:sz w:val="16"/>
        </w:rPr>
        <w:t>rupture based</w:t>
      </w:r>
      <w:proofErr w:type="gramEnd"/>
      <w:r w:rsidRPr="00106222">
        <w:rPr>
          <w:sz w:val="16"/>
        </w:rPr>
        <w:t xml:space="preserve"> war: containing the enemy with the silent threat of a vast desert unknown to it and </w:t>
      </w:r>
      <w:r w:rsidRPr="00106222">
        <w:rPr>
          <w:sz w:val="16"/>
        </w:rPr>
        <w:lastRenderedPageBreak/>
        <w:t xml:space="preserve">only revealing themselves </w:t>
      </w:r>
      <w:proofErr w:type="gramStart"/>
      <w:r w:rsidRPr="00106222">
        <w:rPr>
          <w:sz w:val="16"/>
        </w:rPr>
        <w:t>at the moment</w:t>
      </w:r>
      <w:proofErr w:type="gramEnd"/>
      <w:r w:rsidRPr="00106222">
        <w:rPr>
          <w:sz w:val="16"/>
        </w:rPr>
        <w:t xml:space="preserve"> of attack.” Deleuze, though he too rigidly opposed guerrilla war, posed the problem of individuality and war, and that of collective organization, clarified that it was a question of </w:t>
      </w:r>
      <w:proofErr w:type="gramStart"/>
      <w:r w:rsidRPr="00106222">
        <w:rPr>
          <w:sz w:val="16"/>
        </w:rPr>
        <w:t>opening up</w:t>
      </w:r>
      <w:proofErr w:type="gramEnd"/>
      <w:r w:rsidRPr="00106222">
        <w:rPr>
          <w:sz w:val="16"/>
        </w:rPr>
        <w:t xml:space="preserve"> space as much as possible, and making prophecies, or rather of “fabricating the real instead of responding to it.” </w:t>
      </w:r>
      <w:r w:rsidRPr="001D3E53">
        <w:rPr>
          <w:rStyle w:val="StyleUnderline"/>
        </w:rPr>
        <w:t xml:space="preserve">The </w:t>
      </w:r>
      <w:r w:rsidRPr="00611279">
        <w:rPr>
          <w:rStyle w:val="StyleUnderline"/>
          <w:highlight w:val="cyan"/>
        </w:rPr>
        <w:t xml:space="preserve">invisible revolt and diffuse guerrilla war do not sanction </w:t>
      </w:r>
      <w:proofErr w:type="gramStart"/>
      <w:r w:rsidRPr="00611279">
        <w:rPr>
          <w:rStyle w:val="StyleUnderline"/>
          <w:highlight w:val="cyan"/>
        </w:rPr>
        <w:t>injustices</w:t>
      </w:r>
      <w:r w:rsidRPr="00106222">
        <w:rPr>
          <w:sz w:val="16"/>
        </w:rPr>
        <w:t>,</w:t>
      </w:r>
      <w:proofErr w:type="gramEnd"/>
      <w:r w:rsidRPr="00106222">
        <w:rPr>
          <w:sz w:val="16"/>
        </w:rPr>
        <w:t xml:space="preserve"> </w:t>
      </w:r>
      <w:r w:rsidRPr="00611279">
        <w:rPr>
          <w:sz w:val="16"/>
          <w:highlight w:val="cyan"/>
        </w:rPr>
        <w:t xml:space="preserve">they </w:t>
      </w:r>
      <w:r w:rsidRPr="00611279">
        <w:rPr>
          <w:rStyle w:val="Emphasis"/>
          <w:highlight w:val="cyan"/>
        </w:rPr>
        <w:t>create a possible world</w:t>
      </w:r>
      <w:r w:rsidRPr="00106222">
        <w:rPr>
          <w:sz w:val="16"/>
        </w:rPr>
        <w:t>. In the language of the cybernetic hypothesis</w:t>
      </w:r>
      <w:r w:rsidRPr="001D3E53">
        <w:rPr>
          <w:rStyle w:val="StyleUnderline"/>
        </w:rPr>
        <w:t>, I can create invisible revolt and diffuse guerrilla war on the molecular level in two ways</w:t>
      </w:r>
      <w:r w:rsidRPr="00106222">
        <w:rPr>
          <w:sz w:val="16"/>
        </w:rPr>
        <w:t>. First gesture</w:t>
      </w:r>
      <w:r w:rsidRPr="001D3E53">
        <w:rPr>
          <w:rStyle w:val="Emphasis"/>
        </w:rPr>
        <w:t xml:space="preserve">: I </w:t>
      </w:r>
      <w:r w:rsidRPr="00611279">
        <w:rPr>
          <w:rStyle w:val="Emphasis"/>
          <w:highlight w:val="cyan"/>
        </w:rPr>
        <w:t>fabricate the real,</w:t>
      </w:r>
      <w:r w:rsidRPr="001D3E53">
        <w:rPr>
          <w:rStyle w:val="Emphasis"/>
        </w:rPr>
        <w:t xml:space="preserve"> I </w:t>
      </w:r>
      <w:r w:rsidRPr="00611279">
        <w:rPr>
          <w:rStyle w:val="Emphasis"/>
          <w:highlight w:val="cyan"/>
        </w:rPr>
        <w:t xml:space="preserve">break things </w:t>
      </w:r>
      <w:proofErr w:type="gramStart"/>
      <w:r w:rsidRPr="00611279">
        <w:rPr>
          <w:rStyle w:val="Emphasis"/>
          <w:highlight w:val="cyan"/>
        </w:rPr>
        <w:t>down</w:t>
      </w:r>
      <w:r w:rsidRPr="001D3E53">
        <w:rPr>
          <w:rStyle w:val="Emphasis"/>
        </w:rPr>
        <w:t>, and</w:t>
      </w:r>
      <w:proofErr w:type="gramEnd"/>
      <w:r w:rsidRPr="001D3E53">
        <w:rPr>
          <w:rStyle w:val="Emphasis"/>
        </w:rPr>
        <w:t xml:space="preserve"> </w:t>
      </w:r>
      <w:r w:rsidRPr="00611279">
        <w:rPr>
          <w:rStyle w:val="Emphasis"/>
          <w:highlight w:val="cyan"/>
        </w:rPr>
        <w:t>break myself down by breaking it all down</w:t>
      </w:r>
      <w:r w:rsidRPr="00106222">
        <w:rPr>
          <w:sz w:val="16"/>
        </w:rPr>
        <w:t xml:space="preserve">. This is </w:t>
      </w:r>
      <w:r w:rsidRPr="001D3E53">
        <w:rPr>
          <w:rStyle w:val="StyleUnderline"/>
        </w:rPr>
        <w:t xml:space="preserve">the source of all acts of sabotage What my act represents at this moment doesn’t exist for the device breaking down with me. </w:t>
      </w:r>
      <w:r w:rsidRPr="00611279">
        <w:rPr>
          <w:rStyle w:val="StyleUnderline"/>
          <w:highlight w:val="cyan"/>
        </w:rPr>
        <w:t>Neither 0 nor 1</w:t>
      </w:r>
      <w:r w:rsidRPr="001D3E53">
        <w:rPr>
          <w:rStyle w:val="StyleUnderline"/>
        </w:rPr>
        <w:t>, I am the absolute outsider/third party</w:t>
      </w:r>
      <w:r w:rsidRPr="00106222">
        <w:rPr>
          <w:sz w:val="16"/>
        </w:rPr>
        <w:t xml:space="preserve">. My orgasm surpasses devices/my joy infuriates them. Second gesture: </w:t>
      </w:r>
      <w:r w:rsidRPr="001D3E53">
        <w:rPr>
          <w:rStyle w:val="Emphasis"/>
        </w:rPr>
        <w:t>I do not respond to the human or mechanical feedback loops that attempt to encircle me/figure me out</w:t>
      </w:r>
      <w:r w:rsidRPr="00106222">
        <w:rPr>
          <w:sz w:val="16"/>
        </w:rPr>
        <w:t xml:space="preserve">; </w:t>
      </w:r>
      <w:r w:rsidRPr="001D3E53">
        <w:rPr>
          <w:rStyle w:val="StyleUnderline"/>
        </w:rPr>
        <w:t>like Bartleby</w:t>
      </w:r>
      <w:r w:rsidRPr="00106222">
        <w:rPr>
          <w:sz w:val="16"/>
        </w:rPr>
        <w:t xml:space="preserve">, </w:t>
      </w:r>
      <w:r w:rsidRPr="00611279">
        <w:rPr>
          <w:rStyle w:val="Emphasis"/>
          <w:highlight w:val="cyan"/>
        </w:rPr>
        <w:t>I’d “prefer not to.”</w:t>
      </w:r>
      <w:r w:rsidRPr="00106222">
        <w:rPr>
          <w:sz w:val="16"/>
        </w:rPr>
        <w:t xml:space="preserve"> I </w:t>
      </w:r>
      <w:r w:rsidRPr="001D3E53">
        <w:rPr>
          <w:rStyle w:val="StyleUnderline"/>
        </w:rPr>
        <w:t xml:space="preserve">keep my distance, I don’t </w:t>
      </w:r>
      <w:proofErr w:type="gramStart"/>
      <w:r w:rsidRPr="001D3E53">
        <w:rPr>
          <w:rStyle w:val="StyleUnderline"/>
        </w:rPr>
        <w:t>enter into</w:t>
      </w:r>
      <w:proofErr w:type="gramEnd"/>
      <w:r w:rsidRPr="001D3E53">
        <w:rPr>
          <w:rStyle w:val="StyleUnderline"/>
        </w:rPr>
        <w:t xml:space="preserve"> the space of the flows, I don’t plug in, I stick around. I wield my passivity as a force against the devices</w:t>
      </w:r>
      <w:r w:rsidRPr="00106222">
        <w:rPr>
          <w:sz w:val="16"/>
        </w:rPr>
        <w:t xml:space="preserve">. Neither 0 nor 1, I am absolute nothingness. Firstly: I cum perversely. Secondly: I hold back. Beyond. Before. Short Circuiting and Unplugging. In the two cases the feedback does not take </w:t>
      </w:r>
      <w:proofErr w:type="gramStart"/>
      <w:r w:rsidRPr="00106222">
        <w:rPr>
          <w:sz w:val="16"/>
        </w:rPr>
        <w:t>place</w:t>
      </w:r>
      <w:proofErr w:type="gramEnd"/>
      <w:r w:rsidRPr="00106222">
        <w:rPr>
          <w:sz w:val="16"/>
        </w:rPr>
        <w:t xml:space="preserve"> and a line of flight begins to be drawn. An external line of flight on the one hand that seems to spread outwards from me; an internal line of flight that brings me back to myself. All forms of interference/fog come from these two gestures, external and internal lines of flight, sabotage and retreat, the search for forms of struggle and for the assumption of different forms-of-life. Revolution is now about figuring out how to conjugate those two moments.</w:t>
      </w:r>
    </w:p>
    <w:p w14:paraId="5B93748C" w14:textId="77777777" w:rsidR="00643A2D" w:rsidRPr="00106222" w:rsidRDefault="00643A2D" w:rsidP="00643A2D">
      <w:pPr>
        <w:rPr>
          <w:sz w:val="16"/>
        </w:rPr>
      </w:pPr>
      <w:r w:rsidRPr="00106222">
        <w:rPr>
          <w:sz w:val="16"/>
        </w:rPr>
        <w:t xml:space="preserve">Lawrence also tells how it was also a question that it took the </w:t>
      </w:r>
      <w:r w:rsidRPr="004115D7">
        <w:rPr>
          <w:rStyle w:val="StyleUnderline"/>
        </w:rPr>
        <w:t>Arabs a long time to resolve when fighting the Turks</w:t>
      </w:r>
      <w:r w:rsidRPr="00106222">
        <w:rPr>
          <w:sz w:val="16"/>
        </w:rPr>
        <w:t xml:space="preserve">. Their </w:t>
      </w:r>
      <w:r w:rsidRPr="004115D7">
        <w:rPr>
          <w:rStyle w:val="StyleUnderline"/>
        </w:rPr>
        <w:t>tactics consisted basically in “</w:t>
      </w:r>
      <w:r w:rsidRPr="00611279">
        <w:rPr>
          <w:rStyle w:val="StyleUnderline"/>
          <w:highlight w:val="cyan"/>
        </w:rPr>
        <w:t>always advancing by making small hits and withdrawing</w:t>
      </w:r>
      <w:r w:rsidRPr="004115D7">
        <w:rPr>
          <w:rStyle w:val="StyleUnderline"/>
        </w:rPr>
        <w:t>, neither making big drives, nor striking big blows</w:t>
      </w:r>
      <w:r w:rsidRPr="00106222">
        <w:rPr>
          <w:sz w:val="16"/>
        </w:rPr>
        <w:t xml:space="preserve">. The Arab army </w:t>
      </w:r>
      <w:r w:rsidRPr="004115D7">
        <w:rPr>
          <w:rStyle w:val="StyleUnderline"/>
        </w:rPr>
        <w:t xml:space="preserve">never sought to keep or improve their advantage, but </w:t>
      </w:r>
      <w:r w:rsidRPr="00611279">
        <w:rPr>
          <w:rStyle w:val="StyleUnderline"/>
          <w:highlight w:val="cyan"/>
        </w:rPr>
        <w:t>to withdraw and go strike elsewhere</w:t>
      </w:r>
      <w:r w:rsidRPr="00106222">
        <w:rPr>
          <w:sz w:val="16"/>
        </w:rPr>
        <w:t xml:space="preserve">. It used the least possible force in the least possible time and hit the most withdrawn positions.” Primacy was given to attacks against war supplies, and primarily against communications channels, rather than against the institutions themselves, like depriving a section of railway of rail. </w:t>
      </w:r>
      <w:r w:rsidRPr="004115D7">
        <w:rPr>
          <w:rStyle w:val="StyleUnderline"/>
        </w:rPr>
        <w:t>Revolt only becomes invisible to the extent that it achieves its objective</w:t>
      </w:r>
      <w:r w:rsidRPr="00106222">
        <w:rPr>
          <w:sz w:val="16"/>
        </w:rPr>
        <w:t xml:space="preserve">, </w:t>
      </w:r>
      <w:r w:rsidRPr="004115D7">
        <w:rPr>
          <w:rStyle w:val="StyleUnderline"/>
        </w:rPr>
        <w:t>which is to “deny all the enemy’s goals,” to never provide the enemy with easy targets</w:t>
      </w:r>
      <w:r w:rsidRPr="00106222">
        <w:rPr>
          <w:sz w:val="16"/>
        </w:rPr>
        <w:t xml:space="preserve">. In this case it </w:t>
      </w:r>
      <w:r w:rsidRPr="004115D7">
        <w:rPr>
          <w:rStyle w:val="Emphasis"/>
        </w:rPr>
        <w:t>imposes “passive defense”</w:t>
      </w:r>
      <w:r w:rsidRPr="00106222">
        <w:rPr>
          <w:sz w:val="16"/>
        </w:rPr>
        <w:t xml:space="preserve"> on the enemy, which can be </w:t>
      </w:r>
      <w:r w:rsidRPr="004115D7">
        <w:rPr>
          <w:rStyle w:val="StyleUnderline"/>
        </w:rPr>
        <w:t>very costly in materials and men, in energies, and extends into the same movement its own front, making connections between the foci of attack</w:t>
      </w:r>
      <w:r w:rsidRPr="00106222">
        <w:rPr>
          <w:sz w:val="16"/>
        </w:rPr>
        <w:t xml:space="preserve">. Guerrilla action </w:t>
      </w:r>
      <w:r w:rsidRPr="004115D7">
        <w:rPr>
          <w:rStyle w:val="StyleUnderline"/>
        </w:rPr>
        <w:t>thus since its invention tends to be diffuse</w:t>
      </w:r>
      <w:r w:rsidRPr="00106222">
        <w:rPr>
          <w:sz w:val="16"/>
        </w:rPr>
        <w:t xml:space="preserve">. This kind of fighting immediately gives rise to new relationships which are very different than those that exist within traditional armies: “we sought to attain maximum irregularity and flexibility. Our diversity disoriented the enemy’s reconnaissance services... If anyone comes to lack conviction they can stay home. </w:t>
      </w:r>
      <w:r w:rsidRPr="004115D7">
        <w:rPr>
          <w:rStyle w:val="StyleUnderline"/>
        </w:rPr>
        <w:t>The only contract bonding them together was honor</w:t>
      </w:r>
      <w:r w:rsidRPr="00106222">
        <w:rPr>
          <w:sz w:val="16"/>
        </w:rPr>
        <w:t xml:space="preserve">. </w:t>
      </w:r>
      <w:proofErr w:type="gramStart"/>
      <w:r w:rsidRPr="00106222">
        <w:rPr>
          <w:sz w:val="16"/>
        </w:rPr>
        <w:t>Consequently</w:t>
      </w:r>
      <w:proofErr w:type="gramEnd"/>
      <w:r w:rsidRPr="00106222">
        <w:rPr>
          <w:sz w:val="16"/>
        </w:rPr>
        <w:t xml:space="preserve"> the </w:t>
      </w:r>
      <w:r w:rsidRPr="004115D7">
        <w:rPr>
          <w:rStyle w:val="StyleUnderline"/>
        </w:rPr>
        <w:t>Arab army did not have discipline in the sense where discipline restrains and smothers individuality and where it comprises the smallest common denominator of men</w:t>
      </w:r>
      <w:r w:rsidRPr="00106222">
        <w:rPr>
          <w:sz w:val="16"/>
        </w:rPr>
        <w:t xml:space="preserve">.” However, </w:t>
      </w:r>
      <w:r w:rsidRPr="004115D7">
        <w:rPr>
          <w:rStyle w:val="StyleUnderline"/>
        </w:rPr>
        <w:t>Lawrence did not idealize the anarchist spirit of his troops</w:t>
      </w:r>
      <w:r w:rsidRPr="00106222">
        <w:rPr>
          <w:sz w:val="16"/>
        </w:rPr>
        <w:t xml:space="preserve">, as </w:t>
      </w:r>
      <w:proofErr w:type="spellStart"/>
      <w:r w:rsidRPr="004115D7">
        <w:rPr>
          <w:rStyle w:val="StyleUnderline"/>
        </w:rPr>
        <w:t>spontaneists</w:t>
      </w:r>
      <w:proofErr w:type="spellEnd"/>
      <w:r w:rsidRPr="004115D7">
        <w:rPr>
          <w:rStyle w:val="StyleUnderline"/>
        </w:rPr>
        <w:t xml:space="preserve"> in general have tended to do</w:t>
      </w:r>
      <w:r w:rsidRPr="00106222">
        <w:rPr>
          <w:sz w:val="16"/>
        </w:rPr>
        <w:t xml:space="preserve">. The </w:t>
      </w:r>
      <w:r w:rsidRPr="004115D7">
        <w:rPr>
          <w:rStyle w:val="StyleUnderline"/>
        </w:rPr>
        <w:t>most important thing is to be able to count on a sympathetic population which then can become a space for potential recruitment and for the spread of the struggle</w:t>
      </w:r>
      <w:r w:rsidRPr="00106222">
        <w:rPr>
          <w:sz w:val="16"/>
        </w:rPr>
        <w:t xml:space="preserve">. “A </w:t>
      </w:r>
      <w:r w:rsidRPr="004115D7">
        <w:rPr>
          <w:rStyle w:val="StyleUnderline"/>
        </w:rPr>
        <w:t>rebellion can be carried out by two percent active elements and 98 percent passive sympathizers</w:t>
      </w:r>
      <w:r w:rsidRPr="00106222">
        <w:rPr>
          <w:sz w:val="16"/>
        </w:rPr>
        <w:t xml:space="preserve">,” but this </w:t>
      </w:r>
      <w:r w:rsidRPr="004115D7">
        <w:rPr>
          <w:rStyle w:val="Emphasis"/>
        </w:rPr>
        <w:t>requires time and propaganda operations</w:t>
      </w:r>
      <w:r w:rsidRPr="00106222">
        <w:rPr>
          <w:sz w:val="16"/>
        </w:rPr>
        <w:t xml:space="preserve">. Reciprocally, </w:t>
      </w:r>
      <w:r w:rsidRPr="004115D7">
        <w:rPr>
          <w:rStyle w:val="StyleUnderline"/>
        </w:rPr>
        <w:t xml:space="preserve">all offensives involving an interference with the opposing lines imply a perfect reconnaissance/intelligence service that “must allow plans to be worked out in absolute certainty” </w:t>
      </w:r>
      <w:proofErr w:type="gramStart"/>
      <w:r w:rsidRPr="004115D7">
        <w:rPr>
          <w:rStyle w:val="StyleUnderline"/>
        </w:rPr>
        <w:t>so as to</w:t>
      </w:r>
      <w:proofErr w:type="gramEnd"/>
      <w:r w:rsidRPr="004115D7">
        <w:rPr>
          <w:rStyle w:val="StyleUnderline"/>
        </w:rPr>
        <w:t xml:space="preserve"> never give the enemy any goa</w:t>
      </w:r>
      <w:r w:rsidRPr="00106222">
        <w:rPr>
          <w:sz w:val="16"/>
        </w:rPr>
        <w:t xml:space="preserve">ls. This is </w:t>
      </w:r>
      <w:r w:rsidRPr="004115D7">
        <w:rPr>
          <w:rStyle w:val="StyleUnderline"/>
        </w:rPr>
        <w:t>precisely the role that an organization now might take on</w:t>
      </w:r>
      <w:r w:rsidRPr="00106222">
        <w:rPr>
          <w:sz w:val="16"/>
        </w:rPr>
        <w:t xml:space="preserve">, in the sense that </w:t>
      </w:r>
      <w:r w:rsidRPr="004115D7">
        <w:rPr>
          <w:rStyle w:val="StyleUnderline"/>
        </w:rPr>
        <w:t xml:space="preserve">this term once had in classical </w:t>
      </w:r>
      <w:proofErr w:type="gramStart"/>
      <w:r w:rsidRPr="004115D7">
        <w:rPr>
          <w:rStyle w:val="StyleUnderline"/>
        </w:rPr>
        <w:t>politics</w:t>
      </w:r>
      <w:r w:rsidRPr="00106222">
        <w:rPr>
          <w:sz w:val="16"/>
        </w:rPr>
        <w:t>;</w:t>
      </w:r>
      <w:proofErr w:type="gramEnd"/>
      <w:r w:rsidRPr="00106222">
        <w:rPr>
          <w:sz w:val="16"/>
        </w:rPr>
        <w:t xml:space="preserve"> </w:t>
      </w:r>
      <w:r w:rsidRPr="004115D7">
        <w:rPr>
          <w:rStyle w:val="StyleUnderline"/>
        </w:rPr>
        <w:t>serving</w:t>
      </w:r>
      <w:r w:rsidRPr="00106222">
        <w:rPr>
          <w:sz w:val="16"/>
        </w:rPr>
        <w:t xml:space="preserve"> a </w:t>
      </w:r>
      <w:r w:rsidRPr="004115D7">
        <w:rPr>
          <w:rStyle w:val="StyleUnderline"/>
        </w:rPr>
        <w:t xml:space="preserve">function of reconnaissance/intelligence and the transmission of accumulated knowledge-powers. </w:t>
      </w:r>
      <w:proofErr w:type="gramStart"/>
      <w:r w:rsidRPr="00106222">
        <w:rPr>
          <w:sz w:val="16"/>
        </w:rPr>
        <w:t>Thus</w:t>
      </w:r>
      <w:proofErr w:type="gramEnd"/>
      <w:r w:rsidRPr="00106222">
        <w:rPr>
          <w:sz w:val="16"/>
        </w:rPr>
        <w:t xml:space="preserve"> the </w:t>
      </w:r>
      <w:r w:rsidRPr="004115D7">
        <w:rPr>
          <w:rStyle w:val="StyleUnderline"/>
        </w:rPr>
        <w:t>spontaneity of guerrilleros is not necessarily opposed to organizations as strategic information collection tanks</w:t>
      </w:r>
      <w:r w:rsidRPr="00106222">
        <w:rPr>
          <w:sz w:val="16"/>
        </w:rPr>
        <w:t>.</w:t>
      </w:r>
    </w:p>
    <w:p w14:paraId="42EB0F2D" w14:textId="77777777" w:rsidR="00643A2D" w:rsidRPr="00106222" w:rsidRDefault="00643A2D" w:rsidP="00643A2D">
      <w:pPr>
        <w:rPr>
          <w:sz w:val="16"/>
        </w:rPr>
      </w:pPr>
      <w:r w:rsidRPr="00106222">
        <w:rPr>
          <w:sz w:val="16"/>
        </w:rPr>
        <w:t xml:space="preserve">But the important thing is that the practice of interference, as Burroughs conceived it, and after him as hackers have, is in vain if it is not accompanied by an organized practice of reconnaissance into domination. This need is reinforced by the fact that the space where the invisible revolt can take place is not the desert spoken of by Lawrence. And the electronic space of the Internet is not the smooth neutral space that the ideologues of the information age speak of it as either. The most recent studies confirm, moreover, that the </w:t>
      </w:r>
      <w:r w:rsidRPr="004115D7">
        <w:rPr>
          <w:rStyle w:val="StyleUnderline"/>
        </w:rPr>
        <w:t xml:space="preserve">Internet is vulnerable to </w:t>
      </w:r>
      <w:r w:rsidRPr="004115D7">
        <w:rPr>
          <w:rStyle w:val="StyleUnderline"/>
        </w:rPr>
        <w:lastRenderedPageBreak/>
        <w:t>targeted and coordinated attacks</w:t>
      </w:r>
      <w:r w:rsidRPr="00106222">
        <w:rPr>
          <w:sz w:val="16"/>
        </w:rPr>
        <w:t xml:space="preserve">. The web matrix was designed in such a way that the network would still function if there were a loss of 99% of the 10 million routers — the cores of the communications network where the information is concentrated — destroyed in a random manner, as the American military had initially imagined. On the other hand, a selective attack, designed </w:t>
      </w:r>
      <w:proofErr w:type="gramStart"/>
      <w:r w:rsidRPr="00106222">
        <w:rPr>
          <w:sz w:val="16"/>
        </w:rPr>
        <w:t>on the basis of</w:t>
      </w:r>
      <w:proofErr w:type="gramEnd"/>
      <w:r w:rsidRPr="00106222">
        <w:rPr>
          <w:sz w:val="16"/>
        </w:rPr>
        <w:t xml:space="preserve"> precise research into traffic and aiming at 5% of the most strategic core nodes — the nodes on the big operators’ high-speed networks, the input points to the transatlantic lines — would suffice to cause a collapse of the system. Whether virtual or real, the </w:t>
      </w:r>
      <w:r w:rsidRPr="004115D7">
        <w:rPr>
          <w:rStyle w:val="StyleUnderline"/>
        </w:rPr>
        <w:t>Empire’s spaces are structured by territories, striated by the cascades of devices tracing out the frontiers and then erasing them when they become useless, in a constant scanning sweep comprising the very motor of the circulation flows</w:t>
      </w:r>
      <w:r w:rsidRPr="00106222">
        <w:rPr>
          <w:sz w:val="16"/>
        </w:rPr>
        <w:t xml:space="preserve">. And in such a structured, territorialized and </w:t>
      </w:r>
      <w:proofErr w:type="spellStart"/>
      <w:r w:rsidRPr="00106222">
        <w:rPr>
          <w:sz w:val="16"/>
        </w:rPr>
        <w:t>deterritorialized</w:t>
      </w:r>
      <w:proofErr w:type="spellEnd"/>
      <w:r w:rsidRPr="00106222">
        <w:rPr>
          <w:sz w:val="16"/>
        </w:rPr>
        <w:t xml:space="preserve"> space, the front lines with the enemy cannot be as clear as they were in Lawrence’s desert. The floating character of power and the nomadic dimensions of domination thus require an increased reconnaissance activity, which means an organization for the circulation of knowledge-powers. Such was to be the role of the Society for the Advancement of Criminal Science (SASC).</w:t>
      </w:r>
    </w:p>
    <w:p w14:paraId="4EB215E7" w14:textId="77777777" w:rsidR="00643A2D" w:rsidRPr="00106222" w:rsidRDefault="00643A2D" w:rsidP="00643A2D">
      <w:pPr>
        <w:rPr>
          <w:sz w:val="16"/>
        </w:rPr>
      </w:pPr>
      <w:r w:rsidRPr="00106222">
        <w:rPr>
          <w:sz w:val="16"/>
        </w:rPr>
        <w:t xml:space="preserve">In Cybernetics and Society, when he foresaw, only too late, that the political use of cybernetics tends to reinforce the exercise of domination, Wiener asked himself a similar question, as a prelude to the mystic crisis that he was in at the end of his life: “All the techniques of secrecy, interference in messages, and bluffing consist in trying to make sure that one’s camp can make a more effective use than the other camp of the forces and operations of communication. In this combative use of information, it is just as important to leave one’s own information channels open as it is to obstruct the channels that the opposing side has at its disposal. An overall confidentiality/secrecy policy almost always implies the involvement of much more than the secrets themselves.” The problem of force reformulated as a problem of invisibility thus becomes a problem of modulation of opening and closing. It simultaneously requires both organization and spontaneity. Or, to put it another way, diffuse guerrilla war today requires that two distinct planes of consistency be established, however meshed they may be — one to organize opening, transforming the interplay of lifestyles/forms-of-life into information, and the other to organize closing, the resistance of lifestyles/forms-of-life to being made into information. Curcio: “The </w:t>
      </w:r>
      <w:r w:rsidRPr="004115D7">
        <w:rPr>
          <w:rStyle w:val="StyleUnderline"/>
        </w:rPr>
        <w:t>guerrilla party is the maximum agent of invisibility and of the exteriorization of the proletariat’s knowledge-power; invisibility towards the enemy cohabiting with it, on the highest level of synthesis</w:t>
      </w:r>
      <w:r w:rsidRPr="00106222">
        <w:rPr>
          <w:sz w:val="16"/>
        </w:rPr>
        <w:t xml:space="preserve">.” One may here object that this is after all nothing but one more binary machine, neither better nor worse than any of those that are at work in cybernetics. But that would be incorrect, since it means not seeing that </w:t>
      </w:r>
      <w:r w:rsidRPr="00B84DDE">
        <w:rPr>
          <w:rStyle w:val="Emphasis"/>
          <w:highlight w:val="cyan"/>
        </w:rPr>
        <w:t>at the root of these gestures is a fundamental distance from the regulated flows</w:t>
      </w:r>
      <w:r w:rsidRPr="00106222">
        <w:rPr>
          <w:sz w:val="16"/>
        </w:rPr>
        <w:t xml:space="preserve">, a </w:t>
      </w:r>
      <w:r w:rsidRPr="004115D7">
        <w:rPr>
          <w:rStyle w:val="Emphasis"/>
        </w:rPr>
        <w:t>distance that is precisely the condition for any experience within the world of devices</w:t>
      </w:r>
      <w:r w:rsidRPr="00106222">
        <w:rPr>
          <w:sz w:val="16"/>
        </w:rPr>
        <w:t xml:space="preserve">, a </w:t>
      </w:r>
      <w:r w:rsidRPr="00B84DDE">
        <w:rPr>
          <w:rStyle w:val="Emphasis"/>
          <w:highlight w:val="cyan"/>
        </w:rPr>
        <w:t>distance which is a power that I can layer and make a future</w:t>
      </w:r>
      <w:r w:rsidRPr="004115D7">
        <w:rPr>
          <w:rStyle w:val="Emphasis"/>
        </w:rPr>
        <w:t xml:space="preserve"> from</w:t>
      </w:r>
      <w:r w:rsidRPr="00106222">
        <w:rPr>
          <w:sz w:val="16"/>
        </w:rPr>
        <w:t xml:space="preserve">. It would above all be incorrect because it would mean </w:t>
      </w:r>
      <w:r w:rsidRPr="004115D7">
        <w:rPr>
          <w:rStyle w:val="StyleUnderline"/>
        </w:rPr>
        <w:t xml:space="preserve">not understanding that the alternation between sovereignty and </w:t>
      </w:r>
      <w:proofErr w:type="spellStart"/>
      <w:r w:rsidRPr="004115D7">
        <w:rPr>
          <w:rStyle w:val="StyleUnderline"/>
        </w:rPr>
        <w:t>unpower</w:t>
      </w:r>
      <w:proofErr w:type="spellEnd"/>
      <w:r w:rsidRPr="004115D7">
        <w:rPr>
          <w:rStyle w:val="StyleUnderline"/>
        </w:rPr>
        <w:t xml:space="preserve"> cannot be programmed</w:t>
      </w:r>
      <w:r w:rsidRPr="00106222">
        <w:rPr>
          <w:sz w:val="16"/>
        </w:rPr>
        <w:t xml:space="preserve">, that </w:t>
      </w:r>
      <w:r w:rsidRPr="004115D7">
        <w:rPr>
          <w:rStyle w:val="StyleUnderline"/>
        </w:rPr>
        <w:t>the course that these postures take is a wandering course, that what places will end up chosen — whether on the body, in the factory, in urban or peri-urban non-places — is unpredictable</w:t>
      </w:r>
      <w:r w:rsidRPr="00106222">
        <w:rPr>
          <w:sz w:val="16"/>
        </w:rPr>
        <w:t>.</w:t>
      </w:r>
    </w:p>
    <w:p w14:paraId="20FF0F9E" w14:textId="77777777" w:rsidR="00643A2D" w:rsidRPr="00134B87" w:rsidRDefault="00643A2D" w:rsidP="00643A2D">
      <w:r w:rsidRPr="00134B87">
        <w:t>X</w:t>
      </w:r>
    </w:p>
    <w:p w14:paraId="7406EBEC" w14:textId="77777777" w:rsidR="00643A2D" w:rsidRPr="00106222" w:rsidRDefault="00643A2D" w:rsidP="00643A2D">
      <w:pPr>
        <w:spacing w:after="0"/>
        <w:rPr>
          <w:sz w:val="2"/>
          <w:szCs w:val="2"/>
        </w:rPr>
      </w:pPr>
      <w:r w:rsidRPr="00106222">
        <w:rPr>
          <w:sz w:val="2"/>
          <w:szCs w:val="2"/>
        </w:rPr>
        <w:t>“The revolution is the movement, but the movement is not the revolution”</w:t>
      </w:r>
      <w:r w:rsidRPr="00106222">
        <w:rPr>
          <w:sz w:val="2"/>
          <w:szCs w:val="2"/>
        </w:rPr>
        <w:br/>
        <w:t>Paul Virilio, Speed and Politics, 1977</w:t>
      </w:r>
    </w:p>
    <w:p w14:paraId="4895C088" w14:textId="77777777" w:rsidR="00643A2D" w:rsidRPr="00106222" w:rsidRDefault="00643A2D" w:rsidP="00643A2D">
      <w:pPr>
        <w:spacing w:after="0"/>
        <w:rPr>
          <w:sz w:val="2"/>
          <w:szCs w:val="2"/>
        </w:rPr>
      </w:pPr>
      <w:r w:rsidRPr="00106222">
        <w:rPr>
          <w:sz w:val="2"/>
          <w:szCs w:val="2"/>
        </w:rPr>
        <w:t>“In a world of regulated scenarios,</w:t>
      </w:r>
      <w:r w:rsidRPr="00106222">
        <w:rPr>
          <w:sz w:val="2"/>
          <w:szCs w:val="2"/>
        </w:rPr>
        <w:br/>
        <w:t>minutely pre-calculated programs,</w:t>
      </w:r>
      <w:r w:rsidRPr="00106222">
        <w:rPr>
          <w:sz w:val="2"/>
          <w:szCs w:val="2"/>
        </w:rPr>
        <w:br/>
        <w:t>impeccable music scores,</w:t>
      </w:r>
      <w:r w:rsidRPr="00106222">
        <w:rPr>
          <w:sz w:val="2"/>
          <w:szCs w:val="2"/>
        </w:rPr>
        <w:br/>
        <w:t>well-placed choices and acts,</w:t>
      </w:r>
      <w:r w:rsidRPr="00106222">
        <w:rPr>
          <w:sz w:val="2"/>
          <w:szCs w:val="2"/>
        </w:rPr>
        <w:br/>
        <w:t>what puts up any obstacles, what</w:t>
      </w:r>
      <w:r w:rsidRPr="00106222">
        <w:rPr>
          <w:sz w:val="2"/>
          <w:szCs w:val="2"/>
        </w:rPr>
        <w:br/>
        <w:t>hangs back, what wobbles?</w:t>
      </w:r>
      <w:r w:rsidRPr="00106222">
        <w:rPr>
          <w:sz w:val="2"/>
          <w:szCs w:val="2"/>
        </w:rPr>
        <w:br/>
        <w:t>Wobbliness indicates the body.</w:t>
      </w:r>
      <w:r w:rsidRPr="00106222">
        <w:rPr>
          <w:sz w:val="2"/>
          <w:szCs w:val="2"/>
        </w:rPr>
        <w:br/>
        <w:t>Of the body.</w:t>
      </w:r>
      <w:r w:rsidRPr="00106222">
        <w:rPr>
          <w:sz w:val="2"/>
          <w:szCs w:val="2"/>
        </w:rPr>
        <w:br/>
        <w:t>This limping/wobbling indicates a weak-heeled man.</w:t>
      </w:r>
      <w:r w:rsidRPr="00106222">
        <w:rPr>
          <w:sz w:val="2"/>
          <w:szCs w:val="2"/>
        </w:rPr>
        <w:br/>
        <w:t>A God held onto him there. He was God by the heel. The Gods limp whenever they aren’t hunchbacked.</w:t>
      </w:r>
      <w:r w:rsidRPr="00106222">
        <w:rPr>
          <w:sz w:val="2"/>
          <w:szCs w:val="2"/>
        </w:rPr>
        <w:br/>
        <w:t>The dysfunction is the body. What wobbles, hurts, holds up poorly, the exhaustion of breath, the miracle of balance. And music holds up no more than man.</w:t>
      </w:r>
      <w:r w:rsidRPr="00106222">
        <w:rPr>
          <w:sz w:val="2"/>
          <w:szCs w:val="2"/>
        </w:rPr>
        <w:br/>
        <w:t>Bodies have still not been properly regulated by the law of commodities.</w:t>
      </w:r>
      <w:r w:rsidRPr="00106222">
        <w:rPr>
          <w:sz w:val="2"/>
          <w:szCs w:val="2"/>
        </w:rPr>
        <w:br/>
        <w:t>They don’t work. They suffer. They get worn out. They get it wrong. They escape.</w:t>
      </w:r>
      <w:r w:rsidRPr="00106222">
        <w:rPr>
          <w:sz w:val="2"/>
          <w:szCs w:val="2"/>
        </w:rPr>
        <w:br/>
        <w:t>Too hot, too cold, too near, too far, too fast, too slow.”</w:t>
      </w:r>
    </w:p>
    <w:p w14:paraId="34080EBA" w14:textId="77777777" w:rsidR="00643A2D" w:rsidRPr="00106222" w:rsidRDefault="00643A2D" w:rsidP="00643A2D">
      <w:pPr>
        <w:spacing w:after="0"/>
        <w:rPr>
          <w:sz w:val="2"/>
          <w:szCs w:val="2"/>
        </w:rPr>
      </w:pPr>
      <w:r w:rsidRPr="00106222">
        <w:rPr>
          <w:sz w:val="2"/>
          <w:szCs w:val="2"/>
        </w:rPr>
        <w:t>Philippe Carles, Jean-Louis Comolli, “Free Jazz: Out of Program, Out of Subject, in Out Field”, 2000</w:t>
      </w:r>
    </w:p>
    <w:p w14:paraId="3429CFEF" w14:textId="77777777" w:rsidR="00643A2D" w:rsidRPr="00106222" w:rsidRDefault="00643A2D" w:rsidP="00643A2D">
      <w:pPr>
        <w:spacing w:after="0"/>
        <w:rPr>
          <w:sz w:val="2"/>
          <w:szCs w:val="2"/>
        </w:rPr>
      </w:pPr>
      <w:r w:rsidRPr="00106222">
        <w:rPr>
          <w:sz w:val="2"/>
          <w:szCs w:val="2"/>
        </w:rPr>
        <w:t>People have often insisted — T.E. Lawrence is no exception — on the kinetic dimensions of politics and war as a strategic counterpoint to a quantitative concept of relations of force. That’s the typical guerrilla perspective as opposed to the traditional perspective. It’s been said that if it can’t be massive, a movement should be fast, faster than domination. That was how the Situationist International formulated their program in 1957: “</w:t>
      </w:r>
      <w:proofErr w:type="gramStart"/>
      <w:r w:rsidRPr="00106222">
        <w:rPr>
          <w:sz w:val="2"/>
          <w:szCs w:val="2"/>
        </w:rPr>
        <w:t>it should be understood that we</w:t>
      </w:r>
      <w:proofErr w:type="gramEnd"/>
      <w:r w:rsidRPr="00106222">
        <w:rPr>
          <w:sz w:val="2"/>
          <w:szCs w:val="2"/>
        </w:rPr>
        <w:t xml:space="preserve"> are going to be seeing and participating in a race between free artists and the police to experiment with and develop the new techniques of conditioning. The police already have a considerable head start. The outcome depends on the appearance of passionate and liberating environments, or the reinforcement — scientifically controllable and smooth — of the environment of the old world of oppression and horror... If control over these new means is not totally revolutionary, we could be led towards the police-state ideal of a society organized like a beehive.” </w:t>
      </w:r>
      <w:proofErr w:type="gramStart"/>
      <w:r w:rsidRPr="00106222">
        <w:rPr>
          <w:sz w:val="2"/>
          <w:szCs w:val="2"/>
        </w:rPr>
        <w:t>In light of</w:t>
      </w:r>
      <w:proofErr w:type="gramEnd"/>
      <w:r w:rsidRPr="00106222">
        <w:rPr>
          <w:sz w:val="2"/>
          <w:szCs w:val="2"/>
        </w:rPr>
        <w:t xml:space="preserve"> this lattermost image, an explicit but static vision of cybernetics perfected as the Empire is fleshing it out, the revolution should consist in a reappropriation of the most modern technological tools, a reappropriation that should permit contestation of the police on their own turf, by creating a counter-world with the same means that it uses. Speed here is understood as one of the important qualities of the revolutionary political arts. But this strategy implies attacking sedentary forces. In the Empire, such forces tend to fade as the impersonal power of devices becomes nomadic and moves around, gradually imploding all institutions.</w:t>
      </w:r>
    </w:p>
    <w:p w14:paraId="431ADFE9" w14:textId="77777777" w:rsidR="00643A2D" w:rsidRPr="00106222" w:rsidRDefault="00643A2D" w:rsidP="00643A2D">
      <w:pPr>
        <w:spacing w:after="0"/>
        <w:rPr>
          <w:sz w:val="2"/>
          <w:szCs w:val="2"/>
        </w:rPr>
      </w:pPr>
      <w:r w:rsidRPr="00106222">
        <w:rPr>
          <w:sz w:val="2"/>
          <w:szCs w:val="2"/>
        </w:rPr>
        <w:t xml:space="preserve">Conversely, slowness has been at the core of another section/level of struggles against Capital. Luddite sabotage should not be interpreted from a traditional </w:t>
      </w:r>
      <w:proofErr w:type="spellStart"/>
      <w:r w:rsidRPr="00106222">
        <w:rPr>
          <w:sz w:val="2"/>
          <w:szCs w:val="2"/>
        </w:rPr>
        <w:t>marxist</w:t>
      </w:r>
      <w:proofErr w:type="spellEnd"/>
      <w:r w:rsidRPr="00106222">
        <w:rPr>
          <w:sz w:val="2"/>
          <w:szCs w:val="2"/>
        </w:rPr>
        <w:t xml:space="preserve"> perspective as a simple, primitive rebellion by the organized proletariat, a protest action by the reactionary artisans against the progressive expropriation of the means of production given rise to by industrialization. It is a deliberate </w:t>
      </w:r>
      <w:proofErr w:type="spellStart"/>
      <w:r w:rsidRPr="00106222">
        <w:rPr>
          <w:sz w:val="2"/>
          <w:szCs w:val="2"/>
        </w:rPr>
        <w:t>slow down</w:t>
      </w:r>
      <w:proofErr w:type="spellEnd"/>
      <w:r w:rsidRPr="00106222">
        <w:rPr>
          <w:sz w:val="2"/>
          <w:szCs w:val="2"/>
        </w:rPr>
        <w:t xml:space="preserve"> of the flux of commodities and persons, anticipating the central characteristic of cybernetic capitalism insofar as it is movement towards movement, a will to potential, generalized acceleration. Taylor conceived the Scientific Organization of Labor as a technique for fighting “soldiering/go-slow” phenomena among laborers which represented an effective obstacle to production. On the physical level, mutations of the system also depend on a certain slowness, as Prigogine and </w:t>
      </w:r>
      <w:proofErr w:type="spellStart"/>
      <w:r w:rsidRPr="00106222">
        <w:rPr>
          <w:sz w:val="2"/>
          <w:szCs w:val="2"/>
        </w:rPr>
        <w:t>Stengers</w:t>
      </w:r>
      <w:proofErr w:type="spellEnd"/>
      <w:r w:rsidRPr="00106222">
        <w:rPr>
          <w:sz w:val="2"/>
          <w:szCs w:val="2"/>
        </w:rPr>
        <w:t xml:space="preserve"> point out: “The faster communications within the system are, the bigger is the proportion of insignificant fluctuations incapable of transforming the state of the system: therefore, that state will be all the more stable.” Slowdown tactics thus have a supplementary potential in struggles against cybernetic capitalism because they don’t just attack it in its being but in its process itself. But there’s more: slowness is also necessary to putting lifestyles/forms-of-life that are irreducible to simple information exchanges into relation with each other. It expresses resistance of relations to interaction.</w:t>
      </w:r>
    </w:p>
    <w:p w14:paraId="790CD08C" w14:textId="77777777" w:rsidR="00643A2D" w:rsidRPr="00106222" w:rsidRDefault="00643A2D" w:rsidP="00643A2D">
      <w:pPr>
        <w:spacing w:after="0"/>
        <w:rPr>
          <w:sz w:val="2"/>
          <w:szCs w:val="2"/>
        </w:rPr>
      </w:pPr>
      <w:r w:rsidRPr="00106222">
        <w:rPr>
          <w:sz w:val="2"/>
          <w:szCs w:val="2"/>
        </w:rPr>
        <w:t xml:space="preserve">Above and beyond speed and slowness in communications, there is the space of encounters which allow one to trace out an absolute limit to the analogy between the social world and the physical world. This is basically because two particles never encounter one another except where their rupture phenomena can be deduced from laboratory observations. The encounter is that durable instant where intensities manifest between the forms-of-life present in </w:t>
      </w:r>
      <w:proofErr w:type="gramStart"/>
      <w:r w:rsidRPr="00106222">
        <w:rPr>
          <w:sz w:val="2"/>
          <w:szCs w:val="2"/>
        </w:rPr>
        <w:t>each individual</w:t>
      </w:r>
      <w:proofErr w:type="gramEnd"/>
      <w:r w:rsidRPr="00106222">
        <w:rPr>
          <w:sz w:val="2"/>
          <w:szCs w:val="2"/>
        </w:rPr>
        <w:t xml:space="preserve">. It is, even above the social and communications, the territory that actualizes the potentials of bodies and actualizes itself in the differences of intensity that they give off and comprise. Encounters are above language, outside of words, in the virgin lands of the unspoken, in suspended animation, a potential of the </w:t>
      </w:r>
      <w:proofErr w:type="gramStart"/>
      <w:r w:rsidRPr="00106222">
        <w:rPr>
          <w:sz w:val="2"/>
          <w:szCs w:val="2"/>
        </w:rPr>
        <w:t>world</w:t>
      </w:r>
      <w:proofErr w:type="gramEnd"/>
      <w:r w:rsidRPr="00106222">
        <w:rPr>
          <w:sz w:val="2"/>
          <w:szCs w:val="2"/>
        </w:rPr>
        <w:t xml:space="preserve"> which is also its negation, its “power to not be.” What is other people? “Another possible world,” responds Deleuze. The Other incarnates the possibility that the world has of not being, of being otherwise. This is why in the so-called “primitive” societies war takes on the primordial importance of annihilating any other possible world. It is pointless, however, to think about conflict without also thinking about enjoyment, to think about war without thinking about love. In each tumultuous birth of love, the fundamental desire to transform oneself by transforming the world is reborn. The hate and suspicion that lovers excite around them is an automatic defensive response to the war they wage, merely by loving each other, against a world where all passion must misunderstand itself and die off.</w:t>
      </w:r>
    </w:p>
    <w:p w14:paraId="7BA98211" w14:textId="77777777" w:rsidR="00643A2D" w:rsidRPr="00106222" w:rsidRDefault="00643A2D" w:rsidP="00643A2D">
      <w:pPr>
        <w:spacing w:after="0"/>
        <w:rPr>
          <w:sz w:val="2"/>
          <w:szCs w:val="2"/>
        </w:rPr>
      </w:pPr>
      <w:r w:rsidRPr="00106222">
        <w:rPr>
          <w:sz w:val="2"/>
          <w:szCs w:val="2"/>
        </w:rPr>
        <w:t xml:space="preserve">Violence is the first rule of the game of encounters. And it polarizes the various wanderings of desire that Lyotard invokes the sovereign freedom of in his book Libidinal Economy. But because he refuses to admit that enjoyments agree together on a particular territory to precede them and where forms-of-life can mix and move together; because he refuses to understand that the neutralization of all intensities is itself a kind of intensification — that of the Empire, no less — because he can’t deduce from this that while they are inseparable, life impulses and death impulses are not neutral relative to a singular Other, Lyotard in the end cannot go beyond the most </w:t>
      </w:r>
      <w:proofErr w:type="spellStart"/>
      <w:r w:rsidRPr="00106222">
        <w:rPr>
          <w:sz w:val="2"/>
          <w:szCs w:val="2"/>
        </w:rPr>
        <w:t>cybernetization</w:t>
      </w:r>
      <w:proofErr w:type="spellEnd"/>
      <w:r w:rsidRPr="00106222">
        <w:rPr>
          <w:sz w:val="2"/>
          <w:szCs w:val="2"/>
        </w:rPr>
        <w:t xml:space="preserve">-compatible hedonism: relax, let yourself go, let out your desires! Enjoy, enjoy; there’ll always be something left! There’s no doubt that conduction, abandon, and mobility in general can heighten the amplification of deviations from the norm </w:t>
      </w:r>
      <w:proofErr w:type="gramStart"/>
      <w:r w:rsidRPr="00106222">
        <w:rPr>
          <w:sz w:val="2"/>
          <w:szCs w:val="2"/>
        </w:rPr>
        <w:t>as long as</w:t>
      </w:r>
      <w:proofErr w:type="gramEnd"/>
      <w:r w:rsidRPr="00106222">
        <w:rPr>
          <w:sz w:val="2"/>
          <w:szCs w:val="2"/>
        </w:rPr>
        <w:t xml:space="preserve"> they acknowledge what interrupts flows within the very heart of circulation itself. </w:t>
      </w:r>
      <w:proofErr w:type="gramStart"/>
      <w:r w:rsidRPr="00106222">
        <w:rPr>
          <w:sz w:val="2"/>
          <w:szCs w:val="2"/>
        </w:rPr>
        <w:t>In light of</w:t>
      </w:r>
      <w:proofErr w:type="gramEnd"/>
      <w:r w:rsidRPr="00106222">
        <w:rPr>
          <w:sz w:val="2"/>
          <w:szCs w:val="2"/>
        </w:rPr>
        <w:t xml:space="preserve"> the acceleration that cybernetics gives rise to, speed and nomadism can only be secondary developments beside the primary slow-down policies.</w:t>
      </w:r>
    </w:p>
    <w:p w14:paraId="30EFC614" w14:textId="77777777" w:rsidR="00643A2D" w:rsidRPr="00106222" w:rsidRDefault="00643A2D" w:rsidP="00643A2D">
      <w:pPr>
        <w:spacing w:after="0"/>
        <w:rPr>
          <w:sz w:val="2"/>
          <w:szCs w:val="2"/>
        </w:rPr>
      </w:pPr>
      <w:r w:rsidRPr="00106222">
        <w:rPr>
          <w:sz w:val="2"/>
          <w:szCs w:val="2"/>
        </w:rPr>
        <w:t xml:space="preserve">Speed upholds institutions. Slowness cuts off flows. The kinetic problem, properly speaking, in politics, thus isn’t about choosing between two kinds of revolt but about abandoning oneself to a pulsation, of exploring other intensifications besides those that are commanded by the temporality of urgency. The cyberneticians’ power has been their ability to give rhythm to the social body, which tends to prevent all respiration. Canetti proposes that rhythm’s anthropological genesis is associated with racing: “Rhythm is at its origin a rhythm of feet; it produces, intentionally or not, a rhythmic noise.” But this racing is not predictable as a </w:t>
      </w:r>
      <w:proofErr w:type="gramStart"/>
      <w:r w:rsidRPr="00106222">
        <w:rPr>
          <w:sz w:val="2"/>
          <w:szCs w:val="2"/>
        </w:rPr>
        <w:t>robot’s</w:t>
      </w:r>
      <w:proofErr w:type="gramEnd"/>
      <w:r w:rsidRPr="00106222">
        <w:rPr>
          <w:sz w:val="2"/>
          <w:szCs w:val="2"/>
        </w:rPr>
        <w:t xml:space="preserve"> would </w:t>
      </w:r>
      <w:proofErr w:type="gramStart"/>
      <w:r w:rsidRPr="00106222">
        <w:rPr>
          <w:sz w:val="2"/>
          <w:szCs w:val="2"/>
        </w:rPr>
        <w:t>be;</w:t>
      </w:r>
      <w:proofErr w:type="gramEnd"/>
      <w:r w:rsidRPr="00106222">
        <w:rPr>
          <w:sz w:val="2"/>
          <w:szCs w:val="2"/>
        </w:rPr>
        <w:t xml:space="preserve"> “the two feet never land with the same force. The difference between them might be </w:t>
      </w:r>
      <w:proofErr w:type="gramStart"/>
      <w:r w:rsidRPr="00106222">
        <w:rPr>
          <w:sz w:val="2"/>
          <w:szCs w:val="2"/>
        </w:rPr>
        <w:t>more or less vast</w:t>
      </w:r>
      <w:proofErr w:type="gramEnd"/>
      <w:r w:rsidRPr="00106222">
        <w:rPr>
          <w:sz w:val="2"/>
          <w:szCs w:val="2"/>
        </w:rPr>
        <w:t xml:space="preserve">, depending on personal dispositions and moods. But you can also go faster or more slowly, run, suddenly stop, jump...” This means that rhythm is the opposite of a program, that it depends on forms-of-life, and that speed problems can be dealt with by looking at rhythm issues. All bodies, insofar as they are wobbly, have a certain rhythm that shows that it is in their nature to hold untenable/unholdable positions. This rhythm, which comes from the limping/wobble of bodies, the movement of feet, Canetti adds, is — furthermore — at the origins of writing, in the sense that it started with the tracks left by animals in motion, that is, of History in motion. Events are the appearance of such traces and making History means improvising in search of a rhythm. Whatever credit we give to Canetti’s demonstrations, they do indicate — as true fictions do — that political kinetics can be better understood as the politics of rhythm. This means, a </w:t>
      </w:r>
      <w:proofErr w:type="gramStart"/>
      <w:r w:rsidRPr="00106222">
        <w:rPr>
          <w:sz w:val="2"/>
          <w:szCs w:val="2"/>
        </w:rPr>
        <w:t>minima</w:t>
      </w:r>
      <w:proofErr w:type="gramEnd"/>
      <w:r w:rsidRPr="00106222">
        <w:rPr>
          <w:sz w:val="2"/>
          <w:szCs w:val="2"/>
        </w:rPr>
        <w:t>, that the binary techno-rhythm imposed by cybernetics must be opposed by other rhythms.</w:t>
      </w:r>
    </w:p>
    <w:p w14:paraId="798EC980" w14:textId="77777777" w:rsidR="00643A2D" w:rsidRPr="00106222" w:rsidRDefault="00643A2D" w:rsidP="00643A2D">
      <w:pPr>
        <w:spacing w:after="0"/>
        <w:rPr>
          <w:sz w:val="2"/>
          <w:szCs w:val="2"/>
        </w:rPr>
      </w:pPr>
      <w:r w:rsidRPr="00106222">
        <w:rPr>
          <w:sz w:val="2"/>
          <w:szCs w:val="2"/>
        </w:rPr>
        <w:t xml:space="preserve">But it also means that these other rhythms, as manifestations of ontological wobbliness, have always had a creative political function. Canetti himself also discusses how on the one hand “the rapid repetition by which steps are added onto steps gives the illusion that there’s a larger number of beings present. They do not move from place to </w:t>
      </w:r>
      <w:proofErr w:type="gramStart"/>
      <w:r w:rsidRPr="00106222">
        <w:rPr>
          <w:sz w:val="2"/>
          <w:szCs w:val="2"/>
        </w:rPr>
        <w:t>place,</w:t>
      </w:r>
      <w:proofErr w:type="gramEnd"/>
      <w:r w:rsidRPr="00106222">
        <w:rPr>
          <w:sz w:val="2"/>
          <w:szCs w:val="2"/>
        </w:rPr>
        <w:t xml:space="preserve"> they carry on their dance always in the same location. The noise made by their steps does not die, it is repeated and echoes out for a long time, always with the same resonance and the same vivacity. They make up for their small size in number by their intensity.” On the other hand, “when their trampling is reinforced, it is as if they had called for backup. They exercise a force of attraction on everybody in the area, a force that doesn’t stop </w:t>
      </w:r>
      <w:proofErr w:type="gramStart"/>
      <w:r w:rsidRPr="00106222">
        <w:rPr>
          <w:sz w:val="2"/>
          <w:szCs w:val="2"/>
        </w:rPr>
        <w:t>as long as</w:t>
      </w:r>
      <w:proofErr w:type="gramEnd"/>
      <w:r w:rsidRPr="00106222">
        <w:rPr>
          <w:sz w:val="2"/>
          <w:szCs w:val="2"/>
        </w:rPr>
        <w:t xml:space="preserve"> they continue their dance.” Searching for good rhythm, then, opens things up for an intensification of experience as well as for numerical increase. It is an instrument of aggregation as well as an exemplary action to be imitated. On the individual scale as well as on the social scale, bodies themselves lose their sense of unity </w:t>
      </w:r>
      <w:proofErr w:type="gramStart"/>
      <w:r w:rsidRPr="00106222">
        <w:rPr>
          <w:sz w:val="2"/>
          <w:szCs w:val="2"/>
        </w:rPr>
        <w:t>in order to</w:t>
      </w:r>
      <w:proofErr w:type="gramEnd"/>
      <w:r w:rsidRPr="00106222">
        <w:rPr>
          <w:sz w:val="2"/>
          <w:szCs w:val="2"/>
        </w:rPr>
        <w:t xml:space="preserve"> grow as potential weapons: “the equivalence of the participants ramifies out into the equivalency of their members. Everything mobile about a human body takes on a life of its own, each leg, each arm lives as if for itself alone.” The politics of rhythm is thus the search for a reverberation, another state, comparable to trance on the part of the social body, through the ramification of each body. Because there are indeed two possible regimes of rhythm in the </w:t>
      </w:r>
      <w:proofErr w:type="spellStart"/>
      <w:r w:rsidRPr="00106222">
        <w:rPr>
          <w:sz w:val="2"/>
          <w:szCs w:val="2"/>
        </w:rPr>
        <w:t>cybernetized</w:t>
      </w:r>
      <w:proofErr w:type="spellEnd"/>
      <w:r w:rsidRPr="00106222">
        <w:rPr>
          <w:sz w:val="2"/>
          <w:szCs w:val="2"/>
        </w:rPr>
        <w:t xml:space="preserve"> Empire. The first, which </w:t>
      </w:r>
      <w:proofErr w:type="spellStart"/>
      <w:r w:rsidRPr="00106222">
        <w:rPr>
          <w:sz w:val="2"/>
          <w:szCs w:val="2"/>
        </w:rPr>
        <w:t>Simondon</w:t>
      </w:r>
      <w:proofErr w:type="spellEnd"/>
      <w:r w:rsidRPr="00106222">
        <w:rPr>
          <w:sz w:val="2"/>
          <w:szCs w:val="2"/>
        </w:rPr>
        <w:t xml:space="preserve"> refers to, is that of the technician-man, who “ensure the integrative function and prolong self-regulation outside of each monad of automatism,” technicians whose “lives are made up of the rhythm of the machines surrounding them, and that connect them to each other.” The second rhythm aims to undermine this interconnective function: it is profoundly dis-integrating, rather than merely noisy. It is a rhythm of disconnection. The collective conquest of this accurate dissonant tempo must come from a prior abandon to improvisation.</w:t>
      </w:r>
    </w:p>
    <w:p w14:paraId="75D52457" w14:textId="77777777" w:rsidR="00643A2D" w:rsidRPr="00106222" w:rsidRDefault="00643A2D" w:rsidP="00643A2D">
      <w:pPr>
        <w:spacing w:after="0"/>
        <w:rPr>
          <w:sz w:val="2"/>
          <w:szCs w:val="2"/>
        </w:rPr>
      </w:pPr>
      <w:r w:rsidRPr="00106222">
        <w:rPr>
          <w:sz w:val="2"/>
          <w:szCs w:val="2"/>
        </w:rPr>
        <w:t>“Lifting the curtain of words, improvisation becomes gesture,</w:t>
      </w:r>
      <w:r w:rsidRPr="00106222">
        <w:rPr>
          <w:sz w:val="2"/>
          <w:szCs w:val="2"/>
        </w:rPr>
        <w:br/>
        <w:t>an act still unspoken,</w:t>
      </w:r>
      <w:r w:rsidRPr="00106222">
        <w:rPr>
          <w:sz w:val="2"/>
          <w:szCs w:val="2"/>
        </w:rPr>
        <w:br/>
        <w:t>a form still unnamed, un-normed, un-honored.</w:t>
      </w:r>
      <w:r w:rsidRPr="00106222">
        <w:rPr>
          <w:sz w:val="2"/>
          <w:szCs w:val="2"/>
        </w:rPr>
        <w:br/>
        <w:t>To abandon oneself to improvisation</w:t>
      </w:r>
      <w:r w:rsidRPr="00106222">
        <w:rPr>
          <w:sz w:val="2"/>
          <w:szCs w:val="2"/>
        </w:rPr>
        <w:br/>
        <w:t>to liberate oneself already — however beautiful they may be -</w:t>
      </w:r>
      <w:r w:rsidRPr="00106222">
        <w:rPr>
          <w:sz w:val="2"/>
          <w:szCs w:val="2"/>
        </w:rPr>
        <w:br/>
        <w:t>from the world’s already-present musical narratives.</w:t>
      </w:r>
      <w:r w:rsidRPr="00106222">
        <w:rPr>
          <w:sz w:val="2"/>
          <w:szCs w:val="2"/>
        </w:rPr>
        <w:br/>
        <w:t>Already present, already beautiful, already narratives, already a world.</w:t>
      </w:r>
      <w:r w:rsidRPr="00106222">
        <w:rPr>
          <w:sz w:val="2"/>
          <w:szCs w:val="2"/>
        </w:rPr>
        <w:br/>
        <w:t>To undo, o Penelope, the musical bandaging that forms</w:t>
      </w:r>
      <w:r w:rsidRPr="00106222">
        <w:rPr>
          <w:sz w:val="2"/>
          <w:szCs w:val="2"/>
        </w:rPr>
        <w:br/>
        <w:t>our cocoon of sound,</w:t>
      </w:r>
      <w:r w:rsidRPr="00106222">
        <w:rPr>
          <w:sz w:val="2"/>
          <w:szCs w:val="2"/>
        </w:rPr>
        <w:br/>
        <w:t>which is not the world, but is the ritual habit of the world.</w:t>
      </w:r>
    </w:p>
    <w:p w14:paraId="0CE00C94" w14:textId="77777777" w:rsidR="00643A2D" w:rsidRPr="00106222" w:rsidRDefault="00643A2D" w:rsidP="00643A2D">
      <w:pPr>
        <w:rPr>
          <w:sz w:val="2"/>
          <w:szCs w:val="2"/>
        </w:rPr>
      </w:pPr>
      <w:r w:rsidRPr="00106222">
        <w:rPr>
          <w:sz w:val="2"/>
          <w:szCs w:val="2"/>
        </w:rPr>
        <w:t>Abandoned, it offers itself up to what floats outside and around meaning,</w:t>
      </w:r>
      <w:r w:rsidRPr="00106222">
        <w:rPr>
          <w:sz w:val="2"/>
          <w:szCs w:val="2"/>
        </w:rPr>
        <w:br/>
        <w:t>around words,</w:t>
      </w:r>
      <w:r w:rsidRPr="00106222">
        <w:rPr>
          <w:sz w:val="2"/>
          <w:szCs w:val="2"/>
        </w:rPr>
        <w:br/>
        <w:t>around the codes;</w:t>
      </w:r>
      <w:r w:rsidRPr="00106222">
        <w:rPr>
          <w:sz w:val="2"/>
          <w:szCs w:val="2"/>
        </w:rPr>
        <w:br/>
        <w:t>it offers itself up to the intensities,</w:t>
      </w:r>
      <w:r w:rsidRPr="00106222">
        <w:rPr>
          <w:sz w:val="2"/>
          <w:szCs w:val="2"/>
        </w:rPr>
        <w:br/>
        <w:t>to reserve, to enthusiasm, to energy,</w:t>
      </w:r>
      <w:r w:rsidRPr="00106222">
        <w:rPr>
          <w:sz w:val="2"/>
          <w:szCs w:val="2"/>
        </w:rPr>
        <w:br/>
        <w:t>in sum, to the nearly-unnamable.</w:t>
      </w:r>
      <w:r w:rsidRPr="00106222">
        <w:rPr>
          <w:sz w:val="2"/>
          <w:szCs w:val="2"/>
        </w:rPr>
        <w:br/>
        <w:t>...Improvisation welcomes threats and transcends them,</w:t>
      </w:r>
      <w:r w:rsidRPr="00106222">
        <w:rPr>
          <w:sz w:val="2"/>
          <w:szCs w:val="2"/>
        </w:rPr>
        <w:br/>
        <w:t>it dispossesses them of themselves and records their potential and risk.”</w:t>
      </w:r>
    </w:p>
    <w:p w14:paraId="0A4F3DB2" w14:textId="77777777" w:rsidR="00643A2D" w:rsidRDefault="00643A2D" w:rsidP="00643A2D">
      <w:r w:rsidRPr="00134B87">
        <w:t>XI</w:t>
      </w:r>
    </w:p>
    <w:p w14:paraId="1CFE846C" w14:textId="77777777" w:rsidR="00643A2D" w:rsidRPr="00106222" w:rsidRDefault="00643A2D" w:rsidP="00643A2D">
      <w:pPr>
        <w:spacing w:after="0"/>
        <w:rPr>
          <w:sz w:val="10"/>
          <w:szCs w:val="10"/>
        </w:rPr>
      </w:pPr>
      <w:r w:rsidRPr="00106222">
        <w:rPr>
          <w:sz w:val="10"/>
          <w:szCs w:val="10"/>
        </w:rPr>
        <w:t xml:space="preserve">“It’s the haze, the solar haze, filling space. Rebellion itself is a gas, a vapor. Haze is the first state of nascent perception and produces the mirage in which things climb and drop, like the movement of a piston, and men rise and hover, suspended by a cord. Hazy vision, blurred vision; a sketch of a kind of hallucinatory perception, a cosmic gray. The gray splits in </w:t>
      </w:r>
      <w:proofErr w:type="gramStart"/>
      <w:r w:rsidRPr="00106222">
        <w:rPr>
          <w:sz w:val="10"/>
          <w:szCs w:val="10"/>
        </w:rPr>
        <w:t>two, and</w:t>
      </w:r>
      <w:proofErr w:type="gramEnd"/>
      <w:r w:rsidRPr="00106222">
        <w:rPr>
          <w:sz w:val="10"/>
          <w:szCs w:val="10"/>
        </w:rPr>
        <w:t xml:space="preserve"> gives out black when shadow wins out or light disappears, but also gives out white when the luminous itself becomes opaque.”</w:t>
      </w:r>
      <w:r w:rsidRPr="00106222">
        <w:rPr>
          <w:sz w:val="10"/>
          <w:szCs w:val="10"/>
        </w:rPr>
        <w:br/>
        <w:t>Gilles Deleuze, “Shame and Glory: T.E. Lawrence,” Critic and Clinic, 1993.</w:t>
      </w:r>
    </w:p>
    <w:p w14:paraId="6B2AE3E5" w14:textId="77777777" w:rsidR="00643A2D" w:rsidRPr="00106222" w:rsidRDefault="00643A2D" w:rsidP="00643A2D">
      <w:pPr>
        <w:rPr>
          <w:sz w:val="10"/>
          <w:szCs w:val="10"/>
        </w:rPr>
      </w:pPr>
      <w:r w:rsidRPr="00106222">
        <w:rPr>
          <w:sz w:val="10"/>
          <w:szCs w:val="10"/>
        </w:rPr>
        <w:t xml:space="preserve">“No one and nothing </w:t>
      </w:r>
      <w:proofErr w:type="gramStart"/>
      <w:r w:rsidRPr="00106222">
        <w:rPr>
          <w:sz w:val="10"/>
          <w:szCs w:val="10"/>
        </w:rPr>
        <w:t>gives</w:t>
      </w:r>
      <w:proofErr w:type="gramEnd"/>
      <w:r w:rsidRPr="00106222">
        <w:rPr>
          <w:sz w:val="10"/>
          <w:szCs w:val="10"/>
        </w:rPr>
        <w:t xml:space="preserve"> an alternative adventure as a present: there’s no possible adventure besides that of conquering a fate. You can’t wage this conquest without starting from that </w:t>
      </w:r>
      <w:proofErr w:type="spellStart"/>
      <w:r w:rsidRPr="00106222">
        <w:rPr>
          <w:sz w:val="10"/>
          <w:szCs w:val="10"/>
        </w:rPr>
        <w:t>spatio</w:t>
      </w:r>
      <w:proofErr w:type="spellEnd"/>
      <w:r w:rsidRPr="00106222">
        <w:rPr>
          <w:sz w:val="10"/>
          <w:szCs w:val="10"/>
        </w:rPr>
        <w:t>-temporal place where ‘your’ things stamp you as one of theirs.”</w:t>
      </w:r>
      <w:r w:rsidRPr="00106222">
        <w:rPr>
          <w:sz w:val="10"/>
          <w:szCs w:val="10"/>
        </w:rPr>
        <w:br/>
        <w:t>Giorgio Cesarano, Survival Manual, 1975</w:t>
      </w:r>
    </w:p>
    <w:p w14:paraId="6775BF07" w14:textId="77777777" w:rsidR="00643A2D" w:rsidRPr="00106222" w:rsidRDefault="00643A2D" w:rsidP="00643A2D">
      <w:pPr>
        <w:rPr>
          <w:sz w:val="16"/>
        </w:rPr>
      </w:pPr>
      <w:r w:rsidRPr="004115D7">
        <w:rPr>
          <w:rStyle w:val="StyleUnderline"/>
        </w:rPr>
        <w:t>From the cybernetic perspective</w:t>
      </w:r>
      <w:r w:rsidRPr="00106222">
        <w:rPr>
          <w:sz w:val="16"/>
        </w:rPr>
        <w:t xml:space="preserve">, </w:t>
      </w:r>
      <w:r w:rsidRPr="00B84DDE">
        <w:rPr>
          <w:rStyle w:val="StyleUnderline"/>
          <w:highlight w:val="cyan"/>
        </w:rPr>
        <w:t>threats</w:t>
      </w:r>
      <w:r w:rsidRPr="004115D7">
        <w:rPr>
          <w:rStyle w:val="StyleUnderline"/>
        </w:rPr>
        <w:t xml:space="preserve"> cannot be welcomed and transcended a fortiori</w:t>
      </w:r>
      <w:r w:rsidRPr="00106222">
        <w:rPr>
          <w:sz w:val="16"/>
        </w:rPr>
        <w:t xml:space="preserve">. They </w:t>
      </w:r>
      <w:r w:rsidRPr="00B84DDE">
        <w:rPr>
          <w:rStyle w:val="Emphasis"/>
          <w:highlight w:val="cyan"/>
        </w:rPr>
        <w:t>must be absorbed, eliminated</w:t>
      </w:r>
      <w:r w:rsidRPr="00106222">
        <w:rPr>
          <w:sz w:val="16"/>
        </w:rPr>
        <w:t xml:space="preserve">. I’ve already said that the </w:t>
      </w:r>
      <w:r w:rsidRPr="004115D7">
        <w:rPr>
          <w:rStyle w:val="StyleUnderline"/>
        </w:rPr>
        <w:t>infinitely renewed impossibility of this annihilation of events is the final certainty that practices of opposition to the device-governed world can be founded on</w:t>
      </w:r>
      <w:r w:rsidRPr="00106222">
        <w:rPr>
          <w:sz w:val="16"/>
        </w:rPr>
        <w:t xml:space="preserve">. </w:t>
      </w:r>
      <w:r w:rsidRPr="004115D7">
        <w:rPr>
          <w:rStyle w:val="StyleUnderline"/>
        </w:rPr>
        <w:t>Threat</w:t>
      </w:r>
      <w:r w:rsidRPr="00106222">
        <w:rPr>
          <w:sz w:val="16"/>
        </w:rPr>
        <w:t xml:space="preserve">, and its generalization in the form of </w:t>
      </w:r>
      <w:r w:rsidRPr="009D3F29">
        <w:rPr>
          <w:rStyle w:val="Emphasis"/>
          <w:highlight w:val="cyan"/>
        </w:rPr>
        <w:t>panic</w:t>
      </w:r>
      <w:r w:rsidRPr="00106222">
        <w:rPr>
          <w:sz w:val="16"/>
        </w:rPr>
        <w:t xml:space="preserve">, </w:t>
      </w:r>
      <w:r w:rsidRPr="009D3F29">
        <w:rPr>
          <w:rStyle w:val="StyleUnderline"/>
          <w:highlight w:val="cyan"/>
        </w:rPr>
        <w:t xml:space="preserve">poses an </w:t>
      </w:r>
      <w:r w:rsidRPr="009D3F29">
        <w:rPr>
          <w:rStyle w:val="Emphasis"/>
          <w:highlight w:val="cyan"/>
        </w:rPr>
        <w:t>unsolvable energetic problem for</w:t>
      </w:r>
      <w:r w:rsidRPr="004115D7">
        <w:rPr>
          <w:rStyle w:val="Emphasis"/>
        </w:rPr>
        <w:t xml:space="preserve"> the holders of </w:t>
      </w:r>
      <w:r w:rsidRPr="009D3F29">
        <w:rPr>
          <w:rStyle w:val="Emphasis"/>
          <w:highlight w:val="cyan"/>
        </w:rPr>
        <w:lastRenderedPageBreak/>
        <w:t>the cybernetic hypothesis</w:t>
      </w:r>
      <w:r w:rsidRPr="00106222">
        <w:rPr>
          <w:sz w:val="16"/>
        </w:rPr>
        <w:t xml:space="preserve">. </w:t>
      </w:r>
      <w:proofErr w:type="spellStart"/>
      <w:r w:rsidRPr="00106222">
        <w:rPr>
          <w:sz w:val="16"/>
        </w:rPr>
        <w:t>Simondon</w:t>
      </w:r>
      <w:proofErr w:type="spellEnd"/>
      <w:r w:rsidRPr="00106222">
        <w:rPr>
          <w:sz w:val="16"/>
        </w:rPr>
        <w:t xml:space="preserve"> thus explains that </w:t>
      </w:r>
      <w:r w:rsidRPr="004115D7">
        <w:rPr>
          <w:rStyle w:val="StyleUnderline"/>
        </w:rPr>
        <w:t>machines with a high information outflow and control their environment with precision have a weak energetic output</w:t>
      </w:r>
      <w:r w:rsidRPr="00106222">
        <w:rPr>
          <w:sz w:val="16"/>
        </w:rPr>
        <w:t xml:space="preserve">. Conversely, </w:t>
      </w:r>
      <w:r w:rsidRPr="004115D7">
        <w:rPr>
          <w:rStyle w:val="StyleUnderline"/>
        </w:rPr>
        <w:t>machines that require little energy to carry out their cybernetic mission produce a poor rendering of reality</w:t>
      </w:r>
      <w:r w:rsidRPr="00106222">
        <w:rPr>
          <w:sz w:val="16"/>
        </w:rPr>
        <w:t xml:space="preserve">. The transformation of forms into information basically contains two opposing imperatives: “information is in one sense that which brings a series of unpredictable, new states, following no predefined course at all; it is thus that which requires absolute availability from an information channel with respect to all the aspects of modulation that it routes along; the information channel should in itself have no predetermined form and should not be selective... On the opposite hand, information is distinct from noise because information can be assigned a certain code and given a relative uniformization; in all cases where noise cannot be immediately/directly brought down to below a certain level, a reduction of the margin of indetermination and unpredictability in information signals is made.” In other words, </w:t>
      </w:r>
      <w:r w:rsidRPr="004115D7">
        <w:rPr>
          <w:rStyle w:val="StyleUnderline"/>
        </w:rPr>
        <w:t>for a physical, biological, or social system to have enough energy to ensure its reproduction, its control devices must carve into the mass of the unknown, and slice into the ensemble of possibilities between what is characterized by pure chance, and has nothing to do with control, and what can enter into control as hazard risks, immediately susceptible to a probability calculation</w:t>
      </w:r>
      <w:r w:rsidRPr="00106222">
        <w:rPr>
          <w:sz w:val="16"/>
        </w:rPr>
        <w:t>. It follows that for any device, as in the specific case of sound recording devices, “a compromise should be made that preserves a sufficient information output to meet practical needs, and an energy output high enough to keep the background noise at a level that does not disturb the signal levels.” Or take the case of the police as another example; for it, this would just be a matter of finding the balance point between repression — the function of which is to decrease social background noise — and reconnaissance/intelligence — which inform them about the state of and movements in society by looking at the signals it gives off.</w:t>
      </w:r>
    </w:p>
    <w:p w14:paraId="2B2E4C88" w14:textId="77777777" w:rsidR="00643A2D" w:rsidRPr="00106222" w:rsidRDefault="00643A2D" w:rsidP="00643A2D">
      <w:pPr>
        <w:rPr>
          <w:sz w:val="16"/>
        </w:rPr>
      </w:pPr>
      <w:r w:rsidRPr="009D3F29">
        <w:rPr>
          <w:rStyle w:val="StyleUnderline"/>
          <w:highlight w:val="cyan"/>
        </w:rPr>
        <w:t>To provoke panic</w:t>
      </w:r>
      <w:r w:rsidRPr="009D3F29">
        <w:rPr>
          <w:sz w:val="16"/>
          <w:highlight w:val="cyan"/>
        </w:rPr>
        <w:t xml:space="preserve"> </w:t>
      </w:r>
      <w:proofErr w:type="gramStart"/>
      <w:r w:rsidRPr="0024166C">
        <w:rPr>
          <w:sz w:val="16"/>
        </w:rPr>
        <w:t xml:space="preserve">first of </w:t>
      </w:r>
      <w:r w:rsidRPr="00106222">
        <w:rPr>
          <w:sz w:val="16"/>
        </w:rPr>
        <w:t>all</w:t>
      </w:r>
      <w:proofErr w:type="gramEnd"/>
      <w:r w:rsidRPr="00106222">
        <w:rPr>
          <w:sz w:val="16"/>
        </w:rPr>
        <w:t xml:space="preserve"> </w:t>
      </w:r>
      <w:r w:rsidRPr="004115D7">
        <w:rPr>
          <w:rStyle w:val="StyleUnderline"/>
        </w:rPr>
        <w:t>means extending the background interference that imposes itself when the feedback loops are triggered</w:t>
      </w:r>
      <w:r w:rsidRPr="00106222">
        <w:rPr>
          <w:sz w:val="16"/>
        </w:rPr>
        <w:t xml:space="preserve">, and which makes the recording of behavioral discrepancies by the ensemble of cybernetic apparatuses costly. Strategic thinking grasped the offensive scope of such interference early on. When </w:t>
      </w:r>
      <w:r w:rsidRPr="004115D7">
        <w:rPr>
          <w:rStyle w:val="StyleUnderline"/>
        </w:rPr>
        <w:t>Clausewitz was so bold as to say, for example, that “popular resistance is obviously not fit to strike large-scale blows</w:t>
      </w:r>
      <w:r w:rsidRPr="00106222">
        <w:rPr>
          <w:sz w:val="16"/>
        </w:rPr>
        <w:t xml:space="preserve">” but </w:t>
      </w:r>
      <w:r w:rsidRPr="004115D7">
        <w:rPr>
          <w:rStyle w:val="StyleUnderline"/>
        </w:rPr>
        <w:t>that “like something vaporous and fluid, it should not condense anywhere.”</w:t>
      </w:r>
      <w:r w:rsidRPr="00106222">
        <w:rPr>
          <w:sz w:val="16"/>
        </w:rPr>
        <w:t xml:space="preserve"> Or when Lawrence counterposed traditional armies, which “resemble immobile plants,” and guerrilla groups, comparable to “an influence, an idea, a kind of intangible, invulnerable entity, with no front or back, which spreads everywhere like a gas.” </w:t>
      </w:r>
      <w:r w:rsidRPr="009D3F29">
        <w:rPr>
          <w:rStyle w:val="Emphasis"/>
          <w:highlight w:val="cyan"/>
        </w:rPr>
        <w:t>Interference is the prime vector of revolt</w:t>
      </w:r>
      <w:r w:rsidRPr="00106222">
        <w:rPr>
          <w:sz w:val="16"/>
        </w:rPr>
        <w:t xml:space="preserve">. Transplanted into the cybernetic world, the metaphor also </w:t>
      </w:r>
      <w:proofErr w:type="gramStart"/>
      <w:r w:rsidRPr="00106222">
        <w:rPr>
          <w:sz w:val="16"/>
        </w:rPr>
        <w:t>makes reference</w:t>
      </w:r>
      <w:proofErr w:type="gramEnd"/>
      <w:r w:rsidRPr="00106222">
        <w:rPr>
          <w:sz w:val="16"/>
        </w:rPr>
        <w:t xml:space="preserve"> to the resistance to the tyranny of transparency which control imposes. </w:t>
      </w:r>
      <w:r w:rsidRPr="008577EE">
        <w:rPr>
          <w:rStyle w:val="StyleUnderline"/>
        </w:rPr>
        <w:t>Haze disrupts all the typical coordinates of perception</w:t>
      </w:r>
      <w:r w:rsidRPr="00106222">
        <w:rPr>
          <w:sz w:val="16"/>
        </w:rPr>
        <w:t xml:space="preserve">. It </w:t>
      </w:r>
      <w:r w:rsidRPr="009D3F29">
        <w:rPr>
          <w:rStyle w:val="StyleUnderline"/>
          <w:highlight w:val="cyan"/>
        </w:rPr>
        <w:t>makes</w:t>
      </w:r>
      <w:r w:rsidRPr="00106222">
        <w:rPr>
          <w:sz w:val="16"/>
        </w:rPr>
        <w:t xml:space="preserve"> it </w:t>
      </w:r>
      <w:r w:rsidRPr="006834B9">
        <w:rPr>
          <w:rStyle w:val="StyleUnderline"/>
          <w:highlight w:val="cyan"/>
        </w:rPr>
        <w:t>indiscernible what is visible</w:t>
      </w:r>
      <w:r w:rsidRPr="008577EE">
        <w:rPr>
          <w:rStyle w:val="StyleUnderline"/>
        </w:rPr>
        <w:t xml:space="preserve"> and what is invisible</w:t>
      </w:r>
      <w:r w:rsidRPr="00106222">
        <w:rPr>
          <w:sz w:val="16"/>
        </w:rPr>
        <w:t xml:space="preserve">, what is information and what is an event. This is why it represents one of the conditions for the possibility of events taking place. Fog makes revolt possible. In a novel called “Love is Blind,” Boris Vian imagined what the effects of a real fog in existing relations. The inhabitants of a metropolis wake up one morning filled by a “tidal wave of opacity” that progressively modifies all their behaviors. The needs imposed by appearances quickly become useless and the city is taken over by collective experimentation. Love becomes free, facilitated by a permanent nudity of all bodies. Orgies spread everywhere. Skin, hands, flesh; all regain their prerogative, since “the domain of the possible is extended when one is no longer afraid that the light might be turned on.” Incapable of prolonging a fog that they did not contribute to the formation of, they are relieved when “the radio says that experts have noted that the phenomenon will be returning regularly.” </w:t>
      </w:r>
      <w:proofErr w:type="gramStart"/>
      <w:r w:rsidRPr="00106222">
        <w:rPr>
          <w:sz w:val="16"/>
        </w:rPr>
        <w:t>In light of</w:t>
      </w:r>
      <w:proofErr w:type="gramEnd"/>
      <w:r w:rsidRPr="00106222">
        <w:rPr>
          <w:sz w:val="16"/>
        </w:rPr>
        <w:t xml:space="preserve"> this everyone decides to put out their own eyes so that life can go on happily. The passage into destiny: the fog Vian speaks of can be conquered. It can be conquered by reappropriating violence, a reappropriation that can even go as far as mutilation. This violence consists entirely in the clearing away of defenses, in the opening of throughways, meanings, minds. “Is it never pure?” asks Lyotard. “Is a dance something true? One could still say yes. But that’s not its power.” </w:t>
      </w:r>
      <w:r w:rsidRPr="008577EE">
        <w:rPr>
          <w:rStyle w:val="StyleUnderline"/>
        </w:rPr>
        <w:t xml:space="preserve">To say that revolt must become </w:t>
      </w:r>
      <w:proofErr w:type="spellStart"/>
      <w:r w:rsidRPr="008577EE">
        <w:rPr>
          <w:rStyle w:val="StyleUnderline"/>
        </w:rPr>
        <w:t>foglike</w:t>
      </w:r>
      <w:proofErr w:type="spellEnd"/>
      <w:r w:rsidRPr="008577EE">
        <w:rPr>
          <w:rStyle w:val="StyleUnderline"/>
        </w:rPr>
        <w:t xml:space="preserve"> means that it should be </w:t>
      </w:r>
      <w:r w:rsidRPr="006834B9">
        <w:rPr>
          <w:rStyle w:val="StyleUnderline"/>
          <w:highlight w:val="cyan"/>
        </w:rPr>
        <w:t>dissemination and dissimulation at the same time</w:t>
      </w:r>
      <w:r w:rsidRPr="008577EE">
        <w:rPr>
          <w:rStyle w:val="StyleUnderline"/>
        </w:rPr>
        <w:t>.</w:t>
      </w:r>
      <w:r w:rsidRPr="00106222">
        <w:rPr>
          <w:sz w:val="16"/>
        </w:rPr>
        <w:t xml:space="preserve"> In the same way as </w:t>
      </w:r>
      <w:r w:rsidRPr="008577EE">
        <w:rPr>
          <w:rStyle w:val="StyleUnderline"/>
        </w:rPr>
        <w:t xml:space="preserve">the offensive needs to make itself opaque </w:t>
      </w:r>
      <w:proofErr w:type="gramStart"/>
      <w:r w:rsidRPr="008577EE">
        <w:rPr>
          <w:rStyle w:val="StyleUnderline"/>
        </w:rPr>
        <w:t>in order to</w:t>
      </w:r>
      <w:proofErr w:type="gramEnd"/>
      <w:r w:rsidRPr="008577EE">
        <w:rPr>
          <w:rStyle w:val="StyleUnderline"/>
        </w:rPr>
        <w:t xml:space="preserve"> succeed, </w:t>
      </w:r>
      <w:r w:rsidRPr="006834B9">
        <w:rPr>
          <w:rStyle w:val="StyleUnderline"/>
          <w:highlight w:val="cyan"/>
        </w:rPr>
        <w:t xml:space="preserve">opacity must make itself offensive </w:t>
      </w:r>
      <w:proofErr w:type="gramStart"/>
      <w:r w:rsidRPr="006834B9">
        <w:rPr>
          <w:rStyle w:val="StyleUnderline"/>
          <w:highlight w:val="cyan"/>
        </w:rPr>
        <w:t xml:space="preserve">in </w:t>
      </w:r>
      <w:r w:rsidRPr="0024166C">
        <w:rPr>
          <w:rStyle w:val="StyleUnderline"/>
          <w:highlight w:val="cyan"/>
        </w:rPr>
        <w:t>order to</w:t>
      </w:r>
      <w:proofErr w:type="gramEnd"/>
      <w:r w:rsidRPr="0024166C">
        <w:rPr>
          <w:rStyle w:val="StyleUnderline"/>
          <w:highlight w:val="cyan"/>
        </w:rPr>
        <w:t xml:space="preserve"> </w:t>
      </w:r>
      <w:proofErr w:type="gramStart"/>
      <w:r w:rsidRPr="0024166C">
        <w:rPr>
          <w:rStyle w:val="StyleUnderline"/>
          <w:highlight w:val="cyan"/>
        </w:rPr>
        <w:t>last:</w:t>
      </w:r>
      <w:proofErr w:type="gramEnd"/>
      <w:r w:rsidRPr="008577EE">
        <w:rPr>
          <w:rStyle w:val="StyleUnderline"/>
        </w:rPr>
        <w:t xml:space="preserve"> that’s the cipher of the invisible revolt</w:t>
      </w:r>
      <w:r w:rsidRPr="00106222">
        <w:rPr>
          <w:sz w:val="16"/>
        </w:rPr>
        <w:t>.</w:t>
      </w:r>
    </w:p>
    <w:p w14:paraId="2A3AC0D8" w14:textId="77777777" w:rsidR="00643A2D" w:rsidRPr="00106222" w:rsidRDefault="00643A2D" w:rsidP="00643A2D">
      <w:pPr>
        <w:rPr>
          <w:sz w:val="10"/>
          <w:szCs w:val="10"/>
        </w:rPr>
      </w:pPr>
      <w:r w:rsidRPr="00106222">
        <w:rPr>
          <w:sz w:val="10"/>
          <w:szCs w:val="10"/>
        </w:rPr>
        <w:t xml:space="preserve">But that also means that its first objective must be to resist all attempts to reduce it away with demands for representation. Fog is a vital response to the imperative of clarity, transparency, which is the first imprint of imperial power on bodies. To become </w:t>
      </w:r>
      <w:proofErr w:type="spellStart"/>
      <w:r w:rsidRPr="00106222">
        <w:rPr>
          <w:sz w:val="10"/>
          <w:szCs w:val="10"/>
        </w:rPr>
        <w:t>foglike</w:t>
      </w:r>
      <w:proofErr w:type="spellEnd"/>
      <w:r w:rsidRPr="00106222">
        <w:rPr>
          <w:sz w:val="10"/>
          <w:szCs w:val="10"/>
        </w:rPr>
        <w:t xml:space="preserve"> means that I finally take up the part of the shadows that command me and prevent me from believing all the fictions of direct democracy insofar as they intend to ritualize the transparency of each person in their own interests, and of all persons in the interests of all. To become opaque like fog means recognizing that we don’t represent anything, that we aren’t identifiable; it means taking on the </w:t>
      </w:r>
      <w:proofErr w:type="spellStart"/>
      <w:r w:rsidRPr="00106222">
        <w:rPr>
          <w:sz w:val="10"/>
          <w:szCs w:val="10"/>
        </w:rPr>
        <w:t>untotalizable</w:t>
      </w:r>
      <w:proofErr w:type="spellEnd"/>
      <w:r w:rsidRPr="00106222">
        <w:rPr>
          <w:sz w:val="10"/>
          <w:szCs w:val="10"/>
        </w:rPr>
        <w:t xml:space="preserve"> character of the physical body as a political body; it means opening yourself up to still-unknown possibilities. It means resisting with all your power any struggle for recognition. Lyotard: “What you ask of us, theoreticians, is that we constitute ourselves as identities, as managers. But if there’s one </w:t>
      </w:r>
      <w:proofErr w:type="gramStart"/>
      <w:r w:rsidRPr="00106222">
        <w:rPr>
          <w:sz w:val="10"/>
          <w:szCs w:val="10"/>
        </w:rPr>
        <w:t>thing</w:t>
      </w:r>
      <w:proofErr w:type="gramEnd"/>
      <w:r w:rsidRPr="00106222">
        <w:rPr>
          <w:sz w:val="10"/>
          <w:szCs w:val="10"/>
        </w:rPr>
        <w:t xml:space="preserve"> we’re sure of, it’s that this operation (of exclusion) is just a cheap show, that </w:t>
      </w:r>
      <w:proofErr w:type="spellStart"/>
      <w:r w:rsidRPr="00106222">
        <w:rPr>
          <w:sz w:val="10"/>
          <w:szCs w:val="10"/>
        </w:rPr>
        <w:t>incandescences</w:t>
      </w:r>
      <w:proofErr w:type="spellEnd"/>
      <w:r w:rsidRPr="00106222">
        <w:rPr>
          <w:sz w:val="10"/>
          <w:szCs w:val="10"/>
        </w:rPr>
        <w:t xml:space="preserve"> are made by no one, and belong to no one.” Nevertheless, it won’t be a matter of reorganizing a few secret societies or conquering conspiracies like free-masonry, </w:t>
      </w:r>
      <w:proofErr w:type="spellStart"/>
      <w:r w:rsidRPr="00106222">
        <w:rPr>
          <w:sz w:val="10"/>
          <w:szCs w:val="10"/>
        </w:rPr>
        <w:t>carbonarism</w:t>
      </w:r>
      <w:proofErr w:type="spellEnd"/>
      <w:r w:rsidRPr="00106222">
        <w:rPr>
          <w:sz w:val="10"/>
          <w:szCs w:val="10"/>
        </w:rPr>
        <w:t xml:space="preserve">, as the avant-gardes of the last century envisioned — I’m thinking mostly of the College of Sociology. Establishing a zone of opacity where people can circulate and experiment freely without bringing in the Empire’s information flows, means producing “anonymous singularities,” recreating the conditions for a possible experience, an experience which will not be immediately flattened out by a binary machine assigning a meaning/direction to it, a dense experience that can transform desires and the moments where they manifest themselves into something beyond desire, into a narrative, into a filled-out body. So, when Toni Negri asked Deleuze about communism, the latter was careful not to assimilate it into a realized and transparent communication: “you ask whether societies of control or communication would give rise to forms of resistance capable of giving a new chance for a communism conceived as a ‘transverse organization of free individuals.’ I don’t know; perhaps. But this would be impossible if minorities got back hold of the megaphone. Maybe words, communication, are rotten. They’re entirely penetrated by money: not by accident, but by their nature. We have to </w:t>
      </w:r>
      <w:proofErr w:type="spellStart"/>
      <w:r w:rsidRPr="00106222">
        <w:rPr>
          <w:sz w:val="10"/>
          <w:szCs w:val="10"/>
        </w:rPr>
        <w:t>detourn</w:t>
      </w:r>
      <w:proofErr w:type="spellEnd"/>
      <w:r w:rsidRPr="00106222">
        <w:rPr>
          <w:sz w:val="10"/>
          <w:szCs w:val="10"/>
        </w:rPr>
        <w:t>/misuse words. Creating has always been something different from communicating. The important thing is maybe to create vacuoles of non-communication, interrupters who escape control.” Yes, the important thing for us is to have opacity zones, opening cavities, empty intervals, black blocs within the cybernetic matrix of power. The irregular war waged against the Empire, on the level of a given place, a fight, a riot, from now on will start with the construction of opaque and offensive zones. Each of these zones shall be simultaneously a small group/nucleus starting from which one might experiment without being perceptible, and a panic-propagating cloud within the ensemble of the imperial system, the coordinated war machine, and spontaneous subversion at all levels. The proliferation of these zones of offensive opacity (ZOO), and the intensification of their interrelations, will give rise to an irreversible disequilibrium.</w:t>
      </w:r>
    </w:p>
    <w:p w14:paraId="2B04E43B" w14:textId="77777777" w:rsidR="00643A2D" w:rsidRPr="00106222" w:rsidRDefault="00643A2D" w:rsidP="00643A2D">
      <w:pPr>
        <w:rPr>
          <w:sz w:val="16"/>
        </w:rPr>
      </w:pPr>
      <w:r w:rsidRPr="00106222">
        <w:rPr>
          <w:sz w:val="16"/>
        </w:rPr>
        <w:lastRenderedPageBreak/>
        <w:t xml:space="preserve">As a way of showing the kinds of conditions needed to “create opacity,” as a weapon and as an interrupter of flows, it is useful to look one more time to the internal criticisms of the cybernetic paradigm. Provoking a change of status/state in a physical or social system requires that disorder, deviations from the norm, be concentrated into a space, whether real or virtual. In order that behavioral fluctuations become contagious, it is necessary that they first attain a “critical mass,” the nature of which is clarified by Prigogine and </w:t>
      </w:r>
      <w:proofErr w:type="spellStart"/>
      <w:r w:rsidRPr="00106222">
        <w:rPr>
          <w:sz w:val="16"/>
        </w:rPr>
        <w:t>Stengers</w:t>
      </w:r>
      <w:proofErr w:type="spellEnd"/>
      <w:r w:rsidRPr="00106222">
        <w:rPr>
          <w:sz w:val="16"/>
        </w:rPr>
        <w:t xml:space="preserve">: “It results from the fact that the ‘outside world,’ the environment around the fluctuating region, always tends to deaden the fluctuation. Critical mass measures the relationship between the volume, where the reactions take place, and the contact surface, the place of linkage. Critical mass is thus determined by a competition between the system’s ‘power of integration’ and the chemical mechanisms that amplify the fluctuation within the fluctuating subregion.” This means that </w:t>
      </w:r>
      <w:r w:rsidRPr="008577EE">
        <w:rPr>
          <w:rStyle w:val="StyleUnderline"/>
        </w:rPr>
        <w:t>all deployment of fluctuations within a system is doomed to fail if it does not have at its disposition a local anchor</w:t>
      </w:r>
      <w:r w:rsidRPr="00106222">
        <w:rPr>
          <w:sz w:val="16"/>
        </w:rPr>
        <w:t xml:space="preserve">, a </w:t>
      </w:r>
      <w:r w:rsidRPr="008577EE">
        <w:rPr>
          <w:rStyle w:val="Emphasis"/>
        </w:rPr>
        <w:t>place from which the deviations that arise can move outwards</w:t>
      </w:r>
      <w:r w:rsidRPr="00106222">
        <w:rPr>
          <w:sz w:val="16"/>
        </w:rPr>
        <w:t xml:space="preserve">, </w:t>
      </w:r>
      <w:r w:rsidRPr="008577EE">
        <w:rPr>
          <w:rStyle w:val="StyleUnderline"/>
        </w:rPr>
        <w:t>contaminating the whole system</w:t>
      </w:r>
      <w:r w:rsidRPr="00106222">
        <w:rPr>
          <w:sz w:val="16"/>
        </w:rPr>
        <w:t xml:space="preserve">. Lawrence confirms it, one more time: “The </w:t>
      </w:r>
      <w:r w:rsidRPr="00936EB9">
        <w:rPr>
          <w:rStyle w:val="StyleUnderline"/>
          <w:highlight w:val="cyan"/>
        </w:rPr>
        <w:t>rebellion must have an unassailable base</w:t>
      </w:r>
      <w:r w:rsidRPr="00106222">
        <w:rPr>
          <w:sz w:val="16"/>
        </w:rPr>
        <w:t xml:space="preserve">, a </w:t>
      </w:r>
      <w:r w:rsidRPr="008577EE">
        <w:rPr>
          <w:rStyle w:val="StyleUnderline"/>
        </w:rPr>
        <w:t>place sheltered not only from attack but from the fear of attack</w:t>
      </w:r>
      <w:r w:rsidRPr="00106222">
        <w:rPr>
          <w:sz w:val="16"/>
        </w:rPr>
        <w:t xml:space="preserve">.” </w:t>
      </w:r>
      <w:proofErr w:type="gramStart"/>
      <w:r w:rsidRPr="00106222">
        <w:rPr>
          <w:sz w:val="16"/>
        </w:rPr>
        <w:t>In order for</w:t>
      </w:r>
      <w:proofErr w:type="gramEnd"/>
      <w:r w:rsidRPr="00106222">
        <w:rPr>
          <w:sz w:val="16"/>
        </w:rPr>
        <w:t xml:space="preserve"> such a place to exist, </w:t>
      </w:r>
      <w:r w:rsidRPr="008577EE">
        <w:rPr>
          <w:rStyle w:val="StyleUnderline"/>
        </w:rPr>
        <w:t xml:space="preserve">it </w:t>
      </w:r>
      <w:proofErr w:type="gramStart"/>
      <w:r w:rsidRPr="008577EE">
        <w:rPr>
          <w:rStyle w:val="StyleUnderline"/>
        </w:rPr>
        <w:t>has to</w:t>
      </w:r>
      <w:proofErr w:type="gramEnd"/>
      <w:r w:rsidRPr="008577EE">
        <w:rPr>
          <w:rStyle w:val="StyleUnderline"/>
        </w:rPr>
        <w:t xml:space="preserve"> have “</w:t>
      </w:r>
      <w:r w:rsidRPr="008577EE">
        <w:rPr>
          <w:rStyle w:val="Emphasis"/>
        </w:rPr>
        <w:t>independent supply lines</w:t>
      </w:r>
      <w:r w:rsidRPr="008577EE">
        <w:rPr>
          <w:rStyle w:val="StyleUnderline"/>
        </w:rPr>
        <w:t>,”</w:t>
      </w:r>
      <w:r w:rsidRPr="00106222">
        <w:rPr>
          <w:sz w:val="16"/>
        </w:rPr>
        <w:t xml:space="preserve"> without which no war is conceivable. If the </w:t>
      </w:r>
      <w:r w:rsidRPr="008577EE">
        <w:rPr>
          <w:rStyle w:val="StyleUnderline"/>
        </w:rPr>
        <w:t>question of the base is central to all revolt</w:t>
      </w:r>
      <w:r w:rsidRPr="00106222">
        <w:rPr>
          <w:sz w:val="16"/>
        </w:rPr>
        <w:t xml:space="preserve">, it is </w:t>
      </w:r>
      <w:r w:rsidRPr="008577EE">
        <w:rPr>
          <w:rStyle w:val="StyleUnderline"/>
        </w:rPr>
        <w:t xml:space="preserve">also because of the very principles </w:t>
      </w:r>
      <w:proofErr w:type="gramStart"/>
      <w:r w:rsidRPr="008577EE">
        <w:rPr>
          <w:rStyle w:val="StyleUnderline"/>
        </w:rPr>
        <w:t>on the basis of</w:t>
      </w:r>
      <w:proofErr w:type="gramEnd"/>
      <w:r w:rsidRPr="008577EE">
        <w:rPr>
          <w:rStyle w:val="StyleUnderline"/>
        </w:rPr>
        <w:t xml:space="preserve"> which systems can attain equilibrium</w:t>
      </w:r>
      <w:r w:rsidRPr="00106222">
        <w:rPr>
          <w:sz w:val="16"/>
        </w:rPr>
        <w:t xml:space="preserve">. For cybernetics, the </w:t>
      </w:r>
      <w:r w:rsidRPr="008577EE">
        <w:rPr>
          <w:rStyle w:val="StyleUnderline"/>
        </w:rPr>
        <w:t>possibility of a contagion that could topple the system has to be absorbed/deadened by the most immediate environment around the autonomous zone where the fluctuations take place</w:t>
      </w:r>
      <w:r w:rsidRPr="00106222">
        <w:rPr>
          <w:sz w:val="16"/>
        </w:rPr>
        <w:t xml:space="preserve">. This means that </w:t>
      </w:r>
      <w:r w:rsidRPr="008577EE">
        <w:rPr>
          <w:rStyle w:val="StyleUnderline"/>
        </w:rPr>
        <w:t>the effects of control are more powerful in the periphery closest to the offensive opacity zone that creates itself around the fluctuating region</w:t>
      </w:r>
      <w:r w:rsidRPr="00106222">
        <w:rPr>
          <w:sz w:val="16"/>
        </w:rPr>
        <w:t xml:space="preserve">. The </w:t>
      </w:r>
      <w:r w:rsidRPr="008577EE">
        <w:rPr>
          <w:rStyle w:val="StyleUnderline"/>
        </w:rPr>
        <w:t>size of the base must consequently grow ever greater as proximity monitoring is upheld</w:t>
      </w:r>
      <w:r w:rsidRPr="00106222">
        <w:rPr>
          <w:sz w:val="16"/>
        </w:rPr>
        <w:t>.</w:t>
      </w:r>
    </w:p>
    <w:p w14:paraId="75B46307" w14:textId="77777777" w:rsidR="00643A2D" w:rsidRPr="00106222" w:rsidRDefault="00643A2D" w:rsidP="00643A2D">
      <w:pPr>
        <w:rPr>
          <w:sz w:val="16"/>
        </w:rPr>
      </w:pPr>
      <w:r w:rsidRPr="00106222">
        <w:rPr>
          <w:sz w:val="16"/>
        </w:rPr>
        <w:t xml:space="preserve">These bases must also be as inscribed in the space itself as in people’s minds: “The Arab revolt,” Lawrence explains, “was to be found in </w:t>
      </w:r>
      <w:r w:rsidRPr="008577EE">
        <w:rPr>
          <w:rStyle w:val="StyleUnderline"/>
        </w:rPr>
        <w:t>the ports of the red sea, in the desert, or in the minds of the men who supported it</w:t>
      </w:r>
      <w:r w:rsidRPr="00106222">
        <w:rPr>
          <w:sz w:val="16"/>
        </w:rPr>
        <w:t xml:space="preserve">.” These are </w:t>
      </w:r>
      <w:r w:rsidRPr="008577EE">
        <w:rPr>
          <w:rStyle w:val="StyleUnderline"/>
        </w:rPr>
        <w:t>territories as much as they are mentalities</w:t>
      </w:r>
      <w:r w:rsidRPr="00106222">
        <w:rPr>
          <w:sz w:val="16"/>
        </w:rPr>
        <w:t>. We’ll call them </w:t>
      </w:r>
      <w:r w:rsidRPr="008577EE">
        <w:rPr>
          <w:rStyle w:val="Emphasis"/>
        </w:rPr>
        <w:t>planes of consistency</w:t>
      </w:r>
      <w:r w:rsidRPr="00106222">
        <w:rPr>
          <w:sz w:val="16"/>
        </w:rPr>
        <w:t xml:space="preserve">. In order that </w:t>
      </w:r>
      <w:r w:rsidRPr="008577EE">
        <w:rPr>
          <w:rStyle w:val="StyleUnderline"/>
        </w:rPr>
        <w:t>offensive opacity zones can form and be reinforced</w:t>
      </w:r>
      <w:r w:rsidRPr="00106222">
        <w:rPr>
          <w:sz w:val="16"/>
        </w:rPr>
        <w:t xml:space="preserve">, there need to be planes like that, which </w:t>
      </w:r>
      <w:r w:rsidRPr="008577EE">
        <w:rPr>
          <w:rStyle w:val="StyleUnderline"/>
        </w:rPr>
        <w:t>connect deviations together, which work like a lever and fulcrum to overturn fear</w:t>
      </w:r>
      <w:r w:rsidRPr="00106222">
        <w:rPr>
          <w:sz w:val="16"/>
        </w:rPr>
        <w:t xml:space="preserve">. Autonomy, historically — the Italian </w:t>
      </w:r>
      <w:proofErr w:type="spellStart"/>
      <w:r w:rsidRPr="00106222">
        <w:rPr>
          <w:sz w:val="16"/>
        </w:rPr>
        <w:t>Autonomia</w:t>
      </w:r>
      <w:proofErr w:type="spellEnd"/>
      <w:r w:rsidRPr="00106222">
        <w:rPr>
          <w:sz w:val="16"/>
        </w:rPr>
        <w:t xml:space="preserve"> group of the 1970s for example, and the Autonomy that is possible is none other than the continual movement of perseverance of planes of consistency that establish themselves as unrepresentable spaces, as bases for secession from society. The reappropriation by the critical cyberneticians of the category of autonomy/self-rule — along with the ideas deriving from it, self-organization, auto-</w:t>
      </w:r>
      <w:proofErr w:type="spellStart"/>
      <w:r w:rsidRPr="00106222">
        <w:rPr>
          <w:sz w:val="16"/>
        </w:rPr>
        <w:t>poïesis</w:t>
      </w:r>
      <w:proofErr w:type="spellEnd"/>
      <w:r w:rsidRPr="00106222">
        <w:rPr>
          <w:sz w:val="16"/>
        </w:rPr>
        <w:t xml:space="preserve">, self-reference, self-production, self-valorization, etc. — is from this point of view the central ideological maneuver of the last twenty years. Through the cybernetic prism, giving oneself one’s own laws, producing subjectivities, in no way contradict the production of the system and its regulation. By calling for the multiplication of Temporary Autonomous Zones (TAZ) in the real world and in the virtual world ten years ago, Hakim Bey became the victim of the idealism of those who wanted to abolish politics without having thought about it first. He found himself forced to separate out a place for hedonistic practice within the TAZ, to separate out a place for the “anarchist” expression of forms-of-life from the place of political resistance, from the form of the struggle. If autonomy is here thought of as something temporary, it is because thinking about its duration would require conceiving of a struggle that merges with </w:t>
      </w:r>
      <w:proofErr w:type="gramStart"/>
      <w:r w:rsidRPr="00106222">
        <w:rPr>
          <w:sz w:val="16"/>
        </w:rPr>
        <w:t>all of</w:t>
      </w:r>
      <w:proofErr w:type="gramEnd"/>
      <w:r w:rsidRPr="00106222">
        <w:rPr>
          <w:sz w:val="16"/>
        </w:rPr>
        <w:t xml:space="preserve"> </w:t>
      </w:r>
      <w:proofErr w:type="gramStart"/>
      <w:r w:rsidRPr="00106222">
        <w:rPr>
          <w:sz w:val="16"/>
        </w:rPr>
        <w:t>life;</w:t>
      </w:r>
      <w:proofErr w:type="gramEnd"/>
      <w:r w:rsidRPr="00106222">
        <w:rPr>
          <w:sz w:val="16"/>
        </w:rPr>
        <w:t xml:space="preserve"> envisioning for example the transmission of warrior knowledge. Bey-type Liberal-anarchists are unaware of the field of intensities in which their sovereignty cries out to be deployed and their project of a social contract with no State at root postulates the identity of all beings since in the end it is about maximizing pleasures in peace until the end of time. On the one hand. On the one hand the TAZ are defined as “free enclaves,” places whose law is freedom, good things, the Marvelous. On the other, the secession from the world that they issue from, the “folds” that they lodge themselves in between the real and its encoding, would not come into being until after a succession of “refusals.” This “Californian Ideology,” by posing autonomy as an attribute of individual or collective subjects, deliberately confuses two incommensurable planes: the “self-realization” of persons and the “self-organization” of society. This is because autonomy, in the history of philosophy, is an ambiguous notion that simultaneously expresses liberation from all constraints and submission to higher natural </w:t>
      </w:r>
      <w:proofErr w:type="gramStart"/>
      <w:r w:rsidRPr="00106222">
        <w:rPr>
          <w:sz w:val="16"/>
        </w:rPr>
        <w:t>laws, and</w:t>
      </w:r>
      <w:proofErr w:type="gramEnd"/>
      <w:r w:rsidRPr="00106222">
        <w:rPr>
          <w:sz w:val="16"/>
        </w:rPr>
        <w:t xml:space="preserve"> can serve to feed the hybrid and restructuring discourses of the “anarcho-capitalist” cyborgs.</w:t>
      </w:r>
    </w:p>
    <w:p w14:paraId="2447FB35" w14:textId="77777777" w:rsidR="00643A2D" w:rsidRPr="00106222" w:rsidRDefault="00643A2D" w:rsidP="00643A2D">
      <w:pPr>
        <w:rPr>
          <w:sz w:val="16"/>
        </w:rPr>
      </w:pPr>
      <w:r w:rsidRPr="00106222">
        <w:rPr>
          <w:sz w:val="16"/>
        </w:rPr>
        <w:t xml:space="preserve">The </w:t>
      </w:r>
      <w:r w:rsidRPr="008577EE">
        <w:rPr>
          <w:rStyle w:val="StyleUnderline"/>
        </w:rPr>
        <w:t xml:space="preserve">autonomy I’m talking about </w:t>
      </w:r>
      <w:r w:rsidRPr="00EA2E6B">
        <w:rPr>
          <w:rStyle w:val="StyleUnderline"/>
          <w:highlight w:val="cyan"/>
        </w:rPr>
        <w:t>isn’t temporary nor simply defensive</w:t>
      </w:r>
      <w:r w:rsidRPr="00106222">
        <w:rPr>
          <w:sz w:val="16"/>
        </w:rPr>
        <w:t xml:space="preserve">. It is </w:t>
      </w:r>
      <w:r w:rsidRPr="008577EE">
        <w:rPr>
          <w:rStyle w:val="StyleUnderline"/>
        </w:rPr>
        <w:t xml:space="preserve">not a substantial quality of beings, but </w:t>
      </w:r>
      <w:r w:rsidRPr="00EA2E6B">
        <w:rPr>
          <w:rStyle w:val="StyleUnderline"/>
          <w:highlight w:val="cyan"/>
        </w:rPr>
        <w:t>the very condition of their becoming/future</w:t>
      </w:r>
      <w:r w:rsidRPr="00106222">
        <w:rPr>
          <w:sz w:val="16"/>
        </w:rPr>
        <w:t xml:space="preserve">. It doesn’t leave the supposed unity of the </w:t>
      </w:r>
      <w:proofErr w:type="gramStart"/>
      <w:r w:rsidRPr="00106222">
        <w:rPr>
          <w:sz w:val="16"/>
        </w:rPr>
        <w:t>Subject, but</w:t>
      </w:r>
      <w:proofErr w:type="gramEnd"/>
      <w:r w:rsidRPr="00106222">
        <w:rPr>
          <w:sz w:val="16"/>
        </w:rPr>
        <w:t xml:space="preserve"> engenders multiplicities. It </w:t>
      </w:r>
      <w:r w:rsidRPr="00EA2E6B">
        <w:rPr>
          <w:rStyle w:val="StyleUnderline"/>
          <w:highlight w:val="cyan"/>
        </w:rPr>
        <w:t>does not attack merely</w:t>
      </w:r>
      <w:r w:rsidRPr="008577EE">
        <w:rPr>
          <w:rStyle w:val="StyleUnderline"/>
        </w:rPr>
        <w:t xml:space="preserve"> the </w:t>
      </w:r>
      <w:r w:rsidRPr="00EA2E6B">
        <w:rPr>
          <w:rStyle w:val="StyleUnderline"/>
          <w:highlight w:val="cyan"/>
        </w:rPr>
        <w:t>sedentary forms</w:t>
      </w:r>
      <w:r w:rsidRPr="008577EE">
        <w:rPr>
          <w:rStyle w:val="StyleUnderline"/>
        </w:rPr>
        <w:t xml:space="preserve"> of power, like the State, </w:t>
      </w:r>
      <w:r w:rsidRPr="00EA2E6B">
        <w:rPr>
          <w:rStyle w:val="StyleUnderline"/>
          <w:highlight w:val="cyan"/>
        </w:rPr>
        <w:t>and then skim over the circulating</w:t>
      </w:r>
      <w:r w:rsidRPr="008577EE">
        <w:rPr>
          <w:rStyle w:val="StyleUnderline"/>
        </w:rPr>
        <w:t>, “mobile,” “flexible” forms</w:t>
      </w:r>
      <w:r w:rsidRPr="00106222">
        <w:rPr>
          <w:sz w:val="16"/>
        </w:rPr>
        <w:t xml:space="preserve">. It </w:t>
      </w:r>
      <w:r w:rsidRPr="008577EE">
        <w:rPr>
          <w:rStyle w:val="StyleUnderline"/>
        </w:rPr>
        <w:t>gives itself the means of lasting and of moving from place to place</w:t>
      </w:r>
      <w:r w:rsidRPr="00106222">
        <w:rPr>
          <w:sz w:val="16"/>
        </w:rPr>
        <w:t xml:space="preserve">, </w:t>
      </w:r>
      <w:r w:rsidRPr="008577EE">
        <w:rPr>
          <w:rStyle w:val="Emphasis"/>
        </w:rPr>
        <w:t>means of withdrawing as well as attacking</w:t>
      </w:r>
      <w:r w:rsidRPr="00106222">
        <w:rPr>
          <w:sz w:val="16"/>
        </w:rPr>
        <w:t xml:space="preserve">, </w:t>
      </w:r>
      <w:r w:rsidRPr="008577EE">
        <w:rPr>
          <w:rStyle w:val="Emphasis"/>
        </w:rPr>
        <w:t>opening itself up as well as closing itself off</w:t>
      </w:r>
      <w:r w:rsidRPr="00106222">
        <w:rPr>
          <w:sz w:val="16"/>
        </w:rPr>
        <w:t xml:space="preserve">, </w:t>
      </w:r>
      <w:r w:rsidRPr="008577EE">
        <w:rPr>
          <w:rStyle w:val="Emphasis"/>
        </w:rPr>
        <w:t>connecting mute bodies as bodiless voices</w:t>
      </w:r>
      <w:r w:rsidRPr="00106222">
        <w:rPr>
          <w:sz w:val="16"/>
        </w:rPr>
        <w:t xml:space="preserve">. It </w:t>
      </w:r>
      <w:r w:rsidRPr="008577EE">
        <w:rPr>
          <w:rStyle w:val="StyleUnderline"/>
        </w:rPr>
        <w:t>sees this alternation as the result of an endless experimentation</w:t>
      </w:r>
      <w:r w:rsidRPr="00106222">
        <w:rPr>
          <w:sz w:val="16"/>
        </w:rPr>
        <w:t>. “</w:t>
      </w:r>
      <w:r w:rsidRPr="008577EE">
        <w:rPr>
          <w:rStyle w:val="StyleUnderline"/>
        </w:rPr>
        <w:t>Autonomy</w:t>
      </w:r>
      <w:r w:rsidRPr="00106222">
        <w:rPr>
          <w:sz w:val="16"/>
        </w:rPr>
        <w:t xml:space="preserve">” </w:t>
      </w:r>
      <w:r w:rsidRPr="008577EE">
        <w:rPr>
          <w:rStyle w:val="Emphasis"/>
        </w:rPr>
        <w:t xml:space="preserve">means that </w:t>
      </w:r>
      <w:r w:rsidRPr="00EA2E6B">
        <w:rPr>
          <w:rStyle w:val="Emphasis"/>
          <w:highlight w:val="cyan"/>
        </w:rPr>
        <w:t>we make the worlds that we are grow</w:t>
      </w:r>
      <w:r w:rsidRPr="00106222">
        <w:rPr>
          <w:sz w:val="16"/>
        </w:rPr>
        <w:t xml:space="preserve">. The </w:t>
      </w:r>
      <w:r w:rsidRPr="008577EE">
        <w:rPr>
          <w:rStyle w:val="StyleUnderline"/>
        </w:rPr>
        <w:t>Empire</w:t>
      </w:r>
      <w:r w:rsidRPr="00106222">
        <w:rPr>
          <w:sz w:val="16"/>
        </w:rPr>
        <w:t xml:space="preserve">, </w:t>
      </w:r>
      <w:r w:rsidRPr="008577EE">
        <w:rPr>
          <w:rStyle w:val="Emphasis"/>
        </w:rPr>
        <w:lastRenderedPageBreak/>
        <w:t>armed with cybernetics</w:t>
      </w:r>
      <w:r w:rsidRPr="00106222">
        <w:rPr>
          <w:sz w:val="16"/>
        </w:rPr>
        <w:t xml:space="preserve">, </w:t>
      </w:r>
      <w:r w:rsidRPr="008577EE">
        <w:rPr>
          <w:rStyle w:val="StyleUnderline"/>
        </w:rPr>
        <w:t>insists on autonomy for it alone</w:t>
      </w:r>
      <w:r w:rsidRPr="00106222">
        <w:rPr>
          <w:sz w:val="16"/>
        </w:rPr>
        <w:t xml:space="preserve">, </w:t>
      </w:r>
      <w:r w:rsidRPr="008577EE">
        <w:rPr>
          <w:rStyle w:val="Emphasis"/>
        </w:rPr>
        <w:t>as the unitary system of the totality</w:t>
      </w:r>
      <w:r w:rsidRPr="00106222">
        <w:rPr>
          <w:sz w:val="16"/>
        </w:rPr>
        <w:t xml:space="preserve">: it is thus </w:t>
      </w:r>
      <w:r w:rsidRPr="008577EE">
        <w:rPr>
          <w:rStyle w:val="Emphasis"/>
        </w:rPr>
        <w:t>forced to annihilate all autonomy whenever it is heterogeneous</w:t>
      </w:r>
      <w:r w:rsidRPr="00106222">
        <w:rPr>
          <w:sz w:val="16"/>
        </w:rPr>
        <w:t xml:space="preserve">. We say that </w:t>
      </w:r>
      <w:r w:rsidRPr="00EA2E6B">
        <w:rPr>
          <w:rStyle w:val="StyleUnderline"/>
          <w:highlight w:val="cyan"/>
        </w:rPr>
        <w:t xml:space="preserve">autonomy is for everyone and that the fight for autonomy </w:t>
      </w:r>
      <w:proofErr w:type="gramStart"/>
      <w:r w:rsidRPr="00EA2E6B">
        <w:rPr>
          <w:rStyle w:val="StyleUnderline"/>
          <w:highlight w:val="cyan"/>
        </w:rPr>
        <w:t>has to</w:t>
      </w:r>
      <w:proofErr w:type="gramEnd"/>
      <w:r w:rsidRPr="00EA2E6B">
        <w:rPr>
          <w:rStyle w:val="StyleUnderline"/>
          <w:highlight w:val="cyan"/>
        </w:rPr>
        <w:t xml:space="preserve"> be amplified</w:t>
      </w:r>
      <w:r w:rsidRPr="00106222">
        <w:rPr>
          <w:sz w:val="16"/>
        </w:rPr>
        <w:t xml:space="preserve">. The </w:t>
      </w:r>
      <w:r w:rsidRPr="008577EE">
        <w:rPr>
          <w:rStyle w:val="StyleUnderline"/>
        </w:rPr>
        <w:t xml:space="preserve">present form taken on by the civil war is </w:t>
      </w:r>
      <w:r w:rsidRPr="008577EE">
        <w:rPr>
          <w:rStyle w:val="Emphasis"/>
        </w:rPr>
        <w:t>above all a fight against the monopoly on autonomy</w:t>
      </w:r>
      <w:r w:rsidRPr="00106222">
        <w:rPr>
          <w:sz w:val="16"/>
        </w:rPr>
        <w:t xml:space="preserve">. That </w:t>
      </w:r>
      <w:r w:rsidRPr="008577EE">
        <w:rPr>
          <w:rStyle w:val="StyleUnderline"/>
        </w:rPr>
        <w:t>experimentation will become the “fecund chaos,” communism</w:t>
      </w:r>
      <w:r w:rsidRPr="00106222">
        <w:rPr>
          <w:sz w:val="16"/>
        </w:rPr>
        <w:t xml:space="preserve">, </w:t>
      </w:r>
      <w:r w:rsidRPr="00EA2E6B">
        <w:rPr>
          <w:rStyle w:val="Emphasis"/>
          <w:highlight w:val="cyan"/>
        </w:rPr>
        <w:t>the end of the cybernetic hypothesis</w:t>
      </w:r>
      <w:r w:rsidRPr="00EA2E6B">
        <w:rPr>
          <w:sz w:val="16"/>
          <w:highlight w:val="cyan"/>
        </w:rPr>
        <w:t>.</w:t>
      </w:r>
    </w:p>
    <w:p w14:paraId="787CD6E0" w14:textId="77777777" w:rsidR="00643A2D" w:rsidRDefault="00643A2D" w:rsidP="00643A2D"/>
    <w:p w14:paraId="684C392C" w14:textId="77777777" w:rsidR="00643A2D" w:rsidRPr="00B822E2" w:rsidRDefault="00643A2D" w:rsidP="00643A2D">
      <w:pPr>
        <w:pStyle w:val="Heading4"/>
      </w:pPr>
      <w:r>
        <w:t xml:space="preserve">Debate is a </w:t>
      </w:r>
      <w:r>
        <w:rPr>
          <w:u w:val="single"/>
        </w:rPr>
        <w:t>unique</w:t>
      </w:r>
      <w:r>
        <w:t xml:space="preserve"> site for political </w:t>
      </w:r>
      <w:proofErr w:type="gramStart"/>
      <w:r>
        <w:t>experimentation</w:t>
      </w:r>
      <w:proofErr w:type="gramEnd"/>
      <w:r>
        <w:t xml:space="preserve"> but its terms must remain open to revision to counter the </w:t>
      </w:r>
      <w:r>
        <w:rPr>
          <w:u w:val="single"/>
        </w:rPr>
        <w:t>cultural</w:t>
      </w:r>
      <w:r>
        <w:t xml:space="preserve"> stasis of argumentation that facilitates </w:t>
      </w:r>
      <w:r w:rsidRPr="007C66A6">
        <w:rPr>
          <w:i/>
          <w:iCs w:val="0"/>
          <w:u w:val="single"/>
        </w:rPr>
        <w:t>neoliberal subjectification</w:t>
      </w:r>
      <w:r>
        <w:t xml:space="preserve"> and </w:t>
      </w:r>
      <w:r w:rsidRPr="007C66A6">
        <w:rPr>
          <w:i/>
          <w:iCs w:val="0"/>
          <w:u w:val="single"/>
        </w:rPr>
        <w:t>subjugation</w:t>
      </w:r>
      <w:r>
        <w:t xml:space="preserve">. </w:t>
      </w:r>
    </w:p>
    <w:p w14:paraId="4F3A391B" w14:textId="77777777" w:rsidR="00643A2D" w:rsidRDefault="00643A2D" w:rsidP="00643A2D">
      <w:r w:rsidRPr="005D5CB7">
        <w:rPr>
          <w:rStyle w:val="Style13ptBold"/>
        </w:rPr>
        <w:t xml:space="preserve">Greene </w:t>
      </w:r>
      <w:r>
        <w:rPr>
          <w:rStyle w:val="Style13ptBold"/>
        </w:rPr>
        <w:t>2</w:t>
      </w:r>
      <w:r w:rsidRPr="005D5CB7">
        <w:rPr>
          <w:rStyle w:val="Style13ptBold"/>
        </w:rPr>
        <w:t>,</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 xml:space="preserve">He has been awarded the Distinguished Scholar Award from </w:t>
      </w:r>
      <w:r>
        <w:t>the</w:t>
      </w:r>
      <w:r w:rsidRPr="006A7CD5">
        <w:t xml:space="preserv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w:t>
      </w:r>
      <w:r>
        <w:t xml:space="preserve">on the Executive </w:t>
      </w:r>
      <w:r w:rsidRPr="006A7CD5">
        <w:t>Board of the Rhetorical Society of America.</w:t>
      </w:r>
      <w:r>
        <w:t xml:space="preserve"> “</w:t>
      </w:r>
      <w:r w:rsidRPr="00BC2FE0">
        <w:t>Citizenship in a Global Context: Towards a Future Beginning for a Cultural Studies Inspired Argumentation Theory</w:t>
      </w:r>
      <w:r>
        <w:t xml:space="preserve">” </w:t>
      </w:r>
      <w:r w:rsidRPr="00734400">
        <w:t>https://www.tandfonline.com/doi/epdf/10.1080/00028533.2003.11821586</w:t>
      </w:r>
      <w:r>
        <w:t>]</w:t>
      </w:r>
    </w:p>
    <w:p w14:paraId="07AD9EC6" w14:textId="77777777" w:rsidR="00643A2D" w:rsidRPr="006977F5" w:rsidRDefault="00643A2D" w:rsidP="00643A2D">
      <w:pPr>
        <w:rPr>
          <w:sz w:val="14"/>
        </w:rPr>
      </w:pPr>
      <w:r w:rsidRPr="006977F5">
        <w:rPr>
          <w:sz w:val="14"/>
        </w:rPr>
        <w:t xml:space="preserve">Let's begin with cultural citizenship and argument as practical action. As Kent Ono (2001) so well demonstrates, </w:t>
      </w:r>
      <w:r w:rsidRPr="00C534C7">
        <w:rPr>
          <w:rStyle w:val="StyleUnderline"/>
        </w:rPr>
        <w:t xml:space="preserve">one of the primary ways in which we think about citizenship is through its </w:t>
      </w:r>
      <w:r w:rsidRPr="00C534C7">
        <w:rPr>
          <w:rStyle w:val="Emphasis"/>
        </w:rPr>
        <w:t>formal</w:t>
      </w:r>
      <w:r w:rsidRPr="00C534C7">
        <w:rPr>
          <w:rStyle w:val="StyleUnderline"/>
        </w:rPr>
        <w:t xml:space="preserve"> and </w:t>
      </w:r>
      <w:r w:rsidRPr="00C534C7">
        <w:rPr>
          <w:rStyle w:val="Emphasis"/>
        </w:rPr>
        <w:t>informal markers</w:t>
      </w:r>
      <w:r w:rsidRPr="006977F5">
        <w:rPr>
          <w:sz w:val="14"/>
        </w:rPr>
        <w:t xml:space="preserve">. </w:t>
      </w:r>
      <w:r w:rsidRPr="005374EF">
        <w:rPr>
          <w:rStyle w:val="StyleUnderline"/>
        </w:rPr>
        <w:t xml:space="preserve">Formal markers concern </w:t>
      </w:r>
      <w:r w:rsidRPr="005374EF">
        <w:rPr>
          <w:rStyle w:val="Emphasis"/>
        </w:rPr>
        <w:t xml:space="preserve">abstract </w:t>
      </w:r>
      <w:r w:rsidRPr="00F97262">
        <w:rPr>
          <w:rStyle w:val="Emphasis"/>
          <w:highlight w:val="cyan"/>
        </w:rPr>
        <w:t>rights</w:t>
      </w:r>
      <w:r w:rsidRPr="00C534C7">
        <w:rPr>
          <w:rStyle w:val="StyleUnderline"/>
        </w:rPr>
        <w:t xml:space="preserve"> that </w:t>
      </w:r>
      <w:r w:rsidRPr="005374EF">
        <w:rPr>
          <w:rStyle w:val="StyleUnderline"/>
        </w:rPr>
        <w:t xml:space="preserve">all </w:t>
      </w:r>
      <w:r w:rsidRPr="005374EF">
        <w:rPr>
          <w:rStyle w:val="Emphasis"/>
        </w:rPr>
        <w:t>citizens</w:t>
      </w:r>
      <w:r w:rsidRPr="005374EF">
        <w:rPr>
          <w:rStyle w:val="StyleUnderline"/>
        </w:rPr>
        <w:t xml:space="preserve"> are </w:t>
      </w:r>
      <w:r w:rsidRPr="005374EF">
        <w:rPr>
          <w:rStyle w:val="Emphasis"/>
        </w:rPr>
        <w:t>supposed to share that can</w:t>
      </w:r>
      <w:r w:rsidRPr="00C534C7">
        <w:rPr>
          <w:rStyle w:val="Emphasis"/>
        </w:rPr>
        <w:t xml:space="preserve"> </w:t>
      </w:r>
      <w:r w:rsidRPr="00F97262">
        <w:rPr>
          <w:rStyle w:val="Emphasis"/>
          <w:highlight w:val="cyan"/>
        </w:rPr>
        <w:t>function</w:t>
      </w:r>
      <w:r w:rsidRPr="00C534C7">
        <w:rPr>
          <w:rStyle w:val="Emphasis"/>
        </w:rPr>
        <w:t xml:space="preserve"> </w:t>
      </w:r>
      <w:r w:rsidRPr="00F97262">
        <w:rPr>
          <w:rStyle w:val="Emphasis"/>
          <w:highlight w:val="cyan"/>
        </w:rPr>
        <w:t>as</w:t>
      </w:r>
      <w:r w:rsidRPr="00C534C7">
        <w:rPr>
          <w:rStyle w:val="Emphasis"/>
        </w:rPr>
        <w:t xml:space="preserve"> the </w:t>
      </w:r>
      <w:r w:rsidRPr="00F97262">
        <w:rPr>
          <w:rStyle w:val="Emphasis"/>
          <w:highlight w:val="cyan"/>
        </w:rPr>
        <w:t>grounds</w:t>
      </w:r>
      <w:r w:rsidRPr="00C534C7">
        <w:rPr>
          <w:rStyle w:val="Emphasis"/>
        </w:rPr>
        <w:t xml:space="preserve"> and stakes </w:t>
      </w:r>
      <w:r w:rsidRPr="00F97262">
        <w:rPr>
          <w:rStyle w:val="Emphasis"/>
          <w:highlight w:val="cyan"/>
        </w:rPr>
        <w:t>of public argument</w:t>
      </w:r>
      <w:r w:rsidRPr="006977F5">
        <w:rPr>
          <w:sz w:val="14"/>
        </w:rPr>
        <w:t xml:space="preserve">. The </w:t>
      </w:r>
      <w:r w:rsidRPr="00F97262">
        <w:rPr>
          <w:rStyle w:val="Emphasis"/>
          <w:highlight w:val="cyan"/>
        </w:rPr>
        <w:t>informal markers</w:t>
      </w:r>
      <w:r w:rsidRPr="006977F5">
        <w:rPr>
          <w:sz w:val="14"/>
        </w:rPr>
        <w:t xml:space="preserve">, however, </w:t>
      </w:r>
      <w:r w:rsidRPr="00C534C7">
        <w:rPr>
          <w:rStyle w:val="StyleUnderline"/>
        </w:rPr>
        <w:t>are often the concerns of</w:t>
      </w:r>
      <w:r w:rsidRPr="006977F5">
        <w:rPr>
          <w:sz w:val="14"/>
        </w:rPr>
        <w:t xml:space="preserve"> researchers working on the concept of </w:t>
      </w:r>
      <w:r w:rsidRPr="00C534C7">
        <w:rPr>
          <w:rStyle w:val="StyleUnderline"/>
        </w:rPr>
        <w:t>cultural citizenship</w:t>
      </w:r>
      <w:r w:rsidRPr="006977F5">
        <w:rPr>
          <w:sz w:val="14"/>
        </w:rPr>
        <w:t xml:space="preserve">. These informal markers are just that, </w:t>
      </w:r>
      <w:r w:rsidRPr="005374EF">
        <w:rPr>
          <w:rStyle w:val="Emphasis"/>
        </w:rPr>
        <w:t>linguistic and embodied mechanisms</w:t>
      </w:r>
      <w:r w:rsidRPr="006977F5">
        <w:rPr>
          <w:sz w:val="14"/>
        </w:rPr>
        <w:t xml:space="preserve"> that </w:t>
      </w:r>
      <w:r w:rsidRPr="00F97262">
        <w:rPr>
          <w:rStyle w:val="StyleUnderline"/>
          <w:highlight w:val="cyan"/>
        </w:rPr>
        <w:t>mark out</w:t>
      </w:r>
      <w:r w:rsidRPr="00C534C7">
        <w:rPr>
          <w:rStyle w:val="StyleUnderline"/>
        </w:rPr>
        <w:t xml:space="preserve"> </w:t>
      </w:r>
      <w:proofErr w:type="gramStart"/>
      <w:r w:rsidRPr="00C534C7">
        <w:rPr>
          <w:rStyle w:val="StyleUnderline"/>
        </w:rPr>
        <w:t xml:space="preserve">particular </w:t>
      </w:r>
      <w:r w:rsidRPr="00F97262">
        <w:rPr>
          <w:rStyle w:val="StyleUnderline"/>
          <w:highlight w:val="cyan"/>
        </w:rPr>
        <w:t>folks</w:t>
      </w:r>
      <w:proofErr w:type="gramEnd"/>
      <w:r w:rsidRPr="00F97262">
        <w:rPr>
          <w:rStyle w:val="StyleUnderline"/>
          <w:highlight w:val="cyan"/>
        </w:rPr>
        <w:t xml:space="preserve"> based on</w:t>
      </w:r>
      <w:r w:rsidRPr="00C534C7">
        <w:rPr>
          <w:rStyle w:val="StyleUnderline"/>
        </w:rPr>
        <w:t xml:space="preserve"> their </w:t>
      </w:r>
      <w:r w:rsidRPr="00F97262">
        <w:rPr>
          <w:rStyle w:val="StyleUnderline"/>
          <w:highlight w:val="cyan"/>
        </w:rPr>
        <w:t>ethnicity</w:t>
      </w:r>
      <w:r w:rsidRPr="00C534C7">
        <w:rPr>
          <w:rStyle w:val="StyleUnderline"/>
        </w:rPr>
        <w:t xml:space="preserve">, </w:t>
      </w:r>
      <w:r w:rsidRPr="00F97262">
        <w:rPr>
          <w:rStyle w:val="StyleUnderline"/>
          <w:highlight w:val="cyan"/>
        </w:rPr>
        <w:t>race</w:t>
      </w:r>
      <w:r w:rsidRPr="00C534C7">
        <w:rPr>
          <w:rStyle w:val="StyleUnderline"/>
        </w:rPr>
        <w:t xml:space="preserve">, </w:t>
      </w:r>
      <w:r w:rsidRPr="00F97262">
        <w:rPr>
          <w:rStyle w:val="StyleUnderline"/>
          <w:highlight w:val="cyan"/>
        </w:rPr>
        <w:t>gender</w:t>
      </w:r>
      <w:r w:rsidRPr="00C534C7">
        <w:rPr>
          <w:rStyle w:val="StyleUnderline"/>
        </w:rPr>
        <w:t xml:space="preserve">, and </w:t>
      </w:r>
      <w:r w:rsidRPr="00F97262">
        <w:rPr>
          <w:rStyle w:val="StyleUnderline"/>
          <w:highlight w:val="cyan"/>
        </w:rPr>
        <w:t>sexual orientation</w:t>
      </w:r>
      <w:r w:rsidRPr="006977F5">
        <w:rPr>
          <w:sz w:val="14"/>
        </w:rPr>
        <w:t xml:space="preserve">; in short, they are </w:t>
      </w:r>
      <w:r w:rsidRPr="005374EF">
        <w:rPr>
          <w:rStyle w:val="StyleUnderline"/>
        </w:rPr>
        <w:t>markers of particularity</w:t>
      </w:r>
      <w:r w:rsidRPr="005374EF">
        <w:rPr>
          <w:sz w:val="14"/>
        </w:rPr>
        <w:t>. If</w:t>
      </w:r>
      <w:r w:rsidRPr="006977F5">
        <w:rPr>
          <w:sz w:val="14"/>
        </w:rPr>
        <w:t xml:space="preserve"> I might be allowed a slight category shift, these battles over cultural citizenship are battles over, what Stuart Hall (1997) calls the "politics of representation" arid </w:t>
      </w:r>
      <w:r w:rsidRPr="005374EF">
        <w:rPr>
          <w:sz w:val="14"/>
        </w:rPr>
        <w:t xml:space="preserve">what Charles Taylor calls the "politics of recognition"(1994). These cultural markers of citizenship </w:t>
      </w:r>
      <w:r w:rsidRPr="005374EF">
        <w:rPr>
          <w:rStyle w:val="StyleUnderline"/>
        </w:rPr>
        <w:t>circulate as representational forms that</w:t>
      </w:r>
      <w:r w:rsidRPr="00C534C7">
        <w:rPr>
          <w:rStyle w:val="StyleUnderline"/>
        </w:rPr>
        <w:t xml:space="preserve"> </w:t>
      </w:r>
      <w:r w:rsidRPr="005374EF">
        <w:rPr>
          <w:rStyle w:val="Emphasis"/>
        </w:rPr>
        <w:t>mis</w:t>
      </w:r>
      <w:r w:rsidRPr="003032B7">
        <w:rPr>
          <w:rStyle w:val="Emphasis"/>
        </w:rPr>
        <w:t>-</w:t>
      </w:r>
      <w:r w:rsidRPr="005374EF">
        <w:rPr>
          <w:rStyle w:val="Emphasis"/>
        </w:rPr>
        <w:t>recognize</w:t>
      </w:r>
      <w:r w:rsidRPr="005374EF">
        <w:rPr>
          <w:rStyle w:val="StyleUnderline"/>
        </w:rPr>
        <w:t xml:space="preserve">, </w:t>
      </w:r>
      <w:r w:rsidRPr="005374EF">
        <w:rPr>
          <w:rStyle w:val="Emphasis"/>
        </w:rPr>
        <w:t>displace</w:t>
      </w:r>
      <w:r w:rsidRPr="00C534C7">
        <w:rPr>
          <w:rStyle w:val="StyleUnderline"/>
        </w:rPr>
        <w:t xml:space="preserve"> and </w:t>
      </w:r>
      <w:r w:rsidRPr="00F97262">
        <w:rPr>
          <w:rStyle w:val="Emphasis"/>
          <w:highlight w:val="cyan"/>
        </w:rPr>
        <w:t>deny access</w:t>
      </w:r>
      <w:r w:rsidRPr="00F97262">
        <w:rPr>
          <w:rStyle w:val="StyleUnderline"/>
          <w:highlight w:val="cyan"/>
        </w:rPr>
        <w:t xml:space="preserve"> to</w:t>
      </w:r>
      <w:r w:rsidRPr="00C534C7">
        <w:rPr>
          <w:rStyle w:val="StyleUnderline"/>
        </w:rPr>
        <w:t xml:space="preserve"> informal and formal </w:t>
      </w:r>
      <w:r w:rsidRPr="00F97262">
        <w:rPr>
          <w:rStyle w:val="StyleUnderline"/>
          <w:highlight w:val="cyan"/>
        </w:rPr>
        <w:t>citizenship</w:t>
      </w:r>
      <w:r w:rsidRPr="006977F5">
        <w:rPr>
          <w:sz w:val="14"/>
        </w:rPr>
        <w:t xml:space="preserve">. The </w:t>
      </w:r>
      <w:r w:rsidRPr="00F97262">
        <w:rPr>
          <w:rStyle w:val="Emphasis"/>
          <w:highlight w:val="cyan"/>
        </w:rPr>
        <w:t>public arguments implicated in</w:t>
      </w:r>
      <w:r w:rsidRPr="00C534C7">
        <w:rPr>
          <w:rStyle w:val="Emphasis"/>
        </w:rPr>
        <w:t xml:space="preserve"> forms of </w:t>
      </w:r>
      <w:proofErr w:type="gramStart"/>
      <w:r w:rsidRPr="00F97262">
        <w:rPr>
          <w:rStyle w:val="Emphasis"/>
          <w:highlight w:val="cyan"/>
        </w:rPr>
        <w:t>mis-recognition</w:t>
      </w:r>
      <w:proofErr w:type="gramEnd"/>
      <w:r w:rsidRPr="00F97262">
        <w:rPr>
          <w:rStyle w:val="Emphasis"/>
          <w:highlight w:val="cyan"/>
        </w:rPr>
        <w:t xml:space="preserve"> </w:t>
      </w:r>
      <w:r w:rsidRPr="005374EF">
        <w:rPr>
          <w:rStyle w:val="Emphasis"/>
        </w:rPr>
        <w:t>and disrespect</w:t>
      </w:r>
      <w:r w:rsidRPr="00C534C7">
        <w:rPr>
          <w:rStyle w:val="StyleUnderline"/>
        </w:rPr>
        <w:t xml:space="preserve"> often risk the </w:t>
      </w:r>
      <w:r w:rsidRPr="00F97262">
        <w:rPr>
          <w:rStyle w:val="Emphasis"/>
          <w:highlight w:val="cyan"/>
        </w:rPr>
        <w:t>displace</w:t>
      </w:r>
      <w:r w:rsidRPr="00C534C7">
        <w:rPr>
          <w:rStyle w:val="Emphasis"/>
        </w:rPr>
        <w:t xml:space="preserve">ment of </w:t>
      </w:r>
      <w:r w:rsidRPr="00F97262">
        <w:rPr>
          <w:rStyle w:val="Emphasis"/>
          <w:highlight w:val="cyan"/>
        </w:rPr>
        <w:t>subordinate groups</w:t>
      </w:r>
      <w:r w:rsidRPr="00C534C7">
        <w:rPr>
          <w:rStyle w:val="Emphasis"/>
        </w:rPr>
        <w:t xml:space="preserve"> from public culture</w:t>
      </w:r>
      <w:r w:rsidRPr="00C534C7">
        <w:rPr>
          <w:rStyle w:val="StyleUnderline"/>
        </w:rPr>
        <w:t xml:space="preserve"> </w:t>
      </w:r>
      <w:r w:rsidRPr="005374EF">
        <w:rPr>
          <w:rStyle w:val="StyleUnderline"/>
        </w:rPr>
        <w:t xml:space="preserve">at the same time as they </w:t>
      </w:r>
      <w:r w:rsidRPr="00F97262">
        <w:rPr>
          <w:rStyle w:val="StyleUnderline"/>
          <w:highlight w:val="cyan"/>
        </w:rPr>
        <w:t>identify these groups as</w:t>
      </w:r>
      <w:r w:rsidRPr="00C534C7">
        <w:rPr>
          <w:rStyle w:val="StyleUnderline"/>
        </w:rPr>
        <w:t xml:space="preserve"> a </w:t>
      </w:r>
      <w:r w:rsidRPr="002B32F5">
        <w:rPr>
          <w:rStyle w:val="Emphasis"/>
          <w:highlight w:val="cyan"/>
        </w:rPr>
        <w:t>threat to</w:t>
      </w:r>
      <w:r w:rsidRPr="002B32F5">
        <w:rPr>
          <w:rStyle w:val="Emphasis"/>
        </w:rPr>
        <w:t xml:space="preserve"> the </w:t>
      </w:r>
      <w:r w:rsidRPr="002B32F5">
        <w:rPr>
          <w:rStyle w:val="Emphasis"/>
          <w:highlight w:val="cyan"/>
        </w:rPr>
        <w:t>common good</w:t>
      </w:r>
      <w:r w:rsidRPr="006977F5">
        <w:rPr>
          <w:sz w:val="14"/>
        </w:rPr>
        <w:t xml:space="preserve">. This </w:t>
      </w:r>
      <w:r w:rsidRPr="005374EF">
        <w:rPr>
          <w:rStyle w:val="StyleUnderline"/>
        </w:rPr>
        <w:t>dual process of displacement and threat construction</w:t>
      </w:r>
      <w:r w:rsidRPr="005374EF">
        <w:rPr>
          <w:sz w:val="14"/>
        </w:rPr>
        <w:t xml:space="preserve"> is </w:t>
      </w:r>
      <w:r w:rsidRPr="005374EF">
        <w:rPr>
          <w:rStyle w:val="Emphasis"/>
        </w:rPr>
        <w:t xml:space="preserve">currently </w:t>
      </w:r>
      <w:r w:rsidRPr="002B32F5">
        <w:rPr>
          <w:rStyle w:val="Emphasis"/>
          <w:highlight w:val="cyan"/>
        </w:rPr>
        <w:t>organizing</w:t>
      </w:r>
      <w:r w:rsidRPr="00C534C7">
        <w:rPr>
          <w:rStyle w:val="Emphasis"/>
        </w:rPr>
        <w:t xml:space="preserve"> the terrain of </w:t>
      </w:r>
      <w:r w:rsidRPr="002B32F5">
        <w:rPr>
          <w:rStyle w:val="Emphasis"/>
          <w:highlight w:val="cyan"/>
        </w:rPr>
        <w:t>public culture</w:t>
      </w:r>
      <w:r w:rsidRPr="006977F5">
        <w:rPr>
          <w:sz w:val="14"/>
          <w:highlight w:val="cyan"/>
        </w:rPr>
        <w:t xml:space="preserve"> </w:t>
      </w:r>
      <w:r w:rsidRPr="002B32F5">
        <w:rPr>
          <w:rStyle w:val="Emphasis"/>
          <w:highlight w:val="cyan"/>
        </w:rPr>
        <w:t>around</w:t>
      </w:r>
      <w:r w:rsidRPr="00C534C7">
        <w:rPr>
          <w:rStyle w:val="Emphasis"/>
        </w:rPr>
        <w:t xml:space="preserve"> what Lauren Berlant calls "</w:t>
      </w:r>
      <w:proofErr w:type="spellStart"/>
      <w:r w:rsidRPr="002B32F5">
        <w:rPr>
          <w:rStyle w:val="Emphasis"/>
          <w:highlight w:val="cyan"/>
        </w:rPr>
        <w:t>hygenic</w:t>
      </w:r>
      <w:proofErr w:type="spellEnd"/>
      <w:r w:rsidRPr="002B32F5">
        <w:rPr>
          <w:rStyle w:val="Emphasis"/>
          <w:highlight w:val="cyan"/>
        </w:rPr>
        <w:t xml:space="preserve"> governmentality</w:t>
      </w:r>
      <w:r w:rsidRPr="00C534C7">
        <w:rPr>
          <w:rStyle w:val="Emphasis"/>
        </w:rPr>
        <w:t xml:space="preserve">" </w:t>
      </w:r>
      <w:r w:rsidRPr="006977F5">
        <w:rPr>
          <w:sz w:val="14"/>
        </w:rPr>
        <w:t xml:space="preserve">(1996).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w:t>
      </w:r>
      <w:r w:rsidRPr="006977F5">
        <w:rPr>
          <w:sz w:val="14"/>
        </w:rPr>
        <w:lastRenderedPageBreak/>
        <w:t xml:space="preserve">The consequence for public argument is that the claims from unmarked voices/bodies are never suspected of being tainted by a particular interest. So, one way for a </w:t>
      </w:r>
      <w:proofErr w:type="gramStart"/>
      <w:r w:rsidRPr="006977F5">
        <w:rPr>
          <w:sz w:val="14"/>
        </w:rPr>
        <w:t>cultural studies</w:t>
      </w:r>
      <w:proofErr w:type="gramEnd"/>
      <w:r w:rsidRPr="006977F5">
        <w:rPr>
          <w:sz w:val="14"/>
        </w:rPr>
        <w:t xml:space="preserve"> inspired argumentation studies to interrogate citizenship is through critiquing the logics of abstraction, recognition and representation that make up the cultural citizen.</w:t>
      </w:r>
    </w:p>
    <w:p w14:paraId="2AB0BCDD" w14:textId="77777777" w:rsidR="00643A2D" w:rsidRPr="006C3A34" w:rsidRDefault="00643A2D" w:rsidP="00643A2D">
      <w:pPr>
        <w:rPr>
          <w:sz w:val="16"/>
          <w:szCs w:val="16"/>
        </w:rPr>
      </w:pPr>
      <w:r w:rsidRPr="006C3A34">
        <w:rPr>
          <w:sz w:val="16"/>
          <w:szCs w:val="16"/>
        </w:rPr>
        <w:t xml:space="preserve">There is a second way that we might approach cultural citizenship. This time, we can change the focus of our concern to argumentation as pedagogy. One of the more intriguing forms of </w:t>
      </w:r>
      <w:proofErr w:type="spellStart"/>
      <w:r w:rsidRPr="006C3A34">
        <w:rPr>
          <w:sz w:val="16"/>
          <w:szCs w:val="16"/>
        </w:rPr>
        <w:t>self reflection</w:t>
      </w:r>
      <w:proofErr w:type="spellEnd"/>
      <w:r w:rsidRPr="006C3A34">
        <w:rPr>
          <w:sz w:val="16"/>
          <w:szCs w:val="16"/>
        </w:rPr>
        <w:t xml:space="preserve">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w:t>
      </w:r>
      <w:proofErr w:type="gramStart"/>
      <w:r w:rsidRPr="006C3A34">
        <w:rPr>
          <w:sz w:val="16"/>
          <w:szCs w:val="16"/>
        </w:rPr>
        <w:t>students</w:t>
      </w:r>
      <w:proofErr w:type="gramEnd"/>
      <w:r w:rsidRPr="006C3A34">
        <w:rPr>
          <w:sz w:val="16"/>
          <w:szCs w:val="16"/>
        </w:rPr>
        <w:t xml:space="preserve">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w:t>
      </w:r>
      <w:proofErr w:type="gramStart"/>
      <w:r w:rsidRPr="006C3A34">
        <w:rPr>
          <w:sz w:val="16"/>
          <w:szCs w:val="16"/>
        </w:rPr>
        <w:t>cultural studies</w:t>
      </w:r>
      <w:proofErr w:type="gramEnd"/>
      <w:r w:rsidRPr="006C3A34">
        <w:rPr>
          <w:sz w:val="16"/>
          <w:szCs w:val="16"/>
        </w:rPr>
        <w:t xml:space="preserve"> inspired argumentation theory might ask: how does argument pedagogy generate the required attributes for citizenship? It is with this question in mind that Darrin Hicks and I have begun to investigate the history of debating both sides of a </w:t>
      </w:r>
      <w:proofErr w:type="gramStart"/>
      <w:r w:rsidRPr="006C3A34">
        <w:rPr>
          <w:sz w:val="16"/>
          <w:szCs w:val="16"/>
        </w:rPr>
        <w:t>resolution, and</w:t>
      </w:r>
      <w:proofErr w:type="gramEnd"/>
      <w:r w:rsidRPr="006C3A34">
        <w:rPr>
          <w:sz w:val="16"/>
          <w:szCs w:val="16"/>
        </w:rPr>
        <w:t xml:space="preserve"> argued that the decision to debate both sides helped to generate the necessary attributes for procedural forms of deliberative citizenship (Hicks &amp; Greene, 2000).</w:t>
      </w:r>
    </w:p>
    <w:p w14:paraId="594A4732" w14:textId="77777777" w:rsidR="00643A2D" w:rsidRPr="006977F5" w:rsidRDefault="00643A2D" w:rsidP="00643A2D">
      <w:pPr>
        <w:rPr>
          <w:sz w:val="14"/>
        </w:rPr>
      </w:pPr>
      <w:r w:rsidRPr="006977F5">
        <w:rPr>
          <w:sz w:val="14"/>
        </w:rPr>
        <w:t xml:space="preserve">At this point, let us return to the category of the rhetorical/ argumentative citizen. </w:t>
      </w:r>
      <w:r w:rsidRPr="002B32F5">
        <w:rPr>
          <w:rStyle w:val="StyleUnderline"/>
        </w:rPr>
        <w:t>If</w:t>
      </w:r>
      <w:r w:rsidRPr="00C534C7">
        <w:rPr>
          <w:rStyle w:val="StyleUnderline"/>
        </w:rPr>
        <w:t xml:space="preserve"> the </w:t>
      </w:r>
      <w:r w:rsidRPr="002B32F5">
        <w:rPr>
          <w:rStyle w:val="StyleUnderline"/>
        </w:rPr>
        <w:t>rhetorical citizen</w:t>
      </w:r>
      <w:r w:rsidRPr="00C534C7">
        <w:rPr>
          <w:rStyle w:val="StyleUnderline"/>
        </w:rPr>
        <w:t xml:space="preserve"> can be fairly described as someone with the attributes necessary for making and critiquing good reasons</w:t>
      </w:r>
      <w:r w:rsidRPr="006977F5">
        <w:rPr>
          <w:sz w:val="14"/>
        </w:rPr>
        <w:t xml:space="preserve">, it would be </w:t>
      </w:r>
      <w:r w:rsidRPr="00C534C7">
        <w:rPr>
          <w:rStyle w:val="StyleUnderline"/>
        </w:rPr>
        <w:t>fair to begin to understand our pedagogical process as a cultural policy</w:t>
      </w:r>
      <w:r w:rsidRPr="006977F5">
        <w:rPr>
          <w:sz w:val="14"/>
        </w:rPr>
        <w:t xml:space="preserve">. </w:t>
      </w:r>
      <w:r w:rsidRPr="00C534C7">
        <w:rPr>
          <w:rStyle w:val="Emphasis"/>
        </w:rPr>
        <w:t xml:space="preserve">The </w:t>
      </w:r>
      <w:r w:rsidRPr="005374EF">
        <w:rPr>
          <w:rStyle w:val="Emphasis"/>
        </w:rPr>
        <w:t>challenge</w:t>
      </w:r>
      <w:r w:rsidRPr="005374EF">
        <w:rPr>
          <w:sz w:val="14"/>
        </w:rPr>
        <w:t xml:space="preserve"> then </w:t>
      </w:r>
      <w:r w:rsidRPr="005374EF">
        <w:rPr>
          <w:rStyle w:val="StyleUnderline"/>
        </w:rPr>
        <w:t xml:space="preserve">is to take seriously how </w:t>
      </w:r>
      <w:r w:rsidRPr="00FC23EC">
        <w:rPr>
          <w:rStyle w:val="Emphasis"/>
          <w:highlight w:val="cyan"/>
        </w:rPr>
        <w:t>reason giving</w:t>
      </w:r>
      <w:r w:rsidRPr="002B32F5">
        <w:rPr>
          <w:rStyle w:val="StyleUnderline"/>
          <w:highlight w:val="cyan"/>
        </w:rPr>
        <w:t xml:space="preserve"> </w:t>
      </w:r>
      <w:r w:rsidRPr="005374EF">
        <w:rPr>
          <w:rStyle w:val="StyleUnderline"/>
        </w:rPr>
        <w:t xml:space="preserve">can </w:t>
      </w:r>
      <w:r w:rsidRPr="00FC23EC">
        <w:rPr>
          <w:rStyle w:val="Emphasis"/>
          <w:highlight w:val="cyan"/>
        </w:rPr>
        <w:t xml:space="preserve">serve as a marker of </w:t>
      </w:r>
      <w:r w:rsidRPr="005374EF">
        <w:rPr>
          <w:rStyle w:val="Emphasis"/>
        </w:rPr>
        <w:t xml:space="preserve">cultural </w:t>
      </w:r>
      <w:r w:rsidRPr="00FC23EC">
        <w:rPr>
          <w:rStyle w:val="Emphasis"/>
          <w:highlight w:val="cyan"/>
        </w:rPr>
        <w:t>class</w:t>
      </w:r>
      <w:r w:rsidRPr="00C534C7">
        <w:rPr>
          <w:rStyle w:val="StyleUnderline"/>
        </w:rPr>
        <w:t xml:space="preserve"> and citizenship</w:t>
      </w:r>
      <w:r w:rsidRPr="006977F5">
        <w:rPr>
          <w:sz w:val="14"/>
        </w:rPr>
        <w:t xml:space="preserve">. It would also be </w:t>
      </w:r>
      <w:r w:rsidRPr="00C534C7">
        <w:rPr>
          <w:rStyle w:val="StyleUnderline"/>
        </w:rPr>
        <w:t xml:space="preserve">important to think about how </w:t>
      </w:r>
      <w:r w:rsidRPr="005374EF">
        <w:rPr>
          <w:rStyle w:val="StyleUnderline"/>
        </w:rPr>
        <w:t xml:space="preserve">different forms of </w:t>
      </w:r>
      <w:r w:rsidRPr="002B32F5">
        <w:rPr>
          <w:rStyle w:val="StyleUnderline"/>
          <w:highlight w:val="cyan"/>
        </w:rPr>
        <w:t xml:space="preserve">argument pedagogy rely on </w:t>
      </w:r>
      <w:r w:rsidRPr="005374EF">
        <w:rPr>
          <w:rStyle w:val="StyleUnderline"/>
        </w:rPr>
        <w:t xml:space="preserve">different </w:t>
      </w:r>
      <w:r w:rsidRPr="002B32F5">
        <w:rPr>
          <w:rStyle w:val="StyleUnderline"/>
          <w:highlight w:val="cyan"/>
        </w:rPr>
        <w:t>forms of citizenship</w:t>
      </w:r>
      <w:r w:rsidRPr="006977F5">
        <w:rPr>
          <w:sz w:val="14"/>
        </w:rPr>
        <w:t xml:space="preserve">. For example, Darrin Hicks (2001) has pointed out how </w:t>
      </w:r>
      <w:r w:rsidRPr="00C534C7">
        <w:rPr>
          <w:rStyle w:val="StyleUnderline"/>
        </w:rPr>
        <w:t xml:space="preserve">the recent rage for </w:t>
      </w:r>
      <w:r w:rsidRPr="00FC23EC">
        <w:rPr>
          <w:rStyle w:val="Emphasis"/>
          <w:highlight w:val="cyan"/>
        </w:rPr>
        <w:t>dialogic civility</w:t>
      </w:r>
      <w:r w:rsidRPr="002B32F5">
        <w:rPr>
          <w:rStyle w:val="StyleUnderline"/>
          <w:highlight w:val="cyan"/>
        </w:rPr>
        <w:t xml:space="preserve"> </w:t>
      </w:r>
      <w:r w:rsidRPr="005374EF">
        <w:rPr>
          <w:rStyle w:val="StyleUnderline"/>
        </w:rPr>
        <w:t xml:space="preserve">as a norm to </w:t>
      </w:r>
      <w:r w:rsidRPr="00FC23EC">
        <w:rPr>
          <w:rStyle w:val="Emphasis"/>
          <w:highlight w:val="cyan"/>
        </w:rPr>
        <w:t>guide public argument</w:t>
      </w:r>
      <w:r w:rsidRPr="00C534C7">
        <w:rPr>
          <w:rStyle w:val="StyleUnderline"/>
        </w:rPr>
        <w:t xml:space="preserve"> as practical action and pedagogy </w:t>
      </w:r>
      <w:r w:rsidRPr="002B32F5">
        <w:rPr>
          <w:rStyle w:val="StyleUnderline"/>
          <w:highlight w:val="cyan"/>
        </w:rPr>
        <w:t>entails how</w:t>
      </w:r>
      <w:r w:rsidRPr="00C534C7">
        <w:rPr>
          <w:rStyle w:val="StyleUnderline"/>
        </w:rPr>
        <w:t xml:space="preserve"> </w:t>
      </w:r>
      <w:r w:rsidRPr="002B32F5">
        <w:rPr>
          <w:rStyle w:val="StyleUnderline"/>
          <w:highlight w:val="cyan"/>
        </w:rPr>
        <w:t>"</w:t>
      </w:r>
      <w:r w:rsidRPr="00FC23EC">
        <w:rPr>
          <w:rStyle w:val="Emphasis"/>
          <w:highlight w:val="cyan"/>
        </w:rPr>
        <w:t>[s]</w:t>
      </w:r>
      <w:proofErr w:type="spellStart"/>
      <w:r w:rsidRPr="00FC23EC">
        <w:rPr>
          <w:rStyle w:val="Emphasis"/>
          <w:highlight w:val="cyan"/>
        </w:rPr>
        <w:t>peech</w:t>
      </w:r>
      <w:proofErr w:type="spellEnd"/>
      <w:r w:rsidRPr="002B32F5">
        <w:rPr>
          <w:rStyle w:val="StyleUnderline"/>
          <w:highlight w:val="cyan"/>
        </w:rPr>
        <w:t xml:space="preserve"> is </w:t>
      </w:r>
      <w:r w:rsidRPr="005374EF">
        <w:rPr>
          <w:rStyle w:val="StyleUnderline"/>
        </w:rPr>
        <w:t>no longer understood as simply the transmission of information, but the</w:t>
      </w:r>
      <w:r w:rsidRPr="00C534C7">
        <w:rPr>
          <w:rStyle w:val="StyleUnderline"/>
        </w:rPr>
        <w:t xml:space="preserve"> </w:t>
      </w:r>
      <w:r w:rsidRPr="00FC23EC">
        <w:rPr>
          <w:rStyle w:val="Emphasis"/>
          <w:highlight w:val="cyan"/>
        </w:rPr>
        <w:t>medium</w:t>
      </w:r>
      <w:r w:rsidRPr="00FC23EC">
        <w:rPr>
          <w:rStyle w:val="Emphasis"/>
        </w:rPr>
        <w:t xml:space="preserve"> </w:t>
      </w:r>
      <w:r w:rsidRPr="00FC23EC">
        <w:rPr>
          <w:rStyle w:val="Emphasis"/>
          <w:highlight w:val="cyan"/>
        </w:rPr>
        <w:t>within which</w:t>
      </w:r>
      <w:r w:rsidRPr="00C534C7">
        <w:rPr>
          <w:rStyle w:val="StyleUnderline"/>
        </w:rPr>
        <w:t xml:space="preserve"> the </w:t>
      </w:r>
      <w:r w:rsidRPr="00FC23EC">
        <w:rPr>
          <w:rStyle w:val="Emphasis"/>
          <w:highlight w:val="cyan"/>
        </w:rPr>
        <w:t xml:space="preserve">ethical self-government </w:t>
      </w:r>
      <w:r w:rsidRPr="005374EF">
        <w:rPr>
          <w:rStyle w:val="Emphasis"/>
        </w:rPr>
        <w:t>of autonomous individuals</w:t>
      </w:r>
      <w:r w:rsidRPr="005374EF">
        <w:rPr>
          <w:rStyle w:val="StyleUnderline"/>
        </w:rPr>
        <w:t xml:space="preserve"> can</w:t>
      </w:r>
      <w:r w:rsidRPr="00C534C7">
        <w:rPr>
          <w:rStyle w:val="StyleUnderline"/>
        </w:rPr>
        <w:t xml:space="preserve"> be </w:t>
      </w:r>
      <w:r w:rsidRPr="00FC23EC">
        <w:rPr>
          <w:rStyle w:val="Emphasis"/>
          <w:highlight w:val="cyan"/>
        </w:rPr>
        <w:t>articulated</w:t>
      </w:r>
      <w:r w:rsidRPr="002B32F5">
        <w:rPr>
          <w:rStyle w:val="StyleUnderline"/>
          <w:highlight w:val="cyan"/>
        </w:rPr>
        <w:t xml:space="preserve"> with</w:t>
      </w:r>
      <w:r w:rsidRPr="00C534C7">
        <w:rPr>
          <w:rStyle w:val="StyleUnderline"/>
        </w:rPr>
        <w:t xml:space="preserve"> the </w:t>
      </w:r>
      <w:r w:rsidRPr="005374EF">
        <w:rPr>
          <w:rStyle w:val="StyleUnderline"/>
        </w:rPr>
        <w:t>imperatives of democratic government</w:t>
      </w:r>
      <w:r w:rsidRPr="005374EF">
        <w:rPr>
          <w:sz w:val="14"/>
        </w:rPr>
        <w:t xml:space="preserve">. It is </w:t>
      </w:r>
      <w:r w:rsidRPr="005374EF">
        <w:rPr>
          <w:rStyle w:val="StyleUnderline"/>
        </w:rPr>
        <w:t xml:space="preserve">precisely this </w:t>
      </w:r>
      <w:r w:rsidRPr="002B32F5">
        <w:rPr>
          <w:rStyle w:val="StyleUnderline"/>
          <w:highlight w:val="cyan"/>
        </w:rPr>
        <w:t>effort to govern</w:t>
      </w:r>
      <w:r w:rsidRPr="00C534C7">
        <w:rPr>
          <w:rStyle w:val="StyleUnderline"/>
        </w:rPr>
        <w:t xml:space="preserve"> </w:t>
      </w:r>
      <w:r w:rsidRPr="002B32F5">
        <w:rPr>
          <w:rStyle w:val="StyleUnderline"/>
          <w:highlight w:val="cyan"/>
        </w:rPr>
        <w:t>through</w:t>
      </w:r>
      <w:r w:rsidRPr="00C534C7">
        <w:rPr>
          <w:rStyle w:val="StyleUnderline"/>
        </w:rPr>
        <w:t xml:space="preserve"> the </w:t>
      </w:r>
      <w:r w:rsidRPr="002B32F5">
        <w:rPr>
          <w:rStyle w:val="StyleUnderline"/>
          <w:highlight w:val="cyan"/>
        </w:rPr>
        <w:t xml:space="preserve">calculated reshaping of speech </w:t>
      </w:r>
      <w:r w:rsidRPr="005374EF">
        <w:rPr>
          <w:rStyle w:val="StyleUnderline"/>
        </w:rPr>
        <w:t>performance</w:t>
      </w:r>
      <w:r w:rsidRPr="006977F5">
        <w:rPr>
          <w:sz w:val="14"/>
        </w:rPr>
        <w:t xml:space="preserve"> and </w:t>
      </w:r>
      <w:r w:rsidRPr="00C534C7">
        <w:rPr>
          <w:rStyle w:val="StyleUnderline"/>
        </w:rPr>
        <w:t xml:space="preserve">the </w:t>
      </w:r>
      <w:r w:rsidRPr="00FC23EC">
        <w:rPr>
          <w:rStyle w:val="Emphasis"/>
          <w:highlight w:val="cyan"/>
        </w:rPr>
        <w:t>regulation</w:t>
      </w:r>
      <w:r w:rsidRPr="002B32F5">
        <w:rPr>
          <w:rStyle w:val="StyleUnderline"/>
          <w:highlight w:val="cyan"/>
        </w:rPr>
        <w:t xml:space="preserve"> of discursive space</w:t>
      </w:r>
      <w:r w:rsidRPr="00C534C7">
        <w:rPr>
          <w:rStyle w:val="StyleUnderline"/>
        </w:rPr>
        <w:t xml:space="preserve"> that </w:t>
      </w:r>
      <w:r w:rsidRPr="00FC23EC">
        <w:rPr>
          <w:rStyle w:val="Emphasis"/>
          <w:highlight w:val="cyan"/>
        </w:rPr>
        <w:t>defines</w:t>
      </w:r>
      <w:r w:rsidRPr="00FC23EC">
        <w:rPr>
          <w:rStyle w:val="Emphasis"/>
        </w:rPr>
        <w:t xml:space="preserve"> </w:t>
      </w:r>
      <w:r w:rsidRPr="005374EF">
        <w:rPr>
          <w:rStyle w:val="Emphasis"/>
        </w:rPr>
        <w:t>the</w:t>
      </w:r>
      <w:r w:rsidRPr="00C534C7">
        <w:rPr>
          <w:rStyle w:val="StyleUnderline"/>
        </w:rPr>
        <w:t xml:space="preserve"> recent </w:t>
      </w:r>
      <w:r w:rsidRPr="005374EF">
        <w:rPr>
          <w:rStyle w:val="Emphasis"/>
        </w:rPr>
        <w:t xml:space="preserve">translation of </w:t>
      </w:r>
      <w:r w:rsidRPr="00FC23EC">
        <w:rPr>
          <w:rStyle w:val="Emphasis"/>
          <w:highlight w:val="cyan"/>
        </w:rPr>
        <w:t>liberalism</w:t>
      </w:r>
      <w:r w:rsidRPr="00C534C7">
        <w:rPr>
          <w:rStyle w:val="StyleUnderline"/>
        </w:rPr>
        <w:t xml:space="preserve"> into the idiom of deliberative democracy</w:t>
      </w:r>
      <w:r w:rsidRPr="006977F5">
        <w:rPr>
          <w:sz w:val="14"/>
        </w:rPr>
        <w:t xml:space="preserve">" (125). </w:t>
      </w:r>
      <w:r w:rsidRPr="005374EF">
        <w:rPr>
          <w:rStyle w:val="StyleUnderline"/>
        </w:rPr>
        <w:t>What we should promote is an open discussion about how much we want to be implicated in a form of citizenship required for the transformation of liberalism/ and or civic republicanism into a theory of deliberative democracy</w:t>
      </w:r>
      <w:r w:rsidRPr="005374EF">
        <w:rPr>
          <w:sz w:val="14"/>
        </w:rPr>
        <w:t>.</w:t>
      </w:r>
    </w:p>
    <w:p w14:paraId="119A2BFF" w14:textId="77777777" w:rsidR="00643A2D" w:rsidRPr="006977F5" w:rsidRDefault="00643A2D" w:rsidP="00643A2D">
      <w:pPr>
        <w:rPr>
          <w:sz w:val="14"/>
        </w:rPr>
      </w:pPr>
      <w:r w:rsidRPr="006977F5">
        <w:rPr>
          <w:sz w:val="14"/>
        </w:rPr>
        <w:t xml:space="preserve">Of course, one could also posit the rhetorical citizen as a norm. </w:t>
      </w:r>
      <w:r w:rsidRPr="002B32F5">
        <w:rPr>
          <w:rStyle w:val="Emphasis"/>
          <w:highlight w:val="cyan"/>
        </w:rPr>
        <w:t>The</w:t>
      </w:r>
      <w:r w:rsidRPr="00AC7811">
        <w:rPr>
          <w:rStyle w:val="Emphasis"/>
        </w:rPr>
        <w:t xml:space="preserve"> citizen orator as </w:t>
      </w:r>
      <w:proofErr w:type="spellStart"/>
      <w:r w:rsidRPr="002B32F5">
        <w:rPr>
          <w:rStyle w:val="Emphasis"/>
          <w:highlight w:val="cyan"/>
        </w:rPr>
        <w:t>phronimos</w:t>
      </w:r>
      <w:proofErr w:type="spellEnd"/>
      <w:r w:rsidRPr="002B32F5">
        <w:rPr>
          <w:rStyle w:val="Emphasis"/>
          <w:highlight w:val="cyan"/>
        </w:rPr>
        <w:t xml:space="preserve"> emerges</w:t>
      </w:r>
      <w:r w:rsidRPr="006977F5">
        <w:rPr>
          <w:sz w:val="14"/>
        </w:rPr>
        <w:t xml:space="preserve"> to describe how well an argumentative performance negotiates the dialectic between agency and structure. The </w:t>
      </w:r>
      <w:proofErr w:type="spellStart"/>
      <w:r w:rsidRPr="006977F5">
        <w:rPr>
          <w:sz w:val="14"/>
        </w:rPr>
        <w:t>phronimos</w:t>
      </w:r>
      <w:proofErr w:type="spellEnd"/>
      <w:r w:rsidRPr="006977F5">
        <w:rPr>
          <w:sz w:val="14"/>
        </w:rPr>
        <w:t xml:space="preserve"> serves both </w:t>
      </w:r>
      <w:r w:rsidRPr="002B32F5">
        <w:rPr>
          <w:rStyle w:val="StyleUnderline"/>
        </w:rPr>
        <w:t>as</w:t>
      </w:r>
      <w:r w:rsidRPr="00AC7811">
        <w:rPr>
          <w:rStyle w:val="StyleUnderline"/>
        </w:rPr>
        <w:t xml:space="preserve"> a </w:t>
      </w:r>
      <w:r w:rsidRPr="002B32F5">
        <w:rPr>
          <w:rStyle w:val="StyleUnderline"/>
        </w:rPr>
        <w:t>cultural ideal</w:t>
      </w:r>
      <w:r w:rsidRPr="00AC7811">
        <w:rPr>
          <w:rStyle w:val="StyleUnderline"/>
        </w:rPr>
        <w:t xml:space="preserve"> and as an </w:t>
      </w:r>
      <w:r w:rsidRPr="002B32F5">
        <w:rPr>
          <w:rStyle w:val="StyleUnderline"/>
        </w:rPr>
        <w:t>exemplary object</w:t>
      </w:r>
      <w:r w:rsidRPr="00AC7811">
        <w:rPr>
          <w:rStyle w:val="StyleUnderline"/>
        </w:rPr>
        <w:t xml:space="preserve"> of analysis for students to learn</w:t>
      </w:r>
      <w:r w:rsidRPr="006977F5">
        <w:rPr>
          <w:sz w:val="14"/>
        </w:rPr>
        <w:t xml:space="preserve"> prudence, timing, decorum, and originality. At this point, it should be possible to understand how </w:t>
      </w:r>
      <w:r w:rsidRPr="00C534C7">
        <w:rPr>
          <w:rStyle w:val="StyleUnderline"/>
        </w:rPr>
        <w:t xml:space="preserve">the rhetorical citizen as cultural ideal </w:t>
      </w:r>
      <w:r w:rsidRPr="00AC7811">
        <w:rPr>
          <w:rStyle w:val="Emphasis"/>
        </w:rPr>
        <w:t>returns</w:t>
      </w:r>
      <w:r w:rsidRPr="00C534C7">
        <w:rPr>
          <w:rStyle w:val="StyleUnderline"/>
        </w:rPr>
        <w:t xml:space="preserve"> as an important part of a unique rhetorical form of cultural policy </w:t>
      </w:r>
      <w:r w:rsidRPr="002B32F5">
        <w:rPr>
          <w:rStyle w:val="Emphasis"/>
          <w:highlight w:val="cyan"/>
        </w:rPr>
        <w:t>dividing</w:t>
      </w:r>
      <w:r w:rsidRPr="00AC7811">
        <w:rPr>
          <w:rStyle w:val="Emphasis"/>
        </w:rPr>
        <w:t xml:space="preserve"> the </w:t>
      </w:r>
      <w:proofErr w:type="gramStart"/>
      <w:r w:rsidRPr="002B32F5">
        <w:rPr>
          <w:rStyle w:val="Emphasis"/>
          <w:highlight w:val="cyan"/>
        </w:rPr>
        <w:t>students</w:t>
      </w:r>
      <w:proofErr w:type="gramEnd"/>
      <w:r w:rsidRPr="002B32F5">
        <w:rPr>
          <w:rStyle w:val="Emphasis"/>
          <w:highlight w:val="cyan"/>
        </w:rPr>
        <w:t xml:space="preserve"> soul between agency and structure</w:t>
      </w:r>
      <w:r w:rsidRPr="00C534C7">
        <w:rPr>
          <w:rStyle w:val="StyleUnderline"/>
        </w:rPr>
        <w:t xml:space="preserve"> while </w:t>
      </w:r>
      <w:r w:rsidRPr="002B32F5">
        <w:rPr>
          <w:rStyle w:val="Emphasis"/>
          <w:highlight w:val="cyan"/>
        </w:rPr>
        <w:t>offering</w:t>
      </w:r>
      <w:r w:rsidRPr="00AC7811">
        <w:rPr>
          <w:rStyle w:val="Emphasis"/>
        </w:rPr>
        <w:t xml:space="preserve"> them a </w:t>
      </w:r>
      <w:r w:rsidRPr="002B32F5">
        <w:rPr>
          <w:rStyle w:val="Emphasis"/>
          <w:highlight w:val="cyan"/>
        </w:rPr>
        <w:t>rhetorical role model</w:t>
      </w:r>
      <w:r w:rsidRPr="00AC7811">
        <w:rPr>
          <w:rStyle w:val="Emphasis"/>
        </w:rPr>
        <w:t xml:space="preserve"> to emulate</w:t>
      </w:r>
      <w:r w:rsidRPr="006977F5">
        <w:rPr>
          <w:sz w:val="14"/>
        </w:rPr>
        <w:t xml:space="preserve">. Again, what remains open at this point is how this educational practice articulates to the attributes necessary for citizenship in a global context. For, as some might suspect, the description of the </w:t>
      </w:r>
      <w:proofErr w:type="spellStart"/>
      <w:r w:rsidRPr="006977F5">
        <w:rPr>
          <w:sz w:val="14"/>
        </w:rPr>
        <w:t>phronimos</w:t>
      </w:r>
      <w:proofErr w:type="spellEnd"/>
      <w:r w:rsidRPr="006977F5">
        <w:rPr>
          <w:sz w:val="14"/>
        </w:rPr>
        <w:t xml:space="preserve">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62969F84" w14:textId="77777777" w:rsidR="00643A2D" w:rsidRPr="006977F5" w:rsidRDefault="00643A2D" w:rsidP="00643A2D">
      <w:pPr>
        <w:rPr>
          <w:sz w:val="14"/>
        </w:rPr>
      </w:pPr>
      <w:r w:rsidRPr="006977F5">
        <w:rPr>
          <w:sz w:val="14"/>
        </w:rPr>
        <w:t>As hard as it might be, the time may be right to think about working with globalization and not simply against globalization Indeed, Michael Hardt and Antonio Negri (2000) argue "</w:t>
      </w:r>
      <w:r w:rsidRPr="002A2153">
        <w:rPr>
          <w:rStyle w:val="StyleUnderline"/>
        </w:rPr>
        <w:t xml:space="preserve">our </w:t>
      </w:r>
      <w:r w:rsidRPr="002B32F5">
        <w:rPr>
          <w:rStyle w:val="StyleUnderline"/>
          <w:highlight w:val="cyan"/>
        </w:rPr>
        <w:t>political task</w:t>
      </w:r>
      <w:r w:rsidRPr="002A2153">
        <w:rPr>
          <w:rStyle w:val="StyleUnderline"/>
        </w:rPr>
        <w:t xml:space="preserve"> ... </w:t>
      </w:r>
      <w:r w:rsidRPr="002B32F5">
        <w:rPr>
          <w:rStyle w:val="StyleUnderline"/>
          <w:highlight w:val="cyan"/>
        </w:rPr>
        <w:t>is not simply to resist these processes</w:t>
      </w:r>
      <w:r w:rsidRPr="002A2153">
        <w:rPr>
          <w:rStyle w:val="StyleUnderline"/>
        </w:rPr>
        <w:t xml:space="preserve"> [of globalization] </w:t>
      </w:r>
      <w:r w:rsidRPr="002B32F5">
        <w:rPr>
          <w:rStyle w:val="StyleUnderline"/>
          <w:highlight w:val="cyan"/>
        </w:rPr>
        <w:t>but to reorganize</w:t>
      </w:r>
      <w:r w:rsidRPr="002A2153">
        <w:rPr>
          <w:rStyle w:val="StyleUnderline"/>
        </w:rPr>
        <w:t xml:space="preserve"> them </w:t>
      </w:r>
      <w:r w:rsidRPr="005374EF">
        <w:rPr>
          <w:rStyle w:val="StyleUnderline"/>
        </w:rPr>
        <w:t xml:space="preserve">and redirect </w:t>
      </w:r>
      <w:r w:rsidRPr="002B32F5">
        <w:rPr>
          <w:rStyle w:val="StyleUnderline"/>
          <w:highlight w:val="cyan"/>
        </w:rPr>
        <w:t>them toward new</w:t>
      </w:r>
      <w:r w:rsidRPr="002A2153">
        <w:rPr>
          <w:rStyle w:val="StyleUnderline"/>
        </w:rPr>
        <w:t xml:space="preserve"> ends</w:t>
      </w:r>
      <w:r w:rsidRPr="006977F5">
        <w:rPr>
          <w:sz w:val="14"/>
        </w:rPr>
        <w:t xml:space="preserve">." Hardt and Negri suggest that </w:t>
      </w:r>
      <w:r w:rsidRPr="002A2153">
        <w:rPr>
          <w:rStyle w:val="StyleUnderline"/>
        </w:rPr>
        <w:t>the revolutionary actor must fight on the terrain of a new global form of postmodern sovereignty they name Empire</w:t>
      </w:r>
      <w:r w:rsidRPr="006977F5">
        <w:rPr>
          <w:sz w:val="14"/>
        </w:rPr>
        <w:t xml:space="preserve">. Thus, </w:t>
      </w:r>
      <w:r w:rsidRPr="002A2153">
        <w:rPr>
          <w:rStyle w:val="StyleUnderline"/>
        </w:rPr>
        <w:t xml:space="preserve">the fight is not against </w:t>
      </w:r>
      <w:r w:rsidRPr="002A2153">
        <w:rPr>
          <w:rStyle w:val="StyleUnderline"/>
        </w:rPr>
        <w:lastRenderedPageBreak/>
        <w:t>globalization but a fight for globalization</w:t>
      </w:r>
      <w:r w:rsidRPr="006977F5">
        <w:rPr>
          <w:sz w:val="14"/>
        </w:rPr>
        <w:t>. What is needed is a transversal assault that does not regress back to the modern forms of sovereignty associated with the nation-state but must construct a counter-empire, "an alternative political organization of global flows and exchanges" (</w:t>
      </w:r>
      <w:proofErr w:type="spellStart"/>
      <w:r w:rsidRPr="006977F5">
        <w:rPr>
          <w:sz w:val="14"/>
        </w:rPr>
        <w:t>p.xv</w:t>
      </w:r>
      <w:proofErr w:type="spellEnd"/>
      <w:r w:rsidRPr="006977F5">
        <w:rPr>
          <w:sz w:val="14"/>
        </w:rPr>
        <w:t xml:space="preserve">). The common name for this revolutionary actor is the </w:t>
      </w:r>
      <w:proofErr w:type="gramStart"/>
      <w:r w:rsidRPr="006977F5">
        <w:rPr>
          <w:sz w:val="14"/>
        </w:rPr>
        <w:t>multitude</w:t>
      </w:r>
      <w:proofErr w:type="gramEnd"/>
      <w:r w:rsidRPr="006977F5">
        <w:rPr>
          <w:sz w:val="14"/>
        </w:rPr>
        <w:t xml:space="preserve"> and it is the multitude that will "have to invent new democratic forms and a new constituent power that will one day take us through and beyond empire" (p. xv). Based on my initial reading of Empire, </w:t>
      </w:r>
      <w:r w:rsidRPr="00AC7811">
        <w:rPr>
          <w:rStyle w:val="StyleUnderline"/>
        </w:rPr>
        <w:t xml:space="preserve">the multitude and the </w:t>
      </w:r>
      <w:proofErr w:type="spellStart"/>
      <w:r w:rsidRPr="00AC7811">
        <w:rPr>
          <w:rStyle w:val="StyleUnderline"/>
        </w:rPr>
        <w:t>phronimos</w:t>
      </w:r>
      <w:proofErr w:type="spellEnd"/>
      <w:r w:rsidRPr="00AC7811">
        <w:rPr>
          <w:rStyle w:val="StyleUnderline"/>
        </w:rPr>
        <w:t xml:space="preserve"> are not the same thing</w:t>
      </w:r>
      <w:r w:rsidRPr="006977F5">
        <w:rPr>
          <w:sz w:val="14"/>
        </w:rPr>
        <w:t xml:space="preserve">. </w:t>
      </w:r>
      <w:r w:rsidRPr="00AC7811">
        <w:rPr>
          <w:rStyle w:val="StyleUnderline"/>
        </w:rPr>
        <w:t>The multitude is a collective revolutionary power</w:t>
      </w:r>
      <w:r w:rsidRPr="006977F5">
        <w:rPr>
          <w:sz w:val="14"/>
        </w:rPr>
        <w:t xml:space="preserve">, while </w:t>
      </w:r>
      <w:r w:rsidRPr="002B32F5">
        <w:rPr>
          <w:rStyle w:val="Emphasis"/>
          <w:highlight w:val="cyan"/>
        </w:rPr>
        <w:t xml:space="preserve">the </w:t>
      </w:r>
      <w:proofErr w:type="spellStart"/>
      <w:r w:rsidRPr="002B32F5">
        <w:rPr>
          <w:rStyle w:val="Emphasis"/>
          <w:highlight w:val="cyan"/>
        </w:rPr>
        <w:t>phronimos</w:t>
      </w:r>
      <w:proofErr w:type="spellEnd"/>
      <w:r w:rsidRPr="00AC7811">
        <w:rPr>
          <w:rStyle w:val="StyleUnderline"/>
        </w:rPr>
        <w:t xml:space="preserve"> </w:t>
      </w:r>
      <w:r w:rsidRPr="002B32F5">
        <w:rPr>
          <w:rStyle w:val="StyleUnderline"/>
          <w:highlight w:val="cyan"/>
        </w:rPr>
        <w:t>is a</w:t>
      </w:r>
      <w:r w:rsidRPr="00AC7811">
        <w:rPr>
          <w:rStyle w:val="StyleUnderline"/>
        </w:rPr>
        <w:t xml:space="preserve"> cultural ideal</w:t>
      </w:r>
      <w:r w:rsidRPr="006977F5">
        <w:rPr>
          <w:sz w:val="14"/>
        </w:rPr>
        <w:t xml:space="preserve">, </w:t>
      </w:r>
      <w:r w:rsidRPr="002B32F5">
        <w:rPr>
          <w:rStyle w:val="Emphasis"/>
          <w:highlight w:val="cyan"/>
        </w:rPr>
        <w:t>a transcendental norm</w:t>
      </w:r>
      <w:r w:rsidRPr="006977F5">
        <w:rPr>
          <w:sz w:val="14"/>
        </w:rPr>
        <w:t xml:space="preserve">, a form of </w:t>
      </w:r>
      <w:r w:rsidRPr="005374EF">
        <w:rPr>
          <w:rStyle w:val="Emphasis"/>
        </w:rPr>
        <w:t>regulative power</w:t>
      </w:r>
      <w:r w:rsidRPr="006977F5">
        <w:rPr>
          <w:sz w:val="14"/>
        </w:rPr>
        <w:t xml:space="preserve">, </w:t>
      </w:r>
      <w:r w:rsidRPr="00AC7811">
        <w:rPr>
          <w:rStyle w:val="StyleUnderline"/>
        </w:rPr>
        <w:t xml:space="preserve">capable of </w:t>
      </w:r>
      <w:r w:rsidRPr="002B32F5">
        <w:rPr>
          <w:rStyle w:val="StyleUnderline"/>
          <w:highlight w:val="cyan"/>
        </w:rPr>
        <w:t>capturing and dispersing</w:t>
      </w:r>
      <w:r w:rsidRPr="00AC7811">
        <w:rPr>
          <w:rStyle w:val="StyleUnderline"/>
        </w:rPr>
        <w:t xml:space="preserve"> </w:t>
      </w:r>
      <w:r w:rsidRPr="002B32F5">
        <w:rPr>
          <w:rStyle w:val="StyleUnderline"/>
          <w:highlight w:val="cyan"/>
        </w:rPr>
        <w:t>the</w:t>
      </w:r>
      <w:r w:rsidRPr="00AC7811">
        <w:rPr>
          <w:rStyle w:val="StyleUnderline"/>
        </w:rPr>
        <w:t xml:space="preserve"> immanent and constituent powers of the </w:t>
      </w:r>
      <w:r w:rsidRPr="002B32F5">
        <w:rPr>
          <w:rStyle w:val="StyleUnderline"/>
          <w:highlight w:val="cyan"/>
        </w:rPr>
        <w:t>multitude</w:t>
      </w:r>
      <w:r w:rsidRPr="006977F5">
        <w:rPr>
          <w:sz w:val="14"/>
        </w:rPr>
        <w:t xml:space="preserve">. Of course, my primary argument at this point is simply that </w:t>
      </w:r>
      <w:r w:rsidRPr="005374EF">
        <w:rPr>
          <w:rStyle w:val="StyleUnderline"/>
        </w:rPr>
        <w:t xml:space="preserve">the </w:t>
      </w:r>
      <w:r w:rsidRPr="002B32F5">
        <w:rPr>
          <w:rStyle w:val="StyleUnderline"/>
          <w:highlight w:val="cyan"/>
        </w:rPr>
        <w:t>relationship between</w:t>
      </w:r>
      <w:r w:rsidRPr="00AC7811">
        <w:rPr>
          <w:rStyle w:val="StyleUnderline"/>
        </w:rPr>
        <w:t xml:space="preserve"> figures of revolutionary subjects</w:t>
      </w:r>
      <w:r w:rsidRPr="006977F5">
        <w:rPr>
          <w:sz w:val="14"/>
        </w:rPr>
        <w:t xml:space="preserve"> (</w:t>
      </w:r>
      <w:proofErr w:type="spellStart"/>
      <w:r w:rsidRPr="002B32F5">
        <w:rPr>
          <w:rStyle w:val="Emphasis"/>
          <w:highlight w:val="cyan"/>
        </w:rPr>
        <w:t>phonimos</w:t>
      </w:r>
      <w:proofErr w:type="spellEnd"/>
      <w:r w:rsidRPr="00AC7811">
        <w:rPr>
          <w:rStyle w:val="Emphasis"/>
        </w:rPr>
        <w:t xml:space="preserve"> vs. </w:t>
      </w:r>
      <w:r w:rsidRPr="002B32F5">
        <w:rPr>
          <w:rStyle w:val="Emphasis"/>
          <w:highlight w:val="cyan"/>
        </w:rPr>
        <w:t>multitude</w:t>
      </w:r>
      <w:r w:rsidRPr="006977F5">
        <w:rPr>
          <w:sz w:val="14"/>
        </w:rPr>
        <w:t xml:space="preserve">) and </w:t>
      </w:r>
      <w:r w:rsidRPr="005374EF">
        <w:rPr>
          <w:rStyle w:val="StyleUnderline"/>
        </w:rPr>
        <w:t xml:space="preserve">the </w:t>
      </w:r>
      <w:r w:rsidRPr="002B32F5">
        <w:rPr>
          <w:rStyle w:val="StyleUnderline"/>
          <w:highlight w:val="cyan"/>
        </w:rPr>
        <w:t xml:space="preserve">role of </w:t>
      </w:r>
      <w:r w:rsidRPr="002B32F5">
        <w:rPr>
          <w:rStyle w:val="Emphasis"/>
          <w:highlight w:val="cyan"/>
        </w:rPr>
        <w:t xml:space="preserve">rhetorical </w:t>
      </w:r>
      <w:r w:rsidRPr="005374EF">
        <w:rPr>
          <w:rStyle w:val="Emphasis"/>
        </w:rPr>
        <w:t xml:space="preserve">norms and </w:t>
      </w:r>
      <w:r w:rsidRPr="002B32F5">
        <w:rPr>
          <w:rStyle w:val="Emphasis"/>
          <w:highlight w:val="cyan"/>
        </w:rPr>
        <w:t>practices</w:t>
      </w:r>
      <w:r w:rsidRPr="006977F5">
        <w:rPr>
          <w:sz w:val="14"/>
        </w:rPr>
        <w:t xml:space="preserve">, </w:t>
      </w:r>
      <w:r w:rsidRPr="002B32F5">
        <w:rPr>
          <w:rStyle w:val="Emphasis"/>
          <w:sz w:val="28"/>
          <w:szCs w:val="28"/>
          <w:highlight w:val="cyan"/>
        </w:rPr>
        <w:t>should remain open</w:t>
      </w:r>
      <w:r w:rsidRPr="006977F5">
        <w:rPr>
          <w:sz w:val="14"/>
        </w:rPr>
        <w:t xml:space="preserve"> long enough </w:t>
      </w:r>
      <w:r w:rsidRPr="002B32F5">
        <w:rPr>
          <w:rStyle w:val="StyleUnderline"/>
          <w:highlight w:val="cyan"/>
        </w:rPr>
        <w:t xml:space="preserve">to </w:t>
      </w:r>
      <w:r w:rsidRPr="005374EF">
        <w:rPr>
          <w:rStyle w:val="StyleUnderline"/>
        </w:rPr>
        <w:t xml:space="preserve">begin a </w:t>
      </w:r>
      <w:r w:rsidRPr="002B32F5">
        <w:rPr>
          <w:rStyle w:val="StyleUnderline"/>
          <w:highlight w:val="cyan"/>
        </w:rPr>
        <w:t>discuss</w:t>
      </w:r>
      <w:r w:rsidRPr="005374EF">
        <w:rPr>
          <w:rStyle w:val="StyleUnderline"/>
        </w:rPr>
        <w:t>ion of</w:t>
      </w:r>
      <w:r w:rsidRPr="002B32F5">
        <w:rPr>
          <w:rStyle w:val="StyleUnderline"/>
          <w:highlight w:val="cyan"/>
        </w:rPr>
        <w:t xml:space="preserve"> how argument</w:t>
      </w:r>
      <w:r w:rsidRPr="006977F5">
        <w:rPr>
          <w:sz w:val="14"/>
        </w:rPr>
        <w:t xml:space="preserve">ation studies </w:t>
      </w:r>
      <w:r w:rsidRPr="002B32F5">
        <w:rPr>
          <w:rStyle w:val="StyleUnderline"/>
          <w:highlight w:val="cyan"/>
        </w:rPr>
        <w:t>might approach citizenship</w:t>
      </w:r>
      <w:r w:rsidRPr="006977F5">
        <w:rPr>
          <w:sz w:val="14"/>
        </w:rPr>
        <w:t xml:space="preserve"> in a global age.</w:t>
      </w:r>
    </w:p>
    <w:p w14:paraId="4772688A" w14:textId="77777777" w:rsidR="00643A2D" w:rsidRDefault="00643A2D" w:rsidP="00643A2D"/>
    <w:p w14:paraId="0B214AF5" w14:textId="77777777" w:rsidR="00643A2D" w:rsidRPr="006161C7" w:rsidRDefault="00643A2D" w:rsidP="00643A2D">
      <w:pPr>
        <w:pStyle w:val="Heading4"/>
      </w:pPr>
      <w:r>
        <w:t xml:space="preserve">A reminder: </w:t>
      </w:r>
      <w:r w:rsidRPr="006161C7">
        <w:t xml:space="preserve">We are not the stuff that </w:t>
      </w:r>
      <w:r w:rsidRPr="007F6008">
        <w:rPr>
          <w:u w:val="single"/>
        </w:rPr>
        <w:t>abides</w:t>
      </w:r>
      <w:r w:rsidRPr="006161C7">
        <w:t xml:space="preserve">, but </w:t>
      </w:r>
      <w:r w:rsidRPr="007F6008">
        <w:rPr>
          <w:i/>
          <w:iCs w:val="0"/>
        </w:rPr>
        <w:t>patterns</w:t>
      </w:r>
      <w:r w:rsidRPr="006161C7">
        <w:t xml:space="preserve"> that </w:t>
      </w:r>
      <w:r w:rsidRPr="007F6008">
        <w:rPr>
          <w:u w:val="single"/>
        </w:rPr>
        <w:t>perpetuate themselves</w:t>
      </w:r>
      <w:r w:rsidRPr="006161C7">
        <w:t>.</w:t>
      </w:r>
    </w:p>
    <w:p w14:paraId="17453DCC" w14:textId="77777777" w:rsidR="00643A2D" w:rsidRPr="005D388F" w:rsidRDefault="00643A2D" w:rsidP="00643A2D">
      <w:r w:rsidRPr="003B30EC">
        <w:t>—Norbert Wiener, The Human Use of Human Beings</w:t>
      </w:r>
    </w:p>
    <w:p w14:paraId="566075B4" w14:textId="796F363D" w:rsidR="00643A2D" w:rsidRDefault="00643A2D" w:rsidP="00643A2D">
      <w:pPr>
        <w:pStyle w:val="Heading1"/>
      </w:pPr>
      <w:r>
        <w:lastRenderedPageBreak/>
        <w:t>2AC</w:t>
      </w:r>
    </w:p>
    <w:p w14:paraId="2B5C7A38" w14:textId="4B2080A0" w:rsidR="00643A2D" w:rsidRDefault="00643A2D" w:rsidP="00643A2D">
      <w:pPr>
        <w:pStyle w:val="Heading2"/>
      </w:pPr>
      <w:r>
        <w:lastRenderedPageBreak/>
        <w:t>Case</w:t>
      </w:r>
    </w:p>
    <w:p w14:paraId="46594385" w14:textId="77777777" w:rsidR="00643A2D" w:rsidRPr="00C82FC0" w:rsidRDefault="00643A2D" w:rsidP="00643A2D">
      <w:pPr>
        <w:pStyle w:val="Heading4"/>
      </w:pPr>
      <w:r>
        <w:t xml:space="preserve">Debate has </w:t>
      </w:r>
      <w:r>
        <w:rPr>
          <w:u w:val="single"/>
        </w:rPr>
        <w:t>yet</w:t>
      </w:r>
      <w:r>
        <w:t xml:space="preserve"> to completely succumb to accumulation, the </w:t>
      </w:r>
      <w:r>
        <w:rPr>
          <w:u w:val="single"/>
        </w:rPr>
        <w:t>minimal</w:t>
      </w:r>
      <w:r>
        <w:t xml:space="preserve"> rhetorical agency it offers can create a world beyond capitalism while </w:t>
      </w:r>
      <w:r>
        <w:rPr>
          <w:u w:val="single"/>
        </w:rPr>
        <w:t>resisting</w:t>
      </w:r>
      <w:r>
        <w:t xml:space="preserve"> the corruption of the </w:t>
      </w:r>
      <w:r w:rsidRPr="00C82FC0">
        <w:rPr>
          <w:i/>
          <w:iCs w:val="0"/>
          <w:u w:val="single"/>
        </w:rPr>
        <w:t>common general intellect</w:t>
      </w:r>
      <w:r>
        <w:t>.</w:t>
      </w:r>
    </w:p>
    <w:p w14:paraId="69801437" w14:textId="77777777" w:rsidR="00643A2D" w:rsidRDefault="00643A2D" w:rsidP="00643A2D">
      <w:r w:rsidRPr="00AA2EBB">
        <w:rPr>
          <w:rStyle w:val="Style13ptBold"/>
        </w:rPr>
        <w:t>Swenson 15,</w:t>
      </w:r>
      <w:r>
        <w:t xml:space="preserve"> [Kristin A. Swenson is an Associate Professor at the Department of Critical Communication and Media Studies, College of Communication, Butler University. “</w:t>
      </w:r>
      <w:r w:rsidRPr="00AA2EBB">
        <w:t>Being in Common: In Celebration of Ronald W. Greene's Woolbert Award</w:t>
      </w:r>
      <w:r>
        <w:t xml:space="preserve">” </w:t>
      </w:r>
      <w:r w:rsidRPr="00C82FC0">
        <w:t>https://www.tandfonline.com/doi/full/10.1080/14791420.2015.1071307</w:t>
      </w:r>
      <w:r>
        <w:t>]</w:t>
      </w:r>
    </w:p>
    <w:p w14:paraId="71946615" w14:textId="77777777" w:rsidR="00643A2D" w:rsidRPr="00A10797" w:rsidRDefault="00643A2D" w:rsidP="00643A2D">
      <w:r w:rsidRPr="006977F5">
        <w:rPr>
          <w:sz w:val="14"/>
        </w:rPr>
        <w:t xml:space="preserve">I suggest that we, as rhetorical and communication scholars, </w:t>
      </w:r>
      <w:r w:rsidRPr="00C82FC0">
        <w:rPr>
          <w:rStyle w:val="StyleUnderline"/>
          <w:highlight w:val="cyan"/>
        </w:rPr>
        <w:t>in order to be ethical to the potential of communicative labor</w:t>
      </w:r>
      <w:r w:rsidRPr="006977F5">
        <w:rPr>
          <w:sz w:val="14"/>
        </w:rPr>
        <w:t xml:space="preserve">, can </w:t>
      </w:r>
      <w:r w:rsidRPr="00C82FC0">
        <w:rPr>
          <w:rStyle w:val="Emphasis"/>
          <w:highlight w:val="cyan"/>
        </w:rPr>
        <w:t>begin by mapping</w:t>
      </w:r>
      <w:r w:rsidRPr="006977F5">
        <w:rPr>
          <w:sz w:val="14"/>
        </w:rPr>
        <w:t xml:space="preserve"> the </w:t>
      </w:r>
      <w:r w:rsidRPr="00C82FC0">
        <w:rPr>
          <w:rStyle w:val="Emphasis"/>
          <w:highlight w:val="cyan"/>
        </w:rPr>
        <w:t>places in which we see</w:t>
      </w:r>
      <w:r w:rsidRPr="00257824">
        <w:rPr>
          <w:rStyle w:val="Emphasis"/>
        </w:rPr>
        <w:t xml:space="preserve"> a </w:t>
      </w:r>
      <w:r w:rsidRPr="00C82FC0">
        <w:rPr>
          <w:rStyle w:val="Emphasis"/>
          <w:highlight w:val="cyan"/>
        </w:rPr>
        <w:t>disjuncture between surplus and capital</w:t>
      </w:r>
      <w:r w:rsidRPr="006977F5">
        <w:rPr>
          <w:sz w:val="14"/>
        </w:rPr>
        <w:t>—</w:t>
      </w:r>
      <w:r w:rsidRPr="00C82FC0">
        <w:rPr>
          <w:rStyle w:val="StyleUnderline"/>
          <w:highlight w:val="cyan"/>
        </w:rPr>
        <w:t>places</w:t>
      </w:r>
      <w:r w:rsidRPr="00257824">
        <w:rPr>
          <w:rStyle w:val="StyleUnderline"/>
        </w:rPr>
        <w:t xml:space="preserve"> </w:t>
      </w:r>
      <w:r w:rsidRPr="00C82FC0">
        <w:rPr>
          <w:rStyle w:val="StyleUnderline"/>
          <w:highlight w:val="cyan"/>
        </w:rPr>
        <w:t>in which capital has yet to totally subsume</w:t>
      </w:r>
      <w:r w:rsidRPr="006977F5">
        <w:rPr>
          <w:sz w:val="14"/>
        </w:rPr>
        <w:t xml:space="preserve">—and </w:t>
      </w:r>
      <w:r w:rsidRPr="00C82FC0">
        <w:rPr>
          <w:rStyle w:val="Emphasis"/>
          <w:sz w:val="28"/>
          <w:szCs w:val="28"/>
          <w:highlight w:val="cyan"/>
        </w:rPr>
        <w:t>in this disjuncture we may find</w:t>
      </w:r>
      <w:r w:rsidRPr="00257824">
        <w:rPr>
          <w:rStyle w:val="Emphasis"/>
          <w:sz w:val="28"/>
          <w:szCs w:val="28"/>
        </w:rPr>
        <w:t xml:space="preserve"> an </w:t>
      </w:r>
      <w:r w:rsidRPr="00C82FC0">
        <w:rPr>
          <w:rStyle w:val="Emphasis"/>
          <w:sz w:val="28"/>
          <w:szCs w:val="28"/>
          <w:highlight w:val="cyan"/>
        </w:rPr>
        <w:t>opportunity for communicative labor to generate power from below</w:t>
      </w:r>
      <w:r w:rsidRPr="006977F5">
        <w:rPr>
          <w:sz w:val="14"/>
        </w:rPr>
        <w:t xml:space="preserve">. Yes, </w:t>
      </w:r>
      <w:r w:rsidRPr="00257824">
        <w:rPr>
          <w:rStyle w:val="StyleUnderline"/>
        </w:rPr>
        <w:t>by the time we see it and name it, it will certainly have been already subsumed by capitalism</w:t>
      </w:r>
      <w:r w:rsidRPr="006977F5">
        <w:rPr>
          <w:sz w:val="14"/>
        </w:rPr>
        <w:t xml:space="preserve">, but </w:t>
      </w:r>
      <w:r w:rsidRPr="00C82FC0">
        <w:rPr>
          <w:rStyle w:val="Emphasis"/>
          <w:highlight w:val="cyan"/>
        </w:rPr>
        <w:t>even in</w:t>
      </w:r>
      <w:r w:rsidRPr="00257824">
        <w:rPr>
          <w:rStyle w:val="Emphasis"/>
        </w:rPr>
        <w:t xml:space="preserve"> this </w:t>
      </w:r>
      <w:r w:rsidRPr="00C82FC0">
        <w:rPr>
          <w:rStyle w:val="Emphasis"/>
          <w:highlight w:val="cyan"/>
        </w:rPr>
        <w:t>capture</w:t>
      </w:r>
      <w:r w:rsidRPr="006977F5">
        <w:rPr>
          <w:sz w:val="14"/>
        </w:rPr>
        <w:t xml:space="preserve">, </w:t>
      </w:r>
      <w:r w:rsidRPr="00C82FC0">
        <w:rPr>
          <w:rStyle w:val="StyleUnderline"/>
          <w:highlight w:val="cyan"/>
        </w:rPr>
        <w:t>there is excess</w:t>
      </w:r>
      <w:r w:rsidRPr="00257824">
        <w:rPr>
          <w:rStyle w:val="StyleUnderline"/>
        </w:rPr>
        <w:t xml:space="preserve">, </w:t>
      </w:r>
      <w:r w:rsidRPr="00C82FC0">
        <w:rPr>
          <w:rStyle w:val="StyleUnderline"/>
          <w:highlight w:val="cyan"/>
        </w:rPr>
        <w:t>and in</w:t>
      </w:r>
      <w:r w:rsidRPr="00257824">
        <w:rPr>
          <w:rStyle w:val="StyleUnderline"/>
        </w:rPr>
        <w:t xml:space="preserve"> this </w:t>
      </w:r>
      <w:r w:rsidRPr="00C82FC0">
        <w:rPr>
          <w:rStyle w:val="StyleUnderline"/>
          <w:highlight w:val="cyan"/>
        </w:rPr>
        <w:t>excess</w:t>
      </w:r>
      <w:r w:rsidRPr="006977F5">
        <w:rPr>
          <w:sz w:val="14"/>
        </w:rPr>
        <w:t>—in the (re)assemblage of this excess from below—</w:t>
      </w:r>
      <w:r w:rsidRPr="00C82FC0">
        <w:rPr>
          <w:rStyle w:val="Emphasis"/>
          <w:highlight w:val="cyan"/>
        </w:rPr>
        <w:t>life-affirming value is generated</w:t>
      </w:r>
      <w:r w:rsidRPr="006977F5">
        <w:rPr>
          <w:sz w:val="14"/>
        </w:rPr>
        <w:t>. Greene contends, “</w:t>
      </w:r>
      <w:r w:rsidRPr="00257824">
        <w:rPr>
          <w:rStyle w:val="StyleUnderline"/>
        </w:rPr>
        <w:t>As living labor, communication acts; there is no anxiety here about the status of rhetorical agency, because its action generates the value of living labor</w:t>
      </w:r>
      <w:r w:rsidRPr="006977F5">
        <w:rPr>
          <w:sz w:val="14"/>
        </w:rPr>
        <w:t>.”45</w:t>
      </w:r>
    </w:p>
    <w:p w14:paraId="710E2D3E" w14:textId="77777777" w:rsidR="00643A2D" w:rsidRPr="00643A2D" w:rsidRDefault="00643A2D" w:rsidP="00643A2D"/>
    <w:p w14:paraId="62FC8556" w14:textId="38F353AA" w:rsidR="00643A2D" w:rsidRDefault="00643A2D" w:rsidP="00643A2D">
      <w:pPr>
        <w:pStyle w:val="Heading2"/>
      </w:pPr>
      <w:r>
        <w:lastRenderedPageBreak/>
        <w:t>T</w:t>
      </w:r>
    </w:p>
    <w:p w14:paraId="0C8A852A" w14:textId="77777777" w:rsidR="00643A2D" w:rsidRDefault="00643A2D" w:rsidP="00643A2D">
      <w:pPr>
        <w:pStyle w:val="Heading4"/>
      </w:pPr>
      <w:r>
        <w:t xml:space="preserve">Resolved modifies the rest of the resolution; it means </w:t>
      </w:r>
      <w:r w:rsidRPr="5A1F1129">
        <w:rPr>
          <w:u w:val="single"/>
        </w:rPr>
        <w:t>to take a stance on</w:t>
      </w:r>
      <w:r>
        <w:t>.</w:t>
      </w:r>
    </w:p>
    <w:p w14:paraId="392340D3" w14:textId="77777777" w:rsidR="00643A2D" w:rsidRPr="005E308E" w:rsidRDefault="00643A2D" w:rsidP="00643A2D">
      <w:pPr>
        <w:rPr>
          <w:rStyle w:val="Style13ptBold"/>
        </w:rPr>
      </w:pPr>
      <w:r w:rsidRPr="005E308E">
        <w:rPr>
          <w:rStyle w:val="Style13ptBold"/>
        </w:rPr>
        <w:t>Merriam-Webster</w:t>
      </w:r>
    </w:p>
    <w:p w14:paraId="187AAAB5" w14:textId="77777777" w:rsidR="00643A2D" w:rsidRPr="005E308E" w:rsidRDefault="00643A2D" w:rsidP="00643A2D">
      <w:pPr>
        <w:rPr>
          <w:rFonts w:asciiTheme="minorHAnsi" w:hAnsiTheme="minorHAnsi" w:cstheme="minorHAnsi"/>
        </w:rPr>
      </w:pPr>
      <w:r w:rsidRPr="005E308E">
        <w:rPr>
          <w:rFonts w:asciiTheme="minorHAnsi" w:hAnsiTheme="minorHAnsi" w:cstheme="minorHAnsi"/>
        </w:rPr>
        <w:t>[https://www.merriam-webster.com/thesaurus/resolved]</w:t>
      </w:r>
    </w:p>
    <w:p w14:paraId="34F3A33E" w14:textId="77777777" w:rsidR="00643A2D" w:rsidRDefault="00643A2D" w:rsidP="00643A2D">
      <w:pPr>
        <w:rPr>
          <w:rFonts w:asciiTheme="minorHAnsi" w:hAnsiTheme="minorHAnsi" w:cstheme="minorHAnsi"/>
          <w:u w:val="single"/>
        </w:rPr>
      </w:pPr>
      <w:r w:rsidRPr="005E308E">
        <w:rPr>
          <w:rFonts w:asciiTheme="minorHAnsi" w:hAnsiTheme="minorHAnsi" w:cstheme="minorHAnsi"/>
          <w:b/>
          <w:iCs/>
          <w:u w:val="single"/>
        </w:rPr>
        <w:t>resolved</w:t>
      </w:r>
      <w:r w:rsidRPr="005E308E">
        <w:rPr>
          <w:rFonts w:asciiTheme="minorHAnsi" w:hAnsiTheme="minorHAnsi" w:cstheme="minorHAnsi"/>
        </w:rPr>
        <w:t xml:space="preserve"> </w:t>
      </w:r>
      <w:r w:rsidRPr="005E308E">
        <w:rPr>
          <w:rFonts w:asciiTheme="minorHAnsi" w:hAnsiTheme="minorHAnsi" w:cstheme="minorHAnsi"/>
          <w:u w:val="single"/>
        </w:rPr>
        <w:t>verb</w:t>
      </w:r>
      <w:r w:rsidRPr="005E308E">
        <w:rPr>
          <w:rFonts w:asciiTheme="minorHAnsi" w:hAnsiTheme="minorHAnsi" w:cstheme="minorHAnsi"/>
        </w:rPr>
        <w:t xml:space="preserve"> </w:t>
      </w:r>
      <w:r w:rsidRPr="005E308E">
        <w:rPr>
          <w:rFonts w:asciiTheme="minorHAnsi" w:hAnsiTheme="minorHAnsi" w:cstheme="minorHAnsi"/>
          <w:u w:val="single"/>
        </w:rPr>
        <w:t xml:space="preserve">past tense of resolve </w:t>
      </w:r>
      <w:r w:rsidRPr="005E308E">
        <w:rPr>
          <w:rFonts w:asciiTheme="minorHAnsi" w:hAnsiTheme="minorHAnsi" w:cstheme="minorHAnsi"/>
        </w:rPr>
        <w:t xml:space="preserve">Synonyms &amp; Antonyms of resolved (Entry 2 of 2) </w:t>
      </w:r>
      <w:r w:rsidRPr="005E308E">
        <w:rPr>
          <w:rFonts w:asciiTheme="minorHAnsi" w:hAnsiTheme="minorHAnsi" w:cstheme="minorHAnsi"/>
          <w:u w:val="single"/>
        </w:rPr>
        <w:t xml:space="preserve">1 </w:t>
      </w:r>
      <w:r w:rsidRPr="005E308E">
        <w:rPr>
          <w:rFonts w:asciiTheme="minorHAnsi" w:hAnsiTheme="minorHAnsi" w:cstheme="minorHAnsi"/>
          <w:highlight w:val="cyan"/>
          <w:u w:val="single"/>
        </w:rPr>
        <w:t>to come to a judgment about after discussion</w:t>
      </w:r>
      <w:r w:rsidRPr="005E308E">
        <w:rPr>
          <w:rFonts w:asciiTheme="minorHAnsi" w:hAnsiTheme="minorHAnsi" w:cstheme="minorHAnsi"/>
          <w:u w:val="single"/>
        </w:rPr>
        <w:t xml:space="preserve"> or consideration I resolved to eat more healthily and to exercise regularly 2 to </w:t>
      </w:r>
      <w:r w:rsidRPr="005E308E">
        <w:rPr>
          <w:rFonts w:asciiTheme="minorHAnsi" w:hAnsiTheme="minorHAnsi" w:cstheme="minorHAnsi"/>
          <w:highlight w:val="cyan"/>
          <w:u w:val="single"/>
        </w:rPr>
        <w:t>find an answer</w:t>
      </w:r>
      <w:r w:rsidRPr="005E308E">
        <w:rPr>
          <w:rFonts w:asciiTheme="minorHAnsi" w:hAnsiTheme="minorHAnsi" w:cstheme="minorHAnsi"/>
          <w:u w:val="single"/>
        </w:rPr>
        <w:t xml:space="preserve"> for through reasoning resolve the apparent contradictions in the collected data</w:t>
      </w:r>
    </w:p>
    <w:p w14:paraId="6FF8B307" w14:textId="77777777" w:rsidR="00643A2D" w:rsidRPr="006760E7" w:rsidRDefault="00643A2D" w:rsidP="00643A2D">
      <w:pPr>
        <w:pStyle w:val="Heading4"/>
      </w:pPr>
      <w:r w:rsidRPr="00B1570E">
        <w:t>Th</w:t>
      </w:r>
      <w:r>
        <w:t>a</w:t>
      </w:r>
      <w:r w:rsidRPr="00B1570E">
        <w:t>t vision for dialogi</w:t>
      </w:r>
      <w:r>
        <w:t>c</w:t>
      </w:r>
      <w:r w:rsidRPr="00B1570E">
        <w:t xml:space="preserve"> experimentation </w:t>
      </w:r>
      <w:r>
        <w:t xml:space="preserve">is </w:t>
      </w:r>
      <w:r>
        <w:rPr>
          <w:u w:val="single"/>
        </w:rPr>
        <w:t>generative</w:t>
      </w:r>
      <w:r>
        <w:t xml:space="preserve"> and </w:t>
      </w:r>
      <w:r>
        <w:rPr>
          <w:u w:val="single"/>
        </w:rPr>
        <w:t>effective</w:t>
      </w:r>
      <w:r>
        <w:t xml:space="preserve">. </w:t>
      </w:r>
    </w:p>
    <w:p w14:paraId="32F91638" w14:textId="77777777" w:rsidR="00643A2D" w:rsidRPr="00134B87" w:rsidRDefault="00643A2D" w:rsidP="00643A2D">
      <w:proofErr w:type="spellStart"/>
      <w:r w:rsidRPr="00134B87">
        <w:rPr>
          <w:rStyle w:val="Style13ptBold"/>
        </w:rPr>
        <w:t>Tiqqun</w:t>
      </w:r>
      <w:proofErr w:type="spellEnd"/>
      <w:r w:rsidRPr="00134B87">
        <w:rPr>
          <w:rStyle w:val="Style13ptBold"/>
        </w:rPr>
        <w:t xml:space="preserve"> 10,</w:t>
      </w:r>
      <w:r>
        <w:t xml:space="preserve"> [</w:t>
      </w:r>
      <w:proofErr w:type="spellStart"/>
      <w:r>
        <w:t>Tiqqun</w:t>
      </w:r>
      <w:proofErr w:type="spellEnd"/>
      <w:r>
        <w:t xml:space="preserve">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18D633CB" w14:textId="77777777" w:rsidR="00643A2D" w:rsidRPr="00664147" w:rsidRDefault="00643A2D" w:rsidP="00643A2D">
      <w:pPr>
        <w:rPr>
          <w:sz w:val="16"/>
        </w:rPr>
      </w:pPr>
      <w:r w:rsidRPr="00664147">
        <w:rPr>
          <w:sz w:val="16"/>
        </w:rPr>
        <w:t xml:space="preserve">That the </w:t>
      </w:r>
      <w:r w:rsidRPr="00103145">
        <w:rPr>
          <w:rStyle w:val="StyleUnderline"/>
          <w:highlight w:val="cyan"/>
        </w:rPr>
        <w:t>cybernetic vision of the world</w:t>
      </w:r>
      <w:r w:rsidRPr="007913CC">
        <w:rPr>
          <w:rStyle w:val="StyleUnderline"/>
        </w:rPr>
        <w:t xml:space="preserve"> is an abstract machine</w:t>
      </w:r>
      <w:r w:rsidRPr="00664147">
        <w:rPr>
          <w:sz w:val="16"/>
        </w:rPr>
        <w:t xml:space="preserve">, </w:t>
      </w:r>
      <w:r w:rsidRPr="00103145">
        <w:rPr>
          <w:rStyle w:val="Emphasis"/>
          <w:highlight w:val="cyan"/>
        </w:rPr>
        <w:t>a mystical fable</w:t>
      </w:r>
      <w:r w:rsidRPr="00664147">
        <w:rPr>
          <w:sz w:val="16"/>
        </w:rPr>
        <w:t xml:space="preserve">, a cold eloquence which continually escapes multiple bodies, gestures, words — all </w:t>
      </w:r>
      <w:r w:rsidRPr="007913CC">
        <w:rPr>
          <w:rStyle w:val="StyleUnderline"/>
        </w:rPr>
        <w:t>this isn’t enough to conclude its unavoidable defeat</w:t>
      </w:r>
      <w:r w:rsidRPr="00664147">
        <w:rPr>
          <w:sz w:val="16"/>
        </w:rPr>
        <w:t xml:space="preserve">. </w:t>
      </w:r>
      <w:r w:rsidRPr="007913CC">
        <w:rPr>
          <w:rStyle w:val="StyleUnderline"/>
        </w:rPr>
        <w:t>What cybernetics needs in that regard is precisely the same thing that maintains it</w:t>
      </w:r>
      <w:r w:rsidRPr="00664147">
        <w:rPr>
          <w:sz w:val="16"/>
        </w:rPr>
        <w:t xml:space="preserve">: the </w:t>
      </w:r>
      <w:r w:rsidRPr="007913CC">
        <w:rPr>
          <w:rStyle w:val="StyleUnderline"/>
        </w:rPr>
        <w:t>pleasure of extreme rationalization</w:t>
      </w:r>
      <w:r w:rsidRPr="00664147">
        <w:rPr>
          <w:sz w:val="16"/>
        </w:rPr>
        <w:t>, the burn-scars of “</w:t>
      </w:r>
      <w:r w:rsidRPr="001F0B5B">
        <w:rPr>
          <w:strike/>
          <w:sz w:val="16"/>
        </w:rPr>
        <w:t>tautism” [tautological autism</w:t>
      </w:r>
      <w:r w:rsidRPr="00664147">
        <w:rPr>
          <w:sz w:val="16"/>
        </w:rPr>
        <w:t xml:space="preserve">], the </w:t>
      </w:r>
      <w:r w:rsidRPr="007913CC">
        <w:rPr>
          <w:rStyle w:val="StyleUnderline"/>
        </w:rPr>
        <w:t>passion for reduction</w:t>
      </w:r>
      <w:r w:rsidRPr="00664147">
        <w:rPr>
          <w:sz w:val="16"/>
        </w:rPr>
        <w:t>, the orgasm of binary flattening. </w:t>
      </w:r>
      <w:r w:rsidRPr="00103145">
        <w:rPr>
          <w:rStyle w:val="StyleUnderline"/>
          <w:highlight w:val="cyan"/>
        </w:rPr>
        <w:t>Attacking the cybernetic hypothesis</w:t>
      </w:r>
      <w:r w:rsidRPr="007913CC">
        <w:rPr>
          <w:rStyle w:val="StyleUnderline"/>
        </w:rPr>
        <w:t xml:space="preserve"> — it must be repeated — </w:t>
      </w:r>
      <w:r w:rsidRPr="00103145">
        <w:rPr>
          <w:rStyle w:val="Emphasis"/>
          <w:highlight w:val="cyan"/>
        </w:rPr>
        <w:t>doesn’t mean just critiquing</w:t>
      </w:r>
      <w:r w:rsidRPr="007913CC">
        <w:rPr>
          <w:rStyle w:val="Emphasis"/>
        </w:rPr>
        <w:t xml:space="preserve"> it</w:t>
      </w:r>
      <w:r w:rsidRPr="00664147">
        <w:rPr>
          <w:sz w:val="16"/>
        </w:rPr>
        <w:t xml:space="preserve">, </w:t>
      </w:r>
      <w:r w:rsidRPr="007913CC">
        <w:rPr>
          <w:rStyle w:val="Emphasis"/>
        </w:rPr>
        <w:t>and counterposing a concurrent vision of the social world</w:t>
      </w:r>
      <w:r w:rsidRPr="00664147">
        <w:rPr>
          <w:sz w:val="16"/>
        </w:rPr>
        <w:t xml:space="preserve">; </w:t>
      </w:r>
      <w:r w:rsidRPr="00103145">
        <w:rPr>
          <w:rStyle w:val="Emphasis"/>
          <w:highlight w:val="cyan"/>
        </w:rPr>
        <w:t>it means experimenting alongside it</w:t>
      </w:r>
      <w:r w:rsidRPr="00664147">
        <w:rPr>
          <w:sz w:val="16"/>
        </w:rPr>
        <w:t xml:space="preserve">, </w:t>
      </w:r>
      <w:r w:rsidRPr="007913CC">
        <w:rPr>
          <w:rStyle w:val="StyleUnderline"/>
        </w:rPr>
        <w:t>actuating other protocols</w:t>
      </w:r>
      <w:r w:rsidRPr="00664147">
        <w:rPr>
          <w:sz w:val="16"/>
        </w:rPr>
        <w:t xml:space="preserve">, </w:t>
      </w:r>
      <w:r w:rsidRPr="00103145">
        <w:rPr>
          <w:rStyle w:val="StyleUnderline"/>
          <w:highlight w:val="cyan"/>
        </w:rPr>
        <w:t xml:space="preserve">redesigning </w:t>
      </w:r>
      <w:r w:rsidRPr="00103145">
        <w:rPr>
          <w:rStyle w:val="StyleUnderline"/>
        </w:rPr>
        <w:t>them</w:t>
      </w:r>
      <w:r w:rsidRPr="007913CC">
        <w:rPr>
          <w:rStyle w:val="StyleUnderline"/>
        </w:rPr>
        <w:t xml:space="preserve"> from scratch and enjoying them</w:t>
      </w:r>
      <w:r w:rsidRPr="00664147">
        <w:rPr>
          <w:sz w:val="16"/>
        </w:rPr>
        <w:t xml:space="preserve">. Starting in the 1950s, </w:t>
      </w:r>
      <w:r w:rsidRPr="007913CC">
        <w:rPr>
          <w:rStyle w:val="StyleUnderline"/>
        </w:rPr>
        <w:t>the cybernetic hypothesis has been the secret fascination of a whole generation of “critical” thinkers, from</w:t>
      </w:r>
      <w:r w:rsidRPr="00664147">
        <w:rPr>
          <w:sz w:val="16"/>
        </w:rPr>
        <w:t xml:space="preserve"> the situationists to </w:t>
      </w:r>
      <w:proofErr w:type="spellStart"/>
      <w:r w:rsidRPr="007913CC">
        <w:rPr>
          <w:rStyle w:val="StyleUnderline"/>
        </w:rPr>
        <w:t>Castoriadis</w:t>
      </w:r>
      <w:proofErr w:type="spellEnd"/>
      <w:r w:rsidRPr="00664147">
        <w:rPr>
          <w:sz w:val="16"/>
        </w:rPr>
        <w:t xml:space="preserve">, </w:t>
      </w:r>
      <w:r w:rsidRPr="007913CC">
        <w:rPr>
          <w:rStyle w:val="StyleUnderline"/>
        </w:rPr>
        <w:t>from Lyotard to Foucault</w:t>
      </w:r>
      <w:r w:rsidRPr="00664147">
        <w:rPr>
          <w:sz w:val="16"/>
        </w:rPr>
        <w:t xml:space="preserve">, </w:t>
      </w:r>
      <w:r w:rsidRPr="007913CC">
        <w:rPr>
          <w:rStyle w:val="StyleUnderline"/>
        </w:rPr>
        <w:t xml:space="preserve">Deleuze and </w:t>
      </w:r>
      <w:proofErr w:type="spellStart"/>
      <w:r w:rsidRPr="007913CC">
        <w:rPr>
          <w:rStyle w:val="StyleUnderline"/>
        </w:rPr>
        <w:t>Guattari</w:t>
      </w:r>
      <w:proofErr w:type="spellEnd"/>
      <w:r w:rsidRPr="00664147">
        <w:rPr>
          <w:sz w:val="16"/>
        </w:rPr>
        <w:t xml:space="preserve">. </w:t>
      </w:r>
      <w:r w:rsidRPr="007913CC">
        <w:rPr>
          <w:rStyle w:val="Emphasis"/>
        </w:rPr>
        <w:t>One might map their responses in this way</w:t>
      </w:r>
      <w:r w:rsidRPr="00664147">
        <w:rPr>
          <w:sz w:val="16"/>
        </w:rPr>
        <w:t xml:space="preserve">: these </w:t>
      </w:r>
      <w:r w:rsidRPr="007913CC">
        <w:rPr>
          <w:rStyle w:val="StyleUnderline"/>
        </w:rPr>
        <w:t>first opposed it by developing their thought process outside it</w:t>
      </w:r>
      <w:r w:rsidRPr="00664147">
        <w:rPr>
          <w:sz w:val="16"/>
        </w:rPr>
        <w:t xml:space="preserve">, </w:t>
      </w:r>
      <w:r w:rsidRPr="007913CC">
        <w:rPr>
          <w:rStyle w:val="StyleUnderline"/>
        </w:rPr>
        <w:t>overhanging it</w:t>
      </w:r>
      <w:r w:rsidRPr="00664147">
        <w:rPr>
          <w:sz w:val="16"/>
        </w:rPr>
        <w:t xml:space="preserve">, and these </w:t>
      </w:r>
      <w:r w:rsidRPr="007913CC">
        <w:rPr>
          <w:rStyle w:val="StyleUnderline"/>
        </w:rPr>
        <w:t>second by thinking within the heart of it</w:t>
      </w:r>
      <w:r w:rsidRPr="00664147">
        <w:rPr>
          <w:sz w:val="16"/>
        </w:rPr>
        <w:t>, on the one hand “</w:t>
      </w:r>
      <w:r w:rsidRPr="007913CC">
        <w:rPr>
          <w:rStyle w:val="Emphasis"/>
        </w:rPr>
        <w:t>a metaphysical type of disagreement with the world, which focuses on super-terrestrial, transcendent worlds or utopian counter-worlds</w:t>
      </w:r>
      <w:r w:rsidRPr="00664147">
        <w:rPr>
          <w:sz w:val="16"/>
        </w:rPr>
        <w:t>” and on the other hand “</w:t>
      </w:r>
      <w:r w:rsidRPr="007913CC">
        <w:rPr>
          <w:rStyle w:val="StyleUnderline"/>
        </w:rPr>
        <w:t xml:space="preserve">a </w:t>
      </w:r>
      <w:proofErr w:type="spellStart"/>
      <w:r w:rsidRPr="007913CC">
        <w:rPr>
          <w:rStyle w:val="StyleUnderline"/>
        </w:rPr>
        <w:t>poïetic</w:t>
      </w:r>
      <w:proofErr w:type="spellEnd"/>
      <w:r w:rsidRPr="007913CC">
        <w:rPr>
          <w:rStyle w:val="StyleUnderline"/>
        </w:rPr>
        <w:t xml:space="preserve"> type of disagreement with the world, which sees the path to freedom within the Real itself,</w:t>
      </w:r>
      <w:r w:rsidRPr="00664147">
        <w:rPr>
          <w:sz w:val="16"/>
        </w:rPr>
        <w:t xml:space="preserve">” as Peter </w:t>
      </w:r>
      <w:proofErr w:type="spellStart"/>
      <w:r w:rsidRPr="00664147">
        <w:rPr>
          <w:sz w:val="16"/>
        </w:rPr>
        <w:t>Sloterdijk</w:t>
      </w:r>
      <w:proofErr w:type="spellEnd"/>
      <w:r w:rsidRPr="00664147">
        <w:rPr>
          <w:sz w:val="16"/>
        </w:rPr>
        <w:t xml:space="preserve"> summarizes. </w:t>
      </w:r>
      <w:r w:rsidRPr="00103145">
        <w:rPr>
          <w:sz w:val="16"/>
          <w:highlight w:val="cyan"/>
        </w:rPr>
        <w:t xml:space="preserve">The </w:t>
      </w:r>
      <w:r w:rsidRPr="00103145">
        <w:rPr>
          <w:rStyle w:val="StyleUnderline"/>
          <w:highlight w:val="cyan"/>
        </w:rPr>
        <w:t>success of all future revolutionary experimentation</w:t>
      </w:r>
      <w:r w:rsidRPr="007913CC">
        <w:rPr>
          <w:rStyle w:val="StyleUnderline"/>
        </w:rPr>
        <w:t xml:space="preserve"> will essentially be </w:t>
      </w:r>
      <w:r w:rsidRPr="00103145">
        <w:rPr>
          <w:rStyle w:val="StyleUnderline"/>
          <w:highlight w:val="cyan"/>
        </w:rPr>
        <w:t>measured</w:t>
      </w:r>
      <w:r w:rsidRPr="007913CC">
        <w:rPr>
          <w:rStyle w:val="StyleUnderline"/>
        </w:rPr>
        <w:t xml:space="preserve"> </w:t>
      </w:r>
      <w:r w:rsidRPr="00103145">
        <w:rPr>
          <w:rStyle w:val="StyleUnderline"/>
          <w:highlight w:val="cyan"/>
        </w:rPr>
        <w:t>by</w:t>
      </w:r>
      <w:r w:rsidRPr="007913CC">
        <w:rPr>
          <w:rStyle w:val="StyleUnderline"/>
        </w:rPr>
        <w:t xml:space="preserve"> its </w:t>
      </w:r>
      <w:r w:rsidRPr="00103145">
        <w:rPr>
          <w:rStyle w:val="StyleUnderline"/>
        </w:rPr>
        <w:t xml:space="preserve">capacity to make </w:t>
      </w:r>
      <w:r w:rsidRPr="00103145">
        <w:rPr>
          <w:rStyle w:val="StyleUnderline"/>
          <w:highlight w:val="cyan"/>
        </w:rPr>
        <w:t>this conflict</w:t>
      </w:r>
      <w:r w:rsidRPr="007913CC">
        <w:rPr>
          <w:rStyle w:val="StyleUnderline"/>
        </w:rPr>
        <w:t xml:space="preserve"> obsolete</w:t>
      </w:r>
      <w:r w:rsidRPr="00664147">
        <w:rPr>
          <w:sz w:val="16"/>
        </w:rPr>
        <w:t xml:space="preserve">. This </w:t>
      </w:r>
      <w:r w:rsidRPr="007913CC">
        <w:rPr>
          <w:rStyle w:val="StyleUnderline"/>
        </w:rPr>
        <w:t>begins when bodies change scale, feel themselves deepen, are passed through by molecular phenomena escaping systemic points of view</w:t>
      </w:r>
      <w:r w:rsidRPr="00664147">
        <w:rPr>
          <w:sz w:val="16"/>
        </w:rPr>
        <w:t xml:space="preserve">, </w:t>
      </w:r>
      <w:r w:rsidRPr="007913CC">
        <w:rPr>
          <w:rStyle w:val="Emphasis"/>
        </w:rPr>
        <w:t>escaping representations of their molarity</w:t>
      </w:r>
      <w:r w:rsidRPr="00664147">
        <w:rPr>
          <w:sz w:val="16"/>
        </w:rPr>
        <w:t xml:space="preserve">, make each of their pores into a </w:t>
      </w:r>
      <w:proofErr w:type="spellStart"/>
      <w:r w:rsidRPr="00664147">
        <w:rPr>
          <w:sz w:val="16"/>
        </w:rPr>
        <w:t>seeing</w:t>
      </w:r>
      <w:proofErr w:type="spellEnd"/>
      <w:r w:rsidRPr="00664147">
        <w:rPr>
          <w:sz w:val="16"/>
        </w:rPr>
        <w:t xml:space="preserve"> machine clinging to the temporal evolutions of things instead of a camera, which frames, delimits, and assigns beings. In the lines that follow I will insinuate a protocol for experimentation, </w:t>
      </w:r>
      <w:proofErr w:type="gramStart"/>
      <w:r w:rsidRPr="00664147">
        <w:rPr>
          <w:sz w:val="16"/>
        </w:rPr>
        <w:t>in an attempt to</w:t>
      </w:r>
      <w:proofErr w:type="gramEnd"/>
      <w:r w:rsidRPr="00664147">
        <w:rPr>
          <w:sz w:val="16"/>
        </w:rPr>
        <w:t xml:space="preserve"> defeat the cybernetic hypothesis and undo the world it perseveringly persists in constructing. But like for other erotic or strategic arts, its use isn’t something that is decided on nor something that imposes itself. It can only originate in something totally involuntary, which implies, of course, a certain casual manner.</w:t>
      </w:r>
    </w:p>
    <w:p w14:paraId="6C8DB73A" w14:textId="77777777" w:rsidR="00643A2D" w:rsidRPr="00183806" w:rsidRDefault="00643A2D" w:rsidP="00643A2D">
      <w:pPr>
        <w:rPr>
          <w:rFonts w:asciiTheme="minorHAnsi" w:hAnsiTheme="minorHAnsi" w:cstheme="minorHAnsi"/>
        </w:rPr>
      </w:pPr>
    </w:p>
    <w:p w14:paraId="13BB2D06" w14:textId="77777777" w:rsidR="00643A2D" w:rsidRPr="002817D6" w:rsidRDefault="00643A2D" w:rsidP="00643A2D"/>
    <w:p w14:paraId="0EAC19CD" w14:textId="77777777" w:rsidR="00643A2D" w:rsidRPr="00C02704" w:rsidRDefault="00643A2D" w:rsidP="00643A2D">
      <w:pPr>
        <w:pStyle w:val="Heading4"/>
      </w:pPr>
      <w:r>
        <w:lastRenderedPageBreak/>
        <w:t xml:space="preserve">AND it artificially subordinates our criticism of normative argument production to balanced argument evaluation. That focus on competitive equity </w:t>
      </w:r>
      <w:r w:rsidRPr="00C02704">
        <w:rPr>
          <w:u w:val="single"/>
        </w:rPr>
        <w:t>overlooks</w:t>
      </w:r>
      <w:r>
        <w:t xml:space="preserve"> the capture of the general intellect by capital and </w:t>
      </w:r>
      <w:r>
        <w:rPr>
          <w:u w:val="single"/>
        </w:rPr>
        <w:t>naturalizes</w:t>
      </w:r>
      <w:r>
        <w:t xml:space="preserve"> a violent division of cognitive labor.</w:t>
      </w:r>
    </w:p>
    <w:p w14:paraId="7B669314" w14:textId="77777777" w:rsidR="00643A2D" w:rsidRPr="006A7CD5" w:rsidRDefault="00643A2D" w:rsidP="00643A2D">
      <w:r w:rsidRPr="006A7CD5">
        <w:rPr>
          <w:rStyle w:val="Style13ptBold"/>
        </w:rPr>
        <w:t>Greene</w:t>
      </w:r>
      <w:r>
        <w:t xml:space="preserve"> &amp; Hayes </w:t>
      </w:r>
      <w:r w:rsidRPr="006A7CD5">
        <w:rPr>
          <w:rStyle w:val="Style13ptBold"/>
        </w:rPr>
        <w:t>17,</w:t>
      </w:r>
      <w:r w:rsidRPr="006A7CD5">
        <w:t xml:space="preserve"> [Dr.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He has been awarded the Distinguished Scholar Award from the</w:t>
      </w:r>
      <w:r>
        <w:t xml:space="preserve"> </w:t>
      </w:r>
      <w:r w:rsidRPr="006A7CD5">
        <w:t>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w:t>
      </w:r>
      <w:r>
        <w:t xml:space="preserve">on the Executive </w:t>
      </w:r>
      <w:r w:rsidRPr="006A7CD5">
        <w:t>Board of the Rhetorical Society of America.</w:t>
      </w:r>
      <w:r>
        <w:t xml:space="preserve"> </w:t>
      </w:r>
      <w:r w:rsidRPr="006A7CD5">
        <w:t>Dr. Heather Ashley Hayes is an award winning advanced assistant professor in the Department of Communication Studies in the College of Communication and Information Sciences at the University of Alabama. She is also founder of The Teach Out, a nonprofit aimed at breaking down barriers to educational access. “Rhetorical Materialism: The Cognitive Division of Labor and the Social Dimensions of Argument”</w:t>
      </w:r>
      <w:r>
        <w:t xml:space="preserve"> </w:t>
      </w:r>
      <w:r w:rsidRPr="006A7CD5">
        <w:t>https://www.tandfonline.com/doi/abs/10.1080/00028533.2012.11821769]</w:t>
      </w:r>
    </w:p>
    <w:p w14:paraId="29255CA7" w14:textId="77777777" w:rsidR="00643A2D" w:rsidRPr="006977F5" w:rsidRDefault="00643A2D" w:rsidP="00643A2D">
      <w:pPr>
        <w:rPr>
          <w:sz w:val="14"/>
        </w:rPr>
      </w:pPr>
      <w:r w:rsidRPr="006977F5">
        <w:rPr>
          <w:sz w:val="14"/>
        </w:rPr>
        <w:t xml:space="preserve">Second, </w:t>
      </w:r>
      <w:r w:rsidRPr="005D5CB7">
        <w:rPr>
          <w:rStyle w:val="Emphasis"/>
        </w:rPr>
        <w:t xml:space="preserve">the </w:t>
      </w:r>
      <w:r w:rsidRPr="006C1B00">
        <w:rPr>
          <w:rStyle w:val="Emphasis"/>
          <w:highlight w:val="cyan"/>
        </w:rPr>
        <w:t>general intellect in capitalist accumulation</w:t>
      </w:r>
      <w:r w:rsidRPr="006C1B00">
        <w:rPr>
          <w:rStyle w:val="StyleUnderline"/>
          <w:highlight w:val="cyan"/>
        </w:rPr>
        <w:t xml:space="preserve"> activates</w:t>
      </w:r>
      <w:r w:rsidRPr="005D5CB7">
        <w:rPr>
          <w:rStyle w:val="StyleUnderline"/>
        </w:rPr>
        <w:t xml:space="preserve"> an </w:t>
      </w:r>
      <w:r w:rsidRPr="006C1B00">
        <w:rPr>
          <w:rStyle w:val="Emphasis"/>
          <w:highlight w:val="cyan"/>
        </w:rPr>
        <w:t>antagonism in the cognitive division of labor</w:t>
      </w:r>
      <w:r w:rsidRPr="006977F5">
        <w:rPr>
          <w:sz w:val="14"/>
        </w:rPr>
        <w:t xml:space="preserve">. For Mercier and Sperber, </w:t>
      </w:r>
      <w:r w:rsidRPr="005D5CB7">
        <w:rPr>
          <w:rStyle w:val="StyleUnderline"/>
        </w:rPr>
        <w:t xml:space="preserve">the "optimal stance for pursuing the truth" requires the cognitive </w:t>
      </w:r>
      <w:r w:rsidRPr="006C1B00">
        <w:rPr>
          <w:rStyle w:val="StyleUnderline"/>
          <w:highlight w:val="cyan"/>
        </w:rPr>
        <w:t>division</w:t>
      </w:r>
      <w:r w:rsidRPr="005D5CB7">
        <w:rPr>
          <w:rStyle w:val="StyleUnderline"/>
        </w:rPr>
        <w:t xml:space="preserve"> of labor </w:t>
      </w:r>
      <w:r w:rsidRPr="006C1B00">
        <w:rPr>
          <w:rStyle w:val="StyleUnderline"/>
          <w:highlight w:val="cyan"/>
        </w:rPr>
        <w:t>between argument evaluation</w:t>
      </w:r>
      <w:r w:rsidRPr="006977F5">
        <w:rPr>
          <w:sz w:val="14"/>
        </w:rPr>
        <w:t xml:space="preserve"> (judging) </w:t>
      </w:r>
      <w:r w:rsidRPr="006C1B00">
        <w:rPr>
          <w:rStyle w:val="StyleUnderline"/>
          <w:highlight w:val="cyan"/>
        </w:rPr>
        <w:t>and</w:t>
      </w:r>
      <w:r w:rsidRPr="005D5CB7">
        <w:rPr>
          <w:rStyle w:val="StyleUnderline"/>
        </w:rPr>
        <w:t xml:space="preserve"> argument </w:t>
      </w:r>
      <w:r w:rsidRPr="006C1B00">
        <w:rPr>
          <w:rStyle w:val="StyleUnderline"/>
          <w:highlight w:val="cyan"/>
        </w:rPr>
        <w:t>production</w:t>
      </w:r>
      <w:r w:rsidRPr="006977F5">
        <w:rPr>
          <w:sz w:val="14"/>
        </w:rPr>
        <w:t xml:space="preserve"> (advocacy) ("Why" 72). </w:t>
      </w:r>
      <w:r w:rsidRPr="005D5CB7">
        <w:rPr>
          <w:rStyle w:val="StyleUnderline"/>
        </w:rPr>
        <w:t>From the speaker's standpoint</w:t>
      </w:r>
      <w:r w:rsidRPr="006977F5">
        <w:rPr>
          <w:sz w:val="14"/>
        </w:rPr>
        <w:t>, "</w:t>
      </w:r>
      <w:r w:rsidRPr="005D5CB7">
        <w:rPr>
          <w:rStyle w:val="StyleUnderline"/>
        </w:rPr>
        <w:t>rather than looking for flaws in our own arguments, it is easier to let the other person find them and only then adjust our arguments, if necessary</w:t>
      </w:r>
      <w:r w:rsidRPr="006977F5">
        <w:rPr>
          <w:sz w:val="14"/>
        </w:rPr>
        <w:t xml:space="preserve">" ("Why" 73). </w:t>
      </w:r>
      <w:r w:rsidRPr="005D5CB7">
        <w:rPr>
          <w:rStyle w:val="StyleUnderline"/>
        </w:rPr>
        <w:t>The receiver</w:t>
      </w:r>
      <w:r w:rsidRPr="006977F5">
        <w:rPr>
          <w:sz w:val="14"/>
        </w:rPr>
        <w:t xml:space="preserve"> (audience) </w:t>
      </w:r>
      <w:r w:rsidRPr="005D5CB7">
        <w:rPr>
          <w:rStyle w:val="StyleUnderline"/>
        </w:rPr>
        <w:t>evaluates arguments with an informative intent to distinguish information from misinformation</w:t>
      </w:r>
      <w:r w:rsidRPr="006977F5">
        <w:rPr>
          <w:sz w:val="14"/>
        </w:rPr>
        <w:t xml:space="preserve">. Mercier and Sperber privilege face-to-face group discussion as the paradigmatic social situation to take advantage of psychological research suggesting that </w:t>
      </w:r>
      <w:r w:rsidRPr="005D5CB7">
        <w:rPr>
          <w:rStyle w:val="StyleUnderline"/>
        </w:rPr>
        <w:t>groups have an interest in making sure "truth win</w:t>
      </w:r>
      <w:r>
        <w:rPr>
          <w:rStyle w:val="StyleUnderline"/>
        </w:rPr>
        <w:t>s</w:t>
      </w:r>
      <w:r w:rsidRPr="005D5CB7">
        <w:rPr>
          <w:rStyle w:val="StyleUnderline"/>
        </w:rPr>
        <w:t xml:space="preserve">' </w:t>
      </w:r>
      <w:r w:rsidRPr="006977F5">
        <w:rPr>
          <w:sz w:val="14"/>
        </w:rPr>
        <w:t xml:space="preserve">("Why" 72). </w:t>
      </w:r>
      <w:r w:rsidRPr="005D5CB7">
        <w:rPr>
          <w:rStyle w:val="StyleUnderline"/>
        </w:rPr>
        <w:t xml:space="preserve">For Mercier and Sperber, </w:t>
      </w:r>
      <w:r w:rsidRPr="006C1B00">
        <w:rPr>
          <w:rStyle w:val="StyleUnderline"/>
          <w:highlight w:val="cyan"/>
        </w:rPr>
        <w:t xml:space="preserve">groups </w:t>
      </w:r>
      <w:proofErr w:type="gramStart"/>
      <w:r w:rsidRPr="006C1B00">
        <w:rPr>
          <w:rStyle w:val="StyleUnderline"/>
          <w:highlight w:val="cyan"/>
        </w:rPr>
        <w:t>have</w:t>
      </w:r>
      <w:r w:rsidRPr="005D5CB7">
        <w:rPr>
          <w:rStyle w:val="StyleUnderline"/>
        </w:rPr>
        <w:t xml:space="preserve"> the </w:t>
      </w:r>
      <w:r w:rsidRPr="006C1B00">
        <w:rPr>
          <w:rStyle w:val="StyleUnderline"/>
          <w:highlight w:val="cyan"/>
        </w:rPr>
        <w:t>ability to</w:t>
      </w:r>
      <w:proofErr w:type="gramEnd"/>
      <w:r w:rsidRPr="006C1B00">
        <w:rPr>
          <w:rStyle w:val="StyleUnderline"/>
          <w:highlight w:val="cyan"/>
        </w:rPr>
        <w:t xml:space="preserve"> socialize argument</w:t>
      </w:r>
      <w:r w:rsidRPr="005D5CB7">
        <w:rPr>
          <w:rStyle w:val="StyleUnderline"/>
        </w:rPr>
        <w:t xml:space="preserve"> production </w:t>
      </w:r>
      <w:r w:rsidRPr="006C1B00">
        <w:rPr>
          <w:rStyle w:val="StyleUnderline"/>
          <w:highlight w:val="cyan"/>
        </w:rPr>
        <w:t>toward</w:t>
      </w:r>
      <w:r w:rsidRPr="005D5CB7">
        <w:rPr>
          <w:rStyle w:val="StyleUnderline"/>
        </w:rPr>
        <w:t xml:space="preserve"> "a </w:t>
      </w:r>
      <w:r w:rsidRPr="006C1B00">
        <w:rPr>
          <w:rStyle w:val="StyleUnderline"/>
          <w:highlight w:val="cyan"/>
        </w:rPr>
        <w:t>shared interest in truth</w:t>
      </w:r>
      <w:r w:rsidRPr="005D5CB7">
        <w:rPr>
          <w:rStyle w:val="StyleUnderline"/>
        </w:rPr>
        <w:t xml:space="preserve">" by </w:t>
      </w:r>
      <w:r w:rsidRPr="006C1B00">
        <w:rPr>
          <w:rStyle w:val="Emphasis"/>
          <w:highlight w:val="cyan"/>
        </w:rPr>
        <w:t>providing</w:t>
      </w:r>
      <w:r w:rsidRPr="005D5CB7">
        <w:rPr>
          <w:rStyle w:val="Emphasis"/>
        </w:rPr>
        <w:t xml:space="preserve"> the opportunity for </w:t>
      </w:r>
      <w:r w:rsidRPr="006C1B00">
        <w:rPr>
          <w:rStyle w:val="Emphasis"/>
          <w:highlight w:val="cyan"/>
        </w:rPr>
        <w:t>argument evaluation to "filter" bad reasoning</w:t>
      </w:r>
      <w:r w:rsidRPr="006977F5">
        <w:rPr>
          <w:sz w:val="14"/>
        </w:rPr>
        <w:t xml:space="preserve"> ("Why" 72).</w:t>
      </w:r>
    </w:p>
    <w:p w14:paraId="19604C36" w14:textId="77777777" w:rsidR="00643A2D" w:rsidRPr="006977F5" w:rsidRDefault="00643A2D" w:rsidP="00643A2D">
      <w:pPr>
        <w:rPr>
          <w:sz w:val="14"/>
        </w:rPr>
      </w:pPr>
      <w:r w:rsidRPr="006977F5">
        <w:rPr>
          <w:sz w:val="14"/>
        </w:rPr>
        <w:t xml:space="preserve">Their </w:t>
      </w:r>
      <w:r w:rsidRPr="005D5CB7">
        <w:rPr>
          <w:rStyle w:val="StyleUnderline"/>
        </w:rPr>
        <w:t>emphasis on group interest</w:t>
      </w:r>
      <w:r w:rsidRPr="006977F5">
        <w:rPr>
          <w:sz w:val="14"/>
        </w:rPr>
        <w:t xml:space="preserve"> </w:t>
      </w:r>
      <w:r w:rsidRPr="006C1B00">
        <w:rPr>
          <w:rStyle w:val="Emphasis"/>
          <w:highlight w:val="cyan"/>
        </w:rPr>
        <w:t>requires</w:t>
      </w:r>
      <w:r w:rsidRPr="005D5CB7">
        <w:rPr>
          <w:rStyle w:val="Emphasis"/>
        </w:rPr>
        <w:t xml:space="preserve"> closer </w:t>
      </w:r>
      <w:r w:rsidRPr="006C1B00">
        <w:rPr>
          <w:rStyle w:val="Emphasis"/>
          <w:highlight w:val="cyan"/>
        </w:rPr>
        <w:t>investigation</w:t>
      </w:r>
      <w:r w:rsidRPr="006C1B00">
        <w:rPr>
          <w:rStyle w:val="StyleUnderline"/>
          <w:highlight w:val="cyan"/>
        </w:rPr>
        <w:t xml:space="preserve"> because</w:t>
      </w:r>
      <w:r w:rsidRPr="005D5CB7">
        <w:rPr>
          <w:rStyle w:val="StyleUnderline"/>
        </w:rPr>
        <w:t xml:space="preserve"> the world assembled by rhetorical </w:t>
      </w:r>
      <w:r w:rsidRPr="006C1B00">
        <w:rPr>
          <w:rStyle w:val="StyleUnderline"/>
          <w:highlight w:val="cyan"/>
        </w:rPr>
        <w:t xml:space="preserve">argumentation </w:t>
      </w:r>
      <w:r w:rsidRPr="006C1B00">
        <w:rPr>
          <w:rStyle w:val="Emphasis"/>
          <w:highlight w:val="cyan"/>
        </w:rPr>
        <w:t>should be set</w:t>
      </w:r>
      <w:r w:rsidRPr="005D5CB7">
        <w:rPr>
          <w:rStyle w:val="Emphasis"/>
        </w:rPr>
        <w:t xml:space="preserve"> with</w:t>
      </w:r>
      <w:r w:rsidRPr="006C1B00">
        <w:rPr>
          <w:rStyle w:val="Emphasis"/>
          <w:highlight w:val="cyan"/>
        </w:rPr>
        <w:t>in</w:t>
      </w:r>
      <w:r w:rsidRPr="005D5CB7">
        <w:rPr>
          <w:rStyle w:val="Emphasis"/>
        </w:rPr>
        <w:t xml:space="preserve"> a </w:t>
      </w:r>
      <w:r w:rsidRPr="006C1B00">
        <w:rPr>
          <w:rStyle w:val="Emphasis"/>
          <w:highlight w:val="cyan"/>
        </w:rPr>
        <w:t>broader</w:t>
      </w:r>
      <w:r w:rsidRPr="005D5CB7">
        <w:rPr>
          <w:rStyle w:val="Emphasis"/>
        </w:rPr>
        <w:t xml:space="preserve"> material </w:t>
      </w:r>
      <w:r w:rsidRPr="006C1B00">
        <w:rPr>
          <w:rStyle w:val="Emphasis"/>
          <w:highlight w:val="cyan"/>
        </w:rPr>
        <w:t>ontology</w:t>
      </w:r>
      <w:r w:rsidRPr="005D5CB7">
        <w:rPr>
          <w:rStyle w:val="StyleUnderline"/>
        </w:rPr>
        <w:t xml:space="preserve"> that </w:t>
      </w:r>
      <w:r w:rsidRPr="006C1B00">
        <w:rPr>
          <w:rStyle w:val="Emphasis"/>
          <w:highlight w:val="cyan"/>
        </w:rPr>
        <w:t>contextualizes</w:t>
      </w:r>
      <w:r w:rsidRPr="005D5CB7">
        <w:rPr>
          <w:rStyle w:val="Emphasis"/>
        </w:rPr>
        <w:t xml:space="preserve"> the argumentative </w:t>
      </w:r>
      <w:r w:rsidRPr="006C1B00">
        <w:rPr>
          <w:rStyle w:val="Emphasis"/>
          <w:highlight w:val="cyan"/>
        </w:rPr>
        <w:t>function of reasoning</w:t>
      </w:r>
      <w:r w:rsidRPr="005D5CB7">
        <w:rPr>
          <w:rStyle w:val="StyleUnderline"/>
        </w:rPr>
        <w:t>.</w:t>
      </w:r>
      <w:r w:rsidRPr="006977F5">
        <w:rPr>
          <w:sz w:val="14"/>
        </w:rPr>
        <w:t xml:space="preserve"> Here we want to maintain that Mercier and Sperber's "</w:t>
      </w:r>
      <w:r w:rsidRPr="005D5CB7">
        <w:rPr>
          <w:rStyle w:val="StyleUnderline"/>
        </w:rPr>
        <w:t>shared interest in truth</w:t>
      </w:r>
      <w:r w:rsidRPr="006977F5">
        <w:rPr>
          <w:sz w:val="14"/>
        </w:rPr>
        <w:t xml:space="preserve">" </w:t>
      </w:r>
      <w:r w:rsidRPr="005D5CB7">
        <w:rPr>
          <w:rStyle w:val="StyleUnderline"/>
        </w:rPr>
        <w:t>describes</w:t>
      </w:r>
      <w:r w:rsidRPr="006977F5">
        <w:rPr>
          <w:sz w:val="14"/>
        </w:rPr>
        <w:t xml:space="preserve"> what Marx calls </w:t>
      </w:r>
      <w:r w:rsidRPr="006C1B00">
        <w:rPr>
          <w:rStyle w:val="Emphasis"/>
          <w:highlight w:val="cyan"/>
        </w:rPr>
        <w:t>the "general intellect"</w:t>
      </w:r>
      <w:r w:rsidRPr="006977F5">
        <w:rPr>
          <w:sz w:val="14"/>
        </w:rPr>
        <w:t xml:space="preserve"> or the "general social knowledge" </w:t>
      </w:r>
      <w:r w:rsidRPr="006C1B00">
        <w:rPr>
          <w:rStyle w:val="StyleUnderline"/>
          <w:highlight w:val="cyan"/>
        </w:rPr>
        <w:t>harnessed as</w:t>
      </w:r>
      <w:r w:rsidRPr="005D5CB7">
        <w:rPr>
          <w:rStyle w:val="StyleUnderline"/>
        </w:rPr>
        <w:t xml:space="preserve"> "</w:t>
      </w:r>
      <w:r w:rsidRPr="006C1B00">
        <w:rPr>
          <w:rStyle w:val="StyleUnderline"/>
          <w:highlight w:val="cyan"/>
        </w:rPr>
        <w:t>a</w:t>
      </w:r>
      <w:r w:rsidRPr="005D5CB7">
        <w:rPr>
          <w:rStyle w:val="StyleUnderline"/>
        </w:rPr>
        <w:t xml:space="preserve"> direct </w:t>
      </w:r>
      <w:r w:rsidRPr="006C1B00">
        <w:rPr>
          <w:rStyle w:val="StyleUnderline"/>
          <w:highlight w:val="cyan"/>
        </w:rPr>
        <w:t>force of production</w:t>
      </w:r>
      <w:r w:rsidRPr="005D5CB7">
        <w:rPr>
          <w:rStyle w:val="StyleUnderline"/>
        </w:rPr>
        <w:t>"</w:t>
      </w:r>
      <w:r w:rsidRPr="006977F5">
        <w:rPr>
          <w:sz w:val="14"/>
        </w:rPr>
        <w:t xml:space="preserve"> (706). </w:t>
      </w:r>
      <w:r w:rsidRPr="005D5CB7">
        <w:rPr>
          <w:rStyle w:val="StyleUnderline"/>
        </w:rPr>
        <w:t>Instead of an evolutionary framework</w:t>
      </w:r>
      <w:r w:rsidRPr="006977F5">
        <w:rPr>
          <w:sz w:val="14"/>
        </w:rPr>
        <w:t xml:space="preserve"> (Mercier and Sperber, "Why" 58) we are suggesting that </w:t>
      </w:r>
      <w:r w:rsidRPr="005D5CB7">
        <w:rPr>
          <w:rStyle w:val="StyleUnderline"/>
        </w:rPr>
        <w:t xml:space="preserve">the general intellect </w:t>
      </w:r>
      <w:r w:rsidRPr="006C1B00">
        <w:rPr>
          <w:rStyle w:val="Emphasis"/>
          <w:highlight w:val="cyan"/>
        </w:rPr>
        <w:t>materially aligns</w:t>
      </w:r>
      <w:r w:rsidRPr="005D5CB7">
        <w:rPr>
          <w:rStyle w:val="Emphasis"/>
        </w:rPr>
        <w:t xml:space="preserve"> the </w:t>
      </w:r>
      <w:r w:rsidRPr="006C1B00">
        <w:rPr>
          <w:rStyle w:val="Emphasis"/>
          <w:highlight w:val="cyan"/>
        </w:rPr>
        <w:t>social production of truth with</w:t>
      </w:r>
      <w:r w:rsidRPr="005D5CB7">
        <w:rPr>
          <w:rStyle w:val="Emphasis"/>
        </w:rPr>
        <w:t xml:space="preserve"> </w:t>
      </w:r>
      <w:r w:rsidRPr="006C1B00">
        <w:rPr>
          <w:rStyle w:val="Emphasis"/>
          <w:highlight w:val="cyan"/>
        </w:rPr>
        <w:t>capitalist accumulation</w:t>
      </w:r>
      <w:r w:rsidRPr="006977F5">
        <w:rPr>
          <w:sz w:val="14"/>
        </w:rPr>
        <w:t xml:space="preserve">. </w:t>
      </w:r>
      <w:r w:rsidRPr="005D5CB7">
        <w:rPr>
          <w:rStyle w:val="StyleUnderline"/>
        </w:rPr>
        <w:t>To highlight</w:t>
      </w:r>
      <w:r w:rsidRPr="006977F5">
        <w:rPr>
          <w:sz w:val="14"/>
        </w:rPr>
        <w:t xml:space="preserve"> their </w:t>
      </w:r>
      <w:r w:rsidRPr="005D5CB7">
        <w:rPr>
          <w:rStyle w:val="StyleUnderline"/>
        </w:rPr>
        <w:t>epistemic value</w:t>
      </w:r>
      <w:r w:rsidRPr="006977F5">
        <w:rPr>
          <w:sz w:val="14"/>
        </w:rPr>
        <w:t xml:space="preserve">, Mercier and Sperber note the </w:t>
      </w:r>
      <w:r w:rsidRPr="005D5CB7">
        <w:rPr>
          <w:rStyle w:val="StyleUnderline"/>
        </w:rPr>
        <w:t xml:space="preserve">relational value of </w:t>
      </w:r>
      <w:proofErr w:type="gramStart"/>
      <w:r w:rsidRPr="005D5CB7">
        <w:rPr>
          <w:rStyle w:val="StyleUnderline"/>
        </w:rPr>
        <w:t>real world</w:t>
      </w:r>
      <w:proofErr w:type="gramEnd"/>
      <w:r w:rsidRPr="005D5CB7">
        <w:rPr>
          <w:rStyle w:val="StyleUnderline"/>
        </w:rPr>
        <w:t xml:space="preserve"> groups</w:t>
      </w:r>
      <w:r w:rsidRPr="006977F5">
        <w:rPr>
          <w:sz w:val="14"/>
        </w:rPr>
        <w:t xml:space="preserve"> ("Why" 73). We might say, then, that </w:t>
      </w:r>
      <w:r w:rsidRPr="005D5CB7">
        <w:rPr>
          <w:rStyle w:val="StyleUnderline"/>
        </w:rPr>
        <w:t>group performance activates the "social brain"</w:t>
      </w:r>
      <w:r w:rsidRPr="006977F5">
        <w:rPr>
          <w:sz w:val="14"/>
        </w:rPr>
        <w:t xml:space="preserve"> (Marx 694) </w:t>
      </w:r>
      <w:r w:rsidRPr="005D5CB7">
        <w:rPr>
          <w:rStyle w:val="StyleUnderline"/>
        </w:rPr>
        <w:t xml:space="preserve">while the </w:t>
      </w:r>
      <w:r w:rsidRPr="005D5CB7">
        <w:rPr>
          <w:rStyle w:val="Emphasis"/>
        </w:rPr>
        <w:t xml:space="preserve">argumentative capacities of </w:t>
      </w:r>
      <w:r w:rsidRPr="005D5CB7">
        <w:rPr>
          <w:rStyle w:val="Emphasis"/>
        </w:rPr>
        <w:lastRenderedPageBreak/>
        <w:t>advocacy and judging isolate two different rhetorical modes of "communicative labor"</w:t>
      </w:r>
      <w:r w:rsidRPr="006977F5">
        <w:rPr>
          <w:sz w:val="14"/>
        </w:rPr>
        <w:t xml:space="preserve"> (Greene, "Rhetoric and Capitalism" 188). The </w:t>
      </w:r>
      <w:r w:rsidRPr="005D5CB7">
        <w:rPr>
          <w:rStyle w:val="StyleUnderline"/>
        </w:rPr>
        <w:t>cognitive division of labor that</w:t>
      </w:r>
      <w:r w:rsidRPr="006977F5">
        <w:rPr>
          <w:sz w:val="14"/>
        </w:rPr>
        <w:t xml:space="preserve">, for Mercier and Sperber, </w:t>
      </w:r>
      <w:r w:rsidRPr="005D5CB7">
        <w:rPr>
          <w:rStyle w:val="StyleUnderline"/>
        </w:rPr>
        <w:t>tacks between a rhetorical and epistemic pole</w:t>
      </w:r>
      <w:r w:rsidRPr="006977F5">
        <w:rPr>
          <w:sz w:val="14"/>
        </w:rPr>
        <w:t xml:space="preserve">, </w:t>
      </w:r>
      <w:r w:rsidRPr="005D5CB7">
        <w:rPr>
          <w:rStyle w:val="StyleUnderline"/>
        </w:rPr>
        <w:t xml:space="preserve">is a </w:t>
      </w:r>
      <w:r w:rsidRPr="005D5CB7">
        <w:rPr>
          <w:rStyle w:val="Emphasis"/>
        </w:rPr>
        <w:t xml:space="preserve">material signature of how the </w:t>
      </w:r>
      <w:r w:rsidRPr="006C1B00">
        <w:rPr>
          <w:rStyle w:val="Emphasis"/>
          <w:highlight w:val="cyan"/>
        </w:rPr>
        <w:t>communicative labor of the general intellect</w:t>
      </w:r>
      <w:r w:rsidRPr="005D5CB7">
        <w:rPr>
          <w:rStyle w:val="Emphasis"/>
        </w:rPr>
        <w:t xml:space="preserve"> is </w:t>
      </w:r>
      <w:r w:rsidRPr="006C1B00">
        <w:rPr>
          <w:rStyle w:val="Emphasis"/>
          <w:highlight w:val="cyan"/>
        </w:rPr>
        <w:t>incorporated into</w:t>
      </w:r>
      <w:r w:rsidRPr="005D5CB7">
        <w:rPr>
          <w:rStyle w:val="Emphasis"/>
        </w:rPr>
        <w:t xml:space="preserve"> the laws of capitalist </w:t>
      </w:r>
      <w:r w:rsidRPr="006C1B00">
        <w:rPr>
          <w:rStyle w:val="Emphasis"/>
          <w:highlight w:val="cyan"/>
        </w:rPr>
        <w:t>accumulation</w:t>
      </w:r>
      <w:r w:rsidRPr="006977F5">
        <w:rPr>
          <w:sz w:val="14"/>
        </w:rPr>
        <w:t xml:space="preserve"> (Greene, "Rhetorical Materialism"). </w:t>
      </w:r>
      <w:proofErr w:type="gramStart"/>
      <w:r w:rsidRPr="006977F5">
        <w:rPr>
          <w:sz w:val="14"/>
        </w:rPr>
        <w:t>Thus</w:t>
      </w:r>
      <w:proofErr w:type="gramEnd"/>
      <w:r w:rsidRPr="006977F5">
        <w:rPr>
          <w:sz w:val="14"/>
        </w:rPr>
        <w:t xml:space="preserve"> </w:t>
      </w:r>
      <w:r w:rsidRPr="005D5CB7">
        <w:rPr>
          <w:rStyle w:val="StyleUnderline"/>
        </w:rPr>
        <w:t xml:space="preserve">an </w:t>
      </w:r>
      <w:r w:rsidRPr="006C1B00">
        <w:rPr>
          <w:rStyle w:val="StyleUnderline"/>
        </w:rPr>
        <w:t>antagonism between capital and labor</w:t>
      </w:r>
      <w:r w:rsidRPr="005D5CB7">
        <w:rPr>
          <w:rStyle w:val="StyleUnderline"/>
        </w:rPr>
        <w:t xml:space="preserve"> is </w:t>
      </w:r>
      <w:r w:rsidRPr="006C1B00">
        <w:rPr>
          <w:rStyle w:val="StyleUnderline"/>
        </w:rPr>
        <w:t>likely</w:t>
      </w:r>
      <w:r w:rsidRPr="005D5CB7">
        <w:rPr>
          <w:rStyle w:val="StyleUnderline"/>
        </w:rPr>
        <w:t xml:space="preserve"> a </w:t>
      </w:r>
      <w:r w:rsidRPr="006C1B00">
        <w:rPr>
          <w:rStyle w:val="Emphasis"/>
        </w:rPr>
        <w:t>constitutive</w:t>
      </w:r>
      <w:r w:rsidRPr="005D5CB7">
        <w:rPr>
          <w:rStyle w:val="Emphasis"/>
        </w:rPr>
        <w:t xml:space="preserve"> element of any</w:t>
      </w:r>
      <w:r w:rsidRPr="005D5CB7">
        <w:rPr>
          <w:rStyle w:val="StyleUnderline"/>
        </w:rPr>
        <w:t xml:space="preserve"> conceptualization of</w:t>
      </w:r>
      <w:r w:rsidRPr="006977F5">
        <w:rPr>
          <w:sz w:val="14"/>
        </w:rPr>
        <w:t xml:space="preserve"> Mercier and Sperber's </w:t>
      </w:r>
      <w:r w:rsidRPr="005D5CB7">
        <w:rPr>
          <w:rStyle w:val="StyleUnderline"/>
        </w:rPr>
        <w:t>cognitive division of labor</w:t>
      </w:r>
      <w:r w:rsidRPr="006977F5">
        <w:rPr>
          <w:sz w:val="14"/>
        </w:rPr>
        <w:t xml:space="preserve"> (Dyer-</w:t>
      </w:r>
      <w:proofErr w:type="spellStart"/>
      <w:r w:rsidRPr="006977F5">
        <w:rPr>
          <w:sz w:val="14"/>
        </w:rPr>
        <w:t>Witheford</w:t>
      </w:r>
      <w:proofErr w:type="spellEnd"/>
      <w:r w:rsidRPr="006977F5">
        <w:rPr>
          <w:sz w:val="14"/>
        </w:rPr>
        <w:t xml:space="preserve">; </w:t>
      </w:r>
      <w:proofErr w:type="spellStart"/>
      <w:r w:rsidRPr="006977F5">
        <w:rPr>
          <w:sz w:val="14"/>
        </w:rPr>
        <w:t>Vercellone</w:t>
      </w:r>
      <w:proofErr w:type="spellEnd"/>
      <w:r w:rsidRPr="006977F5">
        <w:rPr>
          <w:sz w:val="14"/>
        </w:rPr>
        <w:t xml:space="preserve">). </w:t>
      </w:r>
      <w:r w:rsidRPr="006C1B00">
        <w:rPr>
          <w:rStyle w:val="StyleUnderline"/>
          <w:highlight w:val="cyan"/>
        </w:rPr>
        <w:t xml:space="preserve">When Mercier and Sperber </w:t>
      </w:r>
      <w:r w:rsidRPr="006C1B00">
        <w:rPr>
          <w:rStyle w:val="Emphasis"/>
          <w:highlight w:val="cyan"/>
        </w:rPr>
        <w:t>prioritize</w:t>
      </w:r>
      <w:r w:rsidRPr="006C1B00">
        <w:rPr>
          <w:rStyle w:val="StyleUnderline"/>
          <w:highlight w:val="cyan"/>
        </w:rPr>
        <w:t xml:space="preserve"> argument </w:t>
      </w:r>
      <w:r w:rsidRPr="006C1B00">
        <w:rPr>
          <w:rStyle w:val="Emphasis"/>
          <w:highlight w:val="cyan"/>
        </w:rPr>
        <w:t>evaluation over production</w:t>
      </w:r>
      <w:r w:rsidRPr="006977F5">
        <w:rPr>
          <w:sz w:val="14"/>
          <w:highlight w:val="cyan"/>
        </w:rPr>
        <w:t xml:space="preserve"> </w:t>
      </w:r>
      <w:r w:rsidRPr="006C1B00">
        <w:rPr>
          <w:rStyle w:val="StyleUnderline"/>
          <w:highlight w:val="cyan"/>
        </w:rPr>
        <w:t>they</w:t>
      </w:r>
      <w:r w:rsidRPr="005D5CB7">
        <w:rPr>
          <w:rStyle w:val="StyleUnderline"/>
        </w:rPr>
        <w:t xml:space="preserve"> do so for evolutionary reasons</w:t>
      </w:r>
      <w:r w:rsidRPr="006977F5">
        <w:rPr>
          <w:sz w:val="14"/>
        </w:rPr>
        <w:t xml:space="preserve"> ("Authors' Response" 95-96), but </w:t>
      </w:r>
      <w:r w:rsidRPr="005D5CB7">
        <w:rPr>
          <w:rStyle w:val="StyleUnderline"/>
        </w:rPr>
        <w:t>in so doing</w:t>
      </w:r>
      <w:r w:rsidRPr="006977F5">
        <w:rPr>
          <w:sz w:val="14"/>
        </w:rPr>
        <w:t xml:space="preserve">, </w:t>
      </w:r>
      <w:r w:rsidRPr="005D5CB7">
        <w:rPr>
          <w:rStyle w:val="Emphasis"/>
        </w:rPr>
        <w:t xml:space="preserve">they </w:t>
      </w:r>
      <w:r w:rsidRPr="006C1B00">
        <w:rPr>
          <w:rStyle w:val="Emphasis"/>
          <w:highlight w:val="cyan"/>
        </w:rPr>
        <w:t>naturalize a cognitive division of labor that</w:t>
      </w:r>
      <w:r w:rsidRPr="005D5CB7">
        <w:rPr>
          <w:rStyle w:val="Emphasis"/>
        </w:rPr>
        <w:t xml:space="preserve"> </w:t>
      </w:r>
      <w:r w:rsidRPr="006C1B00">
        <w:rPr>
          <w:rStyle w:val="Emphasis"/>
        </w:rPr>
        <w:t>privileges one form of communicative labor</w:t>
      </w:r>
      <w:r w:rsidRPr="006977F5">
        <w:rPr>
          <w:sz w:val="14"/>
        </w:rPr>
        <w:t xml:space="preserve"> (judgment) </w:t>
      </w:r>
      <w:r w:rsidRPr="006C1B00">
        <w:rPr>
          <w:rStyle w:val="Emphasis"/>
        </w:rPr>
        <w:t>over another</w:t>
      </w:r>
      <w:r w:rsidRPr="006977F5">
        <w:rPr>
          <w:sz w:val="14"/>
        </w:rPr>
        <w:t xml:space="preserve"> (making arguments). The </w:t>
      </w:r>
      <w:r w:rsidRPr="005D5CB7">
        <w:rPr>
          <w:rStyle w:val="StyleUnderline"/>
        </w:rPr>
        <w:t>priority of judgment in cognitive-communicative labor</w:t>
      </w:r>
      <w:r w:rsidRPr="006977F5">
        <w:rPr>
          <w:sz w:val="14"/>
        </w:rPr>
        <w:t xml:space="preserve"> </w:t>
      </w:r>
      <w:r w:rsidRPr="00D92C92">
        <w:rPr>
          <w:rStyle w:val="StyleUnderline"/>
          <w:highlight w:val="cyan"/>
        </w:rPr>
        <w:t xml:space="preserve">tends to </w:t>
      </w:r>
      <w:r w:rsidRPr="006C1B00">
        <w:rPr>
          <w:rStyle w:val="Emphasis"/>
          <w:highlight w:val="cyan"/>
        </w:rPr>
        <w:t>enshrine</w:t>
      </w:r>
      <w:r w:rsidRPr="005D5CB7">
        <w:rPr>
          <w:rStyle w:val="Emphasis"/>
        </w:rPr>
        <w:t xml:space="preserve"> the </w:t>
      </w:r>
      <w:r w:rsidRPr="006C1B00">
        <w:rPr>
          <w:rStyle w:val="Emphasis"/>
          <w:highlight w:val="cyan"/>
        </w:rPr>
        <w:t>managerial prerogatives of the professional knowledge class</w:t>
      </w:r>
      <w:r w:rsidRPr="006977F5">
        <w:rPr>
          <w:sz w:val="14"/>
        </w:rPr>
        <w:t xml:space="preserve"> (Frow) </w:t>
      </w:r>
      <w:r w:rsidRPr="006C1B00">
        <w:rPr>
          <w:rStyle w:val="Emphasis"/>
          <w:highlight w:val="cyan"/>
        </w:rPr>
        <w:t>and</w:t>
      </w:r>
      <w:r w:rsidRPr="005D5CB7">
        <w:rPr>
          <w:rStyle w:val="Emphasis"/>
        </w:rPr>
        <w:t xml:space="preserve"> the </w:t>
      </w:r>
      <w:r w:rsidRPr="006C1B00">
        <w:rPr>
          <w:rStyle w:val="Emphasis"/>
          <w:highlight w:val="cyan"/>
        </w:rPr>
        <w:t>racial and gendered division of labor</w:t>
      </w:r>
      <w:r w:rsidRPr="006977F5">
        <w:rPr>
          <w:sz w:val="14"/>
        </w:rPr>
        <w:t xml:space="preserve"> (Federici and Caffentzis; Morini).</w:t>
      </w:r>
    </w:p>
    <w:p w14:paraId="1BCC4EC5" w14:textId="77777777" w:rsidR="00643A2D" w:rsidRPr="00643A2D" w:rsidRDefault="00643A2D" w:rsidP="00643A2D"/>
    <w:p w14:paraId="1CA855C0" w14:textId="6CCF23CB" w:rsidR="00643A2D" w:rsidRPr="00643A2D" w:rsidRDefault="00643A2D" w:rsidP="00643A2D">
      <w:pPr>
        <w:pStyle w:val="Heading2"/>
      </w:pPr>
      <w:r>
        <w:lastRenderedPageBreak/>
        <w:t>Cap</w:t>
      </w:r>
    </w:p>
    <w:p w14:paraId="2E45390A" w14:textId="77777777" w:rsidR="00643A2D" w:rsidRPr="006F0149" w:rsidRDefault="00643A2D" w:rsidP="00643A2D">
      <w:pPr>
        <w:pStyle w:val="Heading4"/>
      </w:pPr>
      <w:r>
        <w:t xml:space="preserve">Focus on </w:t>
      </w:r>
      <w:r>
        <w:rPr>
          <w:u w:val="single"/>
        </w:rPr>
        <w:t>organizing</w:t>
      </w:r>
      <w:r>
        <w:t xml:space="preserve"> abandons the present for </w:t>
      </w:r>
      <w:r>
        <w:rPr>
          <w:u w:val="single"/>
        </w:rPr>
        <w:t>speculative risks</w:t>
      </w:r>
      <w:r>
        <w:t xml:space="preserve"> to the party.</w:t>
      </w:r>
    </w:p>
    <w:p w14:paraId="30A9EF61" w14:textId="77777777" w:rsidR="00643A2D" w:rsidRDefault="00643A2D" w:rsidP="00643A2D">
      <w:r w:rsidRPr="005D5CB7">
        <w:rPr>
          <w:rStyle w:val="Style13ptBold"/>
        </w:rPr>
        <w:t>Greene 6,</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 xml:space="preserve">He has been awarded the Distinguished Scholar Award from </w:t>
      </w:r>
      <w:r>
        <w:t>the</w:t>
      </w:r>
      <w:r w:rsidRPr="006A7CD5">
        <w:t xml:space="preserv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w:t>
      </w:r>
      <w:r>
        <w:t xml:space="preserve">on the Executive </w:t>
      </w:r>
      <w:r w:rsidRPr="006A7CD5">
        <w:t>Board of the Rhetorical Society of America.</w:t>
      </w:r>
      <w:r>
        <w:t xml:space="preserve"> “</w:t>
      </w:r>
      <w:r w:rsidRPr="005D5CB7">
        <w:t>Orator Communist</w:t>
      </w:r>
      <w:r>
        <w:t xml:space="preserve">” </w:t>
      </w:r>
      <w:r w:rsidRPr="00707F16">
        <w:t>https://www.jstor.org/stable/20697135</w:t>
      </w:r>
      <w:r>
        <w:t>]</w:t>
      </w:r>
    </w:p>
    <w:p w14:paraId="02511F4E" w14:textId="77777777" w:rsidR="00643A2D" w:rsidRPr="006977F5" w:rsidRDefault="00643A2D" w:rsidP="00643A2D">
      <w:pPr>
        <w:rPr>
          <w:sz w:val="14"/>
        </w:rPr>
      </w:pPr>
      <w:r w:rsidRPr="006977F5">
        <w:rPr>
          <w:sz w:val="14"/>
        </w:rPr>
        <w:t xml:space="preserve">Nor do I downplay “the significance of crisis” or argue that capitalism has become so flexible that it can endlessly postpone its crisis. Instead, I argue that </w:t>
      </w:r>
      <w:r w:rsidRPr="002D6A41">
        <w:rPr>
          <w:rStyle w:val="StyleUnderline"/>
          <w:highlight w:val="cyan"/>
        </w:rPr>
        <w:t xml:space="preserve">capitalism partakes in </w:t>
      </w:r>
      <w:r w:rsidRPr="002D6A41">
        <w:rPr>
          <w:rStyle w:val="Emphasis"/>
          <w:highlight w:val="cyan"/>
        </w:rPr>
        <w:t>periodical</w:t>
      </w:r>
      <w:r w:rsidRPr="003B5CA4">
        <w:rPr>
          <w:rStyle w:val="Emphasis"/>
        </w:rPr>
        <w:t xml:space="preserve"> </w:t>
      </w:r>
      <w:r w:rsidRPr="002D6A41">
        <w:rPr>
          <w:rStyle w:val="Emphasis"/>
          <w:highlight w:val="cyan"/>
        </w:rPr>
        <w:t>restructuring</w:t>
      </w:r>
      <w:r w:rsidRPr="006977F5">
        <w:rPr>
          <w:sz w:val="14"/>
        </w:rPr>
        <w:t xml:space="preserve">, because </w:t>
      </w:r>
      <w:r w:rsidRPr="003B5CA4">
        <w:rPr>
          <w:rStyle w:val="StyleUnderline"/>
        </w:rPr>
        <w:t>it</w:t>
      </w:r>
      <w:r w:rsidRPr="006977F5">
        <w:rPr>
          <w:sz w:val="14"/>
        </w:rPr>
        <w:t xml:space="preserve"> too </w:t>
      </w:r>
      <w:r w:rsidRPr="003B5CA4">
        <w:rPr>
          <w:rStyle w:val="StyleUnderline"/>
        </w:rPr>
        <w:t>has a history</w:t>
      </w:r>
      <w:r w:rsidRPr="006977F5">
        <w:rPr>
          <w:sz w:val="14"/>
        </w:rPr>
        <w:t xml:space="preserve">, but, like </w:t>
      </w:r>
      <w:r w:rsidRPr="003B5CA4">
        <w:rPr>
          <w:rStyle w:val="StyleUnderline"/>
        </w:rPr>
        <w:t>Hardt and Negri and others in the autonomist tradition</w:t>
      </w:r>
      <w:r w:rsidRPr="006977F5">
        <w:rPr>
          <w:sz w:val="14"/>
        </w:rPr>
        <w:t xml:space="preserve"> of Marxism, cultural materialism, and subaltern history, I </w:t>
      </w:r>
      <w:r w:rsidRPr="003B5CA4">
        <w:rPr>
          <w:rStyle w:val="StyleUnderline"/>
        </w:rPr>
        <w:t xml:space="preserve">argue that this restructuring is the </w:t>
      </w:r>
      <w:r w:rsidRPr="002D6A41">
        <w:rPr>
          <w:rStyle w:val="StyleUnderline"/>
          <w:highlight w:val="cyan"/>
        </w:rPr>
        <w:t>result of</w:t>
      </w:r>
      <w:r w:rsidRPr="003B5CA4">
        <w:rPr>
          <w:rStyle w:val="StyleUnderline"/>
        </w:rPr>
        <w:t xml:space="preserve"> capitalism’s </w:t>
      </w:r>
      <w:r w:rsidRPr="002D6A41">
        <w:rPr>
          <w:rStyle w:val="StyleUnderline"/>
          <w:highlight w:val="cyan"/>
        </w:rPr>
        <w:t>reaction to</w:t>
      </w:r>
      <w:r w:rsidRPr="003B5CA4">
        <w:rPr>
          <w:rStyle w:val="StyleUnderline"/>
        </w:rPr>
        <w:t xml:space="preserve"> the resistances and </w:t>
      </w:r>
      <w:r w:rsidRPr="002D6A41">
        <w:rPr>
          <w:rStyle w:val="StyleUnderline"/>
          <w:highlight w:val="cyan"/>
        </w:rPr>
        <w:t>challenges</w:t>
      </w:r>
      <w:r w:rsidRPr="003B5CA4">
        <w:rPr>
          <w:rStyle w:val="StyleUnderline"/>
        </w:rPr>
        <w:t xml:space="preserve"> of social agents</w:t>
      </w:r>
      <w:r w:rsidRPr="006977F5">
        <w:rPr>
          <w:sz w:val="14"/>
        </w:rPr>
        <w:t xml:space="preserve"> (the multitude). In other words, </w:t>
      </w:r>
      <w:r w:rsidRPr="002D6A41">
        <w:rPr>
          <w:rStyle w:val="Emphasis"/>
          <w:highlight w:val="cyan"/>
        </w:rPr>
        <w:t>capitalism is reactive</w:t>
      </w:r>
      <w:r w:rsidRPr="006977F5">
        <w:rPr>
          <w:sz w:val="14"/>
        </w:rPr>
        <w:t xml:space="preserve">; the </w:t>
      </w:r>
      <w:r w:rsidRPr="003B5CA4">
        <w:rPr>
          <w:rStyle w:val="StyleUnderline"/>
        </w:rPr>
        <w:t xml:space="preserve">constitutive power of </w:t>
      </w:r>
      <w:r w:rsidRPr="002D6A41">
        <w:rPr>
          <w:rStyle w:val="StyleUnderline"/>
          <w:highlight w:val="cyan"/>
        </w:rPr>
        <w:t>the multitude is active</w:t>
      </w:r>
      <w:r w:rsidRPr="006977F5">
        <w:rPr>
          <w:sz w:val="14"/>
        </w:rPr>
        <w:t xml:space="preserve">. The </w:t>
      </w:r>
      <w:r w:rsidRPr="002D6A41">
        <w:rPr>
          <w:rStyle w:val="StyleUnderline"/>
          <w:highlight w:val="cyan"/>
        </w:rPr>
        <w:t>crisis</w:t>
      </w:r>
      <w:r w:rsidRPr="006977F5">
        <w:rPr>
          <w:sz w:val="14"/>
        </w:rPr>
        <w:t xml:space="preserve">, for Hardt and Negri, </w:t>
      </w:r>
      <w:proofErr w:type="gramStart"/>
      <w:r w:rsidRPr="002D6A41">
        <w:rPr>
          <w:rStyle w:val="StyleUnderline"/>
          <w:highlight w:val="cyan"/>
        </w:rPr>
        <w:t>is</w:t>
      </w:r>
      <w:r w:rsidRPr="003B5CA4">
        <w:rPr>
          <w:rStyle w:val="StyleUnderline"/>
        </w:rPr>
        <w:t xml:space="preserve"> located in</w:t>
      </w:r>
      <w:proofErr w:type="gramEnd"/>
      <w:r w:rsidRPr="003B5CA4">
        <w:rPr>
          <w:rStyle w:val="StyleUnderline"/>
        </w:rPr>
        <w:t xml:space="preserve"> </w:t>
      </w:r>
      <w:r w:rsidRPr="002D6A41">
        <w:rPr>
          <w:rStyle w:val="StyleUnderline"/>
          <w:highlight w:val="cyan"/>
        </w:rPr>
        <w:t>the inability of capitalism to measure the value of immaterial labor</w:t>
      </w:r>
      <w:r w:rsidRPr="003B5CA4">
        <w:rPr>
          <w:rStyle w:val="StyleUnderline"/>
        </w:rPr>
        <w:t xml:space="preserve"> and </w:t>
      </w:r>
      <w:r w:rsidRPr="002D6A41">
        <w:rPr>
          <w:rStyle w:val="StyleUnderline"/>
          <w:highlight w:val="cyan"/>
        </w:rPr>
        <w:t>the growing separation of money from production</w:t>
      </w:r>
      <w:r w:rsidRPr="006977F5">
        <w:rPr>
          <w:sz w:val="14"/>
        </w:rPr>
        <w:t xml:space="preserve">. From this perspective, </w:t>
      </w:r>
      <w:r w:rsidRPr="002D6A41">
        <w:rPr>
          <w:rStyle w:val="Emphasis"/>
          <w:highlight w:val="cyan"/>
        </w:rPr>
        <w:t>the crisis of capitalism is now</w:t>
      </w:r>
      <w:r w:rsidRPr="006977F5">
        <w:rPr>
          <w:sz w:val="14"/>
        </w:rPr>
        <w:t xml:space="preserve">, </w:t>
      </w:r>
      <w:r w:rsidRPr="002D6A41">
        <w:rPr>
          <w:rStyle w:val="StyleUnderline"/>
          <w:highlight w:val="cyan"/>
        </w:rPr>
        <w:t>not</w:t>
      </w:r>
      <w:r w:rsidRPr="003B5CA4">
        <w:rPr>
          <w:rStyle w:val="StyleUnderline"/>
        </w:rPr>
        <w:t xml:space="preserve"> in </w:t>
      </w:r>
      <w:r w:rsidRPr="002D6A41">
        <w:rPr>
          <w:rStyle w:val="StyleUnderline"/>
          <w:highlight w:val="cyan"/>
        </w:rPr>
        <w:t>some unspecified future awaiting the revolutionary plans of the party</w:t>
      </w:r>
      <w:r w:rsidRPr="006977F5">
        <w:rPr>
          <w:sz w:val="14"/>
        </w:rPr>
        <w:t>.</w:t>
      </w:r>
    </w:p>
    <w:p w14:paraId="759F1E28" w14:textId="77777777" w:rsidR="00643A2D" w:rsidRPr="00257BFD" w:rsidRDefault="00643A2D" w:rsidP="00643A2D">
      <w:pPr>
        <w:pStyle w:val="Heading4"/>
      </w:pPr>
      <w:r>
        <w:t xml:space="preserve">The stakes are </w:t>
      </w:r>
      <w:r w:rsidRPr="5A1F1129">
        <w:rPr>
          <w:u w:val="single"/>
        </w:rPr>
        <w:t>too high</w:t>
      </w:r>
      <w:r>
        <w:t xml:space="preserve"> to condemn alternative approaches to communism. The “</w:t>
      </w:r>
      <w:r w:rsidRPr="5A1F1129">
        <w:rPr>
          <w:i/>
          <w:u w:val="single"/>
        </w:rPr>
        <w:t>moral entrepreneurship</w:t>
      </w:r>
      <w:r w:rsidRPr="5A1F1129">
        <w:rPr>
          <w:i/>
        </w:rPr>
        <w:t>”</w:t>
      </w:r>
      <w:r>
        <w:t xml:space="preserve"> of holding the line constrains political imaginaries and </w:t>
      </w:r>
      <w:r w:rsidRPr="5A1F1129">
        <w:rPr>
          <w:u w:val="single"/>
        </w:rPr>
        <w:t>condemns</w:t>
      </w:r>
      <w:r>
        <w:t xml:space="preserve"> the masses to crisis. The alternative alone </w:t>
      </w:r>
      <w:r w:rsidRPr="5A1F1129">
        <w:rPr>
          <w:u w:val="single"/>
        </w:rPr>
        <w:t>maintains</w:t>
      </w:r>
      <w:r>
        <w:t xml:space="preserve"> the exploitation of living labor and </w:t>
      </w:r>
      <w:r w:rsidRPr="5A1F1129">
        <w:rPr>
          <w:u w:val="single"/>
        </w:rPr>
        <w:t>authoritarian</w:t>
      </w:r>
      <w:r>
        <w:t xml:space="preserve"> violence.</w:t>
      </w:r>
    </w:p>
    <w:p w14:paraId="7454DE83" w14:textId="77777777" w:rsidR="00643A2D" w:rsidRDefault="00643A2D" w:rsidP="00643A2D">
      <w:r w:rsidRPr="005D5CB7">
        <w:rPr>
          <w:rStyle w:val="Style13ptBold"/>
        </w:rPr>
        <w:t>Greene 6,</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 xml:space="preserve">He has been awarded the Distinguished Scholar Award from </w:t>
      </w:r>
      <w:r>
        <w:t>the</w:t>
      </w:r>
      <w:r w:rsidRPr="006A7CD5">
        <w:t xml:space="preserv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w:t>
      </w:r>
      <w:r w:rsidRPr="006A7CD5">
        <w:lastRenderedPageBreak/>
        <w:t xml:space="preserve">Theory Division of NCA. He also served </w:t>
      </w:r>
      <w:r>
        <w:t xml:space="preserve">on the Executive </w:t>
      </w:r>
      <w:r w:rsidRPr="006A7CD5">
        <w:t>Board of the Rhetorical Society of America.</w:t>
      </w:r>
      <w:r>
        <w:t xml:space="preserve"> “</w:t>
      </w:r>
      <w:r w:rsidRPr="005D5CB7">
        <w:t>Orator Communist</w:t>
      </w:r>
      <w:r>
        <w:t xml:space="preserve">” </w:t>
      </w:r>
      <w:r w:rsidRPr="00707F16">
        <w:t>https://www.jstor.org/stable/20697135</w:t>
      </w:r>
      <w:r>
        <w:t>]</w:t>
      </w:r>
    </w:p>
    <w:p w14:paraId="76E93CB3" w14:textId="77777777" w:rsidR="00643A2D" w:rsidRPr="00A00F4C" w:rsidRDefault="00643A2D" w:rsidP="00643A2D">
      <w:pPr>
        <w:rPr>
          <w:rStyle w:val="StyleUnderline"/>
        </w:rPr>
      </w:pPr>
      <w:r w:rsidRPr="006977F5">
        <w:rPr>
          <w:sz w:val="14"/>
        </w:rPr>
        <w:t xml:space="preserve">It is the civic idealism of rhetoric’s model of political agency that must be challenged. For what the practices of postmodern capitalism suggest is that the classical distinctions between the oikos and the polis and modern distinctions between economics, culture, and politics are no longer helpful. Paulo Virno argues that we </w:t>
      </w:r>
      <w:r w:rsidRPr="00257BFD">
        <w:rPr>
          <w:rStyle w:val="StyleUnderline"/>
          <w:highlight w:val="cyan"/>
        </w:rPr>
        <w:t>need to abandon</w:t>
      </w:r>
      <w:r w:rsidRPr="00A00F4C">
        <w:rPr>
          <w:rStyle w:val="StyleUnderline"/>
        </w:rPr>
        <w:t xml:space="preserve"> the </w:t>
      </w:r>
      <w:r w:rsidRPr="00257BFD">
        <w:rPr>
          <w:rStyle w:val="StyleUnderline"/>
          <w:highlight w:val="cyan"/>
        </w:rPr>
        <w:t>idea that labor is simply instrumental</w:t>
      </w:r>
      <w:r w:rsidRPr="00A00F4C">
        <w:rPr>
          <w:rStyle w:val="StyleUnderline"/>
        </w:rPr>
        <w:t xml:space="preserve"> action </w:t>
      </w:r>
      <w:r w:rsidRPr="00257BFD">
        <w:rPr>
          <w:rStyle w:val="StyleUnderline"/>
          <w:highlight w:val="cyan"/>
        </w:rPr>
        <w:t>while politics is about social relations because</w:t>
      </w:r>
      <w:r w:rsidRPr="006977F5">
        <w:rPr>
          <w:sz w:val="14"/>
        </w:rPr>
        <w:t xml:space="preserve">, increasingly, </w:t>
      </w:r>
      <w:r w:rsidRPr="00257BFD">
        <w:rPr>
          <w:rStyle w:val="StyleUnderline"/>
          <w:highlight w:val="cyan"/>
        </w:rPr>
        <w:t>the capture of</w:t>
      </w:r>
      <w:r w:rsidRPr="006977F5">
        <w:rPr>
          <w:sz w:val="14"/>
        </w:rPr>
        <w:t xml:space="preserve"> what Marx calls </w:t>
      </w:r>
      <w:r w:rsidRPr="00257BFD">
        <w:rPr>
          <w:rStyle w:val="StyleUnderline"/>
          <w:highlight w:val="cyan"/>
        </w:rPr>
        <w:t>the “general intellect”</w:t>
      </w:r>
      <w:r w:rsidRPr="006977F5">
        <w:rPr>
          <w:sz w:val="14"/>
        </w:rPr>
        <w:t xml:space="preserve"> (cited in </w:t>
      </w:r>
      <w:proofErr w:type="spellStart"/>
      <w:r w:rsidRPr="006977F5">
        <w:rPr>
          <w:sz w:val="14"/>
        </w:rPr>
        <w:t>Virno</w:t>
      </w:r>
      <w:proofErr w:type="spellEnd"/>
      <w:r w:rsidRPr="006977F5">
        <w:rPr>
          <w:sz w:val="14"/>
        </w:rPr>
        <w:t xml:space="preserve"> 1996, 190) </w:t>
      </w:r>
      <w:r w:rsidRPr="00257BFD">
        <w:rPr>
          <w:rStyle w:val="StyleUnderline"/>
          <w:highlight w:val="cyan"/>
        </w:rPr>
        <w:t>resituates</w:t>
      </w:r>
      <w:r w:rsidRPr="00A00F4C">
        <w:rPr>
          <w:rStyle w:val="StyleUnderline"/>
        </w:rPr>
        <w:t xml:space="preserve"> the object of </w:t>
      </w:r>
      <w:r w:rsidRPr="00257BFD">
        <w:rPr>
          <w:rStyle w:val="StyleUnderline"/>
          <w:highlight w:val="cyan"/>
        </w:rPr>
        <w:t>labor and the state into</w:t>
      </w:r>
      <w:r w:rsidRPr="00A00F4C">
        <w:rPr>
          <w:rStyle w:val="StyleUnderline"/>
        </w:rPr>
        <w:t xml:space="preserve"> the domain of </w:t>
      </w:r>
      <w:r w:rsidRPr="00257BFD">
        <w:rPr>
          <w:rStyle w:val="StyleUnderline"/>
          <w:highlight w:val="cyan"/>
        </w:rPr>
        <w:t>social relation</w:t>
      </w:r>
      <w:r w:rsidRPr="00A00F4C">
        <w:rPr>
          <w:rStyle w:val="StyleUnderline"/>
        </w:rPr>
        <w:t>s.</w:t>
      </w:r>
    </w:p>
    <w:p w14:paraId="6CCA9BA1" w14:textId="77777777" w:rsidR="00643A2D" w:rsidRPr="006977F5" w:rsidRDefault="00643A2D" w:rsidP="00643A2D">
      <w:pPr>
        <w:rPr>
          <w:sz w:val="14"/>
        </w:rPr>
      </w:pPr>
      <w:r w:rsidRPr="00257BFD">
        <w:rPr>
          <w:rStyle w:val="StyleUnderline"/>
          <w:highlight w:val="cyan"/>
        </w:rPr>
        <w:t>To speak</w:t>
      </w:r>
      <w:r w:rsidRPr="006977F5">
        <w:rPr>
          <w:sz w:val="14"/>
        </w:rPr>
        <w:t xml:space="preserve">, then, as I do, </w:t>
      </w:r>
      <w:r w:rsidRPr="00257BFD">
        <w:rPr>
          <w:rStyle w:val="StyleUnderline"/>
          <w:highlight w:val="cyan"/>
        </w:rPr>
        <w:t>of</w:t>
      </w:r>
      <w:r w:rsidRPr="00A00F4C">
        <w:rPr>
          <w:rStyle w:val="StyleUnderline"/>
        </w:rPr>
        <w:t xml:space="preserve"> </w:t>
      </w:r>
      <w:r w:rsidRPr="00257BFD">
        <w:rPr>
          <w:rStyle w:val="StyleUnderline"/>
        </w:rPr>
        <w:t>the</w:t>
      </w:r>
      <w:r w:rsidRPr="00A00F4C">
        <w:rPr>
          <w:rStyle w:val="StyleUnderline"/>
        </w:rPr>
        <w:t xml:space="preserve"> “productive </w:t>
      </w:r>
      <w:r w:rsidRPr="00257BFD">
        <w:rPr>
          <w:rStyle w:val="StyleUnderline"/>
          <w:highlight w:val="cyan"/>
        </w:rPr>
        <w:t>excess</w:t>
      </w:r>
      <w:r w:rsidRPr="00A00F4C">
        <w:rPr>
          <w:rStyle w:val="StyleUnderline"/>
        </w:rPr>
        <w:t xml:space="preserve"> and joy </w:t>
      </w:r>
      <w:r w:rsidRPr="00257BFD">
        <w:rPr>
          <w:rStyle w:val="StyleUnderline"/>
          <w:highlight w:val="cyan"/>
        </w:rPr>
        <w:t>of communicative labor</w:t>
      </w:r>
      <w:r w:rsidRPr="00A00F4C">
        <w:rPr>
          <w:rStyle w:val="StyleUnderline"/>
        </w:rPr>
        <w:t xml:space="preserve">” </w:t>
      </w:r>
      <w:r w:rsidRPr="00257BFD">
        <w:rPr>
          <w:rStyle w:val="StyleUnderline"/>
          <w:highlight w:val="cyan"/>
        </w:rPr>
        <w:t>is not to dematerialize</w:t>
      </w:r>
      <w:r w:rsidRPr="00A00F4C">
        <w:rPr>
          <w:rStyle w:val="StyleUnderline"/>
        </w:rPr>
        <w:t xml:space="preserve"> the </w:t>
      </w:r>
      <w:r w:rsidRPr="00257BFD">
        <w:rPr>
          <w:rStyle w:val="StyleUnderline"/>
          <w:highlight w:val="cyan"/>
        </w:rPr>
        <w:t>real into the symbolic</w:t>
      </w:r>
      <w:r w:rsidRPr="006977F5">
        <w:rPr>
          <w:sz w:val="14"/>
        </w:rPr>
        <w:t xml:space="preserve">, </w:t>
      </w:r>
      <w:r w:rsidRPr="00257BFD">
        <w:rPr>
          <w:rStyle w:val="Emphasis"/>
          <w:highlight w:val="cyan"/>
        </w:rPr>
        <w:t>or</w:t>
      </w:r>
      <w:r w:rsidRPr="00A00F4C">
        <w:rPr>
          <w:rStyle w:val="Emphasis"/>
        </w:rPr>
        <w:t xml:space="preserve"> to </w:t>
      </w:r>
      <w:r w:rsidRPr="00257BFD">
        <w:rPr>
          <w:rStyle w:val="Emphasis"/>
          <w:highlight w:val="cyan"/>
        </w:rPr>
        <w:t>advocate a “mystical claptrap.”</w:t>
      </w:r>
      <w:r w:rsidRPr="006977F5">
        <w:rPr>
          <w:sz w:val="14"/>
        </w:rPr>
        <w:t xml:space="preserve"> It is, </w:t>
      </w:r>
      <w:r w:rsidRPr="00257BFD">
        <w:rPr>
          <w:rStyle w:val="Emphasis"/>
          <w:highlight w:val="cyan"/>
        </w:rPr>
        <w:t>instead</w:t>
      </w:r>
      <w:r w:rsidRPr="006977F5">
        <w:rPr>
          <w:sz w:val="14"/>
        </w:rPr>
        <w:t xml:space="preserve">, </w:t>
      </w:r>
      <w:r w:rsidRPr="00257BFD">
        <w:rPr>
          <w:rStyle w:val="StyleUnderline"/>
          <w:highlight w:val="cyan"/>
        </w:rPr>
        <w:t>to put on the agenda</w:t>
      </w:r>
      <w:r w:rsidRPr="00A00F4C">
        <w:rPr>
          <w:rStyle w:val="StyleUnderline"/>
        </w:rPr>
        <w:t xml:space="preserve"> of rhetorical studies how </w:t>
      </w:r>
      <w:r w:rsidRPr="00257BFD">
        <w:rPr>
          <w:rStyle w:val="StyleUnderline"/>
          <w:highlight w:val="cyan"/>
        </w:rPr>
        <w:t>the general intellect and communication might achieve escape velocity from</w:t>
      </w:r>
      <w:r w:rsidRPr="00A00F4C">
        <w:rPr>
          <w:rStyle w:val="StyleUnderline"/>
        </w:rPr>
        <w:t xml:space="preserve"> their articulation to </w:t>
      </w:r>
      <w:r w:rsidRPr="00257BFD">
        <w:rPr>
          <w:rStyle w:val="StyleUnderline"/>
          <w:highlight w:val="cyan"/>
        </w:rPr>
        <w:t>capitalism</w:t>
      </w:r>
      <w:r w:rsidRPr="00A00F4C">
        <w:rPr>
          <w:rStyle w:val="StyleUnderline"/>
        </w:rPr>
        <w:t xml:space="preserve"> </w:t>
      </w:r>
      <w:r w:rsidRPr="00257BFD">
        <w:rPr>
          <w:rStyle w:val="StyleUnderline"/>
          <w:highlight w:val="cyan"/>
        </w:rPr>
        <w:t>and/or</w:t>
      </w:r>
      <w:r w:rsidRPr="00A00F4C">
        <w:rPr>
          <w:rStyle w:val="StyleUnderline"/>
        </w:rPr>
        <w:t xml:space="preserve"> the administrative apparatus of </w:t>
      </w:r>
      <w:r w:rsidRPr="00257BFD">
        <w:rPr>
          <w:rStyle w:val="StyleUnderline"/>
          <w:highlight w:val="cyan"/>
        </w:rPr>
        <w:t>the state</w:t>
      </w:r>
      <w:r w:rsidRPr="006977F5">
        <w:rPr>
          <w:sz w:val="14"/>
        </w:rPr>
        <w:t xml:space="preserve">. </w:t>
      </w:r>
      <w:r w:rsidRPr="00A00F4C">
        <w:rPr>
          <w:rStyle w:val="Emphasis"/>
        </w:rPr>
        <w:t>To speak of joy is the opposite of defeatism</w:t>
      </w:r>
      <w:r w:rsidRPr="006977F5">
        <w:rPr>
          <w:sz w:val="14"/>
        </w:rPr>
        <w:t xml:space="preserve">. The joy of communicative labor </w:t>
      </w:r>
      <w:r w:rsidRPr="00257BFD">
        <w:rPr>
          <w:rStyle w:val="StyleUnderline"/>
          <w:highlight w:val="cyan"/>
        </w:rPr>
        <w:t>does not unduly celebrate “what is,” or ignore how communication partakes in</w:t>
      </w:r>
      <w:r w:rsidRPr="00A00F4C">
        <w:rPr>
          <w:rStyle w:val="StyleUnderline"/>
        </w:rPr>
        <w:t xml:space="preserve"> command and </w:t>
      </w:r>
      <w:r w:rsidRPr="00257BFD">
        <w:rPr>
          <w:rStyle w:val="StyleUnderline"/>
          <w:highlight w:val="cyan"/>
        </w:rPr>
        <w:t>exploitation</w:t>
      </w:r>
      <w:r w:rsidRPr="00A00F4C">
        <w:rPr>
          <w:rStyle w:val="StyleUnderline"/>
        </w:rPr>
        <w:t>.</w:t>
      </w:r>
      <w:r w:rsidRPr="006977F5">
        <w:rPr>
          <w:sz w:val="14"/>
        </w:rPr>
        <w:t xml:space="preserve"> </w:t>
      </w:r>
      <w:r w:rsidRPr="00A00F4C">
        <w:rPr>
          <w:rStyle w:val="StyleUnderline"/>
        </w:rPr>
        <w:t xml:space="preserve">It is to </w:t>
      </w:r>
      <w:r w:rsidRPr="00257BFD">
        <w:rPr>
          <w:rStyle w:val="StyleUnderline"/>
          <w:highlight w:val="cyan"/>
        </w:rPr>
        <w:t>suggest</w:t>
      </w:r>
      <w:r w:rsidRPr="00A00F4C">
        <w:rPr>
          <w:rStyle w:val="StyleUnderline"/>
        </w:rPr>
        <w:t>,</w:t>
      </w:r>
      <w:r w:rsidRPr="006977F5">
        <w:rPr>
          <w:sz w:val="14"/>
        </w:rPr>
        <w:t xml:space="preserve"> as Hardt and Negri do, </w:t>
      </w:r>
      <w:r w:rsidRPr="00A00F4C">
        <w:rPr>
          <w:rStyle w:val="StyleUnderline"/>
        </w:rPr>
        <w:t xml:space="preserve">that in the present crisis, </w:t>
      </w:r>
      <w:r w:rsidRPr="00257BFD">
        <w:rPr>
          <w:rStyle w:val="StyleUnderline"/>
          <w:highlight w:val="cyan"/>
        </w:rPr>
        <w:t>we have the power to discern</w:t>
      </w:r>
      <w:r w:rsidRPr="00A00F4C">
        <w:rPr>
          <w:rStyle w:val="StyleUnderline"/>
        </w:rPr>
        <w:t xml:space="preserve"> the “</w:t>
      </w:r>
      <w:r w:rsidRPr="00257BFD">
        <w:rPr>
          <w:rStyle w:val="StyleUnderline"/>
          <w:highlight w:val="cyan"/>
        </w:rPr>
        <w:t>pre-requisites for communism</w:t>
      </w:r>
      <w:r w:rsidRPr="00A00F4C">
        <w:rPr>
          <w:rStyle w:val="StyleUnderline"/>
        </w:rPr>
        <w:t>”</w:t>
      </w:r>
      <w:r w:rsidRPr="006977F5">
        <w:rPr>
          <w:sz w:val="14"/>
        </w:rPr>
        <w:t xml:space="preserve"> (1994, 272). The </w:t>
      </w:r>
      <w:r w:rsidRPr="00A00F4C">
        <w:rPr>
          <w:rStyle w:val="StyleUnderline"/>
        </w:rPr>
        <w:t>joy of communication partakes in the immanence of democratic becoming</w:t>
      </w:r>
      <w:r w:rsidRPr="006977F5">
        <w:rPr>
          <w:sz w:val="14"/>
        </w:rPr>
        <w:t>.</w:t>
      </w:r>
    </w:p>
    <w:p w14:paraId="33C17264" w14:textId="77777777" w:rsidR="00643A2D" w:rsidRPr="006977F5" w:rsidRDefault="00643A2D" w:rsidP="00643A2D">
      <w:pPr>
        <w:rPr>
          <w:sz w:val="14"/>
        </w:rPr>
      </w:pPr>
      <w:r w:rsidRPr="006977F5">
        <w:rPr>
          <w:sz w:val="14"/>
        </w:rPr>
        <w:t xml:space="preserve">Let there be no disagreement on one point. </w:t>
      </w:r>
      <w:r w:rsidRPr="00A00F4C">
        <w:rPr>
          <w:rStyle w:val="StyleUnderline"/>
        </w:rPr>
        <w:t>Rhetorical studies should explore the social forms made productive by the constitutive power of communication</w:t>
      </w:r>
      <w:r w:rsidRPr="006977F5">
        <w:rPr>
          <w:sz w:val="14"/>
        </w:rPr>
        <w:t xml:space="preserve"> (trade unions, parties, councils, publics, leagues, movements, financial derivatives). Regardless of social form, </w:t>
      </w:r>
      <w:r w:rsidRPr="00A00F4C">
        <w:rPr>
          <w:rStyle w:val="Emphasis"/>
        </w:rPr>
        <w:t>however</w:t>
      </w:r>
      <w:r w:rsidRPr="006977F5">
        <w:rPr>
          <w:sz w:val="14"/>
        </w:rPr>
        <w:t xml:space="preserve">, </w:t>
      </w:r>
      <w:r w:rsidRPr="00257BFD">
        <w:rPr>
          <w:rStyle w:val="StyleUnderline"/>
          <w:highlight w:val="cyan"/>
        </w:rPr>
        <w:t>we must avoid</w:t>
      </w:r>
      <w:r w:rsidRPr="00A00F4C">
        <w:rPr>
          <w:rStyle w:val="StyleUnderline"/>
        </w:rPr>
        <w:t xml:space="preserve"> </w:t>
      </w:r>
      <w:r w:rsidRPr="006977F5">
        <w:rPr>
          <w:sz w:val="14"/>
        </w:rPr>
        <w:t xml:space="preserve">Cloud, Macek, and Aune’s </w:t>
      </w:r>
      <w:r w:rsidRPr="00257BFD">
        <w:rPr>
          <w:rStyle w:val="StyleUnderline"/>
          <w:highlight w:val="cyan"/>
        </w:rPr>
        <w:t>tendency to promote</w:t>
      </w:r>
    </w:p>
    <w:p w14:paraId="1F4E2665" w14:textId="77777777" w:rsidR="00643A2D" w:rsidRPr="006977F5" w:rsidRDefault="00643A2D" w:rsidP="00643A2D">
      <w:pPr>
        <w:ind w:left="720"/>
        <w:rPr>
          <w:sz w:val="14"/>
        </w:rPr>
      </w:pPr>
      <w:r w:rsidRPr="006977F5">
        <w:rPr>
          <w:sz w:val="14"/>
        </w:rPr>
        <w:t xml:space="preserve">“a set of </w:t>
      </w:r>
      <w:r w:rsidRPr="00257BFD">
        <w:rPr>
          <w:rStyle w:val="StyleUnderline"/>
          <w:highlight w:val="cyan"/>
        </w:rPr>
        <w:t>timeless proletarian practices</w:t>
      </w:r>
      <w:r w:rsidRPr="006977F5">
        <w:rPr>
          <w:sz w:val="14"/>
        </w:rPr>
        <w:t xml:space="preserve"> (be they the formations of the Party, trade unions or workers councils. ... </w:t>
      </w:r>
      <w:r w:rsidRPr="00A00F4C">
        <w:rPr>
          <w:rStyle w:val="StyleUnderline"/>
        </w:rPr>
        <w:t xml:space="preserve">To do so, </w:t>
      </w:r>
      <w:r w:rsidRPr="00257BFD">
        <w:rPr>
          <w:rStyle w:val="StyleUnderline"/>
          <w:highlight w:val="cyan"/>
        </w:rPr>
        <w:t>would</w:t>
      </w:r>
      <w:r w:rsidRPr="006977F5">
        <w:rPr>
          <w:sz w:val="14"/>
        </w:rPr>
        <w:t xml:space="preserve"> be to </w:t>
      </w:r>
      <w:r w:rsidRPr="00257BFD">
        <w:rPr>
          <w:rStyle w:val="Emphasis"/>
          <w:highlight w:val="cyan"/>
        </w:rPr>
        <w:t>tie proletarian practice to</w:t>
      </w:r>
      <w:r w:rsidRPr="00A00F4C">
        <w:rPr>
          <w:rStyle w:val="Emphasis"/>
        </w:rPr>
        <w:t xml:space="preserve"> a particular </w:t>
      </w:r>
      <w:r w:rsidRPr="00257BFD">
        <w:rPr>
          <w:rStyle w:val="Emphasis"/>
          <w:highlight w:val="cyan"/>
        </w:rPr>
        <w:t>socio-historical form of work</w:t>
      </w:r>
      <w:r w:rsidRPr="00A00F4C">
        <w:rPr>
          <w:rStyle w:val="Emphasis"/>
        </w:rPr>
        <w:t xml:space="preserve"> and as such would </w:t>
      </w:r>
      <w:r w:rsidRPr="00257BFD">
        <w:rPr>
          <w:rStyle w:val="Emphasis"/>
          <w:highlight w:val="cyan"/>
        </w:rPr>
        <w:t>lead to an</w:t>
      </w:r>
      <w:r w:rsidRPr="00A00F4C">
        <w:rPr>
          <w:rStyle w:val="Emphasis"/>
        </w:rPr>
        <w:t xml:space="preserve"> increasingly </w:t>
      </w:r>
      <w:r w:rsidRPr="00257BFD">
        <w:rPr>
          <w:rStyle w:val="Emphasis"/>
          <w:highlight w:val="cyan"/>
        </w:rPr>
        <w:t>anachronistic political practice</w:t>
      </w:r>
      <w:r w:rsidRPr="006977F5">
        <w:rPr>
          <w:sz w:val="14"/>
        </w:rPr>
        <w:t xml:space="preserve">, and </w:t>
      </w:r>
      <w:r w:rsidRPr="00A00F4C">
        <w:rPr>
          <w:rStyle w:val="Emphasis"/>
        </w:rPr>
        <w:t xml:space="preserve">ultimately to the </w:t>
      </w:r>
      <w:r w:rsidRPr="00257BFD">
        <w:rPr>
          <w:rStyle w:val="Emphasis"/>
          <w:highlight w:val="cyan"/>
        </w:rPr>
        <w:t>formation of</w:t>
      </w:r>
      <w:r w:rsidRPr="00A00F4C">
        <w:rPr>
          <w:rStyle w:val="Emphasis"/>
        </w:rPr>
        <w:t xml:space="preserve"> a proletarian </w:t>
      </w:r>
      <w:r w:rsidRPr="00257BFD">
        <w:rPr>
          <w:rStyle w:val="Emphasis"/>
          <w:highlight w:val="cyan"/>
        </w:rPr>
        <w:t>identity around</w:t>
      </w:r>
      <w:r w:rsidRPr="00A00F4C">
        <w:rPr>
          <w:rStyle w:val="Emphasis"/>
        </w:rPr>
        <w:t xml:space="preserve"> a set of </w:t>
      </w:r>
      <w:r w:rsidRPr="00257BFD">
        <w:rPr>
          <w:rStyle w:val="Emphasis"/>
          <w:highlight w:val="cyan"/>
        </w:rPr>
        <w:t>sanctioned political forms and techniques</w:t>
      </w:r>
      <w:r w:rsidRPr="006977F5">
        <w:rPr>
          <w:sz w:val="14"/>
        </w:rPr>
        <w:t>.” (Thoburn 2002, 452)</w:t>
      </w:r>
    </w:p>
    <w:p w14:paraId="1423AFC9" w14:textId="77777777" w:rsidR="00643A2D" w:rsidRPr="00A00F4C" w:rsidRDefault="00643A2D" w:rsidP="00643A2D">
      <w:pPr>
        <w:spacing w:after="0"/>
        <w:rPr>
          <w:sz w:val="10"/>
          <w:szCs w:val="16"/>
        </w:rPr>
      </w:pPr>
      <w:r w:rsidRPr="00A00F4C">
        <w:rPr>
          <w:sz w:val="10"/>
          <w:szCs w:val="16"/>
        </w:rPr>
        <w:t>It is the desire to sanction the political forms and techniques of the proletariat that alters the “informed intervention” that Cloud, Macek, and Aune advocate into the transcendent social control of the vanguard party.</w:t>
      </w:r>
    </w:p>
    <w:p w14:paraId="381B6340" w14:textId="77777777" w:rsidR="00643A2D" w:rsidRPr="00A00F4C" w:rsidRDefault="00643A2D" w:rsidP="00643A2D">
      <w:pPr>
        <w:rPr>
          <w:sz w:val="10"/>
          <w:szCs w:val="16"/>
        </w:rPr>
      </w:pPr>
      <w:r w:rsidRPr="00A00F4C">
        <w:rPr>
          <w:sz w:val="10"/>
          <w:szCs w:val="16"/>
        </w:rPr>
        <w:t>Moral Entrepreneurs for Dead Labor</w:t>
      </w:r>
    </w:p>
    <w:p w14:paraId="0DBB4EB1" w14:textId="77777777" w:rsidR="00643A2D" w:rsidRPr="006977F5" w:rsidRDefault="00643A2D" w:rsidP="00643A2D">
      <w:pPr>
        <w:rPr>
          <w:sz w:val="14"/>
        </w:rPr>
      </w:pPr>
      <w:r w:rsidRPr="006977F5">
        <w:rPr>
          <w:sz w:val="14"/>
        </w:rPr>
        <w:t xml:space="preserve">Cloud, Macek, and Aune declare my work an “an </w:t>
      </w:r>
      <w:proofErr w:type="gramStart"/>
      <w:r w:rsidRPr="006977F5">
        <w:rPr>
          <w:sz w:val="14"/>
        </w:rPr>
        <w:t>ethical simulacra</w:t>
      </w:r>
      <w:proofErr w:type="gramEnd"/>
      <w:r w:rsidRPr="006977F5">
        <w:rPr>
          <w:sz w:val="14"/>
        </w:rPr>
        <w:t xml:space="preserve">.” With an eye toward the conceptual history of the simulacra, I might not be too far off to suggest that they are dressing up a Platonic moral politics in Marxist party politics. They seem more than momentarily troubled with my “claiming of radical, Marxist language for an explicitly anti-Marxist project”; they </w:t>
      </w:r>
      <w:r w:rsidRPr="00A00F4C">
        <w:rPr>
          <w:rStyle w:val="StyleUnderline"/>
        </w:rPr>
        <w:t xml:space="preserve">assert </w:t>
      </w:r>
      <w:r w:rsidRPr="00257BFD">
        <w:rPr>
          <w:rStyle w:val="StyleUnderline"/>
          <w:highlight w:val="cyan"/>
        </w:rPr>
        <w:t>the need to protect</w:t>
      </w:r>
      <w:r w:rsidRPr="00A00F4C">
        <w:rPr>
          <w:rStyle w:val="StyleUnderline"/>
        </w:rPr>
        <w:t xml:space="preserve"> the truth of </w:t>
      </w:r>
      <w:r w:rsidRPr="00257BFD">
        <w:rPr>
          <w:rStyle w:val="StyleUnderline"/>
          <w:highlight w:val="cyan"/>
        </w:rPr>
        <w:t>Marxism from</w:t>
      </w:r>
      <w:r w:rsidRPr="00A00F4C">
        <w:rPr>
          <w:rStyle w:val="StyleUnderline"/>
        </w:rPr>
        <w:t xml:space="preserve"> “</w:t>
      </w:r>
      <w:r w:rsidRPr="00257BFD">
        <w:rPr>
          <w:rStyle w:val="StyleUnderline"/>
          <w:highlight w:val="cyan"/>
        </w:rPr>
        <w:t>complexity</w:t>
      </w:r>
      <w:r w:rsidRPr="00A00F4C">
        <w:rPr>
          <w:rStyle w:val="StyleUnderline"/>
        </w:rPr>
        <w:t xml:space="preserve">, cultural </w:t>
      </w:r>
      <w:r w:rsidRPr="00257BFD">
        <w:rPr>
          <w:rStyle w:val="StyleUnderline"/>
          <w:highlight w:val="cyan"/>
        </w:rPr>
        <w:t>difference</w:t>
      </w:r>
      <w:r w:rsidRPr="00A00F4C">
        <w:rPr>
          <w:rStyle w:val="StyleUnderline"/>
        </w:rPr>
        <w:t xml:space="preserve">, </w:t>
      </w:r>
      <w:r w:rsidRPr="00257BFD">
        <w:rPr>
          <w:rStyle w:val="StyleUnderline"/>
          <w:highlight w:val="cyan"/>
        </w:rPr>
        <w:t>and</w:t>
      </w:r>
      <w:r w:rsidRPr="00A00F4C">
        <w:rPr>
          <w:rStyle w:val="StyleUnderline"/>
        </w:rPr>
        <w:t xml:space="preserve"> postmodern </w:t>
      </w:r>
      <w:r w:rsidRPr="00257BFD">
        <w:rPr>
          <w:rStyle w:val="StyleUnderline"/>
          <w:highlight w:val="cyan"/>
        </w:rPr>
        <w:t>sophistication</w:t>
      </w:r>
      <w:r w:rsidRPr="00A00F4C">
        <w:rPr>
          <w:rStyle w:val="StyleUnderline"/>
        </w:rPr>
        <w:t>.”</w:t>
      </w:r>
      <w:r w:rsidRPr="006977F5">
        <w:rPr>
          <w:sz w:val="14"/>
        </w:rPr>
        <w:t xml:space="preserve"> The </w:t>
      </w:r>
      <w:r w:rsidRPr="00257BFD">
        <w:rPr>
          <w:rStyle w:val="StyleUnderline"/>
          <w:highlight w:val="cyan"/>
        </w:rPr>
        <w:t>phantom of</w:t>
      </w:r>
      <w:r w:rsidRPr="00A00F4C">
        <w:rPr>
          <w:rStyle w:val="StyleUnderline"/>
        </w:rPr>
        <w:t xml:space="preserve"> the </w:t>
      </w:r>
      <w:r w:rsidRPr="00257BFD">
        <w:rPr>
          <w:rStyle w:val="StyleUnderline"/>
          <w:highlight w:val="cyan"/>
        </w:rPr>
        <w:t>simulacra</w:t>
      </w:r>
      <w:r w:rsidRPr="00A00F4C">
        <w:rPr>
          <w:rStyle w:val="StyleUnderline"/>
        </w:rPr>
        <w:t xml:space="preserve"> </w:t>
      </w:r>
      <w:r w:rsidRPr="00257BFD">
        <w:rPr>
          <w:rStyle w:val="StyleUnderline"/>
          <w:highlight w:val="cyan"/>
        </w:rPr>
        <w:t>draws</w:t>
      </w:r>
      <w:r w:rsidRPr="00A00F4C">
        <w:rPr>
          <w:rStyle w:val="StyleUnderline"/>
        </w:rPr>
        <w:t xml:space="preserve"> a line of </w:t>
      </w:r>
      <w:r w:rsidRPr="00257BFD">
        <w:rPr>
          <w:rStyle w:val="StyleUnderline"/>
          <w:highlight w:val="cyan"/>
        </w:rPr>
        <w:t>demarcation between</w:t>
      </w:r>
      <w:r w:rsidRPr="00A00F4C">
        <w:rPr>
          <w:rStyle w:val="StyleUnderline"/>
        </w:rPr>
        <w:t xml:space="preserve"> the </w:t>
      </w:r>
      <w:r w:rsidRPr="00257BFD">
        <w:rPr>
          <w:rStyle w:val="StyleUnderline"/>
          <w:highlight w:val="cyan"/>
        </w:rPr>
        <w:t>true</w:t>
      </w:r>
      <w:r w:rsidRPr="00A00F4C">
        <w:rPr>
          <w:rStyle w:val="StyleUnderline"/>
        </w:rPr>
        <w:t xml:space="preserve"> copy of </w:t>
      </w:r>
      <w:r w:rsidRPr="00257BFD">
        <w:rPr>
          <w:rStyle w:val="StyleUnderline"/>
          <w:highlight w:val="cyan"/>
        </w:rPr>
        <w:t>Marxism</w:t>
      </w:r>
      <w:r w:rsidRPr="00A00F4C">
        <w:rPr>
          <w:rStyle w:val="StyleUnderline"/>
        </w:rPr>
        <w:t xml:space="preserve"> (the one offered by them) </w:t>
      </w:r>
      <w:r w:rsidRPr="00257BFD">
        <w:rPr>
          <w:rStyle w:val="StyleUnderline"/>
          <w:highlight w:val="cyan"/>
        </w:rPr>
        <w:t>and</w:t>
      </w:r>
      <w:r w:rsidRPr="00A00F4C">
        <w:rPr>
          <w:rStyle w:val="StyleUnderline"/>
        </w:rPr>
        <w:t xml:space="preserve"> the </w:t>
      </w:r>
      <w:r w:rsidRPr="00257BFD">
        <w:rPr>
          <w:rStyle w:val="StyleUnderline"/>
          <w:highlight w:val="cyan"/>
        </w:rPr>
        <w:t>false copy</w:t>
      </w:r>
      <w:r w:rsidRPr="00A00F4C">
        <w:rPr>
          <w:rStyle w:val="StyleUnderline"/>
        </w:rPr>
        <w:t xml:space="preserve"> of Marxism (mine)</w:t>
      </w:r>
      <w:r w:rsidRPr="006977F5">
        <w:rPr>
          <w:sz w:val="14"/>
        </w:rPr>
        <w:t xml:space="preserve">. It is </w:t>
      </w:r>
      <w:r w:rsidRPr="00A00F4C">
        <w:rPr>
          <w:rStyle w:val="StyleUnderline"/>
        </w:rPr>
        <w:t>their moral duty to the working class, and to all those that suffer the indignities of domination and exploitation, to protect rhetorical criticism from the false claimants to the Marxist and rhetorical tradition</w:t>
      </w:r>
      <w:r w:rsidRPr="006977F5">
        <w:rPr>
          <w:sz w:val="14"/>
        </w:rPr>
        <w:t xml:space="preserve">. </w:t>
      </w:r>
      <w:r w:rsidRPr="00A00F4C">
        <w:rPr>
          <w:rStyle w:val="Emphasis"/>
        </w:rPr>
        <w:t xml:space="preserve">Such is </w:t>
      </w:r>
      <w:r w:rsidRPr="00257BFD">
        <w:rPr>
          <w:rStyle w:val="Emphasis"/>
          <w:highlight w:val="cyan"/>
        </w:rPr>
        <w:t>the</w:t>
      </w:r>
      <w:r w:rsidRPr="00A00F4C">
        <w:rPr>
          <w:rStyle w:val="Emphasis"/>
        </w:rPr>
        <w:t xml:space="preserve"> making of a </w:t>
      </w:r>
      <w:r w:rsidRPr="00257BFD">
        <w:rPr>
          <w:rStyle w:val="Emphasis"/>
          <w:highlight w:val="cyan"/>
        </w:rPr>
        <w:t>moral entrepreneur</w:t>
      </w:r>
      <w:r w:rsidRPr="006977F5">
        <w:rPr>
          <w:sz w:val="14"/>
        </w:rPr>
        <w:t>. 8</w:t>
      </w:r>
    </w:p>
    <w:p w14:paraId="65C697DE" w14:textId="77777777" w:rsidR="00643A2D" w:rsidRPr="006977F5" w:rsidRDefault="00643A2D" w:rsidP="00643A2D">
      <w:pPr>
        <w:rPr>
          <w:sz w:val="14"/>
        </w:rPr>
      </w:pPr>
      <w:r w:rsidRPr="006977F5">
        <w:rPr>
          <w:sz w:val="14"/>
        </w:rPr>
        <w:t xml:space="preserve">In the name of the working class, Cloud, Macek, and Aune’s moral entrepreneurialism </w:t>
      </w:r>
      <w:r w:rsidRPr="00257BFD">
        <w:rPr>
          <w:rStyle w:val="StyleUnderline"/>
          <w:highlight w:val="cyan"/>
        </w:rPr>
        <w:t>disqualifies</w:t>
      </w:r>
      <w:r w:rsidRPr="00A00F4C">
        <w:rPr>
          <w:rStyle w:val="StyleUnderline"/>
        </w:rPr>
        <w:t xml:space="preserve"> </w:t>
      </w:r>
      <w:r w:rsidRPr="00257BFD">
        <w:rPr>
          <w:rStyle w:val="StyleUnderline"/>
          <w:highlight w:val="cyan"/>
        </w:rPr>
        <w:t>those</w:t>
      </w:r>
      <w:r w:rsidRPr="00A00F4C">
        <w:rPr>
          <w:rStyle w:val="StyleUnderline"/>
        </w:rPr>
        <w:t xml:space="preserve"> of us </w:t>
      </w:r>
      <w:r w:rsidRPr="00257BFD">
        <w:rPr>
          <w:rStyle w:val="StyleUnderline"/>
          <w:highlight w:val="cyan"/>
        </w:rPr>
        <w:t>associated with</w:t>
      </w:r>
      <w:r w:rsidRPr="00A00F4C">
        <w:rPr>
          <w:rStyle w:val="StyleUnderline"/>
        </w:rPr>
        <w:t xml:space="preserve"> </w:t>
      </w:r>
      <w:r w:rsidRPr="00257BFD">
        <w:rPr>
          <w:rStyle w:val="StyleUnderline"/>
          <w:highlight w:val="cyan"/>
        </w:rPr>
        <w:t>cultural materialism</w:t>
      </w:r>
      <w:r w:rsidRPr="00A00F4C">
        <w:rPr>
          <w:rStyle w:val="StyleUnderline"/>
        </w:rPr>
        <w:t xml:space="preserve">, </w:t>
      </w:r>
      <w:r w:rsidRPr="00257BFD">
        <w:rPr>
          <w:rStyle w:val="StyleUnderline"/>
          <w:highlight w:val="cyan"/>
        </w:rPr>
        <w:t>postmodern</w:t>
      </w:r>
      <w:r w:rsidRPr="00A00F4C">
        <w:rPr>
          <w:rStyle w:val="StyleUnderline"/>
        </w:rPr>
        <w:t xml:space="preserve"> Marx</w:t>
      </w:r>
      <w:r w:rsidRPr="00257BFD">
        <w:rPr>
          <w:rStyle w:val="StyleUnderline"/>
          <w:highlight w:val="cyan"/>
        </w:rPr>
        <w:t>ism</w:t>
      </w:r>
      <w:r w:rsidRPr="00A00F4C">
        <w:rPr>
          <w:rStyle w:val="StyleUnderline"/>
        </w:rPr>
        <w:t xml:space="preserve">, </w:t>
      </w:r>
      <w:r w:rsidRPr="00257BFD">
        <w:rPr>
          <w:rStyle w:val="StyleUnderline"/>
          <w:highlight w:val="cyan"/>
        </w:rPr>
        <w:t>feminisms</w:t>
      </w:r>
      <w:r w:rsidRPr="00A00F4C">
        <w:rPr>
          <w:rStyle w:val="StyleUnderline"/>
        </w:rPr>
        <w:t xml:space="preserve">, </w:t>
      </w:r>
      <w:r w:rsidRPr="00257BFD">
        <w:rPr>
          <w:rStyle w:val="StyleUnderline"/>
          <w:highlight w:val="cyan"/>
        </w:rPr>
        <w:t>postcolonialism</w:t>
      </w:r>
      <w:r w:rsidRPr="00A00F4C">
        <w:rPr>
          <w:rStyle w:val="StyleUnderline"/>
        </w:rPr>
        <w:t xml:space="preserve">, or </w:t>
      </w:r>
      <w:proofErr w:type="spellStart"/>
      <w:r w:rsidRPr="00257BFD">
        <w:rPr>
          <w:rStyle w:val="StyleUnderline"/>
          <w:highlight w:val="cyan"/>
        </w:rPr>
        <w:t>postructuralist</w:t>
      </w:r>
      <w:proofErr w:type="spellEnd"/>
      <w:r w:rsidRPr="00A00F4C">
        <w:rPr>
          <w:rStyle w:val="StyleUnderline"/>
        </w:rPr>
        <w:t xml:space="preserve"> class </w:t>
      </w:r>
      <w:r w:rsidRPr="00257BFD">
        <w:rPr>
          <w:rStyle w:val="StyleUnderline"/>
          <w:highlight w:val="cyan"/>
        </w:rPr>
        <w:t>analysis</w:t>
      </w:r>
      <w:r w:rsidRPr="006977F5">
        <w:rPr>
          <w:sz w:val="14"/>
        </w:rPr>
        <w:t xml:space="preserve">. Notwithstanding Cloud, Macek, and Aune’s essay, </w:t>
      </w:r>
      <w:r w:rsidRPr="00A00F4C">
        <w:rPr>
          <w:rStyle w:val="StyleUnderline"/>
        </w:rPr>
        <w:t xml:space="preserve">there is </w:t>
      </w:r>
      <w:r w:rsidRPr="00257BFD">
        <w:rPr>
          <w:rStyle w:val="StyleUnderline"/>
          <w:highlight w:val="cyan"/>
        </w:rPr>
        <w:t>nothing about these</w:t>
      </w:r>
      <w:r w:rsidRPr="00A00F4C">
        <w:rPr>
          <w:rStyle w:val="StyleUnderline"/>
        </w:rPr>
        <w:t xml:space="preserve"> philosophical or critical </w:t>
      </w:r>
      <w:r w:rsidRPr="00257BFD">
        <w:rPr>
          <w:rStyle w:val="StyleUnderline"/>
          <w:highlight w:val="cyan"/>
        </w:rPr>
        <w:t>traditions</w:t>
      </w:r>
      <w:r w:rsidRPr="00A00F4C">
        <w:rPr>
          <w:rStyle w:val="StyleUnderline"/>
        </w:rPr>
        <w:t xml:space="preserve"> that </w:t>
      </w:r>
      <w:r w:rsidRPr="00257BFD">
        <w:rPr>
          <w:rStyle w:val="StyleUnderline"/>
          <w:highlight w:val="cyan"/>
        </w:rPr>
        <w:t>prevents</w:t>
      </w:r>
      <w:r w:rsidRPr="00A00F4C">
        <w:rPr>
          <w:rStyle w:val="StyleUnderline"/>
        </w:rPr>
        <w:t xml:space="preserve"> a rhetorical </w:t>
      </w:r>
      <w:r w:rsidRPr="00257BFD">
        <w:rPr>
          <w:rStyle w:val="StyleUnderline"/>
          <w:highlight w:val="cyan"/>
        </w:rPr>
        <w:t>critic</w:t>
      </w:r>
      <w:r w:rsidRPr="00A00F4C">
        <w:rPr>
          <w:rStyle w:val="StyleUnderline"/>
        </w:rPr>
        <w:t xml:space="preserve">, a journalist, or a citizen </w:t>
      </w:r>
      <w:r w:rsidRPr="00257BFD">
        <w:rPr>
          <w:rStyle w:val="StyleUnderline"/>
          <w:highlight w:val="cyan"/>
        </w:rPr>
        <w:t>from demonstrating the lies</w:t>
      </w:r>
      <w:r w:rsidRPr="00A00F4C">
        <w:rPr>
          <w:rStyle w:val="StyleUnderline"/>
        </w:rPr>
        <w:t xml:space="preserve">, the incompetence, the malfeasance, </w:t>
      </w:r>
      <w:r w:rsidRPr="00257BFD">
        <w:rPr>
          <w:rStyle w:val="StyleUnderline"/>
          <w:highlight w:val="cyan"/>
        </w:rPr>
        <w:t>and</w:t>
      </w:r>
      <w:r w:rsidRPr="00A00F4C">
        <w:rPr>
          <w:rStyle w:val="StyleUnderline"/>
        </w:rPr>
        <w:t xml:space="preserve"> the </w:t>
      </w:r>
      <w:r w:rsidRPr="00257BFD">
        <w:rPr>
          <w:rStyle w:val="StyleUnderline"/>
          <w:highlight w:val="cyan"/>
        </w:rPr>
        <w:t>corruption of concentrated</w:t>
      </w:r>
      <w:r w:rsidRPr="00A00F4C">
        <w:rPr>
          <w:rStyle w:val="StyleUnderline"/>
        </w:rPr>
        <w:t xml:space="preserve"> nodes of political and economic </w:t>
      </w:r>
      <w:r w:rsidRPr="00257BFD">
        <w:rPr>
          <w:rStyle w:val="StyleUnderline"/>
          <w:highlight w:val="cyan"/>
        </w:rPr>
        <w:t>power</w:t>
      </w:r>
      <w:r w:rsidRPr="006977F5">
        <w:rPr>
          <w:sz w:val="14"/>
        </w:rPr>
        <w:t xml:space="preserve">. On the other hand, </w:t>
      </w:r>
      <w:r w:rsidRPr="00257BFD">
        <w:rPr>
          <w:rStyle w:val="StyleUnderline"/>
          <w:highlight w:val="cyan"/>
        </w:rPr>
        <w:t>we must resist the idea that more</w:t>
      </w:r>
      <w:r w:rsidRPr="00A00F4C">
        <w:rPr>
          <w:rStyle w:val="StyleUnderline"/>
        </w:rPr>
        <w:t xml:space="preserve"> truth-telling </w:t>
      </w:r>
      <w:r w:rsidRPr="00257BFD">
        <w:rPr>
          <w:rStyle w:val="StyleUnderline"/>
          <w:highlight w:val="cyan"/>
        </w:rPr>
        <w:t>orator-statesmen</w:t>
      </w:r>
      <w:r w:rsidRPr="00A00F4C">
        <w:rPr>
          <w:rStyle w:val="StyleUnderline"/>
        </w:rPr>
        <w:t xml:space="preserve"> [sic] </w:t>
      </w:r>
      <w:r w:rsidRPr="00257BFD">
        <w:rPr>
          <w:rStyle w:val="StyleUnderline"/>
          <w:highlight w:val="cyan"/>
        </w:rPr>
        <w:t>will be the</w:t>
      </w:r>
      <w:r w:rsidRPr="00A00F4C">
        <w:rPr>
          <w:rStyle w:val="StyleUnderline"/>
        </w:rPr>
        <w:t xml:space="preserve"> rhetorical </w:t>
      </w:r>
      <w:r w:rsidRPr="00257BFD">
        <w:rPr>
          <w:rStyle w:val="StyleUnderline"/>
          <w:highlight w:val="cyan"/>
        </w:rPr>
        <w:t>solution to the crisis of democracy</w:t>
      </w:r>
      <w:r w:rsidRPr="006977F5">
        <w:rPr>
          <w:sz w:val="14"/>
        </w:rPr>
        <w:t xml:space="preserve">. Cloud, Macek, and Aune’s </w:t>
      </w:r>
      <w:r w:rsidRPr="00257BFD">
        <w:rPr>
          <w:rStyle w:val="StyleUnderline"/>
          <w:highlight w:val="cyan"/>
        </w:rPr>
        <w:t>desire to govern</w:t>
      </w:r>
      <w:r w:rsidRPr="00A00F4C">
        <w:rPr>
          <w:rStyle w:val="StyleUnderline"/>
        </w:rPr>
        <w:t xml:space="preserve"> the strategic </w:t>
      </w:r>
      <w:r w:rsidRPr="00257BFD">
        <w:rPr>
          <w:rStyle w:val="StyleUnderline"/>
          <w:highlight w:val="cyan"/>
        </w:rPr>
        <w:t xml:space="preserve">interventions to change the world </w:t>
      </w:r>
      <w:r w:rsidRPr="00257BFD">
        <w:rPr>
          <w:rStyle w:val="StyleUnderline"/>
          <w:highlight w:val="cyan"/>
        </w:rPr>
        <w:lastRenderedPageBreak/>
        <w:t>does not justify removing Marxism from its own conceptual history</w:t>
      </w:r>
      <w:r w:rsidRPr="00A00F4C">
        <w:rPr>
          <w:rStyle w:val="StyleUnderline"/>
        </w:rPr>
        <w:t xml:space="preserve"> </w:t>
      </w:r>
      <w:r w:rsidRPr="00257BFD">
        <w:rPr>
          <w:rStyle w:val="StyleUnderline"/>
          <w:highlight w:val="cyan"/>
        </w:rPr>
        <w:t>and</w:t>
      </w:r>
      <w:r w:rsidRPr="00A00F4C">
        <w:rPr>
          <w:rStyle w:val="StyleUnderline"/>
        </w:rPr>
        <w:t xml:space="preserve"> the </w:t>
      </w:r>
      <w:r w:rsidRPr="00257BFD">
        <w:rPr>
          <w:rStyle w:val="StyleUnderline"/>
          <w:highlight w:val="cyan"/>
        </w:rPr>
        <w:t>challenges provided by the general intellect</w:t>
      </w:r>
      <w:r w:rsidRPr="00A00F4C">
        <w:rPr>
          <w:rStyle w:val="StyleUnderline"/>
        </w:rPr>
        <w:t>.</w:t>
      </w:r>
      <w:r w:rsidRPr="006977F5">
        <w:rPr>
          <w:sz w:val="14"/>
        </w:rPr>
        <w:t xml:space="preserve"> </w:t>
      </w:r>
      <w:r w:rsidRPr="00A00F4C">
        <w:rPr>
          <w:rStyle w:val="Emphasis"/>
        </w:rPr>
        <w:t xml:space="preserve">The </w:t>
      </w:r>
      <w:r w:rsidRPr="00257BFD">
        <w:rPr>
          <w:rStyle w:val="Emphasis"/>
          <w:highlight w:val="cyan"/>
        </w:rPr>
        <w:t>political stakes are too high</w:t>
      </w:r>
      <w:r w:rsidRPr="006977F5">
        <w:rPr>
          <w:sz w:val="14"/>
        </w:rPr>
        <w:t>. As Negri writes,</w:t>
      </w:r>
    </w:p>
    <w:p w14:paraId="0EBD0900" w14:textId="77777777" w:rsidR="00643A2D" w:rsidRPr="006977F5" w:rsidRDefault="00643A2D" w:rsidP="00643A2D">
      <w:pPr>
        <w:ind w:left="720"/>
        <w:rPr>
          <w:sz w:val="14"/>
        </w:rPr>
      </w:pPr>
      <w:r w:rsidRPr="00257BFD">
        <w:rPr>
          <w:rStyle w:val="StyleUnderline"/>
          <w:highlight w:val="cyan"/>
        </w:rPr>
        <w:t>Only by</w:t>
      </w:r>
      <w:r w:rsidRPr="00A00F4C">
        <w:rPr>
          <w:rStyle w:val="StyleUnderline"/>
        </w:rPr>
        <w:t xml:space="preserve"> “</w:t>
      </w:r>
      <w:r w:rsidRPr="00257BFD">
        <w:rPr>
          <w:rStyle w:val="StyleUnderline"/>
          <w:highlight w:val="cyan"/>
        </w:rPr>
        <w:t xml:space="preserve">passing </w:t>
      </w:r>
      <w:r w:rsidRPr="002E71C2">
        <w:rPr>
          <w:rStyle w:val="StyleUnderline"/>
        </w:rPr>
        <w:t xml:space="preserve">beyond </w:t>
      </w:r>
      <w:r w:rsidRPr="00257BFD">
        <w:rPr>
          <w:rStyle w:val="StyleUnderline"/>
          <w:highlight w:val="cyan"/>
        </w:rPr>
        <w:t>Marx</w:t>
      </w:r>
      <w:r w:rsidRPr="00A00F4C">
        <w:rPr>
          <w:rStyle w:val="StyleUnderline"/>
        </w:rPr>
        <w:t xml:space="preserve">” </w:t>
      </w:r>
      <w:r w:rsidRPr="00257BFD">
        <w:rPr>
          <w:rStyle w:val="StyleUnderline"/>
          <w:highlight w:val="cyan"/>
        </w:rPr>
        <w:t>is Marxism able to confront</w:t>
      </w:r>
      <w:r w:rsidRPr="00A00F4C">
        <w:rPr>
          <w:rStyle w:val="StyleUnderline"/>
        </w:rPr>
        <w:t xml:space="preserve"> the productive dimensions of </w:t>
      </w:r>
      <w:r w:rsidRPr="00257BFD">
        <w:rPr>
          <w:rStyle w:val="StyleUnderline"/>
          <w:highlight w:val="cyan"/>
        </w:rPr>
        <w:t>postmodernity and decide upon</w:t>
      </w:r>
      <w:r w:rsidRPr="00A00F4C">
        <w:rPr>
          <w:rStyle w:val="StyleUnderline"/>
        </w:rPr>
        <w:t xml:space="preserve"> the </w:t>
      </w:r>
      <w:r w:rsidRPr="00257BFD">
        <w:rPr>
          <w:rStyle w:val="StyleUnderline"/>
          <w:highlight w:val="cyan"/>
        </w:rPr>
        <w:t>liberation</w:t>
      </w:r>
      <w:r w:rsidRPr="00A00F4C">
        <w:rPr>
          <w:rStyle w:val="StyleUnderline"/>
        </w:rPr>
        <w:t xml:space="preserve"> of living </w:t>
      </w:r>
      <w:r w:rsidRPr="00257BFD">
        <w:rPr>
          <w:rStyle w:val="StyleUnderline"/>
          <w:highlight w:val="cyan"/>
        </w:rPr>
        <w:t xml:space="preserve">from dead </w:t>
      </w:r>
      <w:proofErr w:type="spellStart"/>
      <w:r w:rsidRPr="00257BFD">
        <w:rPr>
          <w:rStyle w:val="StyleUnderline"/>
          <w:highlight w:val="cyan"/>
        </w:rPr>
        <w:t>labour</w:t>
      </w:r>
      <w:proofErr w:type="spellEnd"/>
      <w:r w:rsidRPr="006977F5">
        <w:rPr>
          <w:sz w:val="14"/>
        </w:rPr>
        <w:t xml:space="preserve">. </w:t>
      </w:r>
      <w:r w:rsidRPr="00257BFD">
        <w:rPr>
          <w:rStyle w:val="Emphasis"/>
          <w:highlight w:val="cyan"/>
        </w:rPr>
        <w:t>Otherwise</w:t>
      </w:r>
      <w:r w:rsidRPr="006977F5">
        <w:rPr>
          <w:sz w:val="14"/>
        </w:rPr>
        <w:t xml:space="preserve">, </w:t>
      </w:r>
      <w:r w:rsidRPr="00A00F4C">
        <w:rPr>
          <w:rStyle w:val="StyleUnderline"/>
        </w:rPr>
        <w:t xml:space="preserve">there is always a moment in Marxism where </w:t>
      </w:r>
      <w:r w:rsidRPr="00257BFD">
        <w:rPr>
          <w:rStyle w:val="StyleUnderline"/>
          <w:highlight w:val="cyan"/>
        </w:rPr>
        <w:t xml:space="preserve">dead labor dialectically returns to devour living </w:t>
      </w:r>
      <w:proofErr w:type="spellStart"/>
      <w:r w:rsidRPr="00257BFD">
        <w:rPr>
          <w:rStyle w:val="StyleUnderline"/>
          <w:highlight w:val="cyan"/>
        </w:rPr>
        <w:t>labour</w:t>
      </w:r>
      <w:proofErr w:type="spellEnd"/>
      <w:r w:rsidRPr="00A00F4C">
        <w:rPr>
          <w:rStyle w:val="StyleUnderline"/>
        </w:rPr>
        <w:t xml:space="preserve"> like a ravenous Hydra.</w:t>
      </w:r>
      <w:r w:rsidRPr="006977F5">
        <w:rPr>
          <w:sz w:val="14"/>
        </w:rPr>
        <w:t xml:space="preserve"> (2003, 252)</w:t>
      </w:r>
    </w:p>
    <w:p w14:paraId="050F0751" w14:textId="77777777" w:rsidR="00643A2D" w:rsidRDefault="00643A2D" w:rsidP="00643A2D">
      <w:pPr>
        <w:rPr>
          <w:sz w:val="14"/>
          <w:szCs w:val="14"/>
        </w:rPr>
      </w:pPr>
      <w:r w:rsidRPr="5A1F1129">
        <w:rPr>
          <w:sz w:val="14"/>
          <w:szCs w:val="14"/>
        </w:rPr>
        <w:t xml:space="preserve">To combat an </w:t>
      </w:r>
      <w:proofErr w:type="gramStart"/>
      <w:r w:rsidRPr="5A1F1129">
        <w:rPr>
          <w:sz w:val="14"/>
          <w:szCs w:val="14"/>
        </w:rPr>
        <w:t>ethical simulacra</w:t>
      </w:r>
      <w:proofErr w:type="gramEnd"/>
      <w:r w:rsidRPr="5A1F1129">
        <w:rPr>
          <w:sz w:val="14"/>
          <w:szCs w:val="14"/>
        </w:rPr>
        <w:t xml:space="preserve">, Cloud, Macek, and Aune </w:t>
      </w:r>
      <w:r w:rsidRPr="5A1F1129">
        <w:rPr>
          <w:rStyle w:val="StyleUnderline"/>
        </w:rPr>
        <w:t>advocate a working-class Platonism to assess the proper interests of the working class.</w:t>
      </w:r>
      <w:r w:rsidRPr="5A1F1129">
        <w:rPr>
          <w:sz w:val="14"/>
          <w:szCs w:val="14"/>
        </w:rPr>
        <w:t xml:space="preserve"> They </w:t>
      </w:r>
      <w:r w:rsidRPr="5A1F1129">
        <w:rPr>
          <w:rStyle w:val="StyleUnderline"/>
        </w:rPr>
        <w:t>write that “the major criterion for an adequate class politics is fidelity to the interests of the working class, not reflective accuracy or simple correspondence.”</w:t>
      </w:r>
      <w:r w:rsidRPr="5A1F1129">
        <w:rPr>
          <w:sz w:val="14"/>
          <w:szCs w:val="14"/>
        </w:rPr>
        <w:t xml:space="preserve"> In their hands, </w:t>
      </w:r>
      <w:r w:rsidRPr="5A1F1129">
        <w:rPr>
          <w:rStyle w:val="StyleUnderline"/>
          <w:highlight w:val="cyan"/>
        </w:rPr>
        <w:t>Marxist criticism</w:t>
      </w:r>
      <w:r w:rsidRPr="5A1F1129">
        <w:rPr>
          <w:rStyle w:val="StyleUnderline"/>
        </w:rPr>
        <w:t xml:space="preserve"> </w:t>
      </w:r>
      <w:r w:rsidRPr="5A1F1129">
        <w:rPr>
          <w:rStyle w:val="Emphasis"/>
          <w:highlight w:val="cyan"/>
        </w:rPr>
        <w:t>dialectically reverses</w:t>
      </w:r>
      <w:r w:rsidRPr="5A1F1129">
        <w:rPr>
          <w:rStyle w:val="Emphasis"/>
        </w:rPr>
        <w:t xml:space="preserve"> the </w:t>
      </w:r>
      <w:r w:rsidRPr="5A1F1129">
        <w:rPr>
          <w:rStyle w:val="Emphasis"/>
          <w:highlight w:val="cyan"/>
        </w:rPr>
        <w:t>moral reasoning of the bourgeoisie</w:t>
      </w:r>
      <w:r w:rsidRPr="5A1F1129">
        <w:rPr>
          <w:sz w:val="14"/>
          <w:szCs w:val="14"/>
        </w:rPr>
        <w:t>—</w:t>
      </w:r>
      <w:r w:rsidRPr="5A1F1129">
        <w:rPr>
          <w:rStyle w:val="StyleUnderline"/>
        </w:rPr>
        <w:t xml:space="preserve">the </w:t>
      </w:r>
      <w:r w:rsidRPr="5A1F1129">
        <w:rPr>
          <w:rStyle w:val="StyleUnderline"/>
          <w:highlight w:val="cyan"/>
        </w:rPr>
        <w:t>universal substitution of its interest for everyone’s interest</w:t>
      </w:r>
      <w:r w:rsidRPr="5A1F1129">
        <w:rPr>
          <w:sz w:val="14"/>
          <w:szCs w:val="14"/>
        </w:rPr>
        <w:t xml:space="preserve">. As such, </w:t>
      </w:r>
      <w:r w:rsidRPr="5A1F1129">
        <w:rPr>
          <w:rStyle w:val="StyleUnderline"/>
        </w:rPr>
        <w:t xml:space="preserve">the </w:t>
      </w:r>
      <w:r w:rsidRPr="5A1F1129">
        <w:rPr>
          <w:rStyle w:val="StyleUnderline"/>
          <w:highlight w:val="cyan"/>
        </w:rPr>
        <w:t>class struggle</w:t>
      </w:r>
      <w:r w:rsidRPr="5A1F1129">
        <w:rPr>
          <w:rStyle w:val="StyleUnderline"/>
        </w:rPr>
        <w:t xml:space="preserve"> is </w:t>
      </w:r>
      <w:r w:rsidRPr="5A1F1129">
        <w:rPr>
          <w:rStyle w:val="StyleUnderline"/>
          <w:highlight w:val="cyan"/>
        </w:rPr>
        <w:t>situated on</w:t>
      </w:r>
      <w:r w:rsidRPr="5A1F1129">
        <w:rPr>
          <w:rStyle w:val="StyleUnderline"/>
        </w:rPr>
        <w:t xml:space="preserve"> a foundation of </w:t>
      </w:r>
      <w:r w:rsidRPr="5A1F1129">
        <w:rPr>
          <w:rStyle w:val="StyleUnderline"/>
          <w:highlight w:val="cyan"/>
        </w:rPr>
        <w:t>moral fundamentalism</w:t>
      </w:r>
      <w:r w:rsidRPr="5A1F1129">
        <w:rPr>
          <w:rStyle w:val="StyleUnderline"/>
        </w:rPr>
        <w:t xml:space="preserve"> </w:t>
      </w:r>
      <w:r w:rsidRPr="5A1F1129">
        <w:rPr>
          <w:rStyle w:val="StyleUnderline"/>
          <w:highlight w:val="cyan"/>
        </w:rPr>
        <w:t>and</w:t>
      </w:r>
      <w:r w:rsidRPr="5A1F1129">
        <w:rPr>
          <w:rStyle w:val="StyleUnderline"/>
        </w:rPr>
        <w:t xml:space="preserve"> a </w:t>
      </w:r>
      <w:r w:rsidRPr="5A1F1129">
        <w:rPr>
          <w:rStyle w:val="StyleUnderline"/>
          <w:highlight w:val="cyan"/>
        </w:rPr>
        <w:t>politics envious of the state’s monopoly of violence</w:t>
      </w:r>
      <w:r w:rsidRPr="5A1F1129">
        <w:rPr>
          <w:sz w:val="14"/>
          <w:szCs w:val="14"/>
        </w:rPr>
        <w:t xml:space="preserve">; it is a foundation </w:t>
      </w:r>
      <w:r w:rsidRPr="5A1F1129">
        <w:rPr>
          <w:rStyle w:val="Emphasis"/>
        </w:rPr>
        <w:t>more likely to bring forward a ravenous hydra from Marxism’s past</w:t>
      </w:r>
      <w:r w:rsidRPr="5A1F1129">
        <w:rPr>
          <w:sz w:val="14"/>
          <w:szCs w:val="14"/>
        </w:rPr>
        <w:t xml:space="preserve">. In the present, </w:t>
      </w:r>
      <w:r w:rsidRPr="5A1F1129">
        <w:rPr>
          <w:rStyle w:val="StyleUnderline"/>
        </w:rPr>
        <w:t>rhetorical studies should turn away from money/speech and the temptation to become moral entrepreneurs battling for the citizen’s soul</w:t>
      </w:r>
      <w:r w:rsidRPr="5A1F1129">
        <w:rPr>
          <w:sz w:val="14"/>
          <w:szCs w:val="14"/>
        </w:rPr>
        <w:t xml:space="preserve">. The democratic future of rhetorical theory </w:t>
      </w:r>
      <w:r w:rsidRPr="5A1F1129">
        <w:rPr>
          <w:rStyle w:val="Emphasis"/>
        </w:rPr>
        <w:t xml:space="preserve">should be concerned with how </w:t>
      </w:r>
      <w:r w:rsidRPr="5A1F1129">
        <w:rPr>
          <w:rStyle w:val="Emphasis"/>
          <w:highlight w:val="cyan"/>
        </w:rPr>
        <w:t>the rhetoric power of the orator-communist assembles the multitude</w:t>
      </w:r>
      <w:r w:rsidRPr="5A1F1129">
        <w:rPr>
          <w:sz w:val="14"/>
          <w:szCs w:val="14"/>
        </w:rPr>
        <w:t>.</w:t>
      </w:r>
    </w:p>
    <w:p w14:paraId="2C985863" w14:textId="77777777" w:rsidR="00643A2D" w:rsidRDefault="00643A2D" w:rsidP="00643A2D">
      <w:pPr>
        <w:rPr>
          <w:sz w:val="14"/>
          <w:szCs w:val="14"/>
        </w:rPr>
      </w:pPr>
    </w:p>
    <w:p w14:paraId="6D2A8724" w14:textId="70B5BCAE" w:rsidR="00643A2D" w:rsidRDefault="00643A2D" w:rsidP="00643A2D">
      <w:pPr>
        <w:pStyle w:val="Heading4"/>
      </w:pPr>
      <w:r>
        <w:t>McLaren thumped because doesn’t explain immaterial accumulation like the Ai bubble</w:t>
      </w:r>
    </w:p>
    <w:p w14:paraId="138F51B6" w14:textId="77777777" w:rsidR="00643A2D" w:rsidRPr="00176FE1" w:rsidRDefault="00643A2D" w:rsidP="00643A2D">
      <w:pPr>
        <w:rPr>
          <w:rStyle w:val="Style13ptBold"/>
        </w:rPr>
      </w:pPr>
      <w:r>
        <w:rPr>
          <w:rStyle w:val="Style13ptBold"/>
        </w:rPr>
        <w:t xml:space="preserve">Lanz oct 8 </w:t>
      </w:r>
      <w:r w:rsidRPr="00176FE1">
        <w:t>[</w:t>
      </w:r>
      <w:r>
        <w:t xml:space="preserve">Jose Antonio Lans; Oct 8th 2025; </w:t>
      </w:r>
      <w:hyperlink r:id="rId125" w:history="1">
        <w:r w:rsidRPr="00292B3E">
          <w:rPr>
            <w:rStyle w:val="Hyperlink"/>
          </w:rPr>
          <w:t>https://finance.yahoo.com/news/most-us-growth-now-rides-213011552.html?guccounter=1</w:t>
        </w:r>
      </w:hyperlink>
      <w:r>
        <w:t xml:space="preserve">] </w:t>
      </w:r>
      <w:proofErr w:type="spellStart"/>
      <w:r>
        <w:t>sheff</w:t>
      </w:r>
      <w:proofErr w:type="spellEnd"/>
    </w:p>
    <w:p w14:paraId="7C3E80AA" w14:textId="77777777" w:rsidR="00643A2D" w:rsidRPr="00DD3500" w:rsidRDefault="00643A2D" w:rsidP="00643A2D">
      <w:r w:rsidRPr="00DD3500">
        <w:t xml:space="preserve">What happens when </w:t>
      </w:r>
      <w:r w:rsidRPr="004879C1">
        <w:rPr>
          <w:rStyle w:val="StyleUnderline"/>
          <w:highlight w:val="green"/>
        </w:rPr>
        <w:t>a</w:t>
      </w:r>
      <w:r w:rsidRPr="00DD3500">
        <w:rPr>
          <w:rStyle w:val="StyleUnderline"/>
        </w:rPr>
        <w:t xml:space="preserve">rtificial </w:t>
      </w:r>
      <w:r w:rsidRPr="004879C1">
        <w:rPr>
          <w:rStyle w:val="StyleUnderline"/>
          <w:highlight w:val="green"/>
        </w:rPr>
        <w:t>i</w:t>
      </w:r>
      <w:r w:rsidRPr="00DD3500">
        <w:rPr>
          <w:rStyle w:val="StyleUnderline"/>
        </w:rPr>
        <w:t>ntelligence</w:t>
      </w:r>
      <w:r w:rsidRPr="00DD3500">
        <w:t xml:space="preserve"> becomes both the </w:t>
      </w:r>
      <w:r w:rsidRPr="004879C1">
        <w:rPr>
          <w:rStyle w:val="Emphasis"/>
          <w:highlight w:val="green"/>
        </w:rPr>
        <w:t>economy's primary engine</w:t>
      </w:r>
      <w:r w:rsidRPr="00DD3500">
        <w:t xml:space="preserve"> and its potential Achilles' heel? We may be about to find out.</w:t>
      </w:r>
    </w:p>
    <w:p w14:paraId="04DAF9E4" w14:textId="77777777" w:rsidR="00643A2D" w:rsidRPr="00DD3500" w:rsidRDefault="00643A2D" w:rsidP="00643A2D">
      <w:r w:rsidRPr="00DD3500">
        <w:t xml:space="preserve">Harvard economist Jason Furman recently said that </w:t>
      </w:r>
      <w:r w:rsidRPr="004879C1">
        <w:rPr>
          <w:rStyle w:val="Emphasis"/>
          <w:highlight w:val="green"/>
        </w:rPr>
        <w:t>AI investments</w:t>
      </w:r>
      <w:r w:rsidRPr="00DD3500">
        <w:rPr>
          <w:rStyle w:val="Emphasis"/>
        </w:rPr>
        <w:t xml:space="preserve"> accounted for nearly </w:t>
      </w:r>
      <w:r w:rsidRPr="004879C1">
        <w:rPr>
          <w:rStyle w:val="Emphasis"/>
          <w:highlight w:val="green"/>
        </w:rPr>
        <w:t>92% of U.S. GDP growth</w:t>
      </w:r>
      <w:r w:rsidRPr="00DD3500">
        <w:rPr>
          <w:rStyle w:val="Emphasis"/>
        </w:rPr>
        <w:t xml:space="preserve"> in the first half of 2025</w:t>
      </w:r>
      <w:r w:rsidRPr="00DD3500">
        <w:rPr>
          <w:rStyle w:val="StyleUnderline"/>
        </w:rPr>
        <w:t>.</w:t>
      </w:r>
      <w:r w:rsidRPr="00DD3500">
        <w:t xml:space="preserve"> Basically, the entire American economy put its eggs in one algorithmic basket.</w:t>
      </w:r>
    </w:p>
    <w:p w14:paraId="4D9055E1" w14:textId="77777777" w:rsidR="00643A2D" w:rsidRPr="005D388F" w:rsidRDefault="00643A2D" w:rsidP="00643A2D"/>
    <w:p w14:paraId="353B6A4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F30D" w14:textId="77777777" w:rsidR="00643A2D" w:rsidRDefault="00643A2D" w:rsidP="00066D2C">
      <w:pPr>
        <w:spacing w:after="0" w:line="240" w:lineRule="auto"/>
      </w:pPr>
      <w:r>
        <w:separator/>
      </w:r>
    </w:p>
  </w:endnote>
  <w:endnote w:type="continuationSeparator" w:id="0">
    <w:p w14:paraId="7D503D4B" w14:textId="77777777" w:rsidR="00643A2D" w:rsidRDefault="00643A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FFB34" w14:textId="77777777" w:rsidR="00643A2D" w:rsidRDefault="00643A2D" w:rsidP="00066D2C">
      <w:pPr>
        <w:spacing w:after="0" w:line="240" w:lineRule="auto"/>
      </w:pPr>
      <w:r>
        <w:separator/>
      </w:r>
    </w:p>
  </w:footnote>
  <w:footnote w:type="continuationSeparator" w:id="0">
    <w:p w14:paraId="7B67551B" w14:textId="77777777" w:rsidR="00643A2D" w:rsidRDefault="00643A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B74CC"/>
    <w:multiLevelType w:val="multilevel"/>
    <w:tmpl w:val="1F4C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0624F"/>
    <w:multiLevelType w:val="multilevel"/>
    <w:tmpl w:val="59B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D22EF"/>
    <w:multiLevelType w:val="hybridMultilevel"/>
    <w:tmpl w:val="FB824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FD57A8"/>
    <w:multiLevelType w:val="hybridMultilevel"/>
    <w:tmpl w:val="31307EDE"/>
    <w:lvl w:ilvl="0" w:tplc="8B129F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F028F"/>
    <w:multiLevelType w:val="multilevel"/>
    <w:tmpl w:val="886C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8C4B47"/>
    <w:multiLevelType w:val="hybridMultilevel"/>
    <w:tmpl w:val="991EABB8"/>
    <w:lvl w:ilvl="0" w:tplc="3B28CF0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7736DD"/>
    <w:multiLevelType w:val="multilevel"/>
    <w:tmpl w:val="F26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481814"/>
    <w:multiLevelType w:val="hybridMultilevel"/>
    <w:tmpl w:val="1BA6FA72"/>
    <w:lvl w:ilvl="0" w:tplc="016E1F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525706189">
    <w:abstractNumId w:val="19"/>
  </w:num>
  <w:num w:numId="46" w16cid:durableId="1823545452">
    <w:abstractNumId w:val="20"/>
  </w:num>
  <w:num w:numId="47" w16cid:durableId="1124469945">
    <w:abstractNumId w:val="16"/>
  </w:num>
  <w:num w:numId="48" w16cid:durableId="583340258">
    <w:abstractNumId w:val="10"/>
  </w:num>
  <w:num w:numId="49" w16cid:durableId="381446819">
    <w:abstractNumId w:val="21"/>
  </w:num>
  <w:num w:numId="50" w16cid:durableId="188762700">
    <w:abstractNumId w:val="11"/>
  </w:num>
  <w:num w:numId="51" w16cid:durableId="929511702">
    <w:abstractNumId w:val="17"/>
  </w:num>
  <w:num w:numId="52" w16cid:durableId="2007705198">
    <w:abstractNumId w:val="15"/>
  </w:num>
  <w:num w:numId="53" w16cid:durableId="19247515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3A2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76A"/>
    <w:rsid w:val="000877A2"/>
    <w:rsid w:val="000912B1"/>
    <w:rsid w:val="00093AB9"/>
    <w:rsid w:val="00094DF4"/>
    <w:rsid w:val="000961CD"/>
    <w:rsid w:val="000A0198"/>
    <w:rsid w:val="000A0585"/>
    <w:rsid w:val="000A218A"/>
    <w:rsid w:val="000A239C"/>
    <w:rsid w:val="000A4AE6"/>
    <w:rsid w:val="000A5EE1"/>
    <w:rsid w:val="000B3425"/>
    <w:rsid w:val="000B5ABA"/>
    <w:rsid w:val="000B5FBB"/>
    <w:rsid w:val="000B6974"/>
    <w:rsid w:val="000B6B3E"/>
    <w:rsid w:val="000C137E"/>
    <w:rsid w:val="000D0D08"/>
    <w:rsid w:val="000D739E"/>
    <w:rsid w:val="000D7A2C"/>
    <w:rsid w:val="000E0913"/>
    <w:rsid w:val="000E13F7"/>
    <w:rsid w:val="000E2525"/>
    <w:rsid w:val="000F38BC"/>
    <w:rsid w:val="000F5C68"/>
    <w:rsid w:val="000F6390"/>
    <w:rsid w:val="000F6530"/>
    <w:rsid w:val="000F775F"/>
    <w:rsid w:val="00100A4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575"/>
    <w:rsid w:val="00232746"/>
    <w:rsid w:val="00236707"/>
    <w:rsid w:val="00241116"/>
    <w:rsid w:val="0024328E"/>
    <w:rsid w:val="00247602"/>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145"/>
    <w:rsid w:val="003B4705"/>
    <w:rsid w:val="003B4F86"/>
    <w:rsid w:val="003B734D"/>
    <w:rsid w:val="003C177C"/>
    <w:rsid w:val="003C251E"/>
    <w:rsid w:val="003C3CCA"/>
    <w:rsid w:val="003C6CA9"/>
    <w:rsid w:val="003D3B44"/>
    <w:rsid w:val="003D4150"/>
    <w:rsid w:val="003D5367"/>
    <w:rsid w:val="003E1845"/>
    <w:rsid w:val="003F3920"/>
    <w:rsid w:val="003F4D5F"/>
    <w:rsid w:val="00405AD7"/>
    <w:rsid w:val="004066CE"/>
    <w:rsid w:val="004127EF"/>
    <w:rsid w:val="00414EB4"/>
    <w:rsid w:val="004208C6"/>
    <w:rsid w:val="00421BB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D47"/>
    <w:rsid w:val="00486F5E"/>
    <w:rsid w:val="004875B9"/>
    <w:rsid w:val="00491C5F"/>
    <w:rsid w:val="0049303E"/>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1A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065"/>
    <w:rsid w:val="00643A2D"/>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3E5"/>
    <w:rsid w:val="006C5872"/>
    <w:rsid w:val="006C60E0"/>
    <w:rsid w:val="006C676D"/>
    <w:rsid w:val="006C69E2"/>
    <w:rsid w:val="006C7825"/>
    <w:rsid w:val="006D63D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44B"/>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6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15"/>
    <w:rsid w:val="008E30D8"/>
    <w:rsid w:val="008E447C"/>
    <w:rsid w:val="008E596E"/>
    <w:rsid w:val="008E6741"/>
    <w:rsid w:val="008F04C5"/>
    <w:rsid w:val="008F125D"/>
    <w:rsid w:val="00901E9C"/>
    <w:rsid w:val="00906F79"/>
    <w:rsid w:val="00907369"/>
    <w:rsid w:val="00910B12"/>
    <w:rsid w:val="00912388"/>
    <w:rsid w:val="00912404"/>
    <w:rsid w:val="0091717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FC4"/>
    <w:rsid w:val="00AA5803"/>
    <w:rsid w:val="00AA584F"/>
    <w:rsid w:val="00AB2843"/>
    <w:rsid w:val="00AB3118"/>
    <w:rsid w:val="00AB6F32"/>
    <w:rsid w:val="00AC46C7"/>
    <w:rsid w:val="00AC5B71"/>
    <w:rsid w:val="00AC5F18"/>
    <w:rsid w:val="00AC6ED5"/>
    <w:rsid w:val="00AD60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C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F1"/>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E02"/>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5D0"/>
    <w:rsid w:val="00F70E1C"/>
    <w:rsid w:val="00F72FCE"/>
    <w:rsid w:val="00F734F9"/>
    <w:rsid w:val="00F73F90"/>
    <w:rsid w:val="00F74D13"/>
    <w:rsid w:val="00F80FBD"/>
    <w:rsid w:val="00F849FF"/>
    <w:rsid w:val="00F86F58"/>
    <w:rsid w:val="00F91B6C"/>
    <w:rsid w:val="00F936BB"/>
    <w:rsid w:val="00F93BAD"/>
    <w:rsid w:val="00F941DD"/>
    <w:rsid w:val="00F95311"/>
    <w:rsid w:val="00F95F8F"/>
    <w:rsid w:val="00FA0A18"/>
    <w:rsid w:val="00FA1BBD"/>
    <w:rsid w:val="00FA70EC"/>
    <w:rsid w:val="00FB78BA"/>
    <w:rsid w:val="00FC1707"/>
    <w:rsid w:val="00FC1C82"/>
    <w:rsid w:val="00FC1D2F"/>
    <w:rsid w:val="00FC45AC"/>
    <w:rsid w:val="00FC4CFF"/>
    <w:rsid w:val="00FC52EC"/>
    <w:rsid w:val="00FC5DE9"/>
    <w:rsid w:val="00FD0415"/>
    <w:rsid w:val="00FD44E2"/>
    <w:rsid w:val="00FD48FA"/>
    <w:rsid w:val="00FD73C3"/>
    <w:rsid w:val="00FE2FD3"/>
    <w:rsid w:val="00FE5699"/>
    <w:rsid w:val="00FE57BD"/>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92BEFA"/>
  <w15:chartTrackingRefBased/>
  <w15:docId w15:val="{AA092792-74BC-9B4F-A624-D840D04DE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3A2D"/>
    <w:rPr>
      <w:rFonts w:ascii="Calibri" w:hAnsi="Calibri" w:cs="Calibri"/>
    </w:rPr>
  </w:style>
  <w:style w:type="paragraph" w:styleId="Heading1">
    <w:name w:val="heading 1"/>
    <w:aliases w:val="Pocket"/>
    <w:basedOn w:val="Normal"/>
    <w:next w:val="Normal"/>
    <w:link w:val="Heading1Char"/>
    <w:qFormat/>
    <w:rsid w:val="00643A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3A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43A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643A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3A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3A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3A2D"/>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643A2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43A2D"/>
    <w:rPr>
      <w:color w:val="auto"/>
      <w:u w:val="none"/>
    </w:rPr>
  </w:style>
  <w:style w:type="character" w:customStyle="1" w:styleId="Heading1Char">
    <w:name w:val="Heading 1 Char"/>
    <w:aliases w:val="Pocket Char"/>
    <w:basedOn w:val="DefaultParagraphFont"/>
    <w:link w:val="Heading1"/>
    <w:rsid w:val="00643A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3A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43A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643A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643A2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643A2D"/>
    <w:rPr>
      <w:b w:val="0"/>
      <w:sz w:val="22"/>
      <w:u w:val="single"/>
    </w:rPr>
  </w:style>
  <w:style w:type="character" w:styleId="Strong">
    <w:name w:val="Strong"/>
    <w:basedOn w:val="DefaultParagraphFont"/>
    <w:uiPriority w:val="22"/>
    <w:qFormat/>
    <w:rsid w:val="00643A2D"/>
    <w:rPr>
      <w:b/>
      <w:bCs/>
    </w:rPr>
  </w:style>
  <w:style w:type="character" w:styleId="BookTitle">
    <w:name w:val="Book Title"/>
    <w:basedOn w:val="DefaultParagraphFont"/>
    <w:uiPriority w:val="33"/>
    <w:qFormat/>
    <w:rsid w:val="00643A2D"/>
    <w:rPr>
      <w:b/>
      <w:bCs/>
      <w:i/>
      <w:iCs/>
      <w:spacing w:val="5"/>
    </w:rPr>
  </w:style>
  <w:style w:type="character" w:customStyle="1" w:styleId="Heading5Char">
    <w:name w:val="Heading 5 Char"/>
    <w:basedOn w:val="DefaultParagraphFont"/>
    <w:link w:val="Heading5"/>
    <w:uiPriority w:val="9"/>
    <w:semiHidden/>
    <w:rsid w:val="00643A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3A2D"/>
  </w:style>
  <w:style w:type="paragraph" w:styleId="Header">
    <w:name w:val="header"/>
    <w:basedOn w:val="Normal"/>
    <w:link w:val="HeaderChar"/>
    <w:uiPriority w:val="99"/>
    <w:rsid w:val="00643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A2D"/>
    <w:rPr>
      <w:rFonts w:ascii="Calibri" w:hAnsi="Calibri" w:cs="Calibri"/>
    </w:rPr>
  </w:style>
  <w:style w:type="paragraph" w:styleId="Footer">
    <w:name w:val="footer"/>
    <w:basedOn w:val="Normal"/>
    <w:link w:val="FooterChar"/>
    <w:uiPriority w:val="99"/>
    <w:rsid w:val="00643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A2D"/>
    <w:rPr>
      <w:rFonts w:ascii="Calibri" w:hAnsi="Calibri" w:cs="Calibri"/>
    </w:rPr>
  </w:style>
  <w:style w:type="paragraph" w:styleId="BodyText">
    <w:name w:val="Body Text"/>
    <w:basedOn w:val="Normal"/>
    <w:link w:val="BodyTextChar"/>
    <w:uiPriority w:val="99"/>
    <w:semiHidden/>
    <w:unhideWhenUsed/>
    <w:rsid w:val="00643A2D"/>
    <w:pPr>
      <w:spacing w:after="120"/>
    </w:pPr>
  </w:style>
  <w:style w:type="character" w:customStyle="1" w:styleId="BodyTextChar">
    <w:name w:val="Body Text Char"/>
    <w:basedOn w:val="DefaultParagraphFont"/>
    <w:link w:val="BodyText"/>
    <w:uiPriority w:val="99"/>
    <w:semiHidden/>
    <w:rsid w:val="00643A2D"/>
    <w:rPr>
      <w:rFonts w:ascii="Calibri" w:hAnsi="Calibri" w:cs="Calibri"/>
    </w:rPr>
  </w:style>
  <w:style w:type="paragraph" w:styleId="NoSpacing">
    <w:name w:val="No Spacing"/>
    <w:link w:val="NoSpacingChar"/>
    <w:uiPriority w:val="99"/>
    <w:unhideWhenUsed/>
    <w:qFormat/>
    <w:rsid w:val="00643A2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43A2D"/>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uiPriority w:val="99"/>
    <w:unhideWhenUsed/>
    <w:rsid w:val="00643A2D"/>
    <w:rPr>
      <w:color w:val="0563C1" w:themeColor="hyperlink"/>
      <w:u w:val="single"/>
    </w:rPr>
  </w:style>
  <w:style w:type="character" w:styleId="UnresolvedMention">
    <w:name w:val="Unresolved Mention"/>
    <w:basedOn w:val="DefaultParagraphFont"/>
    <w:uiPriority w:val="99"/>
    <w:semiHidden/>
    <w:unhideWhenUsed/>
    <w:rsid w:val="00643A2D"/>
    <w:rPr>
      <w:color w:val="605E5C"/>
      <w:shd w:val="clear" w:color="auto" w:fill="E1DFDD"/>
    </w:rPr>
  </w:style>
  <w:style w:type="paragraph" w:customStyle="1" w:styleId="Analytic">
    <w:name w:val="Analytic"/>
    <w:basedOn w:val="Heading4"/>
    <w:link w:val="AnalyticChar"/>
    <w:uiPriority w:val="5"/>
    <w:qFormat/>
    <w:rsid w:val="00643A2D"/>
    <w:rPr>
      <w:color w:val="002060"/>
    </w:rPr>
  </w:style>
  <w:style w:type="paragraph" w:customStyle="1" w:styleId="Undertag">
    <w:name w:val="Undertag"/>
    <w:basedOn w:val="Normal"/>
    <w:link w:val="UndertagChar"/>
    <w:uiPriority w:val="5"/>
    <w:qFormat/>
    <w:rsid w:val="00643A2D"/>
    <w:rPr>
      <w:color w:val="000000" w:themeColor="text1"/>
      <w:sz w:val="16"/>
    </w:rPr>
  </w:style>
  <w:style w:type="character" w:customStyle="1" w:styleId="AnalyticChar">
    <w:name w:val="Analytic Char"/>
    <w:basedOn w:val="DefaultParagraphFont"/>
    <w:link w:val="Analytic"/>
    <w:uiPriority w:val="5"/>
    <w:rsid w:val="00643A2D"/>
    <w:rPr>
      <w:rFonts w:ascii="Calibri" w:eastAsiaTheme="majorEastAsia" w:hAnsi="Calibri" w:cstheme="majorBidi"/>
      <w:b/>
      <w:iCs/>
      <w:color w:val="002060"/>
      <w:sz w:val="26"/>
    </w:rPr>
  </w:style>
  <w:style w:type="character" w:customStyle="1" w:styleId="UndertagChar">
    <w:name w:val="Undertag Char"/>
    <w:basedOn w:val="DefaultParagraphFont"/>
    <w:link w:val="Undertag"/>
    <w:uiPriority w:val="5"/>
    <w:rsid w:val="00643A2D"/>
    <w:rPr>
      <w:rFonts w:ascii="Calibri" w:hAnsi="Calibri" w:cs="Calibri"/>
      <w:color w:val="000000" w:themeColor="text1"/>
      <w:sz w:val="16"/>
    </w:rPr>
  </w:style>
  <w:style w:type="paragraph" w:styleId="ListParagraph">
    <w:name w:val="List Paragraph"/>
    <w:basedOn w:val="Normal"/>
    <w:uiPriority w:val="99"/>
    <w:unhideWhenUsed/>
    <w:qFormat/>
    <w:rsid w:val="00643A2D"/>
    <w:pPr>
      <w:ind w:left="720"/>
      <w:contextualSpacing/>
    </w:pPr>
  </w:style>
  <w:style w:type="paragraph" w:styleId="NormalWeb">
    <w:name w:val="Normal (Web)"/>
    <w:basedOn w:val="Normal"/>
    <w:uiPriority w:val="99"/>
    <w:semiHidden/>
    <w:unhideWhenUsed/>
    <w:rsid w:val="00643A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643A2D"/>
  </w:style>
  <w:style w:type="paragraph" w:styleId="FootnoteText">
    <w:name w:val="footnote text"/>
    <w:basedOn w:val="Normal"/>
    <w:link w:val="FootnoteTextChar"/>
    <w:uiPriority w:val="99"/>
    <w:unhideWhenUsed/>
    <w:rsid w:val="00643A2D"/>
    <w:pPr>
      <w:spacing w:after="0" w:line="240" w:lineRule="auto"/>
    </w:pPr>
    <w:rPr>
      <w:rFonts w:asciiTheme="minorHAnsi" w:eastAsiaTheme="minorEastAsia" w:hAnsiTheme="minorHAnsi" w:cstheme="minorBidi"/>
      <w:sz w:val="20"/>
      <w:szCs w:val="20"/>
      <w:lang w:val="nl-BE" w:eastAsia="zh-TW"/>
    </w:rPr>
  </w:style>
  <w:style w:type="character" w:customStyle="1" w:styleId="FootnoteTextChar">
    <w:name w:val="Footnote Text Char"/>
    <w:basedOn w:val="DefaultParagraphFont"/>
    <w:link w:val="FootnoteText"/>
    <w:uiPriority w:val="99"/>
    <w:rsid w:val="00643A2D"/>
    <w:rPr>
      <w:rFonts w:eastAsiaTheme="minorEastAsia"/>
      <w:sz w:val="20"/>
      <w:szCs w:val="20"/>
      <w:lang w:val="nl-BE" w:eastAsia="zh-TW"/>
    </w:rPr>
  </w:style>
  <w:style w:type="character" w:styleId="FootnoteReference">
    <w:name w:val="footnote reference"/>
    <w:basedOn w:val="DefaultParagraphFont"/>
    <w:uiPriority w:val="99"/>
    <w:unhideWhenUsed/>
    <w:rsid w:val="00643A2D"/>
    <w:rPr>
      <w:vertAlign w:val="superscript"/>
    </w:rPr>
  </w:style>
  <w:style w:type="paragraph" w:customStyle="1" w:styleId="textbold">
    <w:name w:val="text bold"/>
    <w:basedOn w:val="Normal"/>
    <w:link w:val="Emphasis"/>
    <w:autoRedefine/>
    <w:uiPriority w:val="8"/>
    <w:qFormat/>
    <w:rsid w:val="00643A2D"/>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643A2D"/>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customXml" Target="../customXml/item2.xm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customXml" Target="../customXml/item3.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customXml" Target="../customXml/item4.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https://finance.yahoo.com/news/most-us-growth-now-rides-213011552.html?guccounter=1"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fontTable" Target="fontTable.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theme" Target="theme/theme1.xm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C79EA8D0-767A-40C3-8B0F-473A13D1CD90}"/>
</file>

<file path=customXml/itemProps3.xml><?xml version="1.0" encoding="utf-8"?>
<ds:datastoreItem xmlns:ds="http://schemas.openxmlformats.org/officeDocument/2006/customXml" ds:itemID="{ED0B0D79-1F97-4DF1-84AB-B5D31703CB24}"/>
</file>

<file path=customXml/itemProps4.xml><?xml version="1.0" encoding="utf-8"?>
<ds:datastoreItem xmlns:ds="http://schemas.openxmlformats.org/officeDocument/2006/customXml" ds:itemID="{F03FA0FC-0377-4FF5-8E56-BA0FDECD731F}"/>
</file>

<file path=docProps/app.xml><?xml version="1.0" encoding="utf-8"?>
<Properties xmlns="http://schemas.openxmlformats.org/officeDocument/2006/extended-properties" xmlns:vt="http://schemas.openxmlformats.org/officeDocument/2006/docPropsVTypes">
  <Template>Debate.dotm</Template>
  <TotalTime>1</TotalTime>
  <Pages>43</Pages>
  <Words>31665</Words>
  <Characters>180494</Characters>
  <Application>Microsoft Office Word</Application>
  <DocSecurity>0</DocSecurity>
  <Lines>1504</Lines>
  <Paragraphs>423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Sheffield, Bryce E</cp:lastModifiedBy>
  <cp:revision>1</cp:revision>
  <dcterms:created xsi:type="dcterms:W3CDTF">2025-10-13T02:24:00Z</dcterms:created>
  <dcterms:modified xsi:type="dcterms:W3CDTF">2025-10-13T02:27:00Z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ies>
</file>