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D7348" w14:textId="4065F50C" w:rsidR="0016700E" w:rsidRDefault="00D94355" w:rsidP="00D94355">
      <w:pPr>
        <w:pStyle w:val="Heading1"/>
      </w:pPr>
      <w:r>
        <w:t>1NC---HIT</w:t>
      </w:r>
    </w:p>
    <w:p w14:paraId="0699A2B8" w14:textId="77777777" w:rsidR="00022405" w:rsidRPr="00480D8B" w:rsidRDefault="00022405" w:rsidP="00022405">
      <w:pPr>
        <w:pStyle w:val="Heading2"/>
      </w:pPr>
      <w:r>
        <w:t>OFF CASE</w:t>
      </w:r>
    </w:p>
    <w:p w14:paraId="4F041827" w14:textId="77777777" w:rsidR="00022405" w:rsidRDefault="00022405" w:rsidP="00022405">
      <w:pPr>
        <w:pStyle w:val="Heading3"/>
      </w:pPr>
      <w:r>
        <w:t>OFF</w:t>
      </w:r>
    </w:p>
    <w:p w14:paraId="6B1F698E" w14:textId="77777777" w:rsidR="00022405" w:rsidRPr="00A44FD9" w:rsidRDefault="00022405" w:rsidP="00022405">
      <w:r>
        <w:t>Movements DA</w:t>
      </w:r>
    </w:p>
    <w:p w14:paraId="2F21612D" w14:textId="77777777" w:rsidR="00022405" w:rsidRDefault="00022405" w:rsidP="00022405">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2E99C71A" w14:textId="77777777" w:rsidR="00022405" w:rsidRDefault="00022405" w:rsidP="00022405">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5C77FC6C" w14:textId="77777777" w:rsidR="00022405" w:rsidRPr="00EA588F" w:rsidRDefault="00022405" w:rsidP="00022405">
      <w:pPr>
        <w:rPr>
          <w:rStyle w:val="StyleUnderline"/>
        </w:rPr>
      </w:pPr>
      <w:r w:rsidRPr="00EA5D5E">
        <w:rPr>
          <w:rStyle w:val="StyleUnderline"/>
          <w:highlight w:val="cyan"/>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EA5D5E">
        <w:rPr>
          <w:rStyle w:val="StyleUnderline"/>
          <w:highlight w:val="cyan"/>
        </w:rPr>
        <w:t xml:space="preserve">limit ourselves to </w:t>
      </w:r>
      <w:r w:rsidRPr="00EA5D5E">
        <w:rPr>
          <w:rStyle w:val="Emphasis"/>
          <w:highlight w:val="cyan"/>
        </w:rPr>
        <w:t>posting</w:t>
      </w:r>
      <w:r w:rsidRPr="00EA588F">
        <w:rPr>
          <w:rStyle w:val="Emphasis"/>
        </w:rPr>
        <w:t xml:space="preserve"> online</w:t>
      </w:r>
      <w:r w:rsidRPr="00EA588F">
        <w:rPr>
          <w:sz w:val="16"/>
        </w:rPr>
        <w:t xml:space="preserve"> about the president’s latest outrages, each of us can lend support to workers organizing at federal agencies, schools, Starbucks, Amazon, auto plants and beyond. Just as importantly, </w:t>
      </w:r>
      <w:r w:rsidRPr="00EA5D5E">
        <w:rPr>
          <w:rStyle w:val="StyleUnderline"/>
          <w:highlight w:val="cyan"/>
        </w:rPr>
        <w:t xml:space="preserve">we can </w:t>
      </w:r>
      <w:r w:rsidRPr="00EA5D5E">
        <w:rPr>
          <w:rStyle w:val="Emphasis"/>
          <w:highlight w:val="cyan"/>
        </w:rPr>
        <w:t>expand the</w:t>
      </w:r>
      <w:r w:rsidRPr="00EA588F">
        <w:rPr>
          <w:rStyle w:val="Emphasis"/>
        </w:rPr>
        <w:t xml:space="preserve"> labor </w:t>
      </w:r>
      <w:r w:rsidRPr="00EA5D5E">
        <w:rPr>
          <w:rStyle w:val="Emphasis"/>
          <w:highlight w:val="cyan"/>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021B9C1F" w14:textId="77777777" w:rsidR="00022405" w:rsidRPr="00EA588F" w:rsidRDefault="00022405" w:rsidP="00022405">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EA5D5E">
        <w:rPr>
          <w:rStyle w:val="Emphasis"/>
          <w:highlight w:val="cyan"/>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Cs w:val="24"/>
        </w:rPr>
        <w:t xml:space="preserve">their </w:t>
      </w:r>
      <w:r w:rsidRPr="00EA5D5E">
        <w:rPr>
          <w:rStyle w:val="Emphasis"/>
          <w:szCs w:val="24"/>
          <w:highlight w:val="cyan"/>
        </w:rPr>
        <w:t>resistance</w:t>
      </w:r>
      <w:r w:rsidRPr="00EA588F">
        <w:rPr>
          <w:rStyle w:val="Emphasis"/>
          <w:szCs w:val="24"/>
        </w:rPr>
        <w:t xml:space="preserve"> to his power grab</w:t>
      </w:r>
      <w:r w:rsidRPr="00EA588F">
        <w:rPr>
          <w:sz w:val="16"/>
          <w:szCs w:val="24"/>
        </w:rPr>
        <w:t xml:space="preserve"> </w:t>
      </w:r>
      <w:r w:rsidRPr="00EA588F">
        <w:rPr>
          <w:sz w:val="16"/>
        </w:rPr>
        <w:t xml:space="preserve">– </w:t>
      </w:r>
      <w:r w:rsidRPr="00EA5D5E">
        <w:rPr>
          <w:rStyle w:val="StyleUnderline"/>
          <w:highlight w:val="cyan"/>
        </w:rPr>
        <w:t>through</w:t>
      </w:r>
      <w:r w:rsidRPr="00EA588F">
        <w:rPr>
          <w:rStyle w:val="StyleUnderline"/>
        </w:rPr>
        <w:t xml:space="preserve"> defying the new administration and </w:t>
      </w:r>
      <w:r w:rsidRPr="00EA5D5E">
        <w:rPr>
          <w:rStyle w:val="Emphasis"/>
          <w:szCs w:val="24"/>
          <w:highlight w:val="cyan"/>
        </w:rPr>
        <w:t>enlisting public support</w:t>
      </w:r>
      <w:r w:rsidRPr="00EA588F">
        <w:rPr>
          <w:sz w:val="16"/>
          <w:szCs w:val="24"/>
        </w:rPr>
        <w:t xml:space="preserve"> </w:t>
      </w:r>
      <w:r w:rsidRPr="00EA588F">
        <w:rPr>
          <w:sz w:val="16"/>
        </w:rPr>
        <w:t xml:space="preserve">– </w:t>
      </w:r>
      <w:r w:rsidRPr="00EA5D5E">
        <w:rPr>
          <w:rStyle w:val="StyleUnderline"/>
          <w:highlight w:val="cyan"/>
        </w:rPr>
        <w:t xml:space="preserve">constitutes our </w:t>
      </w:r>
      <w:r w:rsidRPr="00EA5D5E">
        <w:rPr>
          <w:rStyle w:val="Emphasis"/>
          <w:highlight w:val="cyan"/>
        </w:rPr>
        <w:t>best hope</w:t>
      </w:r>
      <w:r w:rsidRPr="00EA588F">
        <w:rPr>
          <w:sz w:val="16"/>
        </w:rPr>
        <w:t xml:space="preserve"> for protecting these services upon which millions of Americans depend.</w:t>
      </w:r>
    </w:p>
    <w:p w14:paraId="7840FF6A" w14:textId="77777777" w:rsidR="00022405" w:rsidRPr="00B91C8E" w:rsidRDefault="00022405" w:rsidP="00022405">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70938184" w14:textId="77777777" w:rsidR="00022405" w:rsidRPr="004060B7" w:rsidRDefault="00022405" w:rsidP="00022405">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 xml:space="preserve">Trump’s </w:t>
      </w:r>
      <w:proofErr w:type="spellStart"/>
      <w:r w:rsidRPr="004060B7">
        <w:rPr>
          <w:rStyle w:val="Emphasis"/>
        </w:rPr>
        <w:t>achilles</w:t>
      </w:r>
      <w:proofErr w:type="spellEnd"/>
      <w:r w:rsidRPr="004060B7">
        <w:rPr>
          <w:rStyle w:val="Emphasis"/>
        </w:rPr>
        <w:t xml:space="preserve">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EA5D5E">
        <w:rPr>
          <w:rStyle w:val="Emphasis"/>
          <w:highlight w:val="cyan"/>
        </w:rPr>
        <w:t>unions</w:t>
      </w:r>
      <w:r w:rsidRPr="004060B7">
        <w:rPr>
          <w:sz w:val="16"/>
        </w:rPr>
        <w:t xml:space="preserve"> in our era of rampant inequality </w:t>
      </w:r>
      <w:r w:rsidRPr="00EA5D5E">
        <w:rPr>
          <w:rStyle w:val="StyleUnderline"/>
          <w:highlight w:val="cyan"/>
        </w:rPr>
        <w:t xml:space="preserve">are experiencing </w:t>
      </w:r>
      <w:r w:rsidRPr="00EA5D5E">
        <w:rPr>
          <w:rStyle w:val="Emphasis"/>
          <w:highlight w:val="cyan"/>
        </w:rPr>
        <w:t>record-high</w:t>
      </w:r>
      <w:r w:rsidRPr="004060B7">
        <w:rPr>
          <w:rStyle w:val="Emphasis"/>
        </w:rPr>
        <w:t xml:space="preserve"> levels of </w:t>
      </w:r>
      <w:r w:rsidRPr="00EA5D5E">
        <w:rPr>
          <w:rStyle w:val="Emphasis"/>
          <w:highlight w:val="cyan"/>
        </w:rPr>
        <w:t>popularity</w:t>
      </w:r>
      <w:r w:rsidRPr="00EA5D5E">
        <w:rPr>
          <w:sz w:val="16"/>
          <w:highlight w:val="cyan"/>
        </w:rPr>
        <w:t xml:space="preserve">, </w:t>
      </w:r>
      <w:r w:rsidRPr="00EA5D5E">
        <w:rPr>
          <w:rStyle w:val="StyleUnderline"/>
          <w:highlight w:val="cyan"/>
        </w:rPr>
        <w:t xml:space="preserve">even among </w:t>
      </w:r>
      <w:r w:rsidRPr="00EA5D5E">
        <w:rPr>
          <w:rStyle w:val="Emphasis"/>
          <w:highlight w:val="cyan"/>
        </w:rPr>
        <w:t>conservatives</w:t>
      </w:r>
      <w:r w:rsidRPr="004060B7">
        <w:rPr>
          <w:rStyle w:val="StyleUnderline"/>
        </w:rPr>
        <w:t xml:space="preserve"> and </w:t>
      </w:r>
      <w:r w:rsidRPr="004060B7">
        <w:rPr>
          <w:rStyle w:val="Emphasis"/>
        </w:rPr>
        <w:t>independents</w:t>
      </w:r>
      <w:r w:rsidRPr="004060B7">
        <w:rPr>
          <w:rStyle w:val="StyleUnderline"/>
        </w:rPr>
        <w:t>.</w:t>
      </w:r>
    </w:p>
    <w:p w14:paraId="65DC8708" w14:textId="77777777" w:rsidR="00022405" w:rsidRPr="004060B7" w:rsidRDefault="00022405" w:rsidP="00022405">
      <w:pPr>
        <w:rPr>
          <w:sz w:val="16"/>
        </w:rPr>
      </w:pPr>
      <w:r w:rsidRPr="004060B7">
        <w:rPr>
          <w:rStyle w:val="StyleUnderline"/>
        </w:rPr>
        <w:t xml:space="preserve">The administration’s </w:t>
      </w:r>
      <w:r w:rsidRPr="00EA5D5E">
        <w:rPr>
          <w:rStyle w:val="StyleUnderline"/>
          <w:highlight w:val="cyan"/>
        </w:rPr>
        <w:t>connection to the</w:t>
      </w:r>
      <w:r w:rsidRPr="004060B7">
        <w:rPr>
          <w:sz w:val="16"/>
        </w:rPr>
        <w:t xml:space="preserve"> world’s </w:t>
      </w:r>
      <w:r w:rsidRPr="00EA5D5E">
        <w:rPr>
          <w:rStyle w:val="StyleUnderline"/>
          <w:highlight w:val="cyan"/>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EA5D5E">
        <w:rPr>
          <w:rStyle w:val="StyleUnderline"/>
          <w:highlight w:val="cyan"/>
        </w:rPr>
        <w:t>makes it easier for</w:t>
      </w:r>
      <w:r w:rsidRPr="004060B7">
        <w:rPr>
          <w:rStyle w:val="StyleUnderline"/>
        </w:rPr>
        <w:t xml:space="preserve"> anti-Trump </w:t>
      </w:r>
      <w:r w:rsidRPr="00EA5D5E">
        <w:rPr>
          <w:rStyle w:val="StyleUnderline"/>
          <w:highlight w:val="cyan"/>
        </w:rPr>
        <w:t xml:space="preserve">sentiment to channel into </w:t>
      </w:r>
      <w:r w:rsidRPr="00EA5D5E">
        <w:rPr>
          <w:rStyle w:val="Emphasis"/>
          <w:highlight w:val="cyan"/>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58353544" w14:textId="77777777" w:rsidR="00022405" w:rsidRPr="004060B7" w:rsidRDefault="00022405" w:rsidP="00022405">
      <w:pPr>
        <w:rPr>
          <w:rStyle w:val="StyleUnderline"/>
        </w:rPr>
      </w:pPr>
      <w:r w:rsidRPr="004060B7">
        <w:rPr>
          <w:rStyle w:val="StyleUnderline"/>
        </w:rPr>
        <w:t xml:space="preserve">Even </w:t>
      </w:r>
      <w:r w:rsidRPr="00EA5D5E">
        <w:rPr>
          <w:rStyle w:val="StyleUnderline"/>
          <w:highlight w:val="cyan"/>
        </w:rPr>
        <w:t>labor struggles</w:t>
      </w:r>
      <w:r w:rsidRPr="004060B7">
        <w:rPr>
          <w:rStyle w:val="StyleUnderline"/>
        </w:rPr>
        <w:t xml:space="preserve"> focused on economic issues</w:t>
      </w:r>
      <w:r w:rsidRPr="004060B7">
        <w:rPr>
          <w:sz w:val="16"/>
        </w:rPr>
        <w:t xml:space="preserve"> can </w:t>
      </w:r>
      <w:r w:rsidRPr="00EA5D5E">
        <w:rPr>
          <w:rStyle w:val="StyleUnderline"/>
          <w:highlight w:val="cyan"/>
        </w:rPr>
        <w:t>have</w:t>
      </w:r>
      <w:r w:rsidRPr="00EA5D5E">
        <w:rPr>
          <w:sz w:val="16"/>
          <w:highlight w:val="cyan"/>
        </w:rPr>
        <w:t xml:space="preserve"> </w:t>
      </w:r>
      <w:r w:rsidRPr="00EA5D5E">
        <w:rPr>
          <w:rStyle w:val="Emphasis"/>
          <w:highlight w:val="cyan"/>
        </w:rPr>
        <w:t>dramatic political repercussions</w:t>
      </w:r>
      <w:r w:rsidRPr="00EA5D5E">
        <w:rPr>
          <w:sz w:val="16"/>
          <w:highlight w:val="cyan"/>
        </w:rPr>
        <w:t xml:space="preserve">. </w:t>
      </w:r>
      <w:r w:rsidRPr="00EA5D5E">
        <w:rPr>
          <w:rStyle w:val="StyleUnderline"/>
          <w:highlight w:val="cyan"/>
        </w:rPr>
        <w:t>Faced with</w:t>
      </w:r>
      <w:r w:rsidRPr="00EA5D5E">
        <w:rPr>
          <w:sz w:val="16"/>
          <w:highlight w:val="cyan"/>
        </w:rPr>
        <w:t xml:space="preserve"> </w:t>
      </w:r>
      <w:r w:rsidRPr="00EA5D5E">
        <w:rPr>
          <w:rStyle w:val="Emphasis"/>
          <w:highlight w:val="cyan"/>
        </w:rPr>
        <w:t>Trump’s efforts to deprive workers</w:t>
      </w:r>
      <w:r w:rsidRPr="00EA5D5E">
        <w:rPr>
          <w:sz w:val="16"/>
          <w:highlight w:val="cyan"/>
        </w:rPr>
        <w:t xml:space="preserve"> </w:t>
      </w:r>
      <w:r w:rsidRPr="00EA5D5E">
        <w:rPr>
          <w:rStyle w:val="StyleUnderline"/>
          <w:highlight w:val="cyan"/>
        </w:rPr>
        <w:t xml:space="preserve">of the </w:t>
      </w:r>
      <w:r w:rsidRPr="00EA5D5E">
        <w:rPr>
          <w:rStyle w:val="Emphasis"/>
          <w:highlight w:val="cyan"/>
        </w:rPr>
        <w:t>right to unionize</w:t>
      </w:r>
      <w:r w:rsidRPr="004060B7">
        <w:rPr>
          <w:sz w:val="16"/>
        </w:rPr>
        <w:t xml:space="preserve"> by kneecapping the National Labor Relations Board, </w:t>
      </w:r>
      <w:r w:rsidRPr="00EA5D5E">
        <w:rPr>
          <w:rStyle w:val="StyleUnderline"/>
          <w:highlight w:val="cyan"/>
        </w:rPr>
        <w:t>every union</w:t>
      </w:r>
      <w:r w:rsidRPr="004060B7">
        <w:rPr>
          <w:rStyle w:val="StyleUnderline"/>
        </w:rPr>
        <w:t xml:space="preserve"> drive </w:t>
      </w:r>
      <w:r w:rsidRPr="00EA5D5E">
        <w:rPr>
          <w:rStyle w:val="StyleUnderline"/>
          <w:highlight w:val="cyan"/>
        </w:rPr>
        <w:t xml:space="preserve">is now on a </w:t>
      </w:r>
      <w:r w:rsidRPr="00EA5D5E">
        <w:rPr>
          <w:rStyle w:val="Emphasis"/>
          <w:highlight w:val="cyan"/>
        </w:rPr>
        <w:t>collision course</w:t>
      </w:r>
      <w:r w:rsidRPr="00EA5D5E">
        <w:rPr>
          <w:sz w:val="16"/>
          <w:highlight w:val="cyan"/>
        </w:rPr>
        <w:t xml:space="preserve"> </w:t>
      </w:r>
      <w:r w:rsidRPr="00EA5D5E">
        <w:rPr>
          <w:rStyle w:val="StyleUnderline"/>
          <w:highlight w:val="cyan"/>
        </w:rPr>
        <w:t>with the</w:t>
      </w:r>
      <w:r w:rsidRPr="004060B7">
        <w:rPr>
          <w:rStyle w:val="StyleUnderline"/>
        </w:rPr>
        <w:t xml:space="preserve"> new </w:t>
      </w:r>
      <w:r w:rsidRPr="00EA5D5E">
        <w:rPr>
          <w:rStyle w:val="StyleUnderline"/>
          <w:highlight w:val="cyan"/>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0C49591C" w14:textId="77777777" w:rsidR="00022405" w:rsidRPr="004060B7" w:rsidRDefault="00022405" w:rsidP="00022405">
      <w:pPr>
        <w:rPr>
          <w:sz w:val="16"/>
        </w:rPr>
      </w:pPr>
      <w:r w:rsidRPr="00EA5D5E">
        <w:rPr>
          <w:rStyle w:val="StyleUnderline"/>
          <w:highlight w:val="cyan"/>
        </w:rPr>
        <w:t>Through this</w:t>
      </w:r>
      <w:r w:rsidRPr="004060B7">
        <w:rPr>
          <w:rStyle w:val="StyleUnderline"/>
        </w:rPr>
        <w:t xml:space="preserve"> patient </w:t>
      </w:r>
      <w:r w:rsidRPr="00EA5D5E">
        <w:rPr>
          <w:rStyle w:val="StyleUnderline"/>
          <w:highlight w:val="cyan"/>
        </w:rPr>
        <w:t xml:space="preserve">process of </w:t>
      </w:r>
      <w:r w:rsidRPr="00EA5D5E">
        <w:rPr>
          <w:rStyle w:val="Emphasis"/>
          <w:highlight w:val="cyan"/>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EA5D5E">
        <w:rPr>
          <w:rStyle w:val="Emphasis"/>
          <w:highlight w:val="cyan"/>
        </w:rPr>
        <w:t>organizing</w:t>
      </w:r>
      <w:r w:rsidRPr="00EA5D5E">
        <w:rPr>
          <w:rStyle w:val="StyleUnderline"/>
          <w:highlight w:val="cyan"/>
        </w:rPr>
        <w:t xml:space="preserve"> is </w:t>
      </w:r>
      <w:r w:rsidRPr="00EA5D5E">
        <w:rPr>
          <w:rStyle w:val="Emphasis"/>
          <w:highlight w:val="cyan"/>
        </w:rPr>
        <w:t>uniquely positioned</w:t>
      </w:r>
      <w:r w:rsidRPr="00EA5D5E">
        <w:rPr>
          <w:rStyle w:val="StyleUnderline"/>
          <w:highlight w:val="cyan"/>
        </w:rPr>
        <w:t xml:space="preserve"> to convince</w:t>
      </w:r>
      <w:r w:rsidRPr="004060B7">
        <w:rPr>
          <w:rStyle w:val="StyleUnderline"/>
        </w:rPr>
        <w:t xml:space="preserve"> </w:t>
      </w:r>
      <w:r w:rsidRPr="004060B7">
        <w:rPr>
          <w:rStyle w:val="Emphasis"/>
        </w:rPr>
        <w:t xml:space="preserve">large numbers of </w:t>
      </w:r>
      <w:r w:rsidRPr="00EA5D5E">
        <w:rPr>
          <w:rStyle w:val="Emphasis"/>
          <w:highlight w:val="cyan"/>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74EC2DC2" w14:textId="77777777" w:rsidR="00022405" w:rsidRPr="00AC0BB1" w:rsidRDefault="00022405" w:rsidP="00022405">
      <w:pPr>
        <w:rPr>
          <w:sz w:val="16"/>
        </w:rPr>
      </w:pPr>
      <w:r w:rsidRPr="004060B7">
        <w:rPr>
          <w:rStyle w:val="StyleUnderline"/>
        </w:rPr>
        <w:t>Despite Trump’s constriction of labor rights</w:t>
      </w:r>
      <w:r w:rsidRPr="004060B7">
        <w:rPr>
          <w:sz w:val="16"/>
        </w:rPr>
        <w:t xml:space="preserve">, </w:t>
      </w:r>
      <w:r w:rsidRPr="00EA5D5E">
        <w:rPr>
          <w:rStyle w:val="Emphasis"/>
          <w:highlight w:val="cyan"/>
        </w:rPr>
        <w:t>conditions</w:t>
      </w:r>
      <w:r w:rsidRPr="004060B7">
        <w:rPr>
          <w:rStyle w:val="Emphasis"/>
        </w:rPr>
        <w:t xml:space="preserve"> overall </w:t>
      </w:r>
      <w:r w:rsidRPr="00EA5D5E">
        <w:rPr>
          <w:rStyle w:val="Emphasis"/>
          <w:highlight w:val="cyan"/>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EA5D5E">
        <w:rPr>
          <w:rStyle w:val="Emphasis"/>
          <w:highlight w:val="cyan"/>
        </w:rPr>
        <w:t>Big, assertive unionization battles</w:t>
      </w:r>
      <w:r w:rsidRPr="00EA5D5E">
        <w:rPr>
          <w:sz w:val="16"/>
          <w:highlight w:val="cyan"/>
        </w:rPr>
        <w:t xml:space="preserve"> </w:t>
      </w:r>
      <w:r w:rsidRPr="00EA5D5E">
        <w:rPr>
          <w:rStyle w:val="StyleUnderline"/>
          <w:highlight w:val="cyan"/>
        </w:rPr>
        <w:t>could</w:t>
      </w:r>
      <w:r w:rsidRPr="00EA5D5E">
        <w:rPr>
          <w:sz w:val="16"/>
          <w:highlight w:val="cyan"/>
        </w:rPr>
        <w:t xml:space="preserve"> </w:t>
      </w:r>
      <w:r w:rsidRPr="00EA5D5E">
        <w:rPr>
          <w:rStyle w:val="Emphasis"/>
          <w:highlight w:val="cyan"/>
        </w:rPr>
        <w:t>lay bare Trump’s</w:t>
      </w:r>
      <w:r w:rsidRPr="004060B7">
        <w:rPr>
          <w:rStyle w:val="Emphasis"/>
        </w:rPr>
        <w:t xml:space="preserve"> oligarchic </w:t>
      </w:r>
      <w:r w:rsidRPr="00EA5D5E">
        <w:rPr>
          <w:rStyle w:val="Emphasis"/>
          <w:highlight w:val="cyan"/>
        </w:rPr>
        <w:t>allegiances</w:t>
      </w:r>
      <w:r w:rsidRPr="00EA5D5E">
        <w:rPr>
          <w:sz w:val="16"/>
          <w:highlight w:val="cyan"/>
        </w:rPr>
        <w:t xml:space="preserve">, </w:t>
      </w:r>
      <w:r w:rsidRPr="00EA5D5E">
        <w:rPr>
          <w:rStyle w:val="StyleUnderline"/>
          <w:highlight w:val="cyan"/>
        </w:rPr>
        <w:t xml:space="preserve">while </w:t>
      </w:r>
      <w:r w:rsidRPr="00EA5D5E">
        <w:rPr>
          <w:rStyle w:val="Emphasis"/>
          <w:highlight w:val="cyan"/>
        </w:rPr>
        <w:t>pressuring</w:t>
      </w:r>
      <w:r w:rsidRPr="004060B7">
        <w:rPr>
          <w:sz w:val="16"/>
        </w:rPr>
        <w:t xml:space="preserve"> Democratic </w:t>
      </w:r>
      <w:r w:rsidRPr="00EA5D5E">
        <w:rPr>
          <w:rStyle w:val="StyleUnderline"/>
          <w:highlight w:val="cyan"/>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23A45A39" w14:textId="77777777" w:rsidR="00022405" w:rsidRDefault="00022405" w:rsidP="00022405">
      <w:pPr>
        <w:pStyle w:val="Heading4"/>
      </w:pPr>
      <w:r>
        <w:t xml:space="preserve">The plan </w:t>
      </w:r>
      <w:r w:rsidRPr="00866C41">
        <w:rPr>
          <w:u w:val="single"/>
        </w:rPr>
        <w:t>forestalls</w:t>
      </w:r>
      <w:r>
        <w:t xml:space="preserve"> broad-based labor organizing.</w:t>
      </w:r>
    </w:p>
    <w:p w14:paraId="7326022A" w14:textId="77777777" w:rsidR="00022405" w:rsidRPr="00866C41" w:rsidRDefault="00022405" w:rsidP="00022405">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142DEDB6" w14:textId="77777777" w:rsidR="00022405" w:rsidRPr="00866C41" w:rsidRDefault="00022405" w:rsidP="00022405">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EA5D5E">
        <w:rPr>
          <w:rStyle w:val="Emphasis"/>
          <w:highlight w:val="cyan"/>
        </w:rPr>
        <w:t>Trump’s attacks</w:t>
      </w:r>
      <w:r w:rsidRPr="00866C41">
        <w:rPr>
          <w:sz w:val="16"/>
        </w:rPr>
        <w:t xml:space="preserve"> </w:t>
      </w:r>
      <w:r w:rsidRPr="00866C41">
        <w:rPr>
          <w:rStyle w:val="StyleUnderline"/>
        </w:rPr>
        <w:t xml:space="preserve">on workers </w:t>
      </w:r>
      <w:r w:rsidRPr="00EA5D5E">
        <w:rPr>
          <w:rStyle w:val="StyleUnderline"/>
          <w:highlight w:val="cyan"/>
        </w:rPr>
        <w:t xml:space="preserve">aren’t happening in a </w:t>
      </w:r>
      <w:r w:rsidRPr="00EA5D5E">
        <w:rPr>
          <w:rStyle w:val="Emphasis"/>
          <w:highlight w:val="cyan"/>
        </w:rPr>
        <w:t>vacuum</w:t>
      </w:r>
      <w:r w:rsidRPr="00866C41">
        <w:rPr>
          <w:sz w:val="16"/>
        </w:rPr>
        <w:t xml:space="preserve">, </w:t>
      </w:r>
      <w:r w:rsidRPr="00EA5D5E">
        <w:rPr>
          <w:rStyle w:val="StyleUnderline"/>
          <w:highlight w:val="cyan"/>
        </w:rPr>
        <w:t>they’re coming</w:t>
      </w:r>
      <w:r w:rsidRPr="00866C41">
        <w:rPr>
          <w:rStyle w:val="StyleUnderline"/>
        </w:rPr>
        <w:t xml:space="preserve"> right </w:t>
      </w:r>
      <w:r w:rsidRPr="00EA5D5E">
        <w:rPr>
          <w:rStyle w:val="StyleUnderline"/>
          <w:highlight w:val="cyan"/>
        </w:rPr>
        <w:t xml:space="preserve">on the </w:t>
      </w:r>
      <w:r w:rsidRPr="00EA5D5E">
        <w:rPr>
          <w:rStyle w:val="Emphasis"/>
          <w:highlight w:val="cyan"/>
        </w:rPr>
        <w:t>heels</w:t>
      </w:r>
      <w:r w:rsidRPr="00EA5D5E">
        <w:rPr>
          <w:rStyle w:val="StyleUnderline"/>
          <w:highlight w:val="cyan"/>
        </w:rPr>
        <w:t xml:space="preserve"> of a </w:t>
      </w:r>
      <w:r w:rsidRPr="00EA5D5E">
        <w:rPr>
          <w:rStyle w:val="Emphasis"/>
          <w:highlight w:val="cyan"/>
        </w:rPr>
        <w:t>massive labor resurgence</w:t>
      </w:r>
      <w:r w:rsidRPr="00866C41">
        <w:rPr>
          <w:sz w:val="16"/>
        </w:rPr>
        <w:t xml:space="preserve">. </w:t>
      </w:r>
      <w:r w:rsidRPr="00EA5D5E">
        <w:rPr>
          <w:rStyle w:val="StyleUnderline"/>
          <w:highlight w:val="cyan"/>
        </w:rPr>
        <w:t>We</w:t>
      </w:r>
      <w:r w:rsidRPr="00866C41">
        <w:rPr>
          <w:rStyle w:val="StyleUnderline"/>
        </w:rPr>
        <w:t xml:space="preserve"> now </w:t>
      </w:r>
      <w:r w:rsidRPr="00EA5D5E">
        <w:rPr>
          <w:rStyle w:val="StyleUnderline"/>
          <w:highlight w:val="cyan"/>
        </w:rPr>
        <w:t xml:space="preserve">have an </w:t>
      </w:r>
      <w:r w:rsidRPr="00EA5D5E">
        <w:rPr>
          <w:rStyle w:val="Emphasis"/>
          <w:highlight w:val="cyan"/>
        </w:rPr>
        <w:t>entire generation</w:t>
      </w:r>
      <w:r w:rsidRPr="00866C41">
        <w:rPr>
          <w:rStyle w:val="StyleUnderline"/>
        </w:rPr>
        <w:t xml:space="preserve"> of young workers </w:t>
      </w:r>
      <w:r w:rsidRPr="00EA5D5E">
        <w:rPr>
          <w:rStyle w:val="StyleUnderline"/>
          <w:highlight w:val="cyan"/>
        </w:rPr>
        <w:t xml:space="preserve">who are not only </w:t>
      </w:r>
      <w:r w:rsidRPr="00EA5D5E">
        <w:rPr>
          <w:rStyle w:val="Emphasis"/>
          <w:highlight w:val="cyan"/>
        </w:rPr>
        <w:t>angry</w:t>
      </w:r>
      <w:r w:rsidRPr="00EA5D5E">
        <w:rPr>
          <w:sz w:val="16"/>
          <w:highlight w:val="cyan"/>
        </w:rPr>
        <w:t xml:space="preserve"> </w:t>
      </w:r>
      <w:r w:rsidRPr="00EA5D5E">
        <w:rPr>
          <w:rStyle w:val="StyleUnderline"/>
          <w:highlight w:val="cyan"/>
        </w:rPr>
        <w:t>but</w:t>
      </w:r>
      <w:r w:rsidRPr="00866C41">
        <w:rPr>
          <w:rStyle w:val="StyleUnderline"/>
        </w:rPr>
        <w:t xml:space="preserve"> also </w:t>
      </w:r>
      <w:r w:rsidRPr="00EA5D5E">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41051AAF" w14:textId="77777777" w:rsidR="00022405" w:rsidRPr="00866C41" w:rsidRDefault="00022405" w:rsidP="00022405">
      <w:pPr>
        <w:rPr>
          <w:rStyle w:val="Emphasis"/>
          <w:szCs w:val="28"/>
        </w:rPr>
      </w:pPr>
      <w:r w:rsidRPr="00866C41">
        <w:rPr>
          <w:rStyle w:val="StyleUnderline"/>
        </w:rPr>
        <w:t xml:space="preserve">The </w:t>
      </w:r>
      <w:r w:rsidRPr="00EA5D5E">
        <w:rPr>
          <w:rStyle w:val="StyleUnderline"/>
          <w:highlight w:val="cyan"/>
        </w:rPr>
        <w:t>labor energy</w:t>
      </w:r>
      <w:r w:rsidRPr="00866C41">
        <w:rPr>
          <w:rStyle w:val="StyleUnderline"/>
        </w:rPr>
        <w:t xml:space="preserve"> of the last four years </w:t>
      </w:r>
      <w:r w:rsidRPr="00EA5D5E">
        <w:rPr>
          <w:rStyle w:val="StyleUnderline"/>
          <w:highlight w:val="cyan"/>
        </w:rPr>
        <w:t>hasn’t disappeared</w:t>
      </w:r>
      <w:r w:rsidRPr="00EA5D5E">
        <w:rPr>
          <w:sz w:val="16"/>
          <w:highlight w:val="cyan"/>
        </w:rPr>
        <w:t xml:space="preserve">, </w:t>
      </w:r>
      <w:r w:rsidRPr="00EA5D5E">
        <w:rPr>
          <w:rStyle w:val="StyleUnderline"/>
          <w:highlight w:val="cyan"/>
        </w:rPr>
        <w:t xml:space="preserve">it’s being </w:t>
      </w:r>
      <w:r w:rsidRPr="00EA5D5E">
        <w:rPr>
          <w:rStyle w:val="Emphasis"/>
          <w:szCs w:val="24"/>
          <w:highlight w:val="cyan"/>
        </w:rPr>
        <w:t>channeled into new fights</w:t>
      </w:r>
      <w:r w:rsidRPr="00866C41">
        <w:rPr>
          <w:sz w:val="16"/>
        </w:rPr>
        <w:t xml:space="preserve">. </w:t>
      </w:r>
      <w:r w:rsidRPr="00866C41">
        <w:rPr>
          <w:rStyle w:val="StyleUnderline"/>
        </w:rPr>
        <w:t xml:space="preserve">And a lot of </w:t>
      </w:r>
      <w:r w:rsidRPr="00EA5D5E">
        <w:rPr>
          <w:rStyle w:val="StyleUnderline"/>
          <w:highlight w:val="cyan"/>
        </w:rPr>
        <w:t xml:space="preserve">workers see </w:t>
      </w:r>
      <w:r w:rsidRPr="00EA5D5E">
        <w:rPr>
          <w:rStyle w:val="Emphasis"/>
          <w:highlight w:val="cyan"/>
        </w:rPr>
        <w:t>organizing</w:t>
      </w:r>
      <w:r w:rsidRPr="00EA5D5E">
        <w:rPr>
          <w:rStyle w:val="StyleUnderline"/>
          <w:highlight w:val="cyan"/>
        </w:rPr>
        <w:t xml:space="preserve"> as </w:t>
      </w:r>
      <w:r w:rsidRPr="00EA5D5E">
        <w:rPr>
          <w:rStyle w:val="Emphasis"/>
          <w:szCs w:val="24"/>
          <w:highlight w:val="cyan"/>
        </w:rPr>
        <w:t>one of the only</w:t>
      </w:r>
      <w:r w:rsidRPr="00866C41">
        <w:rPr>
          <w:rStyle w:val="Emphasis"/>
          <w:szCs w:val="24"/>
        </w:rPr>
        <w:t xml:space="preserve"> real </w:t>
      </w:r>
      <w:r w:rsidRPr="00EA5D5E">
        <w:rPr>
          <w:rStyle w:val="Emphasis"/>
          <w:szCs w:val="24"/>
          <w:highlight w:val="cyan"/>
        </w:rPr>
        <w:t>mechanisms to change the world</w:t>
      </w:r>
      <w:r w:rsidRPr="00EA5D5E">
        <w:rPr>
          <w:sz w:val="16"/>
          <w:highlight w:val="cyan"/>
        </w:rPr>
        <w:t xml:space="preserve">, </w:t>
      </w:r>
      <w:r w:rsidRPr="00EA5D5E">
        <w:rPr>
          <w:rStyle w:val="Emphasis"/>
          <w:szCs w:val="28"/>
          <w:highlight w:val="cyan"/>
        </w:rPr>
        <w:t>especially</w:t>
      </w:r>
      <w:r w:rsidRPr="00EA5D5E">
        <w:rPr>
          <w:rStyle w:val="StyleUnderline"/>
          <w:highlight w:val="cyan"/>
        </w:rPr>
        <w:t xml:space="preserve"> when</w:t>
      </w:r>
      <w:r w:rsidRPr="00866C41">
        <w:rPr>
          <w:rStyle w:val="StyleUnderline"/>
        </w:rPr>
        <w:t xml:space="preserve"> it’s clear </w:t>
      </w:r>
      <w:r w:rsidRPr="00EA5D5E">
        <w:rPr>
          <w:rStyle w:val="Emphasis"/>
          <w:szCs w:val="28"/>
          <w:highlight w:val="cyan"/>
        </w:rPr>
        <w:t>no one from above</w:t>
      </w:r>
      <w:r w:rsidRPr="00866C41">
        <w:rPr>
          <w:rStyle w:val="Emphasis"/>
          <w:szCs w:val="28"/>
        </w:rPr>
        <w:t xml:space="preserve">, whether the Democrats or anyone else, </w:t>
      </w:r>
      <w:r w:rsidRPr="00EA5D5E">
        <w:rPr>
          <w:rStyle w:val="Emphasis"/>
          <w:szCs w:val="28"/>
          <w:highlight w:val="cyan"/>
        </w:rPr>
        <w:t>is coming to save them.</w:t>
      </w:r>
    </w:p>
    <w:p w14:paraId="7BDD94EC" w14:textId="77777777" w:rsidR="00022405" w:rsidRPr="00325783" w:rsidRDefault="00022405" w:rsidP="00022405"/>
    <w:p w14:paraId="7EA70A68" w14:textId="77777777" w:rsidR="00022405" w:rsidRDefault="00022405" w:rsidP="00022405">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69472E8A" w14:textId="77777777" w:rsidR="00022405" w:rsidRPr="002C5AA4" w:rsidRDefault="00022405" w:rsidP="00022405">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6AD16096" w14:textId="77777777" w:rsidR="00022405" w:rsidRPr="002C5AA4" w:rsidRDefault="00022405" w:rsidP="00022405">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A5D5E">
        <w:rPr>
          <w:rStyle w:val="StyleUnderline"/>
          <w:highlight w:val="cyan"/>
        </w:rPr>
        <w:t xml:space="preserve">we will not get to the </w:t>
      </w:r>
      <w:r w:rsidRPr="00EA5D5E">
        <w:rPr>
          <w:rStyle w:val="Emphasis"/>
          <w:highlight w:val="cyan"/>
        </w:rPr>
        <w:t>world we deserve</w:t>
      </w:r>
      <w:r w:rsidRPr="00EA5D5E">
        <w:rPr>
          <w:rStyle w:val="StyleUnderline"/>
          <w:highlight w:val="cyan"/>
        </w:rPr>
        <w:t xml:space="preserve"> without</w:t>
      </w:r>
      <w:r w:rsidRPr="00EA5D5E">
        <w:rPr>
          <w:sz w:val="16"/>
          <w:highlight w:val="cyan"/>
        </w:rPr>
        <w:t xml:space="preserve"> </w:t>
      </w:r>
      <w:r w:rsidRPr="00EA5D5E">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EA5D5E">
        <w:rPr>
          <w:rStyle w:val="StyleUnderline"/>
          <w:highlight w:val="cyan"/>
        </w:rPr>
        <w:t xml:space="preserve">when they are more </w:t>
      </w:r>
      <w:r w:rsidRPr="00EA5D5E">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EA5D5E">
        <w:rPr>
          <w:rStyle w:val="Emphasis"/>
          <w:szCs w:val="24"/>
          <w:highlight w:val="cyan"/>
        </w:rPr>
        <w:t>more militant</w:t>
      </w:r>
      <w:r w:rsidRPr="00EA5D5E">
        <w:rPr>
          <w:rStyle w:val="StyleUnderline"/>
          <w:highlight w:val="cyan"/>
        </w:rPr>
        <w:t>, and when they</w:t>
      </w:r>
      <w:r w:rsidRPr="002C5AA4">
        <w:rPr>
          <w:rStyle w:val="StyleUnderline"/>
        </w:rPr>
        <w:t xml:space="preserve"> understand and </w:t>
      </w:r>
      <w:r w:rsidRPr="00EA5D5E">
        <w:rPr>
          <w:rStyle w:val="StyleUnderline"/>
          <w:highlight w:val="cyan"/>
        </w:rPr>
        <w:t>take seriously</w:t>
      </w:r>
      <w:r w:rsidRPr="002C5AA4">
        <w:rPr>
          <w:rStyle w:val="StyleUnderline"/>
        </w:rPr>
        <w:t xml:space="preserve"> the </w:t>
      </w:r>
      <w:r w:rsidRPr="00EA5D5E">
        <w:rPr>
          <w:rStyle w:val="StyleUnderline"/>
          <w:highlight w:val="cyan"/>
        </w:rPr>
        <w:t>responsibility</w:t>
      </w:r>
      <w:r w:rsidRPr="002C5AA4">
        <w:rPr>
          <w:rStyle w:val="StyleUnderline"/>
        </w:rPr>
        <w:t xml:space="preserve"> unions have not just to their members, but </w:t>
      </w:r>
      <w:r w:rsidRPr="00EA5D5E">
        <w:rPr>
          <w:rStyle w:val="StyleUnderline"/>
          <w:highlight w:val="cyan"/>
        </w:rPr>
        <w:t>to the</w:t>
      </w:r>
      <w:r w:rsidRPr="002C5AA4">
        <w:rPr>
          <w:rStyle w:val="StyleUnderline"/>
        </w:rPr>
        <w:t xml:space="preserve"> </w:t>
      </w:r>
      <w:r w:rsidRPr="002C5AA4">
        <w:rPr>
          <w:rStyle w:val="Emphasis"/>
        </w:rPr>
        <w:t xml:space="preserve">entire </w:t>
      </w:r>
      <w:r w:rsidRPr="00EA5D5E">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7D734F60" w14:textId="77777777" w:rsidR="00022405" w:rsidRPr="009079AF" w:rsidRDefault="00022405" w:rsidP="00022405">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BB923DD" w14:textId="77777777" w:rsidR="00022405" w:rsidRPr="009079AF" w:rsidRDefault="00022405" w:rsidP="00022405">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EA5D5E">
        <w:rPr>
          <w:rStyle w:val="StyleUnderline"/>
          <w:highlight w:val="cyan"/>
        </w:rPr>
        <w:t xml:space="preserve">the </w:t>
      </w:r>
      <w:r w:rsidRPr="00EA5D5E">
        <w:rPr>
          <w:rStyle w:val="Emphasis"/>
          <w:szCs w:val="24"/>
          <w:highlight w:val="cyan"/>
        </w:rPr>
        <w:t>world</w:t>
      </w:r>
      <w:r w:rsidRPr="009079AF">
        <w:rPr>
          <w:rStyle w:val="Emphasis"/>
          <w:szCs w:val="24"/>
        </w:rPr>
        <w:t xml:space="preserve"> as we know it </w:t>
      </w:r>
      <w:r w:rsidRPr="00EA5D5E">
        <w:rPr>
          <w:rStyle w:val="Emphasis"/>
          <w:szCs w:val="24"/>
          <w:highlight w:val="cyan"/>
        </w:rPr>
        <w:t>is dying?</w:t>
      </w:r>
    </w:p>
    <w:p w14:paraId="18A1B738" w14:textId="77777777" w:rsidR="00022405" w:rsidRPr="009079AF" w:rsidRDefault="00022405" w:rsidP="00022405">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EA5D5E">
        <w:rPr>
          <w:rStyle w:val="StyleUnderline"/>
          <w:highlight w:val="cyan"/>
        </w:rPr>
        <w:t xml:space="preserve">We are </w:t>
      </w:r>
      <w:r w:rsidRPr="00EA5D5E">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EA5D5E">
        <w:rPr>
          <w:rStyle w:val="Emphasis"/>
          <w:szCs w:val="24"/>
          <w:highlight w:val="cyan"/>
        </w:rPr>
        <w:t xml:space="preserve">life is dying off </w:t>
      </w:r>
      <w:proofErr w:type="spellStart"/>
      <w:r w:rsidRPr="00EA5D5E">
        <w:rPr>
          <w:rStyle w:val="Emphasis"/>
          <w:szCs w:val="24"/>
          <w:highlight w:val="cyan"/>
        </w:rPr>
        <w:t>en</w:t>
      </w:r>
      <w:proofErr w:type="spellEnd"/>
      <w:r w:rsidRPr="00EA5D5E">
        <w:rPr>
          <w:rStyle w:val="Emphasis"/>
          <w:szCs w:val="24"/>
          <w:highlight w:val="cyan"/>
        </w:rPr>
        <w:t xml:space="preserve"> masse</w:t>
      </w:r>
      <w:r w:rsidRPr="009079AF">
        <w:rPr>
          <w:rStyle w:val="Emphasis"/>
          <w:szCs w:val="24"/>
        </w:rPr>
        <w:t xml:space="preserve"> all around us</w:t>
      </w:r>
      <w:r w:rsidRPr="009079AF">
        <w:rPr>
          <w:sz w:val="16"/>
        </w:rPr>
        <w:t xml:space="preserve">, </w:t>
      </w:r>
      <w:r w:rsidRPr="00EA5D5E">
        <w:rPr>
          <w:rStyle w:val="Emphasis"/>
          <w:highlight w:val="cyan"/>
        </w:rPr>
        <w:t>war</w:t>
      </w:r>
      <w:r w:rsidRPr="00EA5D5E">
        <w:rPr>
          <w:sz w:val="16"/>
          <w:highlight w:val="cyan"/>
        </w:rPr>
        <w:t xml:space="preserve"> </w:t>
      </w:r>
      <w:r w:rsidRPr="00EA5D5E">
        <w:rPr>
          <w:rStyle w:val="StyleUnderline"/>
          <w:highlight w:val="cyan"/>
        </w:rPr>
        <w:t>and</w:t>
      </w:r>
      <w:r w:rsidRPr="00EA5D5E">
        <w:rPr>
          <w:sz w:val="16"/>
          <w:highlight w:val="cyan"/>
        </w:rPr>
        <w:t xml:space="preserve"> </w:t>
      </w:r>
      <w:r w:rsidRPr="00EA5D5E">
        <w:rPr>
          <w:rStyle w:val="Emphasis"/>
          <w:highlight w:val="cyan"/>
        </w:rPr>
        <w:t>genocide</w:t>
      </w:r>
      <w:r w:rsidRPr="00EA5D5E">
        <w:rPr>
          <w:sz w:val="16"/>
          <w:highlight w:val="cyan"/>
        </w:rPr>
        <w:t xml:space="preserve"> </w:t>
      </w:r>
      <w:r w:rsidRPr="00EA5D5E">
        <w:rPr>
          <w:rStyle w:val="StyleUnderline"/>
          <w:highlight w:val="cyan"/>
        </w:rPr>
        <w:t>and</w:t>
      </w:r>
      <w:r w:rsidRPr="009079AF">
        <w:rPr>
          <w:sz w:val="16"/>
        </w:rPr>
        <w:t xml:space="preserve"> imperialist </w:t>
      </w:r>
      <w:r w:rsidRPr="00EA5D5E">
        <w:rPr>
          <w:rStyle w:val="Emphasis"/>
          <w:highlight w:val="cyan"/>
        </w:rPr>
        <w:t>plunder</w:t>
      </w:r>
      <w:r w:rsidRPr="00EA5D5E">
        <w:rPr>
          <w:sz w:val="16"/>
          <w:highlight w:val="cyan"/>
        </w:rPr>
        <w:t xml:space="preserve"> </w:t>
      </w:r>
      <w:r w:rsidRPr="00EA5D5E">
        <w:rPr>
          <w:rStyle w:val="StyleUnderline"/>
          <w:highlight w:val="cyan"/>
        </w:rPr>
        <w:t xml:space="preserve">are ripping </w:t>
      </w:r>
      <w:r w:rsidRPr="00EA5D5E">
        <w:rPr>
          <w:rStyle w:val="Emphasis"/>
          <w:highlight w:val="cyan"/>
        </w:rPr>
        <w:t>our world</w:t>
      </w:r>
      <w:r w:rsidRPr="009079AF">
        <w:rPr>
          <w:rStyle w:val="Emphasis"/>
        </w:rPr>
        <w:t xml:space="preserve"> and our people </w:t>
      </w:r>
      <w:r w:rsidRPr="00EA5D5E">
        <w:rPr>
          <w:rStyle w:val="Emphasis"/>
          <w:highlight w:val="cyan"/>
        </w:rPr>
        <w:t>apart</w:t>
      </w:r>
      <w:r w:rsidRPr="009079AF">
        <w:rPr>
          <w:sz w:val="16"/>
        </w:rPr>
        <w:t xml:space="preserve">, </w:t>
      </w:r>
      <w:r w:rsidRPr="009079AF">
        <w:rPr>
          <w:rStyle w:val="StyleUnderline"/>
        </w:rPr>
        <w:t xml:space="preserve">the </w:t>
      </w:r>
      <w:proofErr w:type="spellStart"/>
      <w:r w:rsidRPr="009079AF">
        <w:rPr>
          <w:rStyle w:val="Emphasis"/>
          <w:szCs w:val="24"/>
        </w:rPr>
        <w:t>maga</w:t>
      </w:r>
      <w:proofErr w:type="spellEnd"/>
      <w:r w:rsidRPr="009079AF">
        <w:rPr>
          <w:rStyle w:val="Emphasis"/>
          <w:szCs w:val="24"/>
        </w:rPr>
        <w:t>-rich</w:t>
      </w:r>
      <w:r w:rsidRPr="009079AF">
        <w:rPr>
          <w:rStyle w:val="StyleUnderline"/>
          <w:sz w:val="24"/>
          <w:szCs w:val="24"/>
        </w:rPr>
        <w:t xml:space="preserve"> </w:t>
      </w:r>
      <w:r w:rsidRPr="009079AF">
        <w:rPr>
          <w:rStyle w:val="StyleUnderline"/>
        </w:rPr>
        <w:t xml:space="preserve">are </w:t>
      </w:r>
      <w:r w:rsidRPr="00EA5D5E">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EA5D5E">
        <w:rPr>
          <w:rStyle w:val="StyleUnderline"/>
          <w:highlight w:val="cyan"/>
        </w:rPr>
        <w:t xml:space="preserve">into the </w:t>
      </w:r>
      <w:r w:rsidRPr="00EA5D5E">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EA5D5E">
        <w:rPr>
          <w:rStyle w:val="Emphasis"/>
          <w:highlight w:val="cyan"/>
        </w:rPr>
        <w:t>billionaire oligarchs</w:t>
      </w:r>
      <w:r w:rsidRPr="00EA5D5E">
        <w:rPr>
          <w:sz w:val="16"/>
          <w:highlight w:val="cyan"/>
        </w:rPr>
        <w:t xml:space="preserve">, </w:t>
      </w:r>
      <w:r w:rsidRPr="00EA5D5E">
        <w:rPr>
          <w:rStyle w:val="Emphasis"/>
          <w:highlight w:val="cyan"/>
        </w:rPr>
        <w:t>war hawks</w:t>
      </w:r>
      <w:r w:rsidRPr="009079AF">
        <w:rPr>
          <w:sz w:val="16"/>
        </w:rPr>
        <w:t xml:space="preserve">, bigoted </w:t>
      </w:r>
      <w:r w:rsidRPr="009079AF">
        <w:rPr>
          <w:rStyle w:val="StyleUnderline"/>
        </w:rPr>
        <w:t xml:space="preserve">misanthropes, </w:t>
      </w:r>
      <w:r w:rsidRPr="00EA5D5E">
        <w:rPr>
          <w:rStyle w:val="StyleUnderline"/>
          <w:highlight w:val="cyan"/>
        </w:rPr>
        <w:t>and</w:t>
      </w:r>
      <w:r w:rsidRPr="009079AF">
        <w:rPr>
          <w:sz w:val="16"/>
        </w:rPr>
        <w:t xml:space="preserve"> religious </w:t>
      </w:r>
      <w:r w:rsidRPr="00EA5D5E">
        <w:rPr>
          <w:rStyle w:val="StyleUnderline"/>
          <w:highlight w:val="cyan"/>
        </w:rPr>
        <w:t>fanatics</w:t>
      </w:r>
      <w:r w:rsidRPr="009079AF">
        <w:rPr>
          <w:rStyle w:val="StyleUnderline"/>
        </w:rPr>
        <w:t xml:space="preserve"> who </w:t>
      </w:r>
      <w:r w:rsidRPr="00EA5D5E">
        <w:rPr>
          <w:rStyle w:val="StyleUnderline"/>
          <w:highlight w:val="cyan"/>
        </w:rPr>
        <w:t xml:space="preserve">have </w:t>
      </w:r>
      <w:r w:rsidRPr="00EA5D5E">
        <w:rPr>
          <w:rStyle w:val="Emphasis"/>
          <w:highlight w:val="cyan"/>
        </w:rPr>
        <w:t>given up on this world</w:t>
      </w:r>
      <w:r w:rsidRPr="009079AF">
        <w:rPr>
          <w:sz w:val="16"/>
        </w:rPr>
        <w:t xml:space="preserve"> and the very notion that we can have a society that works for everyone. </w:t>
      </w:r>
    </w:p>
    <w:p w14:paraId="0EFEA255" w14:textId="77777777" w:rsidR="00022405" w:rsidRPr="009079AF" w:rsidRDefault="00022405" w:rsidP="00022405">
      <w:pPr>
        <w:rPr>
          <w:sz w:val="16"/>
        </w:rPr>
      </w:pPr>
      <w:r w:rsidRPr="009079AF">
        <w:rPr>
          <w:sz w:val="16"/>
        </w:rPr>
        <w:t xml:space="preserve">“Not so long ago,” Taylor and Klein write, </w:t>
      </w:r>
    </w:p>
    <w:p w14:paraId="59A65930" w14:textId="77777777" w:rsidR="00022405" w:rsidRPr="009079AF" w:rsidRDefault="00022405" w:rsidP="00022405">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5DB87D1F" w14:textId="77777777" w:rsidR="00022405" w:rsidRPr="009079AF" w:rsidRDefault="00022405" w:rsidP="00022405">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09A503AE" w14:textId="77777777" w:rsidR="00022405" w:rsidRPr="009079AF" w:rsidRDefault="00022405" w:rsidP="00022405">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1A8ACF87" w14:textId="77777777" w:rsidR="00022405" w:rsidRPr="009079AF" w:rsidRDefault="00022405" w:rsidP="00022405">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5A48330D" w14:textId="77777777" w:rsidR="00022405" w:rsidRPr="009079AF" w:rsidRDefault="00022405" w:rsidP="00022405">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EA5D5E">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1EDB5EBA" w14:textId="77777777" w:rsidR="00022405" w:rsidRPr="00FA1852" w:rsidRDefault="00022405" w:rsidP="00022405">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0CDD9B7" w14:textId="77777777" w:rsidR="00022405" w:rsidRPr="009079AF" w:rsidRDefault="00022405" w:rsidP="00022405">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54261AA5" w14:textId="77777777" w:rsidR="00022405" w:rsidRPr="009079AF" w:rsidRDefault="00022405" w:rsidP="00022405">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EA5D5E">
        <w:rPr>
          <w:rStyle w:val="Emphasis"/>
          <w:highlight w:val="cyan"/>
        </w:rPr>
        <w:t>Politicians</w:t>
      </w:r>
      <w:r w:rsidRPr="00EA5D5E">
        <w:rPr>
          <w:sz w:val="16"/>
          <w:highlight w:val="cyan"/>
        </w:rPr>
        <w:t xml:space="preserve"> </w:t>
      </w:r>
      <w:r w:rsidRPr="00EA5D5E">
        <w:rPr>
          <w:rStyle w:val="StyleUnderline"/>
          <w:highlight w:val="cyan"/>
        </w:rPr>
        <w:t>aren’t coming</w:t>
      </w:r>
      <w:r w:rsidRPr="009079AF">
        <w:rPr>
          <w:rStyle w:val="StyleUnderline"/>
        </w:rPr>
        <w:t xml:space="preserve"> to save us, </w:t>
      </w:r>
      <w:r w:rsidRPr="00EA5D5E">
        <w:rPr>
          <w:rStyle w:val="Emphasis"/>
          <w:highlight w:val="cyan"/>
        </w:rPr>
        <w:t>corporations</w:t>
      </w:r>
      <w:r w:rsidRPr="00EA5D5E">
        <w:rPr>
          <w:rStyle w:val="StyleUnderline"/>
          <w:highlight w:val="cyan"/>
        </w:rPr>
        <w:t xml:space="preserve"> aren’t coming</w:t>
      </w:r>
      <w:r w:rsidRPr="009079AF">
        <w:rPr>
          <w:rStyle w:val="StyleUnderline"/>
        </w:rPr>
        <w:t xml:space="preserve"> to save us, </w:t>
      </w:r>
      <w:r w:rsidRPr="00EA5D5E">
        <w:rPr>
          <w:rStyle w:val="StyleUnderline"/>
          <w:highlight w:val="cyan"/>
        </w:rPr>
        <w:t>it is up to</w:t>
      </w:r>
      <w:r w:rsidRPr="009079AF">
        <w:rPr>
          <w:rStyle w:val="StyleUnderline"/>
        </w:rPr>
        <w:t xml:space="preserve"> us, </w:t>
      </w:r>
      <w:r w:rsidRPr="00EA5D5E">
        <w:rPr>
          <w:rStyle w:val="StyleUnderline"/>
          <w:highlight w:val="cyan"/>
        </w:rPr>
        <w:t xml:space="preserve">the </w:t>
      </w:r>
      <w:r w:rsidRPr="00EA5D5E">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54D90BA0" w14:textId="77777777" w:rsidR="00022405" w:rsidRPr="009079AF" w:rsidRDefault="00022405" w:rsidP="00022405">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259FD13E" w14:textId="77777777" w:rsidR="00022405" w:rsidRPr="009079AF" w:rsidRDefault="00022405" w:rsidP="00022405">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7F2B0260" w14:textId="77777777" w:rsidR="00022405" w:rsidRPr="009079AF" w:rsidRDefault="00022405" w:rsidP="00022405">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EA5D5E">
        <w:rPr>
          <w:rStyle w:val="StyleUnderline"/>
          <w:highlight w:val="cyan"/>
        </w:rPr>
        <w:t xml:space="preserve">to get up, </w:t>
      </w:r>
      <w:r w:rsidRPr="00EA5D5E">
        <w:rPr>
          <w:rStyle w:val="Emphasis"/>
          <w:highlight w:val="cyan"/>
        </w:rPr>
        <w:t>organize</w:t>
      </w:r>
      <w:r w:rsidRPr="00EA5D5E">
        <w:rPr>
          <w:rStyle w:val="StyleUnderline"/>
          <w:highlight w:val="cyan"/>
        </w:rPr>
        <w:t xml:space="preserve">, and </w:t>
      </w:r>
      <w:r w:rsidRPr="00EA5D5E">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EA5D5E">
        <w:rPr>
          <w:rStyle w:val="Emphasis"/>
          <w:highlight w:val="cyan"/>
        </w:rPr>
        <w:t xml:space="preserve">if we’re </w:t>
      </w:r>
      <w:proofErr w:type="spellStart"/>
      <w:r w:rsidRPr="00EA5D5E">
        <w:rPr>
          <w:rStyle w:val="Emphasis"/>
          <w:highlight w:val="cyan"/>
        </w:rPr>
        <w:t>gonna</w:t>
      </w:r>
      <w:proofErr w:type="spellEnd"/>
      <w:r w:rsidRPr="00EA5D5E">
        <w:rPr>
          <w:rStyle w:val="Emphasis"/>
          <w:highlight w:val="cyan"/>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EA5D5E">
        <w:rPr>
          <w:rStyle w:val="StyleUnderline"/>
          <w:highlight w:val="cyan"/>
        </w:rPr>
        <w:t xml:space="preserve">if we’re </w:t>
      </w:r>
      <w:proofErr w:type="spellStart"/>
      <w:r w:rsidRPr="00EA5D5E">
        <w:rPr>
          <w:rStyle w:val="StyleUnderline"/>
          <w:highlight w:val="cyan"/>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EA5D5E">
        <w:rPr>
          <w:rStyle w:val="Emphasis"/>
          <w:szCs w:val="24"/>
          <w:highlight w:val="cyan"/>
        </w:rPr>
        <w:t>have a future worth living in</w:t>
      </w:r>
      <w:r w:rsidRPr="00EA5D5E">
        <w:rPr>
          <w:sz w:val="16"/>
          <w:highlight w:val="cyan"/>
        </w:rPr>
        <w:t xml:space="preserve">, </w:t>
      </w:r>
      <w:r w:rsidRPr="00EA5D5E">
        <w:rPr>
          <w:rStyle w:val="StyleUnderline"/>
          <w:highlight w:val="cyan"/>
        </w:rPr>
        <w:t xml:space="preserve">we need </w:t>
      </w:r>
      <w:r w:rsidRPr="00EA5D5E">
        <w:rPr>
          <w:rStyle w:val="Emphasis"/>
          <w:szCs w:val="24"/>
          <w:highlight w:val="cyan"/>
        </w:rPr>
        <w:t>working people</w:t>
      </w:r>
      <w:r w:rsidRPr="009079AF">
        <w:rPr>
          <w:rStyle w:val="Emphasis"/>
          <w:szCs w:val="24"/>
        </w:rPr>
        <w:t xml:space="preserve"> everywhere coming together, </w:t>
      </w:r>
      <w:r w:rsidRPr="00EA5D5E">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30070853" w14:textId="77777777" w:rsidR="00022405" w:rsidRPr="009079AF" w:rsidRDefault="00022405" w:rsidP="00022405">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18D71DEA" w14:textId="77777777" w:rsidR="00022405" w:rsidRPr="009079AF" w:rsidRDefault="00022405" w:rsidP="00022405">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0FA3519C" w14:textId="77777777" w:rsidR="00022405" w:rsidRDefault="00022405" w:rsidP="00022405">
      <w:pPr>
        <w:rPr>
          <w:rStyle w:val="Emphasis"/>
        </w:rPr>
      </w:pPr>
      <w:r w:rsidRPr="009079AF">
        <w:rPr>
          <w:sz w:val="16"/>
        </w:rPr>
        <w:t>Your international union president, brother Shawn Fain, famously said “</w:t>
      </w:r>
      <w:r w:rsidRPr="00EA5D5E">
        <w:rPr>
          <w:rStyle w:val="Emphasis"/>
          <w:highlight w:val="cyan"/>
        </w:rPr>
        <w:t>the working class</w:t>
      </w:r>
      <w:r w:rsidRPr="00EA5D5E">
        <w:rPr>
          <w:sz w:val="16"/>
          <w:highlight w:val="cyan"/>
        </w:rPr>
        <w:t xml:space="preserve"> </w:t>
      </w:r>
      <w:r w:rsidRPr="00EA5D5E">
        <w:rPr>
          <w:rStyle w:val="StyleUnderline"/>
          <w:highlight w:val="cyan"/>
        </w:rPr>
        <w:t>is the</w:t>
      </w:r>
      <w:r w:rsidRPr="009079AF">
        <w:rPr>
          <w:rStyle w:val="StyleUnderline"/>
        </w:rPr>
        <w:t xml:space="preserve"> </w:t>
      </w:r>
      <w:r w:rsidRPr="00EA5D5E">
        <w:rPr>
          <w:rStyle w:val="Emphasis"/>
          <w:szCs w:val="24"/>
          <w:highlight w:val="cyan"/>
        </w:rPr>
        <w:t>arsenal of democracy</w:t>
      </w:r>
      <w:r w:rsidRPr="009079AF">
        <w:rPr>
          <w:rStyle w:val="Emphasis"/>
          <w:szCs w:val="24"/>
        </w:rPr>
        <w:t xml:space="preserve"> and the </w:t>
      </w:r>
      <w:r w:rsidRPr="00EA5D5E">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EA5D5E">
        <w:rPr>
          <w:rStyle w:val="Emphasis"/>
          <w:highlight w:val="cyan"/>
        </w:rPr>
        <w:t>this is</w:t>
      </w:r>
      <w:r w:rsidRPr="009079AF">
        <w:rPr>
          <w:rStyle w:val="Emphasis"/>
        </w:rPr>
        <w:t xml:space="preserve"> our </w:t>
      </w:r>
      <w:r w:rsidRPr="00EA5D5E">
        <w:rPr>
          <w:rStyle w:val="Emphasis"/>
          <w:highlight w:val="cyan"/>
        </w:rPr>
        <w:t>time to prove it.</w:t>
      </w:r>
      <w:r w:rsidRPr="009079AF">
        <w:rPr>
          <w:rStyle w:val="Emphasis"/>
        </w:rPr>
        <w:t xml:space="preserve"> </w:t>
      </w:r>
    </w:p>
    <w:p w14:paraId="077E789C" w14:textId="77777777" w:rsidR="00022405" w:rsidRDefault="00022405" w:rsidP="00022405">
      <w:pPr>
        <w:pStyle w:val="Heading3"/>
      </w:pPr>
      <w:r>
        <w:t>OFF</w:t>
      </w:r>
    </w:p>
    <w:p w14:paraId="19E5AF39" w14:textId="77777777" w:rsidR="00022405" w:rsidRDefault="00022405" w:rsidP="00022405">
      <w:r>
        <w:t>Clean Slate CP</w:t>
      </w:r>
    </w:p>
    <w:p w14:paraId="1B7FDA2D" w14:textId="77777777" w:rsidR="00022405" w:rsidRDefault="00022405" w:rsidP="00022405">
      <w:pPr>
        <w:pStyle w:val="Heading4"/>
      </w:pPr>
      <w:r>
        <w:t xml:space="preserve">The Supreme Court of the United States should rule in favor of the plaintiffs in the case of </w:t>
      </w:r>
      <w:r w:rsidRPr="00442B54">
        <w:t>Space Expl</w:t>
      </w:r>
      <w:r>
        <w:t>oration</w:t>
      </w:r>
      <w:r w:rsidRPr="00442B54">
        <w:t xml:space="preserve"> Technologies Corp</w:t>
      </w:r>
      <w:r>
        <w:t xml:space="preserve">oration v. NLRB and rule the use of administrative law judges as non-severable from the NLRA. </w:t>
      </w:r>
    </w:p>
    <w:p w14:paraId="12E1BA3B" w14:textId="77777777" w:rsidR="00022405" w:rsidRPr="008B4720" w:rsidRDefault="00022405" w:rsidP="00022405">
      <w:pPr>
        <w:pStyle w:val="Heading4"/>
      </w:pPr>
      <w:r>
        <w:t>The NLRA is failing, the counterplan disbands it. This empowers bottom-up reform and strengthens mobilization within unions. Such reform is key to increase effective bargaining rights.</w:t>
      </w:r>
    </w:p>
    <w:p w14:paraId="78B220A7" w14:textId="77777777" w:rsidR="00022405" w:rsidRPr="00B643F1" w:rsidRDefault="00022405" w:rsidP="00022405">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649BA1D9" w14:textId="77777777" w:rsidR="00022405" w:rsidRPr="00AF0EA4" w:rsidRDefault="00022405" w:rsidP="00022405">
      <w:pPr>
        <w:rPr>
          <w:sz w:val="16"/>
        </w:rPr>
      </w:pPr>
      <w:r w:rsidRPr="00AF0EA4">
        <w:rPr>
          <w:sz w:val="16"/>
        </w:rPr>
        <w:t xml:space="preserve">Labor density, or the share of workers who are members of a labor union, is almost the same in 2025 as before Congress enacted the National Labor Relations Act (NLRA) ninety years ago. </w:t>
      </w:r>
      <w:r w:rsidRPr="006D5430">
        <w:rPr>
          <w:rStyle w:val="StyleUnderline"/>
          <w:highlight w:val="cyan"/>
        </w:rPr>
        <w:t xml:space="preserve">The </w:t>
      </w:r>
      <w:r w:rsidRPr="006D5430">
        <w:rPr>
          <w:rStyle w:val="Emphasis"/>
          <w:highlight w:val="cyan"/>
        </w:rPr>
        <w:t>NLRA</w:t>
      </w:r>
      <w:r w:rsidRPr="00AF0EA4">
        <w:rPr>
          <w:sz w:val="16"/>
        </w:rPr>
        <w:t xml:space="preserve"> (or “the Act”) guarantees the right of most private-sector employees in the United States to organize unions, engage in collective bargaining, and strike. The Act </w:t>
      </w:r>
      <w:r w:rsidRPr="006D5430">
        <w:rPr>
          <w:rStyle w:val="StyleUnderline"/>
          <w:highlight w:val="cyan"/>
        </w:rPr>
        <w:t>constrains</w:t>
      </w:r>
      <w:r w:rsidRPr="00AF0EA4">
        <w:rPr>
          <w:sz w:val="16"/>
        </w:rPr>
        <w:t xml:space="preserve"> the behavior of </w:t>
      </w:r>
      <w:r w:rsidRPr="006D5430">
        <w:rPr>
          <w:rStyle w:val="StyleUnderline"/>
          <w:highlight w:val="cyan"/>
        </w:rPr>
        <w:t>both</w:t>
      </w:r>
      <w:r w:rsidRPr="00AF0EA4">
        <w:rPr>
          <w:sz w:val="16"/>
        </w:rPr>
        <w:t xml:space="preserve"> the </w:t>
      </w:r>
      <w:r w:rsidRPr="006D5430">
        <w:rPr>
          <w:rStyle w:val="Emphasis"/>
          <w:highlight w:val="cyan"/>
        </w:rPr>
        <w:t>employer</w:t>
      </w:r>
      <w:r w:rsidRPr="006D5430">
        <w:rPr>
          <w:rStyle w:val="StyleUnderline"/>
          <w:highlight w:val="cyan"/>
        </w:rPr>
        <w:t xml:space="preserve"> and</w:t>
      </w:r>
      <w:r w:rsidRPr="00AF0EA4">
        <w:rPr>
          <w:sz w:val="16"/>
        </w:rPr>
        <w:t xml:space="preserve"> of </w:t>
      </w:r>
      <w:r w:rsidRPr="006D5430">
        <w:rPr>
          <w:rStyle w:val="Emphasis"/>
          <w:highlight w:val="cyan"/>
        </w:rPr>
        <w:t>workers</w:t>
      </w:r>
      <w:r w:rsidRPr="006D5430">
        <w:rPr>
          <w:rStyle w:val="StyleUnderline"/>
          <w:highlight w:val="cyan"/>
        </w:rPr>
        <w:t xml:space="preserve"> seeking to organize</w:t>
      </w:r>
      <w:r w:rsidRPr="00AF0EA4">
        <w:rPr>
          <w:sz w:val="16"/>
        </w:rPr>
        <w:t xml:space="preserve">, </w:t>
      </w:r>
      <w:r w:rsidRPr="006D5430">
        <w:rPr>
          <w:rStyle w:val="StyleUnderline"/>
          <w:highlight w:val="cyan"/>
        </w:rPr>
        <w:t xml:space="preserve">but </w:t>
      </w:r>
      <w:r w:rsidRPr="006D5430">
        <w:rPr>
          <w:rStyle w:val="Emphasis"/>
          <w:highlight w:val="cyan"/>
        </w:rPr>
        <w:t>employers</w:t>
      </w:r>
      <w:r w:rsidRPr="00AF0EA4">
        <w:rPr>
          <w:sz w:val="16"/>
        </w:rPr>
        <w:t xml:space="preserve"> clearly </w:t>
      </w:r>
      <w:r w:rsidRPr="006D5430">
        <w:rPr>
          <w:rStyle w:val="StyleUnderline"/>
          <w:highlight w:val="cyan"/>
        </w:rPr>
        <w:t>have</w:t>
      </w:r>
      <w:r w:rsidRPr="004D21FD">
        <w:rPr>
          <w:rStyle w:val="StyleUnderline"/>
        </w:rPr>
        <w:t xml:space="preserve"> the </w:t>
      </w:r>
      <w:r w:rsidRPr="006D5430">
        <w:rPr>
          <w:rStyle w:val="Emphasis"/>
          <w:highlight w:val="cyan"/>
        </w:rPr>
        <w:t>upper hand</w:t>
      </w:r>
      <w:r w:rsidRPr="00AF0EA4">
        <w:rPr>
          <w:sz w:val="16"/>
        </w:rPr>
        <w:t>. There is a way out of the NLRA’s restrictions through a hostile Supreme Court. It would require union leaders to let the NLRA collapse and start all over again by letting Elon Musk win. Let me explain.</w:t>
      </w:r>
    </w:p>
    <w:p w14:paraId="419CF359" w14:textId="77777777" w:rsidR="00022405" w:rsidRPr="00AF0EA4" w:rsidRDefault="00022405" w:rsidP="00022405">
      <w:pPr>
        <w:rPr>
          <w:sz w:val="16"/>
        </w:rPr>
      </w:pPr>
      <w:r w:rsidRPr="00AF0EA4">
        <w:rPr>
          <w:sz w:val="16"/>
        </w:rPr>
        <w:t>The Limits of the NLRA</w:t>
      </w:r>
    </w:p>
    <w:p w14:paraId="3D307E4A" w14:textId="77777777" w:rsidR="00022405" w:rsidRPr="00AF0EA4" w:rsidRDefault="00022405" w:rsidP="00022405">
      <w:pPr>
        <w:rPr>
          <w:sz w:val="16"/>
        </w:rPr>
      </w:pPr>
      <w:r w:rsidRPr="00AF0EA4">
        <w:rPr>
          <w:sz w:val="16"/>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6D5430">
        <w:rPr>
          <w:rStyle w:val="StyleUnderline"/>
          <w:highlight w:val="cyan"/>
        </w:rPr>
        <w:t xml:space="preserve">allows only </w:t>
      </w:r>
      <w:r w:rsidRPr="006D5430">
        <w:rPr>
          <w:rStyle w:val="Emphasis"/>
          <w:highlight w:val="cyan"/>
        </w:rPr>
        <w:t>weak remedies</w:t>
      </w:r>
      <w:r w:rsidRPr="00AF0EA4">
        <w:rPr>
          <w:sz w:val="16"/>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AF0EA4">
        <w:rPr>
          <w:sz w:val="16"/>
        </w:rPr>
        <w:t xml:space="preserve"> into a </w:t>
      </w:r>
      <w:r w:rsidRPr="004D6C9D">
        <w:rPr>
          <w:rStyle w:val="Emphasis"/>
        </w:rPr>
        <w:t>collective agreement</w:t>
      </w:r>
      <w:r w:rsidRPr="00AF0EA4">
        <w:rPr>
          <w:sz w:val="16"/>
        </w:rPr>
        <w:t xml:space="preserve">.  </w:t>
      </w:r>
      <w:r w:rsidRPr="006D5430">
        <w:rPr>
          <w:rStyle w:val="StyleUnderline"/>
          <w:highlight w:val="cyan"/>
        </w:rPr>
        <w:t>Union organizing</w:t>
      </w:r>
      <w:r w:rsidRPr="00AF0EA4">
        <w:rPr>
          <w:sz w:val="16"/>
        </w:rPr>
        <w:t xml:space="preserve"> drives often </w:t>
      </w:r>
      <w:r w:rsidRPr="006D5430">
        <w:rPr>
          <w:rStyle w:val="Emphasis"/>
          <w:highlight w:val="cyan"/>
        </w:rPr>
        <w:t>stall out</w:t>
      </w:r>
      <w:r w:rsidRPr="00840F9E">
        <w:rPr>
          <w:rStyle w:val="StyleUnderline"/>
        </w:rPr>
        <w:t xml:space="preserve"> because </w:t>
      </w:r>
      <w:r w:rsidRPr="006D5430">
        <w:rPr>
          <w:rStyle w:val="StyleUnderline"/>
          <w:highlight w:val="cyan"/>
        </w:rPr>
        <w:t>parties cannot arrive at</w:t>
      </w:r>
      <w:r w:rsidRPr="00AF0EA4">
        <w:rPr>
          <w:sz w:val="16"/>
        </w:rPr>
        <w:t xml:space="preserve"> a </w:t>
      </w:r>
      <w:r w:rsidRPr="006D5430">
        <w:rPr>
          <w:rStyle w:val="StyleUnderline"/>
          <w:highlight w:val="cyan"/>
        </w:rPr>
        <w:t>first contract</w:t>
      </w:r>
      <w:r w:rsidRPr="00AF0EA4">
        <w:rPr>
          <w:sz w:val="16"/>
        </w:rPr>
        <w:t xml:space="preserve">. Finally, </w:t>
      </w:r>
      <w:r w:rsidRPr="006D5430">
        <w:rPr>
          <w:rStyle w:val="StyleUnderline"/>
          <w:highlight w:val="cyan"/>
        </w:rPr>
        <w:t>obtaining</w:t>
      </w:r>
      <w:r w:rsidRPr="00840F9E">
        <w:rPr>
          <w:rStyle w:val="StyleUnderline"/>
        </w:rPr>
        <w:t xml:space="preserve"> any </w:t>
      </w:r>
      <w:r w:rsidRPr="006D5430">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AF0EA4">
        <w:rPr>
          <w:sz w:val="16"/>
        </w:rPr>
        <w:t xml:space="preserve"> through the NLRA can </w:t>
      </w:r>
      <w:r w:rsidRPr="006D5430">
        <w:rPr>
          <w:rStyle w:val="StyleUnderline"/>
          <w:highlight w:val="cyan"/>
        </w:rPr>
        <w:t xml:space="preserve">take </w:t>
      </w:r>
      <w:r w:rsidRPr="006D5430">
        <w:rPr>
          <w:rStyle w:val="Emphasis"/>
          <w:highlight w:val="cyan"/>
        </w:rPr>
        <w:t>years</w:t>
      </w:r>
      <w:r w:rsidRPr="00AF0EA4">
        <w:rPr>
          <w:sz w:val="16"/>
        </w:rPr>
        <w:t xml:space="preserve">. That delay </w:t>
      </w:r>
      <w:r w:rsidRPr="006D5430">
        <w:rPr>
          <w:rStyle w:val="StyleUnderline"/>
          <w:highlight w:val="cyan"/>
        </w:rPr>
        <w:t xml:space="preserve">leaves </w:t>
      </w:r>
      <w:r w:rsidRPr="006D5430">
        <w:rPr>
          <w:rStyle w:val="Emphasis"/>
          <w:highlight w:val="cyan"/>
        </w:rPr>
        <w:t>low-wage</w:t>
      </w:r>
      <w:r w:rsidRPr="006D5430">
        <w:rPr>
          <w:rStyle w:val="StyleUnderline"/>
          <w:highlight w:val="cyan"/>
        </w:rPr>
        <w:t xml:space="preserve"> workers </w:t>
      </w:r>
      <w:r w:rsidRPr="006D5430">
        <w:rPr>
          <w:rStyle w:val="Emphasis"/>
          <w:highlight w:val="cyan"/>
        </w:rPr>
        <w:t>without</w:t>
      </w:r>
      <w:r w:rsidRPr="00AF0EA4">
        <w:rPr>
          <w:sz w:val="16"/>
        </w:rPr>
        <w:t xml:space="preserve"> meaningful </w:t>
      </w:r>
      <w:r w:rsidRPr="006D5430">
        <w:rPr>
          <w:rStyle w:val="StyleUnderline"/>
          <w:highlight w:val="cyan"/>
        </w:rPr>
        <w:t>protections</w:t>
      </w:r>
      <w:r w:rsidRPr="00AF0EA4">
        <w:rPr>
          <w:sz w:val="16"/>
        </w:rPr>
        <w:t xml:space="preserve">. </w:t>
      </w:r>
    </w:p>
    <w:p w14:paraId="0869B860" w14:textId="77777777" w:rsidR="00022405" w:rsidRPr="00AF0EA4" w:rsidRDefault="00022405" w:rsidP="00022405">
      <w:pPr>
        <w:rPr>
          <w:sz w:val="16"/>
        </w:rPr>
      </w:pPr>
      <w:r w:rsidRPr="00AF0EA4">
        <w:rPr>
          <w:sz w:val="16"/>
        </w:rPr>
        <w:t xml:space="preserve">There are other limitations that affect unions and their ability to negotiate strong contracts for their members. For example, </w:t>
      </w:r>
      <w:r w:rsidRPr="009C2CD8">
        <w:rPr>
          <w:rStyle w:val="StyleUnderline"/>
        </w:rPr>
        <w:t xml:space="preserve">the </w:t>
      </w:r>
      <w:r w:rsidRPr="006D5430">
        <w:rPr>
          <w:rStyle w:val="StyleUnderline"/>
          <w:highlight w:val="cyan"/>
        </w:rPr>
        <w:t xml:space="preserve">NLRA </w:t>
      </w:r>
      <w:r w:rsidRPr="006D5430">
        <w:rPr>
          <w:rStyle w:val="Emphasis"/>
          <w:highlight w:val="cyan"/>
        </w:rPr>
        <w:t>constrains</w:t>
      </w:r>
      <w:r w:rsidRPr="00AF0EA4">
        <w:rPr>
          <w:sz w:val="16"/>
        </w:rPr>
        <w:t xml:space="preserve"> the </w:t>
      </w:r>
      <w:r w:rsidRPr="006D5430">
        <w:rPr>
          <w:rStyle w:val="StyleUnderline"/>
          <w:highlight w:val="cyan"/>
        </w:rPr>
        <w:t>ability</w:t>
      </w:r>
      <w:r w:rsidRPr="009C2CD8">
        <w:rPr>
          <w:rStyle w:val="StyleUnderline"/>
        </w:rPr>
        <w:t xml:space="preserve"> of unions </w:t>
      </w:r>
      <w:r w:rsidRPr="006D5430">
        <w:rPr>
          <w:rStyle w:val="StyleUnderline"/>
          <w:highlight w:val="cyan"/>
        </w:rPr>
        <w:t xml:space="preserve">to engage in </w:t>
      </w:r>
      <w:r w:rsidRPr="006D5430">
        <w:rPr>
          <w:rStyle w:val="Emphasis"/>
          <w:highlight w:val="cyan"/>
        </w:rPr>
        <w:t>effective tactics</w:t>
      </w:r>
      <w:r w:rsidRPr="006D5430">
        <w:rPr>
          <w:rStyle w:val="StyleUnderline"/>
          <w:highlight w:val="cyan"/>
        </w:rPr>
        <w:t xml:space="preserve"> that</w:t>
      </w:r>
      <w:r w:rsidRPr="00AF0EA4">
        <w:rPr>
          <w:sz w:val="16"/>
        </w:rPr>
        <w:t xml:space="preserve"> would </w:t>
      </w:r>
      <w:r w:rsidRPr="009C2CD8">
        <w:rPr>
          <w:rStyle w:val="StyleUnderline"/>
        </w:rPr>
        <w:t xml:space="preserve">allow them to </w:t>
      </w:r>
      <w:r w:rsidRPr="006D5430">
        <w:rPr>
          <w:rStyle w:val="Emphasis"/>
          <w:highlight w:val="cyan"/>
        </w:rPr>
        <w:t>build power</w:t>
      </w:r>
      <w:r w:rsidRPr="009C2CD8">
        <w:rPr>
          <w:rStyle w:val="StyleUnderline"/>
        </w:rPr>
        <w:t xml:space="preserve"> for workers</w:t>
      </w:r>
      <w:r w:rsidRPr="00AF0EA4">
        <w:rPr>
          <w:sz w:val="16"/>
        </w:rPr>
        <w:t xml:space="preserve">. Those tactics </w:t>
      </w:r>
      <w:r w:rsidRPr="009C2CD8">
        <w:rPr>
          <w:rStyle w:val="StyleUnderline"/>
        </w:rPr>
        <w:t xml:space="preserve">include repeated </w:t>
      </w:r>
      <w:r w:rsidRPr="006163A4">
        <w:rPr>
          <w:rStyle w:val="Emphasis"/>
        </w:rPr>
        <w:t>picketing</w:t>
      </w:r>
      <w:r w:rsidRPr="00AF0EA4">
        <w:rPr>
          <w:sz w:val="16"/>
        </w:rPr>
        <w:t xml:space="preserve"> to force union recognition, </w:t>
      </w:r>
      <w:r w:rsidRPr="006163A4">
        <w:rPr>
          <w:rStyle w:val="Emphasis"/>
        </w:rPr>
        <w:t>secondary boycotts</w:t>
      </w:r>
      <w:r w:rsidRPr="009C2CD8">
        <w:rPr>
          <w:rStyle w:val="StyleUnderline"/>
        </w:rPr>
        <w:t>, and entering</w:t>
      </w:r>
      <w:r w:rsidRPr="00AF0EA4">
        <w:rPr>
          <w:sz w:val="16"/>
        </w:rPr>
        <w:t xml:space="preserve"> into </w:t>
      </w:r>
      <w:r w:rsidRPr="009C2CD8">
        <w:rPr>
          <w:rStyle w:val="StyleUnderline"/>
        </w:rPr>
        <w:t>hot cargo agreements</w:t>
      </w:r>
      <w:r w:rsidRPr="00AF0EA4">
        <w:rPr>
          <w:sz w:val="16"/>
        </w:rPr>
        <w:t xml:space="preserve">. The NLRA also </w:t>
      </w:r>
      <w:r w:rsidRPr="006D5430">
        <w:rPr>
          <w:rStyle w:val="Emphasis"/>
          <w:highlight w:val="cyan"/>
        </w:rPr>
        <w:t>prohibits</w:t>
      </w:r>
      <w:r w:rsidRPr="006D5430">
        <w:rPr>
          <w:rStyle w:val="StyleUnderline"/>
          <w:highlight w:val="cyan"/>
        </w:rPr>
        <w:t xml:space="preserve"> state legislatures</w:t>
      </w:r>
      <w:r w:rsidRPr="00AF0EA4">
        <w:rPr>
          <w:sz w:val="16"/>
        </w:rPr>
        <w:t xml:space="preserve">, </w:t>
      </w:r>
      <w:r w:rsidRPr="006D5430">
        <w:rPr>
          <w:rStyle w:val="StyleUnderline"/>
          <w:highlight w:val="cyan"/>
        </w:rPr>
        <w:t>and</w:t>
      </w:r>
      <w:r w:rsidRPr="00AF0EA4">
        <w:rPr>
          <w:sz w:val="16"/>
        </w:rPr>
        <w:t xml:space="preserve"> even the </w:t>
      </w:r>
      <w:r w:rsidRPr="006D5430">
        <w:rPr>
          <w:rStyle w:val="Emphasis"/>
          <w:highlight w:val="cyan"/>
        </w:rPr>
        <w:t>President</w:t>
      </w:r>
      <w:r w:rsidRPr="00AF0EA4">
        <w:rPr>
          <w:sz w:val="16"/>
        </w:rPr>
        <w:t xml:space="preserve"> of the United States, </w:t>
      </w:r>
      <w:r w:rsidRPr="006D5430">
        <w:rPr>
          <w:rStyle w:val="StyleUnderline"/>
          <w:highlight w:val="cyan"/>
        </w:rPr>
        <w:t>from</w:t>
      </w:r>
      <w:r w:rsidRPr="00AF0EA4">
        <w:rPr>
          <w:sz w:val="16"/>
        </w:rPr>
        <w:t xml:space="preserve"> passing laws or </w:t>
      </w:r>
      <w:r w:rsidRPr="006D5430">
        <w:rPr>
          <w:rStyle w:val="StyleUnderline"/>
          <w:highlight w:val="cyan"/>
        </w:rPr>
        <w:t>taking actions</w:t>
      </w:r>
      <w:r w:rsidRPr="00AF0EA4">
        <w:rPr>
          <w:sz w:val="16"/>
        </w:rPr>
        <w:t xml:space="preserve"> that might tread </w:t>
      </w:r>
      <w:r w:rsidRPr="009C2CD8">
        <w:rPr>
          <w:rStyle w:val="StyleUnderline"/>
        </w:rPr>
        <w:t>on those areas Congress left to</w:t>
      </w:r>
      <w:r w:rsidRPr="00AF0EA4">
        <w:rPr>
          <w:sz w:val="16"/>
        </w:rPr>
        <w:t xml:space="preserve"> the jurisdiction of the </w:t>
      </w:r>
      <w:r w:rsidRPr="006163A4">
        <w:rPr>
          <w:rStyle w:val="Emphasis"/>
        </w:rPr>
        <w:t>N</w:t>
      </w:r>
      <w:r w:rsidRPr="009C2CD8">
        <w:rPr>
          <w:rStyle w:val="StyleUnderline"/>
        </w:rPr>
        <w:t xml:space="preserve">ational </w:t>
      </w:r>
      <w:r w:rsidRPr="006163A4">
        <w:rPr>
          <w:rStyle w:val="Emphasis"/>
        </w:rPr>
        <w:t>L</w:t>
      </w:r>
      <w:r w:rsidRPr="009C2CD8">
        <w:rPr>
          <w:rStyle w:val="StyleUnderline"/>
        </w:rPr>
        <w:t xml:space="preserve">abor </w:t>
      </w:r>
      <w:r w:rsidRPr="006163A4">
        <w:rPr>
          <w:rStyle w:val="Emphasis"/>
        </w:rPr>
        <w:t>R</w:t>
      </w:r>
      <w:r w:rsidRPr="009C2CD8">
        <w:rPr>
          <w:rStyle w:val="StyleUnderline"/>
        </w:rPr>
        <w:t xml:space="preserve">elations </w:t>
      </w:r>
      <w:r w:rsidRPr="006163A4">
        <w:rPr>
          <w:rStyle w:val="Emphasis"/>
        </w:rPr>
        <w:t>B</w:t>
      </w:r>
      <w:r w:rsidRPr="009C2CD8">
        <w:rPr>
          <w:rStyle w:val="StyleUnderline"/>
        </w:rPr>
        <w:t>oard</w:t>
      </w:r>
      <w:r w:rsidRPr="00AF0EA4">
        <w:rPr>
          <w:sz w:val="16"/>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w:t>
      </w:r>
      <w:proofErr w:type="spellStart"/>
      <w:r w:rsidRPr="00AF0EA4">
        <w:rPr>
          <w:sz w:val="16"/>
        </w:rPr>
        <w:t>clean</w:t>
      </w:r>
      <w:proofErr w:type="spellEnd"/>
      <w:r w:rsidRPr="00AF0EA4">
        <w:rPr>
          <w:sz w:val="16"/>
        </w:rPr>
        <w:t xml:space="preserve"> and do what Congress has not. </w:t>
      </w:r>
    </w:p>
    <w:p w14:paraId="5AD2E608" w14:textId="77777777" w:rsidR="00022405" w:rsidRPr="00AF0EA4" w:rsidRDefault="00022405" w:rsidP="00022405">
      <w:pPr>
        <w:rPr>
          <w:sz w:val="16"/>
        </w:rPr>
      </w:pPr>
      <w:r w:rsidRPr="00AF0EA4">
        <w:rPr>
          <w:sz w:val="16"/>
        </w:rPr>
        <w:t>Letting Go of the NLRA</w:t>
      </w:r>
    </w:p>
    <w:p w14:paraId="67CFB2B8" w14:textId="77777777" w:rsidR="00022405" w:rsidRPr="00AF0EA4" w:rsidRDefault="00022405" w:rsidP="00022405">
      <w:pPr>
        <w:rPr>
          <w:sz w:val="16"/>
        </w:rPr>
      </w:pPr>
      <w:r w:rsidRPr="00AF0EA4">
        <w:rPr>
          <w:sz w:val="16"/>
        </w:rPr>
        <w:t xml:space="preserve">In my paper “The Death of Labor Law and the Rebirth of the Labor Movement” (forthcoming in the Boston College Law Review), I explain how </w:t>
      </w:r>
      <w:r w:rsidRPr="006D5430">
        <w:rPr>
          <w:rStyle w:val="StyleUnderline"/>
          <w:highlight w:val="cyan"/>
        </w:rPr>
        <w:t>the Supreme Court could</w:t>
      </w:r>
      <w:r w:rsidRPr="00AF0EA4">
        <w:rPr>
          <w:sz w:val="16"/>
        </w:rPr>
        <w:t xml:space="preserve"> use</w:t>
      </w:r>
      <w:r w:rsidRPr="00425949">
        <w:rPr>
          <w:rStyle w:val="StyleUnderline"/>
        </w:rPr>
        <w:t xml:space="preserve"> </w:t>
      </w:r>
      <w:r w:rsidRPr="00AF0EA4">
        <w:rPr>
          <w:sz w:val="16"/>
        </w:rPr>
        <w:t xml:space="preserve">one of the cases that Elon Musk’s company SpaceX is bringing to </w:t>
      </w:r>
      <w:r w:rsidRPr="006D5430">
        <w:rPr>
          <w:rStyle w:val="Emphasis"/>
          <w:highlight w:val="cyan"/>
        </w:rPr>
        <w:t>challenge</w:t>
      </w:r>
      <w:r w:rsidRPr="006D5430">
        <w:rPr>
          <w:rStyle w:val="StyleUnderline"/>
          <w:highlight w:val="cyan"/>
        </w:rPr>
        <w:t xml:space="preserve"> the</w:t>
      </w:r>
      <w:r w:rsidRPr="00425949">
        <w:rPr>
          <w:rStyle w:val="StyleUnderline"/>
        </w:rPr>
        <w:t xml:space="preserve"> Board’s </w:t>
      </w:r>
      <w:r w:rsidRPr="006D5430">
        <w:rPr>
          <w:rStyle w:val="StyleUnderline"/>
          <w:highlight w:val="cyan"/>
        </w:rPr>
        <w:t xml:space="preserve">use of </w:t>
      </w:r>
      <w:r w:rsidRPr="006D5430">
        <w:rPr>
          <w:rStyle w:val="Emphasis"/>
          <w:highlight w:val="cyan"/>
        </w:rPr>
        <w:t>administrative law judges</w:t>
      </w:r>
      <w:r w:rsidRPr="00AF0EA4">
        <w:rPr>
          <w:sz w:val="16"/>
        </w:rPr>
        <w:t xml:space="preserve"> as a mechanism </w:t>
      </w:r>
      <w:r w:rsidRPr="006D5430">
        <w:rPr>
          <w:rStyle w:val="StyleUnderline"/>
          <w:highlight w:val="cyan"/>
        </w:rPr>
        <w:t>to</w:t>
      </w:r>
      <w:r w:rsidRPr="00AF0EA4">
        <w:rPr>
          <w:sz w:val="16"/>
        </w:rPr>
        <w:t xml:space="preserve"> completely </w:t>
      </w:r>
      <w:r w:rsidRPr="006D5430">
        <w:rPr>
          <w:rStyle w:val="Emphasis"/>
          <w:highlight w:val="cyan"/>
        </w:rPr>
        <w:t>set aside</w:t>
      </w:r>
      <w:r w:rsidRPr="00425949">
        <w:rPr>
          <w:rStyle w:val="StyleUnderline"/>
        </w:rPr>
        <w:t xml:space="preserve"> the </w:t>
      </w:r>
      <w:r w:rsidRPr="00396323">
        <w:rPr>
          <w:rStyle w:val="Emphasis"/>
          <w:highlight w:val="cyan"/>
        </w:rPr>
        <w:t>NLRA</w:t>
      </w:r>
      <w:r w:rsidRPr="00425949">
        <w:rPr>
          <w:rStyle w:val="StyleUnderline"/>
        </w:rPr>
        <w:t xml:space="preserve"> and with it</w:t>
      </w:r>
      <w:r w:rsidRPr="00AF0EA4">
        <w:rPr>
          <w:sz w:val="16"/>
        </w:rPr>
        <w:t xml:space="preserve"> the </w:t>
      </w:r>
      <w:r w:rsidRPr="00810374">
        <w:rPr>
          <w:rStyle w:val="Emphasis"/>
        </w:rPr>
        <w:t>restrictions</w:t>
      </w:r>
      <w:r w:rsidRPr="00425949">
        <w:rPr>
          <w:rStyle w:val="StyleUnderline"/>
        </w:rPr>
        <w:t xml:space="preserve"> on unions’ organizing tactics</w:t>
      </w:r>
      <w:r w:rsidRPr="00AF0EA4">
        <w:rPr>
          <w:sz w:val="16"/>
        </w:rPr>
        <w:t xml:space="preserve">. In some ways, I am arguing that it would be better to return labor law to the “law of the jungle.” Here is why. </w:t>
      </w:r>
    </w:p>
    <w:p w14:paraId="260839AD" w14:textId="77777777" w:rsidR="00022405" w:rsidRPr="00AF0EA4" w:rsidRDefault="00022405" w:rsidP="00022405">
      <w:pPr>
        <w:rPr>
          <w:sz w:val="16"/>
        </w:rPr>
      </w:pPr>
      <w:r w:rsidRPr="00AF0EA4">
        <w:rPr>
          <w:sz w:val="16"/>
        </w:rPr>
        <w:t>The most harmful result that the Supreme Court could achieve is to render the NLRB a zombie agency that formally exists, but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24996CDA" w14:textId="77777777" w:rsidR="00022405" w:rsidRPr="00AF0EA4" w:rsidRDefault="00022405" w:rsidP="00022405">
      <w:pPr>
        <w:rPr>
          <w:sz w:val="16"/>
        </w:rPr>
      </w:pPr>
      <w:r w:rsidRPr="00AF0EA4">
        <w:rPr>
          <w:sz w:val="16"/>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AF0EA4">
        <w:rPr>
          <w:sz w:val="16"/>
        </w:rPr>
        <w:t xml:space="preserve"> that hear cases were without constitutional authority to act. </w:t>
      </w:r>
      <w:r w:rsidRPr="006D5430">
        <w:rPr>
          <w:rStyle w:val="Emphasis"/>
          <w:highlight w:val="cyan"/>
        </w:rPr>
        <w:t>ALJs</w:t>
      </w:r>
      <w:r w:rsidRPr="00AF0EA4">
        <w:rPr>
          <w:sz w:val="16"/>
        </w:rPr>
        <w:t xml:space="preserve"> are officials who </w:t>
      </w:r>
      <w:r w:rsidRPr="006D5430">
        <w:rPr>
          <w:rStyle w:val="StyleUnderline"/>
          <w:highlight w:val="cyan"/>
        </w:rPr>
        <w:t xml:space="preserve">preside over </w:t>
      </w:r>
      <w:r w:rsidRPr="006D5430">
        <w:rPr>
          <w:rStyle w:val="Emphasis"/>
          <w:highlight w:val="cyan"/>
        </w:rPr>
        <w:t>labor disputes</w:t>
      </w:r>
      <w:r w:rsidRPr="00AF0EA4">
        <w:rPr>
          <w:sz w:val="16"/>
        </w:rPr>
        <w:t xml:space="preserve"> and issue decisions </w:t>
      </w:r>
      <w:r w:rsidRPr="006D5430">
        <w:rPr>
          <w:rStyle w:val="StyleUnderline"/>
          <w:highlight w:val="cyan"/>
        </w:rPr>
        <w:t xml:space="preserve">in </w:t>
      </w:r>
      <w:r w:rsidRPr="006D5430">
        <w:rPr>
          <w:rStyle w:val="Emphasis"/>
          <w:highlight w:val="cyan"/>
        </w:rPr>
        <w:t>NLRB</w:t>
      </w:r>
      <w:r w:rsidRPr="006D5430">
        <w:rPr>
          <w:rStyle w:val="StyleUnderline"/>
          <w:highlight w:val="cyan"/>
        </w:rPr>
        <w:t xml:space="preserve"> cases</w:t>
      </w:r>
      <w:r w:rsidRPr="00AF0EA4">
        <w:rPr>
          <w:sz w:val="16"/>
        </w:rPr>
        <w:t xml:space="preserve">. They </w:t>
      </w:r>
      <w:r w:rsidRPr="006D5430">
        <w:rPr>
          <w:rStyle w:val="StyleUnderline"/>
          <w:highlight w:val="cyan"/>
        </w:rPr>
        <w:t>function</w:t>
      </w:r>
      <w:r w:rsidRPr="00AF0EA4">
        <w:rPr>
          <w:sz w:val="16"/>
        </w:rPr>
        <w:t xml:space="preserve"> similarly to judges, but </w:t>
      </w:r>
      <w:r w:rsidRPr="006D5430">
        <w:rPr>
          <w:rStyle w:val="StyleUnderline"/>
          <w:highlight w:val="cyan"/>
        </w:rPr>
        <w:t>within</w:t>
      </w:r>
      <w:r w:rsidRPr="00AF0EA4">
        <w:rPr>
          <w:sz w:val="16"/>
        </w:rPr>
        <w:t xml:space="preserve"> the </w:t>
      </w:r>
      <w:r w:rsidRPr="006D5430">
        <w:rPr>
          <w:rStyle w:val="Emphasis"/>
          <w:highlight w:val="cyan"/>
        </w:rPr>
        <w:t>administrative agency</w:t>
      </w:r>
      <w:r w:rsidRPr="006D5430">
        <w:rPr>
          <w:rStyle w:val="StyleUnderline"/>
          <w:highlight w:val="cyan"/>
        </w:rPr>
        <w:t xml:space="preserve"> rather than</w:t>
      </w:r>
      <w:r w:rsidRPr="00AF0EA4">
        <w:rPr>
          <w:sz w:val="16"/>
        </w:rPr>
        <w:t xml:space="preserve"> the </w:t>
      </w:r>
      <w:r w:rsidRPr="00015B1F">
        <w:rPr>
          <w:rStyle w:val="StyleUnderline"/>
        </w:rPr>
        <w:t xml:space="preserve">federal </w:t>
      </w:r>
      <w:r w:rsidRPr="006D5430">
        <w:rPr>
          <w:rStyle w:val="Emphasis"/>
          <w:highlight w:val="cyan"/>
        </w:rPr>
        <w:t>court system</w:t>
      </w:r>
      <w:r w:rsidRPr="00AF0EA4">
        <w:rPr>
          <w:sz w:val="16"/>
        </w:rPr>
        <w:t xml:space="preserve">. The judge also ruled that the use of </w:t>
      </w:r>
      <w:r w:rsidRPr="00202638">
        <w:rPr>
          <w:rStyle w:val="StyleUnderline"/>
        </w:rPr>
        <w:t>ALJs</w:t>
      </w:r>
      <w:r w:rsidRPr="00AF0EA4">
        <w:rPr>
          <w:sz w:val="16"/>
        </w:rPr>
        <w:t xml:space="preserve"> is </w:t>
      </w:r>
      <w:r w:rsidRPr="006D5430">
        <w:rPr>
          <w:rStyle w:val="Emphasis"/>
          <w:highlight w:val="cyan"/>
        </w:rPr>
        <w:t>not severable</w:t>
      </w:r>
      <w:r w:rsidRPr="006D5430">
        <w:rPr>
          <w:rStyle w:val="StyleUnderline"/>
          <w:highlight w:val="cyan"/>
        </w:rPr>
        <w:t xml:space="preserve"> from</w:t>
      </w:r>
      <w:r w:rsidRPr="00AF0EA4">
        <w:rPr>
          <w:sz w:val="16"/>
        </w:rPr>
        <w:t xml:space="preserve"> the rest of </w:t>
      </w:r>
      <w:r w:rsidRPr="006D5430">
        <w:rPr>
          <w:rStyle w:val="StyleUnderline"/>
          <w:highlight w:val="cyan"/>
        </w:rPr>
        <w:t xml:space="preserve">the </w:t>
      </w:r>
      <w:r w:rsidRPr="006D5430">
        <w:rPr>
          <w:rStyle w:val="Emphasis"/>
          <w:highlight w:val="cyan"/>
        </w:rPr>
        <w:t>NLRA</w:t>
      </w:r>
      <w:r w:rsidRPr="00AF0EA4">
        <w:rPr>
          <w:sz w:val="16"/>
        </w:rPr>
        <w:t xml:space="preserve">. In effect, the judge ruled that the </w:t>
      </w:r>
      <w:r w:rsidRPr="00BF1985">
        <w:rPr>
          <w:rStyle w:val="StyleUnderline"/>
        </w:rPr>
        <w:t>NLRA</w:t>
      </w:r>
      <w:r w:rsidRPr="00AF0EA4">
        <w:rPr>
          <w:sz w:val="16"/>
        </w:rPr>
        <w:t xml:space="preserve"> is </w:t>
      </w:r>
      <w:r w:rsidRPr="006D5430">
        <w:rPr>
          <w:rStyle w:val="Emphasis"/>
          <w:highlight w:val="cyan"/>
        </w:rPr>
        <w:t>unconstitutional</w:t>
      </w:r>
      <w:r w:rsidRPr="006D5430">
        <w:rPr>
          <w:rStyle w:val="StyleUnderline"/>
          <w:highlight w:val="cyan"/>
        </w:rPr>
        <w:t xml:space="preserve"> because</w:t>
      </w:r>
      <w:r w:rsidRPr="00C44B92">
        <w:rPr>
          <w:rStyle w:val="StyleUnderline"/>
        </w:rPr>
        <w:t xml:space="preserve"> it </w:t>
      </w:r>
      <w:r w:rsidRPr="006D5430">
        <w:rPr>
          <w:rStyle w:val="StyleUnderline"/>
          <w:highlight w:val="cyan"/>
        </w:rPr>
        <w:t>allows</w:t>
      </w:r>
      <w:r w:rsidRPr="00BF1985">
        <w:rPr>
          <w:rStyle w:val="StyleUnderline"/>
        </w:rPr>
        <w:t xml:space="preserve"> the </w:t>
      </w:r>
      <w:r w:rsidRPr="006D5430">
        <w:rPr>
          <w:rStyle w:val="StyleUnderline"/>
          <w:highlight w:val="cyan"/>
        </w:rPr>
        <w:t xml:space="preserve">use of </w:t>
      </w:r>
      <w:r w:rsidRPr="006D5430">
        <w:rPr>
          <w:rStyle w:val="Emphasis"/>
          <w:highlight w:val="cyan"/>
        </w:rPr>
        <w:t>ALJs</w:t>
      </w:r>
      <w:r w:rsidRPr="006D5430">
        <w:rPr>
          <w:rStyle w:val="StyleUnderline"/>
          <w:highlight w:val="cyan"/>
        </w:rPr>
        <w:t xml:space="preserve"> who are </w:t>
      </w:r>
      <w:r w:rsidRPr="006D5430">
        <w:rPr>
          <w:rStyle w:val="Emphasis"/>
          <w:highlight w:val="cyan"/>
        </w:rPr>
        <w:t>not accountable</w:t>
      </w:r>
      <w:r w:rsidRPr="006D5430">
        <w:rPr>
          <w:rStyle w:val="StyleUnderline"/>
          <w:highlight w:val="cyan"/>
        </w:rPr>
        <w:t xml:space="preserve"> to the president</w:t>
      </w:r>
      <w:r w:rsidRPr="00AF0EA4">
        <w:rPr>
          <w:sz w:val="16"/>
        </w:rPr>
        <w: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2CF1BA38" w14:textId="77777777" w:rsidR="00022405" w:rsidRPr="00AF0EA4" w:rsidRDefault="00022405" w:rsidP="00022405">
      <w:pPr>
        <w:rPr>
          <w:sz w:val="16"/>
        </w:rPr>
      </w:pPr>
      <w:r w:rsidRPr="003B28D7">
        <w:rPr>
          <w:rStyle w:val="StyleUnderline"/>
        </w:rPr>
        <w:t>The</w:t>
      </w:r>
      <w:r w:rsidRPr="00AF0EA4">
        <w:rPr>
          <w:sz w:val="16"/>
        </w:rPr>
        <w:t xml:space="preserve"> reason that the U.S. District Court in Texas’s </w:t>
      </w:r>
      <w:r w:rsidRPr="006D5430">
        <w:rPr>
          <w:rStyle w:val="StyleUnderline"/>
          <w:highlight w:val="cyan"/>
        </w:rPr>
        <w:t>decision</w:t>
      </w:r>
      <w:r w:rsidRPr="00AF0EA4">
        <w:rPr>
          <w:sz w:val="16"/>
        </w:rPr>
        <w:t xml:space="preserve"> could be good for labor is that it </w:t>
      </w:r>
      <w:r w:rsidRPr="006D5430">
        <w:rPr>
          <w:rStyle w:val="Emphasis"/>
          <w:highlight w:val="cyan"/>
        </w:rPr>
        <w:t>opens up</w:t>
      </w:r>
      <w:r w:rsidRPr="00AF0EA4">
        <w:rPr>
          <w:sz w:val="16"/>
        </w:rPr>
        <w:t xml:space="preserve"> the possibility for </w:t>
      </w:r>
      <w:r w:rsidRPr="006D5430">
        <w:rPr>
          <w:rStyle w:val="StyleUnderline"/>
          <w:highlight w:val="cyan"/>
        </w:rPr>
        <w:t>states to regulate</w:t>
      </w:r>
      <w:r w:rsidRPr="003B28D7">
        <w:rPr>
          <w:rStyle w:val="StyleUnderline"/>
        </w:rPr>
        <w:t xml:space="preserve"> labor law</w:t>
      </w:r>
      <w:r w:rsidRPr="00AF0EA4">
        <w:rPr>
          <w:sz w:val="16"/>
        </w:rPr>
        <w:t xml:space="preserve">. If the Supreme Court were to adopt the Texas court’s reasoning and decision, it would activate laws protecting collective bargaining like Missouri’s and Puerto Rico’s to come back to life. Additionally, it would be </w:t>
      </w:r>
      <w:r w:rsidRPr="006D5430">
        <w:rPr>
          <w:rStyle w:val="Emphasis"/>
          <w:highlight w:val="cyan"/>
        </w:rPr>
        <w:t>easier</w:t>
      </w:r>
      <w:r w:rsidRPr="006D5430">
        <w:rPr>
          <w:rStyle w:val="StyleUnderline"/>
          <w:highlight w:val="cyan"/>
        </w:rPr>
        <w:t xml:space="preserve"> for unions</w:t>
      </w:r>
      <w:r w:rsidRPr="00AF0EA4">
        <w:rPr>
          <w:sz w:val="16"/>
        </w:rPr>
        <w:t xml:space="preserve"> in states where they are strong </w:t>
      </w:r>
      <w:r w:rsidRPr="006D5430">
        <w:rPr>
          <w:rStyle w:val="StyleUnderline"/>
          <w:highlight w:val="cyan"/>
        </w:rPr>
        <w:t>to advocate for stronger</w:t>
      </w:r>
      <w:r w:rsidRPr="00227DF5">
        <w:rPr>
          <w:rStyle w:val="StyleUnderline"/>
        </w:rPr>
        <w:t xml:space="preserve"> collective bargaining </w:t>
      </w:r>
      <w:r w:rsidRPr="006D5430">
        <w:rPr>
          <w:rStyle w:val="StyleUnderline"/>
          <w:highlight w:val="cyan"/>
        </w:rPr>
        <w:t xml:space="preserve">laws, like </w:t>
      </w:r>
      <w:r w:rsidRPr="006D5430">
        <w:rPr>
          <w:rStyle w:val="Emphasis"/>
          <w:highlight w:val="cyan"/>
        </w:rPr>
        <w:t>sectoral bargaining</w:t>
      </w:r>
      <w:r w:rsidRPr="00AF0EA4">
        <w:rPr>
          <w:sz w:val="16"/>
        </w:rPr>
        <w:t xml:space="preserve">. They would be able to do this while expending fewer resources in campaigning to get Congress to change federal labor law. Finally, the </w:t>
      </w:r>
      <w:r w:rsidRPr="006D5430">
        <w:rPr>
          <w:rStyle w:val="Emphasis"/>
          <w:highlight w:val="cyan"/>
        </w:rPr>
        <w:t>loss</w:t>
      </w:r>
      <w:r w:rsidRPr="006D5430">
        <w:rPr>
          <w:rStyle w:val="StyleUnderline"/>
          <w:highlight w:val="cyan"/>
        </w:rPr>
        <w:t xml:space="preserve"> of labor rights</w:t>
      </w:r>
      <w:r w:rsidRPr="00AF0EA4">
        <w:rPr>
          <w:sz w:val="16"/>
        </w:rPr>
        <w:t xml:space="preserve"> could </w:t>
      </w:r>
      <w:r w:rsidRPr="006D5430">
        <w:rPr>
          <w:rStyle w:val="StyleUnderline"/>
          <w:highlight w:val="cyan"/>
        </w:rPr>
        <w:t xml:space="preserve">serve as a </w:t>
      </w:r>
      <w:r w:rsidRPr="006D5430">
        <w:rPr>
          <w:rStyle w:val="Emphasis"/>
          <w:highlight w:val="cyan"/>
        </w:rPr>
        <w:t>mobilizing agent</w:t>
      </w:r>
      <w:r w:rsidRPr="006D5430">
        <w:rPr>
          <w:rStyle w:val="StyleUnderline"/>
          <w:highlight w:val="cyan"/>
        </w:rPr>
        <w:t xml:space="preserve"> for Gen Z activists</w:t>
      </w:r>
      <w:r w:rsidRPr="00AF0EA4">
        <w:rPr>
          <w:sz w:val="16"/>
        </w:rPr>
        <w:t xml:space="preserve"> while giving them an outlet for pursuing a new collective bargaining labor law tailored to their circumstances at the statehouse.</w:t>
      </w:r>
    </w:p>
    <w:p w14:paraId="5081B3B6" w14:textId="77777777" w:rsidR="00022405" w:rsidRPr="00AF0EA4" w:rsidRDefault="00022405" w:rsidP="00022405">
      <w:pPr>
        <w:rPr>
          <w:sz w:val="16"/>
        </w:rPr>
      </w:pPr>
      <w:r w:rsidRPr="00AF0EA4">
        <w:rPr>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1AD81DE4" w14:textId="77777777" w:rsidR="00022405" w:rsidRPr="00AF0EA4" w:rsidRDefault="00022405" w:rsidP="00022405">
      <w:pPr>
        <w:rPr>
          <w:sz w:val="16"/>
        </w:rPr>
      </w:pPr>
      <w:r w:rsidRPr="00AF0EA4">
        <w:rPr>
          <w:sz w:val="16"/>
        </w:rPr>
        <w:t>Potential Next Steps for the Labor Movement</w:t>
      </w:r>
    </w:p>
    <w:p w14:paraId="6FFF8652" w14:textId="77777777" w:rsidR="00022405" w:rsidRPr="00AF0EA4" w:rsidRDefault="00022405" w:rsidP="00022405">
      <w:pPr>
        <w:rPr>
          <w:sz w:val="16"/>
        </w:rPr>
      </w:pPr>
      <w:r w:rsidRPr="00AF0EA4">
        <w:rPr>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38D0F778" w14:textId="77777777" w:rsidR="00022405" w:rsidRPr="00AF0EA4" w:rsidRDefault="00022405" w:rsidP="00022405">
      <w:pPr>
        <w:rPr>
          <w:sz w:val="16"/>
        </w:rPr>
      </w:pPr>
      <w:r w:rsidRPr="00AF0EA4">
        <w:rPr>
          <w:sz w:val="16"/>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43B27DDA" w14:textId="77777777" w:rsidR="00022405" w:rsidRPr="00AF0EA4" w:rsidRDefault="00022405" w:rsidP="00022405">
      <w:pPr>
        <w:rPr>
          <w:sz w:val="16"/>
        </w:rPr>
      </w:pPr>
      <w:r w:rsidRPr="00AF0EA4">
        <w:rPr>
          <w:sz w:val="16"/>
        </w:rPr>
        <w:t xml:space="preserve">These are legitimate concerns, but the fact that </w:t>
      </w:r>
      <w:r w:rsidRPr="006D5430">
        <w:rPr>
          <w:rStyle w:val="StyleUnderline"/>
          <w:highlight w:val="cyan"/>
        </w:rPr>
        <w:t>labor membership</w:t>
      </w:r>
      <w:r w:rsidRPr="00194E6A">
        <w:rPr>
          <w:rStyle w:val="StyleUnderline"/>
        </w:rPr>
        <w:t xml:space="preserve"> is </w:t>
      </w:r>
      <w:r w:rsidRPr="006D5430">
        <w:rPr>
          <w:rStyle w:val="StyleUnderline"/>
          <w:highlight w:val="cyan"/>
        </w:rPr>
        <w:t xml:space="preserve">at the </w:t>
      </w:r>
      <w:r w:rsidRPr="006D5430">
        <w:rPr>
          <w:rStyle w:val="Emphasis"/>
          <w:highlight w:val="cyan"/>
        </w:rPr>
        <w:t>same level</w:t>
      </w:r>
      <w:r w:rsidRPr="00AF0EA4">
        <w:rPr>
          <w:sz w:val="16"/>
        </w:rPr>
        <w:t xml:space="preserve"> today as </w:t>
      </w:r>
      <w:r w:rsidRPr="006D5430">
        <w:rPr>
          <w:rStyle w:val="StyleUnderline"/>
          <w:highlight w:val="cyan"/>
        </w:rPr>
        <w:t xml:space="preserve">it was </w:t>
      </w:r>
      <w:r w:rsidRPr="006D5430">
        <w:rPr>
          <w:rStyle w:val="Emphasis"/>
          <w:highlight w:val="cyan"/>
        </w:rPr>
        <w:t>before</w:t>
      </w:r>
      <w:r w:rsidRPr="00AF0EA4">
        <w:rPr>
          <w:rStyle w:val="StyleUnderline"/>
        </w:rPr>
        <w:t xml:space="preserve"> Congress passed</w:t>
      </w:r>
      <w:r w:rsidRPr="00194E6A">
        <w:rPr>
          <w:rStyle w:val="StyleUnderline"/>
        </w:rPr>
        <w:t xml:space="preserve"> </w:t>
      </w:r>
      <w:r w:rsidRPr="006D5430">
        <w:rPr>
          <w:rStyle w:val="StyleUnderline"/>
          <w:highlight w:val="cyan"/>
        </w:rPr>
        <w:t>the NLRA</w:t>
      </w:r>
      <w:r w:rsidRPr="00AF0EA4">
        <w:rPr>
          <w:sz w:val="16"/>
        </w:rPr>
        <w:t xml:space="preserve"> should cause labor union leaders to ponder if now is the time to take a risk. </w:t>
      </w:r>
      <w:r w:rsidRPr="004A1ED1">
        <w:rPr>
          <w:rStyle w:val="StyleUnderline"/>
        </w:rPr>
        <w:t xml:space="preserve">Organized labor </w:t>
      </w:r>
      <w:r w:rsidRPr="006D5430">
        <w:rPr>
          <w:rStyle w:val="StyleUnderline"/>
          <w:highlight w:val="cyan"/>
        </w:rPr>
        <w:t>would be able to</w:t>
      </w:r>
      <w:r w:rsidRPr="006D5430">
        <w:rPr>
          <w:sz w:val="16"/>
          <w:highlight w:val="cyan"/>
        </w:rPr>
        <w:t xml:space="preserve"> </w:t>
      </w:r>
      <w:r w:rsidRPr="006D5430">
        <w:rPr>
          <w:rStyle w:val="StyleUnderline"/>
          <w:highlight w:val="cyan"/>
        </w:rPr>
        <w:t xml:space="preserve">make </w:t>
      </w:r>
      <w:r w:rsidRPr="006D5430">
        <w:rPr>
          <w:rStyle w:val="Emphasis"/>
          <w:highlight w:val="cyan"/>
        </w:rPr>
        <w:t>significant gains</w:t>
      </w:r>
      <w:r w:rsidRPr="008A2068">
        <w:rPr>
          <w:rStyle w:val="StyleUnderline"/>
        </w:rPr>
        <w:t xml:space="preserve"> in blue states</w:t>
      </w:r>
      <w:r w:rsidRPr="00AF0EA4">
        <w:rPr>
          <w:sz w:val="16"/>
        </w:rPr>
        <w:t xml:space="preserve">, and </w:t>
      </w:r>
      <w:r w:rsidRPr="006D5430">
        <w:rPr>
          <w:rStyle w:val="StyleUnderline"/>
          <w:highlight w:val="cyan"/>
        </w:rPr>
        <w:t>use</w:t>
      </w:r>
      <w:r w:rsidRPr="008A2068">
        <w:rPr>
          <w:rStyle w:val="StyleUnderline"/>
        </w:rPr>
        <w:t xml:space="preserve"> the </w:t>
      </w:r>
      <w:r w:rsidRPr="006D5430">
        <w:rPr>
          <w:rStyle w:val="StyleUnderline"/>
          <w:highlight w:val="cyan"/>
        </w:rPr>
        <w:t>resources that arise</w:t>
      </w:r>
      <w:r w:rsidRPr="00AF0EA4">
        <w:rPr>
          <w:sz w:val="16"/>
        </w:rPr>
        <w:t xml:space="preserve"> from forming strong unions </w:t>
      </w:r>
      <w:r w:rsidRPr="006D5430">
        <w:rPr>
          <w:rStyle w:val="StyleUnderline"/>
          <w:highlight w:val="cyan"/>
        </w:rPr>
        <w:t>to organize in more hostile environments</w:t>
      </w:r>
      <w:r w:rsidRPr="00AF0EA4">
        <w:rPr>
          <w:sz w:val="16"/>
        </w:rPr>
        <w:t xml:space="preserve">. Additionally, even though the Court could do away with the NLRA, the anti-injunctive provisions of the Norris-LaGuardia Act would remain. Labor organizers still have the ability to engage in peaceful protests without interference from the federal courts. </w:t>
      </w:r>
    </w:p>
    <w:p w14:paraId="3192E412" w14:textId="77777777" w:rsidR="00022405" w:rsidRPr="00AF0EA4" w:rsidRDefault="00022405" w:rsidP="00022405">
      <w:pPr>
        <w:rPr>
          <w:sz w:val="16"/>
        </w:rPr>
      </w:pPr>
      <w:r w:rsidRPr="00AF0EA4">
        <w:rPr>
          <w:sz w:val="16"/>
        </w:rPr>
        <w:t>Conclusion</w:t>
      </w:r>
    </w:p>
    <w:p w14:paraId="6B445224" w14:textId="77777777" w:rsidR="00022405" w:rsidRPr="00AF0EA4" w:rsidRDefault="00022405" w:rsidP="00022405">
      <w:pPr>
        <w:rPr>
          <w:sz w:val="16"/>
        </w:rPr>
      </w:pPr>
      <w:r w:rsidRPr="00AF0EA4">
        <w:rPr>
          <w:sz w:val="16"/>
        </w:rPr>
        <w:t xml:space="preserve">My argument is an accelerationist one. I am pointing out that there is a </w:t>
      </w:r>
      <w:r w:rsidRPr="00E45AA5">
        <w:rPr>
          <w:rStyle w:val="StyleUnderline"/>
        </w:rPr>
        <w:t xml:space="preserve">silver lining in </w:t>
      </w:r>
      <w:r w:rsidRPr="00AF0EA4">
        <w:rPr>
          <w:sz w:val="16"/>
        </w:rPr>
        <w:t xml:space="preserve">the </w:t>
      </w:r>
      <w:r w:rsidRPr="00E45AA5">
        <w:rPr>
          <w:rStyle w:val="StyleUnderline"/>
        </w:rPr>
        <w:t>Supreme Court’s hostility to the New Deal state</w:t>
      </w:r>
      <w:r w:rsidRPr="00AF0EA4">
        <w:rPr>
          <w:sz w:val="16"/>
        </w:rPr>
        <w:t xml:space="preserve">. The silver lining is that the Court, </w:t>
      </w:r>
      <w:r w:rsidRPr="00E45AA5">
        <w:rPr>
          <w:rStyle w:val="StyleUnderline"/>
        </w:rPr>
        <w:t>through application of the severability clause</w:t>
      </w:r>
      <w:r w:rsidRPr="00AF0EA4">
        <w:rPr>
          <w:sz w:val="16"/>
        </w:rPr>
        <w:t xml:space="preserve">, could </w:t>
      </w:r>
      <w:r w:rsidRPr="00E45AA5">
        <w:rPr>
          <w:rStyle w:val="StyleUnderline"/>
        </w:rPr>
        <w:t>eliminate the NLRA with the stroke of a pen</w:t>
      </w:r>
      <w:r w:rsidRPr="00AF0EA4">
        <w:rPr>
          <w:sz w:val="16"/>
        </w:rPr>
        <w:t xml:space="preserve">. </w:t>
      </w:r>
      <w:r w:rsidRPr="00164308">
        <w:rPr>
          <w:rStyle w:val="StyleUnderline"/>
        </w:rPr>
        <w:t>Doing so would lift preemption and allow states to regulate</w:t>
      </w:r>
      <w:r w:rsidRPr="00AF0EA4">
        <w:rPr>
          <w:sz w:val="16"/>
        </w:rPr>
        <w:t xml:space="preserve"> collective bargaining </w:t>
      </w:r>
      <w:r w:rsidRPr="00164308">
        <w:rPr>
          <w:rStyle w:val="StyleUnderline"/>
        </w:rPr>
        <w:t>free from federal interference</w:t>
      </w:r>
      <w:r w:rsidRPr="00AF0EA4">
        <w:rPr>
          <w:sz w:val="16"/>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3710137C" w14:textId="77777777" w:rsidR="00022405" w:rsidRPr="00AF0EA4" w:rsidRDefault="00022405" w:rsidP="00022405">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7EC83ECE" w14:textId="77777777" w:rsidR="00022405" w:rsidRDefault="00022405" w:rsidP="00022405">
      <w:pPr>
        <w:pStyle w:val="Heading3"/>
      </w:pPr>
      <w:r>
        <w:t>OFF</w:t>
      </w:r>
    </w:p>
    <w:p w14:paraId="631E5EF8" w14:textId="77777777" w:rsidR="00022405" w:rsidRPr="00C921B5" w:rsidRDefault="00022405" w:rsidP="00022405">
      <w:r>
        <w:t>Federalism DA</w:t>
      </w:r>
    </w:p>
    <w:p w14:paraId="1F2E2CEF" w14:textId="77777777" w:rsidR="00022405" w:rsidRDefault="00022405" w:rsidP="00022405">
      <w:pPr>
        <w:pStyle w:val="Heading4"/>
      </w:pPr>
      <w:r>
        <w:t>Federalism is high now.</w:t>
      </w:r>
    </w:p>
    <w:p w14:paraId="497E8253" w14:textId="77777777" w:rsidR="00022405" w:rsidRPr="004E2023" w:rsidRDefault="00022405" w:rsidP="00022405">
      <w:r w:rsidRPr="004E2023">
        <w:t xml:space="preserve">Donald F. </w:t>
      </w:r>
      <w:r w:rsidRPr="004E2023">
        <w:rPr>
          <w:rStyle w:val="Style13ptBold"/>
        </w:rPr>
        <w:t>Kettl 23</w:t>
      </w:r>
      <w:r>
        <w:t xml:space="preserve"> (is </w:t>
      </w:r>
      <w:r w:rsidRPr="004E2023">
        <w:t>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w:t>
      </w:r>
      <w:r>
        <w:t xml:space="preserve"> “</w:t>
      </w:r>
      <w:r w:rsidRPr="004E2023">
        <w:t>In Terms of Federalism, the Action’s in the States</w:t>
      </w:r>
      <w:r>
        <w:t xml:space="preserve">” 12/21/23 </w:t>
      </w:r>
      <w:r w:rsidRPr="004E2023">
        <w:t>https://www.governing.com/policy/in-terms-of-federalism-the-actions-in-the-states</w:t>
      </w:r>
      <w:r>
        <w:t>)//conway</w:t>
      </w:r>
    </w:p>
    <w:p w14:paraId="155A7828" w14:textId="77777777" w:rsidR="00022405" w:rsidRPr="004E2023" w:rsidRDefault="00022405" w:rsidP="00022405">
      <w:pPr>
        <w:rPr>
          <w:rFonts w:asciiTheme="minorHAnsi" w:hAnsiTheme="minorHAnsi" w:cstheme="minorHAnsi"/>
          <w:b/>
          <w:bCs/>
          <w:u w:val="single"/>
        </w:rPr>
      </w:pPr>
      <w:r w:rsidRPr="004E2023">
        <w:rPr>
          <w:rFonts w:asciiTheme="minorHAnsi" w:hAnsiTheme="minorHAnsi" w:cstheme="minorHAnsi"/>
          <w:sz w:val="8"/>
          <w:szCs w:val="8"/>
        </w:rPr>
        <w:t>Yogi Berra told us that “it's tough to make predictions, especially about the future.” (Or at least he's said to have said that.) Now it’s time to saw off the limb behind me in making</w:t>
      </w:r>
      <w:r w:rsidRPr="00541968">
        <w:rPr>
          <w:rFonts w:asciiTheme="minorHAnsi" w:hAnsiTheme="minorHAnsi" w:cstheme="minorHAnsi"/>
        </w:rPr>
        <w:t xml:space="preserve"> </w:t>
      </w:r>
      <w:r w:rsidRPr="00ED1AFA">
        <w:rPr>
          <w:rFonts w:asciiTheme="minorHAnsi" w:hAnsiTheme="minorHAnsi" w:cstheme="minorHAnsi"/>
          <w:b/>
          <w:bCs/>
          <w:highlight w:val="cyan"/>
          <w:u w:val="single"/>
        </w:rPr>
        <w:t>predictions for 2024</w:t>
      </w:r>
      <w:r w:rsidRPr="004E2023">
        <w:rPr>
          <w:rFonts w:asciiTheme="minorHAnsi" w:hAnsiTheme="minorHAnsi" w:cstheme="minorHAnsi"/>
          <w:sz w:val="8"/>
          <w:szCs w:val="8"/>
        </w:rPr>
        <w:t xml:space="preserve">. </w:t>
      </w:r>
      <w:r w:rsidRPr="00541968">
        <w:rPr>
          <w:rFonts w:asciiTheme="minorHAnsi" w:hAnsiTheme="minorHAnsi" w:cstheme="minorHAnsi"/>
          <w:u w:val="single"/>
        </w:rPr>
        <w:t xml:space="preserve">If you want to get a peek at the mega issues in domestic policy, </w:t>
      </w:r>
      <w:r w:rsidRPr="00ED1AFA">
        <w:rPr>
          <w:rFonts w:asciiTheme="minorHAnsi" w:hAnsiTheme="minorHAnsi" w:cstheme="minorHAnsi"/>
          <w:highlight w:val="cyan"/>
          <w:u w:val="single"/>
        </w:rPr>
        <w:t>go to the</w:t>
      </w:r>
      <w:r w:rsidRPr="00541968">
        <w:rPr>
          <w:rFonts w:asciiTheme="minorHAnsi" w:hAnsiTheme="minorHAnsi" w:cstheme="minorHAnsi"/>
          <w:u w:val="single"/>
        </w:rPr>
        <w:t xml:space="preserve"> capital. </w:t>
      </w:r>
      <w:r w:rsidRPr="00ED1AFA">
        <w:rPr>
          <w:rFonts w:asciiTheme="minorHAnsi" w:hAnsiTheme="minorHAnsi" w:cstheme="minorHAnsi"/>
          <w:highlight w:val="cyan"/>
          <w:u w:val="single"/>
        </w:rPr>
        <w:t>State capital</w:t>
      </w:r>
      <w:r w:rsidRPr="00541968">
        <w:rPr>
          <w:rFonts w:asciiTheme="minorHAnsi" w:hAnsiTheme="minorHAnsi" w:cstheme="minorHAnsi"/>
          <w:u w:val="single"/>
        </w:rPr>
        <w:t xml:space="preserve">, that is. </w:t>
      </w:r>
      <w:r w:rsidRPr="00541968">
        <w:rPr>
          <w:rFonts w:asciiTheme="minorHAnsi" w:hAnsiTheme="minorHAnsi" w:cstheme="minorHAnsi"/>
          <w:sz w:val="8"/>
          <w:szCs w:val="8"/>
        </w:rPr>
        <w:t xml:space="preserve">In the 1960s, the action was in the cities, with the Great Society. In the 1980s and 1990s, it was at the federal level, with welfare reform and more money for Medicaid. But </w:t>
      </w:r>
      <w:r w:rsidRPr="00541968">
        <w:rPr>
          <w:rFonts w:asciiTheme="minorHAnsi" w:hAnsiTheme="minorHAnsi" w:cstheme="minorHAnsi"/>
          <w:b/>
          <w:bCs/>
          <w:u w:val="single"/>
        </w:rPr>
        <w:t xml:space="preserve">the </w:t>
      </w:r>
      <w:r w:rsidRPr="00ED1AFA">
        <w:rPr>
          <w:rFonts w:asciiTheme="minorHAnsi" w:hAnsiTheme="minorHAnsi" w:cstheme="minorHAnsi"/>
          <w:b/>
          <w:bCs/>
          <w:highlight w:val="cyan"/>
          <w:u w:val="single"/>
        </w:rPr>
        <w:t>states are squeezing</w:t>
      </w:r>
      <w:r w:rsidRPr="00541968">
        <w:rPr>
          <w:rFonts w:asciiTheme="minorHAnsi" w:hAnsiTheme="minorHAnsi" w:cstheme="minorHAnsi"/>
          <w:b/>
          <w:bCs/>
          <w:u w:val="single"/>
        </w:rPr>
        <w:t xml:space="preserve"> their local governments, </w:t>
      </w:r>
      <w:r w:rsidRPr="00ED1AFA">
        <w:rPr>
          <w:rFonts w:asciiTheme="minorHAnsi" w:hAnsiTheme="minorHAnsi" w:cstheme="minorHAnsi"/>
          <w:b/>
          <w:bCs/>
          <w:highlight w:val="cyan"/>
          <w:u w:val="single"/>
        </w:rPr>
        <w:t>and</w:t>
      </w:r>
      <w:r w:rsidRPr="00541968">
        <w:rPr>
          <w:rFonts w:asciiTheme="minorHAnsi" w:hAnsiTheme="minorHAnsi" w:cstheme="minorHAnsi"/>
          <w:b/>
          <w:bCs/>
          <w:u w:val="single"/>
        </w:rPr>
        <w:t xml:space="preserve"> the </w:t>
      </w:r>
      <w:r w:rsidRPr="00ED1AFA">
        <w:rPr>
          <w:rFonts w:asciiTheme="minorHAnsi" w:hAnsiTheme="minorHAnsi" w:cstheme="minorHAnsi"/>
          <w:b/>
          <w:bCs/>
          <w:highlight w:val="cyan"/>
          <w:u w:val="single"/>
        </w:rPr>
        <w:t>feds are preoccupied with symbolic fights.</w:t>
      </w:r>
      <w:r w:rsidRPr="00541968">
        <w:rPr>
          <w:rFonts w:asciiTheme="minorHAnsi" w:hAnsiTheme="minorHAnsi" w:cstheme="minorHAnsi"/>
          <w:b/>
          <w:bCs/>
          <w:u w:val="single"/>
        </w:rPr>
        <w:t xml:space="preserve"> </w:t>
      </w:r>
      <w:r w:rsidRPr="00541968">
        <w:rPr>
          <w:rFonts w:asciiTheme="minorHAnsi" w:hAnsiTheme="minorHAnsi" w:cstheme="minorHAnsi"/>
          <w:sz w:val="8"/>
          <w:szCs w:val="8"/>
        </w:rPr>
        <w:t>So pick your favorite topic.</w:t>
      </w:r>
      <w:r w:rsidRPr="00541968">
        <w:rPr>
          <w:rFonts w:asciiTheme="minorHAnsi" w:hAnsiTheme="minorHAnsi" w:cstheme="minorHAnsi"/>
          <w:b/>
          <w:bCs/>
          <w:u w:val="single"/>
        </w:rPr>
        <w:t xml:space="preserve"> </w:t>
      </w:r>
      <w:r w:rsidRPr="00ED1AFA">
        <w:rPr>
          <w:rFonts w:asciiTheme="minorHAnsi" w:hAnsiTheme="minorHAnsi" w:cstheme="minorHAnsi"/>
          <w:b/>
          <w:bCs/>
          <w:highlight w:val="cyan"/>
          <w:u w:val="single"/>
        </w:rPr>
        <w:t>The action will be in state capitals.</w:t>
      </w:r>
      <w:r>
        <w:rPr>
          <w:rFonts w:asciiTheme="minorHAnsi" w:hAnsiTheme="minorHAnsi" w:cstheme="minorHAnsi"/>
          <w:b/>
          <w:bCs/>
          <w:u w:val="single"/>
        </w:rPr>
        <w:t xml:space="preserve"> </w:t>
      </w:r>
      <w:r w:rsidRPr="00541968">
        <w:rPr>
          <w:rFonts w:asciiTheme="minorHAnsi" w:hAnsiTheme="minorHAnsi" w:cstheme="minorHAnsi"/>
          <w:u w:val="single"/>
        </w:rPr>
        <w:t xml:space="preserve">The </w:t>
      </w:r>
      <w:r w:rsidRPr="00ED1AFA">
        <w:rPr>
          <w:rFonts w:asciiTheme="minorHAnsi" w:hAnsiTheme="minorHAnsi" w:cstheme="minorHAnsi"/>
          <w:highlight w:val="cyan"/>
          <w:u w:val="single"/>
        </w:rPr>
        <w:t>future of</w:t>
      </w:r>
      <w:r w:rsidRPr="00541968">
        <w:rPr>
          <w:rFonts w:asciiTheme="minorHAnsi" w:hAnsiTheme="minorHAnsi" w:cstheme="minorHAnsi"/>
          <w:u w:val="single"/>
        </w:rPr>
        <w:t xml:space="preserve"> America’s national policy on </w:t>
      </w:r>
      <w:r w:rsidRPr="00ED1AFA">
        <w:rPr>
          <w:rFonts w:asciiTheme="minorHAnsi" w:hAnsiTheme="minorHAnsi" w:cstheme="minorHAnsi"/>
          <w:highlight w:val="cyan"/>
          <w:u w:val="single"/>
        </w:rPr>
        <w:t>e</w:t>
      </w:r>
      <w:r w:rsidRPr="00541968">
        <w:rPr>
          <w:rFonts w:asciiTheme="minorHAnsi" w:hAnsiTheme="minorHAnsi" w:cstheme="minorHAnsi"/>
          <w:u w:val="single"/>
        </w:rPr>
        <w:t xml:space="preserve">lectric </w:t>
      </w:r>
      <w:r w:rsidRPr="00ED1AFA">
        <w:rPr>
          <w:rFonts w:asciiTheme="minorHAnsi" w:hAnsiTheme="minorHAnsi" w:cstheme="minorHAnsi"/>
          <w:highlight w:val="cyan"/>
          <w:u w:val="single"/>
        </w:rPr>
        <w:t>v</w:t>
      </w:r>
      <w:r w:rsidRPr="00541968">
        <w:rPr>
          <w:rFonts w:asciiTheme="minorHAnsi" w:hAnsiTheme="minorHAnsi" w:cstheme="minorHAnsi"/>
          <w:u w:val="single"/>
        </w:rPr>
        <w:t>ehicle</w:t>
      </w:r>
      <w:r w:rsidRPr="00ED1AFA">
        <w:rPr>
          <w:rFonts w:asciiTheme="minorHAnsi" w:hAnsiTheme="minorHAnsi" w:cstheme="minorHAnsi"/>
          <w:highlight w:val="cyan"/>
          <w:u w:val="single"/>
        </w:rPr>
        <w:t>s</w:t>
      </w:r>
      <w:r w:rsidRPr="00541968">
        <w:rPr>
          <w:rFonts w:asciiTheme="minorHAnsi" w:hAnsiTheme="minorHAnsi" w:cstheme="minorHAnsi"/>
          <w:u w:val="single"/>
        </w:rPr>
        <w:t xml:space="preserve"> </w:t>
      </w:r>
      <w:r w:rsidRPr="00ED1AFA">
        <w:rPr>
          <w:rFonts w:asciiTheme="minorHAnsi" w:hAnsiTheme="minorHAnsi" w:cstheme="minorHAnsi"/>
          <w:highlight w:val="cyan"/>
          <w:u w:val="single"/>
        </w:rPr>
        <w:t>hangs on the states</w:t>
      </w:r>
      <w:r w:rsidRPr="00541968">
        <w:rPr>
          <w:rFonts w:asciiTheme="minorHAnsi" w:hAnsiTheme="minorHAnsi" w:cstheme="minorHAnsi"/>
          <w:u w:val="single"/>
        </w:rPr>
        <w:t xml:space="preserve">. The Biden administration’s goal is for EVs to make up half of all car sales by 2030. But hitting that </w:t>
      </w:r>
      <w:r w:rsidRPr="004E2023">
        <w:rPr>
          <w:rFonts w:asciiTheme="minorHAnsi" w:hAnsiTheme="minorHAnsi" w:cstheme="minorHAnsi"/>
          <w:u w:val="single"/>
        </w:rPr>
        <w:t>target depends on</w:t>
      </w:r>
      <w:r w:rsidRPr="00541968">
        <w:rPr>
          <w:rFonts w:asciiTheme="minorHAnsi" w:hAnsiTheme="minorHAnsi" w:cstheme="minorHAnsi"/>
          <w:u w:val="single"/>
        </w:rPr>
        <w:t xml:space="preserve"> getting enough fast chargers out there so drivers don’t have to worry about getting stuck. That in turn </w:t>
      </w:r>
      <w:r w:rsidRPr="00ED1AFA">
        <w:rPr>
          <w:rFonts w:asciiTheme="minorHAnsi" w:hAnsiTheme="minorHAnsi" w:cstheme="minorHAnsi"/>
          <w:highlight w:val="cyan"/>
          <w:u w:val="single"/>
        </w:rPr>
        <w:t>depends on how fast the states spend</w:t>
      </w:r>
      <w:r w:rsidRPr="00541968">
        <w:rPr>
          <w:rFonts w:asciiTheme="minorHAnsi" w:hAnsiTheme="minorHAnsi" w:cstheme="minorHAnsi"/>
          <w:u w:val="single"/>
        </w:rPr>
        <w:t xml:space="preserve"> the $5 billion that the feds allocated </w:t>
      </w:r>
      <w:r w:rsidRPr="00ED1AFA">
        <w:rPr>
          <w:rFonts w:asciiTheme="minorHAnsi" w:hAnsiTheme="minorHAnsi" w:cstheme="minorHAnsi"/>
          <w:highlight w:val="cyan"/>
          <w:u w:val="single"/>
        </w:rPr>
        <w:t>for a national charging network</w:t>
      </w:r>
      <w:r w:rsidRPr="00541968">
        <w:rPr>
          <w:rFonts w:asciiTheme="minorHAnsi" w:hAnsiTheme="minorHAnsi" w:cstheme="minorHAnsi"/>
          <w:u w:val="single"/>
        </w:rPr>
        <w:t xml:space="preserve"> — not to mention the outcome of the election, since a Republican president might back away from both the goal and the grants. </w:t>
      </w:r>
      <w:r w:rsidRPr="004E2023">
        <w:rPr>
          <w:rFonts w:asciiTheme="minorHAnsi" w:hAnsiTheme="minorHAnsi" w:cstheme="minorHAnsi"/>
          <w:sz w:val="8"/>
          <w:szCs w:val="8"/>
        </w:rPr>
        <w:t>Everyone — especially the auto industry — will be warily watching whether drivers feel comfortable about plugging in their EVs.</w:t>
      </w:r>
      <w:r w:rsidRPr="004E2023">
        <w:rPr>
          <w:rFonts w:asciiTheme="minorHAnsi" w:hAnsiTheme="minorHAnsi" w:cstheme="minorHAnsi"/>
          <w:sz w:val="8"/>
          <w:szCs w:val="8"/>
          <w:u w:val="single"/>
        </w:rPr>
        <w:t xml:space="preserve"> </w:t>
      </w:r>
      <w:r w:rsidRPr="004E2023">
        <w:rPr>
          <w:rFonts w:asciiTheme="minorHAnsi" w:hAnsiTheme="minorHAnsi" w:cstheme="minorHAnsi"/>
          <w:sz w:val="8"/>
          <w:szCs w:val="8"/>
        </w:rPr>
        <w:t xml:space="preserve">Self-driving cars will be back, on more roads in more cities. It wasn’t a good end-of-year news cycle for the self-driving car industry, with accidents accumulating and wary cities worrying. But </w:t>
      </w:r>
      <w:r w:rsidRPr="001A1FC8">
        <w:rPr>
          <w:sz w:val="8"/>
          <w:szCs w:val="8"/>
        </w:rPr>
        <w:t>they’ll be back. It’s a movement that can’t be stopped.</w:t>
      </w:r>
    </w:p>
    <w:p w14:paraId="4AC04D61" w14:textId="77777777" w:rsidR="00022405" w:rsidRPr="002F5E4F" w:rsidRDefault="00022405" w:rsidP="00022405">
      <w:pPr>
        <w:pStyle w:val="Heading4"/>
      </w:pPr>
      <w:r>
        <w:t xml:space="preserve">The plan </w:t>
      </w:r>
      <w:r w:rsidRPr="002F5E4F">
        <w:rPr>
          <w:u w:val="single"/>
        </w:rPr>
        <w:t>eviscerates</w:t>
      </w:r>
      <w:r>
        <w:t xml:space="preserve"> the federal-state </w:t>
      </w:r>
      <w:r w:rsidRPr="002F5E4F">
        <w:rPr>
          <w:u w:val="single"/>
        </w:rPr>
        <w:t>balance of power</w:t>
      </w:r>
      <w:r>
        <w:t>.</w:t>
      </w:r>
    </w:p>
    <w:p w14:paraId="4E655A94" w14:textId="77777777" w:rsidR="00022405" w:rsidRPr="007E3DB8" w:rsidRDefault="00022405" w:rsidP="00022405">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2150BF87" w14:textId="77777777" w:rsidR="00022405" w:rsidRPr="00130F8C" w:rsidRDefault="00022405" w:rsidP="00022405">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ED1AFA">
        <w:rPr>
          <w:rStyle w:val="StyleUnderline"/>
          <w:highlight w:val="cyan"/>
        </w:rPr>
        <w:t>a bill</w:t>
      </w:r>
      <w:r w:rsidRPr="00130F8C">
        <w:rPr>
          <w:rStyle w:val="StyleUnderline"/>
        </w:rPr>
        <w:t xml:space="preserve"> that </w:t>
      </w:r>
      <w:r w:rsidRPr="00ED1AFA">
        <w:rPr>
          <w:rStyle w:val="StyleUnderline"/>
          <w:highlight w:val="cyan"/>
        </w:rPr>
        <w:t xml:space="preserve">would </w:t>
      </w:r>
      <w:r w:rsidRPr="00ED1AFA">
        <w:rPr>
          <w:rStyle w:val="Emphasis"/>
          <w:highlight w:val="cyan"/>
        </w:rPr>
        <w:t>require every state</w:t>
      </w:r>
      <w:r w:rsidRPr="00130F8C">
        <w:rPr>
          <w:sz w:val="16"/>
        </w:rPr>
        <w:t xml:space="preserve"> </w:t>
      </w:r>
      <w:r w:rsidRPr="00130F8C">
        <w:rPr>
          <w:rStyle w:val="StyleUnderline"/>
        </w:rPr>
        <w:t xml:space="preserve">in the country </w:t>
      </w:r>
      <w:r w:rsidRPr="00ED1AFA">
        <w:rPr>
          <w:rStyle w:val="StyleUnderline"/>
          <w:highlight w:val="cyan"/>
        </w:rPr>
        <w:t xml:space="preserve">to </w:t>
      </w:r>
      <w:r w:rsidRPr="00ED1AFA">
        <w:rPr>
          <w:rStyle w:val="Emphasis"/>
          <w:highlight w:val="cyan"/>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ED1AFA">
        <w:rPr>
          <w:rStyle w:val="StyleUnderline"/>
          <w:highlight w:val="cyan"/>
        </w:rPr>
        <w:t xml:space="preserve">would </w:t>
      </w:r>
      <w:r w:rsidRPr="00ED1AFA">
        <w:rPr>
          <w:rStyle w:val="Emphasis"/>
          <w:highlight w:val="cyan"/>
        </w:rPr>
        <w:t>effectively preempt</w:t>
      </w:r>
      <w:r w:rsidRPr="00130F8C">
        <w:rPr>
          <w:rStyle w:val="Emphasis"/>
        </w:rPr>
        <w:t xml:space="preserve"> the labor </w:t>
      </w:r>
      <w:r w:rsidRPr="00ED1AFA">
        <w:rPr>
          <w:rStyle w:val="Emphasis"/>
          <w:highlight w:val="cyan"/>
        </w:rPr>
        <w:t>laws</w:t>
      </w:r>
      <w:r w:rsidRPr="00ED1AFA">
        <w:rPr>
          <w:sz w:val="16"/>
          <w:highlight w:val="cyan"/>
        </w:rPr>
        <w:t xml:space="preserve"> </w:t>
      </w:r>
      <w:r w:rsidRPr="00ED1AFA">
        <w:rPr>
          <w:rStyle w:val="StyleUnderline"/>
          <w:highlight w:val="cyan"/>
        </w:rPr>
        <w:t>of</w:t>
      </w:r>
      <w:r w:rsidRPr="00130F8C">
        <w:rPr>
          <w:sz w:val="16"/>
        </w:rPr>
        <w:t xml:space="preserve"> almost </w:t>
      </w:r>
      <w:r w:rsidRPr="00130F8C">
        <w:rPr>
          <w:rStyle w:val="Emphasis"/>
        </w:rPr>
        <w:t xml:space="preserve">two-dozen </w:t>
      </w:r>
      <w:r w:rsidRPr="00ED1AFA">
        <w:rPr>
          <w:rStyle w:val="Emphasis"/>
          <w:highlight w:val="cyan"/>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31D056C4" w14:textId="77777777" w:rsidR="00022405" w:rsidRPr="00130F8C" w:rsidRDefault="00022405" w:rsidP="00022405">
      <w:pPr>
        <w:rPr>
          <w:sz w:val="16"/>
        </w:rPr>
      </w:pPr>
      <w:r w:rsidRPr="00130F8C">
        <w:rPr>
          <w:sz w:val="16"/>
        </w:rPr>
        <w:t>Rising Costs, Different Approaches</w:t>
      </w:r>
    </w:p>
    <w:p w14:paraId="209D63F0" w14:textId="77777777" w:rsidR="00022405" w:rsidRPr="00130F8C" w:rsidRDefault="00022405" w:rsidP="00022405">
      <w:pPr>
        <w:rPr>
          <w:sz w:val="16"/>
        </w:rPr>
      </w:pPr>
      <w:r w:rsidRPr="00ED1AFA">
        <w:rPr>
          <w:rStyle w:val="StyleUnderline"/>
          <w:highlight w:val="cyan"/>
        </w:rPr>
        <w:t>It's</w:t>
      </w:r>
      <w:r w:rsidRPr="00ED1AFA">
        <w:rPr>
          <w:sz w:val="16"/>
          <w:highlight w:val="cyan"/>
        </w:rPr>
        <w:t xml:space="preserve"> </w:t>
      </w:r>
      <w:r w:rsidRPr="00ED1AFA">
        <w:rPr>
          <w:rStyle w:val="Emphasis"/>
          <w:highlight w:val="cyan"/>
        </w:rPr>
        <w:t>hard to overstate</w:t>
      </w:r>
      <w:r w:rsidRPr="00ED1AFA">
        <w:rPr>
          <w:sz w:val="16"/>
          <w:highlight w:val="cyan"/>
        </w:rPr>
        <w:t xml:space="preserve"> </w:t>
      </w:r>
      <w:r w:rsidRPr="00ED1AFA">
        <w:rPr>
          <w:rStyle w:val="StyleUnderline"/>
          <w:highlight w:val="cyan"/>
        </w:rPr>
        <w:t>how</w:t>
      </w:r>
      <w:r w:rsidRPr="00ED1AFA">
        <w:rPr>
          <w:sz w:val="16"/>
          <w:highlight w:val="cyan"/>
        </w:rPr>
        <w:t xml:space="preserve"> </w:t>
      </w:r>
      <w:r w:rsidRPr="00ED1AFA">
        <w:rPr>
          <w:rStyle w:val="Emphasis"/>
          <w:highlight w:val="cyan"/>
        </w:rPr>
        <w:t>big of a change that would be</w:t>
      </w:r>
      <w:r w:rsidRPr="00130F8C">
        <w:rPr>
          <w:rStyle w:val="Emphasis"/>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510FB3A5" w14:textId="77777777" w:rsidR="00022405" w:rsidRPr="00130F8C" w:rsidRDefault="00022405" w:rsidP="00022405">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626BA964" w14:textId="77777777" w:rsidR="00022405" w:rsidRPr="00130F8C" w:rsidRDefault="00022405" w:rsidP="00022405">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574E431C" w14:textId="77777777" w:rsidR="00022405" w:rsidRPr="00130F8C" w:rsidRDefault="00022405" w:rsidP="00022405">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ED1AFA">
        <w:rPr>
          <w:rStyle w:val="StyleUnderline"/>
          <w:highlight w:val="cyan"/>
        </w:rPr>
        <w:t xml:space="preserve">many states have </w:t>
      </w:r>
      <w:r w:rsidRPr="00ED1AFA">
        <w:rPr>
          <w:rStyle w:val="Emphasis"/>
          <w:highlight w:val="cyan"/>
        </w:rPr>
        <w:t>opted out</w:t>
      </w:r>
      <w:r w:rsidRPr="00ED1AFA">
        <w:rPr>
          <w:rStyle w:val="StyleUnderline"/>
          <w:highlight w:val="cyan"/>
        </w:rPr>
        <w:t xml:space="preserve"> of</w:t>
      </w:r>
      <w:r w:rsidRPr="00130F8C">
        <w:rPr>
          <w:rStyle w:val="StyleUnderline"/>
        </w:rPr>
        <w:t xml:space="preserve"> collective </w:t>
      </w:r>
      <w:r w:rsidRPr="00ED1AFA">
        <w:rPr>
          <w:rStyle w:val="StyleUnderline"/>
          <w:highlight w:val="cyan"/>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70716495" w14:textId="77777777" w:rsidR="00022405" w:rsidRPr="00130F8C" w:rsidRDefault="00022405" w:rsidP="00022405">
      <w:pPr>
        <w:rPr>
          <w:sz w:val="16"/>
        </w:rPr>
      </w:pPr>
      <w:r w:rsidRPr="00130F8C">
        <w:rPr>
          <w:sz w:val="16"/>
        </w:rPr>
        <w:t xml:space="preserve">Until now, </w:t>
      </w:r>
      <w:r w:rsidRPr="00ED1AFA">
        <w:rPr>
          <w:rStyle w:val="StyleUnderline"/>
          <w:highlight w:val="cyan"/>
        </w:rPr>
        <w:t>they’ve been</w:t>
      </w:r>
      <w:r w:rsidRPr="00130F8C">
        <w:rPr>
          <w:rStyle w:val="StyleUnderline"/>
        </w:rPr>
        <w:t xml:space="preserve"> largely </w:t>
      </w:r>
      <w:r w:rsidRPr="00ED1AFA">
        <w:rPr>
          <w:rStyle w:val="Emphasis"/>
          <w:highlight w:val="cyan"/>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rPr>
        <w:t>not bargain</w:t>
      </w:r>
      <w:r w:rsidRPr="00130F8C">
        <w:rPr>
          <w:sz w:val="16"/>
        </w:rPr>
        <w:t xml:space="preserve">, </w:t>
      </w:r>
      <w:r w:rsidRPr="00130F8C">
        <w:rPr>
          <w:rStyle w:val="StyleUnderline"/>
        </w:rPr>
        <w:t>as they see fit</w:t>
      </w:r>
      <w:r w:rsidRPr="00130F8C">
        <w:rPr>
          <w:sz w:val="16"/>
        </w:rPr>
        <w:t>.</w:t>
      </w:r>
    </w:p>
    <w:p w14:paraId="492C990C" w14:textId="77777777" w:rsidR="00022405" w:rsidRPr="00130F8C" w:rsidRDefault="00022405" w:rsidP="00022405">
      <w:pPr>
        <w:rPr>
          <w:sz w:val="16"/>
        </w:rPr>
      </w:pPr>
      <w:r w:rsidRPr="00130F8C">
        <w:rPr>
          <w:sz w:val="16"/>
        </w:rPr>
        <w:t>Federalizing State Bargaining</w:t>
      </w:r>
    </w:p>
    <w:p w14:paraId="4EF83102" w14:textId="77777777" w:rsidR="00022405" w:rsidRPr="00130F8C" w:rsidRDefault="00022405" w:rsidP="00022405">
      <w:pPr>
        <w:rPr>
          <w:rStyle w:val="StyleUnderline"/>
        </w:rPr>
      </w:pPr>
      <w:r w:rsidRPr="00130F8C">
        <w:rPr>
          <w:rStyle w:val="Emphasis"/>
        </w:rPr>
        <w:t xml:space="preserve">But </w:t>
      </w:r>
      <w:r w:rsidRPr="00ED1AFA">
        <w:rPr>
          <w:rStyle w:val="Emphasis"/>
          <w:highlight w:val="cyan"/>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ED1AFA">
        <w:rPr>
          <w:rStyle w:val="Emphasis"/>
          <w:highlight w:val="cyan"/>
        </w:rPr>
        <w:t>subject the state</w:t>
      </w:r>
      <w:r w:rsidRPr="00ED1AFA">
        <w:rPr>
          <w:rStyle w:val="StyleUnderline"/>
          <w:highlight w:val="cyan"/>
        </w:rPr>
        <w:t xml:space="preserve"> to a</w:t>
      </w:r>
      <w:r w:rsidRPr="00130F8C">
        <w:rPr>
          <w:rStyle w:val="StyleUnderline"/>
        </w:rPr>
        <w:t xml:space="preserve"> federal </w:t>
      </w:r>
      <w:r w:rsidRPr="00ED1AFA">
        <w:rPr>
          <w:rStyle w:val="Emphasis"/>
          <w:highlight w:val="cyan"/>
        </w:rPr>
        <w:t>supervisory regime</w:t>
      </w:r>
      <w:r w:rsidRPr="00130F8C">
        <w:rPr>
          <w:sz w:val="16"/>
        </w:rPr>
        <w:t xml:space="preserve">. </w:t>
      </w:r>
      <w:r w:rsidRPr="00130F8C">
        <w:rPr>
          <w:rStyle w:val="StyleUnderline"/>
        </w:rPr>
        <w:t xml:space="preserve">The agency would establish organizing rules, oversee bargaining, police violations, </w:t>
      </w:r>
      <w:r w:rsidRPr="00ED1AFA">
        <w:rPr>
          <w:rStyle w:val="StyleUnderline"/>
          <w:highlight w:val="cyan"/>
        </w:rPr>
        <w:t xml:space="preserve">and </w:t>
      </w:r>
      <w:r w:rsidRPr="00ED1AFA">
        <w:rPr>
          <w:rStyle w:val="Emphasis"/>
          <w:highlight w:val="cyan"/>
        </w:rPr>
        <w:t>punish the state</w:t>
      </w:r>
      <w:r w:rsidRPr="00ED1AFA">
        <w:rPr>
          <w:rStyle w:val="StyleUnderline"/>
          <w:highlight w:val="cyan"/>
        </w:rPr>
        <w:t xml:space="preserve"> if it </w:t>
      </w:r>
      <w:r w:rsidRPr="00ED1AFA">
        <w:rPr>
          <w:rStyle w:val="Emphasis"/>
          <w:highlight w:val="cyan"/>
        </w:rPr>
        <w:t>failed to comply</w:t>
      </w:r>
      <w:r w:rsidRPr="00130F8C">
        <w:rPr>
          <w:rStyle w:val="Emphasis"/>
        </w:rPr>
        <w:t>.</w:t>
      </w:r>
    </w:p>
    <w:p w14:paraId="227CF6CA" w14:textId="77777777" w:rsidR="00022405" w:rsidRPr="00C01D4C" w:rsidRDefault="00022405" w:rsidP="00022405">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2F146DCA" w14:textId="77777777" w:rsidR="00022405" w:rsidRPr="00C01D4C" w:rsidRDefault="00022405" w:rsidP="00022405">
      <w:pPr>
        <w:rPr>
          <w:sz w:val="16"/>
        </w:rPr>
      </w:pPr>
      <w:r w:rsidRPr="00C01D4C">
        <w:rPr>
          <w:sz w:val="16"/>
        </w:rPr>
        <w:t>Legal Doubts and Political Expediency</w:t>
      </w:r>
    </w:p>
    <w:p w14:paraId="3DC4A005" w14:textId="77777777" w:rsidR="00022405" w:rsidRPr="00130F8C" w:rsidRDefault="00022405" w:rsidP="00022405">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ED1AFA">
        <w:rPr>
          <w:rStyle w:val="StyleUnderline"/>
          <w:highlight w:val="cyan"/>
        </w:rPr>
        <w:t xml:space="preserve">to </w:t>
      </w:r>
      <w:r w:rsidRPr="00ED1AFA">
        <w:rPr>
          <w:rStyle w:val="Emphasis"/>
          <w:highlight w:val="cyan"/>
        </w:rPr>
        <w:t>contradict</w:t>
      </w:r>
      <w:r w:rsidRPr="00ED1AFA">
        <w:rPr>
          <w:rStyle w:val="StyleUnderline"/>
          <w:highlight w:val="cyan"/>
        </w:rPr>
        <w:t xml:space="preserve"> the </w:t>
      </w:r>
      <w:r w:rsidRPr="00ED1AFA">
        <w:rPr>
          <w:rStyle w:val="Emphasis"/>
          <w:highlight w:val="cyan"/>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ED1AFA">
        <w:rPr>
          <w:rStyle w:val="StyleUnderline"/>
          <w:highlight w:val="cyan"/>
        </w:rPr>
        <w:t>Congress</w:t>
      </w:r>
      <w:r w:rsidRPr="00130F8C">
        <w:rPr>
          <w:rStyle w:val="StyleUnderline"/>
        </w:rPr>
        <w:t xml:space="preserve"> that it </w:t>
      </w:r>
      <w:r w:rsidRPr="00ED1AFA">
        <w:rPr>
          <w:rStyle w:val="StyleUnderline"/>
          <w:highlight w:val="cyan"/>
        </w:rPr>
        <w:t xml:space="preserve">has </w:t>
      </w:r>
      <w:r w:rsidRPr="00ED1AFA">
        <w:rPr>
          <w:rStyle w:val="Emphasis"/>
          <w:highlight w:val="cyan"/>
        </w:rPr>
        <w:t>no power to “commandeer” the states</w:t>
      </w:r>
      <w:r w:rsidRPr="00ED1AFA">
        <w:rPr>
          <w:sz w:val="16"/>
          <w:highlight w:val="cyan"/>
        </w:rPr>
        <w:t xml:space="preserve">. </w:t>
      </w:r>
      <w:r w:rsidRPr="00ED1AFA">
        <w:rPr>
          <w:rStyle w:val="StyleUnderline"/>
          <w:highlight w:val="cyan"/>
        </w:rPr>
        <w:t>Congress cannot</w:t>
      </w:r>
      <w:r w:rsidRPr="00130F8C">
        <w:rPr>
          <w:rStyle w:val="StyleUnderline"/>
        </w:rPr>
        <w:t>, for example, </w:t>
      </w:r>
      <w:r w:rsidRPr="00ED1AFA">
        <w:rPr>
          <w:rStyle w:val="Emphasis"/>
          <w:highlight w:val="cyan"/>
        </w:rPr>
        <w:t>enlist state officers</w:t>
      </w:r>
      <w:r w:rsidRPr="00ED1AFA">
        <w:rPr>
          <w:rStyle w:val="StyleUnderline"/>
          <w:highlight w:val="cyan"/>
        </w:rPr>
        <w:t xml:space="preserve"> to </w:t>
      </w:r>
      <w:r w:rsidRPr="00ED1AFA">
        <w:rPr>
          <w:rStyle w:val="Emphasis"/>
          <w:highlight w:val="cyan"/>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ED1AFA">
        <w:rPr>
          <w:rStyle w:val="StyleUnderline"/>
          <w:highlight w:val="cyan"/>
        </w:rPr>
        <w:t xml:space="preserve">it is </w:t>
      </w:r>
      <w:r w:rsidRPr="00ED1AFA">
        <w:rPr>
          <w:rStyle w:val="Emphasis"/>
          <w:szCs w:val="28"/>
          <w:highlight w:val="cyan"/>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ED1AFA">
        <w:rPr>
          <w:rStyle w:val="Emphasis"/>
          <w:szCs w:val="28"/>
          <w:highlight w:val="cyan"/>
        </w:rPr>
        <w:t>federalism.</w:t>
      </w:r>
    </w:p>
    <w:p w14:paraId="3B3BBE27" w14:textId="77777777" w:rsidR="00022405" w:rsidRDefault="00022405" w:rsidP="00022405">
      <w:pPr>
        <w:pStyle w:val="Heading4"/>
      </w:pPr>
      <w:r>
        <w:t>Federalism underpins effective disease response.</w:t>
      </w:r>
    </w:p>
    <w:p w14:paraId="7DFAABF1" w14:textId="77777777" w:rsidR="00022405" w:rsidRPr="00384F17" w:rsidRDefault="00022405" w:rsidP="00022405">
      <w:r w:rsidRPr="00E8495F">
        <w:t xml:space="preserve">Michelle </w:t>
      </w:r>
      <w:r w:rsidRPr="00E8495F">
        <w:rPr>
          <w:rStyle w:val="Style13ptBold"/>
        </w:rPr>
        <w:t>Richards 24</w:t>
      </w:r>
      <w:r w:rsidRPr="00E8495F">
        <w:t xml:space="preserve"> [</w:t>
      </w:r>
      <w:r>
        <w:t xml:space="preserve">holds a J.D. from University of </w:t>
      </w:r>
      <w:proofErr w:type="spellStart"/>
      <w:r>
        <w:t>Detriot</w:t>
      </w:r>
      <w:proofErr w:type="spellEnd"/>
      <w:r>
        <w:t xml:space="preserve"> Mercy School of Law &amp; BA from Michigan State.; </w:t>
      </w:r>
      <w:r w:rsidRPr="00E8495F">
        <w:t>Michelle Richards, "Before the Memory Fades: Evaluating the Need for a National Quarantine Strategy as Part of a Modernized Public Health Response to the Next Pandemic," Case Western Reserve University School of Law Scholarly Commons, 5-22-2024, https://scholarlycommons.law.case.edu/healthmatrix/vol34/iss1/9/, Rinehart]</w:t>
      </w:r>
    </w:p>
    <w:p w14:paraId="14A32B39" w14:textId="77777777" w:rsidR="00022405" w:rsidRPr="00AF271B" w:rsidRDefault="00022405" w:rsidP="00022405">
      <w:pPr>
        <w:rPr>
          <w:sz w:val="14"/>
        </w:rPr>
      </w:pPr>
      <w:r w:rsidRPr="00AF271B">
        <w:rPr>
          <w:sz w:val="14"/>
        </w:rPr>
        <w:t>Public health law generally accepts that “</w:t>
      </w:r>
      <w:r w:rsidRPr="00AF271B">
        <w:rPr>
          <w:rStyle w:val="StyleUnderline"/>
        </w:rPr>
        <w:t xml:space="preserve">it is appropriate for </w:t>
      </w:r>
      <w:r w:rsidRPr="00ED1AFA">
        <w:rPr>
          <w:rStyle w:val="StyleUnderline"/>
          <w:highlight w:val="cyan"/>
        </w:rPr>
        <w:t>any government</w:t>
      </w:r>
      <w:r w:rsidRPr="00AF271B">
        <w:rPr>
          <w:rStyle w:val="StyleUnderline"/>
        </w:rPr>
        <w:t>, even a state</w:t>
      </w:r>
      <w:r w:rsidRPr="00AF271B">
        <w:rPr>
          <w:sz w:val="14"/>
        </w:rPr>
        <w:t xml:space="preserve"> that possesses a police power, </w:t>
      </w:r>
      <w:r w:rsidRPr="00AF271B">
        <w:rPr>
          <w:rStyle w:val="StyleUnderline"/>
        </w:rPr>
        <w:t xml:space="preserve">to </w:t>
      </w:r>
      <w:r w:rsidRPr="00ED1AFA">
        <w:rPr>
          <w:rStyle w:val="StyleUnderline"/>
          <w:highlight w:val="cyan"/>
        </w:rPr>
        <w:t>compel</w:t>
      </w:r>
      <w:r w:rsidRPr="00AF271B">
        <w:rPr>
          <w:rStyle w:val="StyleUnderline"/>
        </w:rPr>
        <w:t xml:space="preserve"> an </w:t>
      </w:r>
      <w:r w:rsidRPr="00ED1AFA">
        <w:rPr>
          <w:rStyle w:val="StyleUnderline"/>
          <w:highlight w:val="cyan"/>
        </w:rPr>
        <w:t>individual to undertake</w:t>
      </w:r>
      <w:r w:rsidRPr="00AF271B">
        <w:rPr>
          <w:rStyle w:val="StyleUnderline"/>
        </w:rPr>
        <w:t xml:space="preserve"> an affirmative </w:t>
      </w:r>
      <w:r w:rsidRPr="00ED1AFA">
        <w:rPr>
          <w:rStyle w:val="StyleUnderline"/>
          <w:highlight w:val="cyan"/>
        </w:rPr>
        <w:t>action to promote</w:t>
      </w:r>
      <w:r w:rsidRPr="00AF271B">
        <w:rPr>
          <w:rStyle w:val="StyleUnderline"/>
        </w:rPr>
        <w:t xml:space="preserve"> the </w:t>
      </w:r>
      <w:r w:rsidRPr="00ED1AFA">
        <w:rPr>
          <w:rStyle w:val="StyleUnderline"/>
          <w:highlight w:val="cyan"/>
        </w:rPr>
        <w:t>greater good</w:t>
      </w:r>
      <w:r w:rsidRPr="00AF271B">
        <w:rPr>
          <w:sz w:val="14"/>
        </w:rPr>
        <w:t xml:space="preserve">.”201 </w:t>
      </w:r>
      <w:r w:rsidRPr="00AF271B">
        <w:rPr>
          <w:rStyle w:val="StyleUnderline"/>
        </w:rPr>
        <w:t>Looking toward the next pandemic</w:t>
      </w:r>
      <w:r w:rsidRPr="00AF271B">
        <w:rPr>
          <w:sz w:val="14"/>
        </w:rPr>
        <w:t xml:space="preserve"> or public health emergency, </w:t>
      </w:r>
      <w:r w:rsidRPr="00ED1AFA">
        <w:rPr>
          <w:rStyle w:val="StyleUnderline"/>
          <w:highlight w:val="cyan"/>
        </w:rPr>
        <w:t>the U</w:t>
      </w:r>
      <w:r w:rsidRPr="00AF271B">
        <w:rPr>
          <w:rStyle w:val="StyleUnderline"/>
        </w:rPr>
        <w:t xml:space="preserve">nited </w:t>
      </w:r>
      <w:r w:rsidRPr="00ED1AFA">
        <w:rPr>
          <w:rStyle w:val="StyleUnderline"/>
          <w:highlight w:val="cyan"/>
        </w:rPr>
        <w:t>S</w:t>
      </w:r>
      <w:r w:rsidRPr="00AF271B">
        <w:rPr>
          <w:rStyle w:val="StyleUnderline"/>
        </w:rPr>
        <w:t xml:space="preserve">tates, </w:t>
      </w:r>
      <w:r w:rsidRPr="00ED1AFA">
        <w:rPr>
          <w:rStyle w:val="StyleUnderline"/>
          <w:highlight w:val="cyan"/>
        </w:rPr>
        <w:t xml:space="preserve">in </w:t>
      </w:r>
      <w:r w:rsidRPr="00ED1AFA">
        <w:rPr>
          <w:rStyle w:val="Emphasis"/>
          <w:highlight w:val="cyan"/>
        </w:rPr>
        <w:t>collaboration</w:t>
      </w:r>
      <w:r w:rsidRPr="00ED1AFA">
        <w:rPr>
          <w:rStyle w:val="StyleUnderline"/>
          <w:highlight w:val="cyan"/>
        </w:rPr>
        <w:t xml:space="preserve"> with every state</w:t>
      </w:r>
      <w:r w:rsidRPr="00AF271B">
        <w:rPr>
          <w:sz w:val="14"/>
        </w:rPr>
        <w:t xml:space="preserve">, </w:t>
      </w:r>
      <w:r w:rsidRPr="00ED1AFA">
        <w:rPr>
          <w:rStyle w:val="StyleUnderline"/>
          <w:highlight w:val="cyan"/>
        </w:rPr>
        <w:t>must</w:t>
      </w:r>
      <w:r w:rsidRPr="00AF271B">
        <w:rPr>
          <w:sz w:val="14"/>
        </w:rPr>
        <w:t xml:space="preserve"> be prepared to </w:t>
      </w:r>
      <w:r w:rsidRPr="00ED1AFA">
        <w:rPr>
          <w:rStyle w:val="StyleUnderline"/>
          <w:highlight w:val="cyan"/>
        </w:rPr>
        <w:t>utilize</w:t>
      </w:r>
      <w:r w:rsidRPr="00AF271B">
        <w:rPr>
          <w:sz w:val="14"/>
        </w:rPr>
        <w:t xml:space="preserve"> its </w:t>
      </w:r>
      <w:r w:rsidRPr="00ED1AFA">
        <w:rPr>
          <w:rStyle w:val="StyleUnderline"/>
          <w:highlight w:val="cyan"/>
        </w:rPr>
        <w:t>federal quarantine</w:t>
      </w:r>
      <w:r w:rsidRPr="00AF271B">
        <w:rPr>
          <w:rStyle w:val="StyleUnderline"/>
        </w:rPr>
        <w:t xml:space="preserve"> power</w:t>
      </w:r>
      <w:r w:rsidRPr="00AF271B">
        <w:rPr>
          <w:sz w:val="14"/>
        </w:rPr>
        <w:t xml:space="preserve"> as a part of its public health response to identify individuals or communities of individuals who present a risk of transmitting the virus in a manner </w:t>
      </w:r>
      <w:r w:rsidRPr="00ED1AFA">
        <w:rPr>
          <w:rStyle w:val="StyleUnderline"/>
          <w:highlight w:val="cyan"/>
        </w:rPr>
        <w:t>consistent with constitutional</w:t>
      </w:r>
      <w:r w:rsidRPr="00AF271B">
        <w:rPr>
          <w:rStyle w:val="StyleUnderline"/>
        </w:rPr>
        <w:t xml:space="preserve"> due </w:t>
      </w:r>
      <w:r w:rsidRPr="00ED1AFA">
        <w:rPr>
          <w:rStyle w:val="StyleUnderline"/>
          <w:highlight w:val="cyan"/>
        </w:rPr>
        <w:t>process</w:t>
      </w:r>
      <w:r w:rsidRPr="00AF271B">
        <w:rPr>
          <w:rStyle w:val="StyleUnderline"/>
        </w:rPr>
        <w:t>.</w:t>
      </w:r>
      <w:r w:rsidRPr="00AF271B">
        <w:rPr>
          <w:sz w:val="14"/>
        </w:rPr>
        <w:t xml:space="preserve"> An effective and constitutional quarantine program should also include significant efforts to present reliable and transparent scientific data supporting public health mandates like quarantine, the </w:t>
      </w:r>
      <w:r w:rsidRPr="00ED1AFA">
        <w:rPr>
          <w:rStyle w:val="StyleUnderline"/>
          <w:highlight w:val="cyan"/>
        </w:rPr>
        <w:t>provision of resources</w:t>
      </w:r>
      <w:r w:rsidRPr="00AF271B">
        <w:rPr>
          <w:rStyle w:val="StyleUnderline"/>
        </w:rPr>
        <w:t xml:space="preserve"> to support and </w:t>
      </w:r>
      <w:r w:rsidRPr="00ED1AFA">
        <w:rPr>
          <w:rStyle w:val="StyleUnderline"/>
          <w:highlight w:val="cyan"/>
        </w:rPr>
        <w:t>manage individuals during</w:t>
      </w:r>
      <w:r w:rsidRPr="00AF271B">
        <w:rPr>
          <w:rStyle w:val="StyleUnderline"/>
        </w:rPr>
        <w:t xml:space="preserve"> the period of </w:t>
      </w:r>
      <w:r w:rsidRPr="00ED1AFA">
        <w:rPr>
          <w:rStyle w:val="StyleUnderline"/>
          <w:highlight w:val="cyan"/>
        </w:rPr>
        <w:t>quarantine</w:t>
      </w:r>
      <w:r w:rsidRPr="00AF271B">
        <w:rPr>
          <w:sz w:val="14"/>
        </w:rPr>
        <w:t xml:space="preserve">, and </w:t>
      </w:r>
      <w:r w:rsidRPr="00ED1AFA">
        <w:rPr>
          <w:rStyle w:val="StyleUnderline"/>
          <w:b/>
          <w:bCs/>
          <w:highlight w:val="cyan"/>
          <w:bdr w:val="single" w:sz="4" w:space="0" w:color="auto"/>
        </w:rPr>
        <w:t>collaboration</w:t>
      </w:r>
      <w:r w:rsidRPr="000B170F">
        <w:rPr>
          <w:rStyle w:val="StyleUnderline"/>
          <w:bdr w:val="single" w:sz="4" w:space="0" w:color="auto"/>
        </w:rPr>
        <w:t xml:space="preserve"> with States and local authorities to </w:t>
      </w:r>
      <w:r w:rsidRPr="00ED1AFA">
        <w:rPr>
          <w:rStyle w:val="StyleUnderline"/>
          <w:highlight w:val="cyan"/>
          <w:bdr w:val="single" w:sz="4" w:space="0" w:color="auto"/>
        </w:rPr>
        <w:t xml:space="preserve">aid in </w:t>
      </w:r>
      <w:r w:rsidRPr="00ED1AFA">
        <w:rPr>
          <w:rStyle w:val="StyleUnderline"/>
          <w:b/>
          <w:bCs/>
          <w:highlight w:val="cyan"/>
          <w:bdr w:val="single" w:sz="4" w:space="0" w:color="auto"/>
        </w:rPr>
        <w:t>enforcement and management</w:t>
      </w:r>
      <w:r w:rsidRPr="000B170F">
        <w:rPr>
          <w:rStyle w:val="StyleUnderline"/>
          <w:bdr w:val="single" w:sz="4" w:space="0" w:color="auto"/>
        </w:rPr>
        <w:t xml:space="preserve"> of </w:t>
      </w:r>
      <w:r w:rsidRPr="000B170F">
        <w:rPr>
          <w:rStyle w:val="StyleUnderline"/>
          <w:b/>
          <w:bCs/>
          <w:bdr w:val="single" w:sz="4" w:space="0" w:color="auto"/>
        </w:rPr>
        <w:t>quarantine protocols</w:t>
      </w:r>
      <w:r w:rsidRPr="000B170F">
        <w:rPr>
          <w:rStyle w:val="StyleUnderline"/>
          <w:bdr w:val="single" w:sz="4" w:space="0" w:color="auto"/>
        </w:rPr>
        <w:t xml:space="preserve"> and </w:t>
      </w:r>
      <w:r w:rsidRPr="000B170F">
        <w:rPr>
          <w:rStyle w:val="StyleUnderline"/>
          <w:b/>
          <w:bCs/>
          <w:bdr w:val="single" w:sz="4" w:space="0" w:color="auto"/>
        </w:rPr>
        <w:t>locations</w:t>
      </w:r>
      <w:r w:rsidRPr="00AF271B">
        <w:rPr>
          <w:sz w:val="14"/>
        </w:rPr>
        <w:t xml:space="preserve">. Additionally, critical to the success of instituting a public health response to the next pandemic is acknowledging the damage partisan politics has done to our ability to effectively navigate and resolve a public health crisis. </w:t>
      </w:r>
      <w:r w:rsidRPr="00AF271B">
        <w:rPr>
          <w:rStyle w:val="StyleUnderline"/>
        </w:rPr>
        <w:t xml:space="preserve">The </w:t>
      </w:r>
      <w:r w:rsidRPr="00ED1AFA">
        <w:rPr>
          <w:rStyle w:val="StyleUnderline"/>
          <w:highlight w:val="cyan"/>
        </w:rPr>
        <w:t>next pandemic</w:t>
      </w:r>
      <w:r w:rsidRPr="00AF271B">
        <w:rPr>
          <w:sz w:val="14"/>
        </w:rPr>
        <w:t xml:space="preserve"> or public health crisis </w:t>
      </w:r>
      <w:r w:rsidRPr="00ED1AFA">
        <w:rPr>
          <w:rStyle w:val="Emphasis"/>
          <w:highlight w:val="cyan"/>
        </w:rPr>
        <w:t>is</w:t>
      </w:r>
      <w:r w:rsidRPr="00AF271B">
        <w:rPr>
          <w:rStyle w:val="Emphasis"/>
        </w:rPr>
        <w:t xml:space="preserve"> “</w:t>
      </w:r>
      <w:r w:rsidRPr="00ED1AFA">
        <w:rPr>
          <w:rStyle w:val="Emphasis"/>
          <w:highlight w:val="cyan"/>
        </w:rPr>
        <w:t>all but inevitable</w:t>
      </w:r>
      <w:r w:rsidRPr="00AF271B">
        <w:rPr>
          <w:sz w:val="14"/>
        </w:rPr>
        <w:t xml:space="preserve">” </w:t>
      </w:r>
      <w:r w:rsidRPr="00ED1AFA">
        <w:rPr>
          <w:rStyle w:val="StyleUnderline"/>
          <w:highlight w:val="cyan"/>
        </w:rPr>
        <w:t>and</w:t>
      </w:r>
      <w:r w:rsidRPr="00AF271B">
        <w:rPr>
          <w:sz w:val="14"/>
        </w:rPr>
        <w:t xml:space="preserve"> an “immediate, </w:t>
      </w:r>
      <w:r w:rsidRPr="00ED1AFA">
        <w:rPr>
          <w:rStyle w:val="StyleUnderline"/>
          <w:highlight w:val="cyan"/>
        </w:rPr>
        <w:t>nationwide</w:t>
      </w:r>
      <w:r w:rsidRPr="00AF271B">
        <w:rPr>
          <w:rStyle w:val="StyleUnderline"/>
        </w:rPr>
        <w:t xml:space="preserve"> program of contact </w:t>
      </w:r>
      <w:r w:rsidRPr="00ED1AFA">
        <w:rPr>
          <w:rStyle w:val="StyleUnderline"/>
          <w:highlight w:val="cyan"/>
        </w:rPr>
        <w:t>tracing and</w:t>
      </w:r>
      <w:r w:rsidRPr="00AF271B">
        <w:rPr>
          <w:rStyle w:val="StyleUnderline"/>
        </w:rPr>
        <w:t xml:space="preserve"> mandatory </w:t>
      </w:r>
      <w:r w:rsidRPr="00ED1AFA">
        <w:rPr>
          <w:rStyle w:val="StyleUnderline"/>
          <w:highlight w:val="cyan"/>
        </w:rPr>
        <w:t>quarantine</w:t>
      </w:r>
      <w:r w:rsidRPr="00AF271B">
        <w:rPr>
          <w:sz w:val="14"/>
        </w:rPr>
        <w:t xml:space="preserve"> for infected people” </w:t>
      </w:r>
      <w:r w:rsidRPr="00AF271B">
        <w:rPr>
          <w:rStyle w:val="StyleUnderline"/>
        </w:rPr>
        <w:t>would allow</w:t>
      </w:r>
      <w:r w:rsidRPr="00AF271B">
        <w:rPr>
          <w:sz w:val="14"/>
        </w:rPr>
        <w:t xml:space="preserve"> the </w:t>
      </w:r>
      <w:r w:rsidRPr="00AF271B">
        <w:rPr>
          <w:rStyle w:val="StyleUnderline"/>
        </w:rPr>
        <w:t xml:space="preserve">country to </w:t>
      </w:r>
      <w:r w:rsidRPr="00ED1AFA">
        <w:rPr>
          <w:rStyle w:val="StyleUnderline"/>
          <w:highlight w:val="cyan"/>
        </w:rPr>
        <w:t>avoid</w:t>
      </w:r>
      <w:r w:rsidRPr="00AF271B">
        <w:rPr>
          <w:sz w:val="14"/>
        </w:rPr>
        <w:t xml:space="preserve"> the </w:t>
      </w:r>
      <w:r w:rsidRPr="00ED1AFA">
        <w:rPr>
          <w:rStyle w:val="StyleUnderline"/>
          <w:highlight w:val="cyan"/>
        </w:rPr>
        <w:t>catastrophic</w:t>
      </w:r>
      <w:r w:rsidRPr="00AF271B">
        <w:rPr>
          <w:rStyle w:val="StyleUnderline"/>
        </w:rPr>
        <w:t xml:space="preserve"> death </w:t>
      </w:r>
      <w:r w:rsidRPr="00ED1AFA">
        <w:rPr>
          <w:rStyle w:val="StyleUnderline"/>
          <w:highlight w:val="cyan"/>
        </w:rPr>
        <w:t>toll</w:t>
      </w:r>
      <w:r w:rsidRPr="00AF271B">
        <w:rPr>
          <w:sz w:val="14"/>
        </w:rPr>
        <w:t xml:space="preserve"> suffered during the COVID-19 pandemic.202 </w:t>
      </w:r>
    </w:p>
    <w:p w14:paraId="52BDE81F" w14:textId="77777777" w:rsidR="00022405" w:rsidRDefault="00022405" w:rsidP="00022405">
      <w:pPr>
        <w:pStyle w:val="Heading4"/>
        <w:rPr>
          <w:rFonts w:asciiTheme="minorHAnsi" w:hAnsiTheme="minorHAnsi" w:cstheme="minorHAnsi"/>
        </w:rPr>
      </w:pPr>
      <w:r>
        <w:rPr>
          <w:rFonts w:asciiTheme="minorHAnsi" w:hAnsiTheme="minorHAnsi" w:cstheme="minorHAnsi"/>
        </w:rPr>
        <w:t>Extinction — system resilience is key.</w:t>
      </w:r>
    </w:p>
    <w:p w14:paraId="5A7ED2DD" w14:textId="77777777" w:rsidR="00022405" w:rsidRPr="004B7991" w:rsidRDefault="00022405" w:rsidP="00022405">
      <w:pPr>
        <w:rPr>
          <w:rFonts w:asciiTheme="minorHAnsi" w:hAnsiTheme="minorHAnsi" w:cstheme="minorHAnsi"/>
        </w:rPr>
      </w:pPr>
      <w:r w:rsidRPr="004B7991">
        <w:rPr>
          <w:rStyle w:val="Style13ptBold"/>
          <w:rFonts w:asciiTheme="minorHAnsi" w:hAnsiTheme="minorHAnsi" w:cstheme="minorHAnsi"/>
        </w:rPr>
        <w:t>Millett 17</w:t>
      </w:r>
      <w:r w:rsidRPr="004B7991">
        <w:rPr>
          <w:rFonts w:asciiTheme="minorHAnsi" w:hAnsiTheme="minorHAnsi" w:cstheme="minorHAnsi"/>
        </w:rPr>
        <w:t xml:space="preserve"> [Piers Consultant for the World Health Organization, PhD in International Relations and Affairs, University of Bradford, Andrew Snyder-Beattie. “Existential Risk and Cost-Effective Biosecurity.” http://online.liebertpub.com/doi/pdfplus/10.1089/hs.2017.0028]</w:t>
      </w:r>
    </w:p>
    <w:p w14:paraId="4E6C4DD0" w14:textId="77777777" w:rsidR="00022405" w:rsidRPr="00AC17C8" w:rsidRDefault="00022405" w:rsidP="00022405">
      <w:pPr>
        <w:rPr>
          <w:rFonts w:asciiTheme="minorHAnsi" w:hAnsiTheme="minorHAnsi" w:cstheme="minorHAnsi"/>
          <w:sz w:val="16"/>
          <w:szCs w:val="16"/>
        </w:rPr>
      </w:pPr>
      <w:r w:rsidRPr="004B7991">
        <w:rPr>
          <w:rFonts w:asciiTheme="minorHAnsi" w:hAnsiTheme="minorHAnsi" w:cstheme="minorHAnsi"/>
          <w:sz w:val="16"/>
          <w:szCs w:val="16"/>
        </w:rPr>
        <w:t xml:space="preserve">Historically, </w:t>
      </w:r>
      <w:r w:rsidRPr="00ED1AFA">
        <w:rPr>
          <w:rStyle w:val="StyleUnderline"/>
          <w:rFonts w:asciiTheme="minorHAnsi" w:hAnsiTheme="minorHAnsi" w:cstheme="minorHAnsi"/>
          <w:highlight w:val="cyan"/>
        </w:rPr>
        <w:t>disease</w:t>
      </w:r>
      <w:r w:rsidRPr="004B7991">
        <w:rPr>
          <w:rStyle w:val="StyleUnderline"/>
          <w:rFonts w:asciiTheme="minorHAnsi" w:hAnsiTheme="minorHAnsi" w:cstheme="minorHAnsi"/>
        </w:rPr>
        <w:t xml:space="preserve"> events have been </w:t>
      </w:r>
      <w:r w:rsidRPr="00ED1AFA">
        <w:rPr>
          <w:rStyle w:val="StyleUnderline"/>
          <w:rFonts w:asciiTheme="minorHAnsi" w:hAnsiTheme="minorHAnsi" w:cstheme="minorHAnsi"/>
          <w:highlight w:val="cyan"/>
        </w:rPr>
        <w:t xml:space="preserve">responsible for the </w:t>
      </w:r>
      <w:r w:rsidRPr="00ED1AFA">
        <w:rPr>
          <w:rStyle w:val="Emphasis"/>
          <w:rFonts w:asciiTheme="minorHAnsi" w:hAnsiTheme="minorHAnsi" w:cstheme="minorHAnsi"/>
          <w:highlight w:val="cyan"/>
        </w:rPr>
        <w:t>greatest death tolls</w:t>
      </w:r>
      <w:r w:rsidRPr="004B7991">
        <w:rPr>
          <w:rFonts w:asciiTheme="minorHAnsi" w:hAnsiTheme="minorHAnsi" w:cstheme="minorHAnsi"/>
          <w:sz w:val="16"/>
          <w:szCs w:val="16"/>
        </w:rPr>
        <w:t xml:space="preserve"> on humanity. </w:t>
      </w:r>
      <w:r w:rsidRPr="00ED1AFA">
        <w:rPr>
          <w:rStyle w:val="StyleUnderline"/>
          <w:rFonts w:asciiTheme="minorHAnsi" w:hAnsiTheme="minorHAnsi" w:cstheme="minorHAnsi"/>
          <w:highlight w:val="cyan"/>
        </w:rPr>
        <w:t xml:space="preserve">The </w:t>
      </w:r>
      <w:r w:rsidRPr="004B7991">
        <w:rPr>
          <w:rStyle w:val="StyleUnderline"/>
          <w:rFonts w:asciiTheme="minorHAnsi" w:hAnsiTheme="minorHAnsi" w:cstheme="minorHAnsi"/>
        </w:rPr>
        <w:t xml:space="preserve">1918 </w:t>
      </w:r>
      <w:r w:rsidRPr="00ED1AFA">
        <w:rPr>
          <w:rStyle w:val="StyleUnderline"/>
          <w:rFonts w:asciiTheme="minorHAnsi" w:hAnsiTheme="minorHAnsi" w:cstheme="minorHAnsi"/>
          <w:highlight w:val="cyan"/>
        </w:rPr>
        <w:t>flu was</w:t>
      </w:r>
      <w:r w:rsidRPr="004B7991">
        <w:rPr>
          <w:rStyle w:val="StyleUnderline"/>
          <w:rFonts w:asciiTheme="minorHAnsi" w:hAnsiTheme="minorHAnsi" w:cstheme="minorHAnsi"/>
        </w:rPr>
        <w:t xml:space="preserve"> responsible for more than</w:t>
      </w:r>
      <w:r w:rsidRPr="004B7991">
        <w:rPr>
          <w:rFonts w:asciiTheme="minorHAnsi" w:hAnsiTheme="minorHAnsi" w:cstheme="minorHAnsi"/>
          <w:sz w:val="16"/>
          <w:szCs w:val="16"/>
        </w:rPr>
        <w:t xml:space="preserve"> </w:t>
      </w:r>
      <w:r w:rsidRPr="00ED1AFA">
        <w:rPr>
          <w:rStyle w:val="Emphasis"/>
          <w:rFonts w:asciiTheme="minorHAnsi" w:hAnsiTheme="minorHAnsi" w:cstheme="minorHAnsi"/>
          <w:highlight w:val="cyan"/>
        </w:rPr>
        <w:t xml:space="preserve">50 million </w:t>
      </w:r>
      <w:r w:rsidRPr="004B7991">
        <w:rPr>
          <w:rStyle w:val="Emphasis"/>
          <w:rFonts w:asciiTheme="minorHAnsi" w:hAnsiTheme="minorHAnsi" w:cstheme="minorHAnsi"/>
        </w:rPr>
        <w:t>deaths</w:t>
      </w:r>
      <w:r w:rsidRPr="004B7991">
        <w:rPr>
          <w:rFonts w:asciiTheme="minorHAnsi" w:hAnsiTheme="minorHAnsi" w:cstheme="minorHAnsi"/>
          <w:sz w:val="16"/>
          <w:szCs w:val="16"/>
        </w:rPr>
        <w:t xml:space="preserve">,1 while smallpox killed perhaps 10 times that many in the 20th century alone.2 </w:t>
      </w:r>
      <w:r w:rsidRPr="004B7991">
        <w:rPr>
          <w:rStyle w:val="StyleUnderline"/>
          <w:rFonts w:asciiTheme="minorHAnsi" w:hAnsiTheme="minorHAnsi" w:cstheme="minorHAnsi"/>
        </w:rPr>
        <w:t xml:space="preserve">The </w:t>
      </w:r>
      <w:r w:rsidRPr="00ED1AFA">
        <w:rPr>
          <w:rStyle w:val="StyleUnderline"/>
          <w:rFonts w:asciiTheme="minorHAnsi" w:hAnsiTheme="minorHAnsi" w:cstheme="minorHAnsi"/>
          <w:highlight w:val="cyan"/>
        </w:rPr>
        <w:t>Black Death was</w:t>
      </w:r>
      <w:r w:rsidRPr="004B7991">
        <w:rPr>
          <w:rStyle w:val="StyleUnderline"/>
          <w:rFonts w:asciiTheme="minorHAnsi" w:hAnsiTheme="minorHAnsi" w:cstheme="minorHAnsi"/>
        </w:rPr>
        <w:t xml:space="preserve"> responsible for killing over </w:t>
      </w:r>
      <w:r w:rsidRPr="00ED1AFA">
        <w:rPr>
          <w:rStyle w:val="Emphasis"/>
          <w:rFonts w:asciiTheme="minorHAnsi" w:hAnsiTheme="minorHAnsi" w:cstheme="minorHAnsi"/>
          <w:highlight w:val="cyan"/>
        </w:rPr>
        <w:t>25% of</w:t>
      </w:r>
      <w:r w:rsidRPr="004B7991">
        <w:rPr>
          <w:rStyle w:val="Emphasis"/>
          <w:rFonts w:asciiTheme="minorHAnsi" w:hAnsiTheme="minorHAnsi" w:cstheme="minorHAnsi"/>
        </w:rPr>
        <w:t xml:space="preserve"> the </w:t>
      </w:r>
      <w:r w:rsidRPr="00ED1AFA">
        <w:rPr>
          <w:rStyle w:val="Emphasis"/>
          <w:rFonts w:asciiTheme="minorHAnsi" w:hAnsiTheme="minorHAnsi" w:cstheme="minorHAnsi"/>
          <w:highlight w:val="cyan"/>
        </w:rPr>
        <w:t>Europe</w:t>
      </w:r>
      <w:r w:rsidRPr="004B7991">
        <w:rPr>
          <w:rStyle w:val="Emphasis"/>
          <w:rFonts w:asciiTheme="minorHAnsi" w:hAnsiTheme="minorHAnsi" w:cstheme="minorHAnsi"/>
        </w:rPr>
        <w:t>an population</w:t>
      </w:r>
      <w:r w:rsidRPr="004B7991">
        <w:rPr>
          <w:rFonts w:asciiTheme="minorHAnsi" w:hAnsiTheme="minorHAnsi" w:cstheme="minorHAnsi"/>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4B7991">
        <w:rPr>
          <w:rStyle w:val="StyleUnderline"/>
          <w:rFonts w:asciiTheme="minorHAnsi" w:hAnsiTheme="minorHAnsi" w:cstheme="minorHAnsi"/>
        </w:rPr>
        <w:t xml:space="preserve">A skeptic would have many </w:t>
      </w:r>
      <w:r w:rsidRPr="004B7991">
        <w:rPr>
          <w:rStyle w:val="Emphasis"/>
          <w:rFonts w:asciiTheme="minorHAnsi" w:hAnsiTheme="minorHAnsi" w:cstheme="minorHAnsi"/>
        </w:rPr>
        <w:t>good reasons</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to think that </w:t>
      </w:r>
      <w:r w:rsidRPr="004B7991">
        <w:rPr>
          <w:rStyle w:val="Emphasis"/>
          <w:rFonts w:asciiTheme="minorHAnsi" w:hAnsiTheme="minorHAnsi" w:cstheme="minorHAnsi"/>
        </w:rPr>
        <w:t xml:space="preserve">existential risk from </w:t>
      </w:r>
      <w:r w:rsidRPr="00ED1AFA">
        <w:rPr>
          <w:rStyle w:val="Emphasis"/>
          <w:rFonts w:asciiTheme="minorHAnsi" w:hAnsiTheme="minorHAnsi" w:cstheme="minorHAnsi"/>
          <w:highlight w:val="cyan"/>
        </w:rPr>
        <w:t xml:space="preserve">disease </w:t>
      </w:r>
      <w:r w:rsidRPr="004B7991">
        <w:rPr>
          <w:rStyle w:val="Emphasis"/>
          <w:rFonts w:asciiTheme="minorHAnsi" w:hAnsiTheme="minorHAnsi" w:cstheme="minorHAnsi"/>
        </w:rPr>
        <w:t>is unlikely</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Such a disease </w:t>
      </w:r>
      <w:r w:rsidRPr="00ED1AFA">
        <w:rPr>
          <w:rStyle w:val="StyleUnderline"/>
          <w:rFonts w:asciiTheme="minorHAnsi" w:hAnsiTheme="minorHAnsi" w:cstheme="minorHAnsi"/>
          <w:highlight w:val="cyan"/>
        </w:rPr>
        <w:t xml:space="preserve">would </w:t>
      </w:r>
      <w:r w:rsidRPr="004B7991">
        <w:rPr>
          <w:rStyle w:val="StyleUnderline"/>
          <w:rFonts w:asciiTheme="minorHAnsi" w:hAnsiTheme="minorHAnsi" w:cstheme="minorHAnsi"/>
        </w:rPr>
        <w:t xml:space="preserve">need to </w:t>
      </w:r>
      <w:r w:rsidRPr="00ED1AFA">
        <w:rPr>
          <w:rStyle w:val="Emphasis"/>
          <w:rFonts w:asciiTheme="minorHAnsi" w:hAnsiTheme="minorHAnsi" w:cstheme="minorHAnsi"/>
          <w:highlight w:val="cyan"/>
        </w:rPr>
        <w:t>spread worldwide</w:t>
      </w:r>
      <w:r w:rsidRPr="004B7991">
        <w:rPr>
          <w:rFonts w:asciiTheme="minorHAnsi" w:hAnsiTheme="minorHAnsi" w:cstheme="minorHAnsi"/>
          <w:sz w:val="16"/>
          <w:szCs w:val="16"/>
        </w:rPr>
        <w:t xml:space="preserve"> to remote populations, </w:t>
      </w:r>
      <w:r w:rsidRPr="00ED1AFA">
        <w:rPr>
          <w:rStyle w:val="StyleUnderline"/>
          <w:rFonts w:asciiTheme="minorHAnsi" w:hAnsiTheme="minorHAnsi" w:cstheme="minorHAnsi"/>
          <w:highlight w:val="cyan"/>
        </w:rPr>
        <w:t>overcome</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 xml:space="preserve">rare genetic </w:t>
      </w:r>
      <w:r w:rsidRPr="00ED1AFA">
        <w:rPr>
          <w:rStyle w:val="Emphasis"/>
          <w:rFonts w:asciiTheme="minorHAnsi" w:hAnsiTheme="minorHAnsi" w:cstheme="minorHAnsi"/>
          <w:highlight w:val="cyan"/>
        </w:rPr>
        <w:t>resistances</w:t>
      </w:r>
      <w:r w:rsidRPr="00ED1AFA">
        <w:rPr>
          <w:rFonts w:asciiTheme="minorHAnsi" w:hAnsiTheme="minorHAnsi" w:cstheme="minorHAnsi"/>
          <w:sz w:val="16"/>
          <w:szCs w:val="16"/>
          <w:highlight w:val="cyan"/>
        </w:rPr>
        <w: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and</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 xml:space="preserve">evade </w:t>
      </w:r>
      <w:r w:rsidRPr="00ED1AFA">
        <w:rPr>
          <w:rStyle w:val="Emphasis"/>
          <w:rFonts w:asciiTheme="minorHAnsi" w:hAnsiTheme="minorHAnsi" w:cstheme="minorHAnsi"/>
          <w:highlight w:val="cyan"/>
        </w:rPr>
        <w:t>detection</w:t>
      </w:r>
      <w:r w:rsidRPr="00ED1AFA">
        <w:rPr>
          <w:rFonts w:asciiTheme="minorHAnsi" w:hAnsiTheme="minorHAnsi" w:cstheme="minorHAnsi"/>
          <w:sz w:val="16"/>
          <w:szCs w:val="16"/>
          <w:highlight w:val="cyan"/>
        </w:rPr>
        <w:t xml:space="preserve">, </w:t>
      </w:r>
      <w:r w:rsidRPr="00ED1AFA">
        <w:rPr>
          <w:rStyle w:val="Emphasis"/>
          <w:rFonts w:asciiTheme="minorHAnsi" w:hAnsiTheme="minorHAnsi" w:cstheme="minorHAnsi"/>
          <w:highlight w:val="cyan"/>
        </w:rPr>
        <w:t>cures</w:t>
      </w:r>
      <w:r w:rsidRPr="00ED1AFA">
        <w:rPr>
          <w:rFonts w:asciiTheme="minorHAnsi" w:hAnsiTheme="minorHAnsi" w:cstheme="minorHAnsi"/>
          <w:sz w:val="16"/>
          <w:szCs w:val="16"/>
          <w:highlight w:val="cyan"/>
        </w:rPr>
        <w:t xml:space="preserve">, </w:t>
      </w:r>
      <w:r w:rsidRPr="00ED1AFA">
        <w:rPr>
          <w:rStyle w:val="StyleUnderline"/>
          <w:rFonts w:asciiTheme="minorHAnsi" w:hAnsiTheme="minorHAnsi" w:cstheme="minorHAnsi"/>
          <w:highlight w:val="cyan"/>
        </w:rPr>
        <w:t>and</w:t>
      </w:r>
      <w:r w:rsidRPr="00ED1AFA">
        <w:rPr>
          <w:rFonts w:asciiTheme="minorHAnsi" w:hAnsiTheme="minorHAnsi" w:cstheme="minorHAnsi"/>
          <w:sz w:val="16"/>
          <w:szCs w:val="16"/>
          <w:highlight w:val="cyan"/>
        </w:rPr>
        <w:t xml:space="preserve"> </w:t>
      </w:r>
      <w:r w:rsidRPr="00ED1AFA">
        <w:rPr>
          <w:rStyle w:val="Emphasis"/>
          <w:rFonts w:asciiTheme="minorHAnsi" w:hAnsiTheme="minorHAnsi" w:cstheme="minorHAnsi"/>
          <w:highlight w:val="cyan"/>
        </w:rPr>
        <w:t>countermeasures</w:t>
      </w:r>
      <w:r w:rsidRPr="004B7991">
        <w:rPr>
          <w:rFonts w:asciiTheme="minorHAnsi" w:hAnsiTheme="minorHAnsi" w:cstheme="minorHAnsi"/>
          <w:sz w:val="16"/>
          <w:szCs w:val="16"/>
        </w:rPr>
        <w:t xml:space="preserve">. </w:t>
      </w:r>
      <w:r w:rsidRPr="00ED1AFA">
        <w:rPr>
          <w:rStyle w:val="StyleUnderline"/>
          <w:rFonts w:asciiTheme="minorHAnsi" w:hAnsiTheme="minorHAnsi" w:cstheme="minorHAnsi"/>
          <w:highlight w:val="cyan"/>
        </w:rPr>
        <w:t xml:space="preserve">Even </w:t>
      </w:r>
      <w:r w:rsidRPr="00ED1AFA">
        <w:rPr>
          <w:rStyle w:val="Emphasis"/>
          <w:rFonts w:asciiTheme="minorHAnsi" w:hAnsiTheme="minorHAnsi" w:cstheme="minorHAnsi"/>
          <w:highlight w:val="cyan"/>
        </w:rPr>
        <w:t>evolution itself</w:t>
      </w:r>
      <w:r w:rsidRPr="004B7991">
        <w:rPr>
          <w:rFonts w:asciiTheme="minorHAnsi" w:hAnsiTheme="minorHAnsi" w:cstheme="minorHAnsi"/>
          <w:sz w:val="16"/>
          <w:szCs w:val="16"/>
        </w:rPr>
        <w:t xml:space="preserve"> may work in humanity’s favor: Virulence and transmission is often a trade-off, and so evolutionary pressures could push against maximally lethal wild-type pathogens.5,6 </w:t>
      </w:r>
      <w:r w:rsidRPr="004B7991">
        <w:rPr>
          <w:rStyle w:val="StyleUnderline"/>
          <w:rFonts w:asciiTheme="minorHAnsi" w:hAnsiTheme="minorHAnsi" w:cstheme="minorHAnsi"/>
        </w:rPr>
        <w:t xml:space="preserve">While these arguments point to a very small risk of human extinction, they </w:t>
      </w:r>
      <w:r w:rsidRPr="00ED1AFA">
        <w:rPr>
          <w:rStyle w:val="StyleUnderline"/>
          <w:rFonts w:asciiTheme="minorHAnsi" w:hAnsiTheme="minorHAnsi" w:cstheme="minorHAnsi"/>
          <w:highlight w:val="cyan"/>
        </w:rPr>
        <w:t xml:space="preserve">do not </w:t>
      </w:r>
      <w:r w:rsidRPr="00ED1AFA">
        <w:rPr>
          <w:rStyle w:val="Emphasis"/>
          <w:rFonts w:asciiTheme="minorHAnsi" w:hAnsiTheme="minorHAnsi" w:cstheme="minorHAnsi"/>
          <w:highlight w:val="cyan"/>
        </w:rPr>
        <w:t>rule the possibility out</w:t>
      </w:r>
      <w:r w:rsidRPr="004B7991">
        <w:rPr>
          <w:rFonts w:asciiTheme="minorHAnsi" w:hAnsiTheme="minorHAnsi" w:cstheme="minorHAnsi"/>
          <w:sz w:val="16"/>
          <w:szCs w:val="16"/>
        </w:rPr>
        <w:t xml:space="preserve"> entirely. Although rare, </w:t>
      </w:r>
      <w:r w:rsidRPr="004B7991">
        <w:rPr>
          <w:rStyle w:val="StyleUnderline"/>
          <w:rFonts w:asciiTheme="minorHAnsi" w:hAnsiTheme="minorHAnsi" w:cstheme="minorHAnsi"/>
        </w:rPr>
        <w:t>there are recorded instances of species going</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extinct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due to disease—primarily in amphibians, but also in 1 mammalian species</w:t>
      </w:r>
      <w:r w:rsidRPr="004B7991">
        <w:rPr>
          <w:rFonts w:asciiTheme="minorHAnsi" w:hAnsiTheme="minorHAnsi" w:cstheme="minorHAnsi"/>
          <w:sz w:val="16"/>
          <w:szCs w:val="16"/>
        </w:rPr>
        <w:t xml:space="preserve"> of rat on Christmas Island.7,8 </w:t>
      </w:r>
      <w:r w:rsidRPr="00ED1AFA">
        <w:rPr>
          <w:rStyle w:val="StyleUnderline"/>
          <w:rFonts w:asciiTheme="minorHAnsi" w:hAnsiTheme="minorHAnsi" w:cstheme="minorHAnsi"/>
          <w:highlight w:val="cyan"/>
        </w:rPr>
        <w:t>There are</w:t>
      </w:r>
      <w:r w:rsidRPr="004B7991">
        <w:rPr>
          <w:rStyle w:val="StyleUnderline"/>
          <w:rFonts w:asciiTheme="minorHAnsi" w:hAnsiTheme="minorHAnsi" w:cstheme="minorHAnsi"/>
        </w:rPr>
        <w:t xml:space="preserve"> also historical </w:t>
      </w:r>
      <w:r w:rsidRPr="00ED1AFA">
        <w:rPr>
          <w:rStyle w:val="StyleUnderline"/>
          <w:rFonts w:asciiTheme="minorHAnsi" w:hAnsiTheme="minorHAnsi" w:cstheme="minorHAnsi"/>
          <w:highlight w:val="cyan"/>
        </w:rPr>
        <w:t>examples of large</w:t>
      </w:r>
      <w:r w:rsidRPr="004B7991">
        <w:rPr>
          <w:rStyle w:val="StyleUnderline"/>
          <w:rFonts w:asciiTheme="minorHAnsi" w:hAnsiTheme="minorHAnsi" w:cstheme="minorHAnsi"/>
        </w:rPr>
        <w:t xml:space="preserve"> </w:t>
      </w:r>
      <w:r w:rsidRPr="004B7991">
        <w:rPr>
          <w:rStyle w:val="Emphasis"/>
          <w:rFonts w:asciiTheme="minorHAnsi" w:hAnsiTheme="minorHAnsi" w:cstheme="minorHAnsi"/>
        </w:rPr>
        <w:t xml:space="preserve">human </w:t>
      </w:r>
      <w:r w:rsidRPr="00ED1AFA">
        <w:rPr>
          <w:rStyle w:val="Emphasis"/>
          <w:rFonts w:asciiTheme="minorHAnsi" w:hAnsiTheme="minorHAnsi" w:cstheme="minorHAnsi"/>
          <w:highlight w:val="cyan"/>
        </w:rPr>
        <w:t>populations</w:t>
      </w:r>
      <w:r w:rsidRPr="00ED1AFA">
        <w:rPr>
          <w:rFonts w:asciiTheme="minorHAnsi" w:hAnsiTheme="minorHAnsi" w:cstheme="minorHAnsi"/>
          <w:sz w:val="16"/>
          <w:szCs w:val="16"/>
          <w:highlight w:val="cyan"/>
        </w:rPr>
        <w:t xml:space="preserve"> </w:t>
      </w:r>
      <w:r w:rsidRPr="00ED1AFA">
        <w:rPr>
          <w:rStyle w:val="StyleUnderline"/>
          <w:rFonts w:asciiTheme="minorHAnsi" w:hAnsiTheme="minorHAnsi" w:cstheme="minorHAnsi"/>
          <w:highlight w:val="cyan"/>
        </w:rPr>
        <w:t>being</w:t>
      </w:r>
      <w:r w:rsidRPr="004B7991">
        <w:rPr>
          <w:rStyle w:val="StyleUnderline"/>
          <w:rFonts w:asciiTheme="minorHAnsi" w:hAnsiTheme="minorHAnsi" w:cstheme="minorHAnsi"/>
        </w:rPr>
        <w:t xml:space="preserve"> </w:t>
      </w:r>
      <w:r w:rsidRPr="004B7991">
        <w:rPr>
          <w:rStyle w:val="Emphasis"/>
          <w:rFonts w:asciiTheme="minorHAnsi" w:hAnsiTheme="minorHAnsi" w:cstheme="minorHAnsi"/>
        </w:rPr>
        <w:t xml:space="preserve">almost entirely </w:t>
      </w:r>
      <w:r w:rsidRPr="00ED1AFA">
        <w:rPr>
          <w:rStyle w:val="Emphasis"/>
          <w:rFonts w:asciiTheme="minorHAnsi" w:hAnsiTheme="minorHAnsi" w:cstheme="minorHAnsi"/>
          <w:highlight w:val="cyan"/>
        </w:rPr>
        <w:t>wiped out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by disease, especially </w:t>
      </w:r>
      <w:r w:rsidRPr="00ED1AFA">
        <w:rPr>
          <w:rStyle w:val="StyleUnderline"/>
          <w:rFonts w:asciiTheme="minorHAnsi" w:hAnsiTheme="minorHAnsi" w:cstheme="minorHAnsi"/>
          <w:highlight w:val="cyan"/>
        </w:rPr>
        <w:t xml:space="preserve">when </w:t>
      </w:r>
      <w:r w:rsidRPr="00ED1AFA">
        <w:rPr>
          <w:rStyle w:val="Emphasis"/>
          <w:rFonts w:asciiTheme="minorHAnsi" w:hAnsiTheme="minorHAnsi" w:cstheme="minorHAnsi"/>
          <w:highlight w:val="cyan"/>
        </w:rPr>
        <w:t xml:space="preserve">multiple diseases were </w:t>
      </w:r>
      <w:r w:rsidRPr="004B7991">
        <w:rPr>
          <w:rStyle w:val="Emphasis"/>
          <w:rFonts w:asciiTheme="minorHAnsi" w:hAnsiTheme="minorHAnsi" w:cstheme="minorHAnsi"/>
        </w:rPr>
        <w:t xml:space="preserve">simultaneously </w:t>
      </w:r>
      <w:r w:rsidRPr="00ED1AFA">
        <w:rPr>
          <w:rStyle w:val="Emphasis"/>
          <w:rFonts w:asciiTheme="minorHAnsi" w:hAnsiTheme="minorHAnsi" w:cstheme="minorHAnsi"/>
          <w:highlight w:val="cyan"/>
        </w:rPr>
        <w:t>introduced</w:t>
      </w:r>
      <w:r w:rsidRPr="004B7991">
        <w:rPr>
          <w:rFonts w:asciiTheme="minorHAnsi" w:hAnsiTheme="minorHAnsi" w:cstheme="minorHAnsi"/>
          <w:sz w:val="16"/>
          <w:szCs w:val="16"/>
        </w:rPr>
        <w:t xml:space="preserve"> into a population without immunity. The most striking examples of total population collapse include native American tribes exposed to European diseases, such as the </w:t>
      </w:r>
      <w:proofErr w:type="spellStart"/>
      <w:r w:rsidRPr="004B7991">
        <w:rPr>
          <w:rFonts w:asciiTheme="minorHAnsi" w:hAnsiTheme="minorHAnsi" w:cstheme="minorHAnsi"/>
          <w:sz w:val="16"/>
          <w:szCs w:val="16"/>
        </w:rPr>
        <w:t>Massachusett</w:t>
      </w:r>
      <w:proofErr w:type="spellEnd"/>
      <w:r w:rsidRPr="004B7991">
        <w:rPr>
          <w:rFonts w:asciiTheme="minorHAnsi" w:hAnsiTheme="minorHAnsi" w:cstheme="minorHAnsi"/>
          <w:sz w:val="16"/>
          <w:szCs w:val="16"/>
        </w:rPr>
        <w:t xml:space="preserve"> (86% loss of population), </w:t>
      </w:r>
      <w:proofErr w:type="spellStart"/>
      <w:r w:rsidRPr="004B7991">
        <w:rPr>
          <w:rFonts w:asciiTheme="minorHAnsi" w:hAnsiTheme="minorHAnsi" w:cstheme="minorHAnsi"/>
          <w:sz w:val="16"/>
          <w:szCs w:val="16"/>
        </w:rPr>
        <w:t>Quiripi-Unquachog</w:t>
      </w:r>
      <w:proofErr w:type="spellEnd"/>
      <w:r w:rsidRPr="004B7991">
        <w:rPr>
          <w:rFonts w:asciiTheme="minorHAnsi" w:hAnsiTheme="minorHAnsi" w:cstheme="minorHAnsi"/>
          <w:sz w:val="16"/>
          <w:szCs w:val="16"/>
        </w:rPr>
        <w:t xml:space="preserve"> (95% loss of population), and </w:t>
      </w:r>
      <w:proofErr w:type="spellStart"/>
      <w:r w:rsidRPr="004B7991">
        <w:rPr>
          <w:rFonts w:asciiTheme="minorHAnsi" w:hAnsiTheme="minorHAnsi" w:cstheme="minorHAnsi"/>
          <w:sz w:val="16"/>
          <w:szCs w:val="16"/>
        </w:rPr>
        <w:t>theWestern</w:t>
      </w:r>
      <w:proofErr w:type="spellEnd"/>
      <w:r w:rsidRPr="004B7991">
        <w:rPr>
          <w:rFonts w:asciiTheme="minorHAnsi" w:hAnsiTheme="minorHAnsi" w:cstheme="minorHAnsi"/>
          <w:sz w:val="16"/>
          <w:szCs w:val="16"/>
        </w:rPr>
        <w:t xml:space="preserve"> Abenaki (which suffered a staggering 98% loss of population). In the modern context, </w:t>
      </w:r>
      <w:r w:rsidRPr="004B7991">
        <w:rPr>
          <w:rStyle w:val="StyleUnderline"/>
          <w:rFonts w:asciiTheme="minorHAnsi" w:hAnsiTheme="minorHAnsi" w:cstheme="minorHAnsi"/>
        </w:rPr>
        <w:t xml:space="preserve">no single disease currently exists that combines the worst-case levels of </w:t>
      </w:r>
      <w:r w:rsidRPr="004B7991">
        <w:rPr>
          <w:rStyle w:val="Emphasis"/>
          <w:rFonts w:asciiTheme="minorHAnsi" w:hAnsiTheme="minorHAnsi" w:cstheme="minorHAnsi"/>
        </w:rPr>
        <w:t>transmissibility</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lethality</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resistance to countermeasures, and global reach</w:t>
      </w:r>
      <w:r w:rsidRPr="004B7991">
        <w:rPr>
          <w:rFonts w:asciiTheme="minorHAnsi" w:hAnsiTheme="minorHAnsi" w:cstheme="minorHAnsi"/>
          <w:sz w:val="16"/>
          <w:szCs w:val="16"/>
        </w:rPr>
        <w:t xml:space="preserve">. But </w:t>
      </w:r>
      <w:r w:rsidRPr="004B7991">
        <w:rPr>
          <w:rStyle w:val="StyleUnderline"/>
          <w:rFonts w:asciiTheme="minorHAnsi" w:hAnsiTheme="minorHAnsi" w:cstheme="minorHAnsi"/>
        </w:rPr>
        <w:t xml:space="preserve">many diseases are proof of principle that </w:t>
      </w:r>
      <w:r w:rsidRPr="00ED1AFA">
        <w:rPr>
          <w:rStyle w:val="Emphasis"/>
          <w:rFonts w:asciiTheme="minorHAnsi" w:hAnsiTheme="minorHAnsi" w:cstheme="minorHAnsi"/>
          <w:highlight w:val="cyan"/>
        </w:rPr>
        <w:t>each worst-case attribute can be realized</w:t>
      </w:r>
      <w:r w:rsidRPr="004B7991">
        <w:rPr>
          <w:rFonts w:asciiTheme="minorHAnsi" w:hAnsiTheme="minorHAnsi" w:cstheme="minorHAnsi"/>
          <w:sz w:val="16"/>
          <w:szCs w:val="16"/>
        </w:rPr>
        <w:t xml:space="preserve"> independently. For example, </w:t>
      </w:r>
      <w:r w:rsidRPr="004B7991">
        <w:rPr>
          <w:rStyle w:val="StyleUnderline"/>
          <w:rFonts w:asciiTheme="minorHAnsi" w:hAnsiTheme="minorHAnsi" w:cstheme="minorHAnsi"/>
        </w:rPr>
        <w:t xml:space="preserve">some diseases exhibit nearly a </w:t>
      </w:r>
      <w:r w:rsidRPr="00ED1AFA">
        <w:rPr>
          <w:rStyle w:val="StyleUnderline"/>
          <w:rFonts w:asciiTheme="minorHAnsi" w:hAnsiTheme="minorHAnsi" w:cstheme="minorHAnsi"/>
          <w:highlight w:val="cyan"/>
        </w:rPr>
        <w:t>100% case fatality</w:t>
      </w:r>
      <w:r w:rsidRPr="004B7991">
        <w:rPr>
          <w:rStyle w:val="StyleUnderline"/>
          <w:rFonts w:asciiTheme="minorHAnsi" w:hAnsiTheme="minorHAnsi" w:cstheme="minorHAnsi"/>
        </w:rPr>
        <w:t xml:space="preserve"> ratio </w:t>
      </w:r>
      <w:r w:rsidRPr="00ED1AFA">
        <w:rPr>
          <w:rStyle w:val="StyleUnderline"/>
          <w:rFonts w:asciiTheme="minorHAnsi" w:hAnsiTheme="minorHAnsi" w:cstheme="minorHAnsi"/>
          <w:highlight w:val="cyan"/>
        </w:rPr>
        <w:t>in</w:t>
      </w:r>
      <w:r w:rsidRPr="004B7991">
        <w:rPr>
          <w:rStyle w:val="StyleUnderline"/>
          <w:rFonts w:asciiTheme="minorHAnsi" w:hAnsiTheme="minorHAnsi" w:cstheme="minorHAnsi"/>
        </w:rPr>
        <w:t xml:space="preserve"> the </w:t>
      </w:r>
      <w:r w:rsidRPr="00ED1AFA">
        <w:rPr>
          <w:rStyle w:val="StyleUnderline"/>
          <w:rFonts w:asciiTheme="minorHAnsi" w:hAnsiTheme="minorHAnsi" w:cstheme="minorHAnsi"/>
          <w:highlight w:val="cyan"/>
        </w:rPr>
        <w:t>absence of treatment</w:t>
      </w:r>
      <w:r w:rsidRPr="004B7991">
        <w:rPr>
          <w:rFonts w:asciiTheme="minorHAnsi" w:hAnsiTheme="minorHAnsi" w:cstheme="minorHAnsi"/>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2BF20320" w14:textId="77777777" w:rsidR="00022405" w:rsidRDefault="00022405" w:rsidP="00022405"/>
    <w:p w14:paraId="7E6E9EF0" w14:textId="77777777" w:rsidR="00022405" w:rsidRDefault="00022405" w:rsidP="00022405">
      <w:pPr>
        <w:pStyle w:val="Heading3"/>
      </w:pPr>
      <w:r>
        <w:t>OFF</w:t>
      </w:r>
    </w:p>
    <w:p w14:paraId="74D465DB" w14:textId="77777777" w:rsidR="00022405" w:rsidRPr="009E4E7F" w:rsidRDefault="00022405" w:rsidP="00022405">
      <w:r>
        <w:t>States CP</w:t>
      </w:r>
    </w:p>
    <w:p w14:paraId="13546864" w14:textId="77777777" w:rsidR="00022405" w:rsidRDefault="00022405" w:rsidP="00022405">
      <w:pPr>
        <w:pStyle w:val="Heading4"/>
      </w:pPr>
      <w:r>
        <w:t xml:space="preserve">The 50 States should substantially strengthen collective bargaining rights for workers in the United States. </w:t>
      </w:r>
    </w:p>
    <w:p w14:paraId="2835721C" w14:textId="77777777" w:rsidR="00022405" w:rsidRPr="00990C27" w:rsidRDefault="00022405" w:rsidP="00022405">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5677557" w14:textId="77777777" w:rsidR="00022405" w:rsidRPr="00990C27" w:rsidRDefault="00022405" w:rsidP="00022405">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D0D43EE" w14:textId="77777777" w:rsidR="00022405" w:rsidRPr="00990C27" w:rsidRDefault="00022405" w:rsidP="00022405">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581A82">
        <w:rPr>
          <w:rStyle w:val="StyleUnderline"/>
          <w:highlight w:val="cyan"/>
        </w:rPr>
        <w:t xml:space="preserve">the </w:t>
      </w:r>
      <w:r w:rsidRPr="00581A82">
        <w:rPr>
          <w:rStyle w:val="Emphasis"/>
          <w:highlight w:val="cyan"/>
        </w:rPr>
        <w:t>NLRA</w:t>
      </w:r>
      <w:r w:rsidRPr="00581A82">
        <w:rPr>
          <w:rStyle w:val="StyleUnderline"/>
          <w:highlight w:val="cyan"/>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581A82">
        <w:rPr>
          <w:rStyle w:val="StyleUnderline"/>
          <w:highlight w:val="cyan"/>
        </w:rPr>
        <w:t xml:space="preserve">on the </w:t>
      </w:r>
      <w:r w:rsidRPr="00581A82">
        <w:rPr>
          <w:rStyle w:val="Emphasis"/>
          <w:highlight w:val="cyan"/>
        </w:rPr>
        <w:t>brink of collapse</w:t>
      </w:r>
      <w:r w:rsidRPr="00990C27">
        <w:rPr>
          <w:sz w:val="16"/>
        </w:rPr>
        <w:t xml:space="preserve">. In lieu of the NLRA, those </w:t>
      </w:r>
      <w:r w:rsidRPr="00581A82">
        <w:rPr>
          <w:rStyle w:val="Emphasis"/>
          <w:highlight w:val="cyan"/>
        </w:rPr>
        <w:t>state laws</w:t>
      </w:r>
      <w:r w:rsidRPr="00581A82">
        <w:rPr>
          <w:sz w:val="16"/>
          <w:highlight w:val="cyan"/>
        </w:rPr>
        <w:t xml:space="preserve"> </w:t>
      </w:r>
      <w:r w:rsidRPr="00581A82">
        <w:rPr>
          <w:rStyle w:val="StyleUnderline"/>
          <w:highlight w:val="cyan"/>
        </w:rPr>
        <w:t xml:space="preserve">offer a </w:t>
      </w:r>
      <w:r w:rsidRPr="00581A82">
        <w:rPr>
          <w:rStyle w:val="Emphasis"/>
          <w:highlight w:val="cyan"/>
        </w:rPr>
        <w:t>backstop</w:t>
      </w:r>
      <w:r w:rsidRPr="00581A82">
        <w:rPr>
          <w:rStyle w:val="StyleUnderline"/>
          <w:highlight w:val="cyan"/>
        </w:rPr>
        <w:t xml:space="preserve"> for </w:t>
      </w:r>
      <w:r w:rsidRPr="00581A82">
        <w:rPr>
          <w:rStyle w:val="Emphasis"/>
          <w:highlight w:val="cyan"/>
        </w:rPr>
        <w:t>worker organizing</w:t>
      </w:r>
      <w:r w:rsidRPr="00990C27">
        <w:rPr>
          <w:rStyle w:val="StyleUnderline"/>
        </w:rPr>
        <w:t xml:space="preserve"> under state law. </w:t>
      </w:r>
    </w:p>
    <w:p w14:paraId="50F3B336" w14:textId="77777777" w:rsidR="00022405" w:rsidRPr="00990C27" w:rsidRDefault="00022405" w:rsidP="00022405">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581A82">
        <w:rPr>
          <w:rStyle w:val="StyleUnderline"/>
          <w:highlight w:val="cyan"/>
        </w:rPr>
        <w:t>workers</w:t>
      </w:r>
      <w:r w:rsidRPr="00990C27">
        <w:rPr>
          <w:rStyle w:val="StyleUnderline"/>
        </w:rPr>
        <w:t xml:space="preserve"> face overlapping nested crises but </w:t>
      </w:r>
      <w:r w:rsidRPr="00581A82">
        <w:rPr>
          <w:rStyle w:val="StyleUnderline"/>
          <w:highlight w:val="cyan"/>
        </w:rPr>
        <w:t>lack</w:t>
      </w:r>
      <w:r w:rsidRPr="00990C27">
        <w:rPr>
          <w:rStyle w:val="StyleUnderline"/>
        </w:rPr>
        <w:t xml:space="preserve"> the </w:t>
      </w:r>
      <w:r w:rsidRPr="00581A82">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302F0FD6" w14:textId="77777777" w:rsidR="00022405" w:rsidRPr="00990C27" w:rsidRDefault="00022405" w:rsidP="00022405">
      <w:pPr>
        <w:rPr>
          <w:sz w:val="16"/>
        </w:rPr>
      </w:pPr>
      <w:r w:rsidRPr="00581A82">
        <w:rPr>
          <w:rStyle w:val="StyleUnderline"/>
          <w:highlight w:val="cyan"/>
        </w:rPr>
        <w:t>The</w:t>
      </w:r>
      <w:r w:rsidRPr="00990C27">
        <w:rPr>
          <w:rStyle w:val="StyleUnderline"/>
        </w:rPr>
        <w:t xml:space="preserve"> National Labor Relations Board</w:t>
      </w:r>
      <w:r w:rsidRPr="00990C27">
        <w:rPr>
          <w:sz w:val="16"/>
        </w:rPr>
        <w:t xml:space="preserve"> (</w:t>
      </w:r>
      <w:r w:rsidRPr="00581A82">
        <w:rPr>
          <w:rStyle w:val="Emphasis"/>
          <w:highlight w:val="cyan"/>
        </w:rPr>
        <w:t>NLRB</w:t>
      </w:r>
      <w:r w:rsidRPr="00990C27">
        <w:rPr>
          <w:sz w:val="16"/>
        </w:rPr>
        <w:t xml:space="preserve">), the agency enforcing the NLRA, </w:t>
      </w:r>
      <w:r w:rsidRPr="00581A82">
        <w:rPr>
          <w:rStyle w:val="StyleUnderline"/>
          <w:highlight w:val="cyan"/>
        </w:rPr>
        <w:t xml:space="preserve">is an </w:t>
      </w:r>
      <w:r w:rsidRPr="00581A82">
        <w:rPr>
          <w:rStyle w:val="Emphasis"/>
          <w:highlight w:val="cyan"/>
        </w:rPr>
        <w:t>empty husk</w:t>
      </w:r>
      <w:r w:rsidRPr="00990C27">
        <w:rPr>
          <w:sz w:val="16"/>
        </w:rPr>
        <w:t xml:space="preserve">. </w:t>
      </w:r>
      <w:r w:rsidRPr="00990C27">
        <w:rPr>
          <w:rStyle w:val="StyleUnderline"/>
        </w:rPr>
        <w:t xml:space="preserve">The NLRB’s statutory structure and authorities are </w:t>
      </w:r>
      <w:r w:rsidRPr="00581A82">
        <w:rPr>
          <w:rStyle w:val="StyleUnderline"/>
          <w:highlight w:val="cyan"/>
        </w:rPr>
        <w:t xml:space="preserve">being </w:t>
      </w:r>
      <w:r w:rsidRPr="00581A82">
        <w:rPr>
          <w:rStyle w:val="Emphasis"/>
          <w:highlight w:val="cyan"/>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581A82">
        <w:rPr>
          <w:rStyle w:val="StyleUnderline"/>
          <w:highlight w:val="cyan"/>
        </w:rPr>
        <w:t xml:space="preserve">With </w:t>
      </w:r>
      <w:r w:rsidRPr="00581A82">
        <w:rPr>
          <w:rStyle w:val="Emphasis"/>
          <w:highlight w:val="cyan"/>
        </w:rPr>
        <w:t>very few</w:t>
      </w:r>
      <w:r w:rsidRPr="00990C27">
        <w:rPr>
          <w:rStyle w:val="Emphasis"/>
        </w:rPr>
        <w:t xml:space="preserve"> of its formal </w:t>
      </w:r>
      <w:r w:rsidRPr="00581A82">
        <w:rPr>
          <w:rStyle w:val="Emphasis"/>
          <w:highlight w:val="cyan"/>
        </w:rPr>
        <w:t>authorities remaining</w:t>
      </w:r>
      <w:r w:rsidRPr="00581A82">
        <w:rPr>
          <w:rStyle w:val="StyleUnderline"/>
          <w:highlight w:val="cyan"/>
        </w:rPr>
        <w:t xml:space="preserve"> and</w:t>
      </w:r>
      <w:r w:rsidRPr="00990C27">
        <w:rPr>
          <w:rStyle w:val="StyleUnderline"/>
        </w:rPr>
        <w:t xml:space="preserve"> with </w:t>
      </w:r>
      <w:r w:rsidRPr="00990C27">
        <w:rPr>
          <w:rStyle w:val="Emphasis"/>
        </w:rPr>
        <w:t xml:space="preserve">piercing </w:t>
      </w:r>
      <w:r w:rsidRPr="00581A82">
        <w:rPr>
          <w:rStyle w:val="Emphasis"/>
          <w:highlight w:val="cyan"/>
        </w:rPr>
        <w:t>uncertainty</w:t>
      </w:r>
      <w:r w:rsidRPr="00581A82">
        <w:rPr>
          <w:sz w:val="16"/>
          <w:highlight w:val="cyan"/>
        </w:rPr>
        <w:t xml:space="preserve"> </w:t>
      </w:r>
      <w:r w:rsidRPr="00581A82">
        <w:rPr>
          <w:rStyle w:val="StyleUnderline"/>
          <w:highlight w:val="cyan"/>
        </w:rPr>
        <w:t xml:space="preserve">about its </w:t>
      </w:r>
      <w:r w:rsidRPr="00581A82">
        <w:rPr>
          <w:rStyle w:val="Emphasis"/>
          <w:highlight w:val="cyan"/>
        </w:rPr>
        <w:t>existence</w:t>
      </w:r>
      <w:r w:rsidRPr="00581A82">
        <w:rPr>
          <w:sz w:val="16"/>
          <w:highlight w:val="cyan"/>
        </w:rPr>
        <w:t xml:space="preserve">, </w:t>
      </w:r>
      <w:r w:rsidRPr="00581A82">
        <w:rPr>
          <w:rStyle w:val="StyleUnderline"/>
          <w:highlight w:val="cyan"/>
        </w:rPr>
        <w:t>the</w:t>
      </w:r>
      <w:r w:rsidRPr="00990C27">
        <w:rPr>
          <w:rStyle w:val="StyleUnderline"/>
        </w:rPr>
        <w:t xml:space="preserve"> agency’s </w:t>
      </w:r>
      <w:r w:rsidRPr="00581A82">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581A82">
        <w:rPr>
          <w:rStyle w:val="StyleUnderline"/>
          <w:highlight w:val="cyan"/>
        </w:rPr>
        <w:t xml:space="preserve">is </w:t>
      </w:r>
      <w:r w:rsidRPr="00581A82">
        <w:rPr>
          <w:rStyle w:val="Emphasis"/>
          <w:highlight w:val="cyan"/>
        </w:rPr>
        <w:t>nigh</w:t>
      </w:r>
      <w:r w:rsidRPr="00581A82">
        <w:rPr>
          <w:rStyle w:val="StyleUnderline"/>
          <w:highlight w:val="cyan"/>
        </w:rPr>
        <w:t>.</w:t>
      </w:r>
      <w:r w:rsidRPr="00990C27">
        <w:rPr>
          <w:sz w:val="16"/>
        </w:rPr>
        <w:t xml:space="preserve"> </w:t>
      </w:r>
    </w:p>
    <w:p w14:paraId="187F49D4" w14:textId="77777777" w:rsidR="00022405" w:rsidRPr="00990C27" w:rsidRDefault="00022405" w:rsidP="00022405">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66400F9F" w14:textId="77777777" w:rsidR="00022405" w:rsidRPr="00990C27" w:rsidRDefault="00022405" w:rsidP="00022405">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2A43D26" w14:textId="77777777" w:rsidR="00022405" w:rsidRPr="00990C27" w:rsidRDefault="00022405" w:rsidP="00022405">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581A82">
        <w:rPr>
          <w:rStyle w:val="Emphasis"/>
          <w:highlight w:val="cyan"/>
        </w:rPr>
        <w:t>states</w:t>
      </w:r>
      <w:r w:rsidRPr="00990C27">
        <w:rPr>
          <w:rStyle w:val="Emphasis"/>
        </w:rPr>
        <w:t xml:space="preserve"> and local government</w:t>
      </w:r>
      <w:r w:rsidRPr="00990C27">
        <w:rPr>
          <w:rStyle w:val="StyleUnderline"/>
        </w:rPr>
        <w:t xml:space="preserve"> </w:t>
      </w:r>
      <w:r w:rsidRPr="00581A82">
        <w:rPr>
          <w:rStyle w:val="StyleUnderline"/>
          <w:highlight w:val="cyan"/>
        </w:rPr>
        <w:t>have regulated</w:t>
      </w:r>
      <w:r w:rsidRPr="00990C27">
        <w:rPr>
          <w:rStyle w:val="StyleUnderline"/>
        </w:rPr>
        <w:t xml:space="preserve"> private sector </w:t>
      </w:r>
      <w:r w:rsidRPr="00581A82">
        <w:rPr>
          <w:rStyle w:val="StyleUnderline"/>
          <w:highlight w:val="cyan"/>
        </w:rPr>
        <w:t>labor relations. Some</w:t>
      </w:r>
      <w:r w:rsidRPr="00990C27">
        <w:rPr>
          <w:rStyle w:val="StyleUnderline"/>
        </w:rPr>
        <w:t xml:space="preserve"> states </w:t>
      </w:r>
      <w:r w:rsidRPr="00581A82">
        <w:rPr>
          <w:rStyle w:val="StyleUnderline"/>
          <w:highlight w:val="cyan"/>
        </w:rPr>
        <w:t xml:space="preserve">enacted </w:t>
      </w:r>
      <w:r w:rsidRPr="00581A82">
        <w:rPr>
          <w:rStyle w:val="Emphasis"/>
          <w:highlight w:val="cyan"/>
        </w:rPr>
        <w:t>explicit rights</w:t>
      </w:r>
      <w:r w:rsidRPr="00990C27">
        <w:rPr>
          <w:rStyle w:val="Emphasis"/>
        </w:rPr>
        <w:t xml:space="preserve"> of workers</w:t>
      </w:r>
      <w:r w:rsidRPr="00990C27">
        <w:rPr>
          <w:rStyle w:val="StyleUnderline"/>
        </w:rPr>
        <w:t xml:space="preserve"> </w:t>
      </w:r>
      <w:r w:rsidRPr="00581A82">
        <w:rPr>
          <w:rStyle w:val="StyleUnderline"/>
          <w:highlight w:val="cyan"/>
        </w:rPr>
        <w:t>to</w:t>
      </w:r>
      <w:r w:rsidRPr="00581A82">
        <w:rPr>
          <w:sz w:val="16"/>
          <w:highlight w:val="cyan"/>
        </w:rPr>
        <w:t xml:space="preserve"> </w:t>
      </w:r>
      <w:r w:rsidRPr="00581A82">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581A82">
        <w:rPr>
          <w:rStyle w:val="StyleUnderline"/>
          <w:highlight w:val="cyan"/>
        </w:rPr>
        <w:t>Some</w:t>
      </w:r>
      <w:r w:rsidRPr="00990C27">
        <w:rPr>
          <w:rStyle w:val="StyleUnderline"/>
        </w:rPr>
        <w:t xml:space="preserve"> states and localities have also </w:t>
      </w:r>
      <w:r w:rsidRPr="00581A82">
        <w:rPr>
          <w:rStyle w:val="StyleUnderline"/>
          <w:highlight w:val="cyan"/>
        </w:rPr>
        <w:t xml:space="preserve">created </w:t>
      </w:r>
      <w:r w:rsidRPr="00581A82">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31CAB458" w14:textId="77777777" w:rsidR="00022405" w:rsidRPr="00990C27" w:rsidRDefault="00022405" w:rsidP="00022405">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581A82">
        <w:rPr>
          <w:rStyle w:val="Emphasis"/>
          <w:highlight w:val="cyan"/>
        </w:rPr>
        <w:t>state law</w:t>
      </w:r>
      <w:r w:rsidRPr="00990C27">
        <w:rPr>
          <w:rStyle w:val="StyleUnderline"/>
        </w:rPr>
        <w:t>.</w:t>
      </w:r>
      <w:r w:rsidRPr="00990C27">
        <w:rPr>
          <w:sz w:val="16"/>
        </w:rPr>
        <w:t xml:space="preserve"> </w:t>
      </w:r>
      <w:r w:rsidRPr="00990C27">
        <w:rPr>
          <w:rStyle w:val="Emphasis"/>
        </w:rPr>
        <w:t xml:space="preserve">This alternative institutional route </w:t>
      </w:r>
      <w:r w:rsidRPr="00581A82">
        <w:rPr>
          <w:rStyle w:val="Emphasis"/>
          <w:highlight w:val="cyan"/>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48757021" w14:textId="77777777" w:rsidR="00022405" w:rsidRPr="00990C27" w:rsidRDefault="00022405" w:rsidP="00022405">
      <w:pPr>
        <w:rPr>
          <w:sz w:val="16"/>
        </w:rPr>
      </w:pPr>
      <w:r w:rsidRPr="00581A82">
        <w:rPr>
          <w:rStyle w:val="StyleUnderline"/>
          <w:highlight w:val="cyan"/>
        </w:rPr>
        <w:t xml:space="preserve">As the NLRA </w:t>
      </w:r>
      <w:r w:rsidRPr="00581A82">
        <w:rPr>
          <w:rStyle w:val="Emphasis"/>
          <w:highlight w:val="cyan"/>
        </w:rPr>
        <w:t>weakens</w:t>
      </w:r>
      <w:r w:rsidRPr="00581A82">
        <w:rPr>
          <w:rStyle w:val="StyleUnderline"/>
          <w:highlight w:val="cyan"/>
        </w:rPr>
        <w:t xml:space="preserve"> so does</w:t>
      </w:r>
      <w:r w:rsidRPr="00990C27">
        <w:rPr>
          <w:rStyle w:val="StyleUnderline"/>
        </w:rPr>
        <w:t xml:space="preserve"> its </w:t>
      </w:r>
      <w:r w:rsidRPr="00581A82">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581A82">
        <w:rPr>
          <w:rStyle w:val="StyleUnderline"/>
          <w:highlight w:val="cyan"/>
        </w:rPr>
        <w:t>by removing the</w:t>
      </w:r>
      <w:r w:rsidRPr="00990C27">
        <w:rPr>
          <w:rStyle w:val="StyleUnderline"/>
        </w:rPr>
        <w:t xml:space="preserve"> NLRB’s </w:t>
      </w:r>
      <w:r w:rsidRPr="00581A82">
        <w:rPr>
          <w:rStyle w:val="Emphasis"/>
          <w:highlight w:val="cyan"/>
        </w:rPr>
        <w:t>quorum</w:t>
      </w:r>
      <w:r w:rsidRPr="00990C27">
        <w:rPr>
          <w:sz w:val="16"/>
        </w:rPr>
        <w:t xml:space="preserve">, </w:t>
      </w:r>
      <w:r w:rsidRPr="00990C27">
        <w:rPr>
          <w:rStyle w:val="StyleUnderline"/>
        </w:rPr>
        <w:t xml:space="preserve">but also to </w:t>
      </w:r>
      <w:r w:rsidRPr="00990C27">
        <w:rPr>
          <w:rStyle w:val="Emphasis"/>
        </w:rPr>
        <w:t xml:space="preserve">chaotic </w:t>
      </w:r>
      <w:r w:rsidRPr="00581A82">
        <w:rPr>
          <w:rStyle w:val="Emphasis"/>
          <w:highlight w:val="cyan"/>
        </w:rPr>
        <w:t>terminations</w:t>
      </w:r>
      <w:r w:rsidRPr="00990C27">
        <w:rPr>
          <w:rStyle w:val="StyleUnderline"/>
        </w:rPr>
        <w:t xml:space="preserve"> and </w:t>
      </w:r>
      <w:r w:rsidRPr="00581A82">
        <w:rPr>
          <w:rStyle w:val="Emphasis"/>
          <w:highlight w:val="cyan"/>
        </w:rPr>
        <w:t>office shut-downs.</w:t>
      </w:r>
      <w:r w:rsidRPr="00581A82">
        <w:rPr>
          <w:sz w:val="16"/>
          <w:highlight w:val="cyan"/>
        </w:rPr>
        <w:t xml:space="preserve"> </w:t>
      </w:r>
      <w:r w:rsidRPr="00581A82">
        <w:rPr>
          <w:rStyle w:val="StyleUnderline"/>
          <w:highlight w:val="cyan"/>
        </w:rPr>
        <w:t>Congress relied on</w:t>
      </w:r>
      <w:r w:rsidRPr="00990C27">
        <w:rPr>
          <w:rStyle w:val="StyleUnderline"/>
        </w:rPr>
        <w:t xml:space="preserve"> the existence of </w:t>
      </w:r>
      <w:r w:rsidRPr="00581A82">
        <w:rPr>
          <w:rStyle w:val="StyleUnderline"/>
          <w:highlight w:val="cyan"/>
        </w:rPr>
        <w:t xml:space="preserve">a </w:t>
      </w:r>
      <w:r w:rsidRPr="00581A82">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581A82">
        <w:rPr>
          <w:rStyle w:val="Emphasis"/>
          <w:highlight w:val="cyan"/>
        </w:rPr>
        <w:t>Remove that</w:t>
      </w:r>
      <w:r w:rsidRPr="00990C27">
        <w:rPr>
          <w:rStyle w:val="Emphasis"/>
        </w:rPr>
        <w:t xml:space="preserve"> pre-condition, and </w:t>
      </w:r>
      <w:r w:rsidRPr="00581A82">
        <w:rPr>
          <w:rStyle w:val="Emphasis"/>
          <w:highlight w:val="cyan"/>
        </w:rPr>
        <w:t>you</w:t>
      </w:r>
      <w:r w:rsidRPr="00990C27">
        <w:rPr>
          <w:rStyle w:val="Emphasis"/>
        </w:rPr>
        <w:t xml:space="preserve"> will </w:t>
      </w:r>
      <w:r w:rsidRPr="00581A82">
        <w:rPr>
          <w:rStyle w:val="Emphasis"/>
          <w:highlight w:val="cyan"/>
        </w:rPr>
        <w:t>remove</w:t>
      </w:r>
      <w:r w:rsidRPr="00990C27">
        <w:rPr>
          <w:rStyle w:val="Emphasis"/>
        </w:rPr>
        <w:t xml:space="preserve"> the </w:t>
      </w:r>
      <w:r w:rsidRPr="00581A82">
        <w:rPr>
          <w:rStyle w:val="Emphasis"/>
          <w:highlight w:val="cyan"/>
        </w:rPr>
        <w:t>preemption</w:t>
      </w:r>
      <w:r w:rsidRPr="00990C27">
        <w:rPr>
          <w:rStyle w:val="Emphasis"/>
        </w:rPr>
        <w:t xml:space="preserve"> regime.</w:t>
      </w:r>
      <w:r w:rsidRPr="00990C27">
        <w:rPr>
          <w:sz w:val="16"/>
          <w:szCs w:val="24"/>
        </w:rPr>
        <w:t xml:space="preserve"> </w:t>
      </w:r>
    </w:p>
    <w:p w14:paraId="5C5B8BDC" w14:textId="77777777" w:rsidR="00022405" w:rsidRPr="00990C27" w:rsidRDefault="00022405" w:rsidP="00022405">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F116A03" w14:textId="77777777" w:rsidR="00022405" w:rsidRDefault="00022405" w:rsidP="00022405">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581A82">
        <w:rPr>
          <w:rStyle w:val="Emphasis"/>
          <w:highlight w:val="cyan"/>
        </w:rPr>
        <w:t>States</w:t>
      </w:r>
      <w:r w:rsidRPr="00990C27">
        <w:rPr>
          <w:rStyle w:val="Emphasis"/>
        </w:rPr>
        <w:t xml:space="preserve"> and localities </w:t>
      </w:r>
      <w:r w:rsidRPr="00581A82">
        <w:rPr>
          <w:rStyle w:val="Emphasis"/>
          <w:highlight w:val="cyan"/>
        </w:rPr>
        <w:t>will be the arena of</w:t>
      </w:r>
      <w:r w:rsidRPr="00990C27">
        <w:rPr>
          <w:rStyle w:val="Emphasis"/>
        </w:rPr>
        <w:t xml:space="preserve"> the next phase of </w:t>
      </w:r>
      <w:r w:rsidRPr="00581A82">
        <w:rPr>
          <w:rStyle w:val="Emphasis"/>
          <w:highlight w:val="cyan"/>
        </w:rPr>
        <w:t>labor</w:t>
      </w:r>
      <w:r w:rsidRPr="00990C27">
        <w:rPr>
          <w:rStyle w:val="Emphasis"/>
        </w:rPr>
        <w:t xml:space="preserve"> relations</w:t>
      </w:r>
      <w:r w:rsidRPr="00990C27">
        <w:rPr>
          <w:sz w:val="16"/>
        </w:rPr>
        <w:t xml:space="preserve"> post-NLRA. Luckily, </w:t>
      </w:r>
      <w:r w:rsidRPr="00990C27">
        <w:rPr>
          <w:rStyle w:val="StyleUnderline"/>
        </w:rPr>
        <w:t xml:space="preserve">the labor movement has </w:t>
      </w:r>
      <w:r w:rsidRPr="00581A82">
        <w:rPr>
          <w:rStyle w:val="Emphasis"/>
          <w:highlight w:val="cyan"/>
        </w:rPr>
        <w:t>significant expertise</w:t>
      </w:r>
      <w:r w:rsidRPr="00581A82">
        <w:rPr>
          <w:rStyle w:val="StyleUnderline"/>
          <w:highlight w:val="cyan"/>
        </w:rPr>
        <w:t xml:space="preserve"> in developing</w:t>
      </w:r>
      <w:r w:rsidRPr="00990C27">
        <w:rPr>
          <w:rStyle w:val="StyleUnderline"/>
        </w:rPr>
        <w:t xml:space="preserve"> </w:t>
      </w:r>
      <w:r w:rsidRPr="00990C27">
        <w:rPr>
          <w:rStyle w:val="Emphasis"/>
        </w:rPr>
        <w:t xml:space="preserve">local and </w:t>
      </w:r>
      <w:r w:rsidRPr="00581A82">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1A1CCEEE" w14:textId="77777777" w:rsidR="00022405" w:rsidRDefault="00022405" w:rsidP="00022405"/>
    <w:p w14:paraId="5E3B5222" w14:textId="77777777" w:rsidR="00022405" w:rsidRDefault="00022405" w:rsidP="00022405">
      <w:pPr>
        <w:pStyle w:val="Heading3"/>
      </w:pPr>
      <w:r>
        <w:t>Off</w:t>
      </w:r>
    </w:p>
    <w:p w14:paraId="24CABBBE" w14:textId="77777777" w:rsidR="00022405" w:rsidRPr="000168F1" w:rsidRDefault="00022405" w:rsidP="00022405">
      <w:r>
        <w:t>Business Confidence DA</w:t>
      </w:r>
    </w:p>
    <w:p w14:paraId="10913640" w14:textId="77777777" w:rsidR="00022405" w:rsidRPr="003C59DB" w:rsidRDefault="00022405" w:rsidP="00022405">
      <w:pPr>
        <w:pStyle w:val="Heading4"/>
      </w:pPr>
      <w:r w:rsidRPr="003C59DB">
        <w:t>The US economy has been strong; however, warning signs still linger</w:t>
      </w:r>
    </w:p>
    <w:p w14:paraId="2DDB0101" w14:textId="77777777" w:rsidR="00022405" w:rsidRPr="003C59DB" w:rsidRDefault="00022405" w:rsidP="00022405">
      <w:pPr>
        <w:rPr>
          <w:u w:val="single"/>
        </w:rPr>
      </w:pPr>
      <w:r w:rsidRPr="003C59DB">
        <w:rPr>
          <w:b/>
          <w:bCs/>
          <w:sz w:val="26"/>
          <w:szCs w:val="26"/>
        </w:rPr>
        <w:t>Rosenberg 25</w:t>
      </w:r>
      <w:r w:rsidRPr="003C59DB">
        <w:t>,[Yuval Rosenberg,</w:t>
      </w:r>
      <w:r>
        <w:t xml:space="preserve"> </w:t>
      </w:r>
      <w:r w:rsidRPr="00B7110B">
        <w:t>July 30,</w:t>
      </w:r>
      <w:r w:rsidRPr="003C59DB">
        <w:t xml:space="preserve"> He works as the editor-in-chief at the Financial Times, appeared in publications including BusinessWeek, CNBC.com, CNNMoney.com, Fast Company, Fortune, Newsweek, Money and Time, US Economy Grew 3% in Q2, but Economists Warn of Underlying Weakness, </w:t>
      </w:r>
      <w:hyperlink r:id="rId5" w:history="1">
        <w:r w:rsidRPr="003C59DB">
          <w:rPr>
            <w:rStyle w:val="Hyperlink"/>
            <w:color w:val="auto"/>
            <w:u w:val="none"/>
          </w:rPr>
          <w:t>US Economy Grew 3% in Q2, but Economists Warn of Underlying Weakness | The Fiscal Times</w:t>
        </w:r>
      </w:hyperlink>
      <w:r w:rsidRPr="003C59DB">
        <w:t>]</w:t>
      </w:r>
    </w:p>
    <w:p w14:paraId="45C24F57" w14:textId="77777777" w:rsidR="00022405" w:rsidRPr="003C59DB" w:rsidRDefault="00022405" w:rsidP="00022405">
      <w:pPr>
        <w:rPr>
          <w:sz w:val="16"/>
        </w:rPr>
      </w:pPr>
      <w:r w:rsidRPr="003C59DB">
        <w:rPr>
          <w:u w:val="single"/>
        </w:rPr>
        <w:t xml:space="preserve">The </w:t>
      </w:r>
      <w:r w:rsidRPr="00FA2005">
        <w:rPr>
          <w:highlight w:val="cyan"/>
          <w:u w:val="single"/>
        </w:rPr>
        <w:t>U.S. econ</w:t>
      </w:r>
      <w:r w:rsidRPr="003C59DB">
        <w:rPr>
          <w:u w:val="single"/>
        </w:rPr>
        <w:t xml:space="preserve">omy </w:t>
      </w:r>
      <w:r w:rsidRPr="00FA2005">
        <w:rPr>
          <w:highlight w:val="cyan"/>
          <w:u w:val="single"/>
        </w:rPr>
        <w:t>grew</w:t>
      </w:r>
      <w:r w:rsidRPr="003C59DB">
        <w:rPr>
          <w:u w:val="single"/>
        </w:rPr>
        <w:t xml:space="preserve"> at a </w:t>
      </w:r>
      <w:r w:rsidRPr="00FA2005">
        <w:rPr>
          <w:rStyle w:val="Emphasis"/>
          <w:highlight w:val="cyan"/>
        </w:rPr>
        <w:t>faster-than-expected</w:t>
      </w:r>
      <w:r w:rsidRPr="003C59DB">
        <w:rPr>
          <w:u w:val="single"/>
        </w:rPr>
        <w:t xml:space="preserve"> annual rate of 3% from April through June of this year</w:t>
      </w:r>
      <w:r w:rsidRPr="003C59DB">
        <w:rPr>
          <w:sz w:val="16"/>
        </w:rPr>
        <w:t xml:space="preserve">, according to preliminary data released Wednesday by the Commerce Department, </w:t>
      </w:r>
      <w:r w:rsidRPr="00FA2005">
        <w:rPr>
          <w:highlight w:val="cyan"/>
          <w:u w:val="single"/>
        </w:rPr>
        <w:t>but economists warn</w:t>
      </w:r>
      <w:r w:rsidRPr="003C59DB">
        <w:rPr>
          <w:u w:val="single"/>
        </w:rPr>
        <w:t xml:space="preserve"> that healthy headline </w:t>
      </w:r>
      <w:r w:rsidRPr="00FA2005">
        <w:rPr>
          <w:highlight w:val="cyan"/>
          <w:u w:val="single"/>
        </w:rPr>
        <w:t>figure masks weaker underlying trends</w:t>
      </w:r>
      <w:r w:rsidRPr="003C59DB">
        <w:rPr>
          <w:sz w:val="16"/>
        </w:rPr>
        <w:t xml:space="preserve"> that may portend a slowdown in the coming months.</w:t>
      </w:r>
    </w:p>
    <w:p w14:paraId="4A6A9D7D" w14:textId="77777777" w:rsidR="00022405" w:rsidRPr="003C59DB" w:rsidRDefault="00022405" w:rsidP="00022405">
      <w:pPr>
        <w:rPr>
          <w:sz w:val="16"/>
        </w:rPr>
      </w:pPr>
      <w:r w:rsidRPr="003C59DB">
        <w:rPr>
          <w:u w:val="single"/>
        </w:rPr>
        <w:t xml:space="preserve">On its face, the </w:t>
      </w:r>
      <w:r w:rsidRPr="00FA2005">
        <w:rPr>
          <w:highlight w:val="cyan"/>
          <w:u w:val="single"/>
        </w:rPr>
        <w:t>report suggests</w:t>
      </w:r>
      <w:r w:rsidRPr="003C59DB">
        <w:rPr>
          <w:u w:val="single"/>
        </w:rPr>
        <w:t xml:space="preserve"> a </w:t>
      </w:r>
      <w:r w:rsidRPr="00FA2005">
        <w:rPr>
          <w:highlight w:val="cyan"/>
          <w:u w:val="single"/>
        </w:rPr>
        <w:t xml:space="preserve">solid </w:t>
      </w:r>
      <w:r w:rsidRPr="00FA2005">
        <w:rPr>
          <w:rStyle w:val="Emphasis"/>
          <w:highlight w:val="cyan"/>
        </w:rPr>
        <w:t>economic rebound</w:t>
      </w:r>
      <w:r w:rsidRPr="003C59DB">
        <w:rPr>
          <w:u w:val="single"/>
        </w:rPr>
        <w:t xml:space="preserve"> after gross domestic product shrank at a 0.5% annual rate over the first three months of the year</w:t>
      </w:r>
      <w:r w:rsidRPr="003C59DB">
        <w:rPr>
          <w:sz w:val="16"/>
        </w:rPr>
        <w:t>. In a social media post, President Donald Trump hailed the growth as “WAY BETTER THAN EXPECTED!” and used it to again press Federal Reserve Chair Jerome Powell to lower interest rates.</w:t>
      </w:r>
    </w:p>
    <w:p w14:paraId="772898ED" w14:textId="77777777" w:rsidR="00022405" w:rsidRPr="00FF4DDB" w:rsidRDefault="00022405" w:rsidP="00022405">
      <w:pPr>
        <w:rPr>
          <w:sz w:val="16"/>
        </w:rPr>
      </w:pPr>
      <w:r w:rsidRPr="00FA2005">
        <w:rPr>
          <w:rStyle w:val="StyleUnderline"/>
          <w:highlight w:val="cyan"/>
        </w:rPr>
        <w:t>But</w:t>
      </w:r>
      <w:r w:rsidRPr="003C59DB">
        <w:rPr>
          <w:rStyle w:val="StyleUnderline"/>
        </w:rPr>
        <w:t xml:space="preserve"> the </w:t>
      </w:r>
      <w:r w:rsidRPr="00FA2005">
        <w:rPr>
          <w:rStyle w:val="Emphasis"/>
          <w:highlight w:val="cyan"/>
        </w:rPr>
        <w:t>g</w:t>
      </w:r>
      <w:r w:rsidRPr="003C59DB">
        <w:rPr>
          <w:rStyle w:val="StyleUnderline"/>
        </w:rPr>
        <w:t xml:space="preserve">ross </w:t>
      </w:r>
      <w:r w:rsidRPr="00FA2005">
        <w:rPr>
          <w:rStyle w:val="Emphasis"/>
          <w:highlight w:val="cyan"/>
        </w:rPr>
        <w:t>d</w:t>
      </w:r>
      <w:r w:rsidRPr="003C59DB">
        <w:rPr>
          <w:rStyle w:val="StyleUnderline"/>
        </w:rPr>
        <w:t xml:space="preserve">omestic </w:t>
      </w:r>
      <w:r w:rsidRPr="00FA2005">
        <w:rPr>
          <w:rStyle w:val="Emphasis"/>
          <w:highlight w:val="cyan"/>
        </w:rPr>
        <w:t>p</w:t>
      </w:r>
      <w:r w:rsidRPr="003C59DB">
        <w:rPr>
          <w:rStyle w:val="StyleUnderline"/>
        </w:rPr>
        <w:t xml:space="preserve">roduct </w:t>
      </w:r>
      <w:r w:rsidRPr="00FA2005">
        <w:rPr>
          <w:rStyle w:val="StyleUnderline"/>
          <w:highlight w:val="cyan"/>
        </w:rPr>
        <w:t>growth data fo</w:t>
      </w:r>
      <w:r w:rsidRPr="003C59DB">
        <w:rPr>
          <w:rStyle w:val="StyleUnderline"/>
        </w:rPr>
        <w:t xml:space="preserve">r both the </w:t>
      </w:r>
      <w:r w:rsidRPr="00FA2005">
        <w:rPr>
          <w:rStyle w:val="StyleUnderline"/>
          <w:highlight w:val="cyan"/>
        </w:rPr>
        <w:t>first and second quarters</w:t>
      </w:r>
      <w:r w:rsidRPr="003C59DB">
        <w:rPr>
          <w:rStyle w:val="StyleUnderline"/>
        </w:rPr>
        <w:t xml:space="preserve"> were </w:t>
      </w:r>
      <w:r w:rsidRPr="00FA2005">
        <w:rPr>
          <w:rStyle w:val="Emphasis"/>
          <w:highlight w:val="cyan"/>
        </w:rPr>
        <w:t>distorted</w:t>
      </w:r>
      <w:r w:rsidRPr="00FA2005">
        <w:rPr>
          <w:rStyle w:val="StyleUnderline"/>
          <w:highlight w:val="cyan"/>
        </w:rPr>
        <w:t xml:space="preserve"> by special factors</w:t>
      </w:r>
      <w:r w:rsidRPr="003C59DB">
        <w:rPr>
          <w:rStyle w:val="StyleUnderline"/>
        </w:rPr>
        <w:t xml:space="preserve"> — most </w:t>
      </w:r>
      <w:r w:rsidRPr="00FA2005">
        <w:rPr>
          <w:rStyle w:val="StyleUnderline"/>
          <w:highlight w:val="cyan"/>
        </w:rPr>
        <w:t>notably</w:t>
      </w:r>
      <w:r w:rsidRPr="003C59DB">
        <w:rPr>
          <w:rStyle w:val="StyleUnderline"/>
        </w:rPr>
        <w:t xml:space="preserve"> </w:t>
      </w:r>
      <w:r w:rsidRPr="003C59DB">
        <w:rPr>
          <w:rStyle w:val="Emphasis"/>
        </w:rPr>
        <w:t xml:space="preserve">Trump’s </w:t>
      </w:r>
      <w:r w:rsidRPr="00FA2005">
        <w:rPr>
          <w:rStyle w:val="Emphasis"/>
          <w:highlight w:val="cyan"/>
        </w:rPr>
        <w:t>trade war</w:t>
      </w:r>
      <w:r w:rsidRPr="003C59DB">
        <w:rPr>
          <w:rStyle w:val="StyleUnderline"/>
        </w:rPr>
        <w:t xml:space="preserve">, which caused swings in imports and exports as businesses scrambled to build up inventories ahead of expected tariff increases. </w:t>
      </w:r>
      <w:r w:rsidRPr="003C59DB">
        <w:rPr>
          <w:sz w:val="16"/>
        </w:rPr>
        <w:t>Economists said Wednesday’s data suggests that growth over the first half of the year has been sluggish as the economy contends with challenges and uncertainty caused by the president’s protectionist policies. “Headline numbers are hiding the economy’s true performance, which is slowing as tariffs take a bite out of activity,” Nationwide chief economist Kathy Bostjancic wrote, per the </w:t>
      </w:r>
      <w:hyperlink r:id="rId6" w:history="1">
        <w:r w:rsidRPr="003C59DB">
          <w:rPr>
            <w:rStyle w:val="Hyperlink"/>
            <w:color w:val="auto"/>
            <w:sz w:val="16"/>
            <w:u w:val="none"/>
          </w:rPr>
          <w:t>Associated Press</w:t>
        </w:r>
      </w:hyperlink>
      <w:r w:rsidRPr="003C59DB">
        <w:rPr>
          <w:sz w:val="16"/>
        </w:rPr>
        <w:t>.</w:t>
      </w:r>
    </w:p>
    <w:p w14:paraId="6B7FB81A" w14:textId="77777777" w:rsidR="00022405" w:rsidRPr="003C59DB" w:rsidRDefault="00022405" w:rsidP="00022405">
      <w:pPr>
        <w:pStyle w:val="Heading4"/>
      </w:pPr>
      <w:r w:rsidRPr="003C59DB">
        <w:t>Business confidence gets tanked by significant increases in collective bargaining rights</w:t>
      </w:r>
    </w:p>
    <w:p w14:paraId="1DC6AEF7" w14:textId="77777777" w:rsidR="00022405" w:rsidRPr="003C59DB" w:rsidRDefault="00022405" w:rsidP="00022405">
      <w:r w:rsidRPr="003C59DB">
        <w:rPr>
          <w:b/>
          <w:bCs/>
          <w:sz w:val="26"/>
          <w:szCs w:val="26"/>
        </w:rPr>
        <w:t>Cosculluela-Martinez &amp; Campos-Garcia 2023</w:t>
      </w:r>
      <w:r w:rsidRPr="003C59DB">
        <w:t>, [Visiting [Researcher (2019), Professor (2016) and Scholar (2011)] at Regional Economics Applications Laboratory (Illinois University), Faculty Staff of (URJC).</w:t>
      </w:r>
      <w:proofErr w:type="spellStart"/>
      <w:r w:rsidRPr="003C59DB">
        <w:t>Ph.D</w:t>
      </w:r>
      <w:proofErr w:type="spellEnd"/>
      <w:r w:rsidRPr="003C59DB">
        <w:t xml:space="preserve"> with distinction Statistics for Economics and Business Studies by the National Spanish University, FUNCAS prize 2010, an MSc in risk analysis (2000), BS in Economics and Business Sciences (CUNEF, 1998), Spanish Labor Reform and Business Confidence: The Effect on Employment and Economic Growth, Spanish Labor Reform and Business Confidence: The Effect on Employment and Economic Growth by Carolina Cosculluela-Martínez, Irene Campos-García :: SSRN]</w:t>
      </w:r>
    </w:p>
    <w:p w14:paraId="6A32F466" w14:textId="77777777" w:rsidR="00022405" w:rsidRPr="003C59DB" w:rsidRDefault="00022405" w:rsidP="00022405">
      <w:r w:rsidRPr="003C59DB">
        <w:t xml:space="preserve">BCI = business confidence index </w:t>
      </w:r>
    </w:p>
    <w:p w14:paraId="3FD6CF83" w14:textId="77777777" w:rsidR="00022405" w:rsidRPr="003C59DB" w:rsidRDefault="00022405" w:rsidP="00022405">
      <w:pPr>
        <w:rPr>
          <w:sz w:val="16"/>
        </w:rPr>
      </w:pPr>
      <w:r w:rsidRPr="003C59DB">
        <w:rPr>
          <w:sz w:val="16"/>
        </w:rPr>
        <w:t>The</w:t>
      </w:r>
      <w:r w:rsidRPr="003C59DB">
        <w:rPr>
          <w:u w:val="single"/>
        </w:rPr>
        <w:t xml:space="preserve"> outbreak of the </w:t>
      </w:r>
      <w:r w:rsidRPr="00FA2005">
        <w:rPr>
          <w:highlight w:val="cyan"/>
          <w:u w:val="single"/>
        </w:rPr>
        <w:t>COVID-19</w:t>
      </w:r>
      <w:r w:rsidRPr="003C59DB">
        <w:rPr>
          <w:u w:val="single"/>
        </w:rPr>
        <w:t xml:space="preserve"> pandemic has </w:t>
      </w:r>
      <w:r w:rsidRPr="00FA2005">
        <w:rPr>
          <w:highlight w:val="cyan"/>
          <w:u w:val="single"/>
        </w:rPr>
        <w:t>led to a</w:t>
      </w:r>
      <w:r w:rsidRPr="003C59DB">
        <w:rPr>
          <w:u w:val="single"/>
        </w:rPr>
        <w:t xml:space="preserve"> precipitous </w:t>
      </w:r>
      <w:r w:rsidRPr="00FA2005">
        <w:rPr>
          <w:highlight w:val="cyan"/>
          <w:u w:val="single"/>
        </w:rPr>
        <w:t xml:space="preserve">drop in </w:t>
      </w:r>
      <w:r w:rsidRPr="00FA2005">
        <w:rPr>
          <w:rStyle w:val="Emphasis"/>
          <w:highlight w:val="cyan"/>
        </w:rPr>
        <w:t>business confidence</w:t>
      </w:r>
      <w:r w:rsidRPr="003C59DB">
        <w:rPr>
          <w:u w:val="single"/>
        </w:rPr>
        <w:t xml:space="preserve"> around the world</w:t>
      </w:r>
      <w:r w:rsidRPr="003C59DB">
        <w:rPr>
          <w:sz w:val="16"/>
        </w:rPr>
        <w:t xml:space="preserve">. Additionally, the effects of the new labor reform (Royal Decree- Law 32/2021, which increases labor costs) on business confidence have also been discussed in the Spanish context. </w:t>
      </w:r>
      <w:r w:rsidRPr="003C59DB">
        <w:rPr>
          <w:rStyle w:val="StyleUnderline"/>
        </w:rPr>
        <w:t xml:space="preserve">Therefore, </w:t>
      </w:r>
      <w:r w:rsidRPr="00FA2005">
        <w:rPr>
          <w:rStyle w:val="StyleUnderline"/>
          <w:highlight w:val="cyan"/>
        </w:rPr>
        <w:t>this research</w:t>
      </w:r>
      <w:r w:rsidRPr="003C59DB">
        <w:rPr>
          <w:rStyle w:val="StyleUnderline"/>
        </w:rPr>
        <w:t xml:space="preserve"> has tried </w:t>
      </w:r>
      <w:r w:rsidRPr="00FA2005">
        <w:rPr>
          <w:rStyle w:val="StyleUnderline"/>
          <w:highlight w:val="cyan"/>
        </w:rPr>
        <w:t>to clarify</w:t>
      </w:r>
      <w:r w:rsidRPr="003C59DB">
        <w:rPr>
          <w:rStyle w:val="StyleUnderline"/>
        </w:rPr>
        <w:t xml:space="preserve"> the </w:t>
      </w:r>
      <w:r w:rsidRPr="00FA2005">
        <w:rPr>
          <w:rStyle w:val="StyleUnderline"/>
          <w:highlight w:val="cyan"/>
        </w:rPr>
        <w:t>role of</w:t>
      </w:r>
      <w:r w:rsidRPr="003C59DB">
        <w:rPr>
          <w:rStyle w:val="StyleUnderline"/>
        </w:rPr>
        <w:t xml:space="preserve"> the </w:t>
      </w:r>
      <w:r w:rsidRPr="00FA2005">
        <w:rPr>
          <w:rStyle w:val="Emphasis"/>
          <w:highlight w:val="cyan"/>
        </w:rPr>
        <w:t>BCI</w:t>
      </w:r>
      <w:r w:rsidRPr="00FA2005">
        <w:rPr>
          <w:rStyle w:val="StyleUnderline"/>
          <w:highlight w:val="cyan"/>
        </w:rPr>
        <w:t xml:space="preserve"> in</w:t>
      </w:r>
      <w:r w:rsidRPr="003C59DB">
        <w:rPr>
          <w:rStyle w:val="StyleUnderline"/>
        </w:rPr>
        <w:t xml:space="preserve"> the </w:t>
      </w:r>
      <w:r w:rsidRPr="00FA2005">
        <w:rPr>
          <w:rStyle w:val="StyleUnderline"/>
          <w:highlight w:val="cyan"/>
        </w:rPr>
        <w:t>face of</w:t>
      </w:r>
      <w:r w:rsidRPr="003C59DB">
        <w:rPr>
          <w:rStyle w:val="StyleUnderline"/>
        </w:rPr>
        <w:t xml:space="preserve"> the impact of an </w:t>
      </w:r>
      <w:r w:rsidRPr="00FA2005">
        <w:rPr>
          <w:rStyle w:val="StyleUnderline"/>
          <w:highlight w:val="cyan"/>
        </w:rPr>
        <w:t>increase in labor costs on GDP or unemployment</w:t>
      </w:r>
      <w:r w:rsidRPr="003C59DB">
        <w:rPr>
          <w:rStyle w:val="StyleUnderline"/>
        </w:rPr>
        <w:t>.</w:t>
      </w:r>
      <w:r w:rsidRPr="003C59DB">
        <w:rPr>
          <w:sz w:val="16"/>
        </w:rPr>
        <w:t xml:space="preserve"> Taking data from the 2013-2021 period contributes by making a forecast of what could happen in the future. Firstly, </w:t>
      </w:r>
      <w:r w:rsidRPr="003C59DB">
        <w:rPr>
          <w:rStyle w:val="StyleUnderline"/>
        </w:rPr>
        <w:t xml:space="preserve">the </w:t>
      </w:r>
      <w:r w:rsidRPr="00FA2005">
        <w:rPr>
          <w:rStyle w:val="StyleUnderline"/>
          <w:highlight w:val="cyan"/>
        </w:rPr>
        <w:t>results show neg</w:t>
      </w:r>
      <w:r w:rsidRPr="003C59DB">
        <w:rPr>
          <w:rStyle w:val="StyleUnderline"/>
        </w:rPr>
        <w:t xml:space="preserve">ative </w:t>
      </w:r>
      <w:r w:rsidRPr="00FA2005">
        <w:rPr>
          <w:rStyle w:val="StyleUnderline"/>
          <w:highlight w:val="cyan"/>
        </w:rPr>
        <w:t>effects in</w:t>
      </w:r>
      <w:r w:rsidRPr="003C59DB">
        <w:rPr>
          <w:rStyle w:val="StyleUnderline"/>
        </w:rPr>
        <w:t xml:space="preserve"> the </w:t>
      </w:r>
      <w:r w:rsidRPr="00FA2005">
        <w:rPr>
          <w:rStyle w:val="StyleUnderline"/>
          <w:highlight w:val="cyan"/>
        </w:rPr>
        <w:t>short and long term in the BCI with</w:t>
      </w:r>
      <w:r w:rsidRPr="003C59DB">
        <w:rPr>
          <w:rStyle w:val="StyleUnderline"/>
        </w:rPr>
        <w:t xml:space="preserve"> an </w:t>
      </w:r>
      <w:r w:rsidRPr="00FA2005">
        <w:rPr>
          <w:rStyle w:val="StyleUnderline"/>
          <w:highlight w:val="cyan"/>
        </w:rPr>
        <w:t>increase of one percent in</w:t>
      </w:r>
      <w:r w:rsidRPr="003C59DB">
        <w:rPr>
          <w:rStyle w:val="StyleUnderline"/>
        </w:rPr>
        <w:t xml:space="preserve"> the </w:t>
      </w:r>
      <w:r w:rsidRPr="00FA2005">
        <w:rPr>
          <w:rStyle w:val="StyleUnderline"/>
          <w:highlight w:val="cyan"/>
        </w:rPr>
        <w:t>labor cost</w:t>
      </w:r>
      <w:r w:rsidRPr="003C59DB">
        <w:rPr>
          <w:rStyle w:val="StyleUnderline"/>
        </w:rPr>
        <w:t>.</w:t>
      </w:r>
      <w:r w:rsidRPr="003C59DB">
        <w:rPr>
          <w:sz w:val="16"/>
        </w:rPr>
        <w:t xml:space="preserve"> In fact, an </w:t>
      </w:r>
      <w:r w:rsidRPr="003C59DB">
        <w:rPr>
          <w:u w:val="single"/>
        </w:rPr>
        <w:t xml:space="preserve">increase in the cost of labor </w:t>
      </w:r>
      <w:r w:rsidRPr="003C59DB">
        <w:rPr>
          <w:rStyle w:val="Emphasis"/>
        </w:rPr>
        <w:t>reduced the BCI</w:t>
      </w:r>
      <w:r w:rsidRPr="003C59DB">
        <w:rPr>
          <w:u w:val="single"/>
        </w:rPr>
        <w:t xml:space="preserve"> from the </w:t>
      </w:r>
      <w:r w:rsidRPr="003C59DB">
        <w:rPr>
          <w:rStyle w:val="Emphasis"/>
        </w:rPr>
        <w:t>first quarter</w:t>
      </w:r>
      <w:r w:rsidRPr="003C59DB">
        <w:rPr>
          <w:u w:val="single"/>
        </w:rPr>
        <w:t xml:space="preserve"> of the year</w:t>
      </w:r>
      <w:r w:rsidRPr="003C59DB">
        <w:rPr>
          <w:sz w:val="16"/>
        </w:rPr>
        <w:t xml:space="preserve"> (it does not react instantly due to the characteristics of the index) and</w:t>
      </w:r>
      <w:r w:rsidRPr="003C59DB">
        <w:rPr>
          <w:rStyle w:val="StyleUnderline"/>
        </w:rPr>
        <w:t xml:space="preserve"> is increasingly negative (impact of </w:t>
      </w:r>
      <w:r w:rsidRPr="00FA2005">
        <w:rPr>
          <w:rStyle w:val="Emphasis"/>
          <w:highlight w:val="cyan"/>
        </w:rPr>
        <w:t>-13.8%</w:t>
      </w:r>
      <w:r w:rsidRPr="00FA2005">
        <w:rPr>
          <w:rStyle w:val="StyleUnderline"/>
          <w:highlight w:val="cyan"/>
        </w:rPr>
        <w:t xml:space="preserve"> at the end of the fourth year</w:t>
      </w:r>
      <w:r w:rsidRPr="003C59DB">
        <w:rPr>
          <w:rStyle w:val="StyleUnderline"/>
        </w:rPr>
        <w:t>).</w:t>
      </w:r>
      <w:r w:rsidRPr="003C59DB">
        <w:rPr>
          <w:sz w:val="16"/>
        </w:rPr>
        <w:t xml:space="preserve"> Secondly, </w:t>
      </w:r>
      <w:r w:rsidRPr="003C59DB">
        <w:rPr>
          <w:rStyle w:val="StyleUnderline"/>
        </w:rPr>
        <w:t xml:space="preserve">the </w:t>
      </w:r>
      <w:r w:rsidRPr="00FA2005">
        <w:rPr>
          <w:rStyle w:val="StyleUnderline"/>
          <w:highlight w:val="cyan"/>
        </w:rPr>
        <w:t>GDP reacts negatively to</w:t>
      </w:r>
      <w:r w:rsidRPr="003C59DB">
        <w:rPr>
          <w:rStyle w:val="StyleUnderline"/>
        </w:rPr>
        <w:t xml:space="preserve"> an </w:t>
      </w:r>
      <w:r w:rsidRPr="00FA2005">
        <w:rPr>
          <w:rStyle w:val="StyleUnderline"/>
          <w:highlight w:val="cyan"/>
        </w:rPr>
        <w:t>increase</w:t>
      </w:r>
      <w:r w:rsidRPr="003C59DB">
        <w:rPr>
          <w:rStyle w:val="StyleUnderline"/>
        </w:rPr>
        <w:t xml:space="preserve"> in labor </w:t>
      </w:r>
      <w:r w:rsidRPr="00FA2005">
        <w:rPr>
          <w:rStyle w:val="StyleUnderline"/>
          <w:highlight w:val="cyan"/>
        </w:rPr>
        <w:t>costs</w:t>
      </w:r>
      <w:r w:rsidRPr="003C59DB">
        <w:rPr>
          <w:rStyle w:val="StyleUnderline"/>
        </w:rPr>
        <w:t xml:space="preserve">, and the negative effect increases over time, </w:t>
      </w:r>
      <w:r w:rsidRPr="00FA2005">
        <w:rPr>
          <w:rStyle w:val="StyleUnderline"/>
          <w:highlight w:val="cyan"/>
        </w:rPr>
        <w:t>representing a slowdown of -9.1% at</w:t>
      </w:r>
      <w:r w:rsidRPr="003C59DB">
        <w:rPr>
          <w:rStyle w:val="StyleUnderline"/>
        </w:rPr>
        <w:t xml:space="preserve"> the end of the </w:t>
      </w:r>
      <w:r w:rsidRPr="00FA2005">
        <w:rPr>
          <w:rStyle w:val="StyleUnderline"/>
          <w:highlight w:val="cyan"/>
        </w:rPr>
        <w:t>fourth year</w:t>
      </w:r>
      <w:r w:rsidRPr="003C59DB">
        <w:rPr>
          <w:rStyle w:val="StyleUnderline"/>
        </w:rPr>
        <w:t>.</w:t>
      </w:r>
      <w:r w:rsidRPr="003C59DB">
        <w:rPr>
          <w:sz w:val="16"/>
        </w:rPr>
        <w:t xml:space="preserve"> When the BCI is included in the model, the negative effects are smaller than when it is not (-8.5%), so the BCI is responsible for 6.37% of the effect of slowing GDP. Thirdly, due to a one percent increase in labor cost, unemployment increases at the end of the first year to 1.7% and at the end of four years to 23.1%. This effect increases when BCI is considered up to 1.8% during the first year and decreases to 20.7% after four years. Fourthly, the BCI is important in the relationship between unemployment, GDP, and labor cost, since it moderates the negative effects of an increase in labor cost —specifically, the effects of the BCI are greater on unemployment than on GDP. </w:t>
      </w:r>
      <w:r w:rsidRPr="003C59DB">
        <w:rPr>
          <w:rStyle w:val="StyleUnderline"/>
        </w:rPr>
        <w:t xml:space="preserve">To summarize, an increase in the cost of labor reduces the BCI, GDP, and employment. This study confirms that </w:t>
      </w:r>
      <w:r w:rsidRPr="00FA2005">
        <w:rPr>
          <w:rStyle w:val="StyleUnderline"/>
          <w:highlight w:val="cyan"/>
        </w:rPr>
        <w:t xml:space="preserve">any increase in labor cost </w:t>
      </w:r>
      <w:r w:rsidRPr="00FA2005">
        <w:rPr>
          <w:rStyle w:val="Emphasis"/>
          <w:highlight w:val="cyan"/>
        </w:rPr>
        <w:t>decreases</w:t>
      </w:r>
      <w:r w:rsidRPr="00FA2005">
        <w:rPr>
          <w:rStyle w:val="StyleUnderline"/>
          <w:highlight w:val="cyan"/>
        </w:rPr>
        <w:t xml:space="preserve"> the </w:t>
      </w:r>
      <w:r w:rsidRPr="00FA2005">
        <w:rPr>
          <w:rStyle w:val="Emphasis"/>
          <w:highlight w:val="cyan"/>
        </w:rPr>
        <w:t>BCI increasingly</w:t>
      </w:r>
      <w:r w:rsidRPr="003C59DB">
        <w:rPr>
          <w:rStyle w:val="StyleUnderline"/>
        </w:rPr>
        <w:t>, and with it the entrepreneurship, at least during the next four years</w:t>
      </w:r>
      <w:r w:rsidRPr="003C59DB">
        <w:rPr>
          <w:sz w:val="16"/>
        </w:rPr>
        <w:t>. The immediate direct effect of the</w:t>
      </w:r>
      <w:r w:rsidRPr="003C59DB">
        <w:rPr>
          <w:rStyle w:val="StyleUnderline"/>
        </w:rPr>
        <w:t xml:space="preserve"> reduction in BCI is that it </w:t>
      </w:r>
      <w:r w:rsidRPr="00FA2005">
        <w:rPr>
          <w:rStyle w:val="Emphasis"/>
          <w:highlight w:val="cyan"/>
        </w:rPr>
        <w:t>increases unemployment</w:t>
      </w:r>
      <w:r w:rsidRPr="003C59DB">
        <w:rPr>
          <w:rStyle w:val="StyleUnderline"/>
        </w:rPr>
        <w:t xml:space="preserve"> and </w:t>
      </w:r>
      <w:r w:rsidRPr="00FA2005">
        <w:rPr>
          <w:rStyle w:val="Emphasis"/>
          <w:highlight w:val="cyan"/>
        </w:rPr>
        <w:t>reduces economic growth</w:t>
      </w:r>
      <w:r w:rsidRPr="003C59DB">
        <w:rPr>
          <w:rStyle w:val="StyleUnderline"/>
        </w:rPr>
        <w:t xml:space="preserve"> even more</w:t>
      </w:r>
      <w:r w:rsidRPr="003C59DB">
        <w:rPr>
          <w:sz w:val="16"/>
        </w:rPr>
        <w:t xml:space="preserve">. These findings have important practical implications that may be useful to decision policymakers at the public and private levels. Given that considering the BCI makes it possible to more accurately predict the changes that may occur in the economy, dialogue between politicians and businessmen is essential when drawing up new macroeconomic proposals that may condition different reactive variables such as business confidence, production, or employment. For example, direct subsidies to self-employed workers and firms, the promotion of loans, or the reduction of specific quotas and/or taxes could be seen as effective formulas to soften the negative effects of the rise in labor costs and It could undoubtedly contribute to reducing the high rates of structural unemployment that weigh down the Spanish economy, favor entrepreneurship and support for SMEs –in Spain, they suppose, according to the Ministry of Industry, Commerce and Tourism (2022), around 99% of companies– and boost economic growth. </w:t>
      </w:r>
    </w:p>
    <w:p w14:paraId="2EE3A1FE" w14:textId="77777777" w:rsidR="00022405" w:rsidRPr="003C59DB" w:rsidRDefault="00022405" w:rsidP="00022405">
      <w:pPr>
        <w:pStyle w:val="Heading4"/>
      </w:pPr>
      <w:r w:rsidRPr="003C59DB">
        <w:t xml:space="preserve">A downward market shock </w:t>
      </w:r>
      <w:r w:rsidRPr="003C59DB">
        <w:rPr>
          <w:u w:val="single"/>
        </w:rPr>
        <w:t>snowballs</w:t>
      </w:r>
      <w:r w:rsidRPr="003C59DB">
        <w:t xml:space="preserve"> into a recession. </w:t>
      </w:r>
    </w:p>
    <w:p w14:paraId="6DCA5919" w14:textId="77777777" w:rsidR="00022405" w:rsidRPr="003C59DB" w:rsidRDefault="00022405" w:rsidP="00022405">
      <w:proofErr w:type="spellStart"/>
      <w:r w:rsidRPr="003C59DB">
        <w:rPr>
          <w:rStyle w:val="Style13ptBold"/>
        </w:rPr>
        <w:t>Rampell</w:t>
      </w:r>
      <w:proofErr w:type="spellEnd"/>
      <w:r w:rsidRPr="003C59DB">
        <w:rPr>
          <w:rStyle w:val="Style13ptBold"/>
        </w:rPr>
        <w:t xml:space="preserve"> 24</w:t>
      </w:r>
      <w:r w:rsidRPr="003C59DB">
        <w:t>, [columnist covering economics, public policy, immigration and politics. (Catherine, 8-5-2024, "We’re likely not in a recession — but we could talk ourselves into one," Washington Post, https://www.washingtonpost.com/opinions/2024/08/05/recession-economy-market-selloff-unemployment/]</w:t>
      </w:r>
    </w:p>
    <w:p w14:paraId="06C90D65" w14:textId="77777777" w:rsidR="00022405" w:rsidRPr="003C59DB" w:rsidRDefault="00022405" w:rsidP="00022405">
      <w:pPr>
        <w:rPr>
          <w:rStyle w:val="StyleUnderline"/>
        </w:rPr>
      </w:pPr>
      <w:r w:rsidRPr="00FA2005">
        <w:rPr>
          <w:rStyle w:val="StyleUnderline"/>
          <w:highlight w:val="cyan"/>
        </w:rPr>
        <w:t>We’re</w:t>
      </w:r>
      <w:r w:rsidRPr="003C59DB">
        <w:rPr>
          <w:sz w:val="16"/>
        </w:rPr>
        <w:t xml:space="preserve"> probably </w:t>
      </w:r>
      <w:r w:rsidRPr="00FA2005">
        <w:rPr>
          <w:rStyle w:val="StyleUnderline"/>
          <w:highlight w:val="cyan"/>
        </w:rPr>
        <w:t>not in recession</w:t>
      </w:r>
      <w:r w:rsidRPr="003C59DB">
        <w:rPr>
          <w:rStyle w:val="StyleUnderline"/>
        </w:rPr>
        <w:t xml:space="preserve"> yet. </w:t>
      </w:r>
      <w:r w:rsidRPr="00FA2005">
        <w:rPr>
          <w:rStyle w:val="StyleUnderline"/>
          <w:highlight w:val="cyan"/>
        </w:rPr>
        <w:t>But we could</w:t>
      </w:r>
      <w:r w:rsidRPr="003C59DB">
        <w:rPr>
          <w:sz w:val="16"/>
        </w:rPr>
        <w:t xml:space="preserve"> well </w:t>
      </w:r>
      <w:r w:rsidRPr="00FA2005">
        <w:rPr>
          <w:rStyle w:val="Emphasis"/>
          <w:highlight w:val="cyan"/>
        </w:rPr>
        <w:t>talk ourselves into one</w:t>
      </w:r>
      <w:r w:rsidRPr="003C59DB">
        <w:rPr>
          <w:rStyle w:val="StyleUnderline"/>
        </w:rPr>
        <w:t>.</w:t>
      </w:r>
    </w:p>
    <w:p w14:paraId="6A139229" w14:textId="77777777" w:rsidR="00022405" w:rsidRPr="003C59DB" w:rsidRDefault="00022405" w:rsidP="00022405">
      <w:pPr>
        <w:rPr>
          <w:sz w:val="10"/>
          <w:szCs w:val="16"/>
        </w:rPr>
      </w:pPr>
      <w:r w:rsidRPr="003C59DB">
        <w:rPr>
          <w:sz w:val="10"/>
          <w:szCs w:val="16"/>
        </w:rPr>
        <w:t>A stock market tailspin that began Friday has now spun past the weekend. On Monday, Japanese stocks fell a shocking 12 percent, their sharpest sell-off since Black Monday in 1987. European stocks plummeted, too. And the S&amp;P 500, a broad measure of U.S. stocks, sank 3 percent, on top of losses last week.</w:t>
      </w:r>
    </w:p>
    <w:p w14:paraId="0BDB3120" w14:textId="77777777" w:rsidR="00022405" w:rsidRPr="003C59DB" w:rsidRDefault="00022405" w:rsidP="00022405">
      <w:pPr>
        <w:rPr>
          <w:sz w:val="10"/>
          <w:szCs w:val="16"/>
        </w:rPr>
      </w:pPr>
      <w:r w:rsidRPr="003C59DB">
        <w:rPr>
          <w:sz w:val="10"/>
          <w:szCs w:val="16"/>
        </w:rPr>
        <w:t>The cascade began after Friday’s disappointing U.S. jobs report, which showed unemployment rising for the fourth consecutive month and a slowdown in hiring. Those numbers have reignited worries about a U.S. recession, which until recently had faded. It seemed for a while that the Federal Reserve was almost certain to achieve a coveted “soft landing”; now we’re in for some turbulence at the very least.</w:t>
      </w:r>
    </w:p>
    <w:p w14:paraId="72F84042" w14:textId="77777777" w:rsidR="00022405" w:rsidRPr="003C59DB" w:rsidRDefault="00022405" w:rsidP="00022405">
      <w:pPr>
        <w:rPr>
          <w:sz w:val="10"/>
          <w:szCs w:val="10"/>
        </w:rPr>
      </w:pPr>
      <w:r w:rsidRPr="003C59DB">
        <w:rPr>
          <w:sz w:val="10"/>
          <w:szCs w:val="10"/>
        </w:rPr>
        <w:t>But it’s worth keeping in mind a few caveats.</w:t>
      </w:r>
    </w:p>
    <w:p w14:paraId="38C6278D" w14:textId="77777777" w:rsidR="00022405" w:rsidRPr="003C59DB" w:rsidRDefault="00022405" w:rsidP="00022405">
      <w:pPr>
        <w:rPr>
          <w:sz w:val="10"/>
          <w:szCs w:val="10"/>
        </w:rPr>
      </w:pPr>
      <w:r w:rsidRPr="003C59DB">
        <w:rPr>
          <w:sz w:val="10"/>
          <w:szCs w:val="10"/>
        </w:rPr>
        <w:t>Last week’s jobs report was just one snapshot. It has a big margin of error and will be subject to revision. There’s also some debate over whether Hurricane Beryl temporarily depressed numbers. The Bureau of Labor Statistics says it didn’t, but the number of nonagricultural workers alone who reported not being at work because of bad weather reached 436,000. That’s a record high for July.</w:t>
      </w:r>
    </w:p>
    <w:p w14:paraId="24E82491" w14:textId="77777777" w:rsidR="00022405" w:rsidRPr="003C59DB" w:rsidRDefault="00022405" w:rsidP="00022405">
      <w:pPr>
        <w:rPr>
          <w:sz w:val="10"/>
          <w:szCs w:val="10"/>
        </w:rPr>
      </w:pPr>
      <w:r w:rsidRPr="003C59DB">
        <w:rPr>
          <w:sz w:val="10"/>
          <w:szCs w:val="10"/>
        </w:rPr>
        <w:t>More than 1 million additional workers reported being able to work only part-time because of weather issues, which is another record for this time of year.</w:t>
      </w:r>
    </w:p>
    <w:p w14:paraId="78CF8811" w14:textId="77777777" w:rsidR="00022405" w:rsidRPr="003C59DB" w:rsidRDefault="00022405" w:rsidP="00022405">
      <w:pPr>
        <w:rPr>
          <w:sz w:val="10"/>
          <w:szCs w:val="10"/>
        </w:rPr>
      </w:pPr>
      <w:r w:rsidRPr="003C59DB">
        <w:rPr>
          <w:sz w:val="10"/>
          <w:szCs w:val="10"/>
        </w:rPr>
        <w:t>And as long as we’re digging into historical comparisons, note that 4.3 percent unemployment is a low level compared with rates recorded over the past half-century. The recent trend is in the wrong direction, but if we can stay put where we are, that’s pretty darn good.</w:t>
      </w:r>
    </w:p>
    <w:p w14:paraId="4CA3F99F" w14:textId="77777777" w:rsidR="00022405" w:rsidRPr="003C59DB" w:rsidRDefault="00022405" w:rsidP="00022405">
      <w:pPr>
        <w:rPr>
          <w:sz w:val="10"/>
          <w:szCs w:val="10"/>
        </w:rPr>
      </w:pPr>
      <w:r w:rsidRPr="003C59DB">
        <w:rPr>
          <w:sz w:val="10"/>
          <w:szCs w:val="10"/>
        </w:rPr>
        <w:t>Also, while many observers freaked out about the relatively low number of payroll jobs added in July (114,000), we got a similar number earlier this year without much consequence: After all the data revisions came in, employers added a mere 108,000 jobs in April — and then went on to double that (216,000) the following month.</w:t>
      </w:r>
    </w:p>
    <w:p w14:paraId="49AC35EF" w14:textId="77777777" w:rsidR="00022405" w:rsidRPr="003C59DB" w:rsidRDefault="00022405" w:rsidP="00022405">
      <w:pPr>
        <w:rPr>
          <w:sz w:val="10"/>
          <w:szCs w:val="10"/>
        </w:rPr>
      </w:pPr>
      <w:r w:rsidRPr="003C59DB">
        <w:rPr>
          <w:sz w:val="10"/>
          <w:szCs w:val="10"/>
        </w:rPr>
        <w:t xml:space="preserve">Sure, other recently released economic indicators — including those most often used to assess whether we’re in recession, such as consumer spending — have suggested our </w:t>
      </w:r>
      <w:proofErr w:type="spellStart"/>
      <w:r w:rsidRPr="003C59DB">
        <w:rPr>
          <w:sz w:val="10"/>
          <w:szCs w:val="10"/>
        </w:rPr>
        <w:t>ultrahot</w:t>
      </w:r>
      <w:proofErr w:type="spellEnd"/>
      <w:r w:rsidRPr="003C59DB">
        <w:rPr>
          <w:sz w:val="10"/>
          <w:szCs w:val="10"/>
        </w:rPr>
        <w:t xml:space="preserve"> economy is cooling. But they’ve basically been fine. In fact, gross domestic product growth for the second quarter came in stronger than expected. So there is a reasonable chance that Friday’s employment report was not as bad as it seemed on the surface and there will be some reversion back to the mean next month.</w:t>
      </w:r>
    </w:p>
    <w:p w14:paraId="6E9DDE40" w14:textId="77777777" w:rsidR="00022405" w:rsidRPr="003C59DB" w:rsidRDefault="00022405" w:rsidP="00022405">
      <w:pPr>
        <w:rPr>
          <w:sz w:val="10"/>
          <w:szCs w:val="10"/>
        </w:rPr>
      </w:pPr>
      <w:r w:rsidRPr="003C59DB">
        <w:rPr>
          <w:sz w:val="10"/>
          <w:szCs w:val="10"/>
        </w:rPr>
        <w:t>That’s the optimistic view of the situation. Now let’s talk about what could go wrong.</w:t>
      </w:r>
    </w:p>
    <w:p w14:paraId="39642194" w14:textId="77777777" w:rsidR="00022405" w:rsidRPr="003C59DB" w:rsidRDefault="00022405" w:rsidP="00022405">
      <w:pPr>
        <w:rPr>
          <w:sz w:val="10"/>
          <w:szCs w:val="10"/>
        </w:rPr>
      </w:pPr>
      <w:r w:rsidRPr="003C59DB">
        <w:rPr>
          <w:sz w:val="10"/>
          <w:szCs w:val="10"/>
        </w:rPr>
        <w:t>Other rich countries have been struggling for a while. In fact, the United States has been a happy outlier, with our GDP and employment growth besting even forecasts made before the covid-19 pandemic hit. (American consumers never seemed to notice this, but that’s a different issue.)</w:t>
      </w:r>
    </w:p>
    <w:p w14:paraId="51690CFF" w14:textId="77777777" w:rsidR="00022405" w:rsidRPr="003C59DB" w:rsidRDefault="00022405" w:rsidP="00022405">
      <w:pPr>
        <w:rPr>
          <w:sz w:val="10"/>
          <w:szCs w:val="10"/>
        </w:rPr>
      </w:pPr>
      <w:r w:rsidRPr="003C59DB">
        <w:rPr>
          <w:sz w:val="10"/>
          <w:szCs w:val="10"/>
        </w:rPr>
        <w:t>But there have been signs of strain even here. Credit card delinquencies have been rising for a while and are now even higher than pre-pandemic levels. This presumably reflects that consumers are continuing to spend, spend, spend even as prices rise, rise, rise. Interest rates are still high, of course, which makes spending on credit especially painful right now.</w:t>
      </w:r>
    </w:p>
    <w:p w14:paraId="4624717F" w14:textId="77777777" w:rsidR="00022405" w:rsidRPr="003C59DB" w:rsidRDefault="00022405" w:rsidP="00022405">
      <w:pPr>
        <w:rPr>
          <w:sz w:val="10"/>
          <w:szCs w:val="10"/>
        </w:rPr>
      </w:pPr>
      <w:r w:rsidRPr="003C59DB">
        <w:rPr>
          <w:sz w:val="10"/>
          <w:szCs w:val="10"/>
        </w:rPr>
        <w:t>And despite all the demagogic talk from the left about corporate greed, corporate profits have weakened. In inflation-adjusted terms, they are actually down since their highs early in the Biden administration.</w:t>
      </w:r>
    </w:p>
    <w:p w14:paraId="7F22ED53" w14:textId="77777777" w:rsidR="00022405" w:rsidRPr="003C59DB" w:rsidRDefault="00022405" w:rsidP="00022405">
      <w:pPr>
        <w:rPr>
          <w:sz w:val="10"/>
          <w:szCs w:val="10"/>
        </w:rPr>
      </w:pPr>
      <w:r w:rsidRPr="003C59DB">
        <w:rPr>
          <w:sz w:val="10"/>
          <w:szCs w:val="10"/>
        </w:rPr>
        <w:t>Corporate stock values have seemed oddly disconnected from this profit data and other fundamentals. This was especially confusing given that higher interest rates would normally be expected to depress stock values. Instead, as the Fed raised rates, stocks kept trending upward, even hitting record highs in recent months.</w:t>
      </w:r>
    </w:p>
    <w:p w14:paraId="79F78156" w14:textId="77777777" w:rsidR="00022405" w:rsidRPr="003C59DB" w:rsidRDefault="00022405" w:rsidP="00022405">
      <w:pPr>
        <w:rPr>
          <w:sz w:val="10"/>
          <w:szCs w:val="10"/>
        </w:rPr>
      </w:pPr>
      <w:r w:rsidRPr="003C59DB">
        <w:rPr>
          <w:sz w:val="10"/>
          <w:szCs w:val="10"/>
        </w:rPr>
        <w:t>In a sense, then, stock markets perhaps looked too good to be true for a little while. Some investors might have been waiting for the party to end and thought they finally got their cue that it had on Friday. The July jobs report, though not exactly the total catastrophe that some have made it out to be, was disappointing enough for some investors to start selling. (It also didn’t help that the Japanese yen had just appreciated, which probably forced a lot of hedge funds that like to borrow in yen to sell stocks so they could pay back their loans.)</w:t>
      </w:r>
    </w:p>
    <w:p w14:paraId="2729A792" w14:textId="77777777" w:rsidR="00022405" w:rsidRPr="003C59DB" w:rsidRDefault="00022405" w:rsidP="00022405">
      <w:pPr>
        <w:rPr>
          <w:sz w:val="16"/>
        </w:rPr>
      </w:pPr>
      <w:r w:rsidRPr="003C59DB">
        <w:rPr>
          <w:sz w:val="16"/>
        </w:rPr>
        <w:t xml:space="preserve">The main concern now is that </w:t>
      </w:r>
      <w:r w:rsidRPr="003C59DB">
        <w:rPr>
          <w:rStyle w:val="StyleUnderline"/>
        </w:rPr>
        <w:t xml:space="preserve">widespread </w:t>
      </w:r>
      <w:r w:rsidRPr="00FA2005">
        <w:rPr>
          <w:rStyle w:val="StyleUnderline"/>
          <w:highlight w:val="cyan"/>
        </w:rPr>
        <w:t>negativity can</w:t>
      </w:r>
      <w:r w:rsidRPr="003C59DB">
        <w:rPr>
          <w:sz w:val="16"/>
        </w:rPr>
        <w:t xml:space="preserve"> start to </w:t>
      </w:r>
      <w:r w:rsidRPr="00FA2005">
        <w:rPr>
          <w:rStyle w:val="Emphasis"/>
          <w:highlight w:val="cyan"/>
        </w:rPr>
        <w:t>feed on itself</w:t>
      </w:r>
      <w:r w:rsidRPr="003C59DB">
        <w:rPr>
          <w:sz w:val="16"/>
        </w:rPr>
        <w:t xml:space="preserve">. </w:t>
      </w:r>
      <w:r w:rsidRPr="00FA2005">
        <w:rPr>
          <w:rStyle w:val="StyleUnderline"/>
          <w:highlight w:val="cyan"/>
        </w:rPr>
        <w:t xml:space="preserve">Worry is </w:t>
      </w:r>
      <w:r w:rsidRPr="00FA2005">
        <w:rPr>
          <w:rStyle w:val="Emphasis"/>
          <w:highlight w:val="cyan"/>
        </w:rPr>
        <w:t>contagious</w:t>
      </w:r>
      <w:r w:rsidRPr="003C59DB">
        <w:rPr>
          <w:sz w:val="16"/>
        </w:rPr>
        <w:t xml:space="preserve">: </w:t>
      </w:r>
      <w:r w:rsidRPr="00FA2005">
        <w:rPr>
          <w:rStyle w:val="StyleUnderline"/>
          <w:highlight w:val="cyan"/>
        </w:rPr>
        <w:t xml:space="preserve">Investors </w:t>
      </w:r>
      <w:r w:rsidRPr="00FA2005">
        <w:rPr>
          <w:rStyle w:val="Emphasis"/>
          <w:highlight w:val="cyan"/>
        </w:rPr>
        <w:t>dump stocks</w:t>
      </w:r>
      <w:r w:rsidRPr="003C59DB">
        <w:rPr>
          <w:rStyle w:val="StyleUnderline"/>
        </w:rPr>
        <w:t xml:space="preserve"> because of whispers about recession, then </w:t>
      </w:r>
      <w:r w:rsidRPr="00FA2005">
        <w:rPr>
          <w:rStyle w:val="StyleUnderline"/>
          <w:highlight w:val="cyan"/>
        </w:rPr>
        <w:t xml:space="preserve">companies pull back </w:t>
      </w:r>
      <w:r w:rsidRPr="00FA2005">
        <w:rPr>
          <w:rStyle w:val="Emphasis"/>
          <w:highlight w:val="cyan"/>
        </w:rPr>
        <w:t>investments</w:t>
      </w:r>
      <w:r w:rsidRPr="003C59DB">
        <w:rPr>
          <w:sz w:val="16"/>
        </w:rPr>
        <w:t xml:space="preserve"> or hiring just </w:t>
      </w:r>
      <w:r w:rsidRPr="003C59DB">
        <w:rPr>
          <w:rStyle w:val="StyleUnderline"/>
        </w:rPr>
        <w:t xml:space="preserve">in case there’s a recession, then </w:t>
      </w:r>
      <w:r w:rsidRPr="00FA2005">
        <w:rPr>
          <w:rStyle w:val="StyleUnderline"/>
          <w:highlight w:val="cyan"/>
        </w:rPr>
        <w:t>consumers stop spending</w:t>
      </w:r>
      <w:r w:rsidRPr="003C59DB">
        <w:rPr>
          <w:rStyle w:val="StyleUnderline"/>
        </w:rPr>
        <w:t xml:space="preserve"> </w:t>
      </w:r>
      <w:r w:rsidRPr="00FA2005">
        <w:rPr>
          <w:rStyle w:val="StyleUnderline"/>
          <w:highlight w:val="cyan"/>
        </w:rPr>
        <w:t>because they’re nervous</w:t>
      </w:r>
      <w:r w:rsidRPr="003C59DB">
        <w:rPr>
          <w:sz w:val="16"/>
        </w:rPr>
        <w:t xml:space="preserve"> about their jobs. </w:t>
      </w:r>
      <w:r w:rsidRPr="00FA2005">
        <w:rPr>
          <w:rStyle w:val="StyleUnderline"/>
          <w:highlight w:val="cyan"/>
        </w:rPr>
        <w:t>That feared recession can become</w:t>
      </w:r>
      <w:r w:rsidRPr="003C59DB">
        <w:rPr>
          <w:sz w:val="16"/>
        </w:rPr>
        <w:t xml:space="preserve"> a </w:t>
      </w:r>
      <w:r w:rsidRPr="00FA2005">
        <w:rPr>
          <w:rStyle w:val="Emphasis"/>
          <w:highlight w:val="cyan"/>
        </w:rPr>
        <w:t>self-fulfilling</w:t>
      </w:r>
      <w:r w:rsidRPr="003C59DB">
        <w:rPr>
          <w:sz w:val="16"/>
        </w:rPr>
        <w:t xml:space="preserve"> prophecy.</w:t>
      </w:r>
    </w:p>
    <w:p w14:paraId="040E521A" w14:textId="77777777" w:rsidR="00022405" w:rsidRPr="00FF4DDB" w:rsidRDefault="00022405" w:rsidP="00022405">
      <w:pPr>
        <w:rPr>
          <w:u w:val="single"/>
        </w:rPr>
      </w:pPr>
      <w:r w:rsidRPr="003C59DB">
        <w:rPr>
          <w:sz w:val="16"/>
        </w:rPr>
        <w:t xml:space="preserve">All of which is to say that </w:t>
      </w:r>
      <w:r w:rsidRPr="003C59DB">
        <w:rPr>
          <w:rStyle w:val="StyleUnderline"/>
        </w:rPr>
        <w:t xml:space="preserve">even if the recent data don’t yet doom us to a downturn, enough </w:t>
      </w:r>
      <w:r w:rsidRPr="003C59DB">
        <w:rPr>
          <w:rStyle w:val="Emphasis"/>
        </w:rPr>
        <w:t>doom-mongering</w:t>
      </w:r>
      <w:r w:rsidRPr="003C59DB">
        <w:rPr>
          <w:rStyle w:val="StyleUnderline"/>
        </w:rPr>
        <w:t xml:space="preserve"> could</w:t>
      </w:r>
      <w:r w:rsidRPr="003C59DB">
        <w:rPr>
          <w:sz w:val="16"/>
        </w:rPr>
        <w:t xml:space="preserve">. I wouldn’t say the only thing to fear is fear itself. But right now, </w:t>
      </w:r>
      <w:r w:rsidRPr="00FA2005">
        <w:rPr>
          <w:rStyle w:val="StyleUnderline"/>
          <w:highlight w:val="cyan"/>
        </w:rPr>
        <w:t xml:space="preserve">fear should be among our </w:t>
      </w:r>
      <w:r w:rsidRPr="00FA2005">
        <w:rPr>
          <w:rStyle w:val="Emphasis"/>
          <w:highlight w:val="cyan"/>
        </w:rPr>
        <w:t>biggest fears</w:t>
      </w:r>
      <w:r w:rsidRPr="003C59DB">
        <w:rPr>
          <w:rStyle w:val="StyleUnderline"/>
        </w:rPr>
        <w:t>.</w:t>
      </w:r>
    </w:p>
    <w:p w14:paraId="34705C8E" w14:textId="77777777" w:rsidR="00022405" w:rsidRPr="003C59DB" w:rsidRDefault="00022405" w:rsidP="00022405">
      <w:pPr>
        <w:pStyle w:val="Heading4"/>
      </w:pPr>
      <w:r w:rsidRPr="003C59DB">
        <w:t>Economic decline leads to takeover by radical leaders, outbreak of trade wars, conflicts over resources, and great power wars</w:t>
      </w:r>
    </w:p>
    <w:p w14:paraId="559B7466" w14:textId="77777777" w:rsidR="00022405" w:rsidRPr="003C59DB" w:rsidRDefault="00022405" w:rsidP="00022405">
      <w:proofErr w:type="spellStart"/>
      <w:r w:rsidRPr="003C59DB">
        <w:rPr>
          <w:rStyle w:val="Style13ptBold"/>
        </w:rPr>
        <w:t>Weidokal</w:t>
      </w:r>
      <w:proofErr w:type="spellEnd"/>
      <w:r w:rsidRPr="003C59DB">
        <w:rPr>
          <w:rStyle w:val="Style13ptBold"/>
        </w:rPr>
        <w:t xml:space="preserve">, 24, </w:t>
      </w:r>
      <w:r w:rsidRPr="003C59DB">
        <w:t>[International Strategic Analysis President, Michael, The Coming Decline: A World Without Economic Growth, pp. 318-319, ADA-71]</w:t>
      </w:r>
    </w:p>
    <w:p w14:paraId="47CD4B77" w14:textId="77777777" w:rsidR="00022405" w:rsidRPr="003C59DB" w:rsidRDefault="00022405" w:rsidP="00022405">
      <w:pPr>
        <w:rPr>
          <w:sz w:val="16"/>
        </w:rPr>
      </w:pPr>
      <w:r w:rsidRPr="003C59DB">
        <w:rPr>
          <w:sz w:val="16"/>
        </w:rPr>
        <w:t>As we look ahead, one cannot help but wonder if this threat</w:t>
      </w:r>
      <w:r w:rsidRPr="003C59DB">
        <w:rPr>
          <w:rStyle w:val="StyleUnderline"/>
        </w:rPr>
        <w:t xml:space="preserve"> of </w:t>
      </w:r>
      <w:r w:rsidRPr="00FA2005">
        <w:rPr>
          <w:rStyle w:val="StyleUnderline"/>
          <w:highlight w:val="cyan"/>
        </w:rPr>
        <w:t xml:space="preserve">long-term </w:t>
      </w:r>
      <w:r w:rsidRPr="00FA2005">
        <w:rPr>
          <w:rStyle w:val="Emphasis"/>
          <w:highlight w:val="cyan"/>
        </w:rPr>
        <w:t>economic stagnation</w:t>
      </w:r>
      <w:r w:rsidRPr="003C59DB">
        <w:rPr>
          <w:rStyle w:val="StyleUnderline"/>
        </w:rPr>
        <w:t xml:space="preserve"> and decline will</w:t>
      </w:r>
      <w:r w:rsidRPr="003C59DB">
        <w:rPr>
          <w:sz w:val="16"/>
        </w:rPr>
        <w:t xml:space="preserve"> not</w:t>
      </w:r>
      <w:r w:rsidRPr="003C59DB">
        <w:rPr>
          <w:rStyle w:val="StyleUnderline"/>
        </w:rPr>
        <w:t xml:space="preserve"> be the </w:t>
      </w:r>
      <w:r w:rsidRPr="003C59DB">
        <w:rPr>
          <w:rStyle w:val="Emphasis"/>
        </w:rPr>
        <w:t>catalyst</w:t>
      </w:r>
      <w:r w:rsidRPr="003C59DB">
        <w:rPr>
          <w:rStyle w:val="StyleUnderline"/>
        </w:rPr>
        <w:t xml:space="preserve"> for </w:t>
      </w:r>
      <w:r w:rsidRPr="00FA2005">
        <w:rPr>
          <w:rStyle w:val="StyleUnderline"/>
          <w:highlight w:val="cyan"/>
        </w:rPr>
        <w:t>major conflicts in</w:t>
      </w:r>
      <w:r w:rsidRPr="003C59DB">
        <w:rPr>
          <w:rStyle w:val="StyleUnderline"/>
        </w:rPr>
        <w:t xml:space="preserve"> the </w:t>
      </w:r>
      <w:r w:rsidRPr="00FA2005">
        <w:rPr>
          <w:rStyle w:val="StyleUnderline"/>
          <w:highlight w:val="cyan"/>
        </w:rPr>
        <w:t>future</w:t>
      </w:r>
      <w:r w:rsidRPr="003C59DB">
        <w:rPr>
          <w:rStyle w:val="StyleUnderline"/>
        </w:rPr>
        <w:t xml:space="preserve">. </w:t>
      </w:r>
      <w:r w:rsidRPr="003C59DB">
        <w:rPr>
          <w:sz w:val="16"/>
        </w:rPr>
        <w:t xml:space="preserve">For one, such </w:t>
      </w:r>
      <w:r w:rsidRPr="003C59DB">
        <w:rPr>
          <w:rStyle w:val="StyleUnderline"/>
        </w:rPr>
        <w:t xml:space="preserve">economic </w:t>
      </w:r>
      <w:r w:rsidRPr="00FA2005">
        <w:rPr>
          <w:rStyle w:val="StyleUnderline"/>
          <w:highlight w:val="cyan"/>
        </w:rPr>
        <w:t>troubles</w:t>
      </w:r>
      <w:r w:rsidRPr="003C59DB">
        <w:rPr>
          <w:rStyle w:val="StyleUnderline"/>
        </w:rPr>
        <w:t xml:space="preserve"> could </w:t>
      </w:r>
      <w:r w:rsidRPr="00FA2005">
        <w:rPr>
          <w:rStyle w:val="Emphasis"/>
          <w:highlight w:val="cyan"/>
        </w:rPr>
        <w:t>fuel political radicalism</w:t>
      </w:r>
      <w:r w:rsidRPr="003C59DB">
        <w:rPr>
          <w:rStyle w:val="StyleUnderline"/>
        </w:rPr>
        <w:t>, as it did in the 1920s and 1930s.</w:t>
      </w:r>
      <w:r w:rsidRPr="003C59DB">
        <w:rPr>
          <w:sz w:val="16"/>
        </w:rPr>
        <w:t xml:space="preserve"> At the same time, </w:t>
      </w:r>
      <w:r w:rsidRPr="00FA2005">
        <w:rPr>
          <w:rStyle w:val="StyleUnderline"/>
          <w:highlight w:val="cyan"/>
        </w:rPr>
        <w:t xml:space="preserve">rising levels of </w:t>
      </w:r>
      <w:r w:rsidRPr="00FA2005">
        <w:rPr>
          <w:rStyle w:val="Emphasis"/>
          <w:highlight w:val="cyan"/>
        </w:rPr>
        <w:t>protectionism</w:t>
      </w:r>
      <w:r w:rsidRPr="00FA2005">
        <w:rPr>
          <w:rStyle w:val="StyleUnderline"/>
          <w:highlight w:val="cyan"/>
        </w:rPr>
        <w:t xml:space="preserve"> and </w:t>
      </w:r>
      <w:r w:rsidRPr="00FA2005">
        <w:rPr>
          <w:rStyle w:val="Emphasis"/>
          <w:highlight w:val="cyan"/>
        </w:rPr>
        <w:t>nationalism</w:t>
      </w:r>
      <w:r w:rsidRPr="003C59DB">
        <w:rPr>
          <w:rStyle w:val="StyleUnderline"/>
        </w:rPr>
        <w:t xml:space="preserve"> could lead to far </w:t>
      </w:r>
      <w:r w:rsidRPr="00FA2005">
        <w:rPr>
          <w:rStyle w:val="StyleUnderline"/>
          <w:highlight w:val="cyan"/>
        </w:rPr>
        <w:t>worse trade disputes</w:t>
      </w:r>
      <w:r w:rsidRPr="003C59DB">
        <w:rPr>
          <w:sz w:val="16"/>
        </w:rPr>
        <w:t xml:space="preserve"> than we have seen in recent years, something</w:t>
      </w:r>
      <w:r w:rsidRPr="003C59DB">
        <w:rPr>
          <w:rStyle w:val="StyleUnderline"/>
        </w:rPr>
        <w:t xml:space="preserve"> that </w:t>
      </w:r>
      <w:r w:rsidRPr="00FA2005">
        <w:rPr>
          <w:rStyle w:val="StyleUnderline"/>
          <w:highlight w:val="cyan"/>
        </w:rPr>
        <w:t>could</w:t>
      </w:r>
      <w:r w:rsidRPr="003C59DB">
        <w:rPr>
          <w:rStyle w:val="StyleUnderline"/>
        </w:rPr>
        <w:t xml:space="preserve"> </w:t>
      </w:r>
      <w:r w:rsidRPr="003C59DB">
        <w:rPr>
          <w:sz w:val="16"/>
        </w:rPr>
        <w:t xml:space="preserve">also </w:t>
      </w:r>
      <w:r w:rsidRPr="00FA2005">
        <w:rPr>
          <w:rStyle w:val="StyleUnderline"/>
          <w:highlight w:val="cyan"/>
        </w:rPr>
        <w:t>turn</w:t>
      </w:r>
      <w:r w:rsidRPr="003C59DB">
        <w:rPr>
          <w:rStyle w:val="StyleUnderline"/>
        </w:rPr>
        <w:t xml:space="preserve"> an</w:t>
      </w:r>
      <w:r w:rsidRPr="003C59DB">
        <w:rPr>
          <w:rStyle w:val="Emphasis"/>
        </w:rPr>
        <w:t xml:space="preserve"> </w:t>
      </w:r>
      <w:r w:rsidRPr="00FA2005">
        <w:rPr>
          <w:rStyle w:val="Emphasis"/>
          <w:highlight w:val="cyan"/>
        </w:rPr>
        <w:t>economic dispute</w:t>
      </w:r>
      <w:r w:rsidRPr="00FA2005">
        <w:rPr>
          <w:rStyle w:val="StyleUnderline"/>
          <w:highlight w:val="cyan"/>
        </w:rPr>
        <w:t xml:space="preserve"> into</w:t>
      </w:r>
      <w:r w:rsidRPr="003C59DB">
        <w:rPr>
          <w:rStyle w:val="StyleUnderline"/>
        </w:rPr>
        <w:t xml:space="preserve"> a </w:t>
      </w:r>
      <w:r w:rsidRPr="00FA2005">
        <w:rPr>
          <w:rStyle w:val="Emphasis"/>
          <w:highlight w:val="cyan"/>
        </w:rPr>
        <w:t>military conflict</w:t>
      </w:r>
      <w:r w:rsidRPr="003C59DB">
        <w:rPr>
          <w:rStyle w:val="StyleUnderline"/>
        </w:rPr>
        <w:t>.</w:t>
      </w:r>
      <w:r w:rsidRPr="003C59DB">
        <w:rPr>
          <w:sz w:val="16"/>
        </w:rPr>
        <w:t xml:space="preserve"> Finally, </w:t>
      </w:r>
      <w:r w:rsidRPr="003C59DB">
        <w:rPr>
          <w:rStyle w:val="StyleUnderline"/>
        </w:rPr>
        <w:t>the battle for control of</w:t>
      </w:r>
      <w:r w:rsidRPr="003C59DB">
        <w:rPr>
          <w:sz w:val="16"/>
        </w:rPr>
        <w:t xml:space="preserve"> strategic resources such as </w:t>
      </w:r>
      <w:r w:rsidRPr="003C59DB">
        <w:rPr>
          <w:rStyle w:val="StyleUnderline"/>
        </w:rPr>
        <w:t>oil, water, land or rare-earth elements could intensify as economic growth slows, resulting in conflicts over the control of these resources. There are many examples of potential conflicts between large economic powers that could erupt</w:t>
      </w:r>
      <w:r w:rsidRPr="003C59DB">
        <w:rPr>
          <w:sz w:val="16"/>
        </w:rPr>
        <w:t xml:space="preserve"> in the years and decades ahead,</w:t>
      </w:r>
      <w:r w:rsidRPr="003C59DB">
        <w:rPr>
          <w:rStyle w:val="StyleUnderline"/>
        </w:rPr>
        <w:t xml:space="preserve"> particularly if economic growth continues to slow</w:t>
      </w:r>
      <w:r w:rsidRPr="003C59DB">
        <w:rPr>
          <w:sz w:val="16"/>
        </w:rPr>
        <w:t xml:space="preserve"> over the longer term. For example, </w:t>
      </w:r>
      <w:r w:rsidRPr="00FA2005">
        <w:rPr>
          <w:rStyle w:val="StyleUnderline"/>
          <w:highlight w:val="cyan"/>
        </w:rPr>
        <w:t>tensions between</w:t>
      </w:r>
      <w:r w:rsidRPr="003C59DB">
        <w:rPr>
          <w:rStyle w:val="StyleUnderline"/>
        </w:rPr>
        <w:t xml:space="preserve"> </w:t>
      </w:r>
      <w:r w:rsidRPr="003C59DB">
        <w:rPr>
          <w:sz w:val="16"/>
        </w:rPr>
        <w:t>the world’s two superpowers,</w:t>
      </w:r>
      <w:r w:rsidRPr="003C59DB">
        <w:rPr>
          <w:rStyle w:val="StyleUnderline"/>
        </w:rPr>
        <w:t xml:space="preserve"> the </w:t>
      </w:r>
      <w:r w:rsidRPr="00FA2005">
        <w:rPr>
          <w:rStyle w:val="Emphasis"/>
          <w:highlight w:val="cyan"/>
        </w:rPr>
        <w:t>U</w:t>
      </w:r>
      <w:r w:rsidRPr="003C59DB">
        <w:rPr>
          <w:rStyle w:val="StyleUnderline"/>
        </w:rPr>
        <w:t xml:space="preserve">nited </w:t>
      </w:r>
      <w:r w:rsidRPr="00FA2005">
        <w:rPr>
          <w:rStyle w:val="Emphasis"/>
          <w:highlight w:val="cyan"/>
        </w:rPr>
        <w:t>S</w:t>
      </w:r>
      <w:r w:rsidRPr="003C59DB">
        <w:rPr>
          <w:rStyle w:val="StyleUnderline"/>
        </w:rPr>
        <w:t xml:space="preserve">tates </w:t>
      </w:r>
      <w:r w:rsidRPr="00FA2005">
        <w:rPr>
          <w:rStyle w:val="StyleUnderline"/>
          <w:highlight w:val="cyan"/>
        </w:rPr>
        <w:t xml:space="preserve">and </w:t>
      </w:r>
      <w:r w:rsidRPr="00FA2005">
        <w:rPr>
          <w:rStyle w:val="Emphasis"/>
          <w:highlight w:val="cyan"/>
        </w:rPr>
        <w:t>China</w:t>
      </w:r>
      <w:r w:rsidRPr="003C59DB">
        <w:rPr>
          <w:rStyle w:val="StyleUnderline"/>
        </w:rPr>
        <w:t>, ha</w:t>
      </w:r>
      <w:r w:rsidRPr="003C59DB">
        <w:rPr>
          <w:sz w:val="16"/>
        </w:rPr>
        <w:t>ve risen steadily in recent years, due in part to US concerns about China’s rising economic and military power. As there are a large number of</w:t>
      </w:r>
      <w:r w:rsidRPr="003C59DB">
        <w:rPr>
          <w:rStyle w:val="StyleUnderline"/>
        </w:rPr>
        <w:t xml:space="preserve"> flashpoints that </w:t>
      </w:r>
      <w:r w:rsidRPr="00FA2005">
        <w:rPr>
          <w:rStyle w:val="StyleUnderline"/>
          <w:highlight w:val="cyan"/>
        </w:rPr>
        <w:t>could bring</w:t>
      </w:r>
      <w:r w:rsidRPr="003C59DB">
        <w:rPr>
          <w:rStyle w:val="StyleUnderline"/>
        </w:rPr>
        <w:t xml:space="preserve"> these two giants </w:t>
      </w:r>
      <w:r w:rsidRPr="00FA2005">
        <w:rPr>
          <w:rStyle w:val="StyleUnderline"/>
          <w:highlight w:val="cyan"/>
        </w:rPr>
        <w:t>into conflict</w:t>
      </w:r>
      <w:r w:rsidRPr="003C59DB">
        <w:rPr>
          <w:sz w:val="16"/>
        </w:rPr>
        <w:t xml:space="preserve"> (</w:t>
      </w:r>
      <w:r w:rsidRPr="003C59DB">
        <w:rPr>
          <w:rStyle w:val="StyleUnderline"/>
        </w:rPr>
        <w:t>Taiwan, North Korea, South China Sea</w:t>
      </w:r>
      <w:r w:rsidRPr="003C59DB">
        <w:rPr>
          <w:sz w:val="16"/>
        </w:rPr>
        <w:t xml:space="preserve"> etc.), the likelihood of a superpower conflict is now greater than it has been at any time since the early 1980s.</w:t>
      </w:r>
      <w:r w:rsidRPr="003C59DB">
        <w:rPr>
          <w:rStyle w:val="StyleUnderline"/>
        </w:rPr>
        <w:t xml:space="preserve"> This is not the only great power conflict that the world faces</w:t>
      </w:r>
      <w:r w:rsidRPr="003C59DB">
        <w:rPr>
          <w:sz w:val="16"/>
        </w:rPr>
        <w:t xml:space="preserve"> today. For example, </w:t>
      </w:r>
      <w:r w:rsidRPr="00FA2005">
        <w:rPr>
          <w:rStyle w:val="StyleUnderline"/>
          <w:highlight w:val="cyan"/>
        </w:rPr>
        <w:t>tensions between</w:t>
      </w:r>
      <w:r w:rsidRPr="003C59DB">
        <w:rPr>
          <w:rStyle w:val="StyleUnderline"/>
        </w:rPr>
        <w:t xml:space="preserve"> the </w:t>
      </w:r>
      <w:r w:rsidRPr="00FA2005">
        <w:rPr>
          <w:rStyle w:val="Emphasis"/>
          <w:highlight w:val="cyan"/>
        </w:rPr>
        <w:t>U</w:t>
      </w:r>
      <w:r w:rsidRPr="003C59DB">
        <w:rPr>
          <w:rStyle w:val="StyleUnderline"/>
        </w:rPr>
        <w:t xml:space="preserve">nited </w:t>
      </w:r>
      <w:r w:rsidRPr="00FA2005">
        <w:rPr>
          <w:rStyle w:val="Emphasis"/>
          <w:highlight w:val="cyan"/>
        </w:rPr>
        <w:t>S</w:t>
      </w:r>
      <w:r w:rsidRPr="003C59DB">
        <w:rPr>
          <w:rStyle w:val="StyleUnderline"/>
        </w:rPr>
        <w:t xml:space="preserve">tates </w:t>
      </w:r>
      <w:r w:rsidRPr="00FA2005">
        <w:rPr>
          <w:rStyle w:val="StyleUnderline"/>
          <w:highlight w:val="cyan"/>
        </w:rPr>
        <w:t xml:space="preserve">and </w:t>
      </w:r>
      <w:r w:rsidRPr="00FA2005">
        <w:rPr>
          <w:rStyle w:val="Emphasis"/>
          <w:highlight w:val="cyan"/>
        </w:rPr>
        <w:t>Russia</w:t>
      </w:r>
      <w:r w:rsidRPr="003C59DB">
        <w:rPr>
          <w:rStyle w:val="StyleUnderline"/>
        </w:rPr>
        <w:t xml:space="preserve"> have</w:t>
      </w:r>
      <w:r w:rsidRPr="003C59DB">
        <w:rPr>
          <w:sz w:val="16"/>
        </w:rPr>
        <w:t xml:space="preserve"> also</w:t>
      </w:r>
      <w:r w:rsidRPr="003C59DB">
        <w:rPr>
          <w:rStyle w:val="StyleUnderline"/>
        </w:rPr>
        <w:t xml:space="preserve"> </w:t>
      </w:r>
      <w:r w:rsidRPr="00FA2005">
        <w:rPr>
          <w:rStyle w:val="StyleUnderline"/>
          <w:highlight w:val="cyan"/>
        </w:rPr>
        <w:t>been rising</w:t>
      </w:r>
      <w:r w:rsidRPr="003C59DB">
        <w:rPr>
          <w:rStyle w:val="StyleUnderline"/>
        </w:rPr>
        <w:t xml:space="preserve"> as the latter seeks to regain some of the geopolitical importance and influence</w:t>
      </w:r>
      <w:r w:rsidRPr="003C59DB">
        <w:rPr>
          <w:sz w:val="16"/>
        </w:rPr>
        <w:t xml:space="preserve"> that it lost in the wake of the dissolution of the Soviet Union. </w:t>
      </w:r>
      <w:r w:rsidRPr="003C59DB">
        <w:rPr>
          <w:rStyle w:val="StyleUnderline"/>
        </w:rPr>
        <w:t xml:space="preserve">The </w:t>
      </w:r>
      <w:r w:rsidRPr="00FA2005">
        <w:rPr>
          <w:rStyle w:val="StyleUnderline"/>
          <w:highlight w:val="cyan"/>
        </w:rPr>
        <w:t xml:space="preserve">growing rivalry between </w:t>
      </w:r>
      <w:r w:rsidRPr="00FA2005">
        <w:rPr>
          <w:rStyle w:val="Emphasis"/>
          <w:highlight w:val="cyan"/>
        </w:rPr>
        <w:t>China and India</w:t>
      </w:r>
      <w:r w:rsidRPr="003C59DB">
        <w:rPr>
          <w:rStyle w:val="StyleUnderline"/>
        </w:rPr>
        <w:t xml:space="preserve"> is </w:t>
      </w:r>
      <w:r w:rsidRPr="00FA2005">
        <w:rPr>
          <w:rStyle w:val="StyleUnderline"/>
          <w:highlight w:val="cyan"/>
        </w:rPr>
        <w:t>another flashpoint</w:t>
      </w:r>
      <w:r w:rsidRPr="003C59DB">
        <w:rPr>
          <w:rStyle w:val="StyleUnderline"/>
        </w:rPr>
        <w:t xml:space="preserve"> that has the potential to erupt into a conflict </w:t>
      </w:r>
      <w:r w:rsidRPr="003C59DB">
        <w:rPr>
          <w:sz w:val="16"/>
        </w:rPr>
        <w:t>between two major economic powers, particularly</w:t>
      </w:r>
      <w:r w:rsidRPr="003C59DB">
        <w:rPr>
          <w:rStyle w:val="StyleUnderline"/>
        </w:rPr>
        <w:t xml:space="preserve"> in light of the numerous border disputes between those Asian giants.</w:t>
      </w:r>
      <w:r w:rsidRPr="003C59DB">
        <w:rPr>
          <w:sz w:val="16"/>
        </w:rPr>
        <w:t xml:space="preserve">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29D4E8FA" w14:textId="77777777" w:rsidR="00022405" w:rsidRPr="003C59DB" w:rsidRDefault="00022405" w:rsidP="00022405">
      <w:pPr>
        <w:pStyle w:val="Heading4"/>
      </w:pPr>
      <w:r w:rsidRPr="003C59DB">
        <w:t xml:space="preserve">Extinction. </w:t>
      </w:r>
    </w:p>
    <w:p w14:paraId="67FA8301" w14:textId="77777777" w:rsidR="00022405" w:rsidRPr="003C59DB" w:rsidRDefault="00022405" w:rsidP="00022405">
      <w:pPr>
        <w:rPr>
          <w:lang w:val="es-ES"/>
        </w:rPr>
      </w:pPr>
      <w:r w:rsidRPr="003C59DB">
        <w:rPr>
          <w:rStyle w:val="Style13ptBold"/>
        </w:rPr>
        <w:t>Clare, 21</w:t>
      </w:r>
      <w:r w:rsidRPr="003C59DB">
        <w:t xml:space="preserve">, [senior research associate with CIGI’s Global AI Risks Initiative and former research fellow at the Forethought Foundation for Global Priorities Research and applied researcher at Founders Pledge, Stephen, Great Power Conflict, November, p. </w:t>
      </w:r>
      <w:hyperlink r:id="rId7" w:history="1">
        <w:r w:rsidRPr="003C59DB">
          <w:rPr>
            <w:rStyle w:val="Hyperlink"/>
            <w:lang w:val="es-ES"/>
          </w:rPr>
          <w:t>https://dkqj4hmn5mktp.cloudfront.net/Great_Power_Conflict_report_Founders_Pledge_e4124df2ac.pdf</w:t>
        </w:r>
      </w:hyperlink>
      <w:r w:rsidRPr="003C59DB">
        <w:rPr>
          <w:lang w:val="es-ES"/>
        </w:rPr>
        <w:t>, ADA-72]</w:t>
      </w:r>
    </w:p>
    <w:p w14:paraId="1080A272" w14:textId="77777777" w:rsidR="00022405" w:rsidRPr="003C59DB" w:rsidRDefault="00022405" w:rsidP="00022405">
      <w:pPr>
        <w:rPr>
          <w:sz w:val="16"/>
        </w:rPr>
      </w:pPr>
      <w:r w:rsidRPr="003C59DB">
        <w:rPr>
          <w:rStyle w:val="StyleUnderline"/>
        </w:rPr>
        <w:t xml:space="preserve">We think about the long-term significance of </w:t>
      </w:r>
      <w:r w:rsidRPr="00FA2005">
        <w:rPr>
          <w:rStyle w:val="Emphasis"/>
          <w:highlight w:val="cyan"/>
        </w:rPr>
        <w:t>Great Power conflict</w:t>
      </w:r>
      <w:r w:rsidRPr="003C59DB">
        <w:rPr>
          <w:rStyle w:val="StyleUnderline"/>
        </w:rPr>
        <w:t xml:space="preserve"> by considering its effect on existential risks.</w:t>
      </w:r>
      <w:r w:rsidRPr="003C59DB">
        <w:rPr>
          <w:sz w:val="16"/>
        </w:rPr>
        <w:t xml:space="preserve"> Such risks are events that</w:t>
      </w:r>
      <w:r w:rsidRPr="003C59DB">
        <w:rPr>
          <w:rStyle w:val="StyleUnderline"/>
        </w:rPr>
        <w:t>, if they occurred, would</w:t>
      </w:r>
      <w:r w:rsidRPr="003C59DB">
        <w:rPr>
          <w:rStyle w:val="Emphasis"/>
        </w:rPr>
        <w:t xml:space="preserve"> </w:t>
      </w:r>
      <w:r w:rsidRPr="00FA2005">
        <w:rPr>
          <w:rStyle w:val="Emphasis"/>
          <w:highlight w:val="cyan"/>
        </w:rPr>
        <w:t>cause human extinction</w:t>
      </w:r>
      <w:r w:rsidRPr="003C59DB">
        <w:rPr>
          <w:rStyle w:val="StyleUnderline"/>
        </w:rPr>
        <w:t xml:space="preserve">, a </w:t>
      </w:r>
      <w:r w:rsidRPr="00FA2005">
        <w:rPr>
          <w:rStyle w:val="StyleUnderline"/>
          <w:highlight w:val="cyan"/>
        </w:rPr>
        <w:t>permanent collapse of global civilization</w:t>
      </w:r>
      <w:r w:rsidRPr="003C59DB">
        <w:rPr>
          <w:rStyle w:val="StyleUnderline"/>
        </w:rPr>
        <w:t xml:space="preserve">, </w:t>
      </w:r>
      <w:r w:rsidRPr="00FA2005">
        <w:rPr>
          <w:rStyle w:val="StyleUnderline"/>
          <w:highlight w:val="cyan"/>
        </w:rPr>
        <w:t>or</w:t>
      </w:r>
      <w:r w:rsidRPr="003C59DB">
        <w:rPr>
          <w:rStyle w:val="StyleUnderline"/>
        </w:rPr>
        <w:t xml:space="preserve"> a </w:t>
      </w:r>
      <w:r w:rsidRPr="00FA2005">
        <w:rPr>
          <w:rStyle w:val="StyleUnderline"/>
          <w:highlight w:val="cyan"/>
        </w:rPr>
        <w:t>complete halt in growth and progress</w:t>
      </w:r>
      <w:r w:rsidRPr="003C59DB">
        <w:rPr>
          <w:rStyle w:val="StyleUnderline"/>
        </w:rPr>
        <w:t>. Any</w:t>
      </w:r>
      <w:r w:rsidRPr="003C59DB">
        <w:rPr>
          <w:sz w:val="16"/>
        </w:rPr>
        <w:t xml:space="preserve"> one of these outcomes would prevent humanity from achieving its long-term potential, precipitating unprecedented suffering for everyone alive today and preventing all generations to come from living happy lives. </w:t>
      </w:r>
      <w:r w:rsidRPr="00FA2005">
        <w:rPr>
          <w:rStyle w:val="StyleUnderline"/>
          <w:highlight w:val="cyan"/>
        </w:rPr>
        <w:t>Great Power conflict</w:t>
      </w:r>
      <w:r w:rsidRPr="003C59DB">
        <w:rPr>
          <w:rStyle w:val="StyleUnderline"/>
        </w:rPr>
        <w:t xml:space="preserve"> is </w:t>
      </w:r>
      <w:r w:rsidRPr="00FA2005">
        <w:rPr>
          <w:rStyle w:val="StyleUnderline"/>
          <w:highlight w:val="cyan"/>
        </w:rPr>
        <w:t xml:space="preserve">a </w:t>
      </w:r>
      <w:r w:rsidRPr="00FA2005">
        <w:rPr>
          <w:rStyle w:val="Emphasis"/>
          <w:highlight w:val="cyan"/>
        </w:rPr>
        <w:t>risk factor</w:t>
      </w:r>
      <w:r w:rsidRPr="00FA2005">
        <w:rPr>
          <w:sz w:val="16"/>
          <w:highlight w:val="cyan"/>
        </w:rPr>
        <w:t>.</w:t>
      </w:r>
      <w:r w:rsidRPr="003C59DB">
        <w:rPr>
          <w:sz w:val="16"/>
        </w:rPr>
        <w:t xml:space="preserve"> It plausibly increases the chance that a host of other bad outcomes come to pass.</w:t>
      </w:r>
      <w:r w:rsidRPr="003C59DB">
        <w:t xml:space="preserve"> </w:t>
      </w:r>
      <w:r w:rsidRPr="00FA2005">
        <w:rPr>
          <w:rStyle w:val="StyleUnderline"/>
          <w:highlight w:val="cyan"/>
        </w:rPr>
        <w:t>International tensions</w:t>
      </w:r>
      <w:r w:rsidRPr="003C59DB">
        <w:t xml:space="preserve"> </w:t>
      </w:r>
      <w:r w:rsidRPr="003C59DB">
        <w:rPr>
          <w:sz w:val="16"/>
        </w:rPr>
        <w:t>clearly</w:t>
      </w:r>
      <w:r w:rsidRPr="003C59DB">
        <w:rPr>
          <w:rStyle w:val="StyleUnderline"/>
        </w:rPr>
        <w:t xml:space="preserve"> </w:t>
      </w:r>
      <w:r w:rsidRPr="00FA2005">
        <w:rPr>
          <w:rStyle w:val="StyleUnderline"/>
          <w:highlight w:val="cyan"/>
        </w:rPr>
        <w:t>increase</w:t>
      </w:r>
      <w:r w:rsidRPr="003C59DB">
        <w:rPr>
          <w:rStyle w:val="StyleUnderline"/>
        </w:rPr>
        <w:t xml:space="preserve"> the chance that a war breaks out. </w:t>
      </w:r>
      <w:r w:rsidRPr="00FA2005">
        <w:rPr>
          <w:rStyle w:val="StyleUnderline"/>
          <w:highlight w:val="cyan"/>
        </w:rPr>
        <w:t>If</w:t>
      </w:r>
      <w:r w:rsidRPr="003C59DB">
        <w:rPr>
          <w:rStyle w:val="StyleUnderline"/>
        </w:rPr>
        <w:t xml:space="preserve"> that </w:t>
      </w:r>
      <w:r w:rsidRPr="00FA2005">
        <w:rPr>
          <w:rStyle w:val="StyleUnderline"/>
          <w:highlight w:val="cyan"/>
        </w:rPr>
        <w:t>war</w:t>
      </w:r>
      <w:r w:rsidRPr="003C59DB">
        <w:rPr>
          <w:rStyle w:val="StyleUnderline"/>
        </w:rPr>
        <w:t xml:space="preserve"> involved the widespread </w:t>
      </w:r>
      <w:r w:rsidRPr="00FA2005">
        <w:rPr>
          <w:rStyle w:val="StyleUnderline"/>
          <w:highlight w:val="cyan"/>
        </w:rPr>
        <w:t>use</w:t>
      </w:r>
      <w:r w:rsidRPr="003C59DB">
        <w:rPr>
          <w:rStyle w:val="StyleUnderline"/>
        </w:rPr>
        <w:t xml:space="preserve"> of weapons like </w:t>
      </w:r>
      <w:r w:rsidRPr="00FA2005">
        <w:rPr>
          <w:rStyle w:val="StyleUnderline"/>
          <w:highlight w:val="cyan"/>
        </w:rPr>
        <w:t>thermonuclear warheads</w:t>
      </w:r>
      <w:r w:rsidRPr="003C59DB">
        <w:rPr>
          <w:rStyle w:val="StyleUnderline"/>
        </w:rPr>
        <w:t xml:space="preserve">, it could cause </w:t>
      </w:r>
      <w:r w:rsidRPr="00FA2005">
        <w:rPr>
          <w:rStyle w:val="StyleUnderline"/>
          <w:highlight w:val="cyan"/>
        </w:rPr>
        <w:t>enough damage</w:t>
      </w:r>
      <w:r w:rsidRPr="003C59DB">
        <w:rPr>
          <w:rStyle w:val="StyleUnderline"/>
        </w:rPr>
        <w:t xml:space="preserve"> </w:t>
      </w:r>
      <w:r w:rsidRPr="00FA2005">
        <w:rPr>
          <w:rStyle w:val="StyleUnderline"/>
          <w:highlight w:val="cyan"/>
        </w:rPr>
        <w:t>to</w:t>
      </w:r>
      <w:r w:rsidRPr="003C59DB">
        <w:rPr>
          <w:rStyle w:val="StyleUnderline"/>
        </w:rPr>
        <w:t xml:space="preserve"> threaten </w:t>
      </w:r>
      <w:r w:rsidRPr="00FA2005">
        <w:rPr>
          <w:rStyle w:val="StyleUnderline"/>
          <w:highlight w:val="cyan"/>
        </w:rPr>
        <w:t>civilizational collapse, or leave humanity in a weakened state</w:t>
      </w:r>
      <w:r w:rsidRPr="003C59DB">
        <w:rPr>
          <w:rStyle w:val="StyleUnderline"/>
        </w:rPr>
        <w:t xml:space="preserve"> and </w:t>
      </w:r>
      <w:r w:rsidRPr="00FA2005">
        <w:rPr>
          <w:rStyle w:val="StyleUnderline"/>
          <w:highlight w:val="cyan"/>
        </w:rPr>
        <w:t>vulnerable to</w:t>
      </w:r>
      <w:r w:rsidRPr="003C59DB">
        <w:rPr>
          <w:rStyle w:val="StyleUnderline"/>
        </w:rPr>
        <w:t xml:space="preserve"> subsequent</w:t>
      </w:r>
      <w:r w:rsidRPr="003C59DB">
        <w:rPr>
          <w:rStyle w:val="Emphasis"/>
        </w:rPr>
        <w:t xml:space="preserve"> </w:t>
      </w:r>
      <w:r w:rsidRPr="00FA2005">
        <w:rPr>
          <w:rStyle w:val="Emphasis"/>
          <w:highlight w:val="cyan"/>
        </w:rPr>
        <w:t>disasters</w:t>
      </w:r>
      <w:r w:rsidRPr="003C59DB">
        <w:rPr>
          <w:rStyle w:val="StyleUnderline"/>
        </w:rPr>
        <w:t xml:space="preserve"> </w:t>
      </w:r>
      <w:r w:rsidRPr="00FA2005">
        <w:rPr>
          <w:rStyle w:val="StyleUnderline"/>
          <w:highlight w:val="cyan"/>
        </w:rPr>
        <w:t>like</w:t>
      </w:r>
      <w:r w:rsidRPr="003C59DB">
        <w:rPr>
          <w:rStyle w:val="StyleUnderline"/>
        </w:rPr>
        <w:t xml:space="preserve"> a </w:t>
      </w:r>
      <w:r w:rsidRPr="00FA2005">
        <w:rPr>
          <w:rStyle w:val="Emphasis"/>
          <w:highlight w:val="cyan"/>
        </w:rPr>
        <w:t>pandemic</w:t>
      </w:r>
      <w:r w:rsidRPr="00FA2005">
        <w:rPr>
          <w:sz w:val="16"/>
          <w:highlight w:val="cyan"/>
        </w:rPr>
        <w:t>.</w:t>
      </w:r>
      <w:r w:rsidRPr="003C59DB">
        <w:rPr>
          <w:sz w:val="16"/>
        </w:rPr>
        <w:t xml:space="preserve"> But </w:t>
      </w:r>
      <w:r w:rsidRPr="003C59DB">
        <w:rPr>
          <w:rStyle w:val="StyleUnderline"/>
        </w:rPr>
        <w:t xml:space="preserve">more </w:t>
      </w:r>
      <w:r w:rsidRPr="00FA2005">
        <w:rPr>
          <w:rStyle w:val="StyleUnderline"/>
          <w:highlight w:val="cyan"/>
        </w:rPr>
        <w:t>tense relationships</w:t>
      </w:r>
      <w:r w:rsidRPr="003C59DB">
        <w:rPr>
          <w:rStyle w:val="StyleUnderline"/>
        </w:rPr>
        <w:t xml:space="preserve"> between Great Powers</w:t>
      </w:r>
      <w:r w:rsidRPr="003C59DB">
        <w:rPr>
          <w:sz w:val="16"/>
        </w:rPr>
        <w:t xml:space="preserve"> can increase our vulnerability to global catastrophic risks even if they don’t lead to all-out war. For example, they </w:t>
      </w:r>
      <w:r w:rsidRPr="003C59DB">
        <w:rPr>
          <w:rStyle w:val="StyleUnderline"/>
        </w:rPr>
        <w:t xml:space="preserve">may </w:t>
      </w:r>
      <w:r w:rsidRPr="00FA2005">
        <w:rPr>
          <w:rStyle w:val="StyleUnderline"/>
          <w:highlight w:val="cyan"/>
        </w:rPr>
        <w:t>make countries</w:t>
      </w:r>
      <w:r w:rsidRPr="003C59DB">
        <w:rPr>
          <w:rStyle w:val="StyleUnderline"/>
        </w:rPr>
        <w:t xml:space="preserve"> more </w:t>
      </w:r>
      <w:r w:rsidRPr="00FA2005">
        <w:rPr>
          <w:rStyle w:val="StyleUnderline"/>
          <w:highlight w:val="cyan"/>
        </w:rPr>
        <w:t>likely to invest in riskier tech</w:t>
      </w:r>
      <w:r w:rsidRPr="003C59DB">
        <w:rPr>
          <w:rStyle w:val="StyleUnderline"/>
        </w:rPr>
        <w:t xml:space="preserve">nological development </w:t>
      </w:r>
      <w:r w:rsidRPr="00FA2005">
        <w:rPr>
          <w:rStyle w:val="StyleUnderline"/>
          <w:highlight w:val="cyan"/>
        </w:rPr>
        <w:t>and less</w:t>
      </w:r>
      <w:r w:rsidRPr="003C59DB">
        <w:rPr>
          <w:rStyle w:val="StyleUnderline"/>
        </w:rPr>
        <w:t xml:space="preserve"> likely </w:t>
      </w:r>
      <w:r w:rsidRPr="00FA2005">
        <w:rPr>
          <w:rStyle w:val="StyleUnderline"/>
          <w:highlight w:val="cyan"/>
        </w:rPr>
        <w:t>to coordinate to solve global problems like climate change.</w:t>
      </w:r>
      <w:r w:rsidRPr="003C59DB">
        <w:rPr>
          <w:rStyle w:val="StyleUnderline"/>
        </w:rPr>
        <w:t xml:space="preserve"> (pp</w:t>
      </w:r>
      <w:r w:rsidRPr="003C59DB">
        <w:rPr>
          <w:sz w:val="16"/>
        </w:rPr>
        <w:t>. 2-3)</w:t>
      </w:r>
    </w:p>
    <w:p w14:paraId="31E4A42A" w14:textId="77777777" w:rsidR="00022405" w:rsidRDefault="00022405" w:rsidP="00022405"/>
    <w:p w14:paraId="2B7AB44E" w14:textId="77777777" w:rsidR="00022405" w:rsidRPr="00AC72E8" w:rsidRDefault="00022405" w:rsidP="00022405"/>
    <w:p w14:paraId="4198183A" w14:textId="77777777" w:rsidR="008C3A6A" w:rsidRPr="008C3A6A" w:rsidRDefault="008C3A6A" w:rsidP="008C3A6A"/>
    <w:p w14:paraId="3AE27941" w14:textId="5D4FF594" w:rsidR="00D94355" w:rsidRDefault="008C32C8" w:rsidP="008C32C8">
      <w:pPr>
        <w:pStyle w:val="Heading2"/>
      </w:pPr>
      <w:r>
        <w:t>Automation</w:t>
      </w:r>
    </w:p>
    <w:p w14:paraId="6A82F116" w14:textId="712CE986" w:rsidR="0079132A" w:rsidRDefault="0079132A" w:rsidP="0079132A">
      <w:pPr>
        <w:pStyle w:val="Heading3"/>
      </w:pPr>
      <w:r>
        <w:t>Presumption---1NC</w:t>
      </w:r>
    </w:p>
    <w:p w14:paraId="615E7E7B" w14:textId="4903AF26" w:rsidR="00431E62" w:rsidRPr="00431E62" w:rsidRDefault="0051610B" w:rsidP="001021E1">
      <w:pPr>
        <w:pStyle w:val="Heading4"/>
      </w:pPr>
      <w:bookmarkStart w:id="0" w:name="_Hlk202900189"/>
      <w:r>
        <w:t xml:space="preserve">Velazquez </w:t>
      </w:r>
      <w:r w:rsidR="00D27990">
        <w:rPr>
          <w:u w:val="single"/>
        </w:rPr>
        <w:t>takes out</w:t>
      </w:r>
      <w:r w:rsidR="00D27990">
        <w:t xml:space="preserve"> AFF solvency---</w:t>
      </w:r>
      <w:r w:rsidR="00A06AE1">
        <w:t xml:space="preserve">says AI must be a </w:t>
      </w:r>
      <w:r w:rsidR="00A06AE1">
        <w:rPr>
          <w:u w:val="single"/>
        </w:rPr>
        <w:t>mandatory subject</w:t>
      </w:r>
      <w:r w:rsidR="00A06AE1">
        <w:t xml:space="preserve"> of bargaining. The plan </w:t>
      </w:r>
      <w:r w:rsidR="00A06AE1">
        <w:rPr>
          <w:u w:val="single"/>
        </w:rPr>
        <w:t>does not</w:t>
      </w:r>
      <w:r w:rsidR="00A06AE1">
        <w:t xml:space="preserve"> do that</w:t>
      </w:r>
      <w:r w:rsidR="002E2316">
        <w:t>---solely does sectoral bargaining</w:t>
      </w:r>
      <w:r w:rsidR="00FC7383">
        <w:t xml:space="preserve"> which enables unions to bargain over current conditions such as wages, benefits, and conditions</w:t>
      </w:r>
      <w:r w:rsidR="002F74C5">
        <w:t xml:space="preserve">, NOT </w:t>
      </w:r>
      <w:r w:rsidR="002F74C5" w:rsidRPr="002F74C5">
        <w:rPr>
          <w:u w:val="single"/>
        </w:rPr>
        <w:t>AI</w:t>
      </w:r>
      <w:r w:rsidR="00A06AE1">
        <w:t xml:space="preserve">. </w:t>
      </w:r>
      <w:r w:rsidR="002E2316">
        <w:t xml:space="preserve">Vote NEG on </w:t>
      </w:r>
      <w:r w:rsidR="002E2316" w:rsidRPr="002E2316">
        <w:rPr>
          <w:u w:val="single"/>
        </w:rPr>
        <w:t>presumption</w:t>
      </w:r>
      <w:r w:rsidR="002E2316">
        <w:t xml:space="preserve">. </w:t>
      </w:r>
      <w:r w:rsidR="0002266A">
        <w:br/>
        <w:t>Cross-ex was horrible for them on this---</w:t>
      </w:r>
      <w:r w:rsidR="00391651">
        <w:t xml:space="preserve">especially when their Velazquez </w:t>
      </w:r>
      <w:r w:rsidR="001021E1">
        <w:t>card says “wording of policy is important.”</w:t>
      </w:r>
      <w:r w:rsidR="002461BC">
        <w:t xml:space="preserve"> They also don’t do BCG. </w:t>
      </w:r>
      <w:r w:rsidR="0002266A">
        <w:br/>
      </w:r>
      <w:r w:rsidR="00431E62">
        <w:t xml:space="preserve">IU reads </w:t>
      </w:r>
      <w:r w:rsidR="00431E62" w:rsidRPr="00431E62">
        <w:rPr>
          <w:highlight w:val="cyan"/>
          <w:u w:val="single"/>
        </w:rPr>
        <w:t>BLUE</w:t>
      </w:r>
      <w:r w:rsidR="00431E62">
        <w:t>.</w:t>
      </w:r>
    </w:p>
    <w:p w14:paraId="34BDBAE5" w14:textId="7F959054" w:rsidR="0051610B" w:rsidRDefault="00431E62" w:rsidP="00431E62">
      <w:r>
        <w:t>&lt;&lt;&lt;FOR REFERENCE&gt;&gt;&gt;</w:t>
      </w:r>
      <w:r w:rsidR="00D27990">
        <w:t xml:space="preserve"> </w:t>
      </w:r>
    </w:p>
    <w:p w14:paraId="177922A6" w14:textId="52044953" w:rsidR="006A1195" w:rsidRPr="009D39CF" w:rsidRDefault="009D39CF" w:rsidP="00431E62">
      <w:pPr>
        <w:rPr>
          <w:b/>
          <w:bCs/>
          <w:sz w:val="26"/>
        </w:rPr>
      </w:pPr>
      <w:r>
        <w:rPr>
          <w:rStyle w:val="Style13ptBold"/>
        </w:rPr>
        <w:t>1AC 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39BF7167" w14:textId="77777777" w:rsidR="0051610B" w:rsidRPr="00630B0B" w:rsidRDefault="0051610B" w:rsidP="0051610B">
      <w:pPr>
        <w:rPr>
          <w:rStyle w:val="Style13ptBold"/>
          <w:b w:val="0"/>
          <w:sz w:val="16"/>
          <w:szCs w:val="18"/>
        </w:rPr>
      </w:pPr>
      <w:r w:rsidRPr="00630B0B">
        <w:rPr>
          <w:sz w:val="16"/>
        </w:rPr>
        <w:t xml:space="preserve">The second leg of the AI regulatory stool would be to </w:t>
      </w:r>
      <w:r w:rsidRPr="009D39CF">
        <w:rPr>
          <w:rStyle w:val="StyleUnderline"/>
          <w:sz w:val="16"/>
          <w:szCs w:val="16"/>
        </w:rPr>
        <w:t>empower unions to act as a</w:t>
      </w:r>
      <w:r w:rsidRPr="00630B0B">
        <w:rPr>
          <w:sz w:val="16"/>
        </w:rPr>
        <w:t xml:space="preserve"> scalable, non-governmental </w:t>
      </w:r>
      <w:r w:rsidRPr="009D39CF">
        <w:rPr>
          <w:rStyle w:val="StyleUnderline"/>
          <w:sz w:val="16"/>
          <w:szCs w:val="16"/>
        </w:rPr>
        <w:t>enforcement partner to police AI</w:t>
      </w:r>
      <w:r w:rsidRPr="00630B0B">
        <w:rPr>
          <w:sz w:val="16"/>
        </w:rPr>
        <w:t xml:space="preserve">. Sachs and Block call for the expansion of mandatory subjects of bargaining. They state that a ...“new labor law should reject the premise of the </w:t>
      </w:r>
      <w:proofErr w:type="spellStart"/>
      <w:r w:rsidRPr="00630B0B">
        <w:rPr>
          <w:sz w:val="16"/>
        </w:rPr>
        <w:t>Fibre</w:t>
      </w:r>
      <w:proofErr w:type="spellEnd"/>
      <w:r w:rsidRPr="00630B0B">
        <w:rPr>
          <w:sz w:val="16"/>
        </w:rPr>
        <w:t xml:space="preserve"> board/First National Maintenance approach to the [employer’s]bargaining obligation and make clear that </w:t>
      </w:r>
      <w:r w:rsidRPr="009D39CF">
        <w:rPr>
          <w:rStyle w:val="StyleUnderline"/>
          <w:sz w:val="16"/>
          <w:szCs w:val="16"/>
        </w:rPr>
        <w:t>decisions that are fundamental to the basic direction of a corporate enterprise</w:t>
      </w:r>
      <w:r w:rsidRPr="00630B0B">
        <w:rPr>
          <w:rStyle w:val="Style13ptBold"/>
          <w:sz w:val="16"/>
          <w:szCs w:val="18"/>
        </w:rPr>
        <w:t xml:space="preserve"> </w:t>
      </w:r>
      <w:r w:rsidRPr="009D39CF">
        <w:rPr>
          <w:rStyle w:val="Emphasis"/>
          <w:sz w:val="16"/>
          <w:szCs w:val="16"/>
        </w:rPr>
        <w:t>are squarely within the duty to bargain</w:t>
      </w:r>
      <w:r w:rsidRPr="00630B0B">
        <w:rPr>
          <w:sz w:val="16"/>
        </w:rPr>
        <w:t>.” (Sachs and Block 2020).</w:t>
      </w:r>
      <w:r w:rsidRPr="00630B0B">
        <w:rPr>
          <w:rStyle w:val="Style13ptBold"/>
          <w:sz w:val="16"/>
          <w:szCs w:val="18"/>
        </w:rPr>
        <w:t xml:space="preserve"> </w:t>
      </w:r>
      <w:r w:rsidRPr="009D39CF">
        <w:rPr>
          <w:rStyle w:val="StyleUnderline"/>
          <w:sz w:val="16"/>
          <w:szCs w:val="16"/>
          <w:highlight w:val="darkGray"/>
        </w:rPr>
        <w:t xml:space="preserve">Expanded </w:t>
      </w:r>
      <w:r w:rsidRPr="009D39CF">
        <w:rPr>
          <w:rStyle w:val="Emphasis"/>
          <w:sz w:val="16"/>
          <w:szCs w:val="16"/>
          <w:highlight w:val="darkGray"/>
        </w:rPr>
        <w:t>bargaining</w:t>
      </w:r>
      <w:r w:rsidRPr="00630B0B">
        <w:rPr>
          <w:sz w:val="16"/>
        </w:rPr>
        <w:t xml:space="preserve"> of the like that Sachs and Block describe </w:t>
      </w:r>
      <w:r w:rsidRPr="009D39CF">
        <w:rPr>
          <w:rStyle w:val="StyleUnderline"/>
          <w:sz w:val="16"/>
          <w:szCs w:val="16"/>
        </w:rPr>
        <w:t xml:space="preserve">would </w:t>
      </w:r>
      <w:r w:rsidRPr="009D39CF">
        <w:rPr>
          <w:rStyle w:val="StyleUnderline"/>
          <w:sz w:val="16"/>
          <w:szCs w:val="16"/>
          <w:highlight w:val="darkGray"/>
        </w:rPr>
        <w:t>make it possible for unions to</w:t>
      </w:r>
      <w:r w:rsidRPr="009D39CF">
        <w:rPr>
          <w:rStyle w:val="StyleUnderline"/>
          <w:sz w:val="16"/>
          <w:szCs w:val="16"/>
        </w:rPr>
        <w:t xml:space="preserve"> move past </w:t>
      </w:r>
      <w:r w:rsidRPr="009D39CF">
        <w:rPr>
          <w:rStyle w:val="Emphasis"/>
          <w:sz w:val="16"/>
          <w:szCs w:val="16"/>
          <w:highlight w:val="darkGray"/>
        </w:rPr>
        <w:t>bargain</w:t>
      </w:r>
      <w:r w:rsidRPr="009D39CF">
        <w:rPr>
          <w:rStyle w:val="StyleUnderline"/>
          <w:sz w:val="16"/>
          <w:szCs w:val="16"/>
        </w:rPr>
        <w:t xml:space="preserve">ing </w:t>
      </w:r>
      <w:r w:rsidRPr="009D39CF">
        <w:rPr>
          <w:rStyle w:val="StyleUnderline"/>
          <w:sz w:val="16"/>
          <w:szCs w:val="16"/>
          <w:highlight w:val="darkGray"/>
        </w:rPr>
        <w:t>over</w:t>
      </w:r>
      <w:r w:rsidRPr="009D39CF">
        <w:rPr>
          <w:rStyle w:val="StyleUnderline"/>
          <w:sz w:val="16"/>
          <w:szCs w:val="16"/>
        </w:rPr>
        <w:t xml:space="preserve"> wages</w:t>
      </w:r>
      <w:r w:rsidRPr="00630B0B">
        <w:rPr>
          <w:sz w:val="16"/>
        </w:rPr>
        <w:t>, benefits,</w:t>
      </w:r>
      <w:r w:rsidRPr="00630B0B">
        <w:rPr>
          <w:rStyle w:val="Style13ptBold"/>
          <w:sz w:val="16"/>
          <w:szCs w:val="18"/>
        </w:rPr>
        <w:t xml:space="preserve"> </w:t>
      </w:r>
      <w:r w:rsidRPr="009D39CF">
        <w:rPr>
          <w:rStyle w:val="StyleUnderline"/>
          <w:sz w:val="16"/>
          <w:szCs w:val="16"/>
        </w:rPr>
        <w:t>and the impact of AI on their jobs into something</w:t>
      </w:r>
      <w:r w:rsidRPr="00630B0B">
        <w:rPr>
          <w:sz w:val="16"/>
        </w:rPr>
        <w:t xml:space="preserve"> more</w:t>
      </w:r>
      <w:r w:rsidRPr="00630B0B">
        <w:rPr>
          <w:rStyle w:val="Style13ptBold"/>
          <w:sz w:val="16"/>
          <w:szCs w:val="18"/>
        </w:rPr>
        <w:t xml:space="preserve"> </w:t>
      </w:r>
      <w:r w:rsidRPr="009D39CF">
        <w:rPr>
          <w:rStyle w:val="StyleUnderline"/>
          <w:sz w:val="16"/>
          <w:szCs w:val="16"/>
        </w:rPr>
        <w:t xml:space="preserve">aligned not only with the interests of their members, </w:t>
      </w:r>
      <w:r w:rsidRPr="009D39CF">
        <w:rPr>
          <w:rStyle w:val="Emphasis"/>
          <w:sz w:val="16"/>
          <w:szCs w:val="16"/>
        </w:rPr>
        <w:t xml:space="preserve">but toward </w:t>
      </w:r>
      <w:r w:rsidRPr="009D39CF">
        <w:rPr>
          <w:rStyle w:val="Emphasis"/>
          <w:sz w:val="16"/>
          <w:szCs w:val="16"/>
          <w:highlight w:val="darkGray"/>
        </w:rPr>
        <w:t xml:space="preserve">AI safety </w:t>
      </w:r>
      <w:r w:rsidRPr="009D39CF">
        <w:rPr>
          <w:rStyle w:val="Emphasis"/>
          <w:sz w:val="16"/>
          <w:szCs w:val="16"/>
        </w:rPr>
        <w:t>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9D39CF">
        <w:rPr>
          <w:rStyle w:val="StyleUnderline"/>
          <w:sz w:val="16"/>
          <w:szCs w:val="16"/>
        </w:rPr>
        <w:t>such as</w:t>
      </w:r>
      <w:r w:rsidRPr="00630B0B">
        <w:rPr>
          <w:sz w:val="16"/>
        </w:rPr>
        <w:t xml:space="preserve"> the </w:t>
      </w:r>
      <w:r w:rsidRPr="009D39CF">
        <w:rPr>
          <w:rStyle w:val="StyleUnderline"/>
          <w:sz w:val="16"/>
          <w:szCs w:val="16"/>
        </w:rPr>
        <w:t xml:space="preserve">AI deployment, the tasks for which it is used, and the type of training data that AI programs use to capture the AI related efficiencies. </w:t>
      </w:r>
      <w:r w:rsidRPr="009D39CF">
        <w:rPr>
          <w:rStyle w:val="StyleUnderline"/>
          <w:sz w:val="16"/>
          <w:szCs w:val="16"/>
          <w:highlight w:val="darkGray"/>
        </w:rPr>
        <w:t>A shift</w:t>
      </w:r>
      <w:r w:rsidRPr="009D39CF">
        <w:rPr>
          <w:rStyle w:val="StyleUnderline"/>
          <w:sz w:val="16"/>
          <w:szCs w:val="16"/>
        </w:rPr>
        <w:t xml:space="preserve"> in this doctrine</w:t>
      </w:r>
      <w:r w:rsidRPr="00630B0B">
        <w:rPr>
          <w:sz w:val="16"/>
        </w:rPr>
        <w:t xml:space="preserve"> by the Supreme Court or Congress </w:t>
      </w:r>
      <w:r w:rsidRPr="009D39CF">
        <w:rPr>
          <w:rStyle w:val="StyleUnderline"/>
          <w:sz w:val="16"/>
          <w:szCs w:val="16"/>
          <w:highlight w:val="darkGray"/>
        </w:rPr>
        <w:t xml:space="preserve">would </w:t>
      </w:r>
      <w:r w:rsidRPr="009D39CF">
        <w:rPr>
          <w:rStyle w:val="Emphasis"/>
          <w:sz w:val="16"/>
          <w:szCs w:val="16"/>
          <w:highlight w:val="darkGray"/>
        </w:rPr>
        <w:t>empower unions to mediate between</w:t>
      </w:r>
      <w:r w:rsidRPr="009D39CF">
        <w:rPr>
          <w:rStyle w:val="Emphasis"/>
          <w:sz w:val="16"/>
          <w:szCs w:val="16"/>
        </w:rPr>
        <w:t xml:space="preserve"> the </w:t>
      </w:r>
      <w:r w:rsidRPr="009D39CF">
        <w:rPr>
          <w:rStyle w:val="Emphasis"/>
          <w:sz w:val="16"/>
          <w:szCs w:val="16"/>
          <w:highlight w:val="darkGray"/>
        </w:rPr>
        <w:t xml:space="preserve">AI </w:t>
      </w:r>
      <w:r w:rsidRPr="009D39CF">
        <w:rPr>
          <w:rStyle w:val="Emphasis"/>
          <w:sz w:val="16"/>
          <w:szCs w:val="16"/>
        </w:rPr>
        <w:t>pessimism</w:t>
      </w:r>
      <w:r w:rsidRPr="00714771">
        <w:rPr>
          <w:sz w:val="16"/>
        </w:rPr>
        <w:t xml:space="preserve"> that undergirds the zero-trust framework </w:t>
      </w:r>
      <w:r w:rsidRPr="009D39CF">
        <w:rPr>
          <w:rStyle w:val="Emphasis"/>
          <w:sz w:val="16"/>
          <w:szCs w:val="16"/>
        </w:rPr>
        <w:t>and</w:t>
      </w:r>
      <w:r w:rsidRPr="00714771">
        <w:rPr>
          <w:sz w:val="16"/>
        </w:rPr>
        <w:t xml:space="preserve"> the</w:t>
      </w:r>
      <w:r w:rsidRPr="00714771">
        <w:rPr>
          <w:rStyle w:val="Style13ptBold"/>
          <w:sz w:val="16"/>
          <w:szCs w:val="18"/>
        </w:rPr>
        <w:t xml:space="preserve"> </w:t>
      </w:r>
      <w:r w:rsidRPr="009D39CF">
        <w:rPr>
          <w:rStyle w:val="Emphasis"/>
          <w:sz w:val="16"/>
          <w:szCs w:val="16"/>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9D39CF">
        <w:rPr>
          <w:rStyle w:val="StyleUnderline"/>
          <w:sz w:val="16"/>
          <w:szCs w:val="16"/>
          <w:highlight w:val="darkGray"/>
        </w:rPr>
        <w:t xml:space="preserve">for labor to have “a </w:t>
      </w:r>
      <w:r w:rsidRPr="009D39CF">
        <w:rPr>
          <w:rStyle w:val="Emphasis"/>
          <w:sz w:val="16"/>
          <w:szCs w:val="16"/>
          <w:highlight w:val="darkGray"/>
        </w:rPr>
        <w:t>seat at the table</w:t>
      </w:r>
      <w:r w:rsidRPr="00630B0B">
        <w:rPr>
          <w:sz w:val="16"/>
        </w:rPr>
        <w:t>,” as she puts,</w:t>
      </w:r>
      <w:r w:rsidRPr="00630B0B">
        <w:rPr>
          <w:rStyle w:val="Style13ptBold"/>
          <w:sz w:val="16"/>
          <w:szCs w:val="18"/>
        </w:rPr>
        <w:t xml:space="preserve"> </w:t>
      </w:r>
      <w:r w:rsidRPr="009D39CF">
        <w:rPr>
          <w:rStyle w:val="StyleUnderline"/>
          <w:sz w:val="16"/>
          <w:szCs w:val="16"/>
          <w:highlight w:val="darkGray"/>
        </w:rPr>
        <w:t xml:space="preserve">in </w:t>
      </w:r>
      <w:r w:rsidRPr="009D39CF">
        <w:rPr>
          <w:rStyle w:val="StyleUnderline"/>
          <w:sz w:val="16"/>
          <w:szCs w:val="16"/>
        </w:rPr>
        <w:t xml:space="preserve">the </w:t>
      </w:r>
      <w:r w:rsidRPr="009D39CF">
        <w:rPr>
          <w:rStyle w:val="Emphasis"/>
          <w:sz w:val="16"/>
          <w:szCs w:val="16"/>
          <w:highlight w:val="darkGray"/>
        </w:rPr>
        <w:t>roll-out</w:t>
      </w:r>
      <w:r w:rsidRPr="009D39CF">
        <w:rPr>
          <w:rStyle w:val="StyleUnderline"/>
          <w:sz w:val="16"/>
          <w:szCs w:val="16"/>
          <w:highlight w:val="darkGray"/>
        </w:rPr>
        <w:t xml:space="preserve"> of AI,</w:t>
      </w:r>
      <w:r w:rsidRPr="00630B0B">
        <w:rPr>
          <w:sz w:val="16"/>
        </w:rPr>
        <w:t xml:space="preserve"> meaning she wants workers</w:t>
      </w:r>
      <w:r w:rsidRPr="00630B0B">
        <w:rPr>
          <w:rStyle w:val="Style13ptBold"/>
          <w:sz w:val="16"/>
          <w:szCs w:val="18"/>
        </w:rPr>
        <w:t xml:space="preserve"> </w:t>
      </w:r>
      <w:r w:rsidRPr="009D39CF">
        <w:rPr>
          <w:rStyle w:val="StyleUnderline"/>
          <w:sz w:val="16"/>
          <w:szCs w:val="16"/>
        </w:rPr>
        <w:t xml:space="preserve">to have </w:t>
      </w:r>
      <w:r w:rsidRPr="009D39CF">
        <w:rPr>
          <w:rStyle w:val="StyleUnderline"/>
          <w:sz w:val="16"/>
          <w:szCs w:val="16"/>
          <w:highlight w:val="darkGray"/>
        </w:rPr>
        <w:t xml:space="preserve">a voice in </w:t>
      </w:r>
      <w:r w:rsidRPr="009D39CF">
        <w:rPr>
          <w:rStyle w:val="StyleUnderline"/>
          <w:sz w:val="16"/>
          <w:szCs w:val="16"/>
        </w:rPr>
        <w:t>everything from</w:t>
      </w:r>
      <w:r w:rsidRPr="00F14F1E">
        <w:rPr>
          <w:rStyle w:val="Style13ptBold"/>
          <w:sz w:val="16"/>
          <w:szCs w:val="18"/>
        </w:rPr>
        <w:t xml:space="preserve"> </w:t>
      </w:r>
      <w:r w:rsidRPr="009D39CF">
        <w:rPr>
          <w:rStyle w:val="Emphasis"/>
          <w:sz w:val="16"/>
          <w:szCs w:val="16"/>
          <w:highlight w:val="darkGray"/>
        </w:rPr>
        <w:t>how tech</w:t>
      </w:r>
      <w:r w:rsidRPr="009D39CF">
        <w:rPr>
          <w:rStyle w:val="Emphasis"/>
          <w:sz w:val="16"/>
          <w:szCs w:val="16"/>
        </w:rPr>
        <w:t xml:space="preserve">nology </w:t>
      </w:r>
      <w:r w:rsidRPr="009D39CF">
        <w:rPr>
          <w:rStyle w:val="Emphasis"/>
          <w:sz w:val="16"/>
          <w:szCs w:val="16"/>
          <w:highlight w:val="darkGray"/>
        </w:rPr>
        <w:t xml:space="preserve">is developed </w:t>
      </w:r>
      <w:r w:rsidRPr="009D39CF">
        <w:rPr>
          <w:rStyle w:val="Emphasis"/>
          <w:sz w:val="16"/>
          <w:szCs w:val="16"/>
        </w:rPr>
        <w:t>to</w:t>
      </w:r>
      <w:r w:rsidRPr="009D39CF">
        <w:rPr>
          <w:rStyle w:val="Emphasis"/>
          <w:sz w:val="16"/>
          <w:szCs w:val="16"/>
          <w:highlight w:val="darkGray"/>
        </w:rPr>
        <w:t xml:space="preserve"> </w:t>
      </w:r>
      <w:r w:rsidRPr="009D39CF">
        <w:rPr>
          <w:rStyle w:val="Emphasis"/>
          <w:sz w:val="16"/>
          <w:szCs w:val="16"/>
        </w:rPr>
        <w:t xml:space="preserve">how it’s </w:t>
      </w:r>
      <w:r w:rsidRPr="009D39CF">
        <w:rPr>
          <w:rStyle w:val="Emphasis"/>
          <w:sz w:val="16"/>
          <w:szCs w:val="16"/>
          <w:highlight w:val="darkGray"/>
        </w:rPr>
        <w:t xml:space="preserve">regulated </w:t>
      </w:r>
      <w:r w:rsidRPr="009D39CF">
        <w:rPr>
          <w:rStyle w:val="Emphasis"/>
          <w:sz w:val="16"/>
          <w:szCs w:val="16"/>
        </w:rPr>
        <w:t>to</w:t>
      </w:r>
      <w:r w:rsidRPr="009D39CF">
        <w:rPr>
          <w:rStyle w:val="Emphasis"/>
          <w:sz w:val="16"/>
          <w:szCs w:val="16"/>
          <w:highlight w:val="darkGray"/>
        </w:rPr>
        <w:t xml:space="preserve"> </w:t>
      </w:r>
      <w:r w:rsidRPr="009D39CF">
        <w:rPr>
          <w:rStyle w:val="Emphasis"/>
          <w:sz w:val="16"/>
          <w:szCs w:val="16"/>
        </w:rPr>
        <w:t xml:space="preserve">how it’s </w:t>
      </w:r>
      <w:r w:rsidRPr="009D39CF">
        <w:rPr>
          <w:rStyle w:val="Emphasis"/>
          <w:sz w:val="16"/>
          <w:szCs w:val="16"/>
          <w:highlight w:val="darkGray"/>
        </w:rPr>
        <w:t>deployed</w:t>
      </w:r>
      <w:r w:rsidRPr="009D39CF">
        <w:rPr>
          <w:rStyle w:val="Emphasis"/>
          <w:sz w:val="16"/>
          <w:szCs w:val="16"/>
        </w:rPr>
        <w:t xml:space="preserve"> in individual companies</w:t>
      </w:r>
      <w:r w:rsidRPr="00630B0B">
        <w:rPr>
          <w:sz w:val="16"/>
        </w:rPr>
        <w:t>.” (McGrath 2024).</w:t>
      </w:r>
    </w:p>
    <w:p w14:paraId="006E4C85" w14:textId="77777777" w:rsidR="0051610B" w:rsidRPr="00630B0B" w:rsidRDefault="0051610B" w:rsidP="0051610B">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w:t>
      </w:r>
      <w:proofErr w:type="spellStart"/>
      <w:r w:rsidRPr="00630B0B">
        <w:rPr>
          <w:sz w:val="16"/>
        </w:rPr>
        <w:t>artnered</w:t>
      </w:r>
      <w:proofErr w:type="spellEnd"/>
      <w:r w:rsidRPr="00630B0B">
        <w:rPr>
          <w:sz w:val="16"/>
        </w:rPr>
        <w:t xml:space="preserve"> with our unions to form a board that oversees AI implementation at the department, “held monthly agency meetings” “to discuss AI use cases and ensure responsible AI implementation”, created an “AI job enrichment </w:t>
      </w:r>
      <w:proofErr w:type="spellStart"/>
      <w:r w:rsidRPr="00630B0B">
        <w:rPr>
          <w:sz w:val="16"/>
        </w:rPr>
        <w:t>center”,and</w:t>
      </w:r>
      <w:proofErr w:type="spellEnd"/>
      <w:r w:rsidRPr="00630B0B">
        <w:rPr>
          <w:sz w:val="16"/>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227A4477" w14:textId="77777777" w:rsidR="0051610B" w:rsidRPr="00630B0B" w:rsidRDefault="0051610B" w:rsidP="0051610B">
      <w:pPr>
        <w:rPr>
          <w:sz w:val="16"/>
        </w:rPr>
      </w:pPr>
      <w:r w:rsidRPr="00630B0B">
        <w:rPr>
          <w:sz w:val="16"/>
        </w:rPr>
        <w:t>Why the Incoming Congress Should Empower Unions to Monitor AI?</w:t>
      </w:r>
    </w:p>
    <w:p w14:paraId="47A13AE9" w14:textId="77777777" w:rsidR="0051610B" w:rsidRPr="00630B0B" w:rsidRDefault="0051610B" w:rsidP="0051610B">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F5DCC09" w14:textId="77777777" w:rsidR="0051610B" w:rsidRPr="00630B0B" w:rsidRDefault="0051610B" w:rsidP="0051610B">
      <w:pPr>
        <w:rPr>
          <w:rStyle w:val="Style13ptBold"/>
          <w:b w:val="0"/>
          <w:sz w:val="16"/>
          <w:szCs w:val="18"/>
        </w:rPr>
      </w:pPr>
      <w:r w:rsidRPr="00630B0B">
        <w:rPr>
          <w:sz w:val="16"/>
        </w:rPr>
        <w:t>At this point in time,</w:t>
      </w:r>
      <w:r w:rsidRPr="00630B0B">
        <w:rPr>
          <w:rStyle w:val="Style13ptBold"/>
          <w:sz w:val="16"/>
          <w:szCs w:val="18"/>
        </w:rPr>
        <w:t xml:space="preserve"> </w:t>
      </w:r>
      <w:r w:rsidRPr="009D39CF">
        <w:rPr>
          <w:rStyle w:val="StyleUnderline"/>
          <w:sz w:val="16"/>
          <w:szCs w:val="16"/>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1C6926BA" w14:textId="77777777" w:rsidR="0051610B" w:rsidRPr="00630B0B" w:rsidRDefault="0051610B" w:rsidP="0051610B">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w:t>
      </w:r>
      <w:r w:rsidRPr="00431E62">
        <w:rPr>
          <w:rStyle w:val="StyleUnderline"/>
          <w:highlight w:val="cyan"/>
        </w:rPr>
        <w:t>amend the NLRA</w:t>
      </w:r>
      <w:r w:rsidRPr="00630B0B">
        <w:rPr>
          <w:sz w:val="16"/>
        </w:rPr>
        <w:t xml:space="preserve"> to overrule the Supreme Court </w:t>
      </w:r>
      <w:r w:rsidRPr="00431E62">
        <w:rPr>
          <w:rStyle w:val="StyleUnderline"/>
          <w:highlight w:val="cyan"/>
        </w:rPr>
        <w:t>and declare</w:t>
      </w:r>
      <w:r w:rsidRPr="00B77A9B">
        <w:rPr>
          <w:rStyle w:val="StyleUnderline"/>
        </w:rPr>
        <w:t xml:space="preserve"> that </w:t>
      </w:r>
      <w:r w:rsidRPr="00431E62">
        <w:rPr>
          <w:rStyle w:val="StyleUnderline"/>
          <w:highlight w:val="cyan"/>
        </w:rPr>
        <w:t xml:space="preserve">AI </w:t>
      </w:r>
      <w:r w:rsidRPr="00431E62">
        <w:rPr>
          <w:rStyle w:val="Emphasis"/>
          <w:highlight w:val="cyan"/>
        </w:rPr>
        <w:t>governance</w:t>
      </w:r>
      <w:r w:rsidRPr="00630B0B">
        <w:rPr>
          <w:sz w:val="16"/>
        </w:rPr>
        <w:t>, and its related impacts,</w:t>
      </w:r>
      <w:r w:rsidRPr="00630B0B">
        <w:rPr>
          <w:rStyle w:val="Style13ptBold"/>
          <w:sz w:val="16"/>
          <w:szCs w:val="18"/>
        </w:rPr>
        <w:t xml:space="preserve"> </w:t>
      </w:r>
      <w:r w:rsidRPr="00A64586">
        <w:rPr>
          <w:rStyle w:val="StyleUnderline"/>
        </w:rPr>
        <w:t>are</w:t>
      </w:r>
      <w:r w:rsidRPr="00A64586">
        <w:rPr>
          <w:rStyle w:val="Style13ptBold"/>
          <w:sz w:val="16"/>
          <w:szCs w:val="18"/>
        </w:rPr>
        <w:t xml:space="preserve"> </w:t>
      </w:r>
      <w:r w:rsidRPr="00431E62">
        <w:rPr>
          <w:rStyle w:val="Emphasis"/>
          <w:highlight w:val="cyan"/>
        </w:rPr>
        <w:t>mandatory subjects of bargaining</w:t>
      </w:r>
      <w:r w:rsidRPr="00630B0B">
        <w:rPr>
          <w:sz w:val="16"/>
        </w:rPr>
        <w:t xml:space="preserve">. Congress should </w:t>
      </w:r>
      <w:r w:rsidRPr="00431E62">
        <w:rPr>
          <w:rStyle w:val="StyleUnderline"/>
          <w:highlight w:val="cyan"/>
        </w:rPr>
        <w:t>require employers not only to bargain with their unions over the deployment of data driven technologies</w:t>
      </w:r>
      <w:r w:rsidRPr="00630B0B">
        <w:rPr>
          <w:sz w:val="16"/>
        </w:rPr>
        <w:t xml:space="preserve"> to make sensitive employment decisions, </w:t>
      </w:r>
      <w:r w:rsidRPr="00431E62">
        <w:rPr>
          <w:rStyle w:val="StyleUnderline"/>
          <w:highlight w:val="cyan"/>
        </w:rPr>
        <w:t>but also the learning inputs fed into large language models and AI algorithms that inform corporate decision making</w:t>
      </w:r>
      <w:r w:rsidRPr="00630B0B">
        <w:rPr>
          <w:sz w:val="16"/>
        </w:rPr>
        <w:t>.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08FF5C8E" w14:textId="77777777" w:rsidR="0051610B" w:rsidRPr="00630B0B" w:rsidRDefault="0051610B" w:rsidP="0051610B">
      <w:pPr>
        <w:rPr>
          <w:sz w:val="16"/>
        </w:rPr>
      </w:pPr>
      <w:r w:rsidRPr="006A1195">
        <w:rPr>
          <w:rStyle w:val="StyleUnderline"/>
          <w:highlight w:val="cyan"/>
        </w:rPr>
        <w:t xml:space="preserve">The language outlining what unions could bargain for should </w:t>
      </w:r>
      <w:r w:rsidRPr="006A1195">
        <w:rPr>
          <w:rStyle w:val="Emphasis"/>
          <w:highlight w:val="cyan"/>
        </w:rPr>
        <w:t>specifically mention artificial intelligence</w:t>
      </w:r>
      <w:r w:rsidRPr="006A1195">
        <w:rPr>
          <w:rStyle w:val="StyleUnderline"/>
          <w:highlight w:val="cyan"/>
        </w:rPr>
        <w:t xml:space="preserve"> but have a broad enough definition to ensure that further technological developments render the employer requirement to bargain mooted such as occurred with laws such as the TCPA.20</w:t>
      </w:r>
      <w:r w:rsidRPr="00630B0B">
        <w:rPr>
          <w:sz w:val="16"/>
        </w:rPr>
        <w:t xml:space="preserve">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78E62CA" w14:textId="77777777" w:rsidR="0051610B" w:rsidRPr="00630B0B" w:rsidRDefault="0051610B" w:rsidP="0051610B">
      <w:pPr>
        <w:rPr>
          <w:sz w:val="16"/>
        </w:rPr>
      </w:pPr>
      <w:r w:rsidRPr="00630B0B">
        <w:rPr>
          <w:sz w:val="16"/>
        </w:rPr>
        <w:t>Why does a Bargaining for the Common Good Framework Make Sense for AI?</w:t>
      </w:r>
    </w:p>
    <w:p w14:paraId="3C70C9DB" w14:textId="77777777" w:rsidR="0051610B" w:rsidRPr="00630B0B" w:rsidRDefault="0051610B" w:rsidP="0051610B">
      <w:pPr>
        <w:rPr>
          <w:rStyle w:val="Style13ptBold"/>
          <w:b w:val="0"/>
          <w:sz w:val="16"/>
          <w:szCs w:val="18"/>
        </w:rPr>
      </w:pPr>
      <w:r w:rsidRPr="00630B0B">
        <w:rPr>
          <w:sz w:val="16"/>
        </w:rPr>
        <w:t>The rationales for</w:t>
      </w:r>
      <w:r w:rsidRPr="00630B0B">
        <w:rPr>
          <w:rStyle w:val="Style13ptBold"/>
          <w:sz w:val="16"/>
          <w:szCs w:val="18"/>
        </w:rPr>
        <w:t xml:space="preserve"> </w:t>
      </w:r>
      <w:r w:rsidRPr="009D39CF">
        <w:rPr>
          <w:rStyle w:val="StyleUnderline"/>
          <w:sz w:val="16"/>
          <w:szCs w:val="16"/>
        </w:rPr>
        <w:t>why</w:t>
      </w:r>
      <w:r w:rsidRPr="00630B0B">
        <w:rPr>
          <w:sz w:val="16"/>
        </w:rPr>
        <w:t xml:space="preserve"> unions as self-interested entities </w:t>
      </w:r>
      <w:r w:rsidRPr="009D39CF">
        <w:rPr>
          <w:rStyle w:val="Emphasis"/>
          <w:sz w:val="16"/>
          <w:szCs w:val="16"/>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DFCB4AB" w14:textId="77777777" w:rsidR="0051610B" w:rsidRPr="00630B0B" w:rsidRDefault="0051610B" w:rsidP="0051610B">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9D39CF">
        <w:rPr>
          <w:rStyle w:val="StyleUnderline"/>
          <w:sz w:val="16"/>
          <w:szCs w:val="16"/>
        </w:rPr>
        <w:t xml:space="preserve"> BCG attempts to open “participation to give community stakeholders a place at the bargaining table”</w:t>
      </w:r>
      <w:r w:rsidRPr="00630B0B">
        <w:rPr>
          <w:sz w:val="16"/>
        </w:rPr>
        <w:t>. (</w:t>
      </w:r>
      <w:proofErr w:type="spellStart"/>
      <w:r w:rsidRPr="00630B0B">
        <w:rPr>
          <w:sz w:val="16"/>
        </w:rPr>
        <w:t>Sniederman</w:t>
      </w:r>
      <w:proofErr w:type="spellEnd"/>
      <w:r w:rsidRPr="00630B0B">
        <w:rPr>
          <w:sz w:val="16"/>
        </w:rPr>
        <w:t xml:space="preserve"> and McCartin 2020).BCG encourages unions to form bargaining demands beyond the National Labor Relation Act’s(NLRA) mandatory subjects of bargaining framework. (McCartin, </w:t>
      </w:r>
      <w:proofErr w:type="spellStart"/>
      <w:r w:rsidRPr="00630B0B">
        <w:rPr>
          <w:sz w:val="16"/>
        </w:rPr>
        <w:t>Sniederman</w:t>
      </w:r>
      <w:proofErr w:type="spellEnd"/>
      <w:r w:rsidRPr="00630B0B">
        <w:rPr>
          <w:sz w:val="16"/>
        </w:rPr>
        <w:t xml:space="preserve"> and Weeks2020). In this case, </w:t>
      </w:r>
      <w:r w:rsidRPr="009D39CF">
        <w:rPr>
          <w:rStyle w:val="StyleUnderline"/>
          <w:sz w:val="16"/>
          <w:szCs w:val="16"/>
        </w:rPr>
        <w:t>unions</w:t>
      </w:r>
      <w:r w:rsidRPr="00630B0B">
        <w:rPr>
          <w:sz w:val="16"/>
        </w:rPr>
        <w:t xml:space="preserve"> could</w:t>
      </w:r>
      <w:r w:rsidRPr="00630B0B">
        <w:rPr>
          <w:rStyle w:val="Style13ptBold"/>
          <w:sz w:val="16"/>
          <w:szCs w:val="18"/>
        </w:rPr>
        <w:t xml:space="preserve"> </w:t>
      </w:r>
      <w:r w:rsidRPr="009D39CF">
        <w:rPr>
          <w:rStyle w:val="StyleUnderline"/>
          <w:sz w:val="16"/>
          <w:szCs w:val="16"/>
        </w:rPr>
        <w:t>work with regulators, consumer protection groups, and government agencies</w:t>
      </w:r>
      <w:r w:rsidRPr="00630B0B">
        <w:rPr>
          <w:sz w:val="16"/>
        </w:rPr>
        <w:t xml:space="preserve"> in charge of workforce development, </w:t>
      </w:r>
      <w:r w:rsidRPr="009D39CF">
        <w:rPr>
          <w:rStyle w:val="StyleUnderline"/>
          <w:sz w:val="16"/>
          <w:szCs w:val="16"/>
        </w:rPr>
        <w:t xml:space="preserve">to ensure that any oversight bargained with the company concerning AI governance uses </w:t>
      </w:r>
      <w:r w:rsidRPr="009D39CF">
        <w:rPr>
          <w:rStyle w:val="StyleUnderline"/>
          <w:sz w:val="16"/>
          <w:szCs w:val="16"/>
          <w:highlight w:val="darkGray"/>
        </w:rPr>
        <w:t>worker’s proximity</w:t>
      </w:r>
      <w:r w:rsidRPr="009D39CF">
        <w:rPr>
          <w:rStyle w:val="StyleUnderline"/>
          <w:sz w:val="16"/>
          <w:szCs w:val="16"/>
        </w:rPr>
        <w:t xml:space="preserve"> to AI development </w:t>
      </w:r>
      <w:r w:rsidRPr="009D39CF">
        <w:rPr>
          <w:rStyle w:val="Emphasis"/>
          <w:sz w:val="16"/>
          <w:szCs w:val="16"/>
        </w:rPr>
        <w:t xml:space="preserve">to </w:t>
      </w:r>
      <w:r w:rsidRPr="009D39CF">
        <w:rPr>
          <w:rStyle w:val="Emphasis"/>
          <w:sz w:val="16"/>
          <w:szCs w:val="16"/>
          <w:highlight w:val="darkGray"/>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2ABE35A" w14:textId="77777777" w:rsidR="0051610B" w:rsidRPr="00630B0B" w:rsidRDefault="0051610B" w:rsidP="0051610B">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w:t>
      </w:r>
      <w:proofErr w:type="spellStart"/>
      <w:r w:rsidRPr="00630B0B">
        <w:rPr>
          <w:sz w:val="16"/>
        </w:rPr>
        <w:t>Sniederman</w:t>
      </w:r>
      <w:proofErr w:type="spellEnd"/>
      <w:r w:rsidRPr="00630B0B">
        <w:rPr>
          <w:sz w:val="16"/>
        </w:rPr>
        <w:t xml:space="preserve"> and McCartin 2020), (McCartin, </w:t>
      </w:r>
      <w:proofErr w:type="spellStart"/>
      <w:r w:rsidRPr="00630B0B">
        <w:rPr>
          <w:sz w:val="16"/>
        </w:rPr>
        <w:t>Sniederman</w:t>
      </w:r>
      <w:proofErr w:type="spellEnd"/>
      <w:r w:rsidRPr="00630B0B">
        <w:rPr>
          <w:sz w:val="16"/>
        </w:rPr>
        <w:t xml:space="preserve">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473DEEBA" w14:textId="77777777" w:rsidR="0051610B" w:rsidRPr="00630B0B" w:rsidRDefault="0051610B" w:rsidP="0051610B">
      <w:pPr>
        <w:rPr>
          <w:sz w:val="16"/>
        </w:rPr>
      </w:pPr>
      <w:r w:rsidRPr="00630B0B">
        <w:rPr>
          <w:sz w:val="16"/>
        </w:rPr>
        <w:t xml:space="preserve">As applied to this situation, </w:t>
      </w:r>
      <w:r w:rsidRPr="009D39CF">
        <w:rPr>
          <w:rStyle w:val="StyleUnderline"/>
          <w:sz w:val="16"/>
          <w:szCs w:val="16"/>
        </w:rPr>
        <w:t>the BCG framework provides a unique</w:t>
      </w:r>
      <w:r w:rsidRPr="00630B0B">
        <w:rPr>
          <w:sz w:val="16"/>
        </w:rPr>
        <w:t>, and useful</w:t>
      </w:r>
      <w:r w:rsidRPr="00630B0B">
        <w:rPr>
          <w:rStyle w:val="Style13ptBold"/>
          <w:sz w:val="16"/>
          <w:szCs w:val="18"/>
        </w:rPr>
        <w:t xml:space="preserve"> </w:t>
      </w:r>
      <w:r w:rsidRPr="009D39CF">
        <w:rPr>
          <w:rStyle w:val="StyleUnderline"/>
          <w:sz w:val="16"/>
          <w:szCs w:val="16"/>
        </w:rPr>
        <w:t>framework for informing</w:t>
      </w:r>
      <w:r w:rsidRPr="00630B0B">
        <w:rPr>
          <w:rStyle w:val="Style13ptBold"/>
          <w:sz w:val="16"/>
          <w:szCs w:val="18"/>
        </w:rPr>
        <w:t xml:space="preserve"> </w:t>
      </w:r>
      <w:r w:rsidRPr="009D39CF">
        <w:rPr>
          <w:rStyle w:val="StyleUnderline"/>
          <w:sz w:val="16"/>
          <w:szCs w:val="16"/>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9D39CF">
        <w:rPr>
          <w:rStyle w:val="StyleUnderline"/>
          <w:sz w:val="16"/>
          <w:szCs w:val="16"/>
        </w:rPr>
        <w:t>AI</w:t>
      </w:r>
      <w:r w:rsidRPr="00630B0B">
        <w:rPr>
          <w:sz w:val="16"/>
        </w:rPr>
        <w:t xml:space="preserve"> workplace disruption</w:t>
      </w:r>
      <w:r w:rsidRPr="00630B0B">
        <w:rPr>
          <w:rStyle w:val="Style13ptBold"/>
          <w:sz w:val="16"/>
          <w:szCs w:val="18"/>
        </w:rPr>
        <w:t xml:space="preserve"> </w:t>
      </w:r>
      <w:r w:rsidRPr="009D39CF">
        <w:rPr>
          <w:rStyle w:val="StyleUnderline"/>
          <w:sz w:val="16"/>
          <w:szCs w:val="16"/>
        </w:rPr>
        <w:t>creates externalities that unions</w:t>
      </w:r>
      <w:r w:rsidRPr="00630B0B">
        <w:rPr>
          <w:rStyle w:val="Style13ptBold"/>
          <w:sz w:val="16"/>
          <w:szCs w:val="18"/>
        </w:rPr>
        <w:t xml:space="preserve"> </w:t>
      </w:r>
      <w:r w:rsidRPr="009D39CF">
        <w:rPr>
          <w:rStyle w:val="StyleUnderline"/>
          <w:sz w:val="16"/>
          <w:szCs w:val="16"/>
        </w:rPr>
        <w:t>deploying</w:t>
      </w:r>
      <w:r w:rsidRPr="00630B0B">
        <w:rPr>
          <w:rStyle w:val="Style13ptBold"/>
          <w:sz w:val="16"/>
          <w:szCs w:val="18"/>
        </w:rPr>
        <w:t xml:space="preserve"> </w:t>
      </w:r>
      <w:r w:rsidRPr="009D39CF">
        <w:rPr>
          <w:rStyle w:val="StyleUnderline"/>
          <w:sz w:val="16"/>
          <w:szCs w:val="16"/>
        </w:rPr>
        <w:t xml:space="preserve">collective bargaining can </w:t>
      </w:r>
      <w:r w:rsidRPr="009D39CF">
        <w:rPr>
          <w:rStyle w:val="Emphasis"/>
          <w:sz w:val="16"/>
          <w:szCs w:val="16"/>
        </w:rPr>
        <w:t>contain</w:t>
      </w:r>
      <w:r w:rsidRPr="00630B0B">
        <w:rPr>
          <w:sz w:val="16"/>
        </w:rPr>
        <w:t xml:space="preserve"> much </w:t>
      </w:r>
      <w:r w:rsidRPr="009D39CF">
        <w:rPr>
          <w:rStyle w:val="Emphasis"/>
          <w:sz w:val="16"/>
          <w:szCs w:val="16"/>
          <w:highlight w:val="darkGray"/>
        </w:rPr>
        <w:t>better than government</w:t>
      </w:r>
      <w:r w:rsidRPr="009D39CF">
        <w:rPr>
          <w:rStyle w:val="Emphasis"/>
          <w:sz w:val="16"/>
          <w:szCs w:val="16"/>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DFC394D" w14:textId="77777777" w:rsidR="0051610B" w:rsidRPr="00630B0B" w:rsidRDefault="0051610B" w:rsidP="0051610B">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402F0FBF" w14:textId="77777777" w:rsidR="0051610B" w:rsidRPr="00630B0B" w:rsidRDefault="0051610B" w:rsidP="0051610B">
      <w:pPr>
        <w:rPr>
          <w:sz w:val="16"/>
        </w:rPr>
      </w:pPr>
      <w:r w:rsidRPr="00630B0B">
        <w:rPr>
          <w:sz w:val="16"/>
        </w:rPr>
        <w:t>Applying BCG to Union Bargaining Over AI Governance</w:t>
      </w:r>
    </w:p>
    <w:p w14:paraId="687BE4E1" w14:textId="77777777" w:rsidR="0051610B" w:rsidRPr="00630B0B" w:rsidRDefault="0051610B" w:rsidP="0051610B">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630B0B">
        <w:rPr>
          <w:sz w:val="16"/>
        </w:rPr>
        <w:t>Orbel’s</w:t>
      </w:r>
      <w:proofErr w:type="spellEnd"/>
      <w:r w:rsidRPr="00630B0B">
        <w:rPr>
          <w:sz w:val="16"/>
        </w:rPr>
        <w:t xml:space="preserve"> taxonomy, a flexible conception of </w:t>
      </w:r>
      <w:r w:rsidRPr="009D39CF">
        <w:rPr>
          <w:rStyle w:val="StyleUnderline"/>
          <w:sz w:val="16"/>
          <w:szCs w:val="16"/>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9D39CF">
        <w:rPr>
          <w:rStyle w:val="StyleUnderline"/>
          <w:sz w:val="16"/>
          <w:szCs w:val="16"/>
          <w:highlight w:val="darkGray"/>
        </w:rPr>
        <w:t>organized labor can</w:t>
      </w:r>
      <w:r w:rsidRPr="00630B0B">
        <w:rPr>
          <w:sz w:val="16"/>
        </w:rPr>
        <w:t xml:space="preserve"> either</w:t>
      </w:r>
      <w:r w:rsidRPr="00630B0B">
        <w:rPr>
          <w:rStyle w:val="Style13ptBold"/>
          <w:sz w:val="16"/>
          <w:szCs w:val="18"/>
        </w:rPr>
        <w:t xml:space="preserve"> </w:t>
      </w:r>
      <w:r w:rsidRPr="009D39CF">
        <w:rPr>
          <w:rStyle w:val="Emphasis"/>
          <w:sz w:val="16"/>
          <w:szCs w:val="16"/>
          <w:highlight w:val="darkGray"/>
        </w:rPr>
        <w:t>green</w:t>
      </w:r>
      <w:r w:rsidRPr="009D39CF">
        <w:rPr>
          <w:rStyle w:val="Emphasis"/>
          <w:sz w:val="16"/>
          <w:szCs w:val="16"/>
        </w:rPr>
        <w:t xml:space="preserve"> light, yellow light, </w:t>
      </w:r>
      <w:r w:rsidRPr="009D39CF">
        <w:rPr>
          <w:rStyle w:val="Emphasis"/>
          <w:sz w:val="16"/>
          <w:szCs w:val="16"/>
          <w:highlight w:val="darkGray"/>
        </w:rPr>
        <w:t>or red light</w:t>
      </w:r>
      <w:r w:rsidRPr="009D39CF">
        <w:rPr>
          <w:rStyle w:val="Emphasis"/>
          <w:sz w:val="16"/>
          <w:szCs w:val="16"/>
        </w:rPr>
        <w:t xml:space="preserve"> the deployment of </w:t>
      </w:r>
      <w:r w:rsidRPr="009D39CF">
        <w:rPr>
          <w:rStyle w:val="Emphasis"/>
          <w:sz w:val="16"/>
          <w:szCs w:val="16"/>
          <w:highlight w:val="darkGray"/>
        </w:rPr>
        <w:t>AI mechanisms</w:t>
      </w:r>
      <w:r w:rsidRPr="00630B0B">
        <w:rPr>
          <w:sz w:val="16"/>
        </w:rPr>
        <w:t xml:space="preserve"> in consultation with an employer. The effect of doing so would mean that </w:t>
      </w:r>
      <w:r w:rsidRPr="009D39CF">
        <w:rPr>
          <w:rStyle w:val="StyleUnderline"/>
          <w:sz w:val="16"/>
          <w:szCs w:val="16"/>
        </w:rPr>
        <w:t xml:space="preserve">the government would also have an effective tool for </w:t>
      </w:r>
      <w:r w:rsidRPr="009D39CF">
        <w:rPr>
          <w:rStyle w:val="StyleUnderline"/>
          <w:sz w:val="16"/>
          <w:szCs w:val="16"/>
          <w:highlight w:val="darkGray"/>
        </w:rPr>
        <w:t>surveilling</w:t>
      </w:r>
      <w:r w:rsidRPr="001153C5">
        <w:rPr>
          <w:rStyle w:val="Style13ptBold"/>
          <w:sz w:val="16"/>
          <w:szCs w:val="18"/>
          <w:highlight w:val="darkGray"/>
        </w:rPr>
        <w:t xml:space="preserve"> </w:t>
      </w:r>
      <w:r w:rsidRPr="009D39CF">
        <w:rPr>
          <w:rStyle w:val="StyleUnderline"/>
          <w:sz w:val="16"/>
          <w:szCs w:val="16"/>
          <w:highlight w:val="darkGray"/>
        </w:rPr>
        <w:t xml:space="preserve">whether an employer </w:t>
      </w:r>
      <w:r w:rsidRPr="009D39CF">
        <w:rPr>
          <w:rStyle w:val="Emphasis"/>
          <w:sz w:val="16"/>
          <w:szCs w:val="16"/>
          <w:highlight w:val="darkGray"/>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9D39CF">
        <w:rPr>
          <w:rStyle w:val="StyleUnderline"/>
          <w:sz w:val="16"/>
          <w:szCs w:val="16"/>
          <w:highlight w:val="darkGray"/>
        </w:rPr>
        <w:t>unions</w:t>
      </w:r>
      <w:r w:rsidRPr="00630B0B">
        <w:rPr>
          <w:sz w:val="16"/>
        </w:rPr>
        <w:t xml:space="preserve">, especially those </w:t>
      </w:r>
      <w:r w:rsidRPr="009D39CF">
        <w:rPr>
          <w:rStyle w:val="StyleUnderline"/>
          <w:sz w:val="16"/>
          <w:szCs w:val="16"/>
        </w:rPr>
        <w:t xml:space="preserve">that are nationally affiliated, </w:t>
      </w:r>
      <w:r w:rsidRPr="009D39CF">
        <w:rPr>
          <w:rStyle w:val="Emphasis"/>
          <w:sz w:val="16"/>
          <w:szCs w:val="16"/>
        </w:rPr>
        <w:t xml:space="preserve">will </w:t>
      </w:r>
      <w:r w:rsidRPr="009D39CF">
        <w:rPr>
          <w:rStyle w:val="Emphasis"/>
          <w:sz w:val="16"/>
          <w:szCs w:val="16"/>
          <w:highlight w:val="darkGray"/>
        </w:rPr>
        <w:t xml:space="preserve">have </w:t>
      </w:r>
      <w:r w:rsidRPr="009D39CF">
        <w:rPr>
          <w:rStyle w:val="Emphasis"/>
          <w:sz w:val="16"/>
          <w:szCs w:val="16"/>
        </w:rPr>
        <w:t xml:space="preserve">much </w:t>
      </w:r>
      <w:r w:rsidRPr="009D39CF">
        <w:rPr>
          <w:rStyle w:val="Emphasis"/>
          <w:sz w:val="16"/>
          <w:szCs w:val="16"/>
          <w:highlight w:val="darkGray"/>
        </w:rPr>
        <w:t xml:space="preserve">more power to get </w:t>
      </w:r>
      <w:r w:rsidRPr="009D39CF">
        <w:rPr>
          <w:rStyle w:val="Emphasis"/>
          <w:sz w:val="16"/>
          <w:szCs w:val="16"/>
        </w:rPr>
        <w:t xml:space="preserve">pernicious forms of </w:t>
      </w:r>
      <w:r w:rsidRPr="009D39CF">
        <w:rPr>
          <w:rStyle w:val="Emphasis"/>
          <w:sz w:val="16"/>
          <w:szCs w:val="16"/>
          <w:highlight w:val="darkGray"/>
        </w:rPr>
        <w:t>AI</w:t>
      </w:r>
      <w:r w:rsidRPr="009D39CF">
        <w:rPr>
          <w:rStyle w:val="Emphasis"/>
          <w:sz w:val="16"/>
          <w:szCs w:val="16"/>
        </w:rPr>
        <w:t xml:space="preserve"> use </w:t>
      </w:r>
      <w:r w:rsidRPr="009D39CF">
        <w:rPr>
          <w:rStyle w:val="Emphasis"/>
          <w:sz w:val="16"/>
          <w:szCs w:val="16"/>
          <w:highlight w:val="darkGray"/>
        </w:rPr>
        <w:t>in front of regulators</w:t>
      </w:r>
      <w:r w:rsidRPr="00630B0B">
        <w:rPr>
          <w:sz w:val="16"/>
        </w:rPr>
        <w:t xml:space="preserve"> than single employees who are protected by whistleblower provisions.</w:t>
      </w:r>
    </w:p>
    <w:p w14:paraId="74088B6A" w14:textId="77777777" w:rsidR="0051610B" w:rsidRPr="009D39CF" w:rsidRDefault="0051610B" w:rsidP="0051610B">
      <w:pPr>
        <w:rPr>
          <w:sz w:val="16"/>
          <w:szCs w:val="16"/>
        </w:rPr>
      </w:pPr>
      <w:r w:rsidRPr="009D39CF">
        <w:rPr>
          <w:sz w:val="16"/>
          <w:szCs w:val="16"/>
        </w:rPr>
        <w:t>&lt;&lt;TEXT CONDENSED, NONE OMITTED&gt;&gt;</w:t>
      </w:r>
    </w:p>
    <w:p w14:paraId="06D94F22" w14:textId="77777777" w:rsidR="0051610B" w:rsidRPr="009D39CF" w:rsidRDefault="0051610B" w:rsidP="0051610B">
      <w:pPr>
        <w:rPr>
          <w:sz w:val="16"/>
          <w:szCs w:val="16"/>
        </w:rPr>
      </w:pPr>
      <w:r w:rsidRPr="009D39CF">
        <w:rPr>
          <w:sz w:val="16"/>
          <w:szCs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9D39CF">
        <w:rPr>
          <w:sz w:val="16"/>
          <w:szCs w:val="16"/>
        </w:rPr>
        <w:t>Feuerriegel</w:t>
      </w:r>
      <w:proofErr w:type="spellEnd"/>
      <w:r w:rsidRPr="009D39CF">
        <w:rPr>
          <w:sz w:val="16"/>
          <w:szCs w:val="16"/>
        </w:rPr>
        <w:t>, Shrestha, von Krogh, and Zhang2022). An AI tool’s output is primarily a matter of its input, and still requires human mediated guardrails to mitigate illegal or discriminatory conduct because AI actually perpetuates discriminatory illegal conduct in the hiring context. (</w:t>
      </w:r>
      <w:proofErr w:type="spellStart"/>
      <w:r w:rsidRPr="009D39CF">
        <w:rPr>
          <w:sz w:val="16"/>
          <w:szCs w:val="16"/>
        </w:rPr>
        <w:t>Anjunwa</w:t>
      </w:r>
      <w:proofErr w:type="spellEnd"/>
      <w:r w:rsidRPr="009D39CF">
        <w:rPr>
          <w:sz w:val="16"/>
          <w:szCs w:val="16"/>
        </w:rPr>
        <w:t xml:space="preserve">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9D39CF">
        <w:rPr>
          <w:sz w:val="16"/>
          <w:szCs w:val="16"/>
        </w:rPr>
        <w:t>i</w:t>
      </w:r>
      <w:proofErr w:type="spellEnd"/>
      <w:r w:rsidRPr="009D39CF">
        <w:rPr>
          <w:sz w:val="16"/>
          <w:szCs w:val="16"/>
        </w:rPr>
        <w:t>]t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59BD74EF" w14:textId="77777777" w:rsidR="0051610B" w:rsidRPr="009D39CF" w:rsidRDefault="0051610B" w:rsidP="0051610B">
      <w:pPr>
        <w:rPr>
          <w:sz w:val="16"/>
          <w:szCs w:val="16"/>
        </w:rPr>
      </w:pPr>
      <w:r w:rsidRPr="009D39CF">
        <w:rPr>
          <w:sz w:val="16"/>
          <w:szCs w:val="16"/>
        </w:rPr>
        <w:t>&lt;&lt;PARAGRAPH INTEGRITY RESUMSE&gt;&gt;</w:t>
      </w:r>
    </w:p>
    <w:p w14:paraId="543BEDC2" w14:textId="77777777" w:rsidR="0051610B" w:rsidRPr="00630B0B" w:rsidRDefault="0051610B" w:rsidP="0051610B">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9D39CF">
        <w:rPr>
          <w:rStyle w:val="StyleUnderline"/>
          <w:sz w:val="16"/>
          <w:szCs w:val="16"/>
          <w:highlight w:val="darkGray"/>
        </w:rPr>
        <w:t>labor can</w:t>
      </w:r>
      <w:r w:rsidRPr="009D39CF">
        <w:rPr>
          <w:rStyle w:val="StyleUnderline"/>
          <w:sz w:val="16"/>
          <w:szCs w:val="16"/>
        </w:rPr>
        <w:t xml:space="preserve"> use its collective bargaining power to </w:t>
      </w:r>
      <w:r w:rsidRPr="009D39CF">
        <w:rPr>
          <w:rStyle w:val="StyleUnderline"/>
          <w:sz w:val="16"/>
          <w:szCs w:val="16"/>
          <w:highlight w:val="darkGray"/>
        </w:rPr>
        <w:t>solve</w:t>
      </w:r>
      <w:r w:rsidRPr="00630B0B">
        <w:rPr>
          <w:sz w:val="16"/>
        </w:rPr>
        <w:t xml:space="preserve"> both distributional and </w:t>
      </w:r>
      <w:r w:rsidRPr="009D39CF">
        <w:rPr>
          <w:rStyle w:val="Emphasis"/>
          <w:sz w:val="16"/>
          <w:szCs w:val="16"/>
          <w:highlight w:val="darkGray"/>
        </w:rPr>
        <w:t>governance</w:t>
      </w:r>
      <w:r w:rsidRPr="009D39CF">
        <w:rPr>
          <w:rStyle w:val="Emphasis"/>
          <w:sz w:val="16"/>
          <w:szCs w:val="16"/>
        </w:rPr>
        <w:t xml:space="preserve"> problems</w:t>
      </w:r>
      <w:r w:rsidRPr="00630B0B">
        <w:rPr>
          <w:sz w:val="16"/>
        </w:rPr>
        <w:t xml:space="preserve">, but </w:t>
      </w:r>
      <w:r w:rsidRPr="009D39CF">
        <w:rPr>
          <w:rStyle w:val="Emphasis"/>
          <w:sz w:val="16"/>
          <w:szCs w:val="16"/>
        </w:rPr>
        <w:t xml:space="preserve">only </w:t>
      </w:r>
      <w:r w:rsidRPr="009D39CF">
        <w:rPr>
          <w:rStyle w:val="Emphasis"/>
          <w:sz w:val="16"/>
          <w:szCs w:val="16"/>
          <w:highlight w:val="darkGray"/>
        </w:rPr>
        <w:t>if they</w:t>
      </w:r>
      <w:r w:rsidRPr="00630B0B">
        <w:rPr>
          <w:sz w:val="16"/>
        </w:rPr>
        <w:t xml:space="preserve"> are not forced to behave reactively and </w:t>
      </w:r>
      <w:r w:rsidRPr="009D39CF">
        <w:rPr>
          <w:rStyle w:val="Emphasis"/>
          <w:sz w:val="16"/>
          <w:szCs w:val="16"/>
          <w:highlight w:val="darkGray"/>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A1D0BC3" w14:textId="77777777" w:rsidR="0051610B" w:rsidRPr="00630B0B" w:rsidRDefault="0051610B" w:rsidP="0051610B">
      <w:pPr>
        <w:rPr>
          <w:rStyle w:val="Style13ptBold"/>
          <w:b w:val="0"/>
          <w:sz w:val="16"/>
          <w:szCs w:val="18"/>
        </w:rPr>
      </w:pPr>
      <w:r w:rsidRPr="00630B0B">
        <w:rPr>
          <w:sz w:val="16"/>
        </w:rPr>
        <w:t xml:space="preserve">The </w:t>
      </w:r>
      <w:r w:rsidRPr="009D39CF">
        <w:rPr>
          <w:rStyle w:val="StyleUnderline"/>
          <w:sz w:val="16"/>
          <w:szCs w:val="16"/>
        </w:rPr>
        <w:t>bargaining</w:t>
      </w:r>
      <w:r w:rsidRPr="00630B0B">
        <w:rPr>
          <w:sz w:val="16"/>
        </w:rPr>
        <w:t xml:space="preserve"> process</w:t>
      </w:r>
      <w:r w:rsidRPr="00630B0B">
        <w:rPr>
          <w:rStyle w:val="Style13ptBold"/>
          <w:sz w:val="16"/>
          <w:szCs w:val="18"/>
        </w:rPr>
        <w:t xml:space="preserve"> </w:t>
      </w:r>
      <w:r w:rsidRPr="009D39CF">
        <w:rPr>
          <w:rStyle w:val="StyleUnderline"/>
          <w:sz w:val="16"/>
          <w:szCs w:val="16"/>
        </w:rPr>
        <w:t>can provide</w:t>
      </w:r>
      <w:r w:rsidRPr="00630B0B">
        <w:rPr>
          <w:sz w:val="16"/>
        </w:rPr>
        <w:t xml:space="preserve"> for those </w:t>
      </w:r>
      <w:r w:rsidRPr="009D39CF">
        <w:rPr>
          <w:rStyle w:val="Emphasis"/>
          <w:sz w:val="16"/>
          <w:szCs w:val="16"/>
        </w:rPr>
        <w:t>guard rails</w:t>
      </w:r>
      <w:r w:rsidRPr="009D39CF">
        <w:rPr>
          <w:rStyle w:val="StyleUnderline"/>
          <w:sz w:val="16"/>
          <w:szCs w:val="16"/>
        </w:rPr>
        <w:t>, and unions</w:t>
      </w:r>
      <w:r w:rsidRPr="00630B0B">
        <w:rPr>
          <w:sz w:val="16"/>
        </w:rPr>
        <w:t>, if allowed to expand,</w:t>
      </w:r>
      <w:r w:rsidRPr="00630B0B">
        <w:rPr>
          <w:rStyle w:val="Style13ptBold"/>
          <w:sz w:val="16"/>
          <w:szCs w:val="18"/>
        </w:rPr>
        <w:t xml:space="preserve"> </w:t>
      </w:r>
      <w:r w:rsidRPr="009D39CF">
        <w:rPr>
          <w:rStyle w:val="StyleUnderline"/>
          <w:sz w:val="16"/>
          <w:szCs w:val="16"/>
        </w:rPr>
        <w:t xml:space="preserve">can </w:t>
      </w:r>
      <w:r w:rsidRPr="009D39CF">
        <w:rPr>
          <w:rStyle w:val="Emphasis"/>
          <w:sz w:val="16"/>
          <w:szCs w:val="16"/>
        </w:rPr>
        <w:t>monitor</w:t>
      </w:r>
      <w:r w:rsidRPr="009D39CF">
        <w:rPr>
          <w:rStyle w:val="StyleUnderline"/>
          <w:sz w:val="16"/>
          <w:szCs w:val="16"/>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9D39CF">
        <w:rPr>
          <w:rStyle w:val="StyleUnderline"/>
          <w:sz w:val="16"/>
          <w:szCs w:val="16"/>
        </w:rPr>
        <w:t xml:space="preserve">Workers will be in a unique </w:t>
      </w:r>
      <w:r w:rsidRPr="00630B0B">
        <w:rPr>
          <w:sz w:val="16"/>
        </w:rPr>
        <w:t xml:space="preserve">position to analyze whether such a product will meet certain goals. Knopf and </w:t>
      </w:r>
      <w:proofErr w:type="spellStart"/>
      <w:r w:rsidRPr="00630B0B">
        <w:rPr>
          <w:sz w:val="16"/>
        </w:rPr>
        <w:t>Lalova</w:t>
      </w:r>
      <w:proofErr w:type="spellEnd"/>
      <w:r w:rsidRPr="00630B0B">
        <w:rPr>
          <w:sz w:val="16"/>
        </w:rPr>
        <w:t xml:space="preserve"> demonstrate that employees can spot whether their employer is headed toward bankruptcy well before financial metrics measuring or predicting bankruptcy do so. (Knopf and </w:t>
      </w:r>
      <w:proofErr w:type="spellStart"/>
      <w:r w:rsidRPr="00630B0B">
        <w:rPr>
          <w:sz w:val="16"/>
        </w:rPr>
        <w:t>Lalova</w:t>
      </w:r>
      <w:proofErr w:type="spellEnd"/>
      <w:r w:rsidRPr="00630B0B">
        <w:rPr>
          <w:sz w:val="16"/>
        </w:rPr>
        <w:t xml:space="preserve"> 2023). There is little reason to think that the same would not be the case with</w:t>
      </w:r>
      <w:r w:rsidRPr="00630B0B">
        <w:rPr>
          <w:rStyle w:val="Style13ptBold"/>
          <w:sz w:val="16"/>
          <w:szCs w:val="18"/>
        </w:rPr>
        <w:t xml:space="preserve"> </w:t>
      </w:r>
      <w:r w:rsidRPr="009D39CF">
        <w:rPr>
          <w:rStyle w:val="StyleUnderline"/>
          <w:sz w:val="16"/>
          <w:szCs w:val="16"/>
          <w:highlight w:val="darkGray"/>
        </w:rPr>
        <w:t xml:space="preserve">employees </w:t>
      </w:r>
      <w:r w:rsidRPr="009D39CF">
        <w:rPr>
          <w:rStyle w:val="Emphasis"/>
          <w:sz w:val="16"/>
          <w:szCs w:val="16"/>
          <w:highlight w:val="darkGray"/>
        </w:rPr>
        <w:t>understand</w:t>
      </w:r>
      <w:r w:rsidRPr="00630B0B">
        <w:rPr>
          <w:sz w:val="16"/>
        </w:rPr>
        <w:t xml:space="preserve">ing </w:t>
      </w:r>
      <w:r w:rsidRPr="009D39CF">
        <w:rPr>
          <w:rStyle w:val="Emphasis"/>
          <w:sz w:val="16"/>
          <w:szCs w:val="16"/>
          <w:highlight w:val="darkGray"/>
        </w:rPr>
        <w:t>when AI has gone rogue</w:t>
      </w:r>
      <w:r w:rsidRPr="009D39CF">
        <w:rPr>
          <w:rStyle w:val="Emphasis"/>
          <w:sz w:val="16"/>
          <w:szCs w:val="16"/>
        </w:rPr>
        <w:t xml:space="preserve"> well before their employers</w:t>
      </w:r>
      <w:r w:rsidRPr="00630B0B">
        <w:rPr>
          <w:sz w:val="16"/>
        </w:rPr>
        <w:t xml:space="preserve"> or the relevant capital markets that rely on public disclosures.</w:t>
      </w:r>
    </w:p>
    <w:bookmarkEnd w:id="0"/>
    <w:p w14:paraId="3908B525" w14:textId="77777777" w:rsidR="0079132A" w:rsidRPr="0079132A" w:rsidRDefault="0079132A" w:rsidP="0079132A"/>
    <w:p w14:paraId="1E495EB6" w14:textId="77777777" w:rsidR="00E437D1" w:rsidRPr="00C92F4B" w:rsidRDefault="00E437D1" w:rsidP="00E437D1">
      <w:pPr>
        <w:pStyle w:val="Heading3"/>
        <w:rPr>
          <w:lang w:eastAsia="zh-CN"/>
        </w:rPr>
      </w:pPr>
      <w:r>
        <w:rPr>
          <w:lang w:eastAsia="zh-CN"/>
        </w:rPr>
        <w:t>Solvency---Turn---1NC</w:t>
      </w:r>
    </w:p>
    <w:p w14:paraId="7FC33C53" w14:textId="77777777" w:rsidR="00E437D1" w:rsidRDefault="00E437D1" w:rsidP="00E437D1">
      <w:pPr>
        <w:pStyle w:val="Heading4"/>
      </w:pPr>
      <w:r>
        <w:t xml:space="preserve">Sectoral Bargaining </w:t>
      </w:r>
      <w:r w:rsidRPr="00946FBB">
        <w:rPr>
          <w:u w:val="single"/>
        </w:rPr>
        <w:t>Fails</w:t>
      </w:r>
      <w:r>
        <w:t xml:space="preserve">. It </w:t>
      </w:r>
      <w:r w:rsidRPr="00946FBB">
        <w:rPr>
          <w:u w:val="single"/>
        </w:rPr>
        <w:t>violates</w:t>
      </w:r>
      <w:r>
        <w:t xml:space="preserve"> the Tart-Hartley Act and creates a </w:t>
      </w:r>
      <w:r w:rsidRPr="00946FBB">
        <w:rPr>
          <w:u w:val="single"/>
        </w:rPr>
        <w:t>corruption racket</w:t>
      </w:r>
      <w:r>
        <w:t xml:space="preserve"> that turns </w:t>
      </w:r>
      <w:r w:rsidRPr="00946FBB">
        <w:rPr>
          <w:u w:val="single"/>
        </w:rPr>
        <w:t>case</w:t>
      </w:r>
      <w:r>
        <w:t xml:space="preserve">. </w:t>
      </w:r>
    </w:p>
    <w:p w14:paraId="7FEE3A4A" w14:textId="77777777" w:rsidR="00E437D1" w:rsidRDefault="00E437D1" w:rsidP="00E437D1">
      <w:r w:rsidRPr="007D4553">
        <w:rPr>
          <w:rStyle w:val="Style13ptBold"/>
        </w:rPr>
        <w:t>Watson ’24</w:t>
      </w:r>
      <w:r>
        <w:t xml:space="preserve"> [Michael</w:t>
      </w:r>
      <w:r w:rsidRPr="00625414">
        <w:t xml:space="preserve">, 8-8-2024, </w:t>
      </w:r>
      <w:r w:rsidRPr="007D4553">
        <w:t>Research Director for Capital Research Center</w:t>
      </w:r>
      <w:r>
        <w:t xml:space="preserve">, </w:t>
      </w:r>
      <w:r w:rsidRPr="00625414">
        <w:t xml:space="preserve">"The Cases Against Sectoral Bargaining: The Practical Case", </w:t>
      </w:r>
      <w:r>
        <w:t>Capital Research Center</w:t>
      </w:r>
      <w:r w:rsidRPr="00625414">
        <w:t>, https://capitalresearch.org/article/the-cases-against-sectoral-bargaining-part-2/</w:t>
      </w:r>
      <w:r>
        <w:t xml:space="preserve">; JK] </w:t>
      </w:r>
    </w:p>
    <w:p w14:paraId="713F3452" w14:textId="77777777" w:rsidR="00E437D1" w:rsidRPr="00946FBB" w:rsidRDefault="00E437D1" w:rsidP="00E437D1">
      <w:pPr>
        <w:rPr>
          <w:sz w:val="16"/>
        </w:rPr>
      </w:pPr>
      <w:r w:rsidRPr="00946FBB">
        <w:rPr>
          <w:rStyle w:val="StyleUnderline"/>
        </w:rPr>
        <w:t xml:space="preserve">In </w:t>
      </w:r>
      <w:r w:rsidRPr="00946FBB">
        <w:rPr>
          <w:rStyle w:val="Emphasis"/>
        </w:rPr>
        <w:t>1947</w:t>
      </w:r>
      <w:r w:rsidRPr="00946FBB">
        <w:rPr>
          <w:rStyle w:val="StyleUnderline"/>
        </w:rPr>
        <w:t xml:space="preserve">, one of the most </w:t>
      </w:r>
      <w:r w:rsidRPr="00946FBB">
        <w:rPr>
          <w:rStyle w:val="Emphasis"/>
        </w:rPr>
        <w:t>important pieces</w:t>
      </w:r>
      <w:r w:rsidRPr="00946FBB">
        <w:rPr>
          <w:rStyle w:val="StyleUnderline"/>
        </w:rPr>
        <w:t xml:space="preserve"> of conservative </w:t>
      </w:r>
      <w:r w:rsidRPr="00946FBB">
        <w:rPr>
          <w:rStyle w:val="Emphasis"/>
        </w:rPr>
        <w:t>domestic legislation</w:t>
      </w:r>
      <w:r w:rsidRPr="00946FBB">
        <w:rPr>
          <w:rStyle w:val="StyleUnderline"/>
        </w:rPr>
        <w:t xml:space="preserve"> of the 20th century was enacted: The </w:t>
      </w:r>
      <w:r w:rsidRPr="00EE77F2">
        <w:rPr>
          <w:rStyle w:val="Emphasis"/>
          <w:highlight w:val="cyan"/>
        </w:rPr>
        <w:t>Taft-Hartley Act</w:t>
      </w:r>
      <w:r w:rsidRPr="00946FBB">
        <w:rPr>
          <w:rStyle w:val="StyleUnderline"/>
        </w:rPr>
        <w:t xml:space="preserve">. Best </w:t>
      </w:r>
      <w:r w:rsidRPr="00EE77F2">
        <w:rPr>
          <w:rStyle w:val="StyleUnderline"/>
          <w:highlight w:val="cyan"/>
        </w:rPr>
        <w:t xml:space="preserve">known for </w:t>
      </w:r>
      <w:r w:rsidRPr="00271F30">
        <w:rPr>
          <w:rStyle w:val="Emphasis"/>
        </w:rPr>
        <w:t xml:space="preserve">explicitly </w:t>
      </w:r>
      <w:r w:rsidRPr="00EE77F2">
        <w:rPr>
          <w:rStyle w:val="Emphasis"/>
          <w:highlight w:val="cyan"/>
        </w:rPr>
        <w:t>authorizing</w:t>
      </w:r>
      <w:r w:rsidRPr="00946FBB">
        <w:rPr>
          <w:rStyle w:val="StyleUnderline"/>
        </w:rPr>
        <w:t xml:space="preserve"> state-level “</w:t>
      </w:r>
      <w:r w:rsidRPr="00EE77F2">
        <w:rPr>
          <w:rStyle w:val="Emphasis"/>
          <w:highlight w:val="cyan"/>
        </w:rPr>
        <w:t>r</w:t>
      </w:r>
      <w:r w:rsidRPr="00271F30">
        <w:rPr>
          <w:rStyle w:val="StyleUnderline"/>
        </w:rPr>
        <w:t>i</w:t>
      </w:r>
      <w:r w:rsidRPr="00946FBB">
        <w:rPr>
          <w:rStyle w:val="StyleUnderline"/>
        </w:rPr>
        <w:t xml:space="preserve">ght </w:t>
      </w:r>
      <w:r w:rsidRPr="00EE77F2">
        <w:rPr>
          <w:rStyle w:val="Emphasis"/>
          <w:highlight w:val="cyan"/>
        </w:rPr>
        <w:t>t</w:t>
      </w:r>
      <w:r w:rsidRPr="00946FBB">
        <w:rPr>
          <w:rStyle w:val="StyleUnderline"/>
        </w:rPr>
        <w:t xml:space="preserve">o </w:t>
      </w:r>
      <w:r w:rsidRPr="00EE77F2">
        <w:rPr>
          <w:rStyle w:val="Emphasis"/>
          <w:highlight w:val="cyan"/>
        </w:rPr>
        <w:t>w</w:t>
      </w:r>
      <w:r w:rsidRPr="00946FBB">
        <w:rPr>
          <w:rStyle w:val="StyleUnderline"/>
        </w:rPr>
        <w:t>ork” law</w:t>
      </w:r>
      <w:r w:rsidRPr="004F4636">
        <w:rPr>
          <w:rStyle w:val="StyleUnderline"/>
        </w:rPr>
        <w:t>s</w:t>
      </w:r>
      <w:r w:rsidRPr="00946FBB">
        <w:rPr>
          <w:sz w:val="16"/>
        </w:rPr>
        <w:t xml:space="preserve"> that prevent forcing non-union-members in a unionized workplace to pay union fees, the law made numerous reforms to the Wagner Act framework of labor relations that the New Deal Democrats had enacted at Big Labor’s urging in the 1930s. These reforms were practical, pragmatic, and moderate responses passed by a bipartisan congressional supermajority to address real problems that had developed in the Wagner Act framework.</w:t>
      </w:r>
    </w:p>
    <w:p w14:paraId="20C72F58" w14:textId="77777777" w:rsidR="00E437D1" w:rsidRPr="00946FBB" w:rsidRDefault="00E437D1" w:rsidP="00E437D1">
      <w:pPr>
        <w:rPr>
          <w:sz w:val="16"/>
        </w:rPr>
      </w:pPr>
      <w:r w:rsidRPr="00946FBB">
        <w:rPr>
          <w:sz w:val="16"/>
        </w:rPr>
        <w:t>Those reforms advanced three pillars that would come to define the Republican and conservative approaches to labor-management relations for the next eight decades. Conservatives and Republicans would promote policies that ensured union membership and political participation would be voluntary, most notably through state-level right-to-work laws. They would subject union operations to government scrutiny as the price of unions’ being given extensive powers by the government. And finally, union activities would be regulated to protect the public from extensive disruptions from strikes and other industrial actions like those the public endured in 1945 and 1946 before the law’s passage.</w:t>
      </w:r>
    </w:p>
    <w:p w14:paraId="146FF8B2" w14:textId="77777777" w:rsidR="00E437D1" w:rsidRPr="00946FBB" w:rsidRDefault="00E437D1" w:rsidP="00E437D1">
      <w:pPr>
        <w:rPr>
          <w:sz w:val="16"/>
        </w:rPr>
      </w:pPr>
      <w:r w:rsidRPr="004F4636">
        <w:rPr>
          <w:rStyle w:val="Emphasis"/>
          <w:highlight w:val="cyan"/>
        </w:rPr>
        <w:t>S</w:t>
      </w:r>
      <w:r w:rsidRPr="004F4636">
        <w:rPr>
          <w:rStyle w:val="Emphasis"/>
        </w:rPr>
        <w:t xml:space="preserve">ectoral </w:t>
      </w:r>
      <w:r w:rsidRPr="004F4636">
        <w:rPr>
          <w:rStyle w:val="Emphasis"/>
          <w:highlight w:val="cyan"/>
        </w:rPr>
        <w:t>b</w:t>
      </w:r>
      <w:r w:rsidRPr="004F4636">
        <w:rPr>
          <w:rStyle w:val="Emphasis"/>
        </w:rPr>
        <w:t>argaining</w:t>
      </w:r>
      <w:r w:rsidRPr="00946FBB">
        <w:rPr>
          <w:rStyle w:val="StyleUnderline"/>
        </w:rPr>
        <w:t xml:space="preserve"> explicitly </w:t>
      </w:r>
      <w:r w:rsidRPr="00EE77F2">
        <w:rPr>
          <w:rStyle w:val="Emphasis"/>
          <w:highlight w:val="cyan"/>
        </w:rPr>
        <w:t>opposes</w:t>
      </w:r>
      <w:r w:rsidRPr="00946FBB">
        <w:rPr>
          <w:rStyle w:val="StyleUnderline"/>
        </w:rPr>
        <w:t xml:space="preserve"> two of the conservative </w:t>
      </w:r>
      <w:r w:rsidRPr="00EE77F2">
        <w:rPr>
          <w:rStyle w:val="Emphasis"/>
          <w:highlight w:val="cyan"/>
        </w:rPr>
        <w:t>Taft-Hartley</w:t>
      </w:r>
      <w:r w:rsidRPr="00946FBB">
        <w:rPr>
          <w:rStyle w:val="Emphasis"/>
        </w:rPr>
        <w:t xml:space="preserve"> goals</w:t>
      </w:r>
      <w:r w:rsidRPr="00946FBB">
        <w:rPr>
          <w:rStyle w:val="StyleUnderline"/>
        </w:rPr>
        <w:t xml:space="preserve"> and likely </w:t>
      </w:r>
      <w:r w:rsidRPr="00946FBB">
        <w:rPr>
          <w:rStyle w:val="Emphasis"/>
        </w:rPr>
        <w:t>fails</w:t>
      </w:r>
      <w:r w:rsidRPr="00946FBB">
        <w:rPr>
          <w:rStyle w:val="StyleUnderline"/>
        </w:rPr>
        <w:t xml:space="preserve"> to advance the third. Sectoral bargaining is </w:t>
      </w:r>
      <w:r w:rsidRPr="00EE77F2">
        <w:rPr>
          <w:rStyle w:val="Emphasis"/>
          <w:highlight w:val="cyan"/>
        </w:rPr>
        <w:t>explicitly designed</w:t>
      </w:r>
      <w:r w:rsidRPr="00EE77F2">
        <w:rPr>
          <w:rStyle w:val="StyleUnderline"/>
          <w:highlight w:val="cyan"/>
        </w:rPr>
        <w:t xml:space="preserve"> to end</w:t>
      </w:r>
      <w:r w:rsidRPr="00946FBB">
        <w:rPr>
          <w:rStyle w:val="StyleUnderline"/>
        </w:rPr>
        <w:t xml:space="preserve"> the right of </w:t>
      </w:r>
      <w:r w:rsidRPr="00271F30">
        <w:rPr>
          <w:rStyle w:val="Emphasis"/>
        </w:rPr>
        <w:t xml:space="preserve">ultimate </w:t>
      </w:r>
      <w:r w:rsidRPr="00EE77F2">
        <w:rPr>
          <w:rStyle w:val="Emphasis"/>
          <w:highlight w:val="cyan"/>
        </w:rPr>
        <w:t>exit</w:t>
      </w:r>
      <w:r w:rsidRPr="00EE77F2">
        <w:rPr>
          <w:rStyle w:val="StyleUnderline"/>
          <w:highlight w:val="cyan"/>
        </w:rPr>
        <w:t xml:space="preserve"> from</w:t>
      </w:r>
      <w:r w:rsidRPr="00946FBB">
        <w:rPr>
          <w:rStyle w:val="StyleUnderline"/>
        </w:rPr>
        <w:t xml:space="preserve"> a </w:t>
      </w:r>
      <w:r w:rsidRPr="00EE77F2">
        <w:rPr>
          <w:rStyle w:val="StyleUnderline"/>
          <w:highlight w:val="cyan"/>
        </w:rPr>
        <w:t>union</w:t>
      </w:r>
      <w:r w:rsidRPr="00946FBB">
        <w:rPr>
          <w:rStyle w:val="StyleUnderline"/>
        </w:rPr>
        <w:t xml:space="preserve">-controlled </w:t>
      </w:r>
      <w:r w:rsidRPr="00EE77F2">
        <w:rPr>
          <w:rStyle w:val="Emphasis"/>
          <w:highlight w:val="cyan"/>
        </w:rPr>
        <w:t>working relationship</w:t>
      </w:r>
      <w:r w:rsidRPr="00946FBB">
        <w:rPr>
          <w:rStyle w:val="StyleUnderline"/>
        </w:rPr>
        <w:t xml:space="preserve"> in the name of collective “</w:t>
      </w:r>
      <w:r w:rsidRPr="00271F30">
        <w:rPr>
          <w:rStyle w:val="Emphasis"/>
        </w:rPr>
        <w:t>solidarity</w:t>
      </w:r>
      <w:r w:rsidRPr="00946FBB">
        <w:rPr>
          <w:sz w:val="16"/>
        </w:rPr>
        <w:t xml:space="preserve">” (in practice, an elective dictatorship of 50 percent plus one). The experience of countries that employ sectoral bargaining (most notably and stereotypically, France) suggests that, far from promoting labor peace, sectoral bargaining promotes disruptive “general” and explicitly political strike actions. </w:t>
      </w:r>
      <w:r w:rsidRPr="00EE77F2">
        <w:rPr>
          <w:rStyle w:val="StyleUnderline"/>
          <w:highlight w:val="cyan"/>
        </w:rPr>
        <w:t>The</w:t>
      </w:r>
      <w:r w:rsidRPr="00946FBB">
        <w:rPr>
          <w:rStyle w:val="StyleUnderline"/>
        </w:rPr>
        <w:t xml:space="preserve"> </w:t>
      </w:r>
      <w:r w:rsidRPr="00271F30">
        <w:rPr>
          <w:rStyle w:val="Emphasis"/>
        </w:rPr>
        <w:t xml:space="preserve">practice’s </w:t>
      </w:r>
      <w:r w:rsidRPr="00EE77F2">
        <w:rPr>
          <w:rStyle w:val="Emphasis"/>
          <w:highlight w:val="cyan"/>
        </w:rPr>
        <w:t>effect</w:t>
      </w:r>
      <w:r w:rsidRPr="00271F30">
        <w:rPr>
          <w:rStyle w:val="StyleUnderline"/>
        </w:rPr>
        <w:t xml:space="preserve"> on</w:t>
      </w:r>
      <w:r w:rsidRPr="00946FBB">
        <w:rPr>
          <w:rStyle w:val="StyleUnderline"/>
        </w:rPr>
        <w:t xml:space="preserve"> union </w:t>
      </w:r>
      <w:r w:rsidRPr="00271F30">
        <w:rPr>
          <w:rStyle w:val="Emphasis"/>
        </w:rPr>
        <w:t>corruption</w:t>
      </w:r>
      <w:r w:rsidRPr="00946FBB">
        <w:rPr>
          <w:rStyle w:val="StyleUnderline"/>
        </w:rPr>
        <w:t xml:space="preserve"> is not clear; </w:t>
      </w:r>
      <w:r w:rsidRPr="00271F30">
        <w:rPr>
          <w:rStyle w:val="Emphasis"/>
        </w:rPr>
        <w:t>American-style enterprise</w:t>
      </w:r>
      <w:r w:rsidRPr="00946FBB">
        <w:rPr>
          <w:rStyle w:val="StyleUnderline"/>
        </w:rPr>
        <w:t xml:space="preserve"> </w:t>
      </w:r>
      <w:r w:rsidRPr="00EE77F2">
        <w:rPr>
          <w:rStyle w:val="StyleUnderline"/>
          <w:highlight w:val="cyan"/>
        </w:rPr>
        <w:t xml:space="preserve">bargaining seems to </w:t>
      </w:r>
      <w:r w:rsidRPr="00EE77F2">
        <w:rPr>
          <w:rStyle w:val="Emphasis"/>
          <w:highlight w:val="cyan"/>
        </w:rPr>
        <w:t>induce corrupt actors</w:t>
      </w:r>
      <w:r w:rsidRPr="00EE77F2">
        <w:rPr>
          <w:rStyle w:val="StyleUnderline"/>
          <w:highlight w:val="cyan"/>
        </w:rPr>
        <w:t xml:space="preserve"> into</w:t>
      </w:r>
      <w:r w:rsidRPr="00946FBB">
        <w:rPr>
          <w:rStyle w:val="StyleUnderline"/>
        </w:rPr>
        <w:t xml:space="preserve"> labor-management </w:t>
      </w:r>
      <w:r w:rsidRPr="00271F30">
        <w:rPr>
          <w:rStyle w:val="Emphasis"/>
        </w:rPr>
        <w:t>relations</w:t>
      </w:r>
      <w:r w:rsidRPr="00946FBB">
        <w:rPr>
          <w:rStyle w:val="StyleUnderline"/>
        </w:rPr>
        <w:t xml:space="preserve">, but it is hard to see how </w:t>
      </w:r>
      <w:r w:rsidRPr="00271F30">
        <w:rPr>
          <w:rStyle w:val="Emphasis"/>
        </w:rPr>
        <w:t>expanding union power</w:t>
      </w:r>
      <w:r w:rsidRPr="00946FBB">
        <w:rPr>
          <w:rStyle w:val="StyleUnderline"/>
        </w:rPr>
        <w:t xml:space="preserve"> will discourage corrupt </w:t>
      </w:r>
      <w:r w:rsidRPr="00271F30">
        <w:rPr>
          <w:rStyle w:val="Emphasis"/>
        </w:rPr>
        <w:t>actors</w:t>
      </w:r>
      <w:r w:rsidRPr="00946FBB">
        <w:rPr>
          <w:rStyle w:val="StyleUnderline"/>
        </w:rPr>
        <w:t xml:space="preserve"> from jumping into </w:t>
      </w:r>
      <w:r w:rsidRPr="00EE77F2">
        <w:rPr>
          <w:rStyle w:val="Emphasis"/>
          <w:highlight w:val="cyan"/>
        </w:rPr>
        <w:t>labor-related rackets</w:t>
      </w:r>
      <w:r w:rsidRPr="00946FBB">
        <w:rPr>
          <w:sz w:val="16"/>
        </w:rPr>
        <w:t>.</w:t>
      </w:r>
    </w:p>
    <w:p w14:paraId="26A48135" w14:textId="77777777" w:rsidR="00E437D1" w:rsidRPr="00946FBB" w:rsidRDefault="00E437D1" w:rsidP="00E437D1">
      <w:pPr>
        <w:rPr>
          <w:sz w:val="16"/>
        </w:rPr>
      </w:pPr>
      <w:r w:rsidRPr="00946FBB">
        <w:rPr>
          <w:sz w:val="16"/>
        </w:rPr>
        <w:t>Voluntary unionism is a longstanding and powerful tradition in American industrial life. Long ago labor leaders like Samuel Gompers professed it. The author of the Wagner Act had to insist that enforcing compulsory union membership was not his intention, even if it was a near-certain de facto outcome of his legislation. After shepherding Taft-Hartley to passage, then-Sen. Robert A. Taft (R-OH) saw off a union-funded challenger in his re-election campaign by 15 points. When Big Labor–backed Democratic supermajorities tried to override all state-level right-to-work laws in the 1960s, Republicans held the line with a filibuster that stopped the legislation. As of 2024, 26 states have private-sector right-to-work laws in force, and the U.S. Supreme Court protected all government workers’ rights not to fund union activities in its Janus v. AFSCME decision.</w:t>
      </w:r>
    </w:p>
    <w:p w14:paraId="0FFD9F1B" w14:textId="77777777" w:rsidR="00E437D1" w:rsidRPr="00946FBB" w:rsidRDefault="00E437D1" w:rsidP="00E437D1">
      <w:pPr>
        <w:rPr>
          <w:sz w:val="16"/>
        </w:rPr>
      </w:pPr>
      <w:r w:rsidRPr="00946FBB">
        <w:rPr>
          <w:sz w:val="16"/>
        </w:rPr>
        <w:t>Sectoral bargaining would ditch all of that, which makes sense for an Everything Leftist who wants union commissars negotiating for every worker, but it makes much less sense for a supposed conservative. Instead of contracts giving unions a monopoly over a single plant’s workers or a single firm’s workers, sectoral bargaining would mandate government-backed contracts that apply to everyone, whether they want union “representation” or not. Sectoral bargaining is the exact opposite of voluntary unionism, and if these contracts can require forced dues, as some like Ranking Member of the House Education and Workforce Committee Rep. Bobby Scott (D-VA) have at least strongly implied­, it sets worker freedom back worse than the Wagner Act did or the PRO Act would.</w:t>
      </w:r>
    </w:p>
    <w:p w14:paraId="0FCD81EA" w14:textId="77777777" w:rsidR="00E437D1" w:rsidRDefault="00E437D1" w:rsidP="00E437D1">
      <w:pPr>
        <w:rPr>
          <w:rStyle w:val="StyleUnderline"/>
        </w:rPr>
      </w:pPr>
      <w:r w:rsidRPr="00946FBB">
        <w:rPr>
          <w:sz w:val="16"/>
        </w:rPr>
        <w:t xml:space="preserve">The effect of sectoral bargaining on union corruption would be unclear. Scholars of union corruption have blamed enterprise bargaining combined with union monopoly representation for America’s unusually high levels of labor racketeering. There is truth to this, but it is also not the case that American unions involved in industries with more-sectoral-style approaches are “cleaner.” The New York City garment industry, which was exempted from various Taft-Hartley regulations on union conduct, was believed by the federal government to have been Mob influenced as recently as the 1990s. More recently, the United Auto Workers, which conducts a sort of pseudo-sectoral bargaining with the unionized Detroit Three automakers by “patterning” its contracts, was forced into a regime change after the largest union corruption scandal of the 21st century. </w:t>
      </w:r>
      <w:r w:rsidRPr="00EE77F2">
        <w:rPr>
          <w:rStyle w:val="StyleUnderline"/>
          <w:highlight w:val="cyan"/>
        </w:rPr>
        <w:t xml:space="preserve">Putting </w:t>
      </w:r>
      <w:r w:rsidRPr="00EE77F2">
        <w:rPr>
          <w:rStyle w:val="Emphasis"/>
          <w:highlight w:val="cyan"/>
        </w:rPr>
        <w:t>more power</w:t>
      </w:r>
      <w:r w:rsidRPr="00EE77F2">
        <w:rPr>
          <w:rStyle w:val="StyleUnderline"/>
          <w:highlight w:val="cyan"/>
        </w:rPr>
        <w:t xml:space="preserve"> in</w:t>
      </w:r>
      <w:r w:rsidRPr="00946FBB">
        <w:rPr>
          <w:rStyle w:val="StyleUnderline"/>
        </w:rPr>
        <w:t xml:space="preserve"> the hands of America’s </w:t>
      </w:r>
      <w:r w:rsidRPr="00946FBB">
        <w:rPr>
          <w:rStyle w:val="Emphasis"/>
        </w:rPr>
        <w:t xml:space="preserve">long-standing </w:t>
      </w:r>
      <w:r w:rsidRPr="00EE77F2">
        <w:rPr>
          <w:rStyle w:val="Emphasis"/>
          <w:highlight w:val="cyan"/>
        </w:rPr>
        <w:t>class</w:t>
      </w:r>
      <w:r w:rsidRPr="00EE77F2">
        <w:rPr>
          <w:rStyle w:val="StyleUnderline"/>
          <w:highlight w:val="cyan"/>
        </w:rPr>
        <w:t xml:space="preserve"> of union officials</w:t>
      </w:r>
      <w:r w:rsidRPr="00946FBB">
        <w:rPr>
          <w:rStyle w:val="StyleUnderline"/>
        </w:rPr>
        <w:t xml:space="preserve">, who are </w:t>
      </w:r>
      <w:r w:rsidRPr="00EE77F2">
        <w:rPr>
          <w:rStyle w:val="StyleUnderline"/>
          <w:highlight w:val="cyan"/>
        </w:rPr>
        <w:t>known for having</w:t>
      </w:r>
      <w:r w:rsidRPr="00946FBB">
        <w:rPr>
          <w:rStyle w:val="StyleUnderline"/>
        </w:rPr>
        <w:t xml:space="preserve"> their </w:t>
      </w:r>
      <w:r w:rsidRPr="00EE77F2">
        <w:rPr>
          <w:rStyle w:val="Emphasis"/>
          <w:highlight w:val="cyan"/>
        </w:rPr>
        <w:t>hands in the cookie jar</w:t>
      </w:r>
      <w:r w:rsidRPr="00946FBB">
        <w:rPr>
          <w:rStyle w:val="StyleUnderline"/>
        </w:rPr>
        <w:t xml:space="preserve">, certainly is not an obvious approach to </w:t>
      </w:r>
      <w:r w:rsidRPr="00946FBB">
        <w:rPr>
          <w:rStyle w:val="Emphasis"/>
        </w:rPr>
        <w:t>reducing or surveilling corruption</w:t>
      </w:r>
      <w:r w:rsidRPr="00946FBB">
        <w:rPr>
          <w:rStyle w:val="StyleUnderline"/>
        </w:rPr>
        <w:t xml:space="preserve"> in organized </w:t>
      </w:r>
      <w:r w:rsidRPr="00946FBB">
        <w:rPr>
          <w:rStyle w:val="Emphasis"/>
        </w:rPr>
        <w:t>labor</w:t>
      </w:r>
      <w:r w:rsidRPr="00946FBB">
        <w:rPr>
          <w:rStyle w:val="StyleUnderline"/>
        </w:rPr>
        <w:t>.</w:t>
      </w:r>
    </w:p>
    <w:p w14:paraId="047FC977" w14:textId="77777777" w:rsidR="005727D8" w:rsidRPr="009F58BB" w:rsidRDefault="005727D8" w:rsidP="005727D8">
      <w:pPr>
        <w:pStyle w:val="Heading3"/>
      </w:pPr>
      <w:r>
        <w:t>Solvency---</w:t>
      </w:r>
      <w:r w:rsidRPr="009F58BB">
        <w:t>Trump</w:t>
      </w:r>
      <w:r>
        <w:t xml:space="preserve"> Undermines---1NC</w:t>
      </w:r>
    </w:p>
    <w:p w14:paraId="35608098" w14:textId="77777777" w:rsidR="005727D8" w:rsidRPr="009F58BB" w:rsidRDefault="005727D8" w:rsidP="005727D8">
      <w:pPr>
        <w:pStyle w:val="Heading4"/>
      </w:pPr>
      <w:r w:rsidRPr="009F58BB">
        <w:t xml:space="preserve">SB includes </w:t>
      </w:r>
      <w:r w:rsidRPr="009F58BB">
        <w:rPr>
          <w:u w:val="single"/>
        </w:rPr>
        <w:t>government agency</w:t>
      </w:r>
      <w:r w:rsidRPr="009F58BB">
        <w:t xml:space="preserve"> with </w:t>
      </w:r>
      <w:r w:rsidRPr="009F58BB">
        <w:rPr>
          <w:u w:val="single"/>
        </w:rPr>
        <w:t>veto power</w:t>
      </w:r>
      <w:r w:rsidRPr="009F58BB">
        <w:t xml:space="preserve"> over agreements</w:t>
      </w:r>
    </w:p>
    <w:p w14:paraId="5232210F" w14:textId="77777777" w:rsidR="005727D8" w:rsidRPr="009F58BB" w:rsidRDefault="005727D8" w:rsidP="005727D8">
      <w:r w:rsidRPr="009F58BB">
        <w:rPr>
          <w:rStyle w:val="Style13ptBold"/>
        </w:rPr>
        <w:t>Spencer</w:t>
      </w:r>
      <w:r>
        <w:rPr>
          <w:rStyle w:val="Style13ptBold"/>
        </w:rPr>
        <w:t xml:space="preserve"> ’</w:t>
      </w:r>
      <w:r w:rsidRPr="009F58BB">
        <w:rPr>
          <w:rStyle w:val="Style13ptBold"/>
        </w:rPr>
        <w:t>21</w:t>
      </w:r>
      <w:r w:rsidRPr="009F58BB">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682B0E1E" w14:textId="77777777" w:rsidR="005727D8" w:rsidRPr="009F58BB" w:rsidRDefault="005727D8" w:rsidP="005727D8">
      <w:r w:rsidRPr="009F58BB">
        <w:t>Labor Peace Agreements</w:t>
      </w:r>
    </w:p>
    <w:p w14:paraId="56C994A6" w14:textId="77777777" w:rsidR="005727D8" w:rsidRPr="009F58BB" w:rsidRDefault="005727D8" w:rsidP="005727D8">
      <w:r w:rsidRPr="009F58BB">
        <w:t xml:space="preserve">Proposed </w:t>
      </w:r>
      <w:r w:rsidRPr="00EE77F2">
        <w:rPr>
          <w:rStyle w:val="Emphasis"/>
          <w:highlight w:val="cyan"/>
        </w:rPr>
        <w:t>s</w:t>
      </w:r>
      <w:r w:rsidRPr="009F58BB">
        <w:rPr>
          <w:rStyle w:val="StyleUnderline"/>
        </w:rPr>
        <w:t xml:space="preserve">ectoral </w:t>
      </w:r>
      <w:r w:rsidRPr="00EE77F2">
        <w:rPr>
          <w:rStyle w:val="Emphasis"/>
          <w:highlight w:val="cyan"/>
        </w:rPr>
        <w:t>b</w:t>
      </w:r>
      <w:r w:rsidRPr="009F58BB">
        <w:rPr>
          <w:rStyle w:val="StyleUnderline"/>
        </w:rPr>
        <w:t>argaining legislation</w:t>
      </w:r>
      <w:r w:rsidRPr="009F58BB">
        <w:t xml:space="preserve"> could include a requirement that businesses enter into labor peace agreements (LPA). As seen in other legislative contexts, legislation referencing LPAs oftentimes does not clearly define the terms to be included in an LPA.122 The main components of LPAs are scope and composition, neutrality, union access, card check recognition, dispute resolution, and binding arbitration. While each of these terms carries significance, warrants scrutiny, and contains areas in which to negotiate, the central tenet is that the LPA is intended to promote </w:t>
      </w:r>
    </w:p>
    <w:p w14:paraId="0E5898E5" w14:textId="77777777" w:rsidR="005727D8" w:rsidRPr="009F58BB" w:rsidRDefault="005727D8" w:rsidP="005727D8">
      <w:r w:rsidRPr="009F58BB">
        <w:t>Government Agency/Board</w:t>
      </w:r>
    </w:p>
    <w:p w14:paraId="77EE54F1" w14:textId="77777777" w:rsidR="005727D8" w:rsidRPr="009F58BB" w:rsidRDefault="005727D8" w:rsidP="005727D8">
      <w:pPr>
        <w:rPr>
          <w:rStyle w:val="StyleUnderline"/>
        </w:rPr>
      </w:pPr>
      <w:r w:rsidRPr="009F58BB">
        <w:t xml:space="preserve">Legislation could also </w:t>
      </w:r>
      <w:r w:rsidRPr="00EE77F2">
        <w:rPr>
          <w:rStyle w:val="StyleUnderline"/>
          <w:highlight w:val="cyan"/>
        </w:rPr>
        <w:t>establish</w:t>
      </w:r>
      <w:r w:rsidRPr="009F58BB">
        <w:rPr>
          <w:rStyle w:val="StyleUnderline"/>
        </w:rPr>
        <w:t xml:space="preserve"> a</w:t>
      </w:r>
      <w:r w:rsidRPr="009F58BB">
        <w:t xml:space="preserve"> </w:t>
      </w:r>
      <w:r w:rsidRPr="00EE77F2">
        <w:rPr>
          <w:rStyle w:val="Emphasis"/>
          <w:highlight w:val="cyan"/>
        </w:rPr>
        <w:t>governing board</w:t>
      </w:r>
      <w:r w:rsidRPr="009F58BB">
        <w:t xml:space="preserve"> of members </w:t>
      </w:r>
      <w:r w:rsidRPr="009F58BB">
        <w:rPr>
          <w:rStyle w:val="StyleUnderline"/>
        </w:rPr>
        <w:t>to administer the law, including the implementing of rules and procedures.</w:t>
      </w:r>
      <w:r w:rsidRPr="009F58BB">
        <w:t xml:space="preserve">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9F58BB">
        <w:rPr>
          <w:rStyle w:val="StyleUnderline"/>
        </w:rPr>
        <w:t xml:space="preserve">The board may be </w:t>
      </w:r>
      <w:r w:rsidRPr="00EE77F2">
        <w:rPr>
          <w:rStyle w:val="StyleUnderline"/>
          <w:highlight w:val="cyan"/>
        </w:rPr>
        <w:t>empowered to</w:t>
      </w:r>
      <w:r w:rsidRPr="009F58BB">
        <w:rPr>
          <w:rStyle w:val="StyleUnderline"/>
        </w:rPr>
        <w:t xml:space="preserve"> exercise its discretion to </w:t>
      </w:r>
      <w:r w:rsidRPr="00EE77F2">
        <w:rPr>
          <w:rStyle w:val="StyleUnderline"/>
          <w:highlight w:val="cyan"/>
        </w:rPr>
        <w:t>approve or reject</w:t>
      </w:r>
      <w:r w:rsidRPr="009F58BB">
        <w:rPr>
          <w:rStyle w:val="StyleUnderline"/>
        </w:rPr>
        <w:t xml:space="preserve"> a collective bargaining </w:t>
      </w:r>
      <w:r w:rsidRPr="00EE77F2">
        <w:rPr>
          <w:rStyle w:val="StyleUnderline"/>
          <w:highlight w:val="cyan"/>
        </w:rPr>
        <w:t>agreement</w:t>
      </w:r>
      <w:r w:rsidRPr="009F58BB">
        <w:rPr>
          <w:rStyle w:val="StyleUnderline"/>
        </w:rPr>
        <w:t xml:space="preserve"> negotiated by the sector’s businesses and unions.</w:t>
      </w:r>
    </w:p>
    <w:p w14:paraId="0D3D93E5" w14:textId="77777777" w:rsidR="005727D8" w:rsidRPr="009F58BB" w:rsidRDefault="005727D8" w:rsidP="005727D8">
      <w:pPr>
        <w:rPr>
          <w:rStyle w:val="StyleUnderline"/>
        </w:rPr>
      </w:pPr>
      <w:r w:rsidRPr="009F58BB">
        <w:t xml:space="preserve">If the board rejects the negotiated deal, it can require the parties to return to the bargaining table or be subjected to binding interest arbitration. What’s more, </w:t>
      </w:r>
      <w:r w:rsidRPr="009F58BB">
        <w:rPr>
          <w:rStyle w:val="StyleUnderline"/>
        </w:rPr>
        <w:t xml:space="preserve">the board would </w:t>
      </w:r>
      <w:r w:rsidRPr="00EE77F2">
        <w:rPr>
          <w:rStyle w:val="StyleUnderline"/>
          <w:highlight w:val="cyan"/>
        </w:rPr>
        <w:t>retain</w:t>
      </w:r>
      <w:r w:rsidRPr="009F58BB">
        <w:rPr>
          <w:rStyle w:val="StyleUnderline"/>
        </w:rPr>
        <w:t xml:space="preserve"> the</w:t>
      </w:r>
      <w:r w:rsidRPr="009F58BB">
        <w:t xml:space="preserve"> </w:t>
      </w:r>
      <w:r w:rsidRPr="00EE77F2">
        <w:rPr>
          <w:rStyle w:val="Emphasis"/>
          <w:highlight w:val="cyan"/>
        </w:rPr>
        <w:t>ongoing authority</w:t>
      </w:r>
      <w:r w:rsidRPr="00EE77F2">
        <w:rPr>
          <w:rStyle w:val="StyleUnderline"/>
          <w:highlight w:val="cyan"/>
        </w:rPr>
        <w:t xml:space="preserve"> to administer</w:t>
      </w:r>
      <w:r w:rsidRPr="009F58BB">
        <w:rPr>
          <w:rStyle w:val="StyleUnderline"/>
        </w:rPr>
        <w:t xml:space="preserve"> the </w:t>
      </w:r>
      <w:r w:rsidRPr="00EE77F2">
        <w:rPr>
          <w:rStyle w:val="StyleUnderline"/>
          <w:highlight w:val="cyan"/>
        </w:rPr>
        <w:t>relationship between</w:t>
      </w:r>
      <w:r w:rsidRPr="009F58BB">
        <w:rPr>
          <w:rStyle w:val="StyleUnderline"/>
        </w:rPr>
        <w:t xml:space="preserve"> the sector’s </w:t>
      </w:r>
      <w:r w:rsidRPr="00EE77F2">
        <w:rPr>
          <w:rStyle w:val="StyleUnderline"/>
          <w:highlight w:val="cyan"/>
        </w:rPr>
        <w:t>businesses and unions</w:t>
      </w:r>
      <w:r w:rsidRPr="009F58BB">
        <w:rPr>
          <w:rStyle w:val="StyleUnderline"/>
        </w:rPr>
        <w:t xml:space="preserve"> and rescind approval for a previously approved collective bargaining agreement</w:t>
      </w:r>
      <w:r w:rsidRPr="009F58BB">
        <w:t xml:space="preserve">. Under such a structure, </w:t>
      </w:r>
      <w:r w:rsidRPr="00EE77F2">
        <w:rPr>
          <w:rStyle w:val="Emphasis"/>
          <w:highlight w:val="cyan"/>
        </w:rPr>
        <w:t>a government agency</w:t>
      </w:r>
      <w:r w:rsidRPr="009F58BB">
        <w:t xml:space="preserve"> </w:t>
      </w:r>
      <w:r w:rsidRPr="009F58BB">
        <w:rPr>
          <w:rStyle w:val="StyleUnderline"/>
        </w:rPr>
        <w:t xml:space="preserve">would </w:t>
      </w:r>
      <w:r w:rsidRPr="00EE77F2">
        <w:rPr>
          <w:rStyle w:val="StyleUnderline"/>
          <w:highlight w:val="cyan"/>
        </w:rPr>
        <w:t>have</w:t>
      </w:r>
      <w:r w:rsidRPr="00EE77F2">
        <w:rPr>
          <w:highlight w:val="cyan"/>
        </w:rPr>
        <w:t xml:space="preserve"> </w:t>
      </w:r>
      <w:r w:rsidRPr="00EE77F2">
        <w:rPr>
          <w:rStyle w:val="Emphasis"/>
          <w:highlight w:val="cyan"/>
        </w:rPr>
        <w:t>ultimate authority</w:t>
      </w:r>
      <w:r w:rsidRPr="00EE77F2">
        <w:rPr>
          <w:highlight w:val="cyan"/>
        </w:rPr>
        <w:t xml:space="preserve"> </w:t>
      </w:r>
      <w:r w:rsidRPr="00EE77F2">
        <w:rPr>
          <w:rStyle w:val="StyleUnderline"/>
          <w:highlight w:val="cyan"/>
        </w:rPr>
        <w:t>to dictate</w:t>
      </w:r>
      <w:r w:rsidRPr="009F58BB">
        <w:rPr>
          <w:rStyle w:val="StyleUnderline"/>
        </w:rPr>
        <w:t xml:space="preserve"> the </w:t>
      </w:r>
      <w:r w:rsidRPr="00EE77F2">
        <w:rPr>
          <w:rStyle w:val="StyleUnderline"/>
          <w:highlight w:val="cyan"/>
        </w:rPr>
        <w:t>terms and conditions</w:t>
      </w:r>
      <w:r w:rsidRPr="009F58BB">
        <w:rPr>
          <w:rStyle w:val="StyleUnderline"/>
        </w:rPr>
        <w:t xml:space="preserve"> of employment in private sector workplaces. </w:t>
      </w:r>
    </w:p>
    <w:p w14:paraId="0E5F72DD" w14:textId="77777777" w:rsidR="005727D8" w:rsidRPr="009F58BB" w:rsidRDefault="005727D8" w:rsidP="005727D8">
      <w:pPr>
        <w:pStyle w:val="Heading4"/>
      </w:pPr>
      <w:r w:rsidRPr="009F58BB">
        <w:rPr>
          <w:u w:val="single"/>
        </w:rPr>
        <w:t>Post-Trump</w:t>
      </w:r>
      <w:r w:rsidRPr="009F58BB">
        <w:t xml:space="preserve"> that does </w:t>
      </w:r>
      <w:r w:rsidRPr="009F58BB">
        <w:rPr>
          <w:u w:val="single"/>
        </w:rPr>
        <w:t>nothing</w:t>
      </w:r>
    </w:p>
    <w:p w14:paraId="7EC64460" w14:textId="77777777" w:rsidR="005727D8" w:rsidRPr="009F58BB" w:rsidRDefault="005727D8" w:rsidP="005727D8">
      <w:r w:rsidRPr="009F58BB">
        <w:rPr>
          <w:rStyle w:val="Style13ptBold"/>
        </w:rPr>
        <w:t>McFerran</w:t>
      </w:r>
      <w:r>
        <w:rPr>
          <w:rStyle w:val="Style13ptBold"/>
        </w:rPr>
        <w:t xml:space="preserve"> ’</w:t>
      </w:r>
      <w:r w:rsidRPr="009F58BB">
        <w:rPr>
          <w:rStyle w:val="Style13ptBold"/>
        </w:rPr>
        <w:t>25</w:t>
      </w:r>
      <w:r w:rsidRPr="009F58BB">
        <w:t xml:space="preserve"> [Lauren McFerran is a senior fellow at The Century Foundation, having previously served as chairman of the National Labor Relations Board (NLRB), previously associate at </w:t>
      </w:r>
      <w:proofErr w:type="spellStart"/>
      <w:r w:rsidRPr="009F58BB">
        <w:t>Bredhoff</w:t>
      </w:r>
      <w:proofErr w:type="spellEnd"/>
      <w:r w:rsidRPr="009F58BB">
        <w:t xml:space="preserve">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173A0AA4" w14:textId="77777777" w:rsidR="005727D8" w:rsidRPr="009F58BB" w:rsidRDefault="005727D8" w:rsidP="005727D8">
      <w:pPr>
        <w:rPr>
          <w:sz w:val="16"/>
        </w:rPr>
      </w:pPr>
      <w:r w:rsidRPr="009F58BB">
        <w:rPr>
          <w:sz w:val="16"/>
        </w:rPr>
        <w:t xml:space="preserve">On February 18, President </w:t>
      </w:r>
      <w:r w:rsidRPr="00EE77F2">
        <w:rPr>
          <w:rStyle w:val="StyleUnderline"/>
          <w:highlight w:val="cyan"/>
        </w:rPr>
        <w:t>Trump</w:t>
      </w:r>
      <w:r w:rsidRPr="009F58BB">
        <w:rPr>
          <w:rStyle w:val="StyleUnderline"/>
        </w:rPr>
        <w:t xml:space="preserve"> issued an </w:t>
      </w:r>
      <w:r w:rsidRPr="00EE77F2">
        <w:rPr>
          <w:rStyle w:val="StyleUnderline"/>
          <w:highlight w:val="cyan"/>
        </w:rPr>
        <w:t>ex</w:t>
      </w:r>
      <w:r w:rsidRPr="009F58BB">
        <w:rPr>
          <w:rStyle w:val="StyleUnderline"/>
        </w:rPr>
        <w:t xml:space="preserve">ecutive </w:t>
      </w:r>
      <w:r w:rsidRPr="00EE77F2">
        <w:rPr>
          <w:rStyle w:val="StyleUnderline"/>
          <w:highlight w:val="cyan"/>
        </w:rPr>
        <w:t>o</w:t>
      </w:r>
      <w:r w:rsidRPr="009F58BB">
        <w:rPr>
          <w:rStyle w:val="StyleUnderline"/>
        </w:rPr>
        <w:t>rder</w:t>
      </w:r>
      <w:r w:rsidRPr="009F58BB">
        <w:rPr>
          <w:sz w:val="16"/>
        </w:rPr>
        <w:t xml:space="preserve"> purporting </w:t>
      </w:r>
      <w:r w:rsidRPr="00EE77F2">
        <w:rPr>
          <w:rStyle w:val="StyleUnderline"/>
          <w:highlight w:val="cyan"/>
        </w:rPr>
        <w:t xml:space="preserve">to </w:t>
      </w:r>
      <w:r w:rsidRPr="00EE77F2">
        <w:rPr>
          <w:rStyle w:val="Emphasis"/>
          <w:highlight w:val="cyan"/>
        </w:rPr>
        <w:t>assume control</w:t>
      </w:r>
      <w:r w:rsidRPr="00EE77F2">
        <w:rPr>
          <w:sz w:val="16"/>
          <w:highlight w:val="cyan"/>
        </w:rPr>
        <w:t xml:space="preserve"> </w:t>
      </w:r>
      <w:r w:rsidRPr="00EE77F2">
        <w:rPr>
          <w:rStyle w:val="StyleUnderline"/>
          <w:highlight w:val="cyan"/>
        </w:rPr>
        <w:t>over</w:t>
      </w:r>
      <w:r w:rsidRPr="009F58BB">
        <w:rPr>
          <w:rStyle w:val="StyleUnderline"/>
        </w:rPr>
        <w:t xml:space="preserve"> independent administrative </w:t>
      </w:r>
      <w:r w:rsidRPr="00EE77F2">
        <w:rPr>
          <w:rStyle w:val="StyleUnderline"/>
          <w:highlight w:val="cyan"/>
        </w:rPr>
        <w:t>agencies</w:t>
      </w:r>
      <w:r w:rsidRPr="009F58BB">
        <w:rPr>
          <w:rStyle w:val="StyleUnderline"/>
        </w:rPr>
        <w:t>, including</w:t>
      </w:r>
      <w:r w:rsidRPr="009F58BB">
        <w:rPr>
          <w:sz w:val="16"/>
        </w:rPr>
        <w:t xml:space="preserve"> </w:t>
      </w:r>
      <w:r w:rsidRPr="009F58BB">
        <w:rPr>
          <w:rStyle w:val="StyleUnderline"/>
        </w:rPr>
        <w:t>those that hear and decide individual cases involving workers’ rights and protections, such as</w:t>
      </w:r>
      <w:r w:rsidRPr="009F58BB">
        <w:rPr>
          <w:sz w:val="16"/>
        </w:rPr>
        <w:t xml:space="preserve"> </w:t>
      </w:r>
      <w:r w:rsidRPr="009F58BB">
        <w:rPr>
          <w:rStyle w:val="StyleUnderline"/>
        </w:rPr>
        <w:t>the National Labor Relations Board (</w:t>
      </w:r>
      <w:r w:rsidRPr="009F58BB">
        <w:rPr>
          <w:rStyle w:val="Emphasis"/>
        </w:rPr>
        <w:t>NLRB</w:t>
      </w:r>
      <w:r w:rsidRPr="009F58BB">
        <w:rPr>
          <w:rStyle w:val="StyleUnderline"/>
        </w:rPr>
        <w:t>).</w:t>
      </w:r>
      <w:r w:rsidRPr="009F58BB">
        <w:rPr>
          <w:sz w:val="16"/>
        </w:rPr>
        <w:t xml:space="preserve"> Independent agencies were carefully designed by Congress—decades ago—to ensure that they can act in accordance with the law, unaffected by political influence or presidential favoritism. </w:t>
      </w:r>
      <w:r w:rsidRPr="009F58BB">
        <w:rPr>
          <w:rStyle w:val="StyleUnderline"/>
        </w:rPr>
        <w:t>Giving the White House</w:t>
      </w:r>
      <w:r w:rsidRPr="009F58BB">
        <w:rPr>
          <w:sz w:val="16"/>
        </w:rPr>
        <w:t xml:space="preserve"> </w:t>
      </w:r>
      <w:r w:rsidRPr="009F58BB">
        <w:rPr>
          <w:rStyle w:val="StyleUnderline"/>
        </w:rPr>
        <w:t xml:space="preserve">such </w:t>
      </w:r>
      <w:r w:rsidRPr="009F58BB">
        <w:rPr>
          <w:rStyle w:val="Emphasis"/>
        </w:rPr>
        <w:t xml:space="preserve">direct </w:t>
      </w:r>
      <w:r w:rsidRPr="009F58BB">
        <w:rPr>
          <w:rStyle w:val="StyleUnderline"/>
        </w:rPr>
        <w:t>and</w:t>
      </w:r>
      <w:r w:rsidRPr="009F58BB">
        <w:rPr>
          <w:rStyle w:val="Emphasis"/>
        </w:rPr>
        <w:t xml:space="preserve"> unprecedented control</w:t>
      </w:r>
      <w:r w:rsidRPr="009F58BB">
        <w:rPr>
          <w:sz w:val="16"/>
        </w:rPr>
        <w:t xml:space="preserve"> </w:t>
      </w:r>
      <w:r w:rsidRPr="009F58BB">
        <w:rPr>
          <w:rStyle w:val="StyleUnderline"/>
        </w:rPr>
        <w:t xml:space="preserve">over independent agency leaders’ </w:t>
      </w:r>
      <w:proofErr w:type="spellStart"/>
      <w:r w:rsidRPr="009F58BB">
        <w:rPr>
          <w:rStyle w:val="StyleUnderline"/>
        </w:rPr>
        <w:t>decisionmaking</w:t>
      </w:r>
      <w:proofErr w:type="spellEnd"/>
      <w:r w:rsidRPr="009F58BB">
        <w:rPr>
          <w:sz w:val="16"/>
        </w:rPr>
        <w:t>—</w:t>
      </w:r>
      <w:r w:rsidRPr="00EE77F2">
        <w:rPr>
          <w:rStyle w:val="StyleUnderline"/>
          <w:highlight w:val="cyan"/>
        </w:rPr>
        <w:t>including</w:t>
      </w:r>
      <w:r w:rsidRPr="009F58BB">
        <w:rPr>
          <w:rStyle w:val="StyleUnderline"/>
        </w:rPr>
        <w:t xml:space="preserve"> the </w:t>
      </w:r>
      <w:r w:rsidRPr="00EE77F2">
        <w:rPr>
          <w:rStyle w:val="StyleUnderline"/>
          <w:highlight w:val="cyan"/>
        </w:rPr>
        <w:t xml:space="preserve">ability to </w:t>
      </w:r>
      <w:r w:rsidRPr="00EE77F2">
        <w:rPr>
          <w:rStyle w:val="Emphasis"/>
          <w:highlight w:val="cyan"/>
        </w:rPr>
        <w:t>override their</w:t>
      </w:r>
      <w:r w:rsidRPr="009F58BB">
        <w:rPr>
          <w:rStyle w:val="Emphasis"/>
        </w:rPr>
        <w:t xml:space="preserve"> legal </w:t>
      </w:r>
      <w:r w:rsidRPr="00EE77F2">
        <w:rPr>
          <w:rStyle w:val="Emphasis"/>
          <w:highlight w:val="cyan"/>
        </w:rPr>
        <w:t>judgments</w:t>
      </w:r>
      <w:r w:rsidRPr="00EE77F2">
        <w:rPr>
          <w:sz w:val="16"/>
          <w:highlight w:val="cyan"/>
        </w:rPr>
        <w:t xml:space="preserve"> </w:t>
      </w:r>
      <w:r w:rsidRPr="00EE77F2">
        <w:rPr>
          <w:rStyle w:val="StyleUnderline"/>
          <w:highlight w:val="cyan"/>
        </w:rPr>
        <w:t>and</w:t>
      </w:r>
      <w:r w:rsidRPr="00EE77F2">
        <w:rPr>
          <w:sz w:val="16"/>
          <w:highlight w:val="cyan"/>
        </w:rPr>
        <w:t xml:space="preserve"> </w:t>
      </w:r>
      <w:r w:rsidRPr="00EE77F2">
        <w:rPr>
          <w:rStyle w:val="Emphasis"/>
          <w:highlight w:val="cyan"/>
        </w:rPr>
        <w:t>defund</w:t>
      </w:r>
      <w:r w:rsidRPr="009F58BB">
        <w:rPr>
          <w:rStyle w:val="Emphasis"/>
        </w:rPr>
        <w:t xml:space="preserve"> their work</w:t>
      </w:r>
      <w:r w:rsidRPr="009F58BB">
        <w:rPr>
          <w:sz w:val="16"/>
        </w:rPr>
        <w:t xml:space="preserve"> </w:t>
      </w:r>
      <w:r w:rsidRPr="009F58BB">
        <w:rPr>
          <w:rStyle w:val="StyleUnderline"/>
        </w:rPr>
        <w:t>on specific matters—</w:t>
      </w:r>
      <w:r w:rsidRPr="00EE77F2">
        <w:rPr>
          <w:rStyle w:val="Emphasis"/>
          <w:highlight w:val="cyan"/>
        </w:rPr>
        <w:t xml:space="preserve">destroys </w:t>
      </w:r>
      <w:r w:rsidRPr="009F58BB">
        <w:rPr>
          <w:rStyle w:val="Emphasis"/>
        </w:rPr>
        <w:t xml:space="preserve">these </w:t>
      </w:r>
      <w:r w:rsidRPr="00EE77F2">
        <w:rPr>
          <w:rStyle w:val="Emphasis"/>
          <w:highlight w:val="cyan"/>
        </w:rPr>
        <w:t>agencies’</w:t>
      </w:r>
      <w:r w:rsidRPr="009F58BB">
        <w:rPr>
          <w:sz w:val="16"/>
        </w:rPr>
        <w:t xml:space="preserve"> neutrality.</w:t>
      </w:r>
    </w:p>
    <w:p w14:paraId="28B7017B" w14:textId="77777777" w:rsidR="005727D8" w:rsidRPr="009F58BB" w:rsidRDefault="005727D8" w:rsidP="005727D8">
      <w:pPr>
        <w:rPr>
          <w:sz w:val="16"/>
        </w:rPr>
      </w:pPr>
      <w:r w:rsidRPr="009F58BB">
        <w:rPr>
          <w:sz w:val="16"/>
        </w:rPr>
        <w:t xml:space="preserve">In terms of the workplace, </w:t>
      </w:r>
      <w:r w:rsidRPr="009F58BB">
        <w:rPr>
          <w:rStyle w:val="StyleUnderline"/>
        </w:rPr>
        <w:t>this</w:t>
      </w:r>
      <w:r w:rsidRPr="009F58BB">
        <w:rPr>
          <w:sz w:val="16"/>
        </w:rPr>
        <w:t xml:space="preserve"> </w:t>
      </w:r>
      <w:r w:rsidRPr="009F58BB">
        <w:rPr>
          <w:rStyle w:val="Emphasis"/>
        </w:rPr>
        <w:t>radical assertion</w:t>
      </w:r>
      <w:r w:rsidRPr="009F58BB">
        <w:rPr>
          <w:sz w:val="16"/>
        </w:rPr>
        <w:t xml:space="preserve"> </w:t>
      </w:r>
      <w:r w:rsidRPr="009F58BB">
        <w:rPr>
          <w:rStyle w:val="StyleUnderline"/>
        </w:rPr>
        <w:t xml:space="preserve">of White House influence strongly suggests that critical </w:t>
      </w:r>
      <w:r w:rsidRPr="00EE77F2">
        <w:rPr>
          <w:rStyle w:val="StyleUnderline"/>
          <w:highlight w:val="cyan"/>
        </w:rPr>
        <w:t>worker rights</w:t>
      </w:r>
      <w:r w:rsidRPr="009F58BB">
        <w:rPr>
          <w:rStyle w:val="StyleUnderline"/>
        </w:rPr>
        <w:t xml:space="preserve"> and</w:t>
      </w:r>
      <w:r w:rsidRPr="009F58BB">
        <w:rPr>
          <w:sz w:val="16"/>
        </w:rPr>
        <w:t xml:space="preserve"> </w:t>
      </w:r>
      <w:r w:rsidRPr="009F58BB">
        <w:rPr>
          <w:rStyle w:val="StyleUnderline"/>
        </w:rPr>
        <w:t xml:space="preserve">protections could go </w:t>
      </w:r>
      <w:r w:rsidRPr="00EE77F2">
        <w:rPr>
          <w:rStyle w:val="Emphasis"/>
          <w:highlight w:val="cyan"/>
        </w:rPr>
        <w:t>unenforced</w:t>
      </w:r>
      <w:r w:rsidRPr="00EE77F2">
        <w:rPr>
          <w:sz w:val="16"/>
          <w:highlight w:val="cyan"/>
        </w:rPr>
        <w:t>—</w:t>
      </w:r>
      <w:r w:rsidRPr="00EE77F2">
        <w:rPr>
          <w:rStyle w:val="StyleUnderline"/>
          <w:highlight w:val="cyan"/>
        </w:rPr>
        <w:t>or even</w:t>
      </w:r>
      <w:r w:rsidRPr="009F58BB">
        <w:rPr>
          <w:rStyle w:val="StyleUnderline"/>
        </w:rPr>
        <w:t xml:space="preserve"> that particular </w:t>
      </w:r>
      <w:r w:rsidRPr="00EE77F2">
        <w:rPr>
          <w:rStyle w:val="StyleUnderline"/>
          <w:highlight w:val="cyan"/>
        </w:rPr>
        <w:t>White House allies</w:t>
      </w:r>
      <w:r w:rsidRPr="009F58BB">
        <w:rPr>
          <w:rStyle w:val="StyleUnderline"/>
        </w:rPr>
        <w:t xml:space="preserve"> could effectively be treated as </w:t>
      </w:r>
      <w:r w:rsidRPr="00EE77F2">
        <w:rPr>
          <w:rStyle w:val="Emphasis"/>
          <w:highlight w:val="cyan"/>
        </w:rPr>
        <w:t>exempt</w:t>
      </w:r>
      <w:r w:rsidRPr="00EE77F2">
        <w:rPr>
          <w:rStyle w:val="StyleUnderline"/>
          <w:highlight w:val="cyan"/>
        </w:rPr>
        <w:t xml:space="preserve"> from</w:t>
      </w:r>
      <w:r w:rsidRPr="009F58BB">
        <w:rPr>
          <w:sz w:val="16"/>
        </w:rPr>
        <w:t xml:space="preserve"> </w:t>
      </w:r>
      <w:r w:rsidRPr="009F58BB">
        <w:rPr>
          <w:rStyle w:val="StyleUnderline"/>
        </w:rPr>
        <w:t xml:space="preserve">accountability for the </w:t>
      </w:r>
      <w:r w:rsidRPr="00EE77F2">
        <w:rPr>
          <w:rStyle w:val="StyleUnderline"/>
          <w:highlight w:val="cyan"/>
        </w:rPr>
        <w:t>laws</w:t>
      </w:r>
      <w:r w:rsidRPr="009F58BB">
        <w:rPr>
          <w:rStyle w:val="StyleUnderline"/>
        </w:rPr>
        <w:t xml:space="preserve"> that protect American workers</w:t>
      </w:r>
      <w:r w:rsidRPr="009F58BB">
        <w:rPr>
          <w:sz w:val="16"/>
        </w:rPr>
        <w:t>.</w:t>
      </w:r>
    </w:p>
    <w:p w14:paraId="0FC0A59A" w14:textId="77777777" w:rsidR="005727D8" w:rsidRPr="009F58BB" w:rsidRDefault="005727D8" w:rsidP="005727D8">
      <w:pPr>
        <w:rPr>
          <w:sz w:val="16"/>
        </w:rPr>
      </w:pPr>
      <w:r w:rsidRPr="009F58BB">
        <w:rPr>
          <w:sz w:val="16"/>
        </w:rPr>
        <w:t>The Executive Order Functionally Eliminates These Agencies’ Independence</w:t>
      </w:r>
    </w:p>
    <w:p w14:paraId="6C9DB738" w14:textId="77777777" w:rsidR="005727D8" w:rsidRPr="009F58BB" w:rsidRDefault="005727D8" w:rsidP="005727D8">
      <w:pPr>
        <w:rPr>
          <w:sz w:val="16"/>
        </w:rPr>
      </w:pPr>
      <w:r w:rsidRPr="009F58B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9F58BB">
        <w:rPr>
          <w:sz w:val="16"/>
        </w:rPr>
        <w:t>decisionmaking</w:t>
      </w:r>
      <w:proofErr w:type="spellEnd"/>
      <w:r w:rsidRPr="009F58BB">
        <w:rPr>
          <w:sz w:val="16"/>
        </w:rPr>
        <w:t xml:space="preserve"> of agencies designed by Congress to be insulated from political influence. These new powers include:</w:t>
      </w:r>
    </w:p>
    <w:p w14:paraId="798ADAF9" w14:textId="77777777" w:rsidR="005727D8" w:rsidRPr="009F58BB" w:rsidRDefault="005727D8" w:rsidP="005727D8">
      <w:pPr>
        <w:rPr>
          <w:sz w:val="16"/>
        </w:rPr>
      </w:pPr>
      <w:r w:rsidRPr="009F58BB">
        <w:rPr>
          <w:sz w:val="16"/>
        </w:rPr>
        <w:t>giving the president and the U.S. attorney general the ability to override the agency’s own interpretation of the law it administers;</w:t>
      </w:r>
    </w:p>
    <w:p w14:paraId="5EFF7792" w14:textId="77777777" w:rsidR="005727D8" w:rsidRPr="009F58BB" w:rsidRDefault="005727D8" w:rsidP="005727D8">
      <w:pPr>
        <w:rPr>
          <w:sz w:val="16"/>
        </w:rPr>
      </w:pPr>
      <w:r w:rsidRPr="009F58BB">
        <w:rPr>
          <w:sz w:val="16"/>
        </w:rPr>
        <w:t>giving the director of the Office of Management and Budget (OMB) the authority to control expenditure of the agency’s funds, including defunding “particular activities, functions, projects or objects”;</w:t>
      </w:r>
    </w:p>
    <w:p w14:paraId="099AF249" w14:textId="77777777" w:rsidR="005727D8" w:rsidRPr="009F58BB" w:rsidRDefault="005727D8" w:rsidP="005727D8">
      <w:pPr>
        <w:rPr>
          <w:sz w:val="16"/>
        </w:rPr>
      </w:pPr>
      <w:r w:rsidRPr="00EE77F2">
        <w:rPr>
          <w:rStyle w:val="StyleUnderline"/>
          <w:highlight w:val="cyan"/>
        </w:rPr>
        <w:t>requiring</w:t>
      </w:r>
      <w:r w:rsidRPr="009F58BB">
        <w:rPr>
          <w:rStyle w:val="StyleUnderline"/>
        </w:rPr>
        <w:t xml:space="preserve"> independent </w:t>
      </w:r>
      <w:r w:rsidRPr="00EE77F2">
        <w:rPr>
          <w:rStyle w:val="StyleUnderline"/>
          <w:highlight w:val="cyan"/>
        </w:rPr>
        <w:t>agencies</w:t>
      </w:r>
      <w:r w:rsidRPr="009F58BB">
        <w:rPr>
          <w:rStyle w:val="StyleUnderline"/>
        </w:rPr>
        <w:t xml:space="preserve"> to </w:t>
      </w:r>
      <w:r w:rsidRPr="00EE77F2">
        <w:rPr>
          <w:rStyle w:val="StyleUnderline"/>
          <w:highlight w:val="cyan"/>
        </w:rPr>
        <w:t>submit</w:t>
      </w:r>
      <w:r w:rsidRPr="00EE77F2">
        <w:rPr>
          <w:sz w:val="16"/>
          <w:highlight w:val="cyan"/>
        </w:rPr>
        <w:t xml:space="preserve"> </w:t>
      </w:r>
      <w:r w:rsidRPr="00EE77F2">
        <w:rPr>
          <w:rStyle w:val="Emphasis"/>
          <w:highlight w:val="cyan"/>
        </w:rPr>
        <w:t>any new reg</w:t>
      </w:r>
      <w:r w:rsidRPr="009F58BB">
        <w:rPr>
          <w:rStyle w:val="Emphasis"/>
        </w:rPr>
        <w:t>ulation</w:t>
      </w:r>
      <w:r w:rsidRPr="00EE77F2">
        <w:rPr>
          <w:rStyle w:val="Emphasis"/>
          <w:highlight w:val="cyan"/>
        </w:rPr>
        <w:t>s</w:t>
      </w:r>
      <w:r w:rsidRPr="009F58BB">
        <w:rPr>
          <w:sz w:val="16"/>
        </w:rPr>
        <w:t xml:space="preserve"> </w:t>
      </w:r>
      <w:r w:rsidRPr="009F58BB">
        <w:rPr>
          <w:rStyle w:val="StyleUnderline"/>
        </w:rPr>
        <w:t xml:space="preserve">to OMB </w:t>
      </w:r>
      <w:r w:rsidRPr="00EE77F2">
        <w:rPr>
          <w:rStyle w:val="StyleUnderline"/>
          <w:highlight w:val="cyan"/>
        </w:rPr>
        <w:t>for</w:t>
      </w:r>
      <w:r w:rsidRPr="009F58BB">
        <w:rPr>
          <w:rStyle w:val="StyleUnderline"/>
        </w:rPr>
        <w:t xml:space="preserve"> </w:t>
      </w:r>
      <w:r w:rsidRPr="009F58BB">
        <w:rPr>
          <w:rStyle w:val="Emphasis"/>
        </w:rPr>
        <w:t xml:space="preserve">substantive </w:t>
      </w:r>
      <w:r w:rsidRPr="00EE77F2">
        <w:rPr>
          <w:rStyle w:val="Emphasis"/>
          <w:highlight w:val="cyan"/>
        </w:rPr>
        <w:t>review</w:t>
      </w:r>
      <w:r w:rsidRPr="009F58BB">
        <w:rPr>
          <w:sz w:val="16"/>
        </w:rPr>
        <w:t>;</w:t>
      </w:r>
    </w:p>
    <w:p w14:paraId="184D909F" w14:textId="77777777" w:rsidR="005727D8" w:rsidRPr="009F58BB" w:rsidRDefault="005727D8" w:rsidP="005727D8">
      <w:pPr>
        <w:rPr>
          <w:sz w:val="16"/>
        </w:rPr>
      </w:pPr>
      <w:r w:rsidRPr="009F58BB">
        <w:rPr>
          <w:sz w:val="16"/>
        </w:rPr>
        <w:t>requiring all “agency heads” (including, it would seem, each individual member of bipartisan boards such as the NLRB, whether Republican or Democrat) to employ a “White House Liaison” as a senior staffer in their offices;</w:t>
      </w:r>
    </w:p>
    <w:p w14:paraId="72B1DCC8" w14:textId="77777777" w:rsidR="005727D8" w:rsidRPr="009F58BB" w:rsidRDefault="005727D8" w:rsidP="005727D8">
      <w:pPr>
        <w:rPr>
          <w:sz w:val="16"/>
        </w:rPr>
      </w:pPr>
      <w:r w:rsidRPr="009F58BB">
        <w:rPr>
          <w:sz w:val="16"/>
        </w:rPr>
        <w:t>requiring independent agency chairmen to “regularly consult with and coordinate policies and priorities with the directors of OMB, the White House Domestic Policy Council and the White House National Economic Council”; and</w:t>
      </w:r>
    </w:p>
    <w:p w14:paraId="2C6FC743" w14:textId="77777777" w:rsidR="005727D8" w:rsidRPr="009F58BB" w:rsidRDefault="005727D8" w:rsidP="005727D8">
      <w:pPr>
        <w:rPr>
          <w:sz w:val="16"/>
        </w:rPr>
      </w:pPr>
      <w:r w:rsidRPr="009F58BB">
        <w:rPr>
          <w:sz w:val="16"/>
        </w:rPr>
        <w:t>giving the director of the OMB the authority to establish and evaluate the “performance standards and management objectives” for independent agency heads.</w:t>
      </w:r>
    </w:p>
    <w:p w14:paraId="573C30AD" w14:textId="77777777" w:rsidR="005727D8" w:rsidRDefault="005727D8" w:rsidP="005727D8">
      <w:pPr>
        <w:rPr>
          <w:sz w:val="16"/>
        </w:rPr>
      </w:pPr>
      <w:r w:rsidRPr="009F58BB">
        <w:rPr>
          <w:sz w:val="16"/>
        </w:rPr>
        <w:t xml:space="preserve">The scope of the order’s impact on the ability of independent agencies to make policies or regulations is clear on its face: </w:t>
      </w:r>
      <w:r w:rsidRPr="00EE77F2">
        <w:rPr>
          <w:rStyle w:val="StyleUnderline"/>
          <w:highlight w:val="cyan"/>
        </w:rPr>
        <w:t>instead of</w:t>
      </w:r>
      <w:r w:rsidRPr="009F58BB">
        <w:rPr>
          <w:rStyle w:val="StyleUnderline"/>
        </w:rPr>
        <w:t xml:space="preserve"> exercising independent, </w:t>
      </w:r>
      <w:r w:rsidRPr="00EE77F2">
        <w:rPr>
          <w:rStyle w:val="StyleUnderline"/>
          <w:highlight w:val="cyan"/>
        </w:rPr>
        <w:t>expert judgment</w:t>
      </w:r>
      <w:r w:rsidRPr="009F58BB">
        <w:rPr>
          <w:sz w:val="16"/>
        </w:rPr>
        <w:t xml:space="preserve"> (as Congress intended), </w:t>
      </w:r>
      <w:r w:rsidRPr="009F58BB">
        <w:rPr>
          <w:rStyle w:val="StyleUnderline"/>
        </w:rPr>
        <w:t xml:space="preserve">these agencies would </w:t>
      </w:r>
      <w:r w:rsidRPr="00EE77F2">
        <w:rPr>
          <w:rStyle w:val="StyleUnderline"/>
          <w:highlight w:val="cyan"/>
        </w:rPr>
        <w:t xml:space="preserve">now make </w:t>
      </w:r>
      <w:r w:rsidRPr="00EE77F2">
        <w:rPr>
          <w:rStyle w:val="Emphasis"/>
          <w:highlight w:val="cyan"/>
        </w:rPr>
        <w:t>policy on behalf of</w:t>
      </w:r>
      <w:r w:rsidRPr="009F58BB">
        <w:rPr>
          <w:rStyle w:val="Emphasis"/>
        </w:rPr>
        <w:t xml:space="preserve"> the </w:t>
      </w:r>
      <w:r w:rsidRPr="00EE77F2">
        <w:rPr>
          <w:rStyle w:val="Emphasis"/>
          <w:highlight w:val="cyan"/>
        </w:rPr>
        <w:t>White House</w:t>
      </w:r>
      <w:r w:rsidRPr="009F58B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9F58BB">
        <w:rPr>
          <w:sz w:val="16"/>
        </w:rPr>
        <w:t>decisionmaking</w:t>
      </w:r>
      <w:proofErr w:type="spellEnd"/>
      <w:r w:rsidRPr="009F58BB">
        <w:rPr>
          <w:sz w:val="16"/>
        </w:rPr>
        <w:t xml:space="preserve"> serves the public welfare. Indeed, the full scope of the White House’s efforts to intrude on independent agencies’ autonomy is made clear by </w:t>
      </w:r>
      <w:r w:rsidRPr="009F58BB">
        <w:rPr>
          <w:rStyle w:val="StyleUnderline"/>
        </w:rPr>
        <w:t>a second order</w:t>
      </w:r>
      <w:r w:rsidRPr="009F58BB">
        <w:rPr>
          <w:sz w:val="16"/>
        </w:rPr>
        <w:t xml:space="preserve">, </w:t>
      </w:r>
      <w:r w:rsidRPr="009F58BB">
        <w:rPr>
          <w:rStyle w:val="StyleUnderline"/>
        </w:rPr>
        <w:t>issued the next day, requir</w:t>
      </w:r>
      <w:r w:rsidRPr="009F58BB">
        <w:rPr>
          <w:sz w:val="16"/>
        </w:rPr>
        <w:t xml:space="preserve">ing </w:t>
      </w:r>
      <w:r w:rsidRPr="009F58BB">
        <w:rPr>
          <w:rStyle w:val="StyleUnderline"/>
        </w:rPr>
        <w:t>all federal agencies</w:t>
      </w:r>
      <w:r w:rsidRPr="009F58BB">
        <w:rPr>
          <w:sz w:val="16"/>
        </w:rPr>
        <w:t>—</w:t>
      </w:r>
      <w:r w:rsidRPr="009F58BB">
        <w:rPr>
          <w:rStyle w:val="StyleUnderline"/>
        </w:rPr>
        <w:t>including independent agencies—to work with their</w:t>
      </w:r>
      <w:r w:rsidRPr="009F58BB">
        <w:rPr>
          <w:sz w:val="16"/>
        </w:rPr>
        <w:t xml:space="preserve"> </w:t>
      </w:r>
      <w:r w:rsidRPr="009F58BB">
        <w:rPr>
          <w:rStyle w:val="StyleUnderline"/>
        </w:rPr>
        <w:t xml:space="preserve">“DOGE team leads” and OMB and identify for possible elimination </w:t>
      </w:r>
      <w:r w:rsidRPr="009F58BB">
        <w:rPr>
          <w:rStyle w:val="Emphasis"/>
        </w:rPr>
        <w:t>all existing agency regulations</w:t>
      </w:r>
      <w:r w:rsidRPr="009F58BB">
        <w:rPr>
          <w:rStyle w:val="StyleUnderline"/>
        </w:rPr>
        <w:t xml:space="preserve"> that are not, in the view of these external actors, based on the “best reading” of the underlying law</w:t>
      </w:r>
      <w:r w:rsidRPr="009F58BB">
        <w:rPr>
          <w:sz w:val="16"/>
        </w:rPr>
        <w:t>. Independent agencies have not historically been subject to such a highly politicized regulatory review process, because they have, up until now, been treated as actually independent.</w:t>
      </w:r>
    </w:p>
    <w:p w14:paraId="72F8837E" w14:textId="77777777" w:rsidR="005727D8" w:rsidRPr="001C5976" w:rsidRDefault="005727D8" w:rsidP="005727D8">
      <w:pPr>
        <w:pStyle w:val="Heading3"/>
      </w:pPr>
      <w:r>
        <w:t>Populism---Impact D---1NC</w:t>
      </w:r>
    </w:p>
    <w:p w14:paraId="42D97A06" w14:textId="77777777" w:rsidR="005727D8" w:rsidRDefault="005727D8" w:rsidP="005727D8">
      <w:pPr>
        <w:pStyle w:val="Heading4"/>
      </w:pPr>
      <w:r>
        <w:t>No populism impact – safeguards.</w:t>
      </w:r>
    </w:p>
    <w:p w14:paraId="2C2B1EC2" w14:textId="77777777" w:rsidR="005727D8" w:rsidRPr="003D2F4D" w:rsidRDefault="005727D8" w:rsidP="005727D8">
      <w:r w:rsidRPr="003D2F4D">
        <w:rPr>
          <w:rStyle w:val="Style13ptBold"/>
        </w:rPr>
        <w:t>Oppenheimer 22</w:t>
      </w:r>
      <w:r>
        <w:t xml:space="preserve"> (Daniel Oppenheimer, Social and Decision Science Professor at Carnegie Mellon University, PhD in Psychology, citing </w:t>
      </w:r>
      <w:r w:rsidRPr="003D2F4D">
        <w:t>Kurt Weyland</w:t>
      </w:r>
      <w:r>
        <w:t>, professor of Liberal arts at the University of Texas, PhD from Stanford; October 21, 2022, “</w:t>
      </w:r>
      <w:r w:rsidRPr="003D2F4D">
        <w:t>How Populism Dies: Political scientist Kurt Weyland sees a bright-</w:t>
      </w:r>
      <w:proofErr w:type="spellStart"/>
      <w:r w:rsidRPr="003D2F4D">
        <w:t>ish</w:t>
      </w:r>
      <w:proofErr w:type="spellEnd"/>
      <w:r w:rsidRPr="003D2F4D">
        <w:t xml:space="preserve"> future for liberal democracy</w:t>
      </w:r>
      <w:r>
        <w:t xml:space="preserve">,” </w:t>
      </w:r>
      <w:hyperlink r:id="rId8" w:history="1">
        <w:r w:rsidRPr="00D32F63">
          <w:rPr>
            <w:rStyle w:val="Hyperlink"/>
          </w:rPr>
          <w:t>https://lifeandletters.la.utexas.edu/2022/10/how-populism-dies-political-scientist-kurt-weyland-sees-a-bright-ish-future-for-liberal-democracy/</w:t>
        </w:r>
      </w:hyperlink>
      <w:r>
        <w:t xml:space="preserve"> [Accessed 8-23-24])//g6</w:t>
      </w:r>
    </w:p>
    <w:p w14:paraId="0D47C582" w14:textId="77777777" w:rsidR="005727D8" w:rsidRPr="00E6688C" w:rsidRDefault="005727D8" w:rsidP="005727D8">
      <w:pPr>
        <w:rPr>
          <w:sz w:val="16"/>
        </w:rPr>
      </w:pPr>
      <w:r w:rsidRPr="00E6688C">
        <w:rPr>
          <w:sz w:val="16"/>
        </w:rPr>
        <w:t>“</w:t>
      </w:r>
      <w:r w:rsidRPr="008E67CF">
        <w:rPr>
          <w:rStyle w:val="StyleUnderline"/>
        </w:rPr>
        <w:t>When Trump came in, there was a drastic shift in the mood</w:t>
      </w:r>
      <w:r w:rsidRPr="00E6688C">
        <w:rPr>
          <w:sz w:val="16"/>
        </w:rPr>
        <w:t>,” said Weyland, professor of government at The University of Texas at Austin. “</w:t>
      </w:r>
      <w:r w:rsidRPr="008E67CF">
        <w:rPr>
          <w:rStyle w:val="StyleUnderline"/>
        </w:rPr>
        <w:t>A lot of, ‘It could happen here</w:t>
      </w:r>
      <w:r w:rsidRPr="00E6688C">
        <w:rPr>
          <w:sz w:val="16"/>
        </w:rPr>
        <w:t>,’ a lot of ‘</w:t>
      </w:r>
      <w:r w:rsidRPr="00EE77F2">
        <w:rPr>
          <w:rStyle w:val="StyleUnderline"/>
          <w:highlight w:val="cyan"/>
        </w:rPr>
        <w:t>Fascism</w:t>
      </w:r>
      <w:r w:rsidRPr="008E67CF">
        <w:rPr>
          <w:rStyle w:val="StyleUnderline"/>
        </w:rPr>
        <w:t xml:space="preserve"> is </w:t>
      </w:r>
      <w:r w:rsidRPr="00EE77F2">
        <w:rPr>
          <w:rStyle w:val="StyleUnderline"/>
          <w:highlight w:val="cyan"/>
        </w:rPr>
        <w:t>coming to America</w:t>
      </w:r>
      <w:r w:rsidRPr="00E6688C">
        <w:rPr>
          <w:sz w:val="16"/>
        </w:rPr>
        <w:t>.</w:t>
      </w:r>
      <w:r w:rsidRPr="008E67CF">
        <w:rPr>
          <w:rStyle w:val="StyleUnderline"/>
        </w:rPr>
        <w:t xml:space="preserve">’ I understood </w:t>
      </w:r>
      <w:r w:rsidRPr="00EE77F2">
        <w:rPr>
          <w:rStyle w:val="StyleUnderline"/>
          <w:highlight w:val="cyan"/>
        </w:rPr>
        <w:t>the concern</w:t>
      </w:r>
      <w:r w:rsidRPr="008E67CF">
        <w:rPr>
          <w:rStyle w:val="StyleUnderline"/>
        </w:rPr>
        <w:t xml:space="preserve">, but it </w:t>
      </w:r>
      <w:r w:rsidRPr="00EE77F2">
        <w:rPr>
          <w:rStyle w:val="Emphasis"/>
          <w:highlight w:val="cyan"/>
        </w:rPr>
        <w:t>wasn’t justified</w:t>
      </w:r>
      <w:r w:rsidRPr="00E6688C">
        <w:rPr>
          <w:sz w:val="16"/>
        </w:rPr>
        <w:t>.” </w:t>
      </w:r>
    </w:p>
    <w:p w14:paraId="1570B537" w14:textId="77777777" w:rsidR="005727D8" w:rsidRPr="00E6688C" w:rsidRDefault="005727D8" w:rsidP="005727D8">
      <w:pPr>
        <w:rPr>
          <w:sz w:val="16"/>
        </w:rPr>
      </w:pPr>
      <w:r w:rsidRPr="00E6688C">
        <w:rPr>
          <w:sz w:val="16"/>
        </w:rPr>
        <w:t xml:space="preserve">A </w:t>
      </w:r>
      <w:r w:rsidRPr="008E67CF">
        <w:rPr>
          <w:rStyle w:val="StyleUnderline"/>
        </w:rPr>
        <w:t>longtime scholar of democratization and its discontents</w:t>
      </w:r>
      <w:r w:rsidRPr="00E6688C">
        <w:rPr>
          <w:sz w:val="16"/>
        </w:rPr>
        <w:t xml:space="preserve">, particularly in Latin America and Europe, </w:t>
      </w:r>
      <w:r w:rsidRPr="008E67CF">
        <w:rPr>
          <w:rStyle w:val="StyleUnderline"/>
        </w:rPr>
        <w:t>Weyland’s work</w:t>
      </w:r>
      <w:r w:rsidRPr="00E6688C">
        <w:rPr>
          <w:sz w:val="16"/>
        </w:rPr>
        <w:t xml:space="preserve"> over the past few years has </w:t>
      </w:r>
      <w:r w:rsidRPr="008E67CF">
        <w:rPr>
          <w:rStyle w:val="StyleUnderline"/>
        </w:rPr>
        <w:t xml:space="preserve">focused on explaining in detail why </w:t>
      </w:r>
      <w:r w:rsidRPr="00EE77F2">
        <w:rPr>
          <w:rStyle w:val="Emphasis"/>
          <w:highlight w:val="cyan"/>
        </w:rPr>
        <w:t>we are not</w:t>
      </w:r>
      <w:r w:rsidRPr="00E6688C">
        <w:rPr>
          <w:sz w:val="16"/>
        </w:rPr>
        <w:t xml:space="preserve">, despite some appearances, </w:t>
      </w:r>
      <w:r w:rsidRPr="00EE77F2">
        <w:rPr>
          <w:rStyle w:val="Emphasis"/>
          <w:highlight w:val="cyan"/>
        </w:rPr>
        <w:t>in</w:t>
      </w:r>
      <w:r w:rsidRPr="008E67CF">
        <w:rPr>
          <w:rStyle w:val="StyleUnderline"/>
        </w:rPr>
        <w:t xml:space="preserve"> the midst of either </w:t>
      </w:r>
      <w:r w:rsidRPr="00EE77F2">
        <w:rPr>
          <w:rStyle w:val="Emphasis"/>
          <w:highlight w:val="cyan"/>
        </w:rPr>
        <w:t>a crisis</w:t>
      </w:r>
      <w:r w:rsidRPr="00EE77F2">
        <w:rPr>
          <w:rStyle w:val="StyleUnderline"/>
          <w:highlight w:val="cyan"/>
        </w:rPr>
        <w:t xml:space="preserve"> of</w:t>
      </w:r>
      <w:r w:rsidRPr="00E6688C">
        <w:rPr>
          <w:sz w:val="16"/>
        </w:rPr>
        <w:t xml:space="preserve"> </w:t>
      </w:r>
      <w:r w:rsidRPr="008E67CF">
        <w:rPr>
          <w:rStyle w:val="StyleUnderline"/>
        </w:rPr>
        <w:t xml:space="preserve">global </w:t>
      </w:r>
      <w:r w:rsidRPr="00EE77F2">
        <w:rPr>
          <w:rStyle w:val="StyleUnderline"/>
          <w:highlight w:val="cyan"/>
        </w:rPr>
        <w:t>democracy</w:t>
      </w:r>
      <w:r w:rsidRPr="00EE77F2">
        <w:rPr>
          <w:sz w:val="16"/>
          <w:highlight w:val="cyan"/>
        </w:rPr>
        <w:t xml:space="preserve"> </w:t>
      </w:r>
      <w:r w:rsidRPr="00EE77F2">
        <w:rPr>
          <w:rStyle w:val="StyleUnderline"/>
          <w:highlight w:val="cyan"/>
        </w:rPr>
        <w:t>or</w:t>
      </w:r>
      <w:r w:rsidRPr="00E6688C">
        <w:rPr>
          <w:sz w:val="16"/>
        </w:rPr>
        <w:t xml:space="preserve"> an ascendant wave of </w:t>
      </w:r>
      <w:r w:rsidRPr="008E67CF">
        <w:rPr>
          <w:rStyle w:val="StyleUnderline"/>
        </w:rPr>
        <w:t xml:space="preserve">illiberal </w:t>
      </w:r>
      <w:r w:rsidRPr="00EE77F2">
        <w:rPr>
          <w:rStyle w:val="StyleUnderline"/>
          <w:highlight w:val="cyan"/>
        </w:rPr>
        <w:t>populism</w:t>
      </w:r>
      <w:r w:rsidRPr="00E6688C">
        <w:rPr>
          <w:sz w:val="16"/>
        </w:rPr>
        <w:t>. </w:t>
      </w:r>
    </w:p>
    <w:p w14:paraId="1FE4C02C" w14:textId="77777777" w:rsidR="005727D8" w:rsidRPr="00E6688C" w:rsidRDefault="005727D8" w:rsidP="005727D8">
      <w:pPr>
        <w:rPr>
          <w:sz w:val="16"/>
        </w:rPr>
      </w:pPr>
      <w:r w:rsidRPr="00E6688C">
        <w:rPr>
          <w:sz w:val="16"/>
        </w:rPr>
        <w:t xml:space="preserve">“If you look at the really big picture, what </w:t>
      </w:r>
      <w:r w:rsidRPr="00EE77F2">
        <w:rPr>
          <w:rStyle w:val="StyleUnderline"/>
          <w:highlight w:val="cyan"/>
        </w:rPr>
        <w:t>we’ve seen</w:t>
      </w:r>
      <w:r w:rsidRPr="008E67CF">
        <w:rPr>
          <w:rStyle w:val="StyleUnderline"/>
        </w:rPr>
        <w:t xml:space="preserve"> over time is </w:t>
      </w:r>
      <w:r w:rsidRPr="00EE77F2">
        <w:rPr>
          <w:rStyle w:val="StyleUnderline"/>
          <w:highlight w:val="cyan"/>
        </w:rPr>
        <w:t>waves</w:t>
      </w:r>
      <w:r w:rsidRPr="008E67CF">
        <w:rPr>
          <w:rStyle w:val="StyleUnderline"/>
        </w:rPr>
        <w:t xml:space="preserve"> of democracy</w:t>
      </w:r>
      <w:r w:rsidRPr="00E6688C">
        <w:rPr>
          <w:sz w:val="16"/>
        </w:rPr>
        <w:t>,” said Weyland. “</w:t>
      </w:r>
      <w:r w:rsidRPr="00EE77F2">
        <w:rPr>
          <w:rStyle w:val="StyleUnderline"/>
          <w:highlight w:val="cyan"/>
        </w:rPr>
        <w:t>Democracy advances in bursts and then</w:t>
      </w:r>
      <w:r w:rsidRPr="008E67CF">
        <w:rPr>
          <w:rStyle w:val="StyleUnderline"/>
        </w:rPr>
        <w:t xml:space="preserve"> there is a </w:t>
      </w:r>
      <w:r w:rsidRPr="00EE77F2">
        <w:rPr>
          <w:rStyle w:val="StyleUnderline"/>
          <w:highlight w:val="cyan"/>
        </w:rPr>
        <w:t>recession</w:t>
      </w:r>
      <w:r w:rsidRPr="00E6688C">
        <w:rPr>
          <w:sz w:val="16"/>
        </w:rPr>
        <w:t>. When these waves are underway, some countries move to democracy that aren’t quite ready for it, in terms of the strength of their institutions, and then lo and behold they backslide.” </w:t>
      </w:r>
    </w:p>
    <w:p w14:paraId="25AD0C83" w14:textId="77777777" w:rsidR="005727D8" w:rsidRPr="008E67CF" w:rsidRDefault="005727D8" w:rsidP="005727D8">
      <w:pPr>
        <w:rPr>
          <w:rStyle w:val="StyleUnderline"/>
        </w:rPr>
      </w:pPr>
      <w:r w:rsidRPr="00E6688C">
        <w:rPr>
          <w:sz w:val="16"/>
        </w:rPr>
        <w:t xml:space="preserve">Weyland says that </w:t>
      </w:r>
      <w:r w:rsidRPr="008E67CF">
        <w:rPr>
          <w:rStyle w:val="StyleUnderline"/>
        </w:rPr>
        <w:t>we are currently in the</w:t>
      </w:r>
      <w:r w:rsidRPr="00E6688C">
        <w:rPr>
          <w:sz w:val="16"/>
        </w:rPr>
        <w:t xml:space="preserve"> backsliding phase of what scholar Samuel Huntington called “Democracy’s </w:t>
      </w:r>
      <w:r w:rsidRPr="008E67CF">
        <w:rPr>
          <w:rStyle w:val="StyleUnderline"/>
        </w:rPr>
        <w:t>Third Wave</w:t>
      </w:r>
      <w:r w:rsidRPr="00E6688C">
        <w:rPr>
          <w:sz w:val="16"/>
        </w:rPr>
        <w:t xml:space="preserve">.” This wave </w:t>
      </w:r>
      <w:r w:rsidRPr="008E67CF">
        <w:rPr>
          <w:rStyle w:val="StyleUnderline"/>
        </w:rPr>
        <w:t>began in the mid-1970s</w:t>
      </w:r>
      <w:r w:rsidRPr="00E6688C">
        <w:rPr>
          <w:sz w:val="16"/>
        </w:rPr>
        <w:t xml:space="preserve">, </w:t>
      </w:r>
      <w:r w:rsidRPr="008E67CF">
        <w:rPr>
          <w:rStyle w:val="StyleUnderline"/>
        </w:rPr>
        <w:t>with the demise of authoritarian governments in Portugal, Greece, and Spain</w:t>
      </w:r>
      <w:r w:rsidRPr="00E6688C">
        <w:rPr>
          <w:sz w:val="16"/>
        </w:rPr>
        <w:t xml:space="preserve">. It </w:t>
      </w:r>
      <w:r w:rsidRPr="008E67CF">
        <w:rPr>
          <w:rStyle w:val="StyleUnderline"/>
        </w:rPr>
        <w:t>crested in the 1990s</w:t>
      </w:r>
      <w:r w:rsidRPr="00E6688C">
        <w:rPr>
          <w:sz w:val="16"/>
        </w:rPr>
        <w:t xml:space="preserve">, </w:t>
      </w:r>
      <w:r w:rsidRPr="008E67CF">
        <w:rPr>
          <w:rStyle w:val="StyleUnderline"/>
        </w:rPr>
        <w:t>with the fall of the Soviet Union</w:t>
      </w:r>
      <w:r w:rsidRPr="00E6688C">
        <w:rPr>
          <w:sz w:val="16"/>
        </w:rPr>
        <w:t xml:space="preserve"> and the democratization of countries like South Africa and Kenya in </w:t>
      </w:r>
      <w:proofErr w:type="spellStart"/>
      <w:r w:rsidRPr="00E6688C">
        <w:rPr>
          <w:sz w:val="16"/>
        </w:rPr>
        <w:t>sub-saharan</w:t>
      </w:r>
      <w:proofErr w:type="spellEnd"/>
      <w:r w:rsidRPr="00E6688C">
        <w:rPr>
          <w:sz w:val="16"/>
        </w:rPr>
        <w:t xml:space="preserve"> Africa. I</w:t>
      </w:r>
      <w:r w:rsidRPr="008E67CF">
        <w:rPr>
          <w:rStyle w:val="StyleUnderline"/>
        </w:rPr>
        <w:t>t then plateaued for a while, and really began receding around 2010. </w:t>
      </w:r>
    </w:p>
    <w:p w14:paraId="7AC5BDBA" w14:textId="77777777" w:rsidR="005727D8" w:rsidRPr="008E67CF" w:rsidRDefault="005727D8" w:rsidP="005727D8">
      <w:pPr>
        <w:rPr>
          <w:rStyle w:val="StyleUnderline"/>
        </w:rPr>
      </w:pPr>
      <w:r w:rsidRPr="00E6688C">
        <w:rPr>
          <w:sz w:val="16"/>
        </w:rPr>
        <w:t xml:space="preserve">From this longer-term perspective, says Weyland, </w:t>
      </w:r>
      <w:r w:rsidRPr="00EE77F2">
        <w:rPr>
          <w:rStyle w:val="StyleUnderline"/>
          <w:highlight w:val="cyan"/>
        </w:rPr>
        <w:t>the</w:t>
      </w:r>
      <w:r w:rsidRPr="008E67CF">
        <w:rPr>
          <w:rStyle w:val="StyleUnderline"/>
        </w:rPr>
        <w:t xml:space="preserve"> highly </w:t>
      </w:r>
      <w:r w:rsidRPr="00EE77F2">
        <w:rPr>
          <w:rStyle w:val="StyleUnderline"/>
          <w:highlight w:val="cyan"/>
        </w:rPr>
        <w:t>visible</w:t>
      </w:r>
      <w:r w:rsidRPr="008E67CF">
        <w:rPr>
          <w:rStyle w:val="StyleUnderline"/>
        </w:rPr>
        <w:t xml:space="preserve"> populist </w:t>
      </w:r>
      <w:r w:rsidRPr="00EE77F2">
        <w:rPr>
          <w:rStyle w:val="StyleUnderline"/>
          <w:highlight w:val="cyan"/>
        </w:rPr>
        <w:t xml:space="preserve">successes of the past </w:t>
      </w:r>
      <w:r w:rsidRPr="00E6688C">
        <w:rPr>
          <w:rStyle w:val="StyleUnderline"/>
        </w:rPr>
        <w:t xml:space="preserve">six or seven </w:t>
      </w:r>
      <w:r w:rsidRPr="00EE77F2">
        <w:rPr>
          <w:rStyle w:val="StyleUnderline"/>
          <w:highlight w:val="cyan"/>
        </w:rPr>
        <w:t>years</w:t>
      </w:r>
      <w:r w:rsidRPr="00E6688C">
        <w:rPr>
          <w:sz w:val="16"/>
        </w:rPr>
        <w:t xml:space="preserve">—the victory of </w:t>
      </w:r>
      <w:r w:rsidRPr="00EE77F2">
        <w:rPr>
          <w:rStyle w:val="StyleUnderline"/>
          <w:highlight w:val="cyan"/>
        </w:rPr>
        <w:t>Trump</w:t>
      </w:r>
      <w:r w:rsidRPr="00E6688C">
        <w:rPr>
          <w:sz w:val="16"/>
        </w:rPr>
        <w:t xml:space="preserve">, the continuing consolidation of power by </w:t>
      </w:r>
      <w:r w:rsidRPr="00EE77F2">
        <w:rPr>
          <w:rStyle w:val="StyleUnderline"/>
          <w:highlight w:val="cyan"/>
        </w:rPr>
        <w:t>Erdoğan</w:t>
      </w:r>
      <w:r w:rsidRPr="00E6688C">
        <w:rPr>
          <w:sz w:val="16"/>
        </w:rPr>
        <w:t xml:space="preserve"> in Turkey, the electoral </w:t>
      </w:r>
      <w:proofErr w:type="spellStart"/>
      <w:r w:rsidRPr="00E6688C">
        <w:rPr>
          <w:sz w:val="16"/>
        </w:rPr>
        <w:t>prowess</w:t>
      </w:r>
      <w:proofErr w:type="spellEnd"/>
      <w:r w:rsidRPr="00E6688C">
        <w:rPr>
          <w:sz w:val="16"/>
        </w:rPr>
        <w:t xml:space="preserve"> of Marine Le Pen in </w:t>
      </w:r>
      <w:r w:rsidRPr="00EE77F2">
        <w:rPr>
          <w:rStyle w:val="StyleUnderline"/>
          <w:highlight w:val="cyan"/>
        </w:rPr>
        <w:t>France</w:t>
      </w:r>
      <w:r w:rsidRPr="00E6688C">
        <w:rPr>
          <w:sz w:val="16"/>
        </w:rPr>
        <w:t xml:space="preserve">—should be concerning but </w:t>
      </w:r>
      <w:r w:rsidRPr="008E67CF">
        <w:rPr>
          <w:rStyle w:val="Emphasis"/>
        </w:rPr>
        <w:t>not terrifying</w:t>
      </w:r>
      <w:r w:rsidRPr="00E6688C">
        <w:rPr>
          <w:sz w:val="16"/>
        </w:rPr>
        <w:t xml:space="preserve">. </w:t>
      </w:r>
      <w:r w:rsidRPr="008E67CF">
        <w:rPr>
          <w:rStyle w:val="StyleUnderline"/>
        </w:rPr>
        <w:t>It </w:t>
      </w:r>
      <w:r w:rsidRPr="00EE77F2">
        <w:rPr>
          <w:rStyle w:val="Emphasis"/>
          <w:highlight w:val="cyan"/>
        </w:rPr>
        <w:t>feels</w:t>
      </w:r>
      <w:r w:rsidRPr="00EE77F2">
        <w:rPr>
          <w:rStyle w:val="StyleUnderline"/>
          <w:highlight w:val="cyan"/>
        </w:rPr>
        <w:t xml:space="preserve"> like </w:t>
      </w:r>
      <w:r w:rsidRPr="00EE77F2">
        <w:rPr>
          <w:rStyle w:val="Emphasis"/>
          <w:highlight w:val="cyan"/>
        </w:rPr>
        <w:t>something</w:t>
      </w:r>
      <w:r w:rsidRPr="008E67CF">
        <w:rPr>
          <w:rStyle w:val="Emphasis"/>
        </w:rPr>
        <w:t xml:space="preserve"> </w:t>
      </w:r>
      <w:r w:rsidRPr="00EE77F2">
        <w:rPr>
          <w:rStyle w:val="Emphasis"/>
          <w:highlight w:val="cyan"/>
        </w:rPr>
        <w:t>new</w:t>
      </w:r>
      <w:r w:rsidRPr="008E67CF">
        <w:rPr>
          <w:rStyle w:val="StyleUnderline"/>
        </w:rPr>
        <w:t xml:space="preserve"> is going</w:t>
      </w:r>
      <w:r w:rsidRPr="00E6688C">
        <w:rPr>
          <w:sz w:val="16"/>
        </w:rPr>
        <w:t xml:space="preserve"> on, </w:t>
      </w:r>
      <w:r w:rsidRPr="00EE77F2">
        <w:rPr>
          <w:rStyle w:val="Emphasis"/>
          <w:highlight w:val="cyan"/>
        </w:rPr>
        <w:t>but</w:t>
      </w:r>
      <w:r w:rsidRPr="00EE77F2">
        <w:rPr>
          <w:rStyle w:val="StyleUnderline"/>
          <w:highlight w:val="cyan"/>
        </w:rPr>
        <w:t xml:space="preserve"> in fact </w:t>
      </w:r>
      <w:r w:rsidRPr="00EE77F2">
        <w:rPr>
          <w:rStyle w:val="Emphasis"/>
          <w:highlight w:val="cyan"/>
        </w:rPr>
        <w:t>most democracies</w:t>
      </w:r>
      <w:r w:rsidRPr="00EE77F2">
        <w:rPr>
          <w:rStyle w:val="StyleUnderline"/>
          <w:highlight w:val="cyan"/>
        </w:rPr>
        <w:t xml:space="preserve"> are persisting</w:t>
      </w:r>
      <w:r w:rsidRPr="00EE77F2">
        <w:rPr>
          <w:sz w:val="16"/>
          <w:highlight w:val="cyan"/>
        </w:rPr>
        <w:t xml:space="preserve">. </w:t>
      </w:r>
      <w:r w:rsidRPr="00EE77F2">
        <w:rPr>
          <w:rStyle w:val="StyleUnderline"/>
          <w:highlight w:val="cyan"/>
        </w:rPr>
        <w:t>Most that don’t are</w:t>
      </w:r>
      <w:r w:rsidRPr="00EE77F2">
        <w:rPr>
          <w:sz w:val="16"/>
          <w:highlight w:val="cyan"/>
        </w:rPr>
        <w:t xml:space="preserve"> </w:t>
      </w:r>
      <w:r w:rsidRPr="00EE77F2">
        <w:rPr>
          <w:rStyle w:val="Emphasis"/>
          <w:highlight w:val="cyan"/>
        </w:rPr>
        <w:t>predictable</w:t>
      </w:r>
      <w:r w:rsidRPr="00EE77F2">
        <w:rPr>
          <w:sz w:val="16"/>
          <w:highlight w:val="cyan"/>
        </w:rPr>
        <w:t xml:space="preserve"> </w:t>
      </w:r>
      <w:r w:rsidRPr="00EE77F2">
        <w:rPr>
          <w:rStyle w:val="StyleUnderline"/>
          <w:highlight w:val="cyan"/>
        </w:rPr>
        <w:t xml:space="preserve">manifestations of our </w:t>
      </w:r>
      <w:r w:rsidRPr="00EE77F2">
        <w:rPr>
          <w:rStyle w:val="Emphasis"/>
          <w:highlight w:val="cyan"/>
        </w:rPr>
        <w:t>current phase</w:t>
      </w:r>
      <w:r w:rsidRPr="00EE77F2">
        <w:rPr>
          <w:rStyle w:val="StyleUnderline"/>
          <w:highlight w:val="cyan"/>
        </w:rPr>
        <w:t xml:space="preserve"> of</w:t>
      </w:r>
      <w:r w:rsidRPr="008E67CF">
        <w:rPr>
          <w:rStyle w:val="StyleUnderline"/>
        </w:rPr>
        <w:t xml:space="preserve"> democratic </w:t>
      </w:r>
      <w:r w:rsidRPr="00EE77F2">
        <w:rPr>
          <w:rStyle w:val="StyleUnderline"/>
          <w:highlight w:val="cyan"/>
        </w:rPr>
        <w:t>recession</w:t>
      </w:r>
      <w:r w:rsidRPr="00E6688C">
        <w:rPr>
          <w:sz w:val="16"/>
        </w:rPr>
        <w:t xml:space="preserve">. And while there are a few outliers, </w:t>
      </w:r>
      <w:r w:rsidRPr="008E67CF">
        <w:rPr>
          <w:rStyle w:val="StyleUnderline"/>
        </w:rPr>
        <w:t>there are always outliers</w:t>
      </w:r>
      <w:r w:rsidRPr="00E6688C">
        <w:rPr>
          <w:sz w:val="16"/>
        </w:rPr>
        <w:t xml:space="preserve"> in history. </w:t>
      </w:r>
    </w:p>
    <w:p w14:paraId="0F0C74FF" w14:textId="77777777" w:rsidR="005727D8" w:rsidRPr="00E6688C" w:rsidRDefault="005727D8" w:rsidP="005727D8">
      <w:pPr>
        <w:rPr>
          <w:sz w:val="16"/>
        </w:rPr>
      </w:pPr>
      <w:r w:rsidRPr="00E6688C">
        <w:rPr>
          <w:sz w:val="16"/>
        </w:rPr>
        <w:t>“</w:t>
      </w:r>
      <w:r w:rsidRPr="00EE77F2">
        <w:rPr>
          <w:rStyle w:val="StyleUnderline"/>
          <w:highlight w:val="cyan"/>
        </w:rPr>
        <w:t>The</w:t>
      </w:r>
      <w:r w:rsidRPr="00E6688C">
        <w:rPr>
          <w:sz w:val="16"/>
        </w:rPr>
        <w:t xml:space="preserve"> recent </w:t>
      </w:r>
      <w:r w:rsidRPr="00EE77F2">
        <w:rPr>
          <w:rStyle w:val="StyleUnderline"/>
          <w:highlight w:val="cyan"/>
        </w:rPr>
        <w:t>fear of populism has gone too far</w:t>
      </w:r>
      <w:r w:rsidRPr="00E6688C">
        <w:rPr>
          <w:sz w:val="16"/>
        </w:rPr>
        <w:t>,” he writes in “How Populism Dies: Political Weaknesses of Personalistic Plebiscitarian Leadership,” published last spring in </w:t>
      </w:r>
      <w:r w:rsidRPr="00E6688C">
        <w:rPr>
          <w:i/>
          <w:iCs/>
          <w:sz w:val="16"/>
        </w:rPr>
        <w:t>Political Science Quarterly</w:t>
      </w:r>
      <w:r w:rsidRPr="00E6688C">
        <w:rPr>
          <w:sz w:val="16"/>
        </w:rPr>
        <w:t xml:space="preserve">. “Certainly, </w:t>
      </w:r>
      <w:r w:rsidRPr="00EE77F2">
        <w:rPr>
          <w:rStyle w:val="StyleUnderline"/>
          <w:highlight w:val="cyan"/>
        </w:rPr>
        <w:t>personalistic leaders</w:t>
      </w:r>
      <w:r w:rsidRPr="008E67CF">
        <w:rPr>
          <w:rStyle w:val="StyleUnderline"/>
        </w:rPr>
        <w:t xml:space="preserve"> seek to establish their unchallenged</w:t>
      </w:r>
      <w:r w:rsidRPr="00E6688C">
        <w:rPr>
          <w:sz w:val="16"/>
        </w:rPr>
        <w:t xml:space="preserve"> predominance, which would smother democracy. </w:t>
      </w:r>
    </w:p>
    <w:p w14:paraId="6BF107D1" w14:textId="77777777" w:rsidR="005727D8" w:rsidRDefault="005727D8" w:rsidP="005727D8">
      <w:pPr>
        <w:rPr>
          <w:sz w:val="16"/>
        </w:rPr>
      </w:pPr>
      <w:r w:rsidRPr="008E67CF">
        <w:rPr>
          <w:rStyle w:val="Emphasis"/>
        </w:rPr>
        <w:t xml:space="preserve">But they </w:t>
      </w:r>
      <w:r w:rsidRPr="00EE77F2">
        <w:rPr>
          <w:rStyle w:val="Emphasis"/>
          <w:highlight w:val="cyan"/>
        </w:rPr>
        <w:t>are far from</w:t>
      </w:r>
      <w:r w:rsidRPr="00E6688C">
        <w:rPr>
          <w:sz w:val="16"/>
        </w:rPr>
        <w:t xml:space="preserve"> always </w:t>
      </w:r>
      <w:r w:rsidRPr="00EE77F2">
        <w:rPr>
          <w:rStyle w:val="Emphasis"/>
          <w:highlight w:val="cyan"/>
        </w:rPr>
        <w:t>succeeding</w:t>
      </w:r>
      <w:r w:rsidRPr="00E6688C">
        <w:rPr>
          <w:sz w:val="16"/>
        </w:rPr>
        <w:t xml:space="preserve">. Instead, </w:t>
      </w:r>
      <w:r w:rsidRPr="00EE77F2">
        <w:rPr>
          <w:rStyle w:val="Emphasis"/>
          <w:highlight w:val="cyan"/>
        </w:rPr>
        <w:t>many fail</w:t>
      </w:r>
      <w:r w:rsidRPr="00E6688C">
        <w:rPr>
          <w:sz w:val="16"/>
        </w:rPr>
        <w:t xml:space="preserve">. As a result, </w:t>
      </w:r>
      <w:r w:rsidRPr="00EE77F2">
        <w:rPr>
          <w:rStyle w:val="StyleUnderline"/>
          <w:highlight w:val="cyan"/>
        </w:rPr>
        <w:t>populism is not</w:t>
      </w:r>
      <w:r w:rsidRPr="00E6688C">
        <w:rPr>
          <w:sz w:val="16"/>
        </w:rPr>
        <w:t xml:space="preserve"> nearly as </w:t>
      </w:r>
      <w:r w:rsidRPr="00EE77F2">
        <w:rPr>
          <w:rStyle w:val="StyleUnderline"/>
          <w:highlight w:val="cyan"/>
        </w:rPr>
        <w:t>universally damaging to liberal</w:t>
      </w:r>
      <w:r w:rsidRPr="008E67CF">
        <w:rPr>
          <w:rStyle w:val="StyleUnderline"/>
        </w:rPr>
        <w:t xml:space="preserve"> </w:t>
      </w:r>
      <w:r w:rsidRPr="00E6688C">
        <w:rPr>
          <w:sz w:val="16"/>
        </w:rPr>
        <w:t>plural</w:t>
      </w:r>
      <w:r w:rsidRPr="00EE77F2">
        <w:rPr>
          <w:rStyle w:val="StyleUnderline"/>
          <w:highlight w:val="cyan"/>
        </w:rPr>
        <w:t>ism</w:t>
      </w:r>
      <w:r w:rsidRPr="00E6688C">
        <w:rPr>
          <w:sz w:val="16"/>
        </w:rPr>
        <w:t xml:space="preserve"> as it looks in theory.” </w:t>
      </w:r>
    </w:p>
    <w:p w14:paraId="0560263F" w14:textId="60AB17CB" w:rsidR="005727D8" w:rsidRDefault="005727D8" w:rsidP="005727D8">
      <w:pPr>
        <w:pStyle w:val="Heading3"/>
      </w:pPr>
      <w:r>
        <w:t>Democracy---Impact D---1NC</w:t>
      </w:r>
    </w:p>
    <w:p w14:paraId="0A01D9A7" w14:textId="77777777" w:rsidR="005727D8" w:rsidRPr="00923CAA" w:rsidRDefault="005727D8" w:rsidP="005727D8">
      <w:pPr>
        <w:pStyle w:val="Analytics"/>
      </w:pPr>
      <w:r w:rsidRPr="00923CAA">
        <w:t>No democracy impact:</w:t>
      </w:r>
    </w:p>
    <w:p w14:paraId="04079B83" w14:textId="77777777" w:rsidR="005727D8" w:rsidRPr="00923CAA" w:rsidRDefault="005727D8" w:rsidP="005727D8">
      <w:pPr>
        <w:pStyle w:val="Analytics"/>
      </w:pPr>
      <w:r w:rsidRPr="00923CAA">
        <w:t>1. Alt-causes---gerrymandering, redlining, government interventions, I-law violations, etc.</w:t>
      </w:r>
    </w:p>
    <w:p w14:paraId="462163E3" w14:textId="5B5BCFF7" w:rsidR="005727D8" w:rsidRPr="005F7289" w:rsidRDefault="005727D8" w:rsidP="005727D8">
      <w:pPr>
        <w:pStyle w:val="Analytics"/>
        <w:rPr>
          <w:sz w:val="16"/>
        </w:rPr>
      </w:pPr>
      <w:r w:rsidRPr="00923CAA">
        <w:t>2. Russia and China will</w:t>
      </w:r>
      <w:r w:rsidRPr="004D298D">
        <w:rPr>
          <w:sz w:val="16"/>
        </w:rPr>
        <w:t xml:space="preserve"> </w:t>
      </w:r>
      <w:r>
        <w:rPr>
          <w:u w:val="single"/>
        </w:rPr>
        <w:t>still</w:t>
      </w:r>
      <w:r w:rsidRPr="004D298D">
        <w:rPr>
          <w:sz w:val="16"/>
        </w:rPr>
        <w:t xml:space="preserve"> </w:t>
      </w:r>
      <w:r w:rsidRPr="00923CAA">
        <w:t>push authoritarian values</w:t>
      </w:r>
      <w:r w:rsidRPr="004D298D">
        <w:rPr>
          <w:sz w:val="16"/>
        </w:rPr>
        <w:t xml:space="preserve"> </w:t>
      </w:r>
      <w:r>
        <w:rPr>
          <w:u w:val="single"/>
        </w:rPr>
        <w:t>regardless</w:t>
      </w:r>
      <w:r w:rsidRPr="004D298D">
        <w:rPr>
          <w:sz w:val="16"/>
        </w:rPr>
        <w:t xml:space="preserve"> </w:t>
      </w:r>
      <w:r w:rsidRPr="00923CAA">
        <w:t>of Unions.</w:t>
      </w:r>
    </w:p>
    <w:p w14:paraId="54A80492" w14:textId="77777777" w:rsidR="005727D8" w:rsidRDefault="005727D8" w:rsidP="005727D8">
      <w:pPr>
        <w:pStyle w:val="Heading4"/>
      </w:pPr>
      <w:r>
        <w:t xml:space="preserve">Unions are </w:t>
      </w:r>
      <w:r w:rsidRPr="003D2E75">
        <w:rPr>
          <w:u w:val="single"/>
        </w:rPr>
        <w:t>unlinked</w:t>
      </w:r>
      <w:r>
        <w:t xml:space="preserve"> from democracy. AFF evidence conflates </w:t>
      </w:r>
      <w:r>
        <w:rPr>
          <w:u w:val="single"/>
        </w:rPr>
        <w:t>workplace</w:t>
      </w:r>
      <w:r>
        <w:t xml:space="preserve"> and </w:t>
      </w:r>
      <w:r w:rsidRPr="003D2E75">
        <w:rPr>
          <w:u w:val="single"/>
        </w:rPr>
        <w:t>governmental</w:t>
      </w:r>
      <w:r>
        <w:t xml:space="preserve"> democratic influence. </w:t>
      </w:r>
    </w:p>
    <w:p w14:paraId="4CC42C08" w14:textId="77777777" w:rsidR="005727D8" w:rsidRPr="003D2E75" w:rsidRDefault="005727D8" w:rsidP="005727D8">
      <w:r w:rsidRPr="003D2E75">
        <w:rPr>
          <w:rStyle w:val="Style13ptBold"/>
        </w:rPr>
        <w:t>Baird ’25</w:t>
      </w:r>
      <w:r>
        <w:t xml:space="preserve"> [Charles</w:t>
      </w:r>
      <w:r w:rsidRPr="003D2E75">
        <w:t>, 7-29-2025, Legal Associate at the Cato Institute's Robert A. Levy Center for Constitutional Studies</w:t>
      </w:r>
      <w:r>
        <w:t xml:space="preserve">, </w:t>
      </w:r>
      <w:r w:rsidRPr="003D2E75">
        <w:t>"Reforming Federal Laws on Private Sector Labor Unions", Cato Institute, https://www.cato.org/policy-analysis/reforming-federal-laws-private-sector-labor-unions#national-labor-relations-act-1935</w:t>
      </w:r>
      <w:r>
        <w:t>; JK]</w:t>
      </w:r>
    </w:p>
    <w:p w14:paraId="1CDA0454" w14:textId="77777777" w:rsidR="005727D8" w:rsidRPr="003D2E75" w:rsidRDefault="005727D8" w:rsidP="005727D8">
      <w:pPr>
        <w:rPr>
          <w:sz w:val="16"/>
        </w:rPr>
      </w:pPr>
      <w:r w:rsidRPr="00EE77F2">
        <w:rPr>
          <w:rStyle w:val="StyleUnderline"/>
          <w:highlight w:val="cyan"/>
        </w:rPr>
        <w:t xml:space="preserve">Union </w:t>
      </w:r>
      <w:r w:rsidRPr="00EE77F2">
        <w:rPr>
          <w:rStyle w:val="Emphasis"/>
          <w:highlight w:val="cyan"/>
        </w:rPr>
        <w:t>advocates justify</w:t>
      </w:r>
      <w:r w:rsidRPr="003D2E75">
        <w:rPr>
          <w:rStyle w:val="StyleUnderline"/>
        </w:rPr>
        <w:t xml:space="preserve"> exclusive </w:t>
      </w:r>
      <w:r w:rsidRPr="00EE77F2">
        <w:rPr>
          <w:rStyle w:val="Emphasis"/>
          <w:highlight w:val="cyan"/>
        </w:rPr>
        <w:t>representation</w:t>
      </w:r>
      <w:r w:rsidRPr="00EE77F2">
        <w:rPr>
          <w:rStyle w:val="StyleUnderline"/>
          <w:highlight w:val="cyan"/>
        </w:rPr>
        <w:t xml:space="preserve"> by analogy to</w:t>
      </w:r>
      <w:r w:rsidRPr="003D2E75">
        <w:rPr>
          <w:rStyle w:val="StyleUnderline"/>
        </w:rPr>
        <w:t xml:space="preserve"> </w:t>
      </w:r>
      <w:r w:rsidRPr="003D2E75">
        <w:rPr>
          <w:rStyle w:val="Emphasis"/>
        </w:rPr>
        <w:t xml:space="preserve">political </w:t>
      </w:r>
      <w:r w:rsidRPr="00EE77F2">
        <w:rPr>
          <w:rStyle w:val="Emphasis"/>
          <w:highlight w:val="cyan"/>
        </w:rPr>
        <w:t>elections</w:t>
      </w:r>
      <w:r w:rsidRPr="003D2E75">
        <w:rPr>
          <w:sz w:val="16"/>
        </w:rPr>
        <w:t xml:space="preserve">, whereby the winning candidate is the exclusive representative of all voters in a district. Both those who voted against the winning candidate and those who did not must accept the candidate as their exclusive representative in the legislature. </w:t>
      </w:r>
      <w:r w:rsidRPr="003D2E75">
        <w:rPr>
          <w:rStyle w:val="StyleUnderline"/>
        </w:rPr>
        <w:t xml:space="preserve">By analogy, union supporters argue, it is </w:t>
      </w:r>
      <w:r w:rsidRPr="003D2E75">
        <w:rPr>
          <w:rStyle w:val="Emphasis"/>
        </w:rPr>
        <w:t>proper to force</w:t>
      </w:r>
      <w:r w:rsidRPr="003D2E75">
        <w:rPr>
          <w:rStyle w:val="StyleUnderline"/>
        </w:rPr>
        <w:t xml:space="preserve"> all workers to </w:t>
      </w:r>
      <w:r w:rsidRPr="003D2E75">
        <w:rPr>
          <w:rStyle w:val="Emphasis"/>
        </w:rPr>
        <w:t>accept</w:t>
      </w:r>
      <w:r w:rsidRPr="003D2E75">
        <w:rPr>
          <w:rStyle w:val="StyleUnderline"/>
        </w:rPr>
        <w:t xml:space="preserve"> the representation </w:t>
      </w:r>
      <w:r w:rsidRPr="003D2E75">
        <w:rPr>
          <w:rStyle w:val="Emphasis"/>
        </w:rPr>
        <w:t>services of a union</w:t>
      </w:r>
      <w:r w:rsidRPr="003D2E75">
        <w:rPr>
          <w:rStyle w:val="StyleUnderline"/>
        </w:rPr>
        <w:t xml:space="preserve"> that was selected by </w:t>
      </w:r>
      <w:r w:rsidRPr="003D2E75">
        <w:rPr>
          <w:rStyle w:val="Emphasis"/>
        </w:rPr>
        <w:t>majority vote</w:t>
      </w:r>
      <w:r w:rsidRPr="003D2E75">
        <w:rPr>
          <w:rStyle w:val="StyleUnderline"/>
        </w:rPr>
        <w:t xml:space="preserve">, as “workplace </w:t>
      </w:r>
      <w:r w:rsidRPr="003D2E75">
        <w:rPr>
          <w:rStyle w:val="Emphasis"/>
        </w:rPr>
        <w:t>democracy</w:t>
      </w:r>
      <w:r w:rsidRPr="003D2E75">
        <w:rPr>
          <w:rStyle w:val="StyleUnderline"/>
        </w:rPr>
        <w:t xml:space="preserve">.” But </w:t>
      </w:r>
      <w:r w:rsidRPr="00EE77F2">
        <w:rPr>
          <w:rStyle w:val="StyleUnderline"/>
          <w:highlight w:val="cyan"/>
        </w:rPr>
        <w:t xml:space="preserve">unions are </w:t>
      </w:r>
      <w:r w:rsidRPr="00EE77F2">
        <w:rPr>
          <w:rStyle w:val="Emphasis"/>
          <w:highlight w:val="cyan"/>
        </w:rPr>
        <w:t>not governments</w:t>
      </w:r>
      <w:r w:rsidRPr="00EE77F2">
        <w:rPr>
          <w:rStyle w:val="StyleUnderline"/>
          <w:highlight w:val="cyan"/>
        </w:rPr>
        <w:t>. They are</w:t>
      </w:r>
      <w:r w:rsidRPr="003D2E75">
        <w:rPr>
          <w:rStyle w:val="StyleUnderline"/>
        </w:rPr>
        <w:t xml:space="preserve"> private </w:t>
      </w:r>
      <w:r w:rsidRPr="00EE77F2">
        <w:rPr>
          <w:rStyle w:val="Emphasis"/>
          <w:highlight w:val="cyan"/>
        </w:rPr>
        <w:t>organizations</w:t>
      </w:r>
      <w:r w:rsidRPr="003D2E75">
        <w:rPr>
          <w:rStyle w:val="StyleUnderline"/>
        </w:rPr>
        <w:t xml:space="preserve">. As such, they should be </w:t>
      </w:r>
      <w:r w:rsidRPr="00EE77F2">
        <w:rPr>
          <w:rStyle w:val="StyleUnderline"/>
          <w:highlight w:val="cyan"/>
        </w:rPr>
        <w:t xml:space="preserve">defined by </w:t>
      </w:r>
      <w:r w:rsidRPr="00EE77F2">
        <w:rPr>
          <w:rStyle w:val="Emphasis"/>
          <w:highlight w:val="cyan"/>
        </w:rPr>
        <w:t>voluntary membership</w:t>
      </w:r>
      <w:r w:rsidRPr="003D2E75">
        <w:rPr>
          <w:rStyle w:val="StyleUnderline"/>
        </w:rPr>
        <w:t xml:space="preserve"> and participation</w:t>
      </w:r>
      <w:r w:rsidRPr="003D2E75">
        <w:rPr>
          <w:sz w:val="16"/>
        </w:rPr>
        <w:t>.</w:t>
      </w:r>
    </w:p>
    <w:p w14:paraId="72E4C0B0" w14:textId="77777777" w:rsidR="005727D8" w:rsidRDefault="005727D8" w:rsidP="005727D8">
      <w:pPr>
        <w:rPr>
          <w:sz w:val="16"/>
        </w:rPr>
      </w:pPr>
      <w:r w:rsidRPr="003D2E75">
        <w:rPr>
          <w:sz w:val="16"/>
        </w:rPr>
        <w:t xml:space="preserve">The Framers of the </w:t>
      </w:r>
      <w:r w:rsidRPr="003D2E75">
        <w:rPr>
          <w:rStyle w:val="StyleUnderline"/>
        </w:rPr>
        <w:t xml:space="preserve">Constitution drew a </w:t>
      </w:r>
      <w:r w:rsidRPr="00EE77F2">
        <w:rPr>
          <w:rStyle w:val="Emphasis"/>
          <w:highlight w:val="cyan"/>
        </w:rPr>
        <w:t>bright line</w:t>
      </w:r>
      <w:r w:rsidRPr="003D2E75">
        <w:rPr>
          <w:rStyle w:val="StyleUnderline"/>
        </w:rPr>
        <w:t xml:space="preserve"> separating rules </w:t>
      </w:r>
      <w:r w:rsidRPr="00EE77F2">
        <w:rPr>
          <w:rStyle w:val="StyleUnderline"/>
          <w:highlight w:val="cyan"/>
        </w:rPr>
        <w:t xml:space="preserve">for </w:t>
      </w:r>
      <w:proofErr w:type="spellStart"/>
      <w:r w:rsidRPr="00EE77F2">
        <w:rPr>
          <w:rStyle w:val="Emphasis"/>
          <w:highlight w:val="cyan"/>
        </w:rPr>
        <w:t>decisionmaking</w:t>
      </w:r>
      <w:proofErr w:type="spellEnd"/>
      <w:r w:rsidRPr="003D2E75">
        <w:rPr>
          <w:rStyle w:val="StyleUnderline"/>
        </w:rPr>
        <w:t xml:space="preserve"> in government and </w:t>
      </w:r>
      <w:proofErr w:type="spellStart"/>
      <w:r w:rsidRPr="003D2E75">
        <w:rPr>
          <w:rStyle w:val="StyleUnderline"/>
        </w:rPr>
        <w:t>decisionmaking</w:t>
      </w:r>
      <w:proofErr w:type="spellEnd"/>
      <w:r w:rsidRPr="003D2E75">
        <w:rPr>
          <w:rStyle w:val="StyleUnderline"/>
        </w:rPr>
        <w:t xml:space="preserve"> </w:t>
      </w:r>
      <w:r w:rsidRPr="00EE77F2">
        <w:rPr>
          <w:rStyle w:val="StyleUnderline"/>
          <w:highlight w:val="cyan"/>
        </w:rPr>
        <w:t xml:space="preserve">in </w:t>
      </w:r>
      <w:r w:rsidRPr="00EE77F2">
        <w:rPr>
          <w:rStyle w:val="Emphasis"/>
          <w:highlight w:val="cyan"/>
        </w:rPr>
        <w:t>the private sphere</w:t>
      </w:r>
      <w:r w:rsidRPr="002D746E">
        <w:rPr>
          <w:rStyle w:val="StyleUnderline"/>
        </w:rPr>
        <w:t>. Governments</w:t>
      </w:r>
      <w:r w:rsidRPr="003D2E75">
        <w:rPr>
          <w:rStyle w:val="StyleUnderline"/>
        </w:rPr>
        <w:t xml:space="preserve"> are natural </w:t>
      </w:r>
      <w:r w:rsidRPr="003D2E75">
        <w:rPr>
          <w:rStyle w:val="Emphasis"/>
        </w:rPr>
        <w:t>monopolists</w:t>
      </w:r>
      <w:r w:rsidRPr="003D2E75">
        <w:rPr>
          <w:rStyle w:val="StyleUnderline"/>
        </w:rPr>
        <w:t xml:space="preserve"> regarding the legal </w:t>
      </w:r>
      <w:r w:rsidRPr="002D746E">
        <w:rPr>
          <w:rStyle w:val="StyleUnderline"/>
        </w:rPr>
        <w:t xml:space="preserve">use of force in their </w:t>
      </w:r>
      <w:r w:rsidRPr="002D746E">
        <w:rPr>
          <w:rStyle w:val="Emphasis"/>
        </w:rPr>
        <w:t>respective jurisdictions</w:t>
      </w:r>
      <w:r w:rsidRPr="003D2E75">
        <w:rPr>
          <w:rStyle w:val="StyleUnderline"/>
        </w:rPr>
        <w:t xml:space="preserve">. Like all monopolists, they are prone to abuse their power. </w:t>
      </w:r>
      <w:r w:rsidRPr="00EE77F2">
        <w:rPr>
          <w:rStyle w:val="StyleUnderline"/>
          <w:highlight w:val="cyan"/>
        </w:rPr>
        <w:t>Democracy</w:t>
      </w:r>
      <w:r w:rsidRPr="003D2E75">
        <w:rPr>
          <w:rStyle w:val="StyleUnderline"/>
        </w:rPr>
        <w:t xml:space="preserve"> is a </w:t>
      </w:r>
      <w:r w:rsidRPr="00EE77F2">
        <w:rPr>
          <w:rStyle w:val="StyleUnderline"/>
          <w:highlight w:val="cyan"/>
        </w:rPr>
        <w:t>means by which</w:t>
      </w:r>
      <w:r w:rsidRPr="003D2E75">
        <w:rPr>
          <w:rStyle w:val="StyleUnderline"/>
        </w:rPr>
        <w:t xml:space="preserve"> the </w:t>
      </w:r>
      <w:r w:rsidRPr="00EE77F2">
        <w:rPr>
          <w:rStyle w:val="Emphasis"/>
          <w:highlight w:val="cyan"/>
        </w:rPr>
        <w:t>governed</w:t>
      </w:r>
      <w:r w:rsidRPr="00EE77F2">
        <w:rPr>
          <w:rStyle w:val="StyleUnderline"/>
          <w:highlight w:val="cyan"/>
        </w:rPr>
        <w:t xml:space="preserve"> have</w:t>
      </w:r>
      <w:r w:rsidRPr="003D2E75">
        <w:rPr>
          <w:rStyle w:val="StyleUnderline"/>
        </w:rPr>
        <w:t xml:space="preserve"> some </w:t>
      </w:r>
      <w:r w:rsidRPr="00EE77F2">
        <w:rPr>
          <w:rStyle w:val="StyleUnderline"/>
          <w:highlight w:val="cyan"/>
        </w:rPr>
        <w:t>control over</w:t>
      </w:r>
      <w:r w:rsidRPr="003D2E75">
        <w:rPr>
          <w:rStyle w:val="StyleUnderline"/>
        </w:rPr>
        <w:t xml:space="preserve"> those </w:t>
      </w:r>
      <w:r w:rsidRPr="003D2E75">
        <w:rPr>
          <w:rStyle w:val="Emphasis"/>
        </w:rPr>
        <w:t xml:space="preserve">who wield </w:t>
      </w:r>
      <w:r w:rsidRPr="00EE77F2">
        <w:rPr>
          <w:rStyle w:val="Emphasis"/>
          <w:highlight w:val="cyan"/>
        </w:rPr>
        <w:t>governmental power</w:t>
      </w:r>
      <w:r w:rsidRPr="003D2E75">
        <w:rPr>
          <w:sz w:val="16"/>
        </w:rPr>
        <w:t xml:space="preserve">. According to the Framers, it is legitimate to override individual preferences in favor of majority rule only with respect to the enumerated, limited powers of the federal government under the Constitution. </w:t>
      </w:r>
      <w:r w:rsidRPr="00EE77F2">
        <w:rPr>
          <w:rStyle w:val="StyleUnderline"/>
          <w:highlight w:val="cyan"/>
        </w:rPr>
        <w:t>Everything else</w:t>
      </w:r>
      <w:r w:rsidRPr="003D2E75">
        <w:rPr>
          <w:rStyle w:val="StyleUnderline"/>
        </w:rPr>
        <w:t xml:space="preserve"> should be </w:t>
      </w:r>
      <w:r w:rsidRPr="00EE77F2">
        <w:rPr>
          <w:rStyle w:val="Emphasis"/>
          <w:highlight w:val="cyan"/>
        </w:rPr>
        <w:t>left to individuals to decide</w:t>
      </w:r>
      <w:r w:rsidRPr="00EE77F2">
        <w:rPr>
          <w:rStyle w:val="StyleUnderline"/>
          <w:highlight w:val="cyan"/>
        </w:rPr>
        <w:t>—irrespective of</w:t>
      </w:r>
      <w:r w:rsidRPr="003D2E75">
        <w:rPr>
          <w:rStyle w:val="StyleUnderline"/>
        </w:rPr>
        <w:t xml:space="preserve"> what the </w:t>
      </w:r>
      <w:r w:rsidRPr="003D2E75">
        <w:rPr>
          <w:rStyle w:val="Emphasis"/>
        </w:rPr>
        <w:t>majority</w:t>
      </w:r>
      <w:r w:rsidRPr="003D2E75">
        <w:rPr>
          <w:rStyle w:val="StyleUnderline"/>
        </w:rPr>
        <w:t xml:space="preserve"> may prefer. Individuals are not forced to </w:t>
      </w:r>
      <w:r w:rsidRPr="003D2E75">
        <w:rPr>
          <w:rStyle w:val="Emphasis"/>
        </w:rPr>
        <w:t>submit to the will of a majority</w:t>
      </w:r>
      <w:r w:rsidRPr="003D2E75">
        <w:rPr>
          <w:rStyle w:val="StyleUnderline"/>
        </w:rPr>
        <w:t xml:space="preserve"> in the choice of </w:t>
      </w:r>
      <w:r w:rsidRPr="003D2E75">
        <w:rPr>
          <w:rStyle w:val="Emphasis"/>
        </w:rPr>
        <w:t>religion, nor</w:t>
      </w:r>
      <w:r w:rsidRPr="003D2E75">
        <w:rPr>
          <w:rStyle w:val="StyleUnderline"/>
        </w:rPr>
        <w:t xml:space="preserve"> should they be forced to submit to </w:t>
      </w:r>
      <w:r w:rsidRPr="00EE77F2">
        <w:rPr>
          <w:rStyle w:val="Emphasis"/>
          <w:highlight w:val="cyan"/>
        </w:rPr>
        <w:t>anybody else’s</w:t>
      </w:r>
      <w:r w:rsidRPr="00EE77F2">
        <w:rPr>
          <w:rStyle w:val="StyleUnderline"/>
          <w:highlight w:val="cyan"/>
        </w:rPr>
        <w:t xml:space="preserve"> choice of</w:t>
      </w:r>
      <w:r w:rsidRPr="003D2E75">
        <w:rPr>
          <w:rStyle w:val="StyleUnderline"/>
        </w:rPr>
        <w:t xml:space="preserve"> a </w:t>
      </w:r>
      <w:r w:rsidRPr="00EE77F2">
        <w:rPr>
          <w:rStyle w:val="Emphasis"/>
          <w:highlight w:val="cyan"/>
        </w:rPr>
        <w:t>representative</w:t>
      </w:r>
      <w:r w:rsidRPr="00EE77F2">
        <w:rPr>
          <w:rStyle w:val="StyleUnderline"/>
          <w:highlight w:val="cyan"/>
        </w:rPr>
        <w:t xml:space="preserve"> in</w:t>
      </w:r>
      <w:r w:rsidRPr="003D2E75">
        <w:rPr>
          <w:rStyle w:val="StyleUnderline"/>
        </w:rPr>
        <w:t xml:space="preserve"> the sale of their </w:t>
      </w:r>
      <w:r w:rsidRPr="00EE77F2">
        <w:rPr>
          <w:rStyle w:val="Emphasis"/>
          <w:highlight w:val="cyan"/>
        </w:rPr>
        <w:t>labor services</w:t>
      </w:r>
      <w:r w:rsidRPr="003D2E75">
        <w:rPr>
          <w:sz w:val="16"/>
        </w:rPr>
        <w:t>.</w:t>
      </w:r>
    </w:p>
    <w:p w14:paraId="1684A47E" w14:textId="77777777" w:rsidR="005727D8" w:rsidRDefault="005727D8" w:rsidP="005727D8">
      <w:pPr>
        <w:rPr>
          <w:sz w:val="16"/>
        </w:rPr>
      </w:pPr>
    </w:p>
    <w:p w14:paraId="46FDA9A9" w14:textId="77777777" w:rsidR="005727D8" w:rsidRPr="008C32C8" w:rsidRDefault="005727D8" w:rsidP="005727D8"/>
    <w:p w14:paraId="3EAA6149" w14:textId="4045BEA0" w:rsidR="008C32C8" w:rsidRPr="008C32C8" w:rsidRDefault="008C32C8" w:rsidP="00571883">
      <w:pPr>
        <w:pStyle w:val="Heading2"/>
      </w:pPr>
      <w:r>
        <w:t>Corporatism</w:t>
      </w:r>
    </w:p>
    <w:p w14:paraId="636DB08F" w14:textId="77777777" w:rsidR="005727D8" w:rsidRDefault="005727D8" w:rsidP="005727D8">
      <w:pPr>
        <w:pStyle w:val="Heading3"/>
      </w:pPr>
      <w:r>
        <w:t>Warming !D---Generic---1NC</w:t>
      </w:r>
    </w:p>
    <w:p w14:paraId="021B5B75" w14:textId="77777777" w:rsidR="005727D8" w:rsidRDefault="005727D8" w:rsidP="005727D8">
      <w:pPr>
        <w:pStyle w:val="Analytic"/>
      </w:pPr>
      <w:r>
        <w:t xml:space="preserve">Can’t solve warming: </w:t>
      </w:r>
      <w:r>
        <w:br/>
        <w:t xml:space="preserve">1. Alt causes---Russia, China, and underdeveloped nations contribute the most to warming---U.S. alone is insufficient to solve. </w:t>
      </w:r>
    </w:p>
    <w:p w14:paraId="3887B398" w14:textId="77777777" w:rsidR="00544063" w:rsidRDefault="005727D8" w:rsidP="005727D8">
      <w:pPr>
        <w:pStyle w:val="Analytic"/>
      </w:pPr>
      <w:r>
        <w:t>2. Trump is relaxing pollution regulations on corporations</w:t>
      </w:r>
      <w:r w:rsidR="008127B8">
        <w:t xml:space="preserve"> and increasing investments in oil.</w:t>
      </w:r>
    </w:p>
    <w:p w14:paraId="6E90547E" w14:textId="110CAB50" w:rsidR="005727D8" w:rsidRPr="00A869D0" w:rsidRDefault="00544063" w:rsidP="00544063">
      <w:pPr>
        <w:pStyle w:val="Analytic"/>
      </w:pPr>
      <w:r>
        <w:t>3. States fill-in.</w:t>
      </w:r>
      <w:r w:rsidR="008127B8">
        <w:t xml:space="preserve"> </w:t>
      </w:r>
    </w:p>
    <w:p w14:paraId="3206606F" w14:textId="70E061FD" w:rsidR="005727D8" w:rsidRPr="000E0128" w:rsidRDefault="00544063" w:rsidP="005727D8">
      <w:pPr>
        <w:pStyle w:val="Heading4"/>
      </w:pPr>
      <w:r>
        <w:t>4</w:t>
      </w:r>
      <w:r w:rsidR="005727D8">
        <w:t xml:space="preserve">. No </w:t>
      </w:r>
      <w:r w:rsidR="005727D8" w:rsidRPr="000E0128">
        <w:rPr>
          <w:u w:val="single"/>
        </w:rPr>
        <w:t>existential</w:t>
      </w:r>
      <w:r w:rsidR="005727D8">
        <w:t xml:space="preserve"> climate impact </w:t>
      </w:r>
      <w:r w:rsidR="005727D8" w:rsidRPr="00333A55">
        <w:rPr>
          <w:b w:val="0"/>
          <w:bCs/>
        </w:rPr>
        <w:t xml:space="preserve">AND </w:t>
      </w:r>
      <w:r w:rsidR="005727D8" w:rsidRPr="00333A55">
        <w:rPr>
          <w:b w:val="0"/>
          <w:bCs/>
          <w:u w:val="single"/>
        </w:rPr>
        <w:t>adaptation</w:t>
      </w:r>
      <w:r w:rsidR="005727D8" w:rsidRPr="00333A55">
        <w:rPr>
          <w:b w:val="0"/>
          <w:bCs/>
        </w:rPr>
        <w:t xml:space="preserve"> solves.</w:t>
      </w:r>
    </w:p>
    <w:p w14:paraId="39AE5A11" w14:textId="77777777" w:rsidR="005727D8" w:rsidRDefault="005727D8" w:rsidP="005727D8">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70C20C8C" w14:textId="77777777" w:rsidR="005727D8" w:rsidRPr="000E0128" w:rsidRDefault="005727D8" w:rsidP="005727D8">
      <w:pPr>
        <w:rPr>
          <w:sz w:val="16"/>
        </w:rPr>
      </w:pPr>
      <w:r w:rsidRPr="006D37EB">
        <w:rPr>
          <w:sz w:val="16"/>
        </w:rPr>
        <w:t xml:space="preserve">Most of the time, for cases #1–3, the impacts and risks of climate changes would be moderate (yellow-orange flag) until 2050. The SSP2-4.5 </w:t>
      </w:r>
      <w:r w:rsidRPr="006D37EB">
        <w:rPr>
          <w:rStyle w:val="StyleUnderline"/>
        </w:rPr>
        <w:t>scenario</w:t>
      </w:r>
      <w:r w:rsidRPr="006D37EB">
        <w:rPr>
          <w:sz w:val="16"/>
        </w:rPr>
        <w:t xml:space="preserve"> may also </w:t>
      </w:r>
      <w:r w:rsidRPr="006D37EB">
        <w:rPr>
          <w:rStyle w:val="StyleUnderline"/>
        </w:rPr>
        <w:t>ensure an</w:t>
      </w:r>
      <w:r w:rsidRPr="006D37EB">
        <w:rPr>
          <w:sz w:val="16"/>
        </w:rPr>
        <w:t xml:space="preserve"> </w:t>
      </w:r>
      <w:r w:rsidRPr="006D37EB">
        <w:rPr>
          <w:rStyle w:val="Emphasis"/>
        </w:rPr>
        <w:t>average</w:t>
      </w:r>
      <w:r w:rsidRPr="006D37EB">
        <w:rPr>
          <w:sz w:val="16"/>
        </w:rPr>
        <w:t xml:space="preserve"> </w:t>
      </w:r>
      <w:r w:rsidRPr="006D37EB">
        <w:rPr>
          <w:rStyle w:val="StyleUnderline"/>
        </w:rPr>
        <w:t>global surface temperature of</w:t>
      </w:r>
      <w:r w:rsidRPr="006D37EB">
        <w:rPr>
          <w:sz w:val="16"/>
        </w:rPr>
        <w:t xml:space="preserve"> </w:t>
      </w:r>
      <w:r w:rsidRPr="006D37EB">
        <w:rPr>
          <w:rStyle w:val="Emphasis"/>
        </w:rPr>
        <w:t>less than 2 °C by 2100</w:t>
      </w:r>
      <w:r w:rsidRPr="006D37EB">
        <w:rPr>
          <w:sz w:val="16"/>
        </w:rPr>
        <w:t xml:space="preserve">, and hence also this moderate SSP should be considered compatible with the Paris Agreement warming objective. As a result, </w:t>
      </w:r>
      <w:r w:rsidRPr="006D37EB">
        <w:rPr>
          <w:rStyle w:val="StyleUnderline"/>
        </w:rPr>
        <w:t>while</w:t>
      </w:r>
      <w:r w:rsidRPr="006D37EB">
        <w:rPr>
          <w:sz w:val="16"/>
        </w:rPr>
        <w:t xml:space="preserve"> </w:t>
      </w:r>
      <w:r w:rsidRPr="00B57BFC">
        <w:rPr>
          <w:sz w:val="16"/>
        </w:rPr>
        <w:t xml:space="preserve">suitable </w:t>
      </w:r>
      <w:r w:rsidRPr="00B57BFC">
        <w:rPr>
          <w:rStyle w:val="Emphasis"/>
        </w:rPr>
        <w:t>adaptation</w:t>
      </w:r>
      <w:r w:rsidRPr="00B57BFC">
        <w:rPr>
          <w:sz w:val="16"/>
        </w:rPr>
        <w:t xml:space="preserve"> techniques </w:t>
      </w:r>
      <w:r w:rsidRPr="00B57BFC">
        <w:rPr>
          <w:rStyle w:val="StyleUnderline"/>
        </w:rPr>
        <w:t>may always be</w:t>
      </w:r>
      <w:r w:rsidRPr="00B57BFC">
        <w:rPr>
          <w:sz w:val="16"/>
        </w:rPr>
        <w:t xml:space="preserve"> </w:t>
      </w:r>
      <w:r w:rsidRPr="00B57BFC">
        <w:rPr>
          <w:rStyle w:val="Emphasis"/>
        </w:rPr>
        <w:t>required</w:t>
      </w:r>
      <w:r w:rsidRPr="00B57BFC">
        <w:rPr>
          <w:sz w:val="16"/>
        </w:rPr>
        <w:t xml:space="preserve">, </w:t>
      </w:r>
      <w:r w:rsidRPr="00B57BFC">
        <w:rPr>
          <w:rStyle w:val="StyleUnderline"/>
        </w:rPr>
        <w:t>they may be</w:t>
      </w:r>
      <w:r w:rsidRPr="00B57BFC">
        <w:rPr>
          <w:sz w:val="16"/>
        </w:rPr>
        <w:t xml:space="preserve"> </w:t>
      </w:r>
      <w:r w:rsidRPr="00B57BFC">
        <w:rPr>
          <w:rStyle w:val="Emphasis"/>
        </w:rPr>
        <w:t>rather affordable</w:t>
      </w:r>
      <w:r w:rsidRPr="00B57BFC">
        <w:rPr>
          <w:sz w:val="16"/>
        </w:rPr>
        <w:t xml:space="preserve"> </w:t>
      </w:r>
      <w:r w:rsidRPr="00B57BFC">
        <w:rPr>
          <w:rStyle w:val="StyleUnderline"/>
        </w:rPr>
        <w:t>because</w:t>
      </w:r>
      <w:r w:rsidRPr="006D37EB">
        <w:rPr>
          <w:rStyle w:val="StyleUnderline"/>
        </w:rPr>
        <w:t xml:space="preserve"> the</w:t>
      </w:r>
      <w:r w:rsidRPr="006D37EB">
        <w:rPr>
          <w:sz w:val="16"/>
        </w:rPr>
        <w:t xml:space="preserve"> </w:t>
      </w:r>
      <w:r w:rsidRPr="006D37EB">
        <w:rPr>
          <w:rStyle w:val="Emphasis"/>
        </w:rPr>
        <w:t>impacts</w:t>
      </w:r>
      <w:r w:rsidRPr="006D37EB">
        <w:rPr>
          <w:sz w:val="16"/>
        </w:rPr>
        <w:t xml:space="preserve"> </w:t>
      </w:r>
      <w:r w:rsidRPr="006D37EB">
        <w:rPr>
          <w:rStyle w:val="StyleUnderline"/>
        </w:rPr>
        <w:t>and</w:t>
      </w:r>
      <w:r w:rsidRPr="006D37EB">
        <w:rPr>
          <w:sz w:val="16"/>
        </w:rPr>
        <w:t xml:space="preserve"> </w:t>
      </w:r>
      <w:r w:rsidRPr="005B13A4">
        <w:rPr>
          <w:rStyle w:val="Emphasis"/>
          <w:highlight w:val="cyan"/>
        </w:rPr>
        <w:t>risks</w:t>
      </w:r>
      <w:r w:rsidRPr="006D37EB">
        <w:rPr>
          <w:sz w:val="16"/>
        </w:rPr>
        <w:t xml:space="preserve"> </w:t>
      </w:r>
      <w:r w:rsidRPr="006D37EB">
        <w:rPr>
          <w:rStyle w:val="StyleUnderline"/>
        </w:rPr>
        <w:t xml:space="preserve">of actual future </w:t>
      </w:r>
      <w:r w:rsidRPr="000E0128">
        <w:rPr>
          <w:rStyle w:val="StyleUnderline"/>
        </w:rPr>
        <w:t xml:space="preserve">climate change </w:t>
      </w:r>
      <w:r w:rsidRPr="005B13A4">
        <w:rPr>
          <w:rStyle w:val="StyleUnderline"/>
          <w:highlight w:val="cyan"/>
        </w:rPr>
        <w:t>are</w:t>
      </w:r>
      <w:r w:rsidRPr="000E0128">
        <w:rPr>
          <w:rStyle w:val="StyleUnderline"/>
        </w:rPr>
        <w:t xml:space="preserve"> expected to be</w:t>
      </w:r>
      <w:r w:rsidRPr="000E0128">
        <w:rPr>
          <w:sz w:val="16"/>
        </w:rPr>
        <w:t xml:space="preserve"> </w:t>
      </w:r>
      <w:proofErr w:type="spellStart"/>
      <w:r w:rsidRPr="005B13A4">
        <w:rPr>
          <w:rStyle w:val="Emphasis"/>
          <w:highlight w:val="cyan"/>
        </w:rPr>
        <w:t>non alarming</w:t>
      </w:r>
      <w:proofErr w:type="spellEnd"/>
      <w:r w:rsidRPr="000E0128">
        <w:rPr>
          <w:sz w:val="16"/>
        </w:rPr>
        <w:t>.</w:t>
      </w:r>
    </w:p>
    <w:p w14:paraId="5F6856E9" w14:textId="77777777" w:rsidR="005727D8" w:rsidRPr="006D37EB" w:rsidRDefault="005727D8" w:rsidP="005727D8">
      <w:pPr>
        <w:rPr>
          <w:sz w:val="16"/>
        </w:rPr>
      </w:pPr>
      <w:r w:rsidRPr="000E0128">
        <w:rPr>
          <w:sz w:val="16"/>
        </w:rPr>
        <w:t>7. Discussion and conclusion</w:t>
      </w:r>
    </w:p>
    <w:p w14:paraId="40DB12D1" w14:textId="77777777" w:rsidR="005727D8" w:rsidRPr="006D37EB" w:rsidRDefault="005727D8" w:rsidP="005727D8">
      <w:pPr>
        <w:rPr>
          <w:sz w:val="16"/>
        </w:rPr>
      </w:pPr>
      <w:r w:rsidRPr="006D37EB">
        <w:rPr>
          <w:rStyle w:val="StyleUnderline"/>
        </w:rPr>
        <w:t>The</w:t>
      </w:r>
      <w:r w:rsidRPr="006D37EB">
        <w:rPr>
          <w:sz w:val="16"/>
        </w:rPr>
        <w:t xml:space="preserve"> </w:t>
      </w:r>
      <w:r w:rsidRPr="000E0128">
        <w:rPr>
          <w:rStyle w:val="Emphasis"/>
        </w:rPr>
        <w:t>IPCC</w:t>
      </w:r>
      <w:r w:rsidRPr="000E0128">
        <w:rPr>
          <w:sz w:val="16"/>
        </w:rPr>
        <w:t xml:space="preserve"> </w:t>
      </w:r>
      <w:r w:rsidRPr="000E0128">
        <w:rPr>
          <w:rStyle w:val="StyleUnderline"/>
        </w:rPr>
        <w:t>used the</w:t>
      </w:r>
      <w:r w:rsidRPr="000E0128">
        <w:rPr>
          <w:sz w:val="16"/>
        </w:rPr>
        <w:t xml:space="preserve"> CMIP6 </w:t>
      </w:r>
      <w:r w:rsidRPr="000E0128">
        <w:rPr>
          <w:rStyle w:val="Emphasis"/>
        </w:rPr>
        <w:t>GCMs</w:t>
      </w:r>
      <w:r w:rsidRPr="000E0128">
        <w:rPr>
          <w:sz w:val="16"/>
        </w:rPr>
        <w:t xml:space="preserve"> </w:t>
      </w:r>
      <w:r w:rsidRPr="000E0128">
        <w:rPr>
          <w:rStyle w:val="StyleUnderline"/>
        </w:rPr>
        <w:t>to assess the probable risks and impacts of climate change on global and regional scales over the next century</w:t>
      </w:r>
      <w:r w:rsidRPr="000E0128">
        <w:rPr>
          <w:sz w:val="16"/>
        </w:rPr>
        <w:t xml:space="preserve"> (Masson-Delmotte et al., 2021, </w:t>
      </w:r>
      <w:proofErr w:type="spellStart"/>
      <w:r w:rsidRPr="000E0128">
        <w:rPr>
          <w:sz w:val="16"/>
        </w:rPr>
        <w:t>Pörtner</w:t>
      </w:r>
      <w:proofErr w:type="spellEnd"/>
      <w:r w:rsidRPr="000E0128">
        <w:rPr>
          <w:sz w:val="16"/>
        </w:rPr>
        <w:t xml:space="preserve">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0E0128">
        <w:rPr>
          <w:sz w:val="16"/>
        </w:rPr>
        <w:t xml:space="preserve"> </w:t>
      </w:r>
      <w:r w:rsidRPr="000E0128">
        <w:rPr>
          <w:rStyle w:val="Emphasis"/>
        </w:rPr>
        <w:t>great deal of uncertainty</w:t>
      </w:r>
      <w:r w:rsidRPr="000E0128">
        <w:rPr>
          <w:sz w:val="16"/>
        </w:rPr>
        <w:t xml:space="preserve"> </w:t>
      </w:r>
      <w:r w:rsidRPr="000E0128">
        <w:rPr>
          <w:rStyle w:val="StyleUnderline"/>
        </w:rPr>
        <w:t>in</w:t>
      </w:r>
      <w:r w:rsidRPr="000E0128">
        <w:rPr>
          <w:sz w:val="16"/>
        </w:rPr>
        <w:t xml:space="preserve"> both conditions that must be restricted to </w:t>
      </w:r>
      <w:r w:rsidRPr="000E0128">
        <w:rPr>
          <w:rStyle w:val="StyleUnderline"/>
        </w:rPr>
        <w:t>properly assessing</w:t>
      </w:r>
      <w:r w:rsidRPr="000E0128">
        <w:rPr>
          <w:sz w:val="16"/>
        </w:rPr>
        <w:t xml:space="preserve"> </w:t>
      </w:r>
      <w:r w:rsidRPr="000E0128">
        <w:rPr>
          <w:rStyle w:val="Emphasis"/>
        </w:rPr>
        <w:t>realistic</w:t>
      </w:r>
      <w:r w:rsidRPr="000E0128">
        <w:rPr>
          <w:sz w:val="16"/>
        </w:rPr>
        <w:t xml:space="preserve"> </w:t>
      </w:r>
      <w:r w:rsidRPr="000E0128">
        <w:rPr>
          <w:rStyle w:val="StyleUnderline"/>
        </w:rPr>
        <w:t>climate-change impacts and risks</w:t>
      </w:r>
      <w:r w:rsidRPr="000E0128">
        <w:rPr>
          <w:sz w:val="16"/>
        </w:rPr>
        <w:t xml:space="preserve"> for the 21st century and developing appropriate climate policies to optimally address them</w:t>
      </w:r>
      <w:r w:rsidRPr="006D37EB">
        <w:rPr>
          <w:sz w:val="16"/>
        </w:rPr>
        <w:t>.</w:t>
      </w:r>
    </w:p>
    <w:p w14:paraId="2F6DC487" w14:textId="77777777" w:rsidR="005727D8" w:rsidRPr="006D37EB" w:rsidRDefault="005727D8" w:rsidP="005727D8">
      <w:pPr>
        <w:rPr>
          <w:sz w:val="16"/>
        </w:rPr>
      </w:pPr>
      <w:r w:rsidRPr="006D37EB">
        <w:rPr>
          <w:sz w:val="16"/>
        </w:rPr>
        <w:t xml:space="preserve">The ECS of the CMIP6 GCMs ranges between 1.8 °C and 5.7 °C, but </w:t>
      </w:r>
      <w:r w:rsidRPr="006D37EB">
        <w:rPr>
          <w:rStyle w:val="StyleUnderline"/>
        </w:rPr>
        <w:t>the</w:t>
      </w:r>
      <w:r w:rsidRPr="006D37EB">
        <w:rPr>
          <w:sz w:val="16"/>
        </w:rPr>
        <w:t xml:space="preserve"> </w:t>
      </w:r>
      <w:r w:rsidRPr="005B13A4">
        <w:rPr>
          <w:rStyle w:val="Emphasis"/>
          <w:highlight w:val="cyan"/>
        </w:rPr>
        <w:t>IPCC</w:t>
      </w:r>
      <w:r w:rsidRPr="006D37EB">
        <w:rPr>
          <w:sz w:val="16"/>
        </w:rPr>
        <w:t xml:space="preserve"> AR6 </w:t>
      </w:r>
      <w:r w:rsidRPr="005B13A4">
        <w:rPr>
          <w:rStyle w:val="StyleUnderline"/>
          <w:highlight w:val="cyan"/>
        </w:rPr>
        <w:t>acknowledged</w:t>
      </w:r>
      <w:r w:rsidRPr="006D37EB">
        <w:rPr>
          <w:rStyle w:val="StyleUnderline"/>
        </w:rPr>
        <w:t xml:space="preserve"> </w:t>
      </w:r>
      <w:r w:rsidRPr="005B13A4">
        <w:rPr>
          <w:rStyle w:val="StyleUnderline"/>
          <w:highlight w:val="cyan"/>
        </w:rPr>
        <w:t>the</w:t>
      </w:r>
      <w:r w:rsidRPr="006D37EB">
        <w:rPr>
          <w:sz w:val="16"/>
        </w:rPr>
        <w:t xml:space="preserve"> </w:t>
      </w:r>
      <w:r w:rsidRPr="006D37EB">
        <w:rPr>
          <w:rStyle w:val="Emphasis"/>
        </w:rPr>
        <w:t>existence</w:t>
      </w:r>
      <w:r w:rsidRPr="006D37EB">
        <w:rPr>
          <w:sz w:val="16"/>
        </w:rPr>
        <w:t xml:space="preserve"> </w:t>
      </w:r>
      <w:r w:rsidRPr="006D37EB">
        <w:rPr>
          <w:rStyle w:val="StyleUnderline"/>
        </w:rPr>
        <w:t xml:space="preserve">of </w:t>
      </w:r>
      <w:r w:rsidRPr="00B57BFC">
        <w:rPr>
          <w:rStyle w:val="StyleUnderline"/>
        </w:rPr>
        <w:t>a</w:t>
      </w:r>
      <w:r w:rsidRPr="00B57BFC">
        <w:rPr>
          <w:sz w:val="16"/>
        </w:rPr>
        <w:t xml:space="preserve"> </w:t>
      </w:r>
      <w:r w:rsidRPr="005B13A4">
        <w:rPr>
          <w:rStyle w:val="Emphasis"/>
          <w:highlight w:val="cyan"/>
        </w:rPr>
        <w:t>“hot” model problem</w:t>
      </w:r>
      <w:r w:rsidRPr="005B13A4">
        <w:rPr>
          <w:sz w:val="16"/>
          <w:highlight w:val="cyan"/>
        </w:rPr>
        <w:t xml:space="preserve"> </w:t>
      </w:r>
      <w:r w:rsidRPr="005B13A4">
        <w:rPr>
          <w:rStyle w:val="StyleUnderline"/>
          <w:highlight w:val="cyan"/>
        </w:rPr>
        <w:t>and</w:t>
      </w:r>
      <w:r w:rsidRPr="006D37EB">
        <w:rPr>
          <w:rStyle w:val="StyleUnderline"/>
        </w:rPr>
        <w:t xml:space="preserve"> claimed that the</w:t>
      </w:r>
      <w:r w:rsidRPr="006D37EB">
        <w:rPr>
          <w:sz w:val="16"/>
        </w:rPr>
        <w:t xml:space="preserve"> </w:t>
      </w:r>
      <w:r w:rsidRPr="005B13A4">
        <w:rPr>
          <w:rStyle w:val="Emphasis"/>
          <w:highlight w:val="cyan"/>
        </w:rPr>
        <w:t>actual</w:t>
      </w:r>
      <w:r w:rsidRPr="00B57BFC">
        <w:rPr>
          <w:rStyle w:val="Emphasis"/>
        </w:rPr>
        <w:t xml:space="preserve"> ECS</w:t>
      </w:r>
      <w:r w:rsidRPr="006D37EB">
        <w:rPr>
          <w:sz w:val="16"/>
        </w:rPr>
        <w:t xml:space="preserve"> </w:t>
      </w:r>
      <w:r w:rsidRPr="006D37EB">
        <w:rPr>
          <w:rStyle w:val="StyleUnderline"/>
        </w:rPr>
        <w:t>may likely range between</w:t>
      </w:r>
      <w:r w:rsidRPr="006D37EB">
        <w:rPr>
          <w:sz w:val="16"/>
        </w:rPr>
        <w:t xml:space="preserve"> </w:t>
      </w:r>
      <w:r w:rsidRPr="006D37EB">
        <w:rPr>
          <w:rStyle w:val="Emphasis"/>
        </w:rPr>
        <w:t>2.5 °C</w:t>
      </w:r>
      <w:r w:rsidRPr="006D37EB">
        <w:rPr>
          <w:sz w:val="16"/>
        </w:rPr>
        <w:t xml:space="preserve"> </w:t>
      </w:r>
      <w:r w:rsidRPr="006D37EB">
        <w:rPr>
          <w:rStyle w:val="StyleUnderline"/>
        </w:rPr>
        <w:t>and</w:t>
      </w:r>
      <w:r w:rsidRPr="006D37EB">
        <w:rPr>
          <w:sz w:val="16"/>
        </w:rPr>
        <w:t xml:space="preserve"> </w:t>
      </w:r>
      <w:r w:rsidRPr="006D37EB">
        <w:rPr>
          <w:rStyle w:val="Emphasis"/>
        </w:rPr>
        <w:t>4.0 °C</w:t>
      </w:r>
      <w:r w:rsidRPr="006D37EB">
        <w:rPr>
          <w:sz w:val="16"/>
        </w:rPr>
        <w:t xml:space="preserve">, </w:t>
      </w:r>
      <w:r w:rsidRPr="006D37EB">
        <w:rPr>
          <w:rStyle w:val="StyleUnderline"/>
        </w:rPr>
        <w:t>with a best estimate of around</w:t>
      </w:r>
      <w:r w:rsidRPr="006D37EB">
        <w:rPr>
          <w:sz w:val="16"/>
        </w:rPr>
        <w:t xml:space="preserve"> </w:t>
      </w:r>
      <w:r w:rsidRPr="006D37EB">
        <w:rPr>
          <w:rStyle w:val="Emphasis"/>
        </w:rPr>
        <w:t>3.0 °C</w:t>
      </w:r>
      <w:r w:rsidRPr="006D37EB">
        <w:rPr>
          <w:sz w:val="16"/>
        </w:rPr>
        <w:t xml:space="preserve"> (Sherwood et al., 2020, </w:t>
      </w:r>
      <w:proofErr w:type="spellStart"/>
      <w:r w:rsidRPr="006D37EB">
        <w:rPr>
          <w:sz w:val="16"/>
        </w:rPr>
        <w:t>Hausfather</w:t>
      </w:r>
      <w:proofErr w:type="spellEnd"/>
      <w:r w:rsidRPr="006D37EB">
        <w:rPr>
          <w:sz w:val="16"/>
        </w:rPr>
        <w:t xml:space="preserve"> et al., 2022). However, </w:t>
      </w:r>
      <w:r w:rsidRPr="006D37EB">
        <w:rPr>
          <w:rStyle w:val="StyleUnderline"/>
        </w:rPr>
        <w:t>recent research suggests</w:t>
      </w:r>
      <w:r w:rsidRPr="006D37EB">
        <w:rPr>
          <w:sz w:val="16"/>
        </w:rPr>
        <w:t xml:space="preserve"> that </w:t>
      </w:r>
      <w:r w:rsidRPr="006D37EB">
        <w:rPr>
          <w:rStyle w:val="StyleUnderline"/>
        </w:rPr>
        <w:t>the</w:t>
      </w:r>
      <w:r w:rsidRPr="006D37EB">
        <w:rPr>
          <w:sz w:val="16"/>
        </w:rPr>
        <w:t xml:space="preserve"> </w:t>
      </w:r>
      <w:r w:rsidRPr="006D37EB">
        <w:rPr>
          <w:rStyle w:val="Emphasis"/>
        </w:rPr>
        <w:t>expected</w:t>
      </w:r>
      <w:r w:rsidRPr="006D37EB">
        <w:rPr>
          <w:sz w:val="16"/>
        </w:rPr>
        <w:t xml:space="preserve"> </w:t>
      </w:r>
      <w:r w:rsidRPr="006D37EB">
        <w:rPr>
          <w:rStyle w:val="StyleUnderline"/>
        </w:rPr>
        <w:t>ECS range should vary within</w:t>
      </w:r>
      <w:r w:rsidRPr="006D37EB">
        <w:rPr>
          <w:sz w:val="16"/>
        </w:rPr>
        <w:t xml:space="preserve"> </w:t>
      </w:r>
      <w:r w:rsidRPr="006D37EB">
        <w:rPr>
          <w:rStyle w:val="Emphasis"/>
        </w:rPr>
        <w:t>lower</w:t>
      </w:r>
      <w:r w:rsidRPr="006D37EB">
        <w:rPr>
          <w:sz w:val="16"/>
        </w:rPr>
        <w:t xml:space="preserve"> </w:t>
      </w:r>
      <w:r w:rsidRPr="006D37EB">
        <w:rPr>
          <w:rStyle w:val="StyleUnderline"/>
        </w:rPr>
        <w:t>values between</w:t>
      </w:r>
      <w:r w:rsidRPr="006D37EB">
        <w:rPr>
          <w:sz w:val="16"/>
        </w:rPr>
        <w:t xml:space="preserve"> </w:t>
      </w:r>
      <w:r w:rsidRPr="006D37EB">
        <w:rPr>
          <w:rStyle w:val="Emphasis"/>
        </w:rPr>
        <w:t>1.5 °C</w:t>
      </w:r>
      <w:r w:rsidRPr="006D37EB">
        <w:rPr>
          <w:sz w:val="16"/>
        </w:rPr>
        <w:t xml:space="preserve"> </w:t>
      </w:r>
      <w:r w:rsidRPr="006D37EB">
        <w:rPr>
          <w:rStyle w:val="StyleUnderline"/>
        </w:rPr>
        <w:t>and</w:t>
      </w:r>
      <w:r w:rsidRPr="006D37EB">
        <w:rPr>
          <w:sz w:val="16"/>
        </w:rPr>
        <w:t xml:space="preserve"> </w:t>
      </w:r>
      <w:r w:rsidRPr="006D37EB">
        <w:rPr>
          <w:rStyle w:val="Emphasis"/>
        </w:rPr>
        <w:t>3 °C</w:t>
      </w:r>
      <w:r w:rsidRPr="006D37EB">
        <w:rPr>
          <w:sz w:val="16"/>
        </w:rPr>
        <w:t xml:space="preserve"> (</w:t>
      </w:r>
      <w:proofErr w:type="spellStart"/>
      <w:r w:rsidRPr="006D37EB">
        <w:rPr>
          <w:sz w:val="16"/>
        </w:rPr>
        <w:t>Nijsse</w:t>
      </w:r>
      <w:proofErr w:type="spellEnd"/>
      <w:r w:rsidRPr="006D37EB">
        <w:rPr>
          <w:sz w:val="16"/>
        </w:rPr>
        <w:t xml:space="preserve"> et al., 2020, </w:t>
      </w:r>
      <w:proofErr w:type="spellStart"/>
      <w:r w:rsidRPr="006D37EB">
        <w:rPr>
          <w:sz w:val="16"/>
        </w:rPr>
        <w:t>Scafetta</w:t>
      </w:r>
      <w:proofErr w:type="spellEnd"/>
      <w:r w:rsidRPr="006D37EB">
        <w:rPr>
          <w:sz w:val="16"/>
        </w:rPr>
        <w:t xml:space="preserve">, 2022, </w:t>
      </w:r>
      <w:proofErr w:type="spellStart"/>
      <w:r w:rsidRPr="006D37EB">
        <w:rPr>
          <w:sz w:val="16"/>
        </w:rPr>
        <w:t>Scafetta</w:t>
      </w:r>
      <w:proofErr w:type="spellEnd"/>
      <w:r w:rsidRPr="006D37EB">
        <w:rPr>
          <w:sz w:val="16"/>
        </w:rPr>
        <w:t xml:space="preserve">, 2023a, Lewis, 2023, Spencer and Christy, 2023). Furthermore, </w:t>
      </w:r>
      <w:r w:rsidRPr="005B13A4">
        <w:rPr>
          <w:rStyle w:val="StyleUnderline"/>
          <w:highlight w:val="cyan"/>
        </w:rPr>
        <w:t>according to</w:t>
      </w:r>
      <w:r w:rsidRPr="006D37EB">
        <w:rPr>
          <w:rStyle w:val="StyleUnderline"/>
        </w:rPr>
        <w:t xml:space="preserve"> a number of</w:t>
      </w:r>
      <w:r w:rsidRPr="006D37EB">
        <w:rPr>
          <w:sz w:val="16"/>
        </w:rPr>
        <w:t xml:space="preserve"> </w:t>
      </w:r>
      <w:r w:rsidRPr="005B13A4">
        <w:rPr>
          <w:rStyle w:val="Emphasis"/>
          <w:highlight w:val="cyan"/>
        </w:rPr>
        <w:t>empiric</w:t>
      </w:r>
      <w:r w:rsidRPr="006D37EB">
        <w:rPr>
          <w:rStyle w:val="Emphasis"/>
        </w:rPr>
        <w:t>al studie</w:t>
      </w:r>
      <w:r w:rsidRPr="005B13A4">
        <w:rPr>
          <w:rStyle w:val="Emphasis"/>
          <w:highlight w:val="cyan"/>
        </w:rPr>
        <w:t>s</w:t>
      </w:r>
      <w:r w:rsidRPr="006D37EB">
        <w:rPr>
          <w:sz w:val="16"/>
        </w:rPr>
        <w:t xml:space="preserve">, </w:t>
      </w:r>
      <w:r w:rsidRPr="006D37EB">
        <w:rPr>
          <w:rStyle w:val="StyleUnderline"/>
        </w:rPr>
        <w:t>the</w:t>
      </w:r>
      <w:r w:rsidRPr="006D37EB">
        <w:rPr>
          <w:sz w:val="16"/>
        </w:rPr>
        <w:t xml:space="preserve"> </w:t>
      </w:r>
      <w:r w:rsidRPr="006D37EB">
        <w:rPr>
          <w:rStyle w:val="Emphasis"/>
        </w:rPr>
        <w:t>actual</w:t>
      </w:r>
      <w:r w:rsidRPr="006D37EB">
        <w:rPr>
          <w:sz w:val="16"/>
        </w:rPr>
        <w:t xml:space="preserve"> </w:t>
      </w:r>
      <w:r w:rsidRPr="006D37EB">
        <w:rPr>
          <w:rStyle w:val="StyleUnderline"/>
        </w:rPr>
        <w:t xml:space="preserve">ECS values </w:t>
      </w:r>
      <w:r w:rsidRPr="00B57BFC">
        <w:rPr>
          <w:rStyle w:val="StyleUnderline"/>
        </w:rPr>
        <w:t>could</w:t>
      </w:r>
      <w:r w:rsidRPr="006D37EB">
        <w:rPr>
          <w:rStyle w:val="StyleUnderline"/>
        </w:rPr>
        <w:t xml:space="preserve"> even </w:t>
      </w:r>
      <w:r w:rsidRPr="005B13A4">
        <w:rPr>
          <w:rStyle w:val="StyleUnderline"/>
          <w:highlight w:val="cyan"/>
        </w:rPr>
        <w:t>be</w:t>
      </w:r>
      <w:r w:rsidRPr="006D37EB">
        <w:rPr>
          <w:sz w:val="16"/>
        </w:rPr>
        <w:t xml:space="preserve"> </w:t>
      </w:r>
      <w:r w:rsidRPr="006D37EB">
        <w:rPr>
          <w:rStyle w:val="Emphasis"/>
        </w:rPr>
        <w:t>significantly lower</w:t>
      </w:r>
      <w:r w:rsidRPr="006D37EB">
        <w:rPr>
          <w:sz w:val="16"/>
        </w:rPr>
        <w:t xml:space="preserve">, </w:t>
      </w:r>
      <w:r w:rsidRPr="006D37EB">
        <w:rPr>
          <w:rStyle w:val="StyleUnderline"/>
        </w:rPr>
        <w:t>ranging between</w:t>
      </w:r>
      <w:r w:rsidRPr="006D37EB">
        <w:rPr>
          <w:sz w:val="16"/>
        </w:rPr>
        <w:t xml:space="preserve"> </w:t>
      </w:r>
      <w:r w:rsidRPr="005B13A4">
        <w:rPr>
          <w:rStyle w:val="Emphasis"/>
          <w:highlight w:val="cyan"/>
        </w:rPr>
        <w:t>1</w:t>
      </w:r>
      <w:r w:rsidRPr="006D37EB">
        <w:rPr>
          <w:rStyle w:val="Emphasis"/>
        </w:rPr>
        <w:t xml:space="preserve"> °C</w:t>
      </w:r>
      <w:r w:rsidRPr="006D37EB">
        <w:rPr>
          <w:sz w:val="16"/>
        </w:rPr>
        <w:t xml:space="preserve"> </w:t>
      </w:r>
      <w:r w:rsidRPr="005B13A4">
        <w:rPr>
          <w:rStyle w:val="StyleUnderline"/>
          <w:highlight w:val="cyan"/>
        </w:rPr>
        <w:t>and</w:t>
      </w:r>
      <w:r w:rsidRPr="005B13A4">
        <w:rPr>
          <w:sz w:val="16"/>
          <w:highlight w:val="cyan"/>
        </w:rPr>
        <w:t xml:space="preserve"> </w:t>
      </w:r>
      <w:r w:rsidRPr="005B13A4">
        <w:rPr>
          <w:rStyle w:val="Emphasis"/>
          <w:highlight w:val="cyan"/>
        </w:rPr>
        <w:t>2 °C</w:t>
      </w:r>
      <w:r w:rsidRPr="006D37EB">
        <w:rPr>
          <w:sz w:val="16"/>
        </w:rPr>
        <w:t xml:space="preserve"> (Lindzen and Choi, 2011, </w:t>
      </w:r>
      <w:proofErr w:type="spellStart"/>
      <w:r w:rsidRPr="006D37EB">
        <w:rPr>
          <w:sz w:val="16"/>
        </w:rPr>
        <w:t>Scafetta</w:t>
      </w:r>
      <w:proofErr w:type="spellEnd"/>
      <w:r w:rsidRPr="006D37EB">
        <w:rPr>
          <w:sz w:val="16"/>
        </w:rPr>
        <w:t xml:space="preserve">, 2013, </w:t>
      </w:r>
      <w:proofErr w:type="spellStart"/>
      <w:r w:rsidRPr="006D37EB">
        <w:rPr>
          <w:sz w:val="16"/>
        </w:rPr>
        <w:t>Scafetta</w:t>
      </w:r>
      <w:proofErr w:type="spellEnd"/>
      <w:r w:rsidRPr="006D37EB">
        <w:rPr>
          <w:sz w:val="16"/>
        </w:rPr>
        <w:t>, 2023c, Bates, 2016, McKitrick and Christy, 2020, Stefani, 2021).</w:t>
      </w:r>
    </w:p>
    <w:p w14:paraId="21193866" w14:textId="77777777" w:rsidR="005727D8" w:rsidRPr="006D37EB" w:rsidRDefault="005727D8" w:rsidP="005727D8">
      <w:pPr>
        <w:rPr>
          <w:sz w:val="16"/>
        </w:rPr>
      </w:pPr>
      <w:r w:rsidRPr="006D37EB">
        <w:rPr>
          <w:sz w:val="16"/>
        </w:rPr>
        <w:t xml:space="preserve">The IPCC AR6 investigates a range of SSP scenarios for the 21st-century without assigning a probability to their plausibility. In any case, </w:t>
      </w:r>
      <w:r w:rsidRPr="005B13A4">
        <w:rPr>
          <w:rStyle w:val="StyleUnderline"/>
          <w:highlight w:val="cyan"/>
        </w:rPr>
        <w:t>despite</w:t>
      </w:r>
      <w:r w:rsidRPr="006D37EB">
        <w:rPr>
          <w:rStyle w:val="StyleUnderline"/>
        </w:rPr>
        <w:t xml:space="preserve"> the</w:t>
      </w:r>
      <w:r w:rsidRPr="006D37EB">
        <w:rPr>
          <w:sz w:val="16"/>
        </w:rPr>
        <w:t xml:space="preserve"> </w:t>
      </w:r>
      <w:r w:rsidRPr="006D37EB">
        <w:rPr>
          <w:rStyle w:val="Emphasis"/>
        </w:rPr>
        <w:t>questionable visibility</w:t>
      </w:r>
      <w:r w:rsidRPr="006D37EB">
        <w:rPr>
          <w:sz w:val="16"/>
        </w:rPr>
        <w:t xml:space="preserve"> </w:t>
      </w:r>
      <w:r w:rsidRPr="006D37EB">
        <w:rPr>
          <w:rStyle w:val="StyleUnderline"/>
        </w:rPr>
        <w:t>given to</w:t>
      </w:r>
      <w:r w:rsidRPr="006D37EB">
        <w:rPr>
          <w:sz w:val="16"/>
        </w:rPr>
        <w:t xml:space="preserve"> SSP5-8.5 (</w:t>
      </w:r>
      <w:r w:rsidRPr="006D37EB">
        <w:rPr>
          <w:rStyle w:val="StyleUnderline"/>
        </w:rPr>
        <w:t>the</w:t>
      </w:r>
      <w:r w:rsidRPr="006D37EB">
        <w:rPr>
          <w:sz w:val="16"/>
        </w:rPr>
        <w:t xml:space="preserve"> </w:t>
      </w:r>
      <w:r w:rsidRPr="005B13A4">
        <w:rPr>
          <w:rStyle w:val="Emphasis"/>
          <w:highlight w:val="cyan"/>
        </w:rPr>
        <w:t>worst-case</w:t>
      </w:r>
      <w:r w:rsidRPr="006D37EB">
        <w:rPr>
          <w:sz w:val="16"/>
        </w:rPr>
        <w:t xml:space="preserve"> </w:t>
      </w:r>
      <w:r w:rsidRPr="006D37EB">
        <w:rPr>
          <w:rStyle w:val="StyleUnderline"/>
        </w:rPr>
        <w:t>scenario), which yields the</w:t>
      </w:r>
      <w:r w:rsidRPr="006D37EB">
        <w:rPr>
          <w:sz w:val="16"/>
        </w:rPr>
        <w:t xml:space="preserve"> </w:t>
      </w:r>
      <w:r w:rsidRPr="006D37EB">
        <w:rPr>
          <w:rStyle w:val="Emphasis"/>
        </w:rPr>
        <w:t>largest</w:t>
      </w:r>
      <w:r w:rsidRPr="006D37EB">
        <w:rPr>
          <w:sz w:val="16"/>
        </w:rPr>
        <w:t xml:space="preserve"> </w:t>
      </w:r>
      <w:r w:rsidRPr="006D37EB">
        <w:rPr>
          <w:rStyle w:val="StyleUnderline"/>
        </w:rPr>
        <w:t>and</w:t>
      </w:r>
      <w:r w:rsidRPr="006D37EB">
        <w:rPr>
          <w:sz w:val="16"/>
        </w:rPr>
        <w:t xml:space="preserve"> </w:t>
      </w:r>
      <w:r w:rsidRPr="006D37EB">
        <w:rPr>
          <w:rStyle w:val="Emphasis"/>
        </w:rPr>
        <w:t xml:space="preserve">most </w:t>
      </w:r>
      <w:r w:rsidRPr="005B13A4">
        <w:rPr>
          <w:rStyle w:val="Emphasis"/>
          <w:highlight w:val="cyan"/>
        </w:rPr>
        <w:t>alarm</w:t>
      </w:r>
      <w:r w:rsidRPr="006D37EB">
        <w:rPr>
          <w:rStyle w:val="Emphasis"/>
        </w:rPr>
        <w:t>ing</w:t>
      </w:r>
      <w:r w:rsidRPr="006D37EB">
        <w:rPr>
          <w:sz w:val="16"/>
        </w:rPr>
        <w:t xml:space="preserve"> </w:t>
      </w:r>
      <w:r w:rsidRPr="006D37EB">
        <w:rPr>
          <w:rStyle w:val="StyleUnderline"/>
        </w:rPr>
        <w:t>projected global warming</w:t>
      </w:r>
      <w:r w:rsidRPr="006D37EB">
        <w:rPr>
          <w:sz w:val="16"/>
        </w:rPr>
        <w:t xml:space="preserve"> of up to 4–8 °C (66%) by 2080–2100, table 12.12 </w:t>
      </w:r>
      <w:r w:rsidRPr="00B57BFC">
        <w:rPr>
          <w:sz w:val="16"/>
        </w:rPr>
        <w:t xml:space="preserve">of </w:t>
      </w:r>
      <w:r w:rsidRPr="00B57BFC">
        <w:rPr>
          <w:rStyle w:val="StyleUnderline"/>
        </w:rPr>
        <w:t>the</w:t>
      </w:r>
      <w:r w:rsidRPr="00B57BFC">
        <w:rPr>
          <w:sz w:val="16"/>
        </w:rPr>
        <w:t xml:space="preserve"> </w:t>
      </w:r>
      <w:r w:rsidRPr="00B57BFC">
        <w:rPr>
          <w:rStyle w:val="Emphasis"/>
        </w:rPr>
        <w:t>IPCC</w:t>
      </w:r>
      <w:r w:rsidRPr="00B57BFC">
        <w:rPr>
          <w:sz w:val="16"/>
        </w:rPr>
        <w:t xml:space="preserve"> AR6 (Masson</w:t>
      </w:r>
      <w:r w:rsidRPr="006D37EB">
        <w:rPr>
          <w:sz w:val="16"/>
        </w:rPr>
        <w:t xml:space="preserve">-Delmotte et al., 2021, p. 1856) </w:t>
      </w:r>
      <w:r w:rsidRPr="006D37EB">
        <w:rPr>
          <w:rStyle w:val="StyleUnderline"/>
        </w:rPr>
        <w:t xml:space="preserve">already </w:t>
      </w:r>
      <w:r w:rsidRPr="00B57BFC">
        <w:rPr>
          <w:rStyle w:val="StyleUnderline"/>
        </w:rPr>
        <w:t>reports for the</w:t>
      </w:r>
      <w:r w:rsidRPr="00B57BFC">
        <w:rPr>
          <w:sz w:val="16"/>
        </w:rPr>
        <w:t xml:space="preserve"> </w:t>
      </w:r>
      <w:r w:rsidRPr="00B57BFC">
        <w:rPr>
          <w:rStyle w:val="Emphasis"/>
        </w:rPr>
        <w:t>entire 21st century</w:t>
      </w:r>
      <w:r w:rsidRPr="00B57BFC">
        <w:rPr>
          <w:sz w:val="16"/>
        </w:rPr>
        <w:t xml:space="preserve"> </w:t>
      </w:r>
      <w:r w:rsidRPr="005B13A4">
        <w:rPr>
          <w:rStyle w:val="StyleUnderline"/>
          <w:highlight w:val="cyan"/>
        </w:rPr>
        <w:t>low confidence</w:t>
      </w:r>
      <w:r w:rsidRPr="006D37EB">
        <w:rPr>
          <w:rStyle w:val="StyleUnderline"/>
        </w:rPr>
        <w:t xml:space="preserve"> in the direction of </w:t>
      </w:r>
      <w:r w:rsidRPr="005B13A4">
        <w:rPr>
          <w:rStyle w:val="StyleUnderline"/>
          <w:highlight w:val="cyan"/>
        </w:rPr>
        <w:t>any change in</w:t>
      </w:r>
      <w:r w:rsidRPr="006D37EB">
        <w:rPr>
          <w:rStyle w:val="StyleUnderline"/>
        </w:rPr>
        <w:t xml:space="preserve"> the frequency, severity or extent of</w:t>
      </w:r>
      <w:r w:rsidRPr="006D37EB">
        <w:rPr>
          <w:sz w:val="16"/>
        </w:rPr>
        <w:t xml:space="preserve"> </w:t>
      </w:r>
      <w:r w:rsidRPr="006D37EB">
        <w:rPr>
          <w:rStyle w:val="Emphasis"/>
        </w:rPr>
        <w:t>frost</w:t>
      </w:r>
      <w:r w:rsidRPr="006D37EB">
        <w:rPr>
          <w:sz w:val="16"/>
        </w:rPr>
        <w:t xml:space="preserve">, river </w:t>
      </w:r>
      <w:r w:rsidRPr="006D37EB">
        <w:rPr>
          <w:rStyle w:val="Emphasis"/>
        </w:rPr>
        <w:t>floods</w:t>
      </w:r>
      <w:r w:rsidRPr="006D37EB">
        <w:rPr>
          <w:sz w:val="16"/>
        </w:rPr>
        <w:t xml:space="preserve">, </w:t>
      </w:r>
      <w:r w:rsidRPr="006D37EB">
        <w:rPr>
          <w:rStyle w:val="Emphasis"/>
        </w:rPr>
        <w:t>landslides</w:t>
      </w:r>
      <w:r w:rsidRPr="006D37EB">
        <w:rPr>
          <w:sz w:val="16"/>
        </w:rPr>
        <w:t>, aridity, hydro</w:t>
      </w:r>
      <w:r w:rsidRPr="000E0128">
        <w:rPr>
          <w:sz w:val="16"/>
        </w:rPr>
        <w:t xml:space="preserve">logical </w:t>
      </w:r>
      <w:r w:rsidRPr="00B57BFC">
        <w:rPr>
          <w:rStyle w:val="Emphasis"/>
        </w:rPr>
        <w:t>drought</w:t>
      </w:r>
      <w:r w:rsidRPr="00B57BFC">
        <w:rPr>
          <w:sz w:val="16"/>
        </w:rPr>
        <w:t xml:space="preserve">, </w:t>
      </w:r>
      <w:r w:rsidRPr="00B57BFC">
        <w:rPr>
          <w:rStyle w:val="Emphasis"/>
        </w:rPr>
        <w:t>ag</w:t>
      </w:r>
      <w:r w:rsidRPr="00B57BFC">
        <w:rPr>
          <w:sz w:val="16"/>
        </w:rPr>
        <w:t xml:space="preserve">ricultural </w:t>
      </w:r>
      <w:r w:rsidRPr="00B57BFC">
        <w:rPr>
          <w:rStyle w:val="StyleUnderline"/>
        </w:rPr>
        <w:t>and</w:t>
      </w:r>
      <w:r w:rsidRPr="00B57BFC">
        <w:rPr>
          <w:sz w:val="16"/>
        </w:rPr>
        <w:t xml:space="preserve"> </w:t>
      </w:r>
      <w:r w:rsidRPr="00B57BFC">
        <w:rPr>
          <w:rStyle w:val="Emphasis"/>
        </w:rPr>
        <w:t>ecological drought</w:t>
      </w:r>
      <w:r w:rsidRPr="00B57BFC">
        <w:rPr>
          <w:sz w:val="16"/>
        </w:rPr>
        <w:t xml:space="preserve">, </w:t>
      </w:r>
      <w:r w:rsidRPr="00B57BFC">
        <w:rPr>
          <w:rStyle w:val="Emphasis"/>
        </w:rPr>
        <w:t>fire weather</w:t>
      </w:r>
      <w:r w:rsidRPr="00B57BFC">
        <w:rPr>
          <w:sz w:val="16"/>
        </w:rPr>
        <w:t xml:space="preserve">, mean wind speed, severe </w:t>
      </w:r>
      <w:r w:rsidRPr="00B57BFC">
        <w:rPr>
          <w:rStyle w:val="Emphasis"/>
        </w:rPr>
        <w:t>wind storms</w:t>
      </w:r>
      <w:r w:rsidRPr="00B57BFC">
        <w:rPr>
          <w:sz w:val="16"/>
        </w:rPr>
        <w:t xml:space="preserve">, tropical </w:t>
      </w:r>
      <w:r w:rsidRPr="00B57BFC">
        <w:rPr>
          <w:rStyle w:val="Emphasis"/>
        </w:rPr>
        <w:t>cyclones</w:t>
      </w:r>
      <w:r w:rsidRPr="00B57BFC">
        <w:rPr>
          <w:sz w:val="16"/>
        </w:rPr>
        <w:t xml:space="preserve">, sand and dust storms, heavy snowfall and </w:t>
      </w:r>
      <w:r w:rsidRPr="00B57BFC">
        <w:rPr>
          <w:rStyle w:val="Emphasis"/>
        </w:rPr>
        <w:t>ice storms</w:t>
      </w:r>
      <w:r w:rsidRPr="00B57BFC">
        <w:rPr>
          <w:sz w:val="16"/>
        </w:rPr>
        <w:t xml:space="preserve">, hail, snow avalanche, coastal floods, coastal </w:t>
      </w:r>
      <w:r w:rsidRPr="00B57BFC">
        <w:rPr>
          <w:rStyle w:val="Emphasis"/>
        </w:rPr>
        <w:t>erosion</w:t>
      </w:r>
      <w:r w:rsidRPr="00B57BFC">
        <w:rPr>
          <w:sz w:val="16"/>
        </w:rPr>
        <w:t xml:space="preserve">, marine </w:t>
      </w:r>
      <w:r w:rsidRPr="00B57BFC">
        <w:rPr>
          <w:rStyle w:val="Emphasis"/>
        </w:rPr>
        <w:t>heatwaves</w:t>
      </w:r>
      <w:r w:rsidRPr="00B57BFC">
        <w:rPr>
          <w:sz w:val="16"/>
        </w:rPr>
        <w:t xml:space="preserve">, </w:t>
      </w:r>
      <w:r w:rsidRPr="00B57BFC">
        <w:rPr>
          <w:rStyle w:val="Emphasis"/>
        </w:rPr>
        <w:t>air pollution</w:t>
      </w:r>
      <w:r w:rsidRPr="00B57BFC">
        <w:rPr>
          <w:sz w:val="16"/>
        </w:rPr>
        <w:t xml:space="preserve"> weather </w:t>
      </w:r>
      <w:r w:rsidRPr="00B57BFC">
        <w:rPr>
          <w:rStyle w:val="StyleUnderline"/>
        </w:rPr>
        <w:t>or</w:t>
      </w:r>
      <w:r w:rsidRPr="00B57BFC">
        <w:rPr>
          <w:sz w:val="16"/>
        </w:rPr>
        <w:t xml:space="preserve"> </w:t>
      </w:r>
      <w:r w:rsidRPr="00B57BFC">
        <w:rPr>
          <w:rStyle w:val="Emphasis"/>
        </w:rPr>
        <w:t>radiation</w:t>
      </w:r>
      <w:r w:rsidRPr="00B57BFC">
        <w:rPr>
          <w:sz w:val="16"/>
        </w:rPr>
        <w:t xml:space="preserve"> at earth’s surface. </w:t>
      </w:r>
      <w:r w:rsidRPr="00B57BFC">
        <w:rPr>
          <w:rStyle w:val="StyleUnderline"/>
        </w:rPr>
        <w:t>Medium and high confidence</w:t>
      </w:r>
      <w:r w:rsidRPr="006D37EB">
        <w:rPr>
          <w:rStyle w:val="StyleUnderline"/>
        </w:rPr>
        <w:t xml:space="preserve"> of changes are</w:t>
      </w:r>
      <w:r w:rsidRPr="006D37EB">
        <w:rPr>
          <w:sz w:val="16"/>
        </w:rPr>
        <w:t xml:space="preserve"> mostly </w:t>
      </w:r>
      <w:r w:rsidRPr="006D37EB">
        <w:rPr>
          <w:rStyle w:val="Emphasis"/>
        </w:rPr>
        <w:t>expected</w:t>
      </w:r>
      <w:r w:rsidRPr="006D37EB">
        <w:rPr>
          <w:sz w:val="16"/>
        </w:rPr>
        <w:t xml:space="preserve"> </w:t>
      </w:r>
      <w:r w:rsidRPr="006D37EB">
        <w:rPr>
          <w:rStyle w:val="StyleUnderline"/>
        </w:rPr>
        <w:t>in</w:t>
      </w:r>
      <w:r w:rsidRPr="006D37EB">
        <w:rPr>
          <w:sz w:val="16"/>
        </w:rPr>
        <w:t xml:space="preserve"> </w:t>
      </w:r>
      <w:r w:rsidRPr="005B13A4">
        <w:rPr>
          <w:rStyle w:val="Emphasis"/>
          <w:highlight w:val="cyan"/>
        </w:rPr>
        <w:t>climatic impact-driver types</w:t>
      </w:r>
      <w:r w:rsidRPr="006D37EB">
        <w:rPr>
          <w:sz w:val="16"/>
        </w:rPr>
        <w:t xml:space="preserve"> </w:t>
      </w:r>
      <w:r w:rsidRPr="006D37EB">
        <w:rPr>
          <w:rStyle w:val="StyleUnderline"/>
        </w:rPr>
        <w:t>more directly associated with increasing atmospheric CO2 concentration</w:t>
      </w:r>
      <w:r w:rsidRPr="006D37EB">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F957439" w14:textId="77777777" w:rsidR="005727D8" w:rsidRPr="006D37EB" w:rsidRDefault="005727D8" w:rsidP="005727D8">
      <w:pPr>
        <w:rPr>
          <w:sz w:val="16"/>
        </w:rPr>
      </w:pPr>
      <w:r w:rsidRPr="006D37EB">
        <w:rPr>
          <w:sz w:val="16"/>
        </w:rPr>
        <w:t xml:space="preserve">However, recent </w:t>
      </w:r>
      <w:r w:rsidRPr="006D37EB">
        <w:rPr>
          <w:rStyle w:val="StyleUnderline"/>
        </w:rPr>
        <w:t>research argued that the</w:t>
      </w:r>
      <w:r w:rsidRPr="006D37EB">
        <w:rPr>
          <w:sz w:val="16"/>
        </w:rPr>
        <w:t xml:space="preserve"> </w:t>
      </w:r>
      <w:r w:rsidRPr="005B13A4">
        <w:rPr>
          <w:rStyle w:val="Emphasis"/>
          <w:highlight w:val="cyan"/>
        </w:rPr>
        <w:t>alarmist</w:t>
      </w:r>
      <w:r w:rsidRPr="00B57BFC">
        <w:rPr>
          <w:rStyle w:val="Emphasis"/>
        </w:rPr>
        <w:t>ic</w:t>
      </w:r>
      <w:r w:rsidRPr="006D37EB">
        <w:rPr>
          <w:sz w:val="16"/>
        </w:rPr>
        <w:t xml:space="preserve"> SSP3-7.0 and SSP5-8.5 </w:t>
      </w:r>
      <w:r w:rsidRPr="005B13A4">
        <w:rPr>
          <w:rStyle w:val="Emphasis"/>
          <w:highlight w:val="cyan"/>
        </w:rPr>
        <w:t>scenarios</w:t>
      </w:r>
      <w:r w:rsidRPr="005B13A4">
        <w:rPr>
          <w:sz w:val="16"/>
          <w:highlight w:val="cyan"/>
        </w:rPr>
        <w:t xml:space="preserve"> </w:t>
      </w:r>
      <w:r w:rsidRPr="005B13A4">
        <w:rPr>
          <w:rStyle w:val="StyleUnderline"/>
          <w:highlight w:val="cyan"/>
        </w:rPr>
        <w:t>are</w:t>
      </w:r>
      <w:r w:rsidRPr="006D37EB">
        <w:rPr>
          <w:sz w:val="16"/>
        </w:rPr>
        <w:t xml:space="preserve"> likely and </w:t>
      </w:r>
      <w:r w:rsidRPr="006D37EB">
        <w:rPr>
          <w:rStyle w:val="Emphasis"/>
        </w:rPr>
        <w:t xml:space="preserve">very likely </w:t>
      </w:r>
      <w:r w:rsidRPr="005B13A4">
        <w:rPr>
          <w:rStyle w:val="Emphasis"/>
          <w:highlight w:val="cyan"/>
        </w:rPr>
        <w:t>unrealistic</w:t>
      </w:r>
      <w:r w:rsidRPr="006D37EB">
        <w:rPr>
          <w:sz w:val="16"/>
        </w:rPr>
        <w:t xml:space="preserve">, respectively (Burgess et al., 2020, </w:t>
      </w:r>
      <w:proofErr w:type="spellStart"/>
      <w:r w:rsidRPr="006D37EB">
        <w:rPr>
          <w:sz w:val="16"/>
        </w:rPr>
        <w:t>Hausfather</w:t>
      </w:r>
      <w:proofErr w:type="spellEnd"/>
      <w:r w:rsidRPr="006D37EB">
        <w:rPr>
          <w:sz w:val="16"/>
        </w:rPr>
        <w:t xml:space="preserve"> and Peters, 2020, Pielke and Ritchie, 2021a). These </w:t>
      </w:r>
      <w:r w:rsidRPr="006D37EB">
        <w:rPr>
          <w:rStyle w:val="StyleUnderline"/>
        </w:rPr>
        <w:t>studies indicate that the</w:t>
      </w:r>
      <w:r w:rsidRPr="006D37EB">
        <w:rPr>
          <w:sz w:val="16"/>
        </w:rPr>
        <w:t xml:space="preserve"> </w:t>
      </w:r>
      <w:r w:rsidRPr="006D37EB">
        <w:rPr>
          <w:rStyle w:val="Emphasis"/>
        </w:rPr>
        <w:t>radiative forcing</w:t>
      </w:r>
      <w:r w:rsidRPr="006D37EB">
        <w:rPr>
          <w:sz w:val="16"/>
        </w:rPr>
        <w:t xml:space="preserve"> </w:t>
      </w:r>
      <w:r w:rsidRPr="006D37EB">
        <w:rPr>
          <w:rStyle w:val="StyleUnderline"/>
        </w:rPr>
        <w:t>functions derived from the</w:t>
      </w:r>
      <w:r w:rsidRPr="006D37EB">
        <w:rPr>
          <w:sz w:val="16"/>
        </w:rPr>
        <w:t xml:space="preserve"> SSP2-4.5 (or even SSP2-3.4) </w:t>
      </w:r>
      <w:r w:rsidRPr="006D37EB">
        <w:rPr>
          <w:rStyle w:val="StyleUnderline"/>
        </w:rPr>
        <w:t>scenario are the</w:t>
      </w:r>
      <w:r w:rsidRPr="006D37EB">
        <w:rPr>
          <w:sz w:val="16"/>
        </w:rPr>
        <w:t xml:space="preserve"> </w:t>
      </w:r>
      <w:r w:rsidRPr="006D37EB">
        <w:rPr>
          <w:rStyle w:val="Emphasis"/>
        </w:rPr>
        <w:t>most</w:t>
      </w:r>
      <w:r w:rsidRPr="006D37EB">
        <w:rPr>
          <w:sz w:val="16"/>
        </w:rPr>
        <w:t xml:space="preserve"> </w:t>
      </w:r>
      <w:r w:rsidRPr="006D37EB">
        <w:rPr>
          <w:rStyle w:val="StyleUnderline"/>
        </w:rPr>
        <w:t>plausible</w:t>
      </w:r>
      <w:r w:rsidRPr="006D37EB">
        <w:rPr>
          <w:sz w:val="16"/>
        </w:rPr>
        <w:t>. The SSP2-4.5 is a moderate scenario; it projects about half of the 21st-century warming than what the SSP5-8.5 scenario does (Fig. 1) and is thus far less alarming.</w:t>
      </w:r>
    </w:p>
    <w:p w14:paraId="0398A061" w14:textId="77777777" w:rsidR="005727D8" w:rsidRPr="006D37EB" w:rsidRDefault="005727D8" w:rsidP="005727D8">
      <w:pPr>
        <w:rPr>
          <w:sz w:val="16"/>
        </w:rPr>
      </w:pPr>
      <w:r w:rsidRPr="006D37EB">
        <w:rPr>
          <w:sz w:val="16"/>
        </w:rPr>
        <w:t xml:space="preserve">With the aforementioned factors in mind, it was proposed here to use only the SSP2-4.5 scenario and the GCMs with ECS ≤ 3 °C </w:t>
      </w:r>
      <w:r w:rsidRPr="006D37EB">
        <w:rPr>
          <w:rStyle w:val="StyleUnderline"/>
        </w:rPr>
        <w:t>to more precisely assess</w:t>
      </w:r>
      <w:r w:rsidRPr="006D37EB">
        <w:rPr>
          <w:sz w:val="16"/>
        </w:rPr>
        <w:t xml:space="preserve"> </w:t>
      </w:r>
      <w:r w:rsidRPr="006D37EB">
        <w:rPr>
          <w:rStyle w:val="Emphasis"/>
        </w:rPr>
        <w:t>“realistic”</w:t>
      </w:r>
      <w:r w:rsidRPr="006D37EB">
        <w:rPr>
          <w:sz w:val="16"/>
        </w:rPr>
        <w:t xml:space="preserve"> </w:t>
      </w:r>
      <w:r w:rsidRPr="006D37EB">
        <w:rPr>
          <w:rStyle w:val="StyleUnderline"/>
        </w:rPr>
        <w:t>global and regional impacts and risks</w:t>
      </w:r>
      <w:r w:rsidRPr="006D37EB">
        <w:rPr>
          <w:sz w:val="16"/>
        </w:rPr>
        <w:t xml:space="preserve"> that could be </w:t>
      </w:r>
      <w:r w:rsidRPr="006D37EB">
        <w:rPr>
          <w:rStyle w:val="StyleUnderline"/>
        </w:rPr>
        <w:t>associated with climate changes that are</w:t>
      </w:r>
      <w:r w:rsidRPr="006D37EB">
        <w:rPr>
          <w:sz w:val="16"/>
        </w:rPr>
        <w:t xml:space="preserve"> </w:t>
      </w:r>
      <w:r w:rsidRPr="006D37EB">
        <w:rPr>
          <w:rStyle w:val="Emphasis"/>
        </w:rPr>
        <w:t>expected</w:t>
      </w:r>
      <w:r w:rsidRPr="006D37EB">
        <w:rPr>
          <w:sz w:val="16"/>
        </w:rPr>
        <w:t xml:space="preserve"> </w:t>
      </w:r>
      <w:r w:rsidRPr="006D37EB">
        <w:rPr>
          <w:rStyle w:val="StyleUnderline"/>
        </w:rPr>
        <w:t>to occur in the 21st century</w:t>
      </w:r>
      <w:r w:rsidRPr="006D37EB">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114D4B69" w14:textId="77777777" w:rsidR="005727D8" w:rsidRPr="006D37EB" w:rsidRDefault="005727D8" w:rsidP="005727D8">
      <w:pPr>
        <w:rPr>
          <w:sz w:val="16"/>
        </w:rPr>
      </w:pPr>
      <w:r w:rsidRPr="006D37E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5D52A806" w14:textId="77777777" w:rsidR="005727D8" w:rsidRPr="006D37EB" w:rsidRDefault="005727D8" w:rsidP="005727D8">
      <w:pPr>
        <w:rPr>
          <w:sz w:val="16"/>
        </w:rPr>
      </w:pPr>
      <w:r w:rsidRPr="006D37EB">
        <w:rPr>
          <w:sz w:val="16"/>
        </w:rPr>
        <w:t xml:space="preserve">However, </w:t>
      </w:r>
      <w:r w:rsidRPr="006D37EB">
        <w:rPr>
          <w:rStyle w:val="StyleUnderline"/>
        </w:rPr>
        <w:t>using only the</w:t>
      </w:r>
      <w:r w:rsidRPr="006D37EB">
        <w:rPr>
          <w:sz w:val="16"/>
        </w:rPr>
        <w:t xml:space="preserve"> </w:t>
      </w:r>
      <w:r w:rsidRPr="006D37EB">
        <w:rPr>
          <w:rStyle w:val="Emphasis"/>
        </w:rPr>
        <w:t>low-ECS models</w:t>
      </w:r>
      <w:r w:rsidRPr="006D37EB">
        <w:rPr>
          <w:sz w:val="16"/>
        </w:rPr>
        <w:t xml:space="preserve"> (ECS ≤ 3.0 °C) and the SSP2-4.5 scenario, Table 3 </w:t>
      </w:r>
      <w:r w:rsidRPr="006D37EB">
        <w:rPr>
          <w:rStyle w:val="StyleUnderline"/>
        </w:rPr>
        <w:t xml:space="preserve">suggests that global </w:t>
      </w:r>
      <w:r w:rsidRPr="005B13A4">
        <w:rPr>
          <w:rStyle w:val="StyleUnderline"/>
          <w:highlight w:val="cyan"/>
        </w:rPr>
        <w:t>warming</w:t>
      </w:r>
      <w:r w:rsidRPr="006D37EB">
        <w:rPr>
          <w:rStyle w:val="StyleUnderline"/>
        </w:rPr>
        <w:t xml:space="preserve"> in the 21st century </w:t>
      </w:r>
      <w:r w:rsidRPr="005B13A4">
        <w:rPr>
          <w:rStyle w:val="StyleUnderline"/>
          <w:highlight w:val="cyan"/>
        </w:rPr>
        <w:t>will be</w:t>
      </w:r>
      <w:r w:rsidRPr="005B13A4">
        <w:rPr>
          <w:sz w:val="16"/>
          <w:highlight w:val="cyan"/>
        </w:rPr>
        <w:t xml:space="preserve"> </w:t>
      </w:r>
      <w:r w:rsidRPr="005B13A4">
        <w:rPr>
          <w:rStyle w:val="Emphasis"/>
          <w:highlight w:val="cyan"/>
        </w:rPr>
        <w:t>moderate</w:t>
      </w:r>
      <w:r w:rsidRPr="006D37EB">
        <w:rPr>
          <w:sz w:val="16"/>
        </w:rPr>
        <w:t xml:space="preserve">, </w:t>
      </w:r>
      <w:r w:rsidRPr="006D37EB">
        <w:rPr>
          <w:rStyle w:val="StyleUnderline"/>
        </w:rPr>
        <w:t>ranging from</w:t>
      </w:r>
      <w:r w:rsidRPr="006D37EB">
        <w:rPr>
          <w:sz w:val="16"/>
        </w:rPr>
        <w:t xml:space="preserve"> </w:t>
      </w:r>
      <w:r w:rsidRPr="006D37EB">
        <w:rPr>
          <w:rStyle w:val="Emphasis"/>
        </w:rPr>
        <w:t>1.36 °C to 2.25 °C</w:t>
      </w:r>
      <w:r w:rsidRPr="006D37EB">
        <w:rPr>
          <w:sz w:val="16"/>
        </w:rPr>
        <w:t xml:space="preserve"> (median 1.77 °C) </w:t>
      </w:r>
      <w:r w:rsidRPr="006D37EB">
        <w:rPr>
          <w:rStyle w:val="StyleUnderline"/>
        </w:rPr>
        <w:t>by</w:t>
      </w:r>
      <w:r w:rsidRPr="006D37EB">
        <w:rPr>
          <w:sz w:val="16"/>
        </w:rPr>
        <w:t xml:space="preserve"> </w:t>
      </w:r>
      <w:r w:rsidRPr="006D37EB">
        <w:rPr>
          <w:rStyle w:val="Emphasis"/>
        </w:rPr>
        <w:t>2050</w:t>
      </w:r>
      <w:r w:rsidRPr="006D37EB">
        <w:rPr>
          <w:sz w:val="16"/>
        </w:rPr>
        <w:t xml:space="preserve"> </w:t>
      </w:r>
      <w:r w:rsidRPr="006D37EB">
        <w:rPr>
          <w:rStyle w:val="StyleUnderline"/>
        </w:rPr>
        <w:t>and from</w:t>
      </w:r>
      <w:r w:rsidRPr="006D37EB">
        <w:rPr>
          <w:sz w:val="16"/>
        </w:rPr>
        <w:t xml:space="preserve"> </w:t>
      </w:r>
      <w:r w:rsidRPr="006D37EB">
        <w:rPr>
          <w:rStyle w:val="Emphasis"/>
        </w:rPr>
        <w:t>1.96 °C to 2.83 °C</w:t>
      </w:r>
      <w:r w:rsidRPr="006D37EB">
        <w:rPr>
          <w:sz w:val="16"/>
        </w:rPr>
        <w:t xml:space="preserve"> (median 2.28 °C) </w:t>
      </w:r>
      <w:r w:rsidRPr="006D37EB">
        <w:rPr>
          <w:rStyle w:val="StyleUnderline"/>
        </w:rPr>
        <w:t>by</w:t>
      </w:r>
      <w:r w:rsidRPr="006D37EB">
        <w:rPr>
          <w:sz w:val="16"/>
        </w:rPr>
        <w:t xml:space="preserve"> 2080–</w:t>
      </w:r>
      <w:r w:rsidRPr="006D37EB">
        <w:rPr>
          <w:rStyle w:val="Emphasis"/>
        </w:rPr>
        <w:t>2100</w:t>
      </w:r>
      <w:r w:rsidRPr="006D37EB">
        <w:rPr>
          <w:sz w:val="16"/>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6D37EB">
        <w:rPr>
          <w:sz w:val="16"/>
        </w:rPr>
        <w:t xml:space="preserve"> </w:t>
      </w:r>
      <w:r w:rsidRPr="006D37EB">
        <w:rPr>
          <w:rStyle w:val="Emphasis"/>
        </w:rPr>
        <w:t>end</w:t>
      </w:r>
      <w:r w:rsidRPr="006D37EB">
        <w:rPr>
          <w:sz w:val="16"/>
        </w:rPr>
        <w:t xml:space="preserve"> o</w:t>
      </w:r>
      <w:r w:rsidRPr="006D37EB">
        <w:rPr>
          <w:rStyle w:val="StyleUnderline"/>
        </w:rPr>
        <w:t xml:space="preserve">f the 21st-century, albeit </w:t>
      </w:r>
      <w:r w:rsidRPr="005B13A4">
        <w:rPr>
          <w:rStyle w:val="StyleUnderline"/>
          <w:highlight w:val="cyan"/>
        </w:rPr>
        <w:t>at a</w:t>
      </w:r>
      <w:r w:rsidRPr="005B13A4">
        <w:rPr>
          <w:sz w:val="16"/>
          <w:highlight w:val="cyan"/>
        </w:rPr>
        <w:t xml:space="preserve"> </w:t>
      </w:r>
      <w:r w:rsidRPr="005B13A4">
        <w:rPr>
          <w:rStyle w:val="Emphasis"/>
          <w:highlight w:val="cyan"/>
        </w:rPr>
        <w:t>slow</w:t>
      </w:r>
      <w:r w:rsidRPr="006D37EB">
        <w:rPr>
          <w:rStyle w:val="Emphasis"/>
        </w:rPr>
        <w:t xml:space="preserve">er </w:t>
      </w:r>
      <w:r w:rsidRPr="005B13A4">
        <w:rPr>
          <w:rStyle w:val="Emphasis"/>
          <w:highlight w:val="cyan"/>
        </w:rPr>
        <w:t>rate</w:t>
      </w:r>
      <w:r w:rsidRPr="006D37EB">
        <w:rPr>
          <w:sz w:val="16"/>
        </w:rPr>
        <w:t xml:space="preserve"> than </w:t>
      </w:r>
      <w:r w:rsidRPr="006D37EB">
        <w:rPr>
          <w:rStyle w:val="StyleUnderline"/>
        </w:rPr>
        <w:t>predicted by the IPCC</w:t>
      </w:r>
      <w:r w:rsidRPr="006D37E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704E6D0" w14:textId="77777777" w:rsidR="005727D8" w:rsidRPr="003871D1" w:rsidRDefault="005727D8" w:rsidP="005727D8">
      <w:pPr>
        <w:rPr>
          <w:sz w:val="16"/>
        </w:rPr>
      </w:pPr>
      <w:r w:rsidRPr="003871D1">
        <w:rPr>
          <w:sz w:val="16"/>
        </w:rPr>
        <w:t xml:space="preserve">I also proposed an alternative methodology for </w:t>
      </w:r>
      <w:r w:rsidRPr="00CA69E2">
        <w:rPr>
          <w:rStyle w:val="StyleUnderline"/>
        </w:rPr>
        <w:t>estimating</w:t>
      </w:r>
      <w:r w:rsidRPr="003871D1">
        <w:rPr>
          <w:sz w:val="16"/>
        </w:rPr>
        <w:t xml:space="preserve"> </w:t>
      </w:r>
      <w:r w:rsidRPr="003871D1">
        <w:rPr>
          <w:rStyle w:val="Emphasis"/>
        </w:rPr>
        <w:t>“realistic”</w:t>
      </w:r>
      <w:r w:rsidRPr="003871D1">
        <w:rPr>
          <w:sz w:val="16"/>
        </w:rPr>
        <w:t xml:space="preserve"> </w:t>
      </w:r>
      <w:r w:rsidRPr="003871D1">
        <w:rPr>
          <w:rStyle w:val="StyleUnderline"/>
        </w:rPr>
        <w:t>21st-century climate projections and assessing</w:t>
      </w:r>
      <w:r w:rsidRPr="003871D1">
        <w:rPr>
          <w:sz w:val="16"/>
        </w:rPr>
        <w:t xml:space="preserve"> their </w:t>
      </w:r>
      <w:r w:rsidRPr="003871D1">
        <w:rPr>
          <w:rStyle w:val="Emphasis"/>
        </w:rPr>
        <w:t xml:space="preserve">respective </w:t>
      </w:r>
      <w:r w:rsidRPr="00CA69E2">
        <w:rPr>
          <w:rStyle w:val="Emphasis"/>
        </w:rPr>
        <w:t>impacts</w:t>
      </w:r>
      <w:r w:rsidRPr="003871D1">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3871D1">
        <w:rPr>
          <w:sz w:val="16"/>
        </w:rPr>
        <w:t xml:space="preserve"> </w:t>
      </w:r>
      <w:r w:rsidRPr="003871D1">
        <w:rPr>
          <w:rStyle w:val="Emphasis"/>
        </w:rPr>
        <w:t>excessive</w:t>
      </w:r>
      <w:r w:rsidRPr="003871D1">
        <w:rPr>
          <w:sz w:val="16"/>
        </w:rPr>
        <w:t xml:space="preserve"> </w:t>
      </w:r>
      <w:r w:rsidRPr="003871D1">
        <w:rPr>
          <w:rStyle w:val="StyleUnderline"/>
        </w:rPr>
        <w:t xml:space="preserve">in </w:t>
      </w:r>
      <w:r w:rsidRPr="005B13A4">
        <w:rPr>
          <w:rStyle w:val="StyleUnderline"/>
          <w:highlight w:val="cyan"/>
        </w:rPr>
        <w:t>compar</w:t>
      </w:r>
      <w:r w:rsidRPr="003871D1">
        <w:rPr>
          <w:rStyle w:val="StyleUnderline"/>
        </w:rPr>
        <w:t>ison to</w:t>
      </w:r>
      <w:r w:rsidRPr="003871D1">
        <w:rPr>
          <w:sz w:val="16"/>
        </w:rPr>
        <w:t xml:space="preserve"> </w:t>
      </w:r>
      <w:r w:rsidRPr="005B13A4">
        <w:rPr>
          <w:rStyle w:val="Emphasis"/>
          <w:highlight w:val="cyan"/>
        </w:rPr>
        <w:t>alt</w:t>
      </w:r>
      <w:r w:rsidRPr="00B57BFC">
        <w:rPr>
          <w:rStyle w:val="Emphasis"/>
        </w:rPr>
        <w:t>ernative</w:t>
      </w:r>
      <w:r w:rsidRPr="003871D1">
        <w:rPr>
          <w:rStyle w:val="Emphasis"/>
        </w:rPr>
        <w:t xml:space="preserve"> temperature </w:t>
      </w:r>
      <w:r w:rsidRPr="005B13A4">
        <w:rPr>
          <w:rStyle w:val="Emphasis"/>
          <w:highlight w:val="cyan"/>
        </w:rPr>
        <w:t>records</w:t>
      </w:r>
      <w:r w:rsidRPr="005B13A4">
        <w:rPr>
          <w:sz w:val="16"/>
          <w:highlight w:val="cyan"/>
        </w:rPr>
        <w:t xml:space="preserve">, </w:t>
      </w:r>
      <w:r w:rsidRPr="005B13A4">
        <w:rPr>
          <w:rStyle w:val="StyleUnderline"/>
          <w:highlight w:val="cyan"/>
        </w:rPr>
        <w:t>such as</w:t>
      </w:r>
      <w:r w:rsidRPr="005B13A4">
        <w:rPr>
          <w:sz w:val="16"/>
          <w:highlight w:val="cyan"/>
        </w:rPr>
        <w:t xml:space="preserve"> </w:t>
      </w:r>
      <w:r w:rsidRPr="005B13A4">
        <w:rPr>
          <w:rStyle w:val="Emphasis"/>
          <w:highlight w:val="cyan"/>
        </w:rPr>
        <w:t>sat</w:t>
      </w:r>
      <w:r w:rsidRPr="003871D1">
        <w:rPr>
          <w:rStyle w:val="Emphasis"/>
        </w:rPr>
        <w:t>ellite-</w:t>
      </w:r>
      <w:r w:rsidRPr="005B13A4">
        <w:rPr>
          <w:rStyle w:val="Emphasis"/>
          <w:highlight w:val="cyan"/>
        </w:rPr>
        <w:t>based</w:t>
      </w:r>
      <w:r w:rsidRPr="003871D1">
        <w:rPr>
          <w:sz w:val="16"/>
        </w:rPr>
        <w:t xml:space="preserve"> </w:t>
      </w:r>
      <w:r w:rsidRPr="003871D1">
        <w:rPr>
          <w:rStyle w:val="StyleUnderline"/>
        </w:rPr>
        <w:t>ones relative to the lower troposphere</w:t>
      </w:r>
      <w:r w:rsidRPr="003871D1">
        <w:rPr>
          <w:sz w:val="16"/>
        </w:rPr>
        <w:t xml:space="preserve"> (Spencer et al., 2017, Zou et al., 2023), </w:t>
      </w:r>
      <w:r w:rsidRPr="005B13A4">
        <w:rPr>
          <w:rStyle w:val="StyleUnderline"/>
          <w:highlight w:val="cyan"/>
        </w:rPr>
        <w:t>and</w:t>
      </w:r>
      <w:r w:rsidRPr="003871D1">
        <w:rPr>
          <w:rStyle w:val="StyleUnderline"/>
        </w:rPr>
        <w:t xml:space="preserve"> there are</w:t>
      </w:r>
      <w:r w:rsidRPr="003871D1">
        <w:rPr>
          <w:sz w:val="16"/>
        </w:rPr>
        <w:t xml:space="preserve"> </w:t>
      </w:r>
      <w:r w:rsidRPr="003871D1">
        <w:rPr>
          <w:rStyle w:val="Emphasis"/>
        </w:rPr>
        <w:t>various</w:t>
      </w:r>
      <w:r w:rsidRPr="003871D1">
        <w:rPr>
          <w:sz w:val="16"/>
        </w:rPr>
        <w:t xml:space="preserve"> </w:t>
      </w:r>
      <w:r w:rsidRPr="003871D1">
        <w:rPr>
          <w:rStyle w:val="StyleUnderline"/>
        </w:rPr>
        <w:t>evidences suggesting their</w:t>
      </w:r>
      <w:r w:rsidRPr="003871D1">
        <w:rPr>
          <w:sz w:val="16"/>
        </w:rPr>
        <w:t xml:space="preserve"> </w:t>
      </w:r>
      <w:r w:rsidRPr="005B13A4">
        <w:rPr>
          <w:rStyle w:val="Emphasis"/>
          <w:highlight w:val="cyan"/>
        </w:rPr>
        <w:t>contamination</w:t>
      </w:r>
      <w:r w:rsidRPr="005B13A4">
        <w:rPr>
          <w:sz w:val="16"/>
          <w:highlight w:val="cyan"/>
        </w:rPr>
        <w:t xml:space="preserve"> </w:t>
      </w:r>
      <w:r w:rsidRPr="005B13A4">
        <w:rPr>
          <w:rStyle w:val="StyleUnderline"/>
          <w:highlight w:val="cyan"/>
        </w:rPr>
        <w:t>from</w:t>
      </w:r>
      <w:r w:rsidRPr="003871D1">
        <w:rPr>
          <w:sz w:val="16"/>
        </w:rPr>
        <w:t xml:space="preserve"> </w:t>
      </w:r>
      <w:r w:rsidRPr="003871D1">
        <w:rPr>
          <w:rStyle w:val="Emphasis"/>
        </w:rPr>
        <w:t>urban heat islands</w:t>
      </w:r>
      <w:r w:rsidRPr="003871D1">
        <w:rPr>
          <w:sz w:val="16"/>
        </w:rPr>
        <w:t xml:space="preserve"> </w:t>
      </w:r>
      <w:r w:rsidRPr="003871D1">
        <w:rPr>
          <w:rStyle w:val="StyleUnderline"/>
        </w:rPr>
        <w:t>and other</w:t>
      </w:r>
      <w:r w:rsidRPr="003871D1">
        <w:rPr>
          <w:sz w:val="16"/>
        </w:rPr>
        <w:t xml:space="preserve"> </w:t>
      </w:r>
      <w:r w:rsidRPr="005B13A4">
        <w:rPr>
          <w:rStyle w:val="Emphasis"/>
          <w:highlight w:val="cyan"/>
        </w:rPr>
        <w:t>non-climatic</w:t>
      </w:r>
      <w:r w:rsidRPr="003871D1">
        <w:rPr>
          <w:sz w:val="16"/>
        </w:rPr>
        <w:t xml:space="preserve"> </w:t>
      </w:r>
      <w:r w:rsidRPr="003871D1">
        <w:rPr>
          <w:rStyle w:val="StyleUnderline"/>
        </w:rPr>
        <w:t xml:space="preserve">surface </w:t>
      </w:r>
      <w:r w:rsidRPr="005B13A4">
        <w:rPr>
          <w:rStyle w:val="StyleUnderline"/>
          <w:highlight w:val="cyan"/>
        </w:rPr>
        <w:t>factors</w:t>
      </w:r>
      <w:r w:rsidRPr="003871D1">
        <w:rPr>
          <w:sz w:val="16"/>
        </w:rPr>
        <w:t xml:space="preserve"> (Connolly et al., 2021, </w:t>
      </w:r>
      <w:proofErr w:type="spellStart"/>
      <w:r w:rsidRPr="003871D1">
        <w:rPr>
          <w:sz w:val="16"/>
        </w:rPr>
        <w:t>Scafetta</w:t>
      </w:r>
      <w:proofErr w:type="spellEnd"/>
      <w:r w:rsidRPr="003871D1">
        <w:rPr>
          <w:sz w:val="16"/>
        </w:rPr>
        <w:t xml:space="preserve">, 2021a, </w:t>
      </w:r>
      <w:proofErr w:type="spellStart"/>
      <w:r w:rsidRPr="003871D1">
        <w:rPr>
          <w:sz w:val="16"/>
        </w:rPr>
        <w:t>Scafetta</w:t>
      </w:r>
      <w:proofErr w:type="spellEnd"/>
      <w:r w:rsidRPr="003871D1">
        <w:rPr>
          <w:sz w:val="16"/>
        </w:rPr>
        <w:t xml:space="preserve">, 2023b, Soon et al., 2023, Spencer, 2023). There are also concerns regarding the ability of the GCMs to properly reconstruct decadal to millennial natural climate oscillations (e.g.: </w:t>
      </w:r>
      <w:proofErr w:type="spellStart"/>
      <w:r w:rsidRPr="003871D1">
        <w:rPr>
          <w:sz w:val="16"/>
        </w:rPr>
        <w:t>Scafetta</w:t>
      </w:r>
      <w:proofErr w:type="spellEnd"/>
      <w:r w:rsidRPr="003871D1">
        <w:rPr>
          <w:sz w:val="16"/>
        </w:rPr>
        <w:t xml:space="preserve">, 2013, </w:t>
      </w:r>
      <w:proofErr w:type="spellStart"/>
      <w:r w:rsidRPr="003871D1">
        <w:rPr>
          <w:sz w:val="16"/>
        </w:rPr>
        <w:t>Scafetta</w:t>
      </w:r>
      <w:proofErr w:type="spellEnd"/>
      <w:r w:rsidRPr="003871D1">
        <w:rPr>
          <w:sz w:val="16"/>
        </w:rPr>
        <w:t xml:space="preserve">, 2021b, </w:t>
      </w:r>
      <w:proofErr w:type="spellStart"/>
      <w:r w:rsidRPr="003871D1">
        <w:rPr>
          <w:sz w:val="16"/>
        </w:rPr>
        <w:t>Scafetta</w:t>
      </w:r>
      <w:proofErr w:type="spellEnd"/>
      <w:r w:rsidRPr="003871D1">
        <w:rPr>
          <w:sz w:val="16"/>
        </w:rPr>
        <w:t xml:space="preserve">, 2023c). As a result, </w:t>
      </w:r>
      <w:r w:rsidRPr="003871D1">
        <w:rPr>
          <w:rStyle w:val="StyleUnderline"/>
        </w:rPr>
        <w:t xml:space="preserve">all </w:t>
      </w:r>
      <w:r w:rsidRPr="005B13A4">
        <w:rPr>
          <w:rStyle w:val="StyleUnderline"/>
          <w:highlight w:val="cyan"/>
        </w:rPr>
        <w:t>GCMs</w:t>
      </w:r>
      <w:r w:rsidRPr="003871D1">
        <w:rPr>
          <w:rStyle w:val="StyleUnderline"/>
        </w:rPr>
        <w:t xml:space="preserve"> may be</w:t>
      </w:r>
      <w:r w:rsidRPr="003871D1">
        <w:rPr>
          <w:sz w:val="16"/>
        </w:rPr>
        <w:t xml:space="preserve"> </w:t>
      </w:r>
      <w:r w:rsidRPr="005B13A4">
        <w:rPr>
          <w:rStyle w:val="Emphasis"/>
          <w:highlight w:val="cyan"/>
        </w:rPr>
        <w:t>grossly inadequate</w:t>
      </w:r>
      <w:r w:rsidRPr="003871D1">
        <w:rPr>
          <w:sz w:val="16"/>
        </w:rPr>
        <w:t xml:space="preserve"> </w:t>
      </w:r>
      <w:r w:rsidRPr="003871D1">
        <w:rPr>
          <w:rStyle w:val="StyleUnderline"/>
        </w:rPr>
        <w:t>for estimating climate change</w:t>
      </w:r>
      <w:r w:rsidRPr="003871D1">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217A456" w14:textId="77777777" w:rsidR="005727D8" w:rsidRPr="003871D1" w:rsidRDefault="005727D8" w:rsidP="005727D8">
      <w:pPr>
        <w:rPr>
          <w:sz w:val="12"/>
          <w:szCs w:val="12"/>
        </w:rPr>
      </w:pPr>
      <w:r w:rsidRPr="003871D1">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00084ADE" w14:textId="77777777" w:rsidR="005727D8" w:rsidRPr="003871D1" w:rsidRDefault="005727D8" w:rsidP="005727D8">
      <w:pPr>
        <w:rPr>
          <w:sz w:val="12"/>
          <w:szCs w:val="12"/>
        </w:rPr>
      </w:pPr>
      <w:r w:rsidRPr="003871D1">
        <w:rPr>
          <w:sz w:val="12"/>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92CCF09" w14:textId="77777777" w:rsidR="005727D8" w:rsidRPr="003871D1" w:rsidRDefault="005727D8" w:rsidP="005727D8">
      <w:pPr>
        <w:rPr>
          <w:sz w:val="12"/>
          <w:szCs w:val="12"/>
        </w:rPr>
      </w:pPr>
      <w:r w:rsidRPr="003871D1">
        <w:rPr>
          <w:sz w:val="12"/>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70F6271" w14:textId="77777777" w:rsidR="005727D8" w:rsidRPr="003871D1" w:rsidRDefault="005727D8" w:rsidP="005727D8">
      <w:pPr>
        <w:rPr>
          <w:sz w:val="12"/>
          <w:szCs w:val="12"/>
        </w:rPr>
      </w:pPr>
      <w:r w:rsidRPr="003871D1">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44045D2" w14:textId="77777777" w:rsidR="005727D8" w:rsidRPr="003871D1" w:rsidRDefault="005727D8" w:rsidP="005727D8">
      <w:pPr>
        <w:rPr>
          <w:sz w:val="12"/>
          <w:szCs w:val="12"/>
        </w:rPr>
      </w:pPr>
      <w:r w:rsidRPr="003871D1">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3871D1">
        <w:rPr>
          <w:sz w:val="12"/>
          <w:szCs w:val="12"/>
        </w:rPr>
        <w:t>Scafetta</w:t>
      </w:r>
      <w:proofErr w:type="spellEnd"/>
      <w:r w:rsidRPr="003871D1">
        <w:rPr>
          <w:sz w:val="12"/>
          <w:szCs w:val="12"/>
        </w:rPr>
        <w:t xml:space="preserve">, 2010, </w:t>
      </w:r>
      <w:proofErr w:type="spellStart"/>
      <w:r w:rsidRPr="003871D1">
        <w:rPr>
          <w:sz w:val="12"/>
          <w:szCs w:val="12"/>
        </w:rPr>
        <w:t>Scafetta</w:t>
      </w:r>
      <w:proofErr w:type="spellEnd"/>
      <w:r w:rsidRPr="003871D1">
        <w:rPr>
          <w:sz w:val="12"/>
          <w:szCs w:val="12"/>
        </w:rPr>
        <w:t xml:space="preserve">, 2013, </w:t>
      </w:r>
      <w:proofErr w:type="spellStart"/>
      <w:r w:rsidRPr="003871D1">
        <w:rPr>
          <w:sz w:val="12"/>
          <w:szCs w:val="12"/>
        </w:rPr>
        <w:t>Scafetta</w:t>
      </w:r>
      <w:proofErr w:type="spellEnd"/>
      <w:r w:rsidRPr="003871D1">
        <w:rPr>
          <w:sz w:val="12"/>
          <w:szCs w:val="12"/>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w:t>
      </w:r>
      <w:proofErr w:type="spellStart"/>
      <w:r w:rsidRPr="003871D1">
        <w:rPr>
          <w:sz w:val="12"/>
          <w:szCs w:val="12"/>
        </w:rPr>
        <w:t>Scafetta</w:t>
      </w:r>
      <w:proofErr w:type="spellEnd"/>
      <w:r w:rsidRPr="003871D1">
        <w:rPr>
          <w:sz w:val="12"/>
          <w:szCs w:val="12"/>
        </w:rPr>
        <w:t xml:space="preserve">, 2013, </w:t>
      </w:r>
      <w:proofErr w:type="spellStart"/>
      <w:r w:rsidRPr="003871D1">
        <w:rPr>
          <w:sz w:val="12"/>
          <w:szCs w:val="12"/>
        </w:rPr>
        <w:t>Scafetta</w:t>
      </w:r>
      <w:proofErr w:type="spellEnd"/>
      <w:r w:rsidRPr="003871D1">
        <w:rPr>
          <w:sz w:val="12"/>
          <w:szCs w:val="12"/>
        </w:rPr>
        <w:t xml:space="preserve">, 2021b, </w:t>
      </w:r>
      <w:proofErr w:type="spellStart"/>
      <w:r w:rsidRPr="003871D1">
        <w:rPr>
          <w:sz w:val="12"/>
          <w:szCs w:val="12"/>
        </w:rPr>
        <w:t>Scafetta</w:t>
      </w:r>
      <w:proofErr w:type="spellEnd"/>
      <w:r w:rsidRPr="003871D1">
        <w:rPr>
          <w:sz w:val="12"/>
          <w:szCs w:val="12"/>
        </w:rPr>
        <w:t>, 2023c, Bates, 2016, Stefani, 2021).</w:t>
      </w:r>
    </w:p>
    <w:p w14:paraId="00C348AF" w14:textId="77777777" w:rsidR="005727D8" w:rsidRPr="003871D1" w:rsidRDefault="005727D8" w:rsidP="005727D8">
      <w:pPr>
        <w:rPr>
          <w:sz w:val="16"/>
        </w:rPr>
      </w:pPr>
      <w:r w:rsidRPr="003871D1">
        <w:rPr>
          <w:sz w:val="16"/>
        </w:rPr>
        <w:t xml:space="preserve">In conclusion, as </w:t>
      </w:r>
      <w:proofErr w:type="spellStart"/>
      <w:r w:rsidRPr="003871D1">
        <w:rPr>
          <w:sz w:val="16"/>
        </w:rPr>
        <w:t>Hausfather</w:t>
      </w:r>
      <w:proofErr w:type="spellEnd"/>
      <w:r w:rsidRPr="003871D1">
        <w:rPr>
          <w:sz w:val="16"/>
        </w:rPr>
        <w:t xml:space="preserve"> and Peters (2020) pointed out, </w:t>
      </w:r>
      <w:r w:rsidRPr="003871D1">
        <w:rPr>
          <w:rStyle w:val="StyleUnderline"/>
        </w:rPr>
        <w:t>it is past time to stop treating the</w:t>
      </w:r>
      <w:r w:rsidRPr="003871D1">
        <w:rPr>
          <w:sz w:val="16"/>
        </w:rPr>
        <w:t xml:space="preserve"> </w:t>
      </w:r>
      <w:r w:rsidRPr="003871D1">
        <w:rPr>
          <w:rStyle w:val="Emphasis"/>
        </w:rPr>
        <w:t>worst-case</w:t>
      </w:r>
      <w:r w:rsidRPr="003871D1">
        <w:rPr>
          <w:sz w:val="16"/>
        </w:rPr>
        <w:t xml:space="preserve"> </w:t>
      </w:r>
      <w:r w:rsidRPr="003871D1">
        <w:rPr>
          <w:rStyle w:val="StyleUnderline"/>
        </w:rPr>
        <w:t>climate change scenarios</w:t>
      </w:r>
      <w:r w:rsidRPr="003871D1">
        <w:rPr>
          <w:sz w:val="16"/>
        </w:rPr>
        <w:t xml:space="preserve"> (e.g., SSP3-7.0 and SSP5-8.5) </w:t>
      </w:r>
      <w:r w:rsidRPr="003871D1">
        <w:rPr>
          <w:rStyle w:val="StyleUnderline"/>
        </w:rPr>
        <w:t>as the</w:t>
      </w:r>
      <w:r w:rsidRPr="003871D1">
        <w:rPr>
          <w:sz w:val="16"/>
        </w:rPr>
        <w:t xml:space="preserve"> </w:t>
      </w:r>
      <w:r w:rsidRPr="003871D1">
        <w:rPr>
          <w:rStyle w:val="Emphasis"/>
        </w:rPr>
        <w:t>most likely outcomes</w:t>
      </w:r>
      <w:r w:rsidRPr="003871D1">
        <w:rPr>
          <w:sz w:val="16"/>
        </w:rPr>
        <w:t xml:space="preserve">, because only realistic and pragmatic scenarios, such as SSP2-4.5 or SSP2-3.4, can lead to sound policies that can be accepted by all nations. Furthermore, </w:t>
      </w:r>
      <w:r w:rsidRPr="003871D1">
        <w:rPr>
          <w:rStyle w:val="Emphasis"/>
        </w:rPr>
        <w:t>net-zero</w:t>
      </w:r>
      <w:r w:rsidRPr="003871D1">
        <w:rPr>
          <w:sz w:val="16"/>
        </w:rPr>
        <w:t xml:space="preserve"> </w:t>
      </w:r>
      <w:r w:rsidRPr="003871D1">
        <w:rPr>
          <w:rStyle w:val="StyleUnderline"/>
        </w:rPr>
        <w:t>scenarios</w:t>
      </w:r>
      <w:r w:rsidRPr="003871D1">
        <w:rPr>
          <w:sz w:val="16"/>
        </w:rPr>
        <w:t xml:space="preserve"> such as SSP1-2.6 </w:t>
      </w:r>
      <w:r w:rsidRPr="003871D1">
        <w:rPr>
          <w:rStyle w:val="StyleUnderline"/>
        </w:rPr>
        <w:t>look to be equally</w:t>
      </w:r>
      <w:r w:rsidRPr="003871D1">
        <w:rPr>
          <w:sz w:val="16"/>
        </w:rPr>
        <w:t xml:space="preserve"> </w:t>
      </w:r>
      <w:r w:rsidRPr="003871D1">
        <w:rPr>
          <w:rStyle w:val="Emphasis"/>
        </w:rPr>
        <w:t>unattainable</w:t>
      </w:r>
      <w:r w:rsidRPr="003871D1">
        <w:rPr>
          <w:sz w:val="16"/>
        </w:rPr>
        <w:t xml:space="preserve">, </w:t>
      </w:r>
      <w:r w:rsidRPr="003871D1">
        <w:rPr>
          <w:rStyle w:val="StyleUnderline"/>
        </w:rPr>
        <w:t>as the depletion of</w:t>
      </w:r>
      <w:r w:rsidRPr="003871D1">
        <w:rPr>
          <w:sz w:val="16"/>
        </w:rPr>
        <w:t xml:space="preserve"> </w:t>
      </w:r>
      <w:r w:rsidRPr="003871D1">
        <w:rPr>
          <w:rStyle w:val="Emphasis"/>
        </w:rPr>
        <w:t>crucial metals</w:t>
      </w:r>
      <w:r w:rsidRPr="003871D1">
        <w:rPr>
          <w:sz w:val="16"/>
        </w:rPr>
        <w:t xml:space="preserve"> </w:t>
      </w:r>
      <w:r w:rsidRPr="003871D1">
        <w:rPr>
          <w:rStyle w:val="StyleUnderline"/>
        </w:rPr>
        <w:t>required for low-carbon</w:t>
      </w:r>
      <w:r w:rsidRPr="003871D1">
        <w:rPr>
          <w:sz w:val="16"/>
        </w:rPr>
        <w:t xml:space="preserve"> solar and wind </w:t>
      </w:r>
      <w:r w:rsidRPr="003871D1">
        <w:rPr>
          <w:rStyle w:val="StyleUnderline"/>
        </w:rPr>
        <w:t>technologies</w:t>
      </w:r>
      <w:r w:rsidRPr="003871D1">
        <w:rPr>
          <w:sz w:val="16"/>
        </w:rPr>
        <w:t xml:space="preserve">, as well as electric vehicles and their chargers, </w:t>
      </w:r>
      <w:r w:rsidRPr="003871D1">
        <w:rPr>
          <w:rStyle w:val="StyleUnderline"/>
        </w:rPr>
        <w:t>appears to make low-carbon technology production</w:t>
      </w:r>
      <w:r w:rsidRPr="003871D1">
        <w:rPr>
          <w:sz w:val="16"/>
        </w:rPr>
        <w:t xml:space="preserve"> </w:t>
      </w:r>
      <w:r w:rsidRPr="003871D1">
        <w:rPr>
          <w:rStyle w:val="Emphasis"/>
        </w:rPr>
        <w:t>impossible</w:t>
      </w:r>
      <w:r w:rsidRPr="003871D1">
        <w:rPr>
          <w:sz w:val="16"/>
        </w:rPr>
        <w:t xml:space="preserve"> </w:t>
      </w:r>
      <w:r w:rsidRPr="003871D1">
        <w:rPr>
          <w:rStyle w:val="StyleUnderline"/>
        </w:rPr>
        <w:t>on the very large scale required to substitute fossil fuels</w:t>
      </w:r>
      <w:r w:rsidRPr="003871D1">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3871D1">
        <w:rPr>
          <w:sz w:val="16"/>
        </w:rPr>
        <w:t>Pörtner</w:t>
      </w:r>
      <w:proofErr w:type="spellEnd"/>
      <w:r w:rsidRPr="003871D1">
        <w:rPr>
          <w:sz w:val="16"/>
        </w:rPr>
        <w:t xml:space="preserve"> et al., 2022), Fig. 5, Fig. 7, Fig. 8 show that </w:t>
      </w:r>
      <w:r w:rsidRPr="003871D1">
        <w:rPr>
          <w:rStyle w:val="StyleUnderline"/>
        </w:rPr>
        <w:t>“realistic” climate change impacts and risks for the 21st century will likely be</w:t>
      </w:r>
      <w:r w:rsidRPr="003871D1">
        <w:rPr>
          <w:sz w:val="16"/>
        </w:rPr>
        <w:t xml:space="preserve"> </w:t>
      </w:r>
      <w:r w:rsidRPr="003871D1">
        <w:rPr>
          <w:rStyle w:val="Emphasis"/>
        </w:rPr>
        <w:t>much more moderate</w:t>
      </w:r>
      <w:r w:rsidRPr="003871D1">
        <w:rPr>
          <w:sz w:val="16"/>
        </w:rPr>
        <w:t xml:space="preserve"> </w:t>
      </w:r>
      <w:r w:rsidRPr="003871D1">
        <w:rPr>
          <w:rStyle w:val="StyleUnderline"/>
        </w:rPr>
        <w:t>than what the</w:t>
      </w:r>
      <w:r w:rsidRPr="003871D1">
        <w:rPr>
          <w:sz w:val="16"/>
        </w:rPr>
        <w:t xml:space="preserve"> </w:t>
      </w:r>
      <w:r w:rsidRPr="003871D1">
        <w:rPr>
          <w:rStyle w:val="Emphasis"/>
        </w:rPr>
        <w:t>IPCC</w:t>
      </w:r>
      <w:r w:rsidRPr="003871D1">
        <w:rPr>
          <w:sz w:val="16"/>
        </w:rPr>
        <w:t xml:space="preserve"> </w:t>
      </w:r>
      <w:r w:rsidRPr="003871D1">
        <w:rPr>
          <w:rStyle w:val="StyleUnderline"/>
        </w:rPr>
        <w:t>claims</w:t>
      </w:r>
      <w:r w:rsidRPr="003871D1">
        <w:rPr>
          <w:sz w:val="16"/>
        </w:rPr>
        <w:t xml:space="preserve">. This is because </w:t>
      </w:r>
      <w:r w:rsidRPr="003871D1">
        <w:rPr>
          <w:rStyle w:val="StyleUnderline"/>
        </w:rPr>
        <w:t>there is a</w:t>
      </w:r>
      <w:r w:rsidRPr="003871D1">
        <w:rPr>
          <w:sz w:val="16"/>
        </w:rPr>
        <w:t xml:space="preserve"> </w:t>
      </w:r>
      <w:r w:rsidRPr="005B13A4">
        <w:rPr>
          <w:rStyle w:val="Emphasis"/>
          <w:highlight w:val="cyan"/>
        </w:rPr>
        <w:t>growing</w:t>
      </w:r>
      <w:r w:rsidRPr="003871D1">
        <w:rPr>
          <w:rStyle w:val="Emphasis"/>
        </w:rPr>
        <w:t xml:space="preserve"> body of </w:t>
      </w:r>
      <w:r w:rsidRPr="005B13A4">
        <w:rPr>
          <w:rStyle w:val="Emphasis"/>
          <w:highlight w:val="cyan"/>
        </w:rPr>
        <w:t>ev</w:t>
      </w:r>
      <w:r w:rsidRPr="003871D1">
        <w:rPr>
          <w:rStyle w:val="Emphasis"/>
        </w:rPr>
        <w:t>idence</w:t>
      </w:r>
      <w:r w:rsidRPr="003871D1">
        <w:rPr>
          <w:sz w:val="16"/>
        </w:rPr>
        <w:t xml:space="preserve"> </w:t>
      </w:r>
      <w:r w:rsidRPr="003871D1">
        <w:rPr>
          <w:rStyle w:val="StyleUnderline"/>
        </w:rPr>
        <w:t>that the actual ECS may be rather</w:t>
      </w:r>
      <w:r w:rsidRPr="003871D1">
        <w:rPr>
          <w:sz w:val="16"/>
        </w:rPr>
        <w:t xml:space="preserve"> </w:t>
      </w:r>
      <w:r w:rsidRPr="003871D1">
        <w:rPr>
          <w:rStyle w:val="Emphasis"/>
        </w:rPr>
        <w:t>low</w:t>
      </w:r>
      <w:r w:rsidRPr="003871D1">
        <w:rPr>
          <w:sz w:val="16"/>
        </w:rPr>
        <w:t xml:space="preserve"> (1.5–3.0 °C, or even 1–2 °C) </w:t>
      </w:r>
      <w:r w:rsidRPr="003871D1">
        <w:rPr>
          <w:rStyle w:val="StyleUnderline"/>
        </w:rPr>
        <w:t>for a</w:t>
      </w:r>
      <w:r w:rsidRPr="003871D1">
        <w:rPr>
          <w:sz w:val="16"/>
        </w:rPr>
        <w:t xml:space="preserve"> </w:t>
      </w:r>
      <w:r w:rsidRPr="003871D1">
        <w:rPr>
          <w:rStyle w:val="Emphasis"/>
        </w:rPr>
        <w:t>variety</w:t>
      </w:r>
      <w:r w:rsidRPr="003871D1">
        <w:rPr>
          <w:sz w:val="16"/>
        </w:rPr>
        <w:t xml:space="preserve"> </w:t>
      </w:r>
      <w:r w:rsidRPr="005B13A4">
        <w:rPr>
          <w:rStyle w:val="StyleUnderline"/>
          <w:highlight w:val="cyan"/>
        </w:rPr>
        <w:t>of</w:t>
      </w:r>
      <w:r w:rsidRPr="003871D1">
        <w:rPr>
          <w:rStyle w:val="StyleUnderline"/>
        </w:rPr>
        <w:t xml:space="preserve"> reasons</w:t>
      </w:r>
      <w:r w:rsidRPr="003871D1">
        <w:rPr>
          <w:sz w:val="16"/>
        </w:rPr>
        <w:t xml:space="preserve"> derived from direct CMIP6 GCM assessments, </w:t>
      </w:r>
      <w:r w:rsidRPr="003871D1">
        <w:rPr>
          <w:rStyle w:val="StyleUnderline"/>
        </w:rPr>
        <w:t>likely</w:t>
      </w:r>
      <w:r w:rsidRPr="003871D1">
        <w:rPr>
          <w:sz w:val="16"/>
        </w:rPr>
        <w:t xml:space="preserve"> </w:t>
      </w:r>
      <w:r w:rsidRPr="00B57BFC">
        <w:rPr>
          <w:rStyle w:val="Emphasis"/>
        </w:rPr>
        <w:t xml:space="preserve">warming </w:t>
      </w:r>
      <w:r w:rsidRPr="005B13A4">
        <w:rPr>
          <w:rStyle w:val="Emphasis"/>
          <w:highlight w:val="cyan"/>
        </w:rPr>
        <w:t>biases</w:t>
      </w:r>
      <w:r w:rsidRPr="003871D1">
        <w:rPr>
          <w:sz w:val="16"/>
        </w:rPr>
        <w:t xml:space="preserve"> </w:t>
      </w:r>
      <w:r w:rsidRPr="003871D1">
        <w:rPr>
          <w:rStyle w:val="StyleUnderline"/>
        </w:rPr>
        <w:t xml:space="preserve">affecting global surface temperature records, </w:t>
      </w:r>
      <w:r w:rsidRPr="005B13A4">
        <w:rPr>
          <w:rStyle w:val="StyleUnderline"/>
          <w:highlight w:val="cyan"/>
        </w:rPr>
        <w:t>and</w:t>
      </w:r>
      <w:r w:rsidRPr="003871D1">
        <w:rPr>
          <w:sz w:val="16"/>
        </w:rPr>
        <w:t xml:space="preserve"> a (likely solar induced) </w:t>
      </w:r>
      <w:r w:rsidRPr="005B13A4">
        <w:rPr>
          <w:rStyle w:val="Emphasis"/>
          <w:highlight w:val="cyan"/>
        </w:rPr>
        <w:t>natural variability</w:t>
      </w:r>
      <w:r w:rsidRPr="003871D1">
        <w:rPr>
          <w:sz w:val="16"/>
        </w:rPr>
        <w:t xml:space="preserve"> </w:t>
      </w:r>
      <w:r w:rsidRPr="003871D1">
        <w:rPr>
          <w:rStyle w:val="StyleUnderline"/>
        </w:rPr>
        <w:t>that</w:t>
      </w:r>
      <w:r w:rsidRPr="003871D1">
        <w:rPr>
          <w:sz w:val="16"/>
        </w:rPr>
        <w:t xml:space="preserve"> the </w:t>
      </w:r>
      <w:r w:rsidRPr="000E0128">
        <w:rPr>
          <w:rStyle w:val="StyleUnderline"/>
        </w:rPr>
        <w:t>current climate models</w:t>
      </w:r>
      <w:r w:rsidRPr="000E0128">
        <w:rPr>
          <w:sz w:val="16"/>
        </w:rPr>
        <w:t xml:space="preserve"> </w:t>
      </w:r>
      <w:r w:rsidRPr="000E0128">
        <w:rPr>
          <w:rStyle w:val="Emphasis"/>
        </w:rPr>
        <w:t>do not</w:t>
      </w:r>
      <w:r w:rsidRPr="000E0128">
        <w:rPr>
          <w:sz w:val="16"/>
        </w:rPr>
        <w:t xml:space="preserve"> </w:t>
      </w:r>
      <w:r w:rsidRPr="000E0128">
        <w:rPr>
          <w:rStyle w:val="StyleUnderline"/>
        </w:rPr>
        <w:t>reproduce</w:t>
      </w:r>
      <w:r w:rsidRPr="003871D1">
        <w:rPr>
          <w:sz w:val="16"/>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3871D1">
        <w:rPr>
          <w:sz w:val="16"/>
        </w:rPr>
        <w:t xml:space="preserve">, </w:t>
      </w:r>
      <w:r w:rsidRPr="005B13A4">
        <w:rPr>
          <w:rStyle w:val="Emphasis"/>
          <w:highlight w:val="cyan"/>
        </w:rPr>
        <w:t>rapid decarb</w:t>
      </w:r>
      <w:r w:rsidRPr="003871D1">
        <w:rPr>
          <w:rStyle w:val="Emphasis"/>
        </w:rPr>
        <w:t>onization</w:t>
      </w:r>
      <w:r w:rsidRPr="003871D1">
        <w:rPr>
          <w:sz w:val="16"/>
        </w:rPr>
        <w:t xml:space="preserve"> </w:t>
      </w:r>
      <w:r w:rsidRPr="005B13A4">
        <w:rPr>
          <w:rStyle w:val="StyleUnderline"/>
          <w:highlight w:val="cyan"/>
        </w:rPr>
        <w:t>and</w:t>
      </w:r>
      <w:r w:rsidRPr="005B13A4">
        <w:rPr>
          <w:sz w:val="16"/>
          <w:highlight w:val="cyan"/>
        </w:rPr>
        <w:t xml:space="preserve"> </w:t>
      </w:r>
      <w:r w:rsidRPr="005B13A4">
        <w:rPr>
          <w:rStyle w:val="Emphasis"/>
          <w:highlight w:val="cyan"/>
        </w:rPr>
        <w:t>net-zero</w:t>
      </w:r>
      <w:r w:rsidRPr="003871D1">
        <w:rPr>
          <w:rStyle w:val="Emphasis"/>
        </w:rPr>
        <w:t xml:space="preserve"> emission</w:t>
      </w:r>
      <w:r w:rsidRPr="003871D1">
        <w:rPr>
          <w:sz w:val="16"/>
        </w:rPr>
        <w:t xml:space="preserve"> </w:t>
      </w:r>
      <w:r w:rsidRPr="003871D1">
        <w:rPr>
          <w:rStyle w:val="StyleUnderline"/>
        </w:rPr>
        <w:t>scenarios</w:t>
      </w:r>
      <w:r w:rsidRPr="003871D1">
        <w:rPr>
          <w:sz w:val="16"/>
        </w:rPr>
        <w:t xml:space="preserve"> such as the SSP1-2.6 </w:t>
      </w:r>
      <w:r w:rsidRPr="005B13A4">
        <w:rPr>
          <w:rStyle w:val="StyleUnderline"/>
          <w:highlight w:val="cyan"/>
        </w:rPr>
        <w:t>are</w:t>
      </w:r>
      <w:r w:rsidRPr="003871D1">
        <w:rPr>
          <w:rStyle w:val="StyleUnderline"/>
        </w:rPr>
        <w:t xml:space="preserve"> shown to be</w:t>
      </w:r>
      <w:r w:rsidRPr="003871D1">
        <w:rPr>
          <w:sz w:val="16"/>
        </w:rPr>
        <w:t xml:space="preserve"> </w:t>
      </w:r>
      <w:r w:rsidRPr="005B13A4">
        <w:rPr>
          <w:rStyle w:val="Emphasis"/>
          <w:highlight w:val="cyan"/>
        </w:rPr>
        <w:t>unnecessary</w:t>
      </w:r>
      <w:r w:rsidRPr="003871D1">
        <w:rPr>
          <w:sz w:val="16"/>
        </w:rPr>
        <w:t xml:space="preserve"> </w:t>
      </w:r>
      <w:r w:rsidRPr="003871D1">
        <w:rPr>
          <w:rStyle w:val="StyleUnderline"/>
        </w:rPr>
        <w:t>to maintain global surface temperature</w:t>
      </w:r>
      <w:r w:rsidRPr="003871D1">
        <w:rPr>
          <w:sz w:val="16"/>
        </w:rPr>
        <w:t xml:space="preserve"> </w:t>
      </w:r>
      <w:r w:rsidRPr="003871D1">
        <w:rPr>
          <w:rStyle w:val="Emphasis"/>
        </w:rPr>
        <w:t>&lt; 2 °C</w:t>
      </w:r>
      <w:r w:rsidRPr="003871D1">
        <w:rPr>
          <w:sz w:val="16"/>
        </w:rPr>
        <w:t xml:space="preserve"> </w:t>
      </w:r>
      <w:r w:rsidRPr="003871D1">
        <w:rPr>
          <w:rStyle w:val="StyleUnderline"/>
        </w:rPr>
        <w:t>throughout the 21st century</w:t>
      </w:r>
      <w:r w:rsidRPr="003871D1">
        <w:rPr>
          <w:sz w:val="16"/>
        </w:rPr>
        <w:t>.</w:t>
      </w:r>
    </w:p>
    <w:p w14:paraId="5EC80850" w14:textId="77777777" w:rsidR="005727D8" w:rsidRPr="003871D1" w:rsidRDefault="005727D8" w:rsidP="005727D8">
      <w:pPr>
        <w:rPr>
          <w:sz w:val="16"/>
        </w:rPr>
      </w:pPr>
      <w:r w:rsidRPr="003871D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3AF3BB62" w14:textId="77777777" w:rsidR="005727D8" w:rsidRPr="003871D1" w:rsidRDefault="005727D8" w:rsidP="005727D8">
      <w:pPr>
        <w:rPr>
          <w:sz w:val="16"/>
        </w:rPr>
      </w:pPr>
      <w:r w:rsidRPr="003871D1">
        <w:rPr>
          <w:sz w:val="16"/>
        </w:rPr>
        <w:t>[Figure omitted]</w:t>
      </w:r>
    </w:p>
    <w:p w14:paraId="33686722" w14:textId="77777777" w:rsidR="005727D8" w:rsidRDefault="005727D8" w:rsidP="005727D8">
      <w:pPr>
        <w:rPr>
          <w:sz w:val="16"/>
        </w:rPr>
      </w:pPr>
      <w:r w:rsidRPr="003871D1">
        <w:rPr>
          <w:sz w:val="16"/>
        </w:rPr>
        <w:t xml:space="preserve">As a result, </w:t>
      </w:r>
      <w:r w:rsidRPr="003871D1">
        <w:rPr>
          <w:rStyle w:val="StyleUnderline"/>
        </w:rPr>
        <w:t>despite predictions that the climate system would</w:t>
      </w:r>
      <w:r w:rsidRPr="003871D1">
        <w:rPr>
          <w:sz w:val="16"/>
        </w:rPr>
        <w:t xml:space="preserve"> </w:t>
      </w:r>
      <w:r w:rsidRPr="003871D1">
        <w:rPr>
          <w:rStyle w:val="Emphasis"/>
        </w:rPr>
        <w:t>continue to warm</w:t>
      </w:r>
      <w:r w:rsidRPr="003871D1">
        <w:rPr>
          <w:sz w:val="16"/>
        </w:rPr>
        <w:t xml:space="preserve"> </w:t>
      </w:r>
      <w:r w:rsidRPr="003871D1">
        <w:rPr>
          <w:rStyle w:val="StyleUnderline"/>
        </w:rPr>
        <w:t>throughout the 21st century, there is</w:t>
      </w:r>
      <w:r w:rsidRPr="003871D1">
        <w:rPr>
          <w:sz w:val="16"/>
        </w:rPr>
        <w:t xml:space="preserve"> </w:t>
      </w:r>
      <w:r w:rsidRPr="005B13A4">
        <w:rPr>
          <w:rStyle w:val="Emphasis"/>
          <w:highlight w:val="cyan"/>
        </w:rPr>
        <w:t>no compelling ev</w:t>
      </w:r>
      <w:r w:rsidRPr="003871D1">
        <w:rPr>
          <w:rStyle w:val="Emphasis"/>
        </w:rPr>
        <w:t>idence</w:t>
      </w:r>
      <w:r w:rsidRPr="003871D1">
        <w:rPr>
          <w:sz w:val="16"/>
        </w:rPr>
        <w:t xml:space="preserve"> </w:t>
      </w:r>
      <w:r w:rsidRPr="005B13A4">
        <w:rPr>
          <w:rStyle w:val="StyleUnderline"/>
          <w:highlight w:val="cyan"/>
        </w:rPr>
        <w:t>of</w:t>
      </w:r>
      <w:r w:rsidRPr="003871D1">
        <w:rPr>
          <w:rStyle w:val="StyleUnderline"/>
        </w:rPr>
        <w:t xml:space="preserve"> an </w:t>
      </w:r>
      <w:r w:rsidRPr="005B13A4">
        <w:rPr>
          <w:rStyle w:val="StyleUnderline"/>
          <w:highlight w:val="cyan"/>
        </w:rPr>
        <w:t>impending</w:t>
      </w:r>
      <w:r w:rsidRPr="003871D1">
        <w:rPr>
          <w:rStyle w:val="StyleUnderline"/>
        </w:rPr>
        <w:t xml:space="preserve"> global </w:t>
      </w:r>
      <w:r w:rsidRPr="005B13A4">
        <w:rPr>
          <w:rStyle w:val="StyleUnderline"/>
          <w:highlight w:val="cyan"/>
        </w:rPr>
        <w:t>disaster</w:t>
      </w:r>
      <w:r w:rsidRPr="003871D1">
        <w:rPr>
          <w:rStyle w:val="StyleUnderline"/>
        </w:rPr>
        <w:t xml:space="preserve"> caused by</w:t>
      </w:r>
      <w:r w:rsidRPr="003871D1">
        <w:rPr>
          <w:sz w:val="16"/>
        </w:rPr>
        <w:t xml:space="preserve"> manmade </w:t>
      </w:r>
      <w:r w:rsidRPr="003871D1">
        <w:rPr>
          <w:rStyle w:val="Emphasis"/>
        </w:rPr>
        <w:t>g</w:t>
      </w:r>
      <w:r w:rsidRPr="003871D1">
        <w:rPr>
          <w:sz w:val="16"/>
        </w:rPr>
        <w:t>reen</w:t>
      </w:r>
      <w:r w:rsidRPr="003871D1">
        <w:rPr>
          <w:rStyle w:val="Emphasis"/>
        </w:rPr>
        <w:t>h</w:t>
      </w:r>
      <w:r w:rsidRPr="003871D1">
        <w:rPr>
          <w:sz w:val="16"/>
        </w:rPr>
        <w:t xml:space="preserve">ouse </w:t>
      </w:r>
      <w:r w:rsidRPr="003871D1">
        <w:rPr>
          <w:rStyle w:val="Emphasis"/>
        </w:rPr>
        <w:t>g</w:t>
      </w:r>
      <w:r w:rsidRPr="003871D1">
        <w:rPr>
          <w:sz w:val="16"/>
        </w:rPr>
        <w:t>as emission</w:t>
      </w:r>
      <w:r w:rsidRPr="003871D1">
        <w:rPr>
          <w:rStyle w:val="Emphasis"/>
        </w:rPr>
        <w:t>s</w:t>
      </w:r>
      <w:r w:rsidRPr="003871D1">
        <w:rPr>
          <w:sz w:val="16"/>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3871D1">
        <w:rPr>
          <w:sz w:val="16"/>
        </w:rPr>
        <w:t xml:space="preserve"> </w:t>
      </w:r>
      <w:r w:rsidRPr="003871D1">
        <w:rPr>
          <w:rStyle w:val="Emphasis"/>
        </w:rPr>
        <w:t>modest enough</w:t>
      </w:r>
      <w:r w:rsidRPr="003871D1">
        <w:rPr>
          <w:sz w:val="16"/>
        </w:rPr>
        <w:t xml:space="preserve"> </w:t>
      </w:r>
      <w:r w:rsidRPr="003871D1">
        <w:rPr>
          <w:rStyle w:val="StyleUnderline"/>
        </w:rPr>
        <w:t>that</w:t>
      </w:r>
      <w:r w:rsidRPr="003871D1">
        <w:rPr>
          <w:sz w:val="16"/>
        </w:rPr>
        <w:t xml:space="preserve"> </w:t>
      </w:r>
      <w:r w:rsidRPr="005B13A4">
        <w:rPr>
          <w:rStyle w:val="Emphasis"/>
          <w:highlight w:val="cyan"/>
        </w:rPr>
        <w:t>any</w:t>
      </w:r>
      <w:r w:rsidRPr="003871D1">
        <w:rPr>
          <w:sz w:val="16"/>
        </w:rPr>
        <w:t xml:space="preserve"> </w:t>
      </w:r>
      <w:r w:rsidRPr="003871D1">
        <w:rPr>
          <w:rStyle w:val="StyleUnderline"/>
        </w:rPr>
        <w:t xml:space="preserve">potential related </w:t>
      </w:r>
      <w:r w:rsidRPr="005B13A4">
        <w:rPr>
          <w:rStyle w:val="StyleUnderline"/>
          <w:highlight w:val="cyan"/>
        </w:rPr>
        <w:t>hazards can be addressed</w:t>
      </w:r>
      <w:r w:rsidRPr="003871D1">
        <w:rPr>
          <w:sz w:val="16"/>
        </w:rPr>
        <w:t xml:space="preserve"> </w:t>
      </w:r>
      <w:r w:rsidRPr="003871D1">
        <w:rPr>
          <w:rStyle w:val="Emphasis"/>
        </w:rPr>
        <w:t>efficiently</w:t>
      </w:r>
      <w:r w:rsidRPr="003871D1">
        <w:rPr>
          <w:sz w:val="16"/>
        </w:rPr>
        <w:t xml:space="preserve"> </w:t>
      </w:r>
      <w:r w:rsidRPr="005B13A4">
        <w:rPr>
          <w:rStyle w:val="StyleUnderline"/>
          <w:highlight w:val="cyan"/>
        </w:rPr>
        <w:t>through</w:t>
      </w:r>
      <w:r w:rsidRPr="003871D1">
        <w:rPr>
          <w:sz w:val="16"/>
        </w:rPr>
        <w:t xml:space="preserve"> effective and low-cost </w:t>
      </w:r>
      <w:r w:rsidRPr="005B13A4">
        <w:rPr>
          <w:rStyle w:val="Emphasis"/>
          <w:highlight w:val="cyan"/>
        </w:rPr>
        <w:t>adaptation</w:t>
      </w:r>
      <w:r w:rsidRPr="003871D1">
        <w:rPr>
          <w:sz w:val="16"/>
        </w:rPr>
        <w:t xml:space="preserve"> strategies, </w:t>
      </w:r>
      <w:r w:rsidRPr="003871D1">
        <w:rPr>
          <w:rStyle w:val="StyleUnderline"/>
        </w:rPr>
        <w:t>without the need fo</w:t>
      </w:r>
      <w:r w:rsidRPr="003871D1">
        <w:rPr>
          <w:sz w:val="16"/>
        </w:rPr>
        <w:t xml:space="preserve">r </w:t>
      </w:r>
      <w:r w:rsidRPr="003871D1">
        <w:rPr>
          <w:rStyle w:val="Emphasis"/>
        </w:rPr>
        <w:t>implementing</w:t>
      </w:r>
      <w:r w:rsidRPr="003871D1">
        <w:rPr>
          <w:sz w:val="16"/>
        </w:rPr>
        <w:t xml:space="preserve"> </w:t>
      </w:r>
      <w:r w:rsidRPr="003871D1">
        <w:rPr>
          <w:rStyle w:val="StyleUnderline"/>
        </w:rPr>
        <w:t>rapid, expensive, and technologically</w:t>
      </w:r>
      <w:r w:rsidRPr="003871D1">
        <w:rPr>
          <w:sz w:val="16"/>
        </w:rPr>
        <w:t xml:space="preserve"> likely </w:t>
      </w:r>
      <w:r w:rsidRPr="003871D1">
        <w:rPr>
          <w:rStyle w:val="StyleUnderline"/>
        </w:rPr>
        <w:t>impossible net-zero decarbonization policies</w:t>
      </w:r>
      <w:r w:rsidRPr="003871D1">
        <w:rPr>
          <w:sz w:val="16"/>
        </w:rPr>
        <w:t>.</w:t>
      </w:r>
    </w:p>
    <w:p w14:paraId="47495699" w14:textId="77777777" w:rsidR="005727D8" w:rsidRDefault="005727D8" w:rsidP="005727D8">
      <w:pPr>
        <w:pStyle w:val="Heading4"/>
      </w:pPr>
      <w:r>
        <w:rPr>
          <w:u w:val="single"/>
        </w:rPr>
        <w:t xml:space="preserve"> Best</w:t>
      </w:r>
      <w:r w:rsidRPr="00333A55">
        <w:rPr>
          <w:u w:val="single"/>
        </w:rPr>
        <w:t xml:space="preserve"> stud</w:t>
      </w:r>
      <w:r>
        <w:rPr>
          <w:u w:val="single"/>
        </w:rPr>
        <w:t>ies</w:t>
      </w:r>
      <w:r>
        <w:t xml:space="preserve"> prove.</w:t>
      </w:r>
    </w:p>
    <w:p w14:paraId="638BFDDA" w14:textId="77777777" w:rsidR="005727D8" w:rsidRDefault="005727D8" w:rsidP="005727D8">
      <w:r>
        <w:t xml:space="preserve">Roger A. </w:t>
      </w:r>
      <w:r w:rsidRPr="004A3503">
        <w:rPr>
          <w:rStyle w:val="Style13ptBold"/>
        </w:rPr>
        <w:t>Pielke</w:t>
      </w:r>
      <w:r>
        <w:rPr>
          <w:rStyle w:val="Style13ptBold"/>
        </w:rPr>
        <w:t xml:space="preserve"> 24</w:t>
      </w:r>
      <w:r>
        <w:t>, Nonresident Senior Fellow at the American Enterprise Institute and a professor in the College of Arts and Sciences at the University of Colorado Boulder, 11/13/24, “Global Existential Risks,” https://rogerpielkejr.substack.com/p/global-existential-risks</w:t>
      </w:r>
    </w:p>
    <w:p w14:paraId="0C967EF9" w14:textId="77777777" w:rsidR="005727D8" w:rsidRPr="004A3503" w:rsidRDefault="005727D8" w:rsidP="005727D8">
      <w:pPr>
        <w:rPr>
          <w:sz w:val="16"/>
        </w:rPr>
      </w:pPr>
      <w:r w:rsidRPr="004A3503">
        <w:rPr>
          <w:rStyle w:val="StyleUnderline"/>
        </w:rPr>
        <w:t>In 2022</w:t>
      </w:r>
      <w:r w:rsidRPr="004A3503">
        <w:rPr>
          <w:sz w:val="16"/>
        </w:rPr>
        <w:t xml:space="preserve">, on a bipartisan basis, the U.S. </w:t>
      </w:r>
      <w:r w:rsidRPr="00DD536D">
        <w:rPr>
          <w:rStyle w:val="StyleUnderline"/>
        </w:rPr>
        <w:t>Congress passed the</w:t>
      </w:r>
      <w:r w:rsidRPr="004A3503">
        <w:rPr>
          <w:rStyle w:val="StyleUnderline"/>
        </w:rPr>
        <w:t xml:space="preserve"> </w:t>
      </w:r>
      <w:r w:rsidRPr="005B13A4">
        <w:rPr>
          <w:rStyle w:val="Emphasis"/>
          <w:highlight w:val="cyan"/>
        </w:rPr>
        <w:t>G</w:t>
      </w:r>
      <w:r w:rsidRPr="004A3503">
        <w:rPr>
          <w:rStyle w:val="StyleUnderline"/>
        </w:rPr>
        <w:t xml:space="preserve">lobal </w:t>
      </w:r>
      <w:r w:rsidRPr="005B13A4">
        <w:rPr>
          <w:rStyle w:val="Emphasis"/>
          <w:highlight w:val="cyan"/>
        </w:rPr>
        <w:t>C</w:t>
      </w:r>
      <w:r w:rsidRPr="004A3503">
        <w:rPr>
          <w:rStyle w:val="StyleUnderline"/>
        </w:rPr>
        <w:t xml:space="preserve">atastrophic </w:t>
      </w:r>
      <w:r w:rsidRPr="005B13A4">
        <w:rPr>
          <w:rStyle w:val="Emphasis"/>
          <w:highlight w:val="cyan"/>
        </w:rPr>
        <w:t>R</w:t>
      </w:r>
      <w:r w:rsidRPr="004A3503">
        <w:rPr>
          <w:rStyle w:val="StyleUnderline"/>
        </w:rPr>
        <w:t xml:space="preserve">isk </w:t>
      </w:r>
      <w:r w:rsidRPr="005B13A4">
        <w:rPr>
          <w:rStyle w:val="Emphasis"/>
          <w:highlight w:val="cyan"/>
        </w:rPr>
        <w:t>M</w:t>
      </w:r>
      <w:r w:rsidRPr="004A3503">
        <w:rPr>
          <w:rStyle w:val="StyleUnderline"/>
        </w:rPr>
        <w:t xml:space="preserve">anagement </w:t>
      </w:r>
      <w:r w:rsidRPr="005B13A4">
        <w:rPr>
          <w:rStyle w:val="Emphasis"/>
          <w:highlight w:val="cyan"/>
        </w:rPr>
        <w:t>A</w:t>
      </w:r>
      <w:r w:rsidRPr="004A3503">
        <w:rPr>
          <w:rStyle w:val="StyleUnderline"/>
        </w:rPr>
        <w:t>ct</w:t>
      </w:r>
      <w:r w:rsidRPr="004A3503">
        <w:rPr>
          <w:sz w:val="16"/>
        </w:rPr>
        <w:t xml:space="preserve"> of 2022 </w:t>
      </w:r>
      <w:r w:rsidRPr="005B13A4">
        <w:rPr>
          <w:rStyle w:val="StyleUnderline"/>
          <w:highlight w:val="cyan"/>
        </w:rPr>
        <w:t>requir</w:t>
      </w:r>
      <w:r w:rsidRPr="00B57BFC">
        <w:rPr>
          <w:rStyle w:val="StyleUnderline"/>
        </w:rPr>
        <w:t>ing</w:t>
      </w:r>
      <w:r w:rsidRPr="004A3503">
        <w:rPr>
          <w:sz w:val="16"/>
        </w:rPr>
        <w:t xml:space="preserve"> the </w:t>
      </w:r>
      <w:r w:rsidRPr="005B13A4">
        <w:rPr>
          <w:rStyle w:val="Emphasis"/>
          <w:highlight w:val="cyan"/>
        </w:rPr>
        <w:t>D</w:t>
      </w:r>
      <w:r w:rsidRPr="004A3503">
        <w:rPr>
          <w:rStyle w:val="StyleUnderline"/>
        </w:rPr>
        <w:t xml:space="preserve">epartment of </w:t>
      </w:r>
      <w:r w:rsidRPr="005B13A4">
        <w:rPr>
          <w:rStyle w:val="Emphasis"/>
          <w:highlight w:val="cyan"/>
        </w:rPr>
        <w:t>H</w:t>
      </w:r>
      <w:r w:rsidRPr="004A3503">
        <w:rPr>
          <w:rStyle w:val="StyleUnderline"/>
        </w:rPr>
        <w:t xml:space="preserve">omeland </w:t>
      </w:r>
      <w:r w:rsidRPr="005B13A4">
        <w:rPr>
          <w:rStyle w:val="Emphasis"/>
          <w:highlight w:val="cyan"/>
        </w:rPr>
        <w:t>S</w:t>
      </w:r>
      <w:r w:rsidRPr="004A3503">
        <w:rPr>
          <w:rStyle w:val="StyleUnderline"/>
        </w:rPr>
        <w:t xml:space="preserve">ecurity to coordinate an </w:t>
      </w:r>
      <w:r w:rsidRPr="005B13A4">
        <w:rPr>
          <w:rStyle w:val="StyleUnderline"/>
          <w:highlight w:val="cyan"/>
        </w:rPr>
        <w:t>expert assessment of</w:t>
      </w:r>
      <w:r w:rsidRPr="004A3503">
        <w:rPr>
          <w:rStyle w:val="StyleUnderline"/>
        </w:rPr>
        <w:t xml:space="preserve"> global catastrophic and </w:t>
      </w:r>
      <w:r w:rsidRPr="005B13A4">
        <w:rPr>
          <w:rStyle w:val="StyleUnderline"/>
          <w:highlight w:val="cyan"/>
        </w:rPr>
        <w:t>ex</w:t>
      </w:r>
      <w:r w:rsidRPr="00B57BFC">
        <w:rPr>
          <w:rStyle w:val="StyleUnderline"/>
        </w:rPr>
        <w:t xml:space="preserve">istential </w:t>
      </w:r>
      <w:r w:rsidRPr="005B13A4">
        <w:rPr>
          <w:rStyle w:val="StyleUnderline"/>
          <w:highlight w:val="cyan"/>
        </w:rPr>
        <w:t>risks</w:t>
      </w:r>
      <w:r w:rsidRPr="004A3503">
        <w:rPr>
          <w:sz w:val="16"/>
        </w:rPr>
        <w:t xml:space="preserve">. The Department of Homeland Security published </w:t>
      </w:r>
      <w:r w:rsidRPr="004A3503">
        <w:rPr>
          <w:rStyle w:val="StyleUnderline"/>
        </w:rPr>
        <w:t>the first Global Catastrophic Risk Assessment</w:t>
      </w:r>
      <w:r w:rsidRPr="004A3503">
        <w:rPr>
          <w:sz w:val="16"/>
        </w:rPr>
        <w:t xml:space="preserve"> two weeks ago, and </w:t>
      </w:r>
      <w:r w:rsidRPr="004A3503">
        <w:rPr>
          <w:rStyle w:val="StyleUnderline"/>
        </w:rPr>
        <w:t>reached some important — and one surprising — conclusions</w:t>
      </w:r>
      <w:r w:rsidRPr="004A3503">
        <w:rPr>
          <w:sz w:val="16"/>
        </w:rPr>
        <w:t>.1</w:t>
      </w:r>
    </w:p>
    <w:p w14:paraId="0491C3B8" w14:textId="77777777" w:rsidR="005727D8" w:rsidRPr="004A3503" w:rsidRDefault="005727D8" w:rsidP="005727D8">
      <w:pPr>
        <w:rPr>
          <w:sz w:val="16"/>
        </w:rPr>
      </w:pPr>
      <w:r w:rsidRPr="004A3503">
        <w:rPr>
          <w:sz w:val="16"/>
        </w:rPr>
        <w:t>The legislation provided key definitions:</w:t>
      </w:r>
    </w:p>
    <w:p w14:paraId="670E123A" w14:textId="77777777" w:rsidR="005727D8" w:rsidRPr="004A3503" w:rsidRDefault="005727D8" w:rsidP="005727D8">
      <w:pPr>
        <w:rPr>
          <w:sz w:val="16"/>
        </w:rPr>
      </w:pPr>
      <w:r w:rsidRPr="004A3503">
        <w:rPr>
          <w:sz w:val="16"/>
        </w:rPr>
        <w:t>The term ‘‘</w:t>
      </w:r>
      <w:r w:rsidRPr="004A3503">
        <w:rPr>
          <w:rStyle w:val="StyleUnderline"/>
        </w:rPr>
        <w:t>existential risk’’ means</w:t>
      </w:r>
      <w:r w:rsidRPr="004A3503">
        <w:rPr>
          <w:sz w:val="16"/>
        </w:rPr>
        <w:t xml:space="preserve"> the </w:t>
      </w:r>
      <w:r w:rsidRPr="004A3503">
        <w:rPr>
          <w:rStyle w:val="StyleUnderline"/>
        </w:rPr>
        <w:t>potential for an outcome that would result in human extinction</w:t>
      </w:r>
      <w:r w:rsidRPr="004A3503">
        <w:rPr>
          <w:sz w:val="16"/>
        </w:rPr>
        <w:t>.</w:t>
      </w:r>
    </w:p>
    <w:p w14:paraId="21DE379A" w14:textId="77777777" w:rsidR="005727D8" w:rsidRPr="004A3503" w:rsidRDefault="005727D8" w:rsidP="005727D8">
      <w:pPr>
        <w:rPr>
          <w:sz w:val="16"/>
        </w:rPr>
      </w:pPr>
      <w:r w:rsidRPr="004A3503">
        <w:rPr>
          <w:sz w:val="16"/>
        </w:rPr>
        <w:t>The term ‘‘global catastrophic risk’’ means the risk of events or incidents consequential enough to significantly harm or set back human civilization</w:t>
      </w:r>
    </w:p>
    <w:p w14:paraId="6507E470" w14:textId="77777777" w:rsidR="005727D8" w:rsidRPr="004A3503" w:rsidRDefault="005727D8" w:rsidP="005727D8">
      <w:pPr>
        <w:rPr>
          <w:sz w:val="16"/>
        </w:rPr>
      </w:pPr>
      <w:r w:rsidRPr="004A3503">
        <w:rPr>
          <w:sz w:val="16"/>
        </w:rPr>
        <w:t>at the global scale.</w:t>
      </w:r>
    </w:p>
    <w:p w14:paraId="7AD38030" w14:textId="77777777" w:rsidR="005727D8" w:rsidRPr="004A3503" w:rsidRDefault="005727D8" w:rsidP="005727D8">
      <w:pPr>
        <w:rPr>
          <w:sz w:val="16"/>
        </w:rPr>
      </w:pPr>
      <w:r w:rsidRPr="004A3503">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1EE9BA09" w14:textId="77777777" w:rsidR="005727D8" w:rsidRPr="004A3503" w:rsidRDefault="005727D8" w:rsidP="005727D8">
      <w:pPr>
        <w:rPr>
          <w:sz w:val="16"/>
        </w:rPr>
      </w:pPr>
      <w:r w:rsidRPr="004A3503">
        <w:rPr>
          <w:sz w:val="16"/>
        </w:rPr>
        <w:t>Congress requested that the assessment focus on six areas of risk:2</w:t>
      </w:r>
    </w:p>
    <w:p w14:paraId="0792A3D8" w14:textId="77777777" w:rsidR="005727D8" w:rsidRPr="004A3503" w:rsidRDefault="005727D8" w:rsidP="005727D8">
      <w:pPr>
        <w:rPr>
          <w:sz w:val="16"/>
        </w:rPr>
      </w:pPr>
      <w:r w:rsidRPr="004A3503">
        <w:rPr>
          <w:sz w:val="16"/>
        </w:rPr>
        <w:t>the use and development of artificial intelligence (AI);</w:t>
      </w:r>
    </w:p>
    <w:p w14:paraId="1FA44E44" w14:textId="77777777" w:rsidR="005727D8" w:rsidRPr="004A3503" w:rsidRDefault="005727D8" w:rsidP="005727D8">
      <w:pPr>
        <w:rPr>
          <w:sz w:val="16"/>
        </w:rPr>
      </w:pPr>
      <w:r w:rsidRPr="004A3503">
        <w:rPr>
          <w:sz w:val="16"/>
        </w:rPr>
        <w:t>asteroid and comet impacts;</w:t>
      </w:r>
    </w:p>
    <w:p w14:paraId="7D5B5466" w14:textId="77777777" w:rsidR="005727D8" w:rsidRPr="004A3503" w:rsidRDefault="005727D8" w:rsidP="005727D8">
      <w:pPr>
        <w:rPr>
          <w:sz w:val="16"/>
        </w:rPr>
      </w:pPr>
      <w:r w:rsidRPr="004A3503">
        <w:rPr>
          <w:sz w:val="16"/>
        </w:rPr>
        <w:t>sudden and severe changes to Earth’s climate;</w:t>
      </w:r>
    </w:p>
    <w:p w14:paraId="33C1DB1F" w14:textId="77777777" w:rsidR="005727D8" w:rsidRPr="004A3503" w:rsidRDefault="005727D8" w:rsidP="005727D8">
      <w:pPr>
        <w:rPr>
          <w:sz w:val="16"/>
        </w:rPr>
      </w:pPr>
      <w:r w:rsidRPr="004A3503">
        <w:rPr>
          <w:sz w:val="16"/>
        </w:rPr>
        <w:t>nuclear war;</w:t>
      </w:r>
    </w:p>
    <w:p w14:paraId="2EFFF6B9" w14:textId="77777777" w:rsidR="005727D8" w:rsidRPr="004A3503" w:rsidRDefault="005727D8" w:rsidP="005727D8">
      <w:pPr>
        <w:rPr>
          <w:sz w:val="16"/>
        </w:rPr>
      </w:pPr>
      <w:r w:rsidRPr="004A3503">
        <w:rPr>
          <w:sz w:val="16"/>
        </w:rPr>
        <w:t>severe pandemics, whether resulting from naturally occurring events or from synthetic biology;</w:t>
      </w:r>
    </w:p>
    <w:p w14:paraId="2CA8F578" w14:textId="77777777" w:rsidR="005727D8" w:rsidRPr="004A3503" w:rsidRDefault="005727D8" w:rsidP="005727D8">
      <w:pPr>
        <w:rPr>
          <w:sz w:val="16"/>
        </w:rPr>
      </w:pPr>
      <w:proofErr w:type="spellStart"/>
      <w:r w:rsidRPr="004A3503">
        <w:rPr>
          <w:sz w:val="16"/>
        </w:rPr>
        <w:t>supervolcanoes</w:t>
      </w:r>
      <w:proofErr w:type="spellEnd"/>
      <w:r w:rsidRPr="004A3503">
        <w:rPr>
          <w:sz w:val="16"/>
        </w:rPr>
        <w:t>;</w:t>
      </w:r>
    </w:p>
    <w:p w14:paraId="68DDC366" w14:textId="77777777" w:rsidR="005727D8" w:rsidRPr="004A3503" w:rsidRDefault="005727D8" w:rsidP="005727D8">
      <w:pPr>
        <w:rPr>
          <w:sz w:val="16"/>
        </w:rPr>
      </w:pPr>
      <w:r w:rsidRPr="004A3503">
        <w:rPr>
          <w:sz w:val="16"/>
        </w:rPr>
        <w:t>Using the key definitions across these six categories, the table below summarizes my reading of the report.</w:t>
      </w:r>
    </w:p>
    <w:p w14:paraId="1E9E12D9" w14:textId="77777777" w:rsidR="005727D8" w:rsidRDefault="005727D8" w:rsidP="005727D8">
      <w:r>
        <w:rPr>
          <w:noProof/>
        </w:rPr>
        <w:drawing>
          <wp:inline distT="0" distB="0" distL="0" distR="0" wp14:anchorId="1A450163" wp14:editId="6452FC65">
            <wp:extent cx="4128148" cy="1430202"/>
            <wp:effectExtent l="0" t="0" r="5715" b="0"/>
            <wp:docPr id="197210155"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39633" name="Picture 1" descr="A close-up of a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3145CCCD" w14:textId="77777777" w:rsidR="005727D8" w:rsidRPr="00DD536D" w:rsidRDefault="005727D8" w:rsidP="005727D8">
      <w:pPr>
        <w:rPr>
          <w:sz w:val="16"/>
          <w:szCs w:val="16"/>
        </w:rPr>
      </w:pPr>
      <w:r w:rsidRPr="00DD536D">
        <w:rPr>
          <w:sz w:val="16"/>
          <w:szCs w:val="16"/>
        </w:rPr>
        <w:t>Below is the full summary table from the report, within which, each chapter goes into extensive detail on each of the six risk categories.</w:t>
      </w:r>
    </w:p>
    <w:p w14:paraId="5DCE9044" w14:textId="77777777" w:rsidR="005727D8" w:rsidRPr="004A3503" w:rsidRDefault="005727D8" w:rsidP="005727D8">
      <w:r>
        <w:rPr>
          <w:noProof/>
        </w:rPr>
        <w:drawing>
          <wp:inline distT="0" distB="0" distL="0" distR="0" wp14:anchorId="5EA988D4" wp14:editId="28F31A90">
            <wp:extent cx="3793312" cy="5184127"/>
            <wp:effectExtent l="0" t="0" r="0" b="0"/>
            <wp:docPr id="1475205446"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46090" name="Picture 2" descr="A list of informational tex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58815898" w14:textId="77777777" w:rsidR="005727D8" w:rsidRPr="004A3503" w:rsidRDefault="005727D8" w:rsidP="005727D8">
      <w:pPr>
        <w:rPr>
          <w:sz w:val="16"/>
        </w:rPr>
      </w:pPr>
      <w:r w:rsidRPr="004A3503">
        <w:rPr>
          <w:sz w:val="16"/>
        </w:rPr>
        <w:t xml:space="preserve">The report is well done, and each of the six risk areas are worth their own focused post here at THB.3 In the remainder of this post, I highlight what the report says about </w:t>
      </w:r>
      <w:r w:rsidRPr="005B13A4">
        <w:rPr>
          <w:rStyle w:val="Emphasis"/>
          <w:highlight w:val="cyan"/>
        </w:rPr>
        <w:t xml:space="preserve">climate </w:t>
      </w:r>
      <w:r w:rsidRPr="00DD536D">
        <w:rPr>
          <w:rStyle w:val="Emphasis"/>
        </w:rPr>
        <w:t>change</w:t>
      </w:r>
      <w:r w:rsidRPr="004A3503">
        <w:rPr>
          <w:sz w:val="16"/>
        </w:rPr>
        <w:t xml:space="preserve"> — which </w:t>
      </w:r>
      <w:r w:rsidRPr="004A3503">
        <w:rPr>
          <w:rStyle w:val="StyleUnderline"/>
        </w:rPr>
        <w:t xml:space="preserve">the </w:t>
      </w:r>
      <w:r w:rsidRPr="00B57BFC">
        <w:rPr>
          <w:rStyle w:val="StyleUnderline"/>
        </w:rPr>
        <w:t xml:space="preserve">report </w:t>
      </w:r>
      <w:r w:rsidRPr="005B13A4">
        <w:rPr>
          <w:rStyle w:val="StyleUnderline"/>
          <w:highlight w:val="cyan"/>
        </w:rPr>
        <w:t xml:space="preserve">does </w:t>
      </w:r>
      <w:r w:rsidRPr="005B13A4">
        <w:rPr>
          <w:rStyle w:val="Emphasis"/>
          <w:highlight w:val="cyan"/>
        </w:rPr>
        <w:t>not</w:t>
      </w:r>
      <w:r w:rsidRPr="005B13A4">
        <w:rPr>
          <w:rStyle w:val="StyleUnderline"/>
          <w:highlight w:val="cyan"/>
        </w:rPr>
        <w:t xml:space="preserve"> identify as</w:t>
      </w:r>
      <w:r w:rsidRPr="004A3503">
        <w:rPr>
          <w:rStyle w:val="StyleUnderline"/>
        </w:rPr>
        <w:t xml:space="preserve"> an </w:t>
      </w:r>
      <w:r w:rsidRPr="005B13A4">
        <w:rPr>
          <w:rStyle w:val="StyleUnderline"/>
          <w:highlight w:val="cyan"/>
        </w:rPr>
        <w:t>existential</w:t>
      </w:r>
      <w:r w:rsidRPr="004A3503">
        <w:rPr>
          <w:rStyle w:val="StyleUnderline"/>
        </w:rPr>
        <w:t xml:space="preserve"> risk</w:t>
      </w:r>
      <w:r w:rsidRPr="004A3503">
        <w:rPr>
          <w:sz w:val="16"/>
        </w:rPr>
        <w:t>.</w:t>
      </w:r>
    </w:p>
    <w:p w14:paraId="75309B87" w14:textId="77777777" w:rsidR="005727D8" w:rsidRPr="004A3503" w:rsidRDefault="005727D8" w:rsidP="005727D8">
      <w:pPr>
        <w:rPr>
          <w:sz w:val="16"/>
        </w:rPr>
      </w:pPr>
      <w:r w:rsidRPr="004A3503">
        <w:rPr>
          <w:sz w:val="16"/>
        </w:rPr>
        <w:t xml:space="preserve">The assessment recognizes that </w:t>
      </w:r>
      <w:r w:rsidRPr="00DD536D">
        <w:rPr>
          <w:rStyle w:val="StyleUnderline"/>
        </w:rPr>
        <w:t>changes in climate have many significant consequences for people and ecosystems, but</w:t>
      </w:r>
      <w:r w:rsidRPr="00DD536D">
        <w:rPr>
          <w:sz w:val="16"/>
        </w:rPr>
        <w:t xml:space="preserve"> the</w:t>
      </w:r>
      <w:r w:rsidRPr="004A3503">
        <w:rPr>
          <w:sz w:val="16"/>
        </w:rPr>
        <w:t xml:space="preserve"> </w:t>
      </w:r>
      <w:r w:rsidRPr="004A3503">
        <w:rPr>
          <w:rStyle w:val="Emphasis"/>
        </w:rPr>
        <w:t xml:space="preserve">corresponding </w:t>
      </w:r>
      <w:r w:rsidRPr="005B13A4">
        <w:rPr>
          <w:rStyle w:val="Emphasis"/>
          <w:highlight w:val="cyan"/>
        </w:rPr>
        <w:t>risks are local and regional</w:t>
      </w:r>
      <w:r w:rsidRPr="004A3503">
        <w:rPr>
          <w:rStyle w:val="StyleUnderline"/>
        </w:rPr>
        <w:t>, not global</w:t>
      </w:r>
      <w:r w:rsidRPr="004A3503">
        <w:rPr>
          <w:sz w:val="16"/>
        </w:rPr>
        <w:t>:</w:t>
      </w:r>
    </w:p>
    <w:p w14:paraId="64CB81DA" w14:textId="77777777" w:rsidR="005727D8" w:rsidRPr="00DD536D" w:rsidRDefault="005727D8" w:rsidP="005727D8">
      <w:pPr>
        <w:rPr>
          <w:sz w:val="16"/>
        </w:rPr>
      </w:pPr>
      <w:r w:rsidRPr="004A3503">
        <w:rPr>
          <w:sz w:val="16"/>
        </w:rPr>
        <w:t xml:space="preserve">“An </w:t>
      </w:r>
      <w:r w:rsidRPr="00B57BFC">
        <w:rPr>
          <w:sz w:val="16"/>
        </w:rPr>
        <w:t xml:space="preserve">important dynamic of climate change effects is that </w:t>
      </w:r>
      <w:r w:rsidRPr="00B57BFC">
        <w:rPr>
          <w:rStyle w:val="StyleUnderline"/>
        </w:rPr>
        <w:t xml:space="preserve">any one mechanism by which </w:t>
      </w:r>
      <w:r w:rsidRPr="005B13A4">
        <w:rPr>
          <w:rStyle w:val="StyleUnderline"/>
          <w:highlight w:val="cyan"/>
        </w:rPr>
        <w:t>climate</w:t>
      </w:r>
      <w:r w:rsidRPr="00B57BFC">
        <w:rPr>
          <w:rStyle w:val="StyleUnderline"/>
        </w:rPr>
        <w:t xml:space="preserve"> change creates </w:t>
      </w:r>
      <w:r w:rsidRPr="005B13A4">
        <w:rPr>
          <w:rStyle w:val="StyleUnderline"/>
          <w:highlight w:val="cyan"/>
        </w:rPr>
        <w:t>risk</w:t>
      </w:r>
      <w:r w:rsidRPr="00B57BFC">
        <w:rPr>
          <w:sz w:val="16"/>
        </w:rPr>
        <w:t>, such as those listed</w:t>
      </w:r>
      <w:r w:rsidRPr="004A3503">
        <w:rPr>
          <w:sz w:val="16"/>
        </w:rPr>
        <w:t xml:space="preserve"> above, </w:t>
      </w:r>
      <w:r w:rsidRPr="004A3503">
        <w:rPr>
          <w:rStyle w:val="StyleUnderline"/>
        </w:rPr>
        <w:t xml:space="preserve">although potentially devastating on a local </w:t>
      </w:r>
      <w:r w:rsidRPr="00DD536D">
        <w:rPr>
          <w:rStyle w:val="StyleUnderline"/>
        </w:rPr>
        <w:t>to regional scale, might not rise to the level of a global catastrophe or an existential risk</w:t>
      </w:r>
      <w:r w:rsidRPr="00DD536D">
        <w:rPr>
          <w:sz w:val="16"/>
        </w:rPr>
        <w:t>.”4</w:t>
      </w:r>
    </w:p>
    <w:p w14:paraId="6E41731E" w14:textId="77777777" w:rsidR="005727D8" w:rsidRPr="004A3503" w:rsidRDefault="005727D8" w:rsidP="005727D8">
      <w:pPr>
        <w:rPr>
          <w:sz w:val="16"/>
        </w:rPr>
      </w:pPr>
      <w:r w:rsidRPr="00DD536D">
        <w:rPr>
          <w:sz w:val="16"/>
        </w:rPr>
        <w:t xml:space="preserve">The report acknowledges diplomatically that </w:t>
      </w:r>
      <w:r w:rsidRPr="00DD536D">
        <w:rPr>
          <w:rStyle w:val="StyleUnderline"/>
        </w:rPr>
        <w:t xml:space="preserve">activists often </w:t>
      </w:r>
      <w:r w:rsidRPr="00DD536D">
        <w:rPr>
          <w:rStyle w:val="Emphasis"/>
        </w:rPr>
        <w:t>characterize</w:t>
      </w:r>
      <w:r w:rsidRPr="00DD536D">
        <w:rPr>
          <w:rStyle w:val="StyleUnderline"/>
        </w:rPr>
        <w:t xml:space="preserve"> climate change as an existential risk</w:t>
      </w:r>
      <w:r w:rsidRPr="004A3503">
        <w:rPr>
          <w:rStyle w:val="StyleUnderline"/>
        </w:rPr>
        <w:t xml:space="preserve">, </w:t>
      </w:r>
      <w:r w:rsidRPr="00DD536D">
        <w:rPr>
          <w:rStyle w:val="StyleUnderline"/>
        </w:rPr>
        <w:t xml:space="preserve">which </w:t>
      </w:r>
      <w:r w:rsidRPr="005B13A4">
        <w:rPr>
          <w:rStyle w:val="StyleUnderline"/>
          <w:highlight w:val="cyan"/>
        </w:rPr>
        <w:t>reflects “subjective</w:t>
      </w:r>
      <w:r w:rsidRPr="004A3503">
        <w:rPr>
          <w:rStyle w:val="StyleUnderline"/>
        </w:rPr>
        <w:t xml:space="preserve"> values and worldviews” </w:t>
      </w:r>
      <w:r w:rsidRPr="005B13A4">
        <w:rPr>
          <w:rStyle w:val="StyleUnderline"/>
          <w:highlight w:val="cyan"/>
        </w:rPr>
        <w:t>rather than scientific judgments</w:t>
      </w:r>
      <w:r w:rsidRPr="004A3503">
        <w:rPr>
          <w:rStyle w:val="StyleUnderline"/>
        </w:rPr>
        <w:t xml:space="preserve"> of real-world risks</w:t>
      </w:r>
      <w:r w:rsidRPr="004A3503">
        <w:rPr>
          <w:sz w:val="16"/>
        </w:rPr>
        <w:t>:5</w:t>
      </w:r>
    </w:p>
    <w:p w14:paraId="5FEA2774" w14:textId="77777777" w:rsidR="005727D8" w:rsidRPr="004A3503" w:rsidRDefault="005727D8" w:rsidP="005727D8">
      <w:pPr>
        <w:rPr>
          <w:sz w:val="16"/>
        </w:rPr>
      </w:pPr>
      <w:r w:rsidRPr="004A3503">
        <w:rPr>
          <w:sz w:val="16"/>
        </w:rPr>
        <w:t xml:space="preserve">“A </w:t>
      </w:r>
      <w:r w:rsidRPr="004A3503">
        <w:rPr>
          <w:rStyle w:val="StyleUnderline"/>
        </w:rPr>
        <w:t>strong, international activist movement now exists that engages in advocacy for addressing climate change. That movement emphasizes</w:t>
      </w:r>
      <w:r w:rsidRPr="004A3503">
        <w:rPr>
          <w:sz w:val="16"/>
        </w:rPr>
        <w:t xml:space="preserve"> the </w:t>
      </w:r>
      <w:r w:rsidRPr="004A3503">
        <w:rPr>
          <w:rStyle w:val="StyleUnderline"/>
        </w:rPr>
        <w:t>urgency</w:t>
      </w:r>
      <w:r w:rsidRPr="004A3503">
        <w:rPr>
          <w:sz w:val="16"/>
        </w:rPr>
        <w:t xml:space="preserve"> of climate change; sponsors civic engagement efforts, including protest and civil disobedience, particularly among youths around the globe; </w:t>
      </w:r>
      <w:r w:rsidRPr="004A3503">
        <w:rPr>
          <w:rStyle w:val="StyleUnderline"/>
        </w:rPr>
        <w:t>and argues</w:t>
      </w:r>
      <w:r w:rsidRPr="004A3503">
        <w:rPr>
          <w:sz w:val="16"/>
        </w:rPr>
        <w:t xml:space="preserve"> that </w:t>
      </w:r>
      <w:r w:rsidRPr="004A3503">
        <w:rPr>
          <w:rStyle w:val="StyleUnderline"/>
        </w:rPr>
        <w:t>climate change is a potential existential risk</w:t>
      </w:r>
      <w:r w:rsidRPr="004A3503">
        <w:rPr>
          <w:sz w:val="16"/>
        </w:rPr>
        <w:t xml:space="preserve">. . . although </w:t>
      </w:r>
      <w:r w:rsidRPr="004A3503">
        <w:rPr>
          <w:rStyle w:val="StyleUnderline"/>
        </w:rPr>
        <w:t>social movements</w:t>
      </w:r>
      <w:r w:rsidRPr="004A3503">
        <w:rPr>
          <w:sz w:val="16"/>
        </w:rPr>
        <w:t xml:space="preserve"> reflect a genuine and legitimate concern about climate change’s potential risks to society, they </w:t>
      </w:r>
      <w:r w:rsidRPr="004A3503">
        <w:rPr>
          <w:rStyle w:val="StyleUnderline"/>
        </w:rPr>
        <w:t xml:space="preserve">are not necessarily grounded in </w:t>
      </w:r>
      <w:r w:rsidRPr="004A3503">
        <w:rPr>
          <w:rStyle w:val="Emphasis"/>
        </w:rPr>
        <w:t>objective assessment</w:t>
      </w:r>
      <w:r w:rsidRPr="004A3503">
        <w:rPr>
          <w:rStyle w:val="StyleUnderline"/>
        </w:rPr>
        <w:t xml:space="preserve"> of those risks</w:t>
      </w:r>
      <w:r w:rsidRPr="004A3503">
        <w:rPr>
          <w:sz w:val="16"/>
        </w:rPr>
        <w:t>.”</w:t>
      </w:r>
    </w:p>
    <w:p w14:paraId="34F87A2A" w14:textId="77777777" w:rsidR="005727D8" w:rsidRPr="004A3503" w:rsidRDefault="005727D8" w:rsidP="005727D8">
      <w:pPr>
        <w:rPr>
          <w:sz w:val="16"/>
        </w:rPr>
      </w:pPr>
      <w:r w:rsidRPr="004A3503">
        <w:rPr>
          <w:sz w:val="16"/>
        </w:rPr>
        <w:t xml:space="preserve">The </w:t>
      </w:r>
      <w:r w:rsidRPr="00DD536D">
        <w:rPr>
          <w:rStyle w:val="StyleUnderline"/>
        </w:rPr>
        <w:t xml:space="preserve">report </w:t>
      </w:r>
      <w:r w:rsidRPr="00DD536D">
        <w:rPr>
          <w:rStyle w:val="Emphasis"/>
        </w:rPr>
        <w:t>acknowledges</w:t>
      </w:r>
      <w:r w:rsidRPr="00DD536D">
        <w:rPr>
          <w:sz w:val="16"/>
        </w:rPr>
        <w:t xml:space="preserve"> some</w:t>
      </w:r>
      <w:r w:rsidRPr="004A3503">
        <w:rPr>
          <w:sz w:val="16"/>
        </w:rPr>
        <w:t xml:space="preserve"> of the </w:t>
      </w:r>
      <w:r w:rsidRPr="005B13A4">
        <w:rPr>
          <w:rStyle w:val="Emphasis"/>
          <w:highlight w:val="cyan"/>
        </w:rPr>
        <w:t>extreme claims</w:t>
      </w:r>
      <w:r w:rsidRPr="004A3503">
        <w:rPr>
          <w:rStyle w:val="StyleUnderline"/>
        </w:rPr>
        <w:t xml:space="preserve"> found in the scientific literature from those </w:t>
      </w:r>
      <w:r w:rsidRPr="005B13A4">
        <w:rPr>
          <w:rStyle w:val="StyleUnderline"/>
          <w:highlight w:val="cyan"/>
        </w:rPr>
        <w:t>in</w:t>
      </w:r>
      <w:r w:rsidRPr="004A3503">
        <w:rPr>
          <w:rStyle w:val="StyleUnderline"/>
        </w:rPr>
        <w:t xml:space="preserve"> the </w:t>
      </w:r>
      <w:r w:rsidRPr="004A3503">
        <w:rPr>
          <w:rStyle w:val="Emphasis"/>
        </w:rPr>
        <w:t xml:space="preserve">catastrophist </w:t>
      </w:r>
      <w:r w:rsidRPr="00B57BFC">
        <w:rPr>
          <w:rStyle w:val="Emphasis"/>
        </w:rPr>
        <w:t xml:space="preserve">planetary </w:t>
      </w:r>
      <w:r w:rsidRPr="005B13A4">
        <w:rPr>
          <w:rStyle w:val="Emphasis"/>
          <w:highlight w:val="cyan"/>
        </w:rPr>
        <w:t xml:space="preserve">boundaries </w:t>
      </w:r>
      <w:r w:rsidRPr="00DD536D">
        <w:rPr>
          <w:rStyle w:val="Emphasis"/>
        </w:rPr>
        <w:t>community</w:t>
      </w:r>
      <w:r w:rsidRPr="00DD536D">
        <w:rPr>
          <w:sz w:val="16"/>
        </w:rPr>
        <w:t xml:space="preserve"> as well as</w:t>
      </w:r>
      <w:r w:rsidRPr="004A3503">
        <w:rPr>
          <w:sz w:val="16"/>
        </w:rPr>
        <w:t xml:space="preserve"> some of the outlier work in climate econometrics. However, </w:t>
      </w:r>
      <w:r w:rsidRPr="004A3503">
        <w:rPr>
          <w:rStyle w:val="StyleUnderline"/>
        </w:rPr>
        <w:t xml:space="preserve">the </w:t>
      </w:r>
      <w:r w:rsidRPr="005B13A4">
        <w:rPr>
          <w:rStyle w:val="StyleUnderline"/>
          <w:highlight w:val="cyan"/>
        </w:rPr>
        <w:t>assessment</w:t>
      </w:r>
      <w:r w:rsidRPr="004A3503">
        <w:rPr>
          <w:sz w:val="16"/>
        </w:rPr>
        <w:t xml:space="preserve"> largely </w:t>
      </w:r>
      <w:r w:rsidRPr="005B13A4">
        <w:rPr>
          <w:rStyle w:val="Emphasis"/>
          <w:highlight w:val="cyan"/>
        </w:rPr>
        <w:t>rejects these outliers</w:t>
      </w:r>
      <w:r w:rsidRPr="004A3503">
        <w:rPr>
          <w:rStyle w:val="StyleUnderline"/>
        </w:rPr>
        <w:t xml:space="preserve"> and is very clear in its conclusion that </w:t>
      </w:r>
      <w:r w:rsidRPr="00DD536D">
        <w:rPr>
          <w:rStyle w:val="StyleUnderline"/>
        </w:rPr>
        <w:t>climate change does not present a catastrophic health risk</w:t>
      </w:r>
      <w:r w:rsidRPr="00DD536D">
        <w:rPr>
          <w:sz w:val="16"/>
        </w:rPr>
        <w:t xml:space="preserve"> — </w:t>
      </w:r>
      <w:r w:rsidRPr="00DD536D">
        <w:rPr>
          <w:rStyle w:val="Emphasis"/>
        </w:rPr>
        <w:t>even over the course of a century</w:t>
      </w:r>
      <w:r w:rsidRPr="00DD536D">
        <w:rPr>
          <w:sz w:val="16"/>
        </w:rPr>
        <w:t>:</w:t>
      </w:r>
    </w:p>
    <w:p w14:paraId="3B735BC0" w14:textId="77777777" w:rsidR="005727D8" w:rsidRPr="004A3503" w:rsidRDefault="005727D8" w:rsidP="005727D8">
      <w:pPr>
        <w:rPr>
          <w:sz w:val="16"/>
        </w:rPr>
      </w:pPr>
      <w:r w:rsidRPr="004A3503">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5B13A4">
        <w:rPr>
          <w:rStyle w:val="Emphasis"/>
          <w:highlight w:val="cyan"/>
        </w:rPr>
        <w:t>No published study</w:t>
      </w:r>
      <w:r w:rsidRPr="004A3503">
        <w:rPr>
          <w:rStyle w:val="StyleUnderline"/>
        </w:rPr>
        <w:t xml:space="preserve"> has </w:t>
      </w:r>
      <w:r w:rsidRPr="005B13A4">
        <w:rPr>
          <w:rStyle w:val="StyleUnderline"/>
          <w:highlight w:val="cyan"/>
        </w:rPr>
        <w:t>suggested</w:t>
      </w:r>
      <w:r w:rsidRPr="004A3503">
        <w:rPr>
          <w:rStyle w:val="StyleUnderline"/>
        </w:rPr>
        <w:t xml:space="preserve"> the possibility of a singular </w:t>
      </w:r>
      <w:r w:rsidRPr="005B13A4">
        <w:rPr>
          <w:rStyle w:val="StyleUnderline"/>
          <w:highlight w:val="cyan"/>
        </w:rPr>
        <w:t>mass-mortality</w:t>
      </w:r>
      <w:r w:rsidRPr="004A3503">
        <w:rPr>
          <w:rStyle w:val="StyleUnderline"/>
        </w:rPr>
        <w:t xml:space="preserve"> event</w:t>
      </w:r>
      <w:r w:rsidRPr="004A3503">
        <w:rPr>
          <w:sz w:val="16"/>
        </w:rPr>
        <w:t xml:space="preserve"> of this magnitude, </w:t>
      </w:r>
      <w:r w:rsidRPr="005B13A4">
        <w:rPr>
          <w:rStyle w:val="StyleUnderline"/>
          <w:highlight w:val="cyan"/>
        </w:rPr>
        <w:t>nor</w:t>
      </w:r>
      <w:r w:rsidRPr="004A3503">
        <w:rPr>
          <w:rStyle w:val="StyleUnderline"/>
        </w:rPr>
        <w:t xml:space="preserve"> is there evidence of an </w:t>
      </w:r>
      <w:r w:rsidRPr="005B13A4">
        <w:rPr>
          <w:rStyle w:val="Emphasis"/>
          <w:highlight w:val="cyan"/>
        </w:rPr>
        <w:t>indirect mech</w:t>
      </w:r>
      <w:r w:rsidRPr="00DD536D">
        <w:rPr>
          <w:rStyle w:val="Emphasis"/>
        </w:rPr>
        <w:t>anism</w:t>
      </w:r>
      <w:r w:rsidRPr="004A3503">
        <w:rPr>
          <w:rStyle w:val="StyleUnderline"/>
        </w:rPr>
        <w:t xml:space="preserve">, such as </w:t>
      </w:r>
      <w:r w:rsidRPr="005B13A4">
        <w:rPr>
          <w:rStyle w:val="StyleUnderline"/>
          <w:highlight w:val="cyan"/>
        </w:rPr>
        <w:t>collapse of</w:t>
      </w:r>
      <w:r w:rsidRPr="004A3503">
        <w:rPr>
          <w:rStyle w:val="StyleUnderline"/>
        </w:rPr>
        <w:t xml:space="preserve"> global </w:t>
      </w:r>
      <w:r w:rsidRPr="005B13A4">
        <w:rPr>
          <w:rStyle w:val="StyleUnderline"/>
          <w:highlight w:val="cyan"/>
        </w:rPr>
        <w:t>food</w:t>
      </w:r>
      <w:r w:rsidRPr="004A3503">
        <w:rPr>
          <w:rStyle w:val="StyleUnderline"/>
        </w:rPr>
        <w:t xml:space="preserve"> supplies </w:t>
      </w:r>
      <w:r w:rsidRPr="005B13A4">
        <w:rPr>
          <w:rStyle w:val="StyleUnderline"/>
          <w:highlight w:val="cyan"/>
        </w:rPr>
        <w:t>or</w:t>
      </w:r>
      <w:r w:rsidRPr="004A3503">
        <w:rPr>
          <w:rStyle w:val="StyleUnderline"/>
        </w:rPr>
        <w:t xml:space="preserve"> climate-mediated </w:t>
      </w:r>
      <w:r w:rsidRPr="005B13A4">
        <w:rPr>
          <w:rStyle w:val="StyleUnderline"/>
          <w:highlight w:val="cyan"/>
        </w:rPr>
        <w:t>pathogenesis</w:t>
      </w:r>
      <w:r w:rsidRPr="004A3503">
        <w:rPr>
          <w:rStyle w:val="StyleUnderline"/>
        </w:rPr>
        <w:t xml:space="preserve">, that would </w:t>
      </w:r>
      <w:r w:rsidRPr="005B13A4">
        <w:rPr>
          <w:rStyle w:val="StyleUnderline"/>
          <w:highlight w:val="cyan"/>
        </w:rPr>
        <w:t>result in such</w:t>
      </w:r>
      <w:r w:rsidRPr="004A3503">
        <w:rPr>
          <w:rStyle w:val="StyleUnderline"/>
        </w:rPr>
        <w:t xml:space="preserve"> high rates of </w:t>
      </w:r>
      <w:r w:rsidRPr="005B13A4">
        <w:rPr>
          <w:rStyle w:val="StyleUnderline"/>
          <w:highlight w:val="cyan"/>
        </w:rPr>
        <w:t>mortality</w:t>
      </w:r>
      <w:r w:rsidRPr="004A3503">
        <w:rPr>
          <w:sz w:val="16"/>
        </w:rPr>
        <w:t>. Even with cumulative losses over a century, mortality would not meet these thresholds.”</w:t>
      </w:r>
    </w:p>
    <w:p w14:paraId="53939AF5" w14:textId="77777777" w:rsidR="005727D8" w:rsidRPr="004A3503" w:rsidRDefault="005727D8" w:rsidP="005727D8">
      <w:pPr>
        <w:rPr>
          <w:sz w:val="16"/>
        </w:rPr>
      </w:pPr>
      <w:r w:rsidRPr="004A3503">
        <w:rPr>
          <w:sz w:val="16"/>
        </w:rPr>
        <w:t xml:space="preserve">The </w:t>
      </w:r>
      <w:r w:rsidRPr="005B13A4">
        <w:rPr>
          <w:rStyle w:val="Emphasis"/>
          <w:highlight w:val="cyan"/>
        </w:rPr>
        <w:t>bottom line</w:t>
      </w:r>
      <w:r w:rsidRPr="004A3503">
        <w:rPr>
          <w:sz w:val="16"/>
        </w:rPr>
        <w:t xml:space="preserve">: Climate change is important and poses significant risks that will require continued policy development and </w:t>
      </w:r>
      <w:r w:rsidRPr="00DD536D">
        <w:rPr>
          <w:sz w:val="16"/>
        </w:rPr>
        <w:t xml:space="preserve">implementation in mitigation and adaptation — but </w:t>
      </w:r>
      <w:r w:rsidRPr="00DD536D">
        <w:rPr>
          <w:rStyle w:val="Emphasis"/>
        </w:rPr>
        <w:t xml:space="preserve">climate change is </w:t>
      </w:r>
      <w:r w:rsidRPr="005B13A4">
        <w:rPr>
          <w:rStyle w:val="Emphasis"/>
          <w:highlight w:val="cyan"/>
        </w:rPr>
        <w:t>not</w:t>
      </w:r>
      <w:r w:rsidRPr="004A3503">
        <w:rPr>
          <w:rStyle w:val="Emphasis"/>
        </w:rPr>
        <w:t xml:space="preserve"> an </w:t>
      </w:r>
      <w:r w:rsidRPr="005B13A4">
        <w:rPr>
          <w:rStyle w:val="Emphasis"/>
          <w:highlight w:val="cyan"/>
        </w:rPr>
        <w:t>existential</w:t>
      </w:r>
      <w:r w:rsidRPr="004A3503">
        <w:rPr>
          <w:rStyle w:val="Emphasis"/>
        </w:rPr>
        <w:t xml:space="preserve"> risk</w:t>
      </w:r>
      <w:r w:rsidRPr="004A3503">
        <w:rPr>
          <w:rStyle w:val="StyleUnderline"/>
        </w:rPr>
        <w:t>. The world does indeed face existential risks and we should take care that concern over climate does not overshadow these other risks</w:t>
      </w:r>
      <w:r w:rsidRPr="004A3503">
        <w:rPr>
          <w:sz w:val="16"/>
        </w:rPr>
        <w:t>.</w:t>
      </w:r>
    </w:p>
    <w:p w14:paraId="60AC8A69" w14:textId="77777777" w:rsidR="005727D8" w:rsidRPr="004A3503" w:rsidRDefault="005727D8" w:rsidP="005727D8">
      <w:pPr>
        <w:rPr>
          <w:sz w:val="16"/>
        </w:rPr>
      </w:pPr>
      <w:r w:rsidRPr="004A3503">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5646BD14" w14:textId="77777777" w:rsidR="005727D8" w:rsidRPr="004A3503" w:rsidRDefault="005727D8" w:rsidP="005727D8">
      <w:pPr>
        <w:rPr>
          <w:sz w:val="16"/>
        </w:rPr>
      </w:pPr>
      <w:r w:rsidRPr="004A3503">
        <w:rPr>
          <w:sz w:val="16"/>
        </w:rPr>
        <w:t>In a paper I wrote almost a decade ago, I warned that the catastrophes of the 21st century may — like COVID-19 — come from places not at the center of our attention:</w:t>
      </w:r>
    </w:p>
    <w:p w14:paraId="72D0876C" w14:textId="77777777" w:rsidR="005727D8" w:rsidRPr="004A3503" w:rsidRDefault="005727D8" w:rsidP="005727D8">
      <w:pPr>
        <w:rPr>
          <w:sz w:val="16"/>
        </w:rPr>
      </w:pPr>
      <w:r w:rsidRPr="004A3503">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44E82E4C" w14:textId="77777777" w:rsidR="005727D8" w:rsidRDefault="005727D8" w:rsidP="005727D8">
      <w:pPr>
        <w:rPr>
          <w:sz w:val="16"/>
        </w:rPr>
      </w:pPr>
      <w:r w:rsidRPr="004A3503">
        <w:rPr>
          <w:sz w:val="16"/>
        </w:rPr>
        <w:t xml:space="preserve">The </w:t>
      </w:r>
      <w:r w:rsidRPr="004A3503">
        <w:rPr>
          <w:rStyle w:val="StyleUnderline"/>
        </w:rPr>
        <w:t>first Global Catastrophic Risk assessment by the U.S. government is an excellent starting point for a continuing discussion about catastrophic risks</w:t>
      </w:r>
      <w:r w:rsidRPr="004A3503">
        <w:rPr>
          <w:sz w:val="16"/>
        </w:rPr>
        <w:t xml:space="preserve"> and how we might better prepare for them. It tells us that </w:t>
      </w:r>
      <w:r w:rsidRPr="004A3503">
        <w:rPr>
          <w:rStyle w:val="StyleUnderline"/>
        </w:rPr>
        <w:t>where our focus lies may not be where we find the greatest risks</w:t>
      </w:r>
      <w:r w:rsidRPr="004A3503">
        <w:rPr>
          <w:sz w:val="16"/>
        </w:rPr>
        <w:t>.</w:t>
      </w:r>
    </w:p>
    <w:p w14:paraId="3E6E8FC4" w14:textId="77777777" w:rsidR="00447D57" w:rsidRDefault="00447D57" w:rsidP="00447D57">
      <w:pPr>
        <w:pStyle w:val="Heading3"/>
      </w:pPr>
      <w:r>
        <w:t>Corporatism---Turn---1NC</w:t>
      </w:r>
    </w:p>
    <w:p w14:paraId="328E1E7B" w14:textId="77777777" w:rsidR="00447D57" w:rsidRPr="009006EC" w:rsidRDefault="00447D57" w:rsidP="00447D57">
      <w:pPr>
        <w:pStyle w:val="Heading4"/>
        <w:rPr>
          <w:u w:val="single"/>
        </w:rPr>
      </w:pPr>
      <w:r>
        <w:t xml:space="preserve">Union strength </w:t>
      </w:r>
      <w:r w:rsidRPr="009006EC">
        <w:rPr>
          <w:u w:val="single"/>
        </w:rPr>
        <w:t>spikes automation</w:t>
      </w:r>
      <w:r>
        <w:t xml:space="preserve"> and </w:t>
      </w:r>
      <w:r>
        <w:rPr>
          <w:u w:val="single"/>
        </w:rPr>
        <w:t>turns worker power</w:t>
      </w:r>
    </w:p>
    <w:p w14:paraId="11342B14" w14:textId="77777777" w:rsidR="00447D57" w:rsidRPr="00947338" w:rsidRDefault="00447D57" w:rsidP="00447D57">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1965624E" w14:textId="77777777" w:rsidR="00447D57" w:rsidRPr="00BE051D" w:rsidRDefault="00447D57" w:rsidP="00447D57">
      <w:pPr>
        <w:rPr>
          <w:sz w:val="16"/>
        </w:rPr>
      </w:pPr>
      <w:r w:rsidRPr="00F46932">
        <w:rPr>
          <w:rStyle w:val="StyleUnderline"/>
        </w:rPr>
        <w:t xml:space="preserve">Labor </w:t>
      </w:r>
      <w:r w:rsidRPr="00EE77F2">
        <w:rPr>
          <w:rStyle w:val="StyleUnderline"/>
          <w:highlight w:val="cya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77F2">
        <w:rPr>
          <w:rStyle w:val="Emphasis"/>
          <w:highlight w:val="cyan"/>
        </w:rPr>
        <w:t>inadvertently speed up</w:t>
      </w:r>
      <w:r w:rsidRPr="00BE051D">
        <w:rPr>
          <w:sz w:val="16"/>
        </w:rPr>
        <w:t xml:space="preserve"> </w:t>
      </w:r>
      <w:r w:rsidRPr="00F46932">
        <w:rPr>
          <w:rStyle w:val="StyleUnderline"/>
        </w:rPr>
        <w:t xml:space="preserve">the </w:t>
      </w:r>
      <w:r w:rsidRPr="00EE77F2">
        <w:rPr>
          <w:rStyle w:val="StyleUnderline"/>
          <w:highlight w:val="cya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6178FB1D" w14:textId="77777777" w:rsidR="00447D57" w:rsidRPr="00BE051D" w:rsidRDefault="00447D57" w:rsidP="00447D57">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77F2">
        <w:rPr>
          <w:rStyle w:val="StyleUnderline"/>
          <w:highlight w:val="cyan"/>
        </w:rPr>
        <w:t>To</w:t>
      </w:r>
      <w:r w:rsidRPr="00BE051D">
        <w:rPr>
          <w:sz w:val="16"/>
        </w:rPr>
        <w:t xml:space="preserve"> make cargo handling more efficient and to </w:t>
      </w:r>
      <w:r w:rsidRPr="00EE77F2">
        <w:rPr>
          <w:rStyle w:val="Emphasis"/>
          <w:highlight w:val="cyan"/>
        </w:rPr>
        <w:t>reduce dependency on labor</w:t>
      </w:r>
      <w:r w:rsidRPr="002C7936">
        <w:rPr>
          <w:rStyle w:val="Emphasis"/>
        </w:rPr>
        <w:t>,</w:t>
      </w:r>
      <w:r w:rsidRPr="00BE051D">
        <w:rPr>
          <w:sz w:val="16"/>
        </w:rPr>
        <w:t xml:space="preserve"> </w:t>
      </w:r>
      <w:r w:rsidRPr="00F46932">
        <w:rPr>
          <w:rStyle w:val="StyleUnderline"/>
        </w:rPr>
        <w:t xml:space="preserve">the shipping </w:t>
      </w:r>
      <w:r w:rsidRPr="00EE77F2">
        <w:rPr>
          <w:rStyle w:val="StyleUnderline"/>
          <w:highlight w:val="cyan"/>
        </w:rPr>
        <w:t>industry</w:t>
      </w:r>
      <w:r w:rsidRPr="00F46932">
        <w:rPr>
          <w:rStyle w:val="StyleUnderline"/>
        </w:rPr>
        <w:t xml:space="preserve"> </w:t>
      </w:r>
      <w:r w:rsidRPr="00EE77F2">
        <w:rPr>
          <w:rStyle w:val="StyleUnderline"/>
          <w:highlight w:val="cyan"/>
        </w:rPr>
        <w:t>start</w:t>
      </w:r>
      <w:r w:rsidRPr="00F46932">
        <w:rPr>
          <w:rStyle w:val="StyleUnderline"/>
        </w:rPr>
        <w:t xml:space="preserve">ed </w:t>
      </w:r>
      <w:r w:rsidRPr="00EE77F2">
        <w:rPr>
          <w:rStyle w:val="StyleUnderline"/>
          <w:highlight w:val="cya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77F2">
        <w:rPr>
          <w:rStyle w:val="StyleUnderline"/>
          <w:highlight w:val="cyan"/>
        </w:rPr>
        <w:t>leading to</w:t>
      </w:r>
      <w:r w:rsidRPr="00F46932">
        <w:rPr>
          <w:rStyle w:val="StyleUnderline"/>
        </w:rPr>
        <w:t xml:space="preserve"> </w:t>
      </w:r>
      <w:r w:rsidRPr="00EE77F2">
        <w:rPr>
          <w:rStyle w:val="Emphasis"/>
          <w:highlight w:val="cyan"/>
        </w:rPr>
        <w:t>significant job losses</w:t>
      </w:r>
      <w:r w:rsidRPr="00BE051D">
        <w:rPr>
          <w:sz w:val="16"/>
        </w:rPr>
        <w:t xml:space="preserve"> among dockworkers.</w:t>
      </w:r>
    </w:p>
    <w:p w14:paraId="79466AE3" w14:textId="77777777" w:rsidR="00447D57" w:rsidRPr="00BE051D" w:rsidRDefault="00447D57" w:rsidP="00447D57">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1D7F8120" w14:textId="77777777" w:rsidR="00447D57" w:rsidRPr="00BE051D" w:rsidRDefault="00447D57" w:rsidP="00447D57">
      <w:pPr>
        <w:rPr>
          <w:sz w:val="16"/>
        </w:rPr>
      </w:pPr>
      <w:r w:rsidRPr="00BE051D">
        <w:rPr>
          <w:sz w:val="16"/>
        </w:rPr>
        <w:t xml:space="preserve">3. Automotive Industry and Robotics: </w:t>
      </w:r>
      <w:r w:rsidRPr="00EE77F2">
        <w:rPr>
          <w:rStyle w:val="StyleUnderline"/>
          <w:highlight w:val="cyan"/>
        </w:rPr>
        <w:t xml:space="preserve">Strong </w:t>
      </w:r>
      <w:r w:rsidRPr="009006EC">
        <w:rPr>
          <w:rStyle w:val="StyleUnderline"/>
        </w:rPr>
        <w:t xml:space="preserve">labor </w:t>
      </w:r>
      <w:r w:rsidRPr="00EE77F2">
        <w:rPr>
          <w:rStyle w:val="StyleUnderline"/>
          <w:highlight w:val="cya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77F2">
        <w:rPr>
          <w:rStyle w:val="StyleUnderline"/>
          <w:highlight w:val="cyan"/>
        </w:rPr>
        <w:t>negotiated</w:t>
      </w:r>
      <w:r w:rsidRPr="00F46932">
        <w:rPr>
          <w:rStyle w:val="StyleUnderline"/>
        </w:rPr>
        <w:t xml:space="preserve"> </w:t>
      </w:r>
      <w:r w:rsidRPr="00EE77F2">
        <w:rPr>
          <w:rStyle w:val="StyleUnderline"/>
          <w:highlight w:val="cyan"/>
        </w:rPr>
        <w:t>for</w:t>
      </w:r>
      <w:r w:rsidRPr="00F46932">
        <w:rPr>
          <w:rStyle w:val="StyleUnderline"/>
        </w:rPr>
        <w:t xml:space="preserve"> better </w:t>
      </w:r>
      <w:r w:rsidRPr="00EE77F2">
        <w:rPr>
          <w:rStyle w:val="StyleUnderline"/>
          <w:highlight w:val="cyan"/>
        </w:rPr>
        <w:t>pay</w:t>
      </w:r>
      <w:r w:rsidRPr="00F46932">
        <w:rPr>
          <w:rStyle w:val="StyleUnderline"/>
        </w:rPr>
        <w:t xml:space="preserve"> </w:t>
      </w:r>
      <w:r w:rsidRPr="00EE77F2">
        <w:rPr>
          <w:rStyle w:val="StyleUnderline"/>
          <w:highlight w:val="cyan"/>
        </w:rPr>
        <w:t>and</w:t>
      </w:r>
      <w:r w:rsidRPr="00F46932">
        <w:rPr>
          <w:rStyle w:val="StyleUnderline"/>
        </w:rPr>
        <w:t xml:space="preserve"> </w:t>
      </w:r>
      <w:r w:rsidRPr="00EE77F2">
        <w:rPr>
          <w:rStyle w:val="StyleUnderline"/>
          <w:highlight w:val="cyan"/>
        </w:rPr>
        <w:t>benefits</w:t>
      </w:r>
      <w:r w:rsidRPr="00BE051D">
        <w:rPr>
          <w:sz w:val="16"/>
        </w:rPr>
        <w:t xml:space="preserve">. </w:t>
      </w:r>
      <w:r w:rsidRPr="00EE77F2">
        <w:rPr>
          <w:rStyle w:val="Emphasis"/>
          <w:highlight w:val="cyan"/>
        </w:rPr>
        <w:t>In response</w:t>
      </w:r>
      <w:r w:rsidRPr="00BE051D">
        <w:rPr>
          <w:sz w:val="16"/>
        </w:rPr>
        <w:t xml:space="preserve">, car </w:t>
      </w:r>
      <w:r w:rsidRPr="00EE77F2">
        <w:rPr>
          <w:rStyle w:val="StyleUnderline"/>
          <w:highlight w:val="cyan"/>
        </w:rPr>
        <w:t>manufacturers</w:t>
      </w:r>
      <w:r w:rsidRPr="00F46932">
        <w:rPr>
          <w:rStyle w:val="StyleUnderline"/>
        </w:rPr>
        <w:t xml:space="preserve"> </w:t>
      </w:r>
      <w:r w:rsidRPr="00EE77F2">
        <w:rPr>
          <w:rStyle w:val="StyleUnderline"/>
          <w:highlight w:val="cyan"/>
        </w:rPr>
        <w:t>started</w:t>
      </w:r>
      <w:r w:rsidRPr="00F46932">
        <w:rPr>
          <w:rStyle w:val="StyleUnderline"/>
        </w:rPr>
        <w:t xml:space="preserve"> </w:t>
      </w:r>
      <w:r w:rsidRPr="00EE77F2">
        <w:rPr>
          <w:rStyle w:val="StyleUnderline"/>
          <w:highlight w:val="cya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3F896970" w14:textId="77777777" w:rsidR="00447D57" w:rsidRPr="00BE051D" w:rsidRDefault="00447D57" w:rsidP="00447D57">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159ECC1A" w14:textId="77777777" w:rsidR="00447D57" w:rsidRPr="00BE051D" w:rsidRDefault="00447D57" w:rsidP="00447D57">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0808AFD4" w14:textId="77777777" w:rsidR="00447D57" w:rsidRPr="00BE051D" w:rsidRDefault="00447D57" w:rsidP="00447D57">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504E1C33" w14:textId="77777777" w:rsidR="00447D57" w:rsidRPr="00BE051D" w:rsidRDefault="00447D57" w:rsidP="00447D57">
      <w:pPr>
        <w:rPr>
          <w:sz w:val="16"/>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5F9CB59B" w14:textId="77777777" w:rsidR="00447D57" w:rsidRPr="00F46932" w:rsidRDefault="00447D57" w:rsidP="00447D57">
      <w:pPr>
        <w:rPr>
          <w:rStyle w:val="StyleUnderline"/>
        </w:rPr>
      </w:pPr>
      <w:r w:rsidRPr="00BE051D">
        <w:rPr>
          <w:sz w:val="16"/>
        </w:rPr>
        <w:t xml:space="preserve">It’s important to note that the relationship between labor unions and technology adoption isn’t purely antagonistic. However, the above </w:t>
      </w:r>
      <w:r w:rsidRPr="00EE77F2">
        <w:rPr>
          <w:rStyle w:val="StyleUnderline"/>
          <w:highlight w:val="cyan"/>
        </w:rPr>
        <w:t>examples</w:t>
      </w:r>
      <w:r w:rsidRPr="00BE051D">
        <w:rPr>
          <w:sz w:val="16"/>
        </w:rPr>
        <w:t xml:space="preserve"> do </w:t>
      </w:r>
      <w:r w:rsidRPr="00EE77F2">
        <w:rPr>
          <w:rStyle w:val="StyleUnderline"/>
          <w:highlight w:val="cyan"/>
        </w:rPr>
        <w:t>illustrate</w:t>
      </w:r>
      <w:r w:rsidRPr="00BE051D">
        <w:rPr>
          <w:sz w:val="16"/>
        </w:rPr>
        <w:t xml:space="preserve"> </w:t>
      </w:r>
      <w:r w:rsidRPr="00F46932">
        <w:rPr>
          <w:rStyle w:val="StyleUnderline"/>
        </w:rPr>
        <w:t xml:space="preserve">that </w:t>
      </w:r>
      <w:r w:rsidRPr="00EE77F2">
        <w:rPr>
          <w:rStyle w:val="Emphasis"/>
          <w:highlight w:val="cyan"/>
        </w:rPr>
        <w:t>pressures from</w:t>
      </w:r>
      <w:r w:rsidRPr="00C967E6">
        <w:rPr>
          <w:rStyle w:val="Emphasis"/>
        </w:rPr>
        <w:t xml:space="preserve"> labor </w:t>
      </w:r>
      <w:r w:rsidRPr="00EE77F2">
        <w:rPr>
          <w:rStyle w:val="Emphasis"/>
          <w:highlight w:val="cyan"/>
        </w:rPr>
        <w:t>unions</w:t>
      </w:r>
      <w:r w:rsidRPr="00BE051D">
        <w:rPr>
          <w:sz w:val="16"/>
        </w:rPr>
        <w:t xml:space="preserve"> can sometimes </w:t>
      </w:r>
      <w:r w:rsidRPr="00EE77F2">
        <w:rPr>
          <w:rStyle w:val="StyleUnderline"/>
          <w:highlight w:val="cyan"/>
        </w:rPr>
        <w:t>serve as</w:t>
      </w:r>
      <w:r w:rsidRPr="00F46932">
        <w:rPr>
          <w:rStyle w:val="StyleUnderline"/>
        </w:rPr>
        <w:t xml:space="preserve"> a </w:t>
      </w:r>
      <w:r w:rsidRPr="00EE77F2">
        <w:rPr>
          <w:rStyle w:val="Emphasis"/>
          <w:highlight w:val="cyan"/>
        </w:rPr>
        <w:t>catalyst</w:t>
      </w:r>
      <w:r w:rsidRPr="00EE77F2">
        <w:rPr>
          <w:sz w:val="16"/>
          <w:highlight w:val="cyan"/>
        </w:rPr>
        <w:t xml:space="preserve"> </w:t>
      </w:r>
      <w:r w:rsidRPr="00EE77F2">
        <w:rPr>
          <w:rStyle w:val="StyleUnderline"/>
          <w:highlight w:val="cyan"/>
        </w:rPr>
        <w:t>for industries</w:t>
      </w:r>
      <w:r w:rsidRPr="00F46932">
        <w:rPr>
          <w:rStyle w:val="StyleUnderline"/>
        </w:rPr>
        <w:t xml:space="preserve"> to look for </w:t>
      </w:r>
      <w:r w:rsidRPr="00EE77F2">
        <w:rPr>
          <w:rStyle w:val="StyleUnderline"/>
          <w:highlight w:val="cyan"/>
        </w:rPr>
        <w:t>tech</w:t>
      </w:r>
      <w:r w:rsidRPr="00F46932">
        <w:rPr>
          <w:rStyle w:val="StyleUnderline"/>
        </w:rPr>
        <w:t xml:space="preserve">nological solutions </w:t>
      </w:r>
      <w:r w:rsidRPr="00EE77F2">
        <w:rPr>
          <w:rStyle w:val="StyleUnderline"/>
          <w:highlight w:val="cyan"/>
        </w:rPr>
        <w:t xml:space="preserve">that </w:t>
      </w:r>
      <w:r w:rsidRPr="00EE77F2">
        <w:rPr>
          <w:rStyle w:val="Emphasis"/>
          <w:highlight w:val="cyan"/>
        </w:rPr>
        <w:t>reduce reliance</w:t>
      </w:r>
      <w:r w:rsidRPr="00EE77F2">
        <w:rPr>
          <w:rStyle w:val="StyleUnderline"/>
          <w:highlight w:val="cyan"/>
        </w:rPr>
        <w:t xml:space="preserve"> on labor</w:t>
      </w:r>
    </w:p>
    <w:p w14:paraId="19EFD66D" w14:textId="77777777" w:rsidR="00447D57" w:rsidRPr="00BE051D" w:rsidRDefault="00447D57" w:rsidP="00447D57">
      <w:pPr>
        <w:rPr>
          <w:sz w:val="16"/>
        </w:rPr>
      </w:pPr>
      <w:r w:rsidRPr="00BE051D">
        <w:rPr>
          <w:sz w:val="16"/>
        </w:rPr>
        <w:t>Labor unions and automation</w:t>
      </w:r>
    </w:p>
    <w:p w14:paraId="2101C248" w14:textId="77777777" w:rsidR="00447D57" w:rsidRPr="00BE051D" w:rsidRDefault="00447D57" w:rsidP="00447D57">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77F2">
        <w:rPr>
          <w:rStyle w:val="StyleUnderline"/>
          <w:highlight w:val="cyan"/>
        </w:rPr>
        <w:t>as they fight</w:t>
      </w:r>
      <w:r w:rsidRPr="00F46932">
        <w:rPr>
          <w:rStyle w:val="StyleUnderline"/>
        </w:rPr>
        <w:t xml:space="preserve"> back against</w:t>
      </w:r>
      <w:r w:rsidRPr="00BE051D">
        <w:rPr>
          <w:sz w:val="16"/>
        </w:rPr>
        <w:t xml:space="preserve"> </w:t>
      </w:r>
      <w:r w:rsidRPr="00EE77F2">
        <w:rPr>
          <w:rStyle w:val="StyleUnderline"/>
          <w:highlight w:val="cyan"/>
        </w:rPr>
        <w:t>automation</w:t>
      </w:r>
      <w:r w:rsidRPr="00F46932">
        <w:rPr>
          <w:rStyle w:val="StyleUnderline"/>
        </w:rPr>
        <w:t xml:space="preserve"> in their sectors, </w:t>
      </w:r>
      <w:r w:rsidRPr="00EE77F2">
        <w:rPr>
          <w:rStyle w:val="StyleUnderline"/>
          <w:highlight w:val="cyan"/>
        </w:rPr>
        <w:t>they</w:t>
      </w:r>
      <w:r w:rsidRPr="00F46932">
        <w:rPr>
          <w:rStyle w:val="StyleUnderline"/>
        </w:rPr>
        <w:t xml:space="preserve"> are unfortunately </w:t>
      </w:r>
      <w:r w:rsidRPr="00EE77F2">
        <w:rPr>
          <w:rStyle w:val="StyleUnderline"/>
          <w:highlight w:val="cyan"/>
        </w:rPr>
        <w:t>creat</w:t>
      </w:r>
      <w:r w:rsidRPr="00F46932">
        <w:rPr>
          <w:rStyle w:val="StyleUnderline"/>
        </w:rPr>
        <w:t xml:space="preserve">ing </w:t>
      </w:r>
      <w:r w:rsidRPr="00EE77F2">
        <w:rPr>
          <w:rStyle w:val="Emphasis"/>
          <w:highlight w:val="cyan"/>
        </w:rPr>
        <w:t>more</w:t>
      </w:r>
      <w:r w:rsidRPr="00BE051D">
        <w:rPr>
          <w:sz w:val="16"/>
        </w:rPr>
        <w:t xml:space="preserve"> long-term </w:t>
      </w:r>
      <w:r w:rsidRPr="00EE77F2">
        <w:rPr>
          <w:rStyle w:val="Emphasis"/>
          <w:highlight w:val="cyan"/>
        </w:rPr>
        <w:t>harm than good</w:t>
      </w:r>
      <w:r w:rsidRPr="00EE77F2">
        <w:rPr>
          <w:sz w:val="16"/>
          <w:highlight w:val="cyan"/>
        </w:rPr>
        <w:t xml:space="preserve"> </w:t>
      </w:r>
      <w:r w:rsidRPr="00EE77F2">
        <w:rPr>
          <w:rStyle w:val="StyleUnderline"/>
          <w:highlight w:val="cyan"/>
        </w:rPr>
        <w:t xml:space="preserve">because </w:t>
      </w:r>
      <w:r w:rsidRPr="0028015A">
        <w:rPr>
          <w:rStyle w:val="StyleUnderline"/>
        </w:rPr>
        <w:t xml:space="preserve">their </w:t>
      </w:r>
      <w:r w:rsidRPr="00EE77F2">
        <w:rPr>
          <w:rStyle w:val="StyleUnderline"/>
          <w:highlight w:val="cyan"/>
        </w:rPr>
        <w:t>actions</w:t>
      </w:r>
      <w:r w:rsidRPr="00F46932">
        <w:rPr>
          <w:rStyle w:val="StyleUnderline"/>
        </w:rPr>
        <w:t xml:space="preserve"> (and disruptions to operations</w:t>
      </w:r>
      <w:r w:rsidRPr="00BE051D">
        <w:rPr>
          <w:sz w:val="16"/>
        </w:rPr>
        <w:t xml:space="preserve">) are </w:t>
      </w:r>
      <w:r w:rsidRPr="00EE77F2">
        <w:rPr>
          <w:rStyle w:val="Emphasis"/>
          <w:highlight w:val="cyan"/>
        </w:rPr>
        <w:t>accelerat</w:t>
      </w:r>
      <w:r w:rsidRPr="00BE051D">
        <w:rPr>
          <w:sz w:val="16"/>
        </w:rPr>
        <w:t xml:space="preserve">ing </w:t>
      </w:r>
      <w:r w:rsidRPr="00EE77F2">
        <w:rPr>
          <w:rStyle w:val="Emphasis"/>
          <w:highlight w:val="cyan"/>
        </w:rPr>
        <w:t>efforts</w:t>
      </w:r>
      <w:r w:rsidRPr="00EE77F2">
        <w:rPr>
          <w:sz w:val="16"/>
          <w:highlight w:val="cyan"/>
        </w:rPr>
        <w:t xml:space="preserve"> </w:t>
      </w:r>
      <w:r w:rsidRPr="00EE77F2">
        <w:rPr>
          <w:rStyle w:val="StyleUnderline"/>
          <w:highlight w:val="cyan"/>
        </w:rPr>
        <w:t xml:space="preserve">to </w:t>
      </w:r>
      <w:r w:rsidRPr="009006EC">
        <w:rPr>
          <w:rStyle w:val="StyleUnderline"/>
        </w:rPr>
        <w:t xml:space="preserve">deploy </w:t>
      </w:r>
      <w:r w:rsidRPr="00EE77F2">
        <w:rPr>
          <w:rStyle w:val="StyleUnderline"/>
          <w:highlight w:val="cya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5B86FDDA" w14:textId="77777777" w:rsidR="00447D57" w:rsidRDefault="00447D57" w:rsidP="00447D57">
      <w:pPr>
        <w:pStyle w:val="Heading4"/>
      </w:pPr>
      <w:r>
        <w:t xml:space="preserve">Economic incentives from increased automation causes </w:t>
      </w:r>
      <w:r w:rsidRPr="009006EC">
        <w:rPr>
          <w:u w:val="single"/>
        </w:rPr>
        <w:t>AGI</w:t>
      </w:r>
      <w:r>
        <w:t xml:space="preserve"> </w:t>
      </w:r>
    </w:p>
    <w:p w14:paraId="64C568CA" w14:textId="77777777" w:rsidR="00447D57" w:rsidRDefault="00447D57" w:rsidP="00447D57">
      <w:proofErr w:type="spellStart"/>
      <w:r w:rsidRPr="00E6426A">
        <w:rPr>
          <w:rStyle w:val="Style13ptBold"/>
        </w:rPr>
        <w:t>Sotala</w:t>
      </w:r>
      <w:proofErr w:type="spellEnd"/>
      <w:r w:rsidRPr="00E6426A">
        <w:rPr>
          <w:rStyle w:val="Style13ptBold"/>
        </w:rPr>
        <w:t xml:space="preserve"> and </w:t>
      </w:r>
      <w:proofErr w:type="spellStart"/>
      <w:r w:rsidRPr="00E6426A">
        <w:rPr>
          <w:rStyle w:val="Style13ptBold"/>
        </w:rPr>
        <w:t>Yampolskiy</w:t>
      </w:r>
      <w:proofErr w:type="spellEnd"/>
      <w:r>
        <w:rPr>
          <w:rStyle w:val="Style13ptBold"/>
        </w:rPr>
        <w:t xml:space="preserve"> ’</w:t>
      </w:r>
      <w:r w:rsidRPr="00E6426A">
        <w:rPr>
          <w:rStyle w:val="Style13ptBold"/>
        </w:rPr>
        <w:t>14</w:t>
      </w:r>
      <w:r>
        <w:t xml:space="preserve"> [Kaj </w:t>
      </w:r>
      <w:proofErr w:type="spellStart"/>
      <w:r>
        <w:t>Sotala</w:t>
      </w:r>
      <w:proofErr w:type="spellEnd"/>
      <w:r>
        <w:t xml:space="preserve"> and Roman V </w:t>
      </w:r>
      <w:proofErr w:type="spellStart"/>
      <w:r>
        <w:t>Yampolskiy</w:t>
      </w:r>
      <w:proofErr w:type="spellEnd"/>
      <w:r>
        <w:t xml:space="preserve">, 12-19-2014, Responses to catastrophic AGI risk: a survey, Physica Scripta 90, https://iopscience.iop.org/article/10.1088/0031-8949/90/1/018001/pdf, </w:t>
      </w:r>
      <w:proofErr w:type="spellStart"/>
      <w:r>
        <w:t>Sotala</w:t>
      </w:r>
      <w:proofErr w:type="spellEnd"/>
      <w:r>
        <w:t xml:space="preserve"> is an AI researcher who has worked at UC Berkeley's Machine Intelligence Research Institute, the Center of Long-Term Risk, and the Singularity Institute, </w:t>
      </w:r>
      <w:proofErr w:type="spellStart"/>
      <w:r>
        <w:t>Yampolskiy</w:t>
      </w:r>
      <w:proofErr w:type="spellEnd"/>
      <w:r>
        <w:t xml:space="preserve"> is a computer science professor at the University of Louisville, Accessed: 6-30-2025] //IF</w:t>
      </w:r>
    </w:p>
    <w:p w14:paraId="0451EA00" w14:textId="77777777" w:rsidR="00447D57" w:rsidRPr="000F2C10" w:rsidRDefault="00447D57" w:rsidP="00447D57">
      <w:pPr>
        <w:rPr>
          <w:sz w:val="16"/>
        </w:rPr>
      </w:pPr>
      <w:r w:rsidRPr="000F2C10">
        <w:rPr>
          <w:sz w:val="16"/>
        </w:rPr>
        <w:t xml:space="preserve">Labor is becoming automated for reasons of cost, efficiency and quality. </w:t>
      </w:r>
      <w:r w:rsidRPr="00EE77F2">
        <w:rPr>
          <w:rStyle w:val="StyleUnderline"/>
          <w:highlight w:val="cyan"/>
        </w:rPr>
        <w:t xml:space="preserve">Once a machine </w:t>
      </w:r>
      <w:r w:rsidRPr="009006EC">
        <w:rPr>
          <w:rStyle w:val="StyleUnderline"/>
        </w:rPr>
        <w:t>becomes capable of</w:t>
      </w:r>
      <w:r w:rsidRPr="00DF2214">
        <w:rPr>
          <w:rStyle w:val="StyleUnderline"/>
        </w:rPr>
        <w:t xml:space="preserve"> </w:t>
      </w:r>
      <w:r w:rsidRPr="00EE77F2">
        <w:rPr>
          <w:rStyle w:val="StyleUnderline"/>
          <w:highlight w:val="cyan"/>
        </w:rPr>
        <w:t>perform</w:t>
      </w:r>
      <w:r w:rsidRPr="009006EC">
        <w:rPr>
          <w:rStyle w:val="StyleUnderline"/>
        </w:rPr>
        <w:t>ing</w:t>
      </w:r>
      <w:r w:rsidRPr="00EE77F2">
        <w:rPr>
          <w:rStyle w:val="StyleUnderline"/>
          <w:highlight w:val="cyan"/>
        </w:rPr>
        <w:t xml:space="preserve"> a task</w:t>
      </w:r>
      <w:r w:rsidRPr="00DF2214">
        <w:rPr>
          <w:rStyle w:val="StyleUnderline"/>
        </w:rPr>
        <w:t xml:space="preserve"> as well as (or almost as well as) a human, </w:t>
      </w:r>
      <w:r w:rsidRPr="00EE77F2">
        <w:rPr>
          <w:rStyle w:val="StyleUnderline"/>
          <w:highlight w:val="cya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77F2">
        <w:rPr>
          <w:rStyle w:val="StyleUnderline"/>
          <w:highlight w:val="cyan"/>
        </w:rPr>
        <w:t xml:space="preserve">less than </w:t>
      </w:r>
      <w:r w:rsidRPr="009006EC">
        <w:rPr>
          <w:rStyle w:val="StyleUnderline"/>
        </w:rPr>
        <w:t xml:space="preserve">the cost of </w:t>
      </w:r>
      <w:r w:rsidRPr="00EE77F2">
        <w:rPr>
          <w:rStyle w:val="StyleUnderline"/>
          <w:highlight w:val="cyan"/>
        </w:rPr>
        <w:t>having a</w:t>
      </w:r>
      <w:r w:rsidRPr="00DF2214">
        <w:rPr>
          <w:rStyle w:val="StyleUnderline"/>
        </w:rPr>
        <w:t xml:space="preserve"> salaried </w:t>
      </w:r>
      <w:r w:rsidRPr="00EE77F2">
        <w:rPr>
          <w:rStyle w:val="StyleUnderline"/>
          <w:highlight w:val="cya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558AA298" w14:textId="77777777" w:rsidR="00447D57" w:rsidRPr="000F2C10" w:rsidRDefault="00447D57" w:rsidP="00447D57">
      <w:pPr>
        <w:rPr>
          <w:sz w:val="16"/>
        </w:rPr>
      </w:pPr>
      <w:r w:rsidRPr="00EE77F2">
        <w:rPr>
          <w:rStyle w:val="StyleUnderline"/>
          <w:highlight w:val="cyan"/>
        </w:rPr>
        <w:t xml:space="preserve">If workers can be </w:t>
      </w:r>
      <w:r w:rsidRPr="00EE77F2">
        <w:rPr>
          <w:rStyle w:val="Emphasis"/>
          <w:highlight w:val="cyan"/>
        </w:rPr>
        <w:t>affordably replaced</w:t>
      </w:r>
      <w:r w:rsidRPr="00EE77F2">
        <w:rPr>
          <w:rStyle w:val="StyleUnderline"/>
          <w:highlight w:val="cyan"/>
        </w:rPr>
        <w:t xml:space="preserve"> by </w:t>
      </w:r>
      <w:r w:rsidRPr="009006EC">
        <w:rPr>
          <w:rStyle w:val="StyleUnderline"/>
        </w:rPr>
        <w:t>developing</w:t>
      </w:r>
      <w:r w:rsidRPr="00DF2214">
        <w:rPr>
          <w:rStyle w:val="StyleUnderline"/>
        </w:rPr>
        <w:t xml:space="preserve"> more sophisticated </w:t>
      </w:r>
      <w:r w:rsidRPr="00EE77F2">
        <w:rPr>
          <w:rStyle w:val="StyleUnderline"/>
          <w:highlight w:val="cyan"/>
        </w:rPr>
        <w:t>AI</w:t>
      </w:r>
      <w:r w:rsidRPr="000F2C10">
        <w:rPr>
          <w:sz w:val="16"/>
        </w:rPr>
        <w:t xml:space="preserve">, </w:t>
      </w:r>
      <w:r w:rsidRPr="00EE77F2">
        <w:rPr>
          <w:rStyle w:val="Emphasis"/>
          <w:highlight w:val="cyan"/>
        </w:rPr>
        <w:t xml:space="preserve">there is </w:t>
      </w:r>
      <w:r w:rsidRPr="00B6594D">
        <w:rPr>
          <w:rStyle w:val="Emphasis"/>
        </w:rPr>
        <w:t xml:space="preserve">a </w:t>
      </w:r>
      <w:r w:rsidRPr="00EE77F2">
        <w:rPr>
          <w:rStyle w:val="Emphasis"/>
          <w:highlight w:val="cyan"/>
        </w:rPr>
        <w:t>strong economic</w:t>
      </w:r>
      <w:r w:rsidRPr="000F2C10">
        <w:rPr>
          <w:sz w:val="16"/>
        </w:rPr>
        <w:t xml:space="preserve"> </w:t>
      </w:r>
      <w:r w:rsidRPr="00EE77F2">
        <w:rPr>
          <w:rStyle w:val="Emphasis"/>
          <w:highlight w:val="cya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a complete redesign in order to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 xml:space="preserve">the US Air Force Chief </w:t>
      </w:r>
      <w:proofErr w:type="spellStart"/>
      <w:r w:rsidRPr="00DA5B93">
        <w:rPr>
          <w:rStyle w:val="StyleUnderline"/>
        </w:rPr>
        <w:t>Scientistʼs</w:t>
      </w:r>
      <w:proofErr w:type="spellEnd"/>
      <w:r w:rsidRPr="00DA5B93">
        <w:rPr>
          <w:rStyle w:val="StyleUnderline"/>
        </w:rPr>
        <w:t xml:space="preserve"> </w:t>
      </w:r>
      <w:r w:rsidRPr="000F2C10">
        <w:rPr>
          <w:sz w:val="16"/>
        </w:rPr>
        <w:t>[78] ‘</w:t>
      </w:r>
      <w:r w:rsidRPr="00DA5B93">
        <w:rPr>
          <w:rStyle w:val="StyleUnderline"/>
        </w:rPr>
        <w:t>Technology horizons’ report mentions ‘increased use of autonomy and autonomous systems’ as a key area of research to focus on in the next decade</w:t>
      </w:r>
      <w:r w:rsidRPr="000F2C10">
        <w:rPr>
          <w:sz w:val="16"/>
        </w:rPr>
        <w:t xml:space="preserve">, and also notes that reducing the need for manpower provides the greatest potential for cutting costs. In 2000, the US Congress instructed the armed forces to have one third of their deep strike force aircraft be unmanned by 2010, and one third of their ground combat vehicles be unmanned by 2015 [4]. </w:t>
      </w:r>
    </w:p>
    <w:p w14:paraId="428C7B95" w14:textId="77777777" w:rsidR="00447D57" w:rsidRPr="000F2C10" w:rsidRDefault="00447D57" w:rsidP="00447D57">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77F2">
        <w:rPr>
          <w:rStyle w:val="StyleUnderline"/>
          <w:highlight w:val="cyan"/>
        </w:rPr>
        <w:t xml:space="preserve">AGI </w:t>
      </w:r>
      <w:r w:rsidRPr="009006EC">
        <w:rPr>
          <w:rStyle w:val="StyleUnderline"/>
        </w:rPr>
        <w:t xml:space="preserve">could </w:t>
      </w:r>
      <w:r w:rsidRPr="00EE77F2">
        <w:rPr>
          <w:rStyle w:val="StyleUnderline"/>
          <w:highlight w:val="cyan"/>
        </w:rPr>
        <w:t>make</w:t>
      </w:r>
      <w:r w:rsidRPr="00DA5B93">
        <w:rPr>
          <w:rStyle w:val="StyleUnderline"/>
        </w:rPr>
        <w:t xml:space="preserve"> the </w:t>
      </w:r>
      <w:r w:rsidRPr="00EE77F2">
        <w:rPr>
          <w:rStyle w:val="StyleUnderline"/>
          <w:highlight w:val="cyan"/>
        </w:rPr>
        <w:t xml:space="preserve">replacement </w:t>
      </w:r>
      <w:r w:rsidRPr="009006EC">
        <w:rPr>
          <w:rStyle w:val="StyleUnderline"/>
        </w:rPr>
        <w:t>of humans</w:t>
      </w:r>
      <w:r w:rsidRPr="00DA5B93">
        <w:rPr>
          <w:rStyle w:val="StyleUnderline"/>
        </w:rPr>
        <w:t xml:space="preserve"> by machines much </w:t>
      </w:r>
      <w:r w:rsidRPr="00EE77F2">
        <w:rPr>
          <w:rStyle w:val="Emphasis"/>
          <w:highlight w:val="cyan"/>
        </w:rPr>
        <w:t>cheaper</w:t>
      </w:r>
      <w:r w:rsidRPr="00EE77F2">
        <w:rPr>
          <w:rStyle w:val="StyleUnderline"/>
          <w:highlight w:val="cyan"/>
        </w:rPr>
        <w:t xml:space="preserve"> and </w:t>
      </w:r>
      <w:r w:rsidRPr="00EE77F2">
        <w:rPr>
          <w:rStyle w:val="Emphasis"/>
          <w:highlight w:val="cyan"/>
        </w:rPr>
        <w:t>more</w:t>
      </w:r>
      <w:r w:rsidRPr="00DA5B93">
        <w:rPr>
          <w:rStyle w:val="Emphasis"/>
        </w:rPr>
        <w:t xml:space="preserve"> </w:t>
      </w:r>
      <w:r w:rsidRPr="00EE77F2">
        <w:rPr>
          <w:rStyle w:val="Emphasis"/>
          <w:highlight w:val="cyan"/>
        </w:rPr>
        <w:t>profitable</w:t>
      </w:r>
      <w:r w:rsidRPr="000F2C10">
        <w:rPr>
          <w:sz w:val="16"/>
        </w:rPr>
        <w:t xml:space="preserve">. </w:t>
      </w:r>
      <w:r w:rsidRPr="00EE77F2">
        <w:rPr>
          <w:rStyle w:val="Emphasis"/>
          <w:highlight w:val="cyan"/>
        </w:rPr>
        <w:t>As more tasks become automated</w:t>
      </w:r>
      <w:r w:rsidRPr="00DA5B93">
        <w:rPr>
          <w:rStyle w:val="StyleUnderline"/>
        </w:rPr>
        <w:t>,</w:t>
      </w:r>
      <w:r w:rsidRPr="000F2C10">
        <w:rPr>
          <w:sz w:val="16"/>
        </w:rPr>
        <w:t xml:space="preserve"> </w:t>
      </w:r>
      <w:r w:rsidRPr="00DA5B93">
        <w:rPr>
          <w:rStyle w:val="StyleUnderline"/>
        </w:rPr>
        <w:t xml:space="preserve">the </w:t>
      </w:r>
      <w:r w:rsidRPr="00EE77F2">
        <w:rPr>
          <w:rStyle w:val="Emphasis"/>
          <w:highlight w:val="cyan"/>
        </w:rPr>
        <w:t>bottlenecks</w:t>
      </w:r>
      <w:r w:rsidRPr="00DA5B93">
        <w:rPr>
          <w:rStyle w:val="StyleUnderline"/>
        </w:rPr>
        <w:t xml:space="preserve"> for further automation </w:t>
      </w:r>
      <w:r w:rsidRPr="00EE77F2">
        <w:rPr>
          <w:rStyle w:val="Emphasis"/>
          <w:highlight w:val="cyan"/>
        </w:rPr>
        <w:t>will require</w:t>
      </w:r>
      <w:r w:rsidRPr="000F2C10">
        <w:rPr>
          <w:rStyle w:val="Emphasis"/>
        </w:rPr>
        <w:t xml:space="preserve"> </w:t>
      </w:r>
      <w:r w:rsidRPr="00EE77F2">
        <w:rPr>
          <w:rStyle w:val="Emphasis"/>
          <w:highlight w:val="cyan"/>
        </w:rPr>
        <w:t>adaptability</w:t>
      </w:r>
      <w:r w:rsidRPr="00DA5B93">
        <w:rPr>
          <w:rStyle w:val="StyleUnderline"/>
        </w:rPr>
        <w:t xml:space="preserve"> and flexibility that </w:t>
      </w:r>
      <w:r w:rsidRPr="00EE77F2">
        <w:rPr>
          <w:rStyle w:val="StyleUnderline"/>
          <w:highlight w:val="cyan"/>
        </w:rPr>
        <w:t xml:space="preserve">narrow-AI </w:t>
      </w:r>
      <w:r w:rsidRPr="00DE5796">
        <w:rPr>
          <w:rStyle w:val="StyleUnderline"/>
        </w:rPr>
        <w:t xml:space="preserve">systems </w:t>
      </w:r>
      <w:r w:rsidRPr="00EE77F2">
        <w:rPr>
          <w:rStyle w:val="StyleUnderline"/>
          <w:highlight w:val="cyan"/>
        </w:rPr>
        <w:t>are incapable</w:t>
      </w:r>
      <w:r w:rsidRPr="00DA5B93">
        <w:rPr>
          <w:rStyle w:val="StyleUnderline"/>
        </w:rPr>
        <w:t xml:space="preserve"> </w:t>
      </w:r>
      <w:r w:rsidRPr="00EE77F2">
        <w:rPr>
          <w:rStyle w:val="StyleUnderline"/>
          <w:highlight w:val="cyan"/>
        </w:rPr>
        <w:t>of</w:t>
      </w:r>
      <w:r w:rsidRPr="00DA5B93">
        <w:rPr>
          <w:rStyle w:val="StyleUnderline"/>
        </w:rPr>
        <w:t>.</w:t>
      </w:r>
      <w:r w:rsidRPr="000F2C10">
        <w:rPr>
          <w:sz w:val="16"/>
        </w:rPr>
        <w:t xml:space="preserve"> These will then make up an increasing portion of the economy, </w:t>
      </w:r>
      <w:r w:rsidRPr="000F2C10">
        <w:rPr>
          <w:rStyle w:val="Emphasis"/>
        </w:rPr>
        <w:t xml:space="preserve">further </w:t>
      </w:r>
      <w:r w:rsidRPr="00EE77F2">
        <w:rPr>
          <w:rStyle w:val="Emphasis"/>
          <w:highlight w:val="cyan"/>
        </w:rPr>
        <w:t xml:space="preserve">strengthening </w:t>
      </w:r>
      <w:r w:rsidRPr="00DE5796">
        <w:rPr>
          <w:rStyle w:val="Emphasis"/>
        </w:rPr>
        <w:t xml:space="preserve">the </w:t>
      </w:r>
      <w:r w:rsidRPr="00EE77F2">
        <w:rPr>
          <w:rStyle w:val="Emphasis"/>
          <w:highlight w:val="cyan"/>
        </w:rPr>
        <w:t>incentive to develop AGI</w:t>
      </w:r>
      <w:r w:rsidRPr="000F2C10">
        <w:rPr>
          <w:rStyle w:val="Emphasis"/>
        </w:rPr>
        <w:t xml:space="preserve">. </w:t>
      </w:r>
    </w:p>
    <w:p w14:paraId="226DDF38" w14:textId="77777777" w:rsidR="00447D57" w:rsidRDefault="00447D57" w:rsidP="00447D57">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greater and greater proportion of the workforce will consist of intelligent machines.</w:t>
      </w:r>
    </w:p>
    <w:p w14:paraId="2BDB2633" w14:textId="2360E2F6" w:rsidR="008C32C8" w:rsidRDefault="008C32C8" w:rsidP="008C32C8">
      <w:pPr>
        <w:pStyle w:val="Heading2"/>
      </w:pPr>
      <w:r>
        <w:t>Stagnation</w:t>
      </w:r>
    </w:p>
    <w:p w14:paraId="7C86B551" w14:textId="77777777" w:rsidR="00575B86" w:rsidRPr="007B112A" w:rsidRDefault="00575B86" w:rsidP="00575B86">
      <w:pPr>
        <w:pStyle w:val="Heading3"/>
        <w:rPr>
          <w:rFonts w:cs="Calibri"/>
        </w:rPr>
      </w:pPr>
      <w:proofErr w:type="spellStart"/>
      <w:r w:rsidRPr="007B112A">
        <w:rPr>
          <w:rFonts w:cs="Calibri"/>
        </w:rPr>
        <w:t>Polycrisis</w:t>
      </w:r>
      <w:proofErr w:type="spellEnd"/>
      <w:r w:rsidRPr="007B112A">
        <w:rPr>
          <w:rFonts w:cs="Calibri"/>
        </w:rPr>
        <w:t xml:space="preserve"> D---1NC</w:t>
      </w:r>
    </w:p>
    <w:p w14:paraId="56E6DBDC" w14:textId="77777777" w:rsidR="00575B86" w:rsidRPr="007B112A" w:rsidRDefault="00575B86" w:rsidP="00575B86">
      <w:pPr>
        <w:pStyle w:val="Heading4"/>
        <w:rPr>
          <w:rFonts w:cs="Calibri"/>
        </w:rPr>
      </w:pPr>
      <w:r w:rsidRPr="007B112A">
        <w:rPr>
          <w:rFonts w:cs="Calibri"/>
        </w:rPr>
        <w:t xml:space="preserve">No </w:t>
      </w:r>
      <w:proofErr w:type="spellStart"/>
      <w:r w:rsidRPr="007B112A">
        <w:rPr>
          <w:rFonts w:cs="Calibri"/>
        </w:rPr>
        <w:t>polycrisis</w:t>
      </w:r>
      <w:proofErr w:type="spellEnd"/>
      <w:r w:rsidRPr="007B112A">
        <w:rPr>
          <w:rFonts w:cs="Calibri"/>
        </w:rPr>
        <w:t xml:space="preserve"> impact.  </w:t>
      </w:r>
    </w:p>
    <w:p w14:paraId="718D7570" w14:textId="77777777" w:rsidR="00575B86" w:rsidRPr="007B112A" w:rsidRDefault="00575B86" w:rsidP="00575B86">
      <w:r w:rsidRPr="007B112A">
        <w:t xml:space="preserve">Noah </w:t>
      </w:r>
      <w:r w:rsidRPr="007B112A">
        <w:rPr>
          <w:rStyle w:val="Style13ptBold"/>
        </w:rPr>
        <w:t>Smith 22</w:t>
      </w:r>
      <w:r w:rsidRPr="007B112A">
        <w:t>, American blogger, journalist, and commentator on economics and current events, and former assistant professor of Behavioral Finance at Stony Brook University, 11/13/2022, “Against "</w:t>
      </w:r>
      <w:proofErr w:type="spellStart"/>
      <w:r w:rsidRPr="007B112A">
        <w:t>polycrisis</w:t>
      </w:r>
      <w:proofErr w:type="spellEnd"/>
      <w:r w:rsidRPr="007B112A">
        <w:t>": We have lots of problems, but they're not mutually self-reinforcing,” https://www.noahpinion.blog/p/against-polycrisis</w:t>
      </w:r>
    </w:p>
    <w:p w14:paraId="5ADF46D1" w14:textId="77777777" w:rsidR="00575B86" w:rsidRPr="007B112A" w:rsidRDefault="00575B86" w:rsidP="00575B86">
      <w:pPr>
        <w:rPr>
          <w:sz w:val="14"/>
        </w:rPr>
      </w:pPr>
      <w:r w:rsidRPr="007B112A">
        <w:rPr>
          <w:rStyle w:val="StyleUnderline"/>
        </w:rPr>
        <w:t>When crises aren’t really strongly coupled, they</w:t>
      </w:r>
      <w:r w:rsidRPr="007B112A">
        <w:rPr>
          <w:sz w:val="14"/>
        </w:rPr>
        <w:t xml:space="preserve"> can </w:t>
      </w:r>
      <w:r w:rsidRPr="007B112A">
        <w:rPr>
          <w:rStyle w:val="StyleUnderline"/>
        </w:rPr>
        <w:t xml:space="preserve">act as low-correlation assets in a diversified financial portfolio — when one problem is getting worse, </w:t>
      </w:r>
      <w:r w:rsidRPr="007B112A">
        <w:rPr>
          <w:rStyle w:val="Emphasis"/>
        </w:rPr>
        <w:t>another problem</w:t>
      </w:r>
      <w:r w:rsidRPr="007B112A">
        <w:rPr>
          <w:sz w:val="14"/>
        </w:rPr>
        <w:t xml:space="preserve"> somewhere else </w:t>
      </w:r>
      <w:r w:rsidRPr="007B112A">
        <w:rPr>
          <w:rStyle w:val="Emphasis"/>
        </w:rPr>
        <w:t>is likely to be getting better</w:t>
      </w:r>
      <w:r w:rsidRPr="007B112A">
        <w:rPr>
          <w:rStyle w:val="StyleUnderline"/>
        </w:rPr>
        <w:t>.</w:t>
      </w:r>
    </w:p>
    <w:p w14:paraId="42ACA6F4" w14:textId="77777777" w:rsidR="00575B86" w:rsidRPr="007B112A" w:rsidRDefault="00575B86" w:rsidP="00575B86">
      <w:pPr>
        <w:rPr>
          <w:sz w:val="14"/>
        </w:rPr>
      </w:pPr>
      <w:r w:rsidRPr="007B112A">
        <w:rPr>
          <w:sz w:val="14"/>
        </w:rPr>
        <w:t xml:space="preserve">In fact, though, I think </w:t>
      </w:r>
      <w:r w:rsidRPr="007B112A">
        <w:rPr>
          <w:rStyle w:val="StyleUnderline"/>
          <w:highlight w:val="cyan"/>
        </w:rPr>
        <w:t>there’s a</w:t>
      </w:r>
      <w:r w:rsidRPr="007B112A">
        <w:rPr>
          <w:rStyle w:val="StyleUnderline"/>
        </w:rPr>
        <w:t xml:space="preserve">n even more important </w:t>
      </w:r>
      <w:r w:rsidRPr="007B112A">
        <w:rPr>
          <w:rStyle w:val="StyleUnderline"/>
          <w:highlight w:val="cyan"/>
        </w:rPr>
        <w:t xml:space="preserve">reason to be skeptical of </w:t>
      </w:r>
      <w:r w:rsidRPr="007B112A">
        <w:rPr>
          <w:rStyle w:val="Emphasis"/>
          <w:highlight w:val="cyan"/>
        </w:rPr>
        <w:t>“</w:t>
      </w:r>
      <w:proofErr w:type="spellStart"/>
      <w:r w:rsidRPr="007B112A">
        <w:rPr>
          <w:rStyle w:val="Emphasis"/>
          <w:highlight w:val="cyan"/>
        </w:rPr>
        <w:t>polycrisis</w:t>
      </w:r>
      <w:proofErr w:type="spellEnd"/>
      <w:r w:rsidRPr="007B112A">
        <w:rPr>
          <w:rStyle w:val="Emphasis"/>
          <w:highlight w:val="cyan"/>
        </w:rPr>
        <w:t>”</w:t>
      </w:r>
      <w:r w:rsidRPr="007B112A">
        <w:rPr>
          <w:rStyle w:val="StyleUnderline"/>
          <w:highlight w:val="cyan"/>
        </w:rPr>
        <w:t xml:space="preserve">: </w:t>
      </w:r>
      <w:r w:rsidRPr="007B112A">
        <w:rPr>
          <w:rStyle w:val="Emphasis"/>
          <w:highlight w:val="cyan"/>
        </w:rPr>
        <w:t>buffer mechanisms</w:t>
      </w:r>
      <w:r w:rsidRPr="007B112A">
        <w:rPr>
          <w:rStyle w:val="StyleUnderline"/>
          <w:highlight w:val="cyan"/>
        </w:rPr>
        <w:t>. The</w:t>
      </w:r>
      <w:r w:rsidRPr="007B112A">
        <w:rPr>
          <w:rStyle w:val="StyleUnderline"/>
        </w:rPr>
        <w:t xml:space="preserve"> </w:t>
      </w:r>
      <w:r w:rsidRPr="007B112A">
        <w:rPr>
          <w:sz w:val="14"/>
        </w:rPr>
        <w:t xml:space="preserve">global </w:t>
      </w:r>
      <w:r w:rsidRPr="007B112A">
        <w:rPr>
          <w:rStyle w:val="StyleUnderline"/>
        </w:rPr>
        <w:t xml:space="preserve">economy and political </w:t>
      </w:r>
      <w:r w:rsidRPr="007B112A">
        <w:rPr>
          <w:rStyle w:val="StyleUnderline"/>
          <w:highlight w:val="cyan"/>
        </w:rPr>
        <w:t xml:space="preserve">system are full of mechanisms that </w:t>
      </w:r>
      <w:r w:rsidRPr="007B112A">
        <w:rPr>
          <w:rStyle w:val="Emphasis"/>
          <w:highlight w:val="cyan"/>
        </w:rPr>
        <w:t>push</w:t>
      </w:r>
      <w:r w:rsidRPr="007B112A">
        <w:rPr>
          <w:sz w:val="14"/>
        </w:rPr>
        <w:t xml:space="preserve"> back </w:t>
      </w:r>
      <w:r w:rsidRPr="007B112A">
        <w:rPr>
          <w:rStyle w:val="Emphasis"/>
          <w:highlight w:val="cyan"/>
        </w:rPr>
        <w:t>against shocks</w:t>
      </w:r>
      <w:r w:rsidRPr="007B112A">
        <w:rPr>
          <w:rStyle w:val="StyleUnderline"/>
        </w:rPr>
        <w:t xml:space="preserve">. Supply-and-demand is a great example — </w:t>
      </w:r>
      <w:r w:rsidRPr="007B112A">
        <w:rPr>
          <w:rStyle w:val="Emphasis"/>
          <w:highlight w:val="cyan"/>
        </w:rPr>
        <w:t>when supply falls,</w:t>
      </w:r>
      <w:r w:rsidRPr="007B112A">
        <w:rPr>
          <w:rStyle w:val="Emphasis"/>
        </w:rPr>
        <w:t xml:space="preserve"> elastic </w:t>
      </w:r>
      <w:r w:rsidRPr="007B112A">
        <w:rPr>
          <w:rStyle w:val="Emphasis"/>
          <w:highlight w:val="cyan"/>
        </w:rPr>
        <w:t>demand cushions</w:t>
      </w:r>
      <w:r w:rsidRPr="007B112A">
        <w:rPr>
          <w:rStyle w:val="Emphasis"/>
        </w:rPr>
        <w:t xml:space="preserve"> the</w:t>
      </w:r>
      <w:r w:rsidRPr="007B112A">
        <w:rPr>
          <w:sz w:val="14"/>
        </w:rPr>
        <w:t xml:space="preserve"> short-term </w:t>
      </w:r>
      <w:r w:rsidRPr="007B112A">
        <w:rPr>
          <w:rStyle w:val="Emphasis"/>
        </w:rPr>
        <w:t xml:space="preserve">impact on </w:t>
      </w:r>
      <w:r w:rsidRPr="007B112A">
        <w:rPr>
          <w:rStyle w:val="Emphasis"/>
          <w:highlight w:val="cyan"/>
        </w:rPr>
        <w:t>prices</w:t>
      </w:r>
      <w:r w:rsidRPr="007B112A">
        <w:rPr>
          <w:sz w:val="14"/>
        </w:rPr>
        <w:t xml:space="preserve"> (this is a little like Lenz’s Law in physics). </w:t>
      </w:r>
      <w:r w:rsidRPr="007B112A">
        <w:rPr>
          <w:rStyle w:val="Emphasis"/>
        </w:rPr>
        <w:t>Political backlashes</w:t>
      </w:r>
      <w:r w:rsidRPr="007B112A">
        <w:rPr>
          <w:rStyle w:val="StyleUnderline"/>
        </w:rPr>
        <w:t xml:space="preserve"> are another mechanism — </w:t>
      </w:r>
      <w:r w:rsidRPr="007B112A">
        <w:rPr>
          <w:rStyle w:val="StyleUnderline"/>
          <w:highlight w:val="cyan"/>
        </w:rPr>
        <w:t>people don’t like it when you</w:t>
      </w:r>
      <w:r w:rsidRPr="007B112A">
        <w:rPr>
          <w:sz w:val="14"/>
        </w:rPr>
        <w:t xml:space="preserve"> try to </w:t>
      </w:r>
      <w:r w:rsidRPr="007B112A">
        <w:rPr>
          <w:rStyle w:val="StyleUnderline"/>
        </w:rPr>
        <w:t xml:space="preserve">deny elections or </w:t>
      </w:r>
      <w:r w:rsidRPr="007B112A">
        <w:rPr>
          <w:rStyle w:val="StyleUnderline"/>
          <w:highlight w:val="cyan"/>
        </w:rPr>
        <w:t>invade</w:t>
      </w:r>
      <w:r w:rsidRPr="007B112A">
        <w:rPr>
          <w:rStyle w:val="StyleUnderline"/>
        </w:rPr>
        <w:t xml:space="preserve"> your neighbors, </w:t>
      </w:r>
      <w:r w:rsidRPr="007B112A">
        <w:rPr>
          <w:rStyle w:val="StyleUnderline"/>
          <w:highlight w:val="cyan"/>
        </w:rPr>
        <w:t>and they</w:t>
      </w:r>
      <w:r w:rsidRPr="007B112A">
        <w:rPr>
          <w:rStyle w:val="StyleUnderline"/>
        </w:rPr>
        <w:t xml:space="preserve"> get mad and </w:t>
      </w:r>
      <w:r w:rsidRPr="007B112A">
        <w:rPr>
          <w:rStyle w:val="StyleUnderline"/>
          <w:highlight w:val="cyan"/>
        </w:rPr>
        <w:t>push back</w:t>
      </w:r>
      <w:r w:rsidRPr="007B112A">
        <w:rPr>
          <w:rStyle w:val="StyleUnderline"/>
        </w:rPr>
        <w:t xml:space="preserve">. </w:t>
      </w:r>
      <w:r w:rsidRPr="007B112A">
        <w:rPr>
          <w:rStyle w:val="Emphasis"/>
        </w:rPr>
        <w:t>Policy responses</w:t>
      </w:r>
      <w:r w:rsidRPr="007B112A">
        <w:rPr>
          <w:rStyle w:val="StyleUnderline"/>
        </w:rPr>
        <w:t xml:space="preserve"> are a third buffer — </w:t>
      </w:r>
      <w:r w:rsidRPr="007B112A">
        <w:rPr>
          <w:rStyle w:val="StyleUnderline"/>
          <w:highlight w:val="cyan"/>
        </w:rPr>
        <w:t>when central banks see inflation, they restrain</w:t>
      </w:r>
      <w:r w:rsidRPr="007B112A">
        <w:rPr>
          <w:rStyle w:val="StyleUnderline"/>
        </w:rPr>
        <w:t xml:space="preserve"> it </w:t>
      </w:r>
      <w:r w:rsidRPr="007B112A">
        <w:rPr>
          <w:rStyle w:val="StyleUnderline"/>
          <w:highlight w:val="cyan"/>
        </w:rPr>
        <w:t>with</w:t>
      </w:r>
      <w:r w:rsidRPr="007B112A">
        <w:rPr>
          <w:sz w:val="14"/>
        </w:rPr>
        <w:t xml:space="preserve"> higher </w:t>
      </w:r>
      <w:r w:rsidRPr="007B112A">
        <w:rPr>
          <w:rStyle w:val="Emphasis"/>
          <w:highlight w:val="cyan"/>
        </w:rPr>
        <w:t>interest rates</w:t>
      </w:r>
      <w:r w:rsidRPr="007B112A">
        <w:rPr>
          <w:sz w:val="14"/>
        </w:rPr>
        <w:t>. And so on.</w:t>
      </w:r>
    </w:p>
    <w:p w14:paraId="748DAF1C" w14:textId="77777777" w:rsidR="00575B86" w:rsidRPr="007B112A" w:rsidRDefault="00575B86" w:rsidP="00575B86">
      <w:pPr>
        <w:rPr>
          <w:sz w:val="14"/>
        </w:rPr>
      </w:pPr>
      <w:r w:rsidRPr="007B112A">
        <w:rPr>
          <w:sz w:val="14"/>
        </w:rPr>
        <w:t xml:space="preserve">The reason </w:t>
      </w:r>
      <w:r w:rsidRPr="007B112A">
        <w:rPr>
          <w:rStyle w:val="StyleUnderline"/>
        </w:rPr>
        <w:t xml:space="preserve">this makes a </w:t>
      </w:r>
      <w:proofErr w:type="spellStart"/>
      <w:r w:rsidRPr="007B112A">
        <w:rPr>
          <w:rStyle w:val="StyleUnderline"/>
        </w:rPr>
        <w:t>polycrisis</w:t>
      </w:r>
      <w:proofErr w:type="spellEnd"/>
      <w:r w:rsidRPr="007B112A">
        <w:rPr>
          <w:rStyle w:val="StyleUnderline"/>
        </w:rPr>
        <w:t xml:space="preserve"> less likely</w:t>
      </w:r>
      <w:r w:rsidRPr="007B112A">
        <w:rPr>
          <w:sz w:val="14"/>
        </w:rPr>
        <w:t xml:space="preserve"> is that the </w:t>
      </w:r>
      <w:r w:rsidRPr="007B112A">
        <w:rPr>
          <w:rStyle w:val="StyleUnderline"/>
          <w:highlight w:val="cyan"/>
        </w:rPr>
        <w:t>buffer</w:t>
      </w:r>
      <w:r w:rsidRPr="007B112A">
        <w:rPr>
          <w:rStyle w:val="StyleUnderline"/>
        </w:rPr>
        <w:t xml:space="preserve"> mechanism</w:t>
      </w:r>
      <w:r w:rsidRPr="007B112A">
        <w:rPr>
          <w:rStyle w:val="StyleUnderline"/>
          <w:highlight w:val="cyan"/>
        </w:rPr>
        <w:t>s</w:t>
      </w:r>
      <w:r w:rsidRPr="007B112A">
        <w:rPr>
          <w:sz w:val="14"/>
        </w:rPr>
        <w:t xml:space="preserve"> often </w:t>
      </w:r>
      <w:r w:rsidRPr="007B112A">
        <w:rPr>
          <w:rStyle w:val="StyleUnderline"/>
          <w:highlight w:val="cyan"/>
        </w:rPr>
        <w:t>push</w:t>
      </w:r>
      <w:r w:rsidRPr="007B112A">
        <w:rPr>
          <w:rStyle w:val="StyleUnderline"/>
        </w:rPr>
        <w:t xml:space="preserve"> back </w:t>
      </w:r>
      <w:r w:rsidRPr="007B112A">
        <w:rPr>
          <w:rStyle w:val="StyleUnderline"/>
          <w:highlight w:val="cyan"/>
        </w:rPr>
        <w:t>against problems in addition to</w:t>
      </w:r>
      <w:r w:rsidRPr="007B112A">
        <w:rPr>
          <w:rStyle w:val="StyleUnderline"/>
        </w:rPr>
        <w:t xml:space="preserve"> the </w:t>
      </w:r>
      <w:r w:rsidRPr="007B112A">
        <w:rPr>
          <w:rStyle w:val="StyleUnderline"/>
          <w:highlight w:val="cyan"/>
        </w:rPr>
        <w:t xml:space="preserve">ones they </w:t>
      </w:r>
      <w:r w:rsidRPr="007B112A">
        <w:rPr>
          <w:rStyle w:val="Emphasis"/>
          <w:highlight w:val="cyan"/>
        </w:rPr>
        <w:t>were designed</w:t>
      </w:r>
      <w:r w:rsidRPr="007B112A">
        <w:rPr>
          <w:rStyle w:val="StyleUnderline"/>
          <w:highlight w:val="cyan"/>
        </w:rPr>
        <w:t xml:space="preserve"> to push</w:t>
      </w:r>
      <w:r w:rsidRPr="007B112A">
        <w:rPr>
          <w:rStyle w:val="StyleUnderline"/>
        </w:rPr>
        <w:t xml:space="preserve"> back </w:t>
      </w:r>
      <w:r w:rsidRPr="007B112A">
        <w:rPr>
          <w:rStyle w:val="StyleUnderline"/>
          <w:highlight w:val="cyan"/>
        </w:rPr>
        <w:t>against</w:t>
      </w:r>
      <w:r w:rsidRPr="007B112A">
        <w:rPr>
          <w:sz w:val="14"/>
        </w:rPr>
        <w:t xml:space="preserve">. There are plenty of historical examples of this. </w:t>
      </w:r>
      <w:r w:rsidRPr="007B112A">
        <w:rPr>
          <w:rStyle w:val="StyleUnderline"/>
        </w:rPr>
        <w:t>The New Deal didn’t</w:t>
      </w:r>
      <w:r w:rsidRPr="007B112A">
        <w:rPr>
          <w:sz w:val="14"/>
        </w:rPr>
        <w:t xml:space="preserve"> just </w:t>
      </w:r>
      <w:r w:rsidRPr="007B112A">
        <w:rPr>
          <w:rStyle w:val="StyleUnderline"/>
        </w:rPr>
        <w:t>fight</w:t>
      </w:r>
      <w:r w:rsidRPr="007B112A">
        <w:rPr>
          <w:sz w:val="14"/>
        </w:rPr>
        <w:t xml:space="preserve"> the </w:t>
      </w:r>
      <w:r w:rsidRPr="007B112A">
        <w:rPr>
          <w:rStyle w:val="StyleUnderline"/>
        </w:rPr>
        <w:t>Depression; it</w:t>
      </w:r>
      <w:r w:rsidRPr="007B112A">
        <w:rPr>
          <w:sz w:val="14"/>
        </w:rPr>
        <w:t xml:space="preserve"> finally </w:t>
      </w:r>
      <w:r w:rsidRPr="007B112A">
        <w:rPr>
          <w:rStyle w:val="StyleUnderline"/>
        </w:rPr>
        <w:t>implemented a</w:t>
      </w:r>
      <w:r w:rsidRPr="007B112A">
        <w:rPr>
          <w:sz w:val="14"/>
        </w:rPr>
        <w:t xml:space="preserve"> long-needed </w:t>
      </w:r>
      <w:r w:rsidRPr="007B112A">
        <w:rPr>
          <w:rStyle w:val="StyleUnderline"/>
        </w:rPr>
        <w:t>social insurance system that</w:t>
      </w:r>
      <w:r w:rsidRPr="007B112A">
        <w:rPr>
          <w:sz w:val="14"/>
        </w:rPr>
        <w:t xml:space="preserve"> has </w:t>
      </w:r>
      <w:r w:rsidRPr="007B112A">
        <w:rPr>
          <w:rStyle w:val="StyleUnderline"/>
        </w:rPr>
        <w:t>served us well to this day. The victory</w:t>
      </w:r>
      <w:r w:rsidRPr="007B112A">
        <w:rPr>
          <w:sz w:val="14"/>
        </w:rPr>
        <w:t xml:space="preserve"> over the Axis </w:t>
      </w:r>
      <w:r w:rsidRPr="007B112A">
        <w:rPr>
          <w:rStyle w:val="StyleUnderline"/>
        </w:rPr>
        <w:t>in WW2</w:t>
      </w:r>
      <w:r w:rsidRPr="007B112A">
        <w:rPr>
          <w:sz w:val="14"/>
        </w:rPr>
        <w:t xml:space="preserve"> also </w:t>
      </w:r>
      <w:r w:rsidRPr="007B112A">
        <w:rPr>
          <w:rStyle w:val="StyleUnderline"/>
        </w:rPr>
        <w:t>prompted decolonization and</w:t>
      </w:r>
      <w:r w:rsidRPr="007B112A">
        <w:rPr>
          <w:sz w:val="14"/>
        </w:rPr>
        <w:t xml:space="preserve"> the creation of </w:t>
      </w:r>
      <w:r w:rsidRPr="007B112A">
        <w:rPr>
          <w:rStyle w:val="StyleUnderline"/>
        </w:rPr>
        <w:t>a global economic system that</w:t>
      </w:r>
      <w:r w:rsidRPr="007B112A">
        <w:rPr>
          <w:sz w:val="14"/>
        </w:rPr>
        <w:t xml:space="preserve"> has </w:t>
      </w:r>
      <w:r w:rsidRPr="007B112A">
        <w:rPr>
          <w:rStyle w:val="StyleUnderline"/>
        </w:rPr>
        <w:t>allowed</w:t>
      </w:r>
      <w:r w:rsidRPr="007B112A">
        <w:rPr>
          <w:sz w:val="14"/>
        </w:rPr>
        <w:t xml:space="preserve"> most of </w:t>
      </w:r>
      <w:r w:rsidRPr="007B112A">
        <w:rPr>
          <w:rStyle w:val="StyleUnderline"/>
        </w:rPr>
        <w:t>the world to flourish</w:t>
      </w:r>
      <w:r w:rsidRPr="007B112A">
        <w:rPr>
          <w:sz w:val="14"/>
        </w:rPr>
        <w:t xml:space="preserve"> in the century since. More recently, the </w:t>
      </w:r>
      <w:r w:rsidRPr="007B112A">
        <w:rPr>
          <w:rStyle w:val="StyleUnderline"/>
        </w:rPr>
        <w:t>2008</w:t>
      </w:r>
      <w:r w:rsidRPr="007B112A">
        <w:rPr>
          <w:sz w:val="14"/>
        </w:rPr>
        <w:t xml:space="preserve"> financial crisis </w:t>
      </w:r>
      <w:r w:rsidRPr="007B112A">
        <w:rPr>
          <w:rStyle w:val="StyleUnderline"/>
        </w:rPr>
        <w:t>led to needed infrastructure spending, Obamacare, and the intellectual revival of industrial policy</w:t>
      </w:r>
      <w:r w:rsidRPr="007B112A">
        <w:rPr>
          <w:sz w:val="14"/>
        </w:rPr>
        <w:t>.</w:t>
      </w:r>
    </w:p>
    <w:p w14:paraId="7A83C885" w14:textId="77777777" w:rsidR="00575B86" w:rsidRPr="007B112A" w:rsidRDefault="00575B86" w:rsidP="00575B86">
      <w:pPr>
        <w:rPr>
          <w:rStyle w:val="Emphasis"/>
        </w:rPr>
      </w:pPr>
      <w:r w:rsidRPr="007B112A">
        <w:rPr>
          <w:sz w:val="14"/>
        </w:rPr>
        <w:t xml:space="preserve">In other words, </w:t>
      </w:r>
      <w:r w:rsidRPr="007B112A">
        <w:rPr>
          <w:rStyle w:val="Emphasis"/>
        </w:rPr>
        <w:t xml:space="preserve">sometimes </w:t>
      </w:r>
      <w:r w:rsidRPr="007B112A">
        <w:rPr>
          <w:rStyle w:val="Emphasis"/>
          <w:highlight w:val="cyan"/>
        </w:rPr>
        <w:t>instead of</w:t>
      </w:r>
      <w:r w:rsidRPr="007B112A">
        <w:rPr>
          <w:rStyle w:val="Emphasis"/>
        </w:rPr>
        <w:t xml:space="preserve"> a </w:t>
      </w:r>
      <w:proofErr w:type="spellStart"/>
      <w:r w:rsidRPr="007B112A">
        <w:rPr>
          <w:rStyle w:val="Emphasis"/>
          <w:highlight w:val="cyan"/>
        </w:rPr>
        <w:t>polycrisis</w:t>
      </w:r>
      <w:proofErr w:type="spellEnd"/>
      <w:r w:rsidRPr="007B112A">
        <w:rPr>
          <w:rStyle w:val="Emphasis"/>
          <w:highlight w:val="cyan"/>
        </w:rPr>
        <w:t xml:space="preserve"> we get a </w:t>
      </w:r>
      <w:proofErr w:type="spellStart"/>
      <w:r w:rsidRPr="007B112A">
        <w:rPr>
          <w:rStyle w:val="Emphasis"/>
          <w:highlight w:val="cyan"/>
        </w:rPr>
        <w:t>polysolution</w:t>
      </w:r>
      <w:proofErr w:type="spellEnd"/>
      <w:r w:rsidRPr="007B112A">
        <w:rPr>
          <w:rStyle w:val="Emphasis"/>
        </w:rPr>
        <w:t>.</w:t>
      </w:r>
    </w:p>
    <w:p w14:paraId="067D7724" w14:textId="77777777" w:rsidR="002414ED" w:rsidRPr="007B112A" w:rsidRDefault="002414ED" w:rsidP="002414ED">
      <w:pPr>
        <w:pStyle w:val="Heading3"/>
        <w:rPr>
          <w:rFonts w:cs="Calibri"/>
        </w:rPr>
      </w:pPr>
      <w:r w:rsidRPr="007B112A">
        <w:rPr>
          <w:rFonts w:cs="Calibri"/>
        </w:rPr>
        <w:t>Econ Decline D---1NC</w:t>
      </w:r>
    </w:p>
    <w:p w14:paraId="16505521" w14:textId="77777777" w:rsidR="002414ED" w:rsidRPr="007B112A" w:rsidRDefault="002414ED" w:rsidP="002414ED">
      <w:pPr>
        <w:pStyle w:val="Heading4"/>
        <w:rPr>
          <w:rFonts w:cs="Calibri"/>
        </w:rPr>
      </w:pPr>
      <w:bookmarkStart w:id="1" w:name="_Hlk180972182"/>
      <w:r w:rsidRPr="007B112A">
        <w:rPr>
          <w:rFonts w:cs="Calibri"/>
        </w:rPr>
        <w:t xml:space="preserve">Decline doesn’t cause war. </w:t>
      </w:r>
    </w:p>
    <w:p w14:paraId="22DE9D8B" w14:textId="77777777" w:rsidR="002414ED" w:rsidRPr="007B112A" w:rsidRDefault="002414ED" w:rsidP="002414ED">
      <w:r w:rsidRPr="007B112A">
        <w:rPr>
          <w:rStyle w:val="Style13ptBold"/>
        </w:rPr>
        <w:t xml:space="preserve">Walt ’20 </w:t>
      </w:r>
      <w:r w:rsidRPr="007B112A">
        <w:t>[Stephen; May 13; International Relations Professor at Harvard University; Foreign Policy, “Will a Global Depression Trigger Another World War?” https://foreignpolicy.com/2020/05/13/coronavirus-pandemic-depression-economy-world-war/]</w:t>
      </w:r>
    </w:p>
    <w:p w14:paraId="514EAD12" w14:textId="77777777" w:rsidR="002414ED" w:rsidRPr="007B112A" w:rsidRDefault="002414ED" w:rsidP="002414ED">
      <w:pPr>
        <w:rPr>
          <w:sz w:val="16"/>
        </w:rPr>
      </w:pPr>
      <w:r w:rsidRPr="007B112A">
        <w:rPr>
          <w:sz w:val="16"/>
        </w:rPr>
        <w:t xml:space="preserve">On balance, however, </w:t>
      </w:r>
      <w:r w:rsidRPr="007B112A">
        <w:rPr>
          <w:rStyle w:val="StyleUnderline"/>
          <w:highlight w:val="cyan"/>
        </w:rPr>
        <w:t xml:space="preserve">I do </w:t>
      </w:r>
      <w:r w:rsidRPr="007B112A">
        <w:rPr>
          <w:rStyle w:val="Emphasis"/>
          <w:highlight w:val="cyan"/>
        </w:rPr>
        <w:t>not</w:t>
      </w:r>
      <w:r w:rsidRPr="007B112A">
        <w:rPr>
          <w:rStyle w:val="StyleUnderline"/>
          <w:highlight w:val="cyan"/>
        </w:rPr>
        <w:t xml:space="preserve"> think</w:t>
      </w:r>
      <w:r w:rsidRPr="007B112A">
        <w:rPr>
          <w:rStyle w:val="StyleUnderline"/>
        </w:rPr>
        <w:t xml:space="preserve"> that even</w:t>
      </w:r>
      <w:r w:rsidRPr="007B112A">
        <w:rPr>
          <w:sz w:val="16"/>
        </w:rPr>
        <w:t xml:space="preserve"> the </w:t>
      </w:r>
      <w:r w:rsidRPr="007B112A">
        <w:rPr>
          <w:rStyle w:val="StyleUnderline"/>
        </w:rPr>
        <w:t xml:space="preserve">extraordinary </w:t>
      </w:r>
      <w:r w:rsidRPr="007B112A">
        <w:rPr>
          <w:rStyle w:val="Emphasis"/>
          <w:highlight w:val="cyan"/>
        </w:rPr>
        <w:t>economic</w:t>
      </w:r>
      <w:r w:rsidRPr="007B112A">
        <w:rPr>
          <w:rStyle w:val="Emphasis"/>
        </w:rPr>
        <w:t xml:space="preserve"> condition</w:t>
      </w:r>
      <w:r w:rsidRPr="007B112A">
        <w:rPr>
          <w:rStyle w:val="Emphasis"/>
          <w:highlight w:val="cyan"/>
        </w:rPr>
        <w:t>s</w:t>
      </w:r>
      <w:r w:rsidRPr="007B112A">
        <w:rPr>
          <w:sz w:val="16"/>
        </w:rPr>
        <w:t xml:space="preserve"> we are witnessing today </w:t>
      </w:r>
      <w:r w:rsidRPr="007B112A">
        <w:rPr>
          <w:rStyle w:val="StyleUnderline"/>
        </w:rPr>
        <w:t>are going to</w:t>
      </w:r>
      <w:r w:rsidRPr="007B112A">
        <w:rPr>
          <w:sz w:val="16"/>
        </w:rPr>
        <w:t xml:space="preserve"> have much </w:t>
      </w:r>
      <w:r w:rsidRPr="007B112A">
        <w:rPr>
          <w:rStyle w:val="StyleUnderline"/>
          <w:highlight w:val="cyan"/>
        </w:rPr>
        <w:t>impact</w:t>
      </w:r>
      <w:r w:rsidRPr="007B112A">
        <w:rPr>
          <w:sz w:val="16"/>
        </w:rPr>
        <w:t xml:space="preserve"> on </w:t>
      </w:r>
      <w:r w:rsidRPr="007B112A">
        <w:rPr>
          <w:rStyle w:val="StyleUnderline"/>
        </w:rPr>
        <w:t xml:space="preserve">the </w:t>
      </w:r>
      <w:r w:rsidRPr="007B112A">
        <w:rPr>
          <w:rStyle w:val="Emphasis"/>
        </w:rPr>
        <w:t xml:space="preserve">likelihood of </w:t>
      </w:r>
      <w:r w:rsidRPr="007B112A">
        <w:rPr>
          <w:rStyle w:val="Emphasis"/>
          <w:highlight w:val="cyan"/>
        </w:rPr>
        <w:t>war</w:t>
      </w:r>
      <w:r w:rsidRPr="007B112A">
        <w:rPr>
          <w:sz w:val="16"/>
        </w:rPr>
        <w:t xml:space="preserve">. Why? First of all, </w:t>
      </w:r>
      <w:r w:rsidRPr="007B112A">
        <w:rPr>
          <w:rStyle w:val="StyleUnderline"/>
          <w:highlight w:val="cyan"/>
        </w:rPr>
        <w:t>if depressions were a</w:t>
      </w:r>
      <w:r w:rsidRPr="007B112A">
        <w:rPr>
          <w:sz w:val="16"/>
        </w:rPr>
        <w:t xml:space="preserve"> powerful </w:t>
      </w:r>
      <w:r w:rsidRPr="007B112A">
        <w:rPr>
          <w:rStyle w:val="StyleUnderline"/>
          <w:highlight w:val="cyan"/>
        </w:rPr>
        <w:t>cause</w:t>
      </w:r>
      <w:r w:rsidRPr="007B112A">
        <w:rPr>
          <w:rStyle w:val="StyleUnderline"/>
        </w:rPr>
        <w:t xml:space="preserve"> of war, </w:t>
      </w:r>
      <w:r w:rsidRPr="007B112A">
        <w:rPr>
          <w:rStyle w:val="StyleUnderline"/>
          <w:highlight w:val="cyan"/>
        </w:rPr>
        <w:t>there would be</w:t>
      </w:r>
      <w:r w:rsidRPr="007B112A">
        <w:rPr>
          <w:rStyle w:val="StyleUnderline"/>
        </w:rPr>
        <w:t xml:space="preserve"> </w:t>
      </w:r>
      <w:r w:rsidRPr="007B112A">
        <w:rPr>
          <w:rStyle w:val="Emphasis"/>
        </w:rPr>
        <w:t xml:space="preserve">a lot </w:t>
      </w:r>
      <w:r w:rsidRPr="007B112A">
        <w:rPr>
          <w:rStyle w:val="Emphasis"/>
          <w:highlight w:val="cyan"/>
        </w:rPr>
        <w:t>more</w:t>
      </w:r>
      <w:r w:rsidRPr="007B112A">
        <w:rPr>
          <w:rStyle w:val="StyleUnderline"/>
        </w:rPr>
        <w:t xml:space="preserve"> of the latter</w:t>
      </w:r>
      <w:r w:rsidRPr="007B112A">
        <w:rPr>
          <w:sz w:val="16"/>
        </w:rPr>
        <w:t xml:space="preserve">. To take one example, </w:t>
      </w:r>
      <w:r w:rsidRPr="007B112A">
        <w:rPr>
          <w:rStyle w:val="StyleUnderline"/>
          <w:highlight w:val="cyan"/>
        </w:rPr>
        <w:t xml:space="preserve">the </w:t>
      </w:r>
      <w:r w:rsidRPr="007B112A">
        <w:rPr>
          <w:rStyle w:val="Emphasis"/>
          <w:highlight w:val="cyan"/>
        </w:rPr>
        <w:t>U</w:t>
      </w:r>
      <w:r w:rsidRPr="007B112A">
        <w:rPr>
          <w:rStyle w:val="StyleUnderline"/>
        </w:rPr>
        <w:t xml:space="preserve">nited </w:t>
      </w:r>
      <w:r w:rsidRPr="007B112A">
        <w:rPr>
          <w:rStyle w:val="Emphasis"/>
          <w:highlight w:val="cyan"/>
        </w:rPr>
        <w:t>S</w:t>
      </w:r>
      <w:r w:rsidRPr="007B112A">
        <w:rPr>
          <w:rStyle w:val="StyleUnderline"/>
        </w:rPr>
        <w:t xml:space="preserve">tates has suffered </w:t>
      </w:r>
      <w:r w:rsidRPr="007B112A">
        <w:rPr>
          <w:rStyle w:val="Emphasis"/>
          <w:highlight w:val="cyan"/>
        </w:rPr>
        <w:t>40</w:t>
      </w:r>
      <w:r w:rsidRPr="007B112A">
        <w:rPr>
          <w:rStyle w:val="Emphasis"/>
        </w:rPr>
        <w:t xml:space="preserve"> or more </w:t>
      </w:r>
      <w:r w:rsidRPr="007B112A">
        <w:rPr>
          <w:rStyle w:val="Emphasis"/>
          <w:highlight w:val="cyan"/>
        </w:rPr>
        <w:t>recessions</w:t>
      </w:r>
      <w:r w:rsidRPr="007B112A">
        <w:rPr>
          <w:sz w:val="16"/>
        </w:rPr>
        <w:t xml:space="preserve"> since the country was founded, </w:t>
      </w:r>
      <w:r w:rsidRPr="007B112A">
        <w:rPr>
          <w:rStyle w:val="StyleUnderline"/>
          <w:highlight w:val="cyan"/>
        </w:rPr>
        <w:t>yet</w:t>
      </w:r>
      <w:r w:rsidRPr="007B112A">
        <w:rPr>
          <w:rStyle w:val="StyleUnderline"/>
        </w:rPr>
        <w:t xml:space="preserve"> it has fought</w:t>
      </w:r>
      <w:r w:rsidRPr="007B112A">
        <w:rPr>
          <w:sz w:val="16"/>
        </w:rPr>
        <w:t xml:space="preserve"> perhaps </w:t>
      </w:r>
      <w:r w:rsidRPr="007B112A">
        <w:rPr>
          <w:rStyle w:val="Emphasis"/>
          <w:highlight w:val="cyan"/>
        </w:rPr>
        <w:t>20</w:t>
      </w:r>
      <w:r w:rsidRPr="007B112A">
        <w:rPr>
          <w:rStyle w:val="Emphasis"/>
        </w:rPr>
        <w:t xml:space="preserve"> interstate </w:t>
      </w:r>
      <w:r w:rsidRPr="007B112A">
        <w:rPr>
          <w:rStyle w:val="Emphasis"/>
          <w:highlight w:val="cyan"/>
        </w:rPr>
        <w:t>wars</w:t>
      </w:r>
      <w:r w:rsidRPr="007B112A">
        <w:rPr>
          <w:rStyle w:val="StyleUnderline"/>
          <w:highlight w:val="cyan"/>
        </w:rPr>
        <w:t>, most</w:t>
      </w:r>
      <w:r w:rsidRPr="007B112A">
        <w:rPr>
          <w:rStyle w:val="StyleUnderline"/>
        </w:rPr>
        <w:t xml:space="preserve"> of them </w:t>
      </w:r>
      <w:r w:rsidRPr="007B112A">
        <w:rPr>
          <w:rStyle w:val="Emphasis"/>
          <w:highlight w:val="cyan"/>
        </w:rPr>
        <w:t>unrelated</w:t>
      </w:r>
      <w:r w:rsidRPr="007B112A">
        <w:rPr>
          <w:rStyle w:val="StyleUnderline"/>
        </w:rPr>
        <w:t xml:space="preserve"> to the state of the economy</w:t>
      </w:r>
      <w:r w:rsidRPr="007B112A">
        <w:rPr>
          <w:sz w:val="16"/>
        </w:rPr>
        <w:t>. To paraphrase the economist Paul Samuelson’s famous quip about the stock market, if recessions were a powerful cause of war, they would have predicted “nine out of the last five (or fewer).”</w:t>
      </w:r>
    </w:p>
    <w:p w14:paraId="525261A2" w14:textId="77777777" w:rsidR="002414ED" w:rsidRPr="007B112A" w:rsidRDefault="002414ED" w:rsidP="002414ED">
      <w:pPr>
        <w:rPr>
          <w:sz w:val="16"/>
        </w:rPr>
      </w:pPr>
      <w:r w:rsidRPr="007B112A">
        <w:rPr>
          <w:sz w:val="16"/>
        </w:rPr>
        <w:t xml:space="preserve">Second, </w:t>
      </w:r>
      <w:r w:rsidRPr="007B112A">
        <w:rPr>
          <w:rStyle w:val="StyleUnderline"/>
        </w:rPr>
        <w:t xml:space="preserve">states do </w:t>
      </w:r>
      <w:r w:rsidRPr="007B112A">
        <w:rPr>
          <w:rStyle w:val="Emphasis"/>
        </w:rPr>
        <w:t>not start wars</w:t>
      </w:r>
      <w:r w:rsidRPr="007B112A">
        <w:rPr>
          <w:rStyle w:val="StyleUnderline"/>
        </w:rPr>
        <w:t xml:space="preserve"> unless they believe they will win a </w:t>
      </w:r>
      <w:r w:rsidRPr="007B112A">
        <w:rPr>
          <w:rStyle w:val="Emphasis"/>
        </w:rPr>
        <w:t>quick</w:t>
      </w:r>
      <w:r w:rsidRPr="007B112A">
        <w:rPr>
          <w:rStyle w:val="StyleUnderline"/>
        </w:rPr>
        <w:t xml:space="preserve"> and </w:t>
      </w:r>
      <w:r w:rsidRPr="007B112A">
        <w:rPr>
          <w:rStyle w:val="Emphasis"/>
        </w:rPr>
        <w:t>relatively cheap</w:t>
      </w:r>
      <w:r w:rsidRPr="007B112A">
        <w:rPr>
          <w:rStyle w:val="StyleUnderline"/>
        </w:rPr>
        <w:t xml:space="preserve"> victory</w:t>
      </w:r>
      <w:r w:rsidRPr="007B112A">
        <w:rPr>
          <w:sz w:val="16"/>
        </w:rPr>
        <w:t xml:space="preserve">. As John Mearsheimer showed in his classic book Conventional Deterrence, </w:t>
      </w:r>
      <w:r w:rsidRPr="007B112A">
        <w:rPr>
          <w:rStyle w:val="StyleUnderline"/>
        </w:rPr>
        <w:t xml:space="preserve">national </w:t>
      </w:r>
      <w:r w:rsidRPr="007B112A">
        <w:rPr>
          <w:rStyle w:val="StyleUnderline"/>
          <w:highlight w:val="cyan"/>
        </w:rPr>
        <w:t xml:space="preserve">leaders </w:t>
      </w:r>
      <w:r w:rsidRPr="007B112A">
        <w:rPr>
          <w:rStyle w:val="Emphasis"/>
          <w:highlight w:val="cyan"/>
        </w:rPr>
        <w:t>avoid war</w:t>
      </w:r>
      <w:r w:rsidRPr="007B112A">
        <w:rPr>
          <w:rStyle w:val="StyleUnderline"/>
          <w:highlight w:val="cyan"/>
        </w:rPr>
        <w:t xml:space="preserve"> when</w:t>
      </w:r>
      <w:r w:rsidRPr="007B112A">
        <w:rPr>
          <w:sz w:val="16"/>
        </w:rPr>
        <w:t xml:space="preserve"> they are </w:t>
      </w:r>
      <w:r w:rsidRPr="007B112A">
        <w:rPr>
          <w:rStyle w:val="StyleUnderline"/>
        </w:rPr>
        <w:t xml:space="preserve">convinced </w:t>
      </w:r>
      <w:r w:rsidRPr="007B112A">
        <w:rPr>
          <w:rStyle w:val="StyleUnderline"/>
          <w:highlight w:val="cyan"/>
        </w:rPr>
        <w:t xml:space="preserve">it will be </w:t>
      </w:r>
      <w:r w:rsidRPr="007B112A">
        <w:rPr>
          <w:rStyle w:val="Emphasis"/>
          <w:highlight w:val="cyan"/>
        </w:rPr>
        <w:t>long</w:t>
      </w:r>
      <w:r w:rsidRPr="007B112A">
        <w:rPr>
          <w:rStyle w:val="StyleUnderline"/>
        </w:rPr>
        <w:t xml:space="preserve">, bloody, </w:t>
      </w:r>
      <w:r w:rsidRPr="007B112A">
        <w:rPr>
          <w:rStyle w:val="Emphasis"/>
        </w:rPr>
        <w:t>costly</w:t>
      </w:r>
      <w:r w:rsidRPr="007B112A">
        <w:rPr>
          <w:rStyle w:val="StyleUnderline"/>
        </w:rPr>
        <w:t xml:space="preserve">, </w:t>
      </w:r>
      <w:r w:rsidRPr="007B112A">
        <w:rPr>
          <w:rStyle w:val="StyleUnderline"/>
          <w:highlight w:val="cyan"/>
        </w:rPr>
        <w:t xml:space="preserve">and </w:t>
      </w:r>
      <w:r w:rsidRPr="007B112A">
        <w:rPr>
          <w:rStyle w:val="Emphasis"/>
          <w:highlight w:val="cyan"/>
        </w:rPr>
        <w:t>uncertain</w:t>
      </w:r>
      <w:r w:rsidRPr="007B112A">
        <w:rPr>
          <w:rStyle w:val="StyleUnderline"/>
        </w:rPr>
        <w:t xml:space="preserve">. To choose war, political leaders have to convince themselves they can either win a </w:t>
      </w:r>
      <w:r w:rsidRPr="007B112A">
        <w:rPr>
          <w:rStyle w:val="Emphasis"/>
        </w:rPr>
        <w:t>quick</w:t>
      </w:r>
      <w:r w:rsidRPr="007B112A">
        <w:rPr>
          <w:rStyle w:val="StyleUnderline"/>
        </w:rPr>
        <w:t xml:space="preserve">, </w:t>
      </w:r>
      <w:r w:rsidRPr="007B112A">
        <w:rPr>
          <w:rStyle w:val="Emphasis"/>
        </w:rPr>
        <w:t>cheap</w:t>
      </w:r>
      <w:r w:rsidRPr="007B112A">
        <w:rPr>
          <w:rStyle w:val="StyleUnderline"/>
        </w:rPr>
        <w:t xml:space="preserve">, and </w:t>
      </w:r>
      <w:r w:rsidRPr="007B112A">
        <w:rPr>
          <w:rStyle w:val="Emphasis"/>
        </w:rPr>
        <w:t>decisive victory</w:t>
      </w:r>
      <w:r w:rsidRPr="007B112A">
        <w:rPr>
          <w:sz w:val="16"/>
        </w:rPr>
        <w:t xml:space="preserve"> or achieve some limited objective </w:t>
      </w:r>
      <w:r w:rsidRPr="007B112A">
        <w:rPr>
          <w:rStyle w:val="StyleUnderline"/>
        </w:rPr>
        <w:t>at low cost</w:t>
      </w:r>
      <w:r w:rsidRPr="007B112A">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D785260" w14:textId="77777777" w:rsidR="002414ED" w:rsidRPr="007B112A" w:rsidRDefault="002414ED" w:rsidP="002414ED">
      <w:pPr>
        <w:rPr>
          <w:sz w:val="16"/>
        </w:rPr>
      </w:pPr>
      <w:r w:rsidRPr="007B112A">
        <w:rPr>
          <w:sz w:val="16"/>
        </w:rPr>
        <w:t xml:space="preserve">The fact that each of these leaders miscalculated badly does not alter the main point: </w:t>
      </w:r>
      <w:r w:rsidRPr="007B112A">
        <w:rPr>
          <w:rStyle w:val="Emphasis"/>
          <w:highlight w:val="cyan"/>
        </w:rPr>
        <w:t>No matter</w:t>
      </w:r>
      <w:r w:rsidRPr="007B112A">
        <w:rPr>
          <w:rStyle w:val="StyleUnderline"/>
        </w:rPr>
        <w:t xml:space="preserve"> what a country’s </w:t>
      </w:r>
      <w:r w:rsidRPr="007B112A">
        <w:rPr>
          <w:rStyle w:val="StyleUnderline"/>
          <w:highlight w:val="cyan"/>
        </w:rPr>
        <w:t>econ</w:t>
      </w:r>
      <w:r w:rsidRPr="007B112A">
        <w:rPr>
          <w:rStyle w:val="StyleUnderline"/>
        </w:rPr>
        <w:t xml:space="preserve">omic condition might be, its </w:t>
      </w:r>
      <w:r w:rsidRPr="007B112A">
        <w:rPr>
          <w:rStyle w:val="StyleUnderline"/>
          <w:highlight w:val="cyan"/>
        </w:rPr>
        <w:t xml:space="preserve">leaders will </w:t>
      </w:r>
      <w:r w:rsidRPr="007B112A">
        <w:rPr>
          <w:rStyle w:val="Emphasis"/>
          <w:highlight w:val="cyan"/>
        </w:rPr>
        <w:t>not</w:t>
      </w:r>
      <w:r w:rsidRPr="007B112A">
        <w:rPr>
          <w:rStyle w:val="Emphasis"/>
        </w:rPr>
        <w:t xml:space="preserve"> go to </w:t>
      </w:r>
      <w:r w:rsidRPr="007B112A">
        <w:rPr>
          <w:rStyle w:val="Emphasis"/>
          <w:highlight w:val="cyan"/>
        </w:rPr>
        <w:t>war</w:t>
      </w:r>
      <w:r w:rsidRPr="007B112A">
        <w:rPr>
          <w:rStyle w:val="StyleUnderline"/>
          <w:highlight w:val="cyan"/>
        </w:rPr>
        <w:t xml:space="preserve"> unless</w:t>
      </w:r>
      <w:r w:rsidRPr="007B112A">
        <w:rPr>
          <w:rStyle w:val="StyleUnderline"/>
        </w:rPr>
        <w:t xml:space="preserve"> they think they can do so </w:t>
      </w:r>
      <w:r w:rsidRPr="007B112A">
        <w:rPr>
          <w:rStyle w:val="Emphasis"/>
          <w:highlight w:val="cyan"/>
        </w:rPr>
        <w:t>quick</w:t>
      </w:r>
      <w:r w:rsidRPr="007B112A">
        <w:rPr>
          <w:rStyle w:val="Emphasis"/>
        </w:rPr>
        <w:t>ly</w:t>
      </w:r>
      <w:r w:rsidRPr="007B112A">
        <w:rPr>
          <w:rStyle w:val="StyleUnderline"/>
        </w:rPr>
        <w:t xml:space="preserve">, </w:t>
      </w:r>
      <w:r w:rsidRPr="007B112A">
        <w:rPr>
          <w:rStyle w:val="Emphasis"/>
          <w:highlight w:val="cyan"/>
        </w:rPr>
        <w:t>cheap</w:t>
      </w:r>
      <w:r w:rsidRPr="007B112A">
        <w:rPr>
          <w:rStyle w:val="Emphasis"/>
        </w:rPr>
        <w:t>ly</w:t>
      </w:r>
      <w:r w:rsidRPr="007B112A">
        <w:rPr>
          <w:rStyle w:val="StyleUnderline"/>
        </w:rPr>
        <w:t xml:space="preserve">, </w:t>
      </w:r>
      <w:r w:rsidRPr="007B112A">
        <w:rPr>
          <w:rStyle w:val="StyleUnderline"/>
          <w:highlight w:val="cyan"/>
        </w:rPr>
        <w:t>and with</w:t>
      </w:r>
      <w:r w:rsidRPr="007B112A">
        <w:rPr>
          <w:rStyle w:val="StyleUnderline"/>
        </w:rPr>
        <w:t xml:space="preserve"> a </w:t>
      </w:r>
      <w:r w:rsidRPr="007B112A">
        <w:rPr>
          <w:rStyle w:val="Emphasis"/>
        </w:rPr>
        <w:t>reasonable probability</w:t>
      </w:r>
      <w:r w:rsidRPr="007B112A">
        <w:rPr>
          <w:rStyle w:val="StyleUnderline"/>
        </w:rPr>
        <w:t xml:space="preserve"> of </w:t>
      </w:r>
      <w:r w:rsidRPr="007B112A">
        <w:rPr>
          <w:rStyle w:val="StyleUnderline"/>
          <w:highlight w:val="cyan"/>
        </w:rPr>
        <w:t>success</w:t>
      </w:r>
      <w:r w:rsidRPr="007B112A">
        <w:rPr>
          <w:sz w:val="16"/>
        </w:rPr>
        <w:t>.</w:t>
      </w:r>
    </w:p>
    <w:p w14:paraId="4BFD1480" w14:textId="77777777" w:rsidR="002414ED" w:rsidRPr="007B112A" w:rsidRDefault="002414ED" w:rsidP="002414ED">
      <w:pPr>
        <w:rPr>
          <w:sz w:val="16"/>
        </w:rPr>
      </w:pPr>
      <w:r w:rsidRPr="007B112A">
        <w:rPr>
          <w:sz w:val="16"/>
        </w:rPr>
        <w:t xml:space="preserve">Third, and most important, </w:t>
      </w:r>
      <w:r w:rsidRPr="007B112A">
        <w:rPr>
          <w:rStyle w:val="StyleUnderline"/>
          <w:highlight w:val="cyan"/>
        </w:rPr>
        <w:t>the</w:t>
      </w:r>
      <w:r w:rsidRPr="007B112A">
        <w:rPr>
          <w:rStyle w:val="StyleUnderline"/>
        </w:rPr>
        <w:t xml:space="preserve"> </w:t>
      </w:r>
      <w:r w:rsidRPr="007B112A">
        <w:rPr>
          <w:rStyle w:val="Emphasis"/>
        </w:rPr>
        <w:t xml:space="preserve">primary </w:t>
      </w:r>
      <w:r w:rsidRPr="007B112A">
        <w:rPr>
          <w:rStyle w:val="Emphasis"/>
          <w:highlight w:val="cyan"/>
        </w:rPr>
        <w:t>motivation</w:t>
      </w:r>
      <w:r w:rsidRPr="007B112A">
        <w:rPr>
          <w:rStyle w:val="StyleUnderline"/>
        </w:rPr>
        <w:t xml:space="preserve"> for</w:t>
      </w:r>
      <w:r w:rsidRPr="007B112A">
        <w:rPr>
          <w:sz w:val="16"/>
        </w:rPr>
        <w:t xml:space="preserve"> most </w:t>
      </w:r>
      <w:r w:rsidRPr="007B112A">
        <w:rPr>
          <w:rStyle w:val="StyleUnderline"/>
        </w:rPr>
        <w:t xml:space="preserve">wars </w:t>
      </w:r>
      <w:r w:rsidRPr="007B112A">
        <w:rPr>
          <w:rStyle w:val="StyleUnderline"/>
          <w:highlight w:val="cyan"/>
        </w:rPr>
        <w:t>is</w:t>
      </w:r>
      <w:r w:rsidRPr="007B112A">
        <w:rPr>
          <w:rStyle w:val="StyleUnderline"/>
        </w:rPr>
        <w:t xml:space="preserve"> the desire for </w:t>
      </w:r>
      <w:r w:rsidRPr="007B112A">
        <w:rPr>
          <w:rStyle w:val="Emphasis"/>
          <w:highlight w:val="cyan"/>
        </w:rPr>
        <w:t>security</w:t>
      </w:r>
      <w:r w:rsidRPr="007B112A">
        <w:rPr>
          <w:rStyle w:val="StyleUnderline"/>
        </w:rPr>
        <w:t>, not economic</w:t>
      </w:r>
      <w:r w:rsidRPr="007B112A">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7B112A">
        <w:rPr>
          <w:rStyle w:val="StyleUnderline"/>
          <w:highlight w:val="cyan"/>
        </w:rPr>
        <w:t>“every war</w:t>
      </w:r>
      <w:r w:rsidRPr="007B112A">
        <w:rPr>
          <w:rStyle w:val="StyleUnderline"/>
        </w:rPr>
        <w:t xml:space="preserve"> between Great Powers</w:t>
      </w:r>
      <w:r w:rsidRPr="007B112A">
        <w:rPr>
          <w:sz w:val="16"/>
        </w:rPr>
        <w:t xml:space="preserve"> [between 1848 and 1918] … </w:t>
      </w:r>
      <w:r w:rsidRPr="007B112A">
        <w:rPr>
          <w:rStyle w:val="StyleUnderline"/>
          <w:highlight w:val="cyan"/>
        </w:rPr>
        <w:t>started as</w:t>
      </w:r>
      <w:r w:rsidRPr="007B112A">
        <w:rPr>
          <w:rStyle w:val="StyleUnderline"/>
        </w:rPr>
        <w:t xml:space="preserve"> a </w:t>
      </w:r>
      <w:r w:rsidRPr="007B112A">
        <w:rPr>
          <w:rStyle w:val="Emphasis"/>
          <w:highlight w:val="cyan"/>
        </w:rPr>
        <w:t>preventive</w:t>
      </w:r>
      <w:r w:rsidRPr="007B112A">
        <w:rPr>
          <w:rStyle w:val="Emphasis"/>
        </w:rPr>
        <w:t xml:space="preserve"> war</w:t>
      </w:r>
      <w:r w:rsidRPr="007B112A">
        <w:rPr>
          <w:rStyle w:val="StyleUnderline"/>
        </w:rPr>
        <w:t xml:space="preserve">, </w:t>
      </w:r>
      <w:r w:rsidRPr="007B112A">
        <w:rPr>
          <w:rStyle w:val="StyleUnderline"/>
          <w:highlight w:val="cyan"/>
        </w:rPr>
        <w:t>not</w:t>
      </w:r>
      <w:r w:rsidRPr="007B112A">
        <w:rPr>
          <w:rStyle w:val="StyleUnderline"/>
        </w:rPr>
        <w:t xml:space="preserve"> as </w:t>
      </w:r>
      <w:r w:rsidRPr="007B112A">
        <w:rPr>
          <w:rStyle w:val="Emphasis"/>
        </w:rPr>
        <w:t xml:space="preserve">a war </w:t>
      </w:r>
      <w:r w:rsidRPr="007B112A">
        <w:rPr>
          <w:rStyle w:val="Emphasis"/>
          <w:highlight w:val="cyan"/>
        </w:rPr>
        <w:t>of conquest</w:t>
      </w:r>
      <w:r w:rsidRPr="007B112A">
        <w:rPr>
          <w:rStyle w:val="StyleUnderline"/>
          <w:highlight w:val="cyan"/>
        </w:rPr>
        <w:t>,”</w:t>
      </w:r>
      <w:r w:rsidRPr="007B112A">
        <w:rPr>
          <w:rStyle w:val="StyleUnderline"/>
        </w:rPr>
        <w:t xml:space="preserve"> and that remains true of </w:t>
      </w:r>
      <w:r w:rsidRPr="007B112A">
        <w:rPr>
          <w:sz w:val="16"/>
        </w:rPr>
        <w:t xml:space="preserve">most </w:t>
      </w:r>
      <w:r w:rsidRPr="007B112A">
        <w:rPr>
          <w:rStyle w:val="StyleUnderline"/>
        </w:rPr>
        <w:t>wars fought since then</w:t>
      </w:r>
      <w:r w:rsidRPr="007B112A">
        <w:rPr>
          <w:sz w:val="16"/>
        </w:rPr>
        <w:t>.</w:t>
      </w:r>
    </w:p>
    <w:p w14:paraId="4708545B" w14:textId="77777777" w:rsidR="002414ED" w:rsidRPr="007B112A" w:rsidRDefault="002414ED" w:rsidP="002414ED">
      <w:pPr>
        <w:rPr>
          <w:sz w:val="16"/>
        </w:rPr>
      </w:pPr>
      <w:r w:rsidRPr="007B112A">
        <w:rPr>
          <w:sz w:val="16"/>
        </w:rPr>
        <w:t xml:space="preserve">The bottom line: </w:t>
      </w:r>
      <w:r w:rsidRPr="007B112A">
        <w:rPr>
          <w:rStyle w:val="StyleUnderline"/>
          <w:highlight w:val="cyan"/>
        </w:rPr>
        <w:t>Economic</w:t>
      </w:r>
      <w:r w:rsidRPr="007B112A">
        <w:rPr>
          <w:rStyle w:val="StyleUnderline"/>
        </w:rPr>
        <w:t xml:space="preserve"> condition</w:t>
      </w:r>
      <w:r w:rsidRPr="007B112A">
        <w:rPr>
          <w:rStyle w:val="StyleUnderline"/>
          <w:highlight w:val="cyan"/>
        </w:rPr>
        <w:t>s</w:t>
      </w:r>
      <w:r w:rsidRPr="007B112A">
        <w:rPr>
          <w:sz w:val="16"/>
        </w:rPr>
        <w:t xml:space="preserve"> (i.e., a depression) </w:t>
      </w:r>
      <w:r w:rsidRPr="007B112A">
        <w:rPr>
          <w:rStyle w:val="StyleUnderline"/>
        </w:rPr>
        <w:t xml:space="preserve">may affect the </w:t>
      </w:r>
      <w:r w:rsidRPr="007B112A">
        <w:rPr>
          <w:rStyle w:val="Emphasis"/>
        </w:rPr>
        <w:t>broader</w:t>
      </w:r>
      <w:r w:rsidRPr="007B112A">
        <w:rPr>
          <w:rStyle w:val="StyleUnderline"/>
        </w:rPr>
        <w:t xml:space="preserve"> political environment</w:t>
      </w:r>
      <w:r w:rsidRPr="007B112A">
        <w:rPr>
          <w:sz w:val="16"/>
        </w:rPr>
        <w:t xml:space="preserve"> in which decisions for war or peace are made, </w:t>
      </w:r>
      <w:r w:rsidRPr="007B112A">
        <w:rPr>
          <w:rStyle w:val="StyleUnderline"/>
        </w:rPr>
        <w:t xml:space="preserve">but they </w:t>
      </w:r>
      <w:r w:rsidRPr="007B112A">
        <w:rPr>
          <w:rStyle w:val="StyleUnderline"/>
          <w:highlight w:val="cyan"/>
        </w:rPr>
        <w:t>are</w:t>
      </w:r>
      <w:r w:rsidRPr="007B112A">
        <w:rPr>
          <w:rStyle w:val="StyleUnderline"/>
        </w:rPr>
        <w:t xml:space="preserve"> only </w:t>
      </w:r>
      <w:r w:rsidRPr="007B112A">
        <w:rPr>
          <w:rStyle w:val="Emphasis"/>
          <w:highlight w:val="cyan"/>
        </w:rPr>
        <w:t>one factor</w:t>
      </w:r>
      <w:r w:rsidRPr="007B112A">
        <w:rPr>
          <w:rStyle w:val="StyleUnderline"/>
        </w:rPr>
        <w:t xml:space="preserve"> among many </w:t>
      </w:r>
      <w:r w:rsidRPr="007B112A">
        <w:rPr>
          <w:rStyle w:val="StyleUnderline"/>
          <w:highlight w:val="cyan"/>
        </w:rPr>
        <w:t xml:space="preserve">and </w:t>
      </w:r>
      <w:r w:rsidRPr="007B112A">
        <w:rPr>
          <w:rStyle w:val="Emphasis"/>
          <w:highlight w:val="cyan"/>
        </w:rPr>
        <w:t>rarely</w:t>
      </w:r>
      <w:r w:rsidRPr="007B112A">
        <w:rPr>
          <w:rStyle w:val="Emphasis"/>
        </w:rPr>
        <w:t xml:space="preserve"> the most </w:t>
      </w:r>
      <w:r w:rsidRPr="007B112A">
        <w:rPr>
          <w:rStyle w:val="Emphasis"/>
          <w:highlight w:val="cyan"/>
        </w:rPr>
        <w:t>significant</w:t>
      </w:r>
      <w:r w:rsidRPr="007B112A">
        <w:rPr>
          <w:rStyle w:val="StyleUnderline"/>
        </w:rPr>
        <w:t>. Even if the COVID-19 pandemic has</w:t>
      </w:r>
      <w:r w:rsidRPr="007B112A">
        <w:rPr>
          <w:sz w:val="16"/>
        </w:rPr>
        <w:t xml:space="preserve"> large, </w:t>
      </w:r>
      <w:r w:rsidRPr="007B112A">
        <w:rPr>
          <w:rStyle w:val="StyleUnderline"/>
        </w:rPr>
        <w:t>lasting, and negative effects on the</w:t>
      </w:r>
      <w:r w:rsidRPr="007B112A">
        <w:rPr>
          <w:sz w:val="16"/>
        </w:rPr>
        <w:t xml:space="preserve"> world </w:t>
      </w:r>
      <w:r w:rsidRPr="007B112A">
        <w:rPr>
          <w:rStyle w:val="StyleUnderline"/>
        </w:rPr>
        <w:t>economy</w:t>
      </w:r>
      <w:r w:rsidRPr="007B112A">
        <w:rPr>
          <w:sz w:val="16"/>
        </w:rPr>
        <w:t>—as seems quite likely—</w:t>
      </w:r>
      <w:r w:rsidRPr="007B112A">
        <w:rPr>
          <w:rStyle w:val="StyleUnderline"/>
        </w:rPr>
        <w:t xml:space="preserve">it is </w:t>
      </w:r>
      <w:r w:rsidRPr="007B112A">
        <w:rPr>
          <w:rStyle w:val="Emphasis"/>
        </w:rPr>
        <w:t>not likely to affect</w:t>
      </w:r>
      <w:r w:rsidRPr="007B112A">
        <w:rPr>
          <w:rStyle w:val="StyleUnderline"/>
        </w:rPr>
        <w:t xml:space="preserve"> the probability of war</w:t>
      </w:r>
      <w:r w:rsidRPr="007B112A">
        <w:rPr>
          <w:sz w:val="16"/>
        </w:rPr>
        <w:t xml:space="preserve"> very much, especially in the short term.</w:t>
      </w:r>
    </w:p>
    <w:bookmarkEnd w:id="1"/>
    <w:p w14:paraId="2CB08031" w14:textId="77777777" w:rsidR="00575B86" w:rsidRPr="008C32C8" w:rsidRDefault="00575B86" w:rsidP="00575B86"/>
    <w:p w14:paraId="058697B2" w14:textId="77777777" w:rsidR="002C0653" w:rsidRDefault="002C0653" w:rsidP="002C0653">
      <w:pPr>
        <w:pStyle w:val="Heading3"/>
      </w:pPr>
      <w:r>
        <w:t>Inequality---UQ---1NC</w:t>
      </w:r>
    </w:p>
    <w:p w14:paraId="17762B1C" w14:textId="77777777" w:rsidR="002C0653" w:rsidRDefault="002C0653" w:rsidP="002C0653">
      <w:pPr>
        <w:pStyle w:val="Heading4"/>
      </w:pPr>
      <w:r>
        <w:t xml:space="preserve">Inequality is </w:t>
      </w:r>
      <w:r w:rsidRPr="002751E4">
        <w:rPr>
          <w:u w:val="single"/>
        </w:rPr>
        <w:t>declining</w:t>
      </w:r>
      <w:r>
        <w:t xml:space="preserve"> AND </w:t>
      </w:r>
      <w:r w:rsidRPr="002751E4">
        <w:rPr>
          <w:u w:val="single"/>
        </w:rPr>
        <w:t>not</w:t>
      </w:r>
      <w:r>
        <w:t xml:space="preserve"> ‘existential.’</w:t>
      </w:r>
    </w:p>
    <w:p w14:paraId="2B60816D" w14:textId="77777777" w:rsidR="002C0653" w:rsidRDefault="002C0653" w:rsidP="002C0653">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30520B8A" w14:textId="77777777" w:rsidR="002C0653" w:rsidRPr="00B41415" w:rsidRDefault="002C0653" w:rsidP="002C0653">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F42600">
        <w:rPr>
          <w:rStyle w:val="StyleUnderline"/>
          <w:highlight w:val="cyan"/>
        </w:rPr>
        <w:t>claims about inequality rest on</w:t>
      </w:r>
      <w:r w:rsidRPr="00F42600">
        <w:rPr>
          <w:sz w:val="16"/>
          <w:highlight w:val="cyan"/>
        </w:rPr>
        <w:t xml:space="preserve"> </w:t>
      </w:r>
      <w:r w:rsidRPr="00F42600">
        <w:rPr>
          <w:rStyle w:val="Emphasis"/>
          <w:highlight w:val="cyan"/>
        </w:rPr>
        <w:t>selective</w:t>
      </w:r>
      <w:r w:rsidRPr="00B41415">
        <w:rPr>
          <w:sz w:val="16"/>
        </w:rPr>
        <w:t xml:space="preserve"> </w:t>
      </w:r>
      <w:r w:rsidRPr="00400035">
        <w:rPr>
          <w:rStyle w:val="StyleUnderline"/>
        </w:rPr>
        <w:t xml:space="preserve">readings of history and partial </w:t>
      </w:r>
      <w:r w:rsidRPr="00F42600">
        <w:rPr>
          <w:rStyle w:val="StyleUnderline"/>
          <w:highlight w:val="cya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F42600">
        <w:rPr>
          <w:rStyle w:val="Emphasis"/>
          <w:highlight w:val="cyan"/>
        </w:rPr>
        <w:t>full balance sheet</w:t>
      </w:r>
      <w:r w:rsidRPr="00B41415">
        <w:rPr>
          <w:sz w:val="16"/>
        </w:rPr>
        <w:t xml:space="preserve"> </w:t>
      </w:r>
      <w:r w:rsidRPr="00400035">
        <w:rPr>
          <w:rStyle w:val="StyleUnderline"/>
        </w:rPr>
        <w:t xml:space="preserve">of modern economies </w:t>
      </w:r>
      <w:r w:rsidRPr="00F42600">
        <w:rPr>
          <w:rStyle w:val="StyleUnderline"/>
          <w:highlight w:val="cya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F42600">
        <w:rPr>
          <w:rStyle w:val="StyleUnderline"/>
          <w:highlight w:val="cyan"/>
        </w:rPr>
        <w:t>Western societies</w:t>
      </w:r>
      <w:r w:rsidRPr="00400035">
        <w:rPr>
          <w:rStyle w:val="StyleUnderline"/>
        </w:rPr>
        <w:t xml:space="preserve"> are</w:t>
      </w:r>
      <w:r w:rsidRPr="00B41415">
        <w:rPr>
          <w:sz w:val="16"/>
        </w:rPr>
        <w:t xml:space="preserve"> </w:t>
      </w:r>
      <w:r w:rsidRPr="00F42600">
        <w:rPr>
          <w:rStyle w:val="Emphasis"/>
          <w:szCs w:val="24"/>
          <w:highlight w:val="cyan"/>
        </w:rPr>
        <w:t>not nearly as unequal as many believe</w:t>
      </w:r>
      <w:r w:rsidRPr="00B41415">
        <w:rPr>
          <w:sz w:val="16"/>
        </w:rPr>
        <w:t xml:space="preserve"> them </w:t>
      </w:r>
      <w:r w:rsidRPr="003A06D2">
        <w:rPr>
          <w:rStyle w:val="StyleUnderline"/>
        </w:rPr>
        <w:t>to be</w:t>
      </w:r>
      <w:r w:rsidRPr="00B41415">
        <w:rPr>
          <w:sz w:val="16"/>
        </w:rPr>
        <w:t>.</w:t>
      </w:r>
    </w:p>
    <w:p w14:paraId="569177E9" w14:textId="77777777" w:rsidR="002C0653" w:rsidRPr="00B41415" w:rsidRDefault="002C0653" w:rsidP="002C0653">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25B20A20" w14:textId="77777777" w:rsidR="002C0653" w:rsidRPr="00B41415" w:rsidRDefault="002C0653" w:rsidP="002C0653">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F42600">
        <w:rPr>
          <w:rStyle w:val="Emphasis"/>
          <w:highlight w:val="cyan"/>
        </w:rPr>
        <w:t>ev</w:t>
      </w:r>
      <w:r w:rsidRPr="003A06D2">
        <w:rPr>
          <w:rStyle w:val="Emphasis"/>
        </w:rPr>
        <w:t>idence</w:t>
      </w:r>
      <w:r w:rsidRPr="00B41415">
        <w:rPr>
          <w:sz w:val="16"/>
        </w:rPr>
        <w:t xml:space="preserve"> </w:t>
      </w:r>
      <w:r w:rsidRPr="00F42600">
        <w:rPr>
          <w:rStyle w:val="StyleUnderline"/>
          <w:highlight w:val="cyan"/>
        </w:rPr>
        <w:t>shows</w:t>
      </w:r>
      <w:r w:rsidRPr="003A06D2">
        <w:rPr>
          <w:rStyle w:val="StyleUnderline"/>
        </w:rPr>
        <w:t xml:space="preserve"> that free-</w:t>
      </w:r>
      <w:r w:rsidRPr="00F42600">
        <w:rPr>
          <w:rStyle w:val="StyleUnderline"/>
          <w:highlight w:val="cyan"/>
        </w:rPr>
        <w:t>market</w:t>
      </w:r>
      <w:r w:rsidRPr="003A06D2">
        <w:rPr>
          <w:rStyle w:val="StyleUnderline"/>
        </w:rPr>
        <w:t xml:space="preserve"> economies have</w:t>
      </w:r>
      <w:r w:rsidRPr="00B41415">
        <w:rPr>
          <w:sz w:val="16"/>
        </w:rPr>
        <w:t xml:space="preserve"> </w:t>
      </w:r>
      <w:r w:rsidRPr="00F42600">
        <w:rPr>
          <w:rStyle w:val="Emphasis"/>
          <w:highlight w:val="cya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F42600">
        <w:rPr>
          <w:rStyle w:val="Emphasis"/>
          <w:highlight w:val="cyan"/>
        </w:rPr>
        <w:t>rise</w:t>
      </w:r>
      <w:r w:rsidRPr="00F42600">
        <w:rPr>
          <w:sz w:val="16"/>
          <w:highlight w:val="cyan"/>
        </w:rPr>
        <w:t xml:space="preserve"> </w:t>
      </w:r>
      <w:r w:rsidRPr="00F42600">
        <w:rPr>
          <w:rStyle w:val="StyleUnderline"/>
          <w:highlight w:val="cyan"/>
        </w:rPr>
        <w:t>in</w:t>
      </w:r>
      <w:r w:rsidRPr="00F94450">
        <w:rPr>
          <w:rStyle w:val="StyleUnderline"/>
        </w:rPr>
        <w:t xml:space="preserve"> recorded </w:t>
      </w:r>
      <w:r w:rsidRPr="00F42600">
        <w:rPr>
          <w:rStyle w:val="StyleUnderline"/>
          <w:highlight w:val="cyan"/>
        </w:rPr>
        <w:t>inequality reflects</w:t>
      </w:r>
      <w:r w:rsidRPr="00F42600">
        <w:rPr>
          <w:sz w:val="16"/>
          <w:highlight w:val="cyan"/>
        </w:rPr>
        <w:t xml:space="preserve"> </w:t>
      </w:r>
      <w:r w:rsidRPr="00F42600">
        <w:rPr>
          <w:rStyle w:val="Emphasis"/>
          <w:highlight w:val="cya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F42600">
        <w:rPr>
          <w:rStyle w:val="StyleUnderline"/>
          <w:highlight w:val="cyan"/>
        </w:rPr>
        <w:t>before treating</w:t>
      </w:r>
      <w:r w:rsidRPr="00F94450">
        <w:rPr>
          <w:rStyle w:val="StyleUnderline"/>
        </w:rPr>
        <w:t xml:space="preserve"> inequality </w:t>
      </w:r>
      <w:r w:rsidRPr="00F42600">
        <w:rPr>
          <w:rStyle w:val="StyleUnderline"/>
          <w:highlight w:val="cyan"/>
        </w:rPr>
        <w:t>as</w:t>
      </w:r>
      <w:r w:rsidRPr="00F94450">
        <w:rPr>
          <w:rStyle w:val="StyleUnderline"/>
        </w:rPr>
        <w:t xml:space="preserve"> an</w:t>
      </w:r>
      <w:r w:rsidRPr="00B41415">
        <w:rPr>
          <w:sz w:val="16"/>
        </w:rPr>
        <w:t xml:space="preserve"> </w:t>
      </w:r>
      <w:r w:rsidRPr="00F42600">
        <w:rPr>
          <w:rStyle w:val="Emphasis"/>
          <w:highlight w:val="cyan"/>
        </w:rPr>
        <w:t>existential</w:t>
      </w:r>
      <w:r w:rsidRPr="00F94450">
        <w:rPr>
          <w:rStyle w:val="Emphasis"/>
        </w:rPr>
        <w:t xml:space="preserve"> crisis</w:t>
      </w:r>
      <w:r w:rsidRPr="00B41415">
        <w:rPr>
          <w:sz w:val="16"/>
        </w:rPr>
        <w:t xml:space="preserve">, </w:t>
      </w:r>
      <w:r w:rsidRPr="00F94450">
        <w:rPr>
          <w:rStyle w:val="StyleUnderline"/>
        </w:rPr>
        <w:t xml:space="preserve">it is </w:t>
      </w:r>
      <w:r w:rsidRPr="00F42600">
        <w:rPr>
          <w:rStyle w:val="StyleUnderline"/>
          <w:highlight w:val="cyan"/>
        </w:rPr>
        <w:t>worth</w:t>
      </w:r>
      <w:r w:rsidRPr="00F42600">
        <w:rPr>
          <w:sz w:val="16"/>
          <w:highlight w:val="cyan"/>
        </w:rPr>
        <w:t xml:space="preserve"> </w:t>
      </w:r>
      <w:r w:rsidRPr="00F42600">
        <w:rPr>
          <w:rStyle w:val="Emphasis"/>
          <w:highlight w:val="cyan"/>
        </w:rPr>
        <w:t>double-checking</w:t>
      </w:r>
      <w:r w:rsidRPr="00B41415">
        <w:rPr>
          <w:sz w:val="16"/>
        </w:rPr>
        <w:t xml:space="preserve"> </w:t>
      </w:r>
      <w:r w:rsidRPr="00F94450">
        <w:rPr>
          <w:rStyle w:val="StyleUnderline"/>
        </w:rPr>
        <w:t>the thermometer</w:t>
      </w:r>
      <w:r w:rsidRPr="00B41415">
        <w:rPr>
          <w:sz w:val="16"/>
        </w:rPr>
        <w:t>.</w:t>
      </w:r>
    </w:p>
    <w:p w14:paraId="3A3B375B" w14:textId="77777777" w:rsidR="002C0653" w:rsidRPr="00B41415" w:rsidRDefault="002C0653" w:rsidP="002C0653">
      <w:pPr>
        <w:rPr>
          <w:sz w:val="16"/>
        </w:rPr>
      </w:pPr>
      <w:r w:rsidRPr="00B41415">
        <w:rPr>
          <w:sz w:val="16"/>
        </w:rPr>
        <w:t>THE TALE OF RUNAWAY INEQUALITY</w:t>
      </w:r>
    </w:p>
    <w:p w14:paraId="0CC76DB6" w14:textId="77777777" w:rsidR="002C0653" w:rsidRPr="00B41415" w:rsidRDefault="002C0653" w:rsidP="002C0653">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9C895D0" w14:textId="77777777" w:rsidR="002C0653" w:rsidRPr="00B41415" w:rsidRDefault="002C0653" w:rsidP="002C0653">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7F283D53" w14:textId="77777777" w:rsidR="002C0653" w:rsidRPr="00B41415" w:rsidRDefault="002C0653" w:rsidP="002C0653">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F42600">
        <w:rPr>
          <w:rStyle w:val="StyleUnderline"/>
          <w:highlight w:val="cyan"/>
        </w:rPr>
        <w:t>most estimates of</w:t>
      </w:r>
      <w:r w:rsidRPr="00236E72">
        <w:rPr>
          <w:rStyle w:val="StyleUnderline"/>
        </w:rPr>
        <w:t xml:space="preserve"> income </w:t>
      </w:r>
      <w:r w:rsidRPr="00F42600">
        <w:rPr>
          <w:rStyle w:val="StyleUnderline"/>
          <w:highlight w:val="cyan"/>
        </w:rPr>
        <w:t>inequality</w:t>
      </w:r>
      <w:r w:rsidRPr="00236E72">
        <w:rPr>
          <w:rStyle w:val="StyleUnderline"/>
        </w:rPr>
        <w:t xml:space="preserve"> have</w:t>
      </w:r>
      <w:r w:rsidRPr="00B41415">
        <w:rPr>
          <w:sz w:val="16"/>
        </w:rPr>
        <w:t xml:space="preserve"> </w:t>
      </w:r>
      <w:r w:rsidRPr="00F42600">
        <w:rPr>
          <w:rStyle w:val="Emphasis"/>
          <w:szCs w:val="28"/>
          <w:highlight w:val="cyan"/>
        </w:rPr>
        <w:t>actually plateaued</w:t>
      </w:r>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F42600">
        <w:rPr>
          <w:rStyle w:val="StyleUnderline"/>
          <w:highlight w:val="cyan"/>
        </w:rPr>
        <w:t>pretax</w:t>
      </w:r>
      <w:r w:rsidRPr="00236E72">
        <w:rPr>
          <w:rStyle w:val="StyleUnderline"/>
        </w:rPr>
        <w:t xml:space="preserve"> income </w:t>
      </w:r>
      <w:r w:rsidRPr="00F42600">
        <w:rPr>
          <w:rStyle w:val="StyleUnderline"/>
          <w:highlight w:val="cya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F42600">
        <w:rPr>
          <w:rStyle w:val="Emphasis"/>
          <w:highlight w:val="cyan"/>
        </w:rPr>
        <w:t>progressive taxation</w:t>
      </w:r>
      <w:r w:rsidRPr="00F42600">
        <w:rPr>
          <w:sz w:val="16"/>
          <w:highlight w:val="cyan"/>
        </w:rPr>
        <w:t xml:space="preserve"> </w:t>
      </w:r>
      <w:r w:rsidRPr="00F42600">
        <w:rPr>
          <w:rStyle w:val="StyleUnderline"/>
          <w:highlight w:val="cya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F42600">
        <w:rPr>
          <w:rStyle w:val="Emphasis"/>
          <w:highlight w:val="cya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F42600">
        <w:rPr>
          <w:rStyle w:val="StyleUnderline"/>
          <w:highlight w:val="cyan"/>
        </w:rPr>
        <w:t>often</w:t>
      </w:r>
      <w:r w:rsidRPr="00F42600">
        <w:rPr>
          <w:sz w:val="16"/>
          <w:highlight w:val="cyan"/>
        </w:rPr>
        <w:t xml:space="preserve"> </w:t>
      </w:r>
      <w:r w:rsidRPr="00F42600">
        <w:rPr>
          <w:rStyle w:val="Emphasis"/>
          <w:highlight w:val="cyan"/>
        </w:rPr>
        <w:t>exclude</w:t>
      </w:r>
      <w:r w:rsidRPr="00F42600">
        <w:rPr>
          <w:sz w:val="16"/>
          <w:highlight w:val="cyan"/>
        </w:rPr>
        <w:t xml:space="preserve"> </w:t>
      </w:r>
      <w:r w:rsidRPr="00F42600">
        <w:rPr>
          <w:rStyle w:val="StyleUnderline"/>
          <w:highlight w:val="cyan"/>
        </w:rPr>
        <w:t>mandatory pension</w:t>
      </w:r>
      <w:r w:rsidRPr="00236E72">
        <w:rPr>
          <w:rStyle w:val="StyleUnderline"/>
        </w:rPr>
        <w:t xml:space="preserve"> assets </w:t>
      </w:r>
      <w:r w:rsidRPr="00F42600">
        <w:rPr>
          <w:rStyle w:val="StyleUnderline"/>
          <w:highlight w:val="cyan"/>
        </w:rPr>
        <w:t>and</w:t>
      </w:r>
      <w:r w:rsidRPr="00236E72">
        <w:rPr>
          <w:rStyle w:val="StyleUnderline"/>
        </w:rPr>
        <w:t xml:space="preserve"> undercount </w:t>
      </w:r>
      <w:r w:rsidRPr="00F42600">
        <w:rPr>
          <w:rStyle w:val="StyleUnderline"/>
          <w:highlight w:val="cya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45C5A784" w14:textId="77777777" w:rsidR="002C0653" w:rsidRPr="00B41415" w:rsidRDefault="002C0653" w:rsidP="002C0653">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4AB8514A" w14:textId="77777777" w:rsidR="002C0653" w:rsidRPr="00B41415" w:rsidRDefault="002C0653" w:rsidP="002C0653">
      <w:pPr>
        <w:rPr>
          <w:sz w:val="16"/>
        </w:rPr>
      </w:pPr>
      <w:r w:rsidRPr="00B41415">
        <w:rPr>
          <w:sz w:val="16"/>
        </w:rPr>
        <w:t>A RISING TIDE</w:t>
      </w:r>
    </w:p>
    <w:p w14:paraId="1C1351A9" w14:textId="77777777" w:rsidR="002C0653" w:rsidRPr="00B41415" w:rsidRDefault="002C0653" w:rsidP="002C0653">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2C3088B4" w14:textId="77777777" w:rsidR="002C0653" w:rsidRPr="00B41415" w:rsidRDefault="002C0653" w:rsidP="002C0653">
      <w:pPr>
        <w:rPr>
          <w:sz w:val="16"/>
        </w:rPr>
      </w:pPr>
      <w:r w:rsidRPr="00B41415">
        <w:rPr>
          <w:sz w:val="16"/>
        </w:rPr>
        <w:t xml:space="preserve">First, private wealth has exploded—but so has broad ownership of it. </w:t>
      </w:r>
      <w:r w:rsidRPr="00F42600">
        <w:rPr>
          <w:rStyle w:val="Emphasis"/>
          <w:highlight w:val="cyan"/>
        </w:rPr>
        <w:t>Reconstructed</w:t>
      </w:r>
      <w:r w:rsidRPr="00B41415">
        <w:rPr>
          <w:sz w:val="16"/>
        </w:rPr>
        <w:t xml:space="preserve"> </w:t>
      </w:r>
      <w:r w:rsidRPr="00236E72">
        <w:rPr>
          <w:rStyle w:val="StyleUnderline"/>
        </w:rPr>
        <w:t xml:space="preserve">national </w:t>
      </w:r>
      <w:r w:rsidRPr="00F42600">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F42600">
        <w:rPr>
          <w:rStyle w:val="Emphasis"/>
          <w:highlight w:val="cyan"/>
        </w:rPr>
        <w:t>U</w:t>
      </w:r>
      <w:r w:rsidRPr="00B41415">
        <w:rPr>
          <w:sz w:val="16"/>
        </w:rPr>
        <w:t xml:space="preserve">nited </w:t>
      </w:r>
      <w:r w:rsidRPr="00F42600">
        <w:rPr>
          <w:rStyle w:val="Emphasis"/>
          <w:highlight w:val="cyan"/>
        </w:rPr>
        <w:t>S</w:t>
      </w:r>
      <w:r w:rsidRPr="00B41415">
        <w:rPr>
          <w:sz w:val="16"/>
        </w:rPr>
        <w:t xml:space="preserve">tates </w:t>
      </w:r>
      <w:r w:rsidRPr="00F42600">
        <w:rPr>
          <w:rStyle w:val="StyleUnderline"/>
          <w:highlight w:val="cyan"/>
        </w:rPr>
        <w:t>show</w:t>
      </w:r>
      <w:r w:rsidRPr="00236E72">
        <w:rPr>
          <w:rStyle w:val="StyleUnderline"/>
        </w:rPr>
        <w:t xml:space="preserve"> real </w:t>
      </w:r>
      <w:r w:rsidRPr="00F42600">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F42600">
        <w:rPr>
          <w:rStyle w:val="StyleUnderline"/>
          <w:highlight w:val="cyan"/>
        </w:rPr>
        <w:t>rising</w:t>
      </w:r>
      <w:r w:rsidRPr="00236E72">
        <w:rPr>
          <w:rStyle w:val="StyleUnderline"/>
        </w:rPr>
        <w:t xml:space="preserve"> more than</w:t>
      </w:r>
      <w:r w:rsidRPr="00B41415">
        <w:rPr>
          <w:sz w:val="16"/>
        </w:rPr>
        <w:t xml:space="preserve"> </w:t>
      </w:r>
      <w:r w:rsidRPr="00F42600">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F42600">
        <w:rPr>
          <w:rStyle w:val="StyleUnderline"/>
          <w:highlight w:val="cyan"/>
        </w:rPr>
        <w:t>amounts to</w:t>
      </w:r>
      <w:r w:rsidRPr="00F42600">
        <w:rPr>
          <w:sz w:val="16"/>
          <w:highlight w:val="cyan"/>
        </w:rPr>
        <w:t xml:space="preserve"> </w:t>
      </w:r>
      <w:r w:rsidRPr="00F42600">
        <w:rPr>
          <w:rStyle w:val="Emphasis"/>
          <w:highlight w:val="cyan"/>
        </w:rPr>
        <w:t>financial</w:t>
      </w:r>
      <w:r w:rsidRPr="00F42600">
        <w:rPr>
          <w:sz w:val="16"/>
          <w:highlight w:val="cyan"/>
        </w:rPr>
        <w:t xml:space="preserve"> </w:t>
      </w:r>
      <w:r w:rsidRPr="00F42600">
        <w:rPr>
          <w:rStyle w:val="StyleUnderline"/>
          <w:highlight w:val="cyan"/>
        </w:rPr>
        <w:t>democratization</w:t>
      </w:r>
      <w:r w:rsidRPr="00B41415">
        <w:rPr>
          <w:sz w:val="16"/>
        </w:rPr>
        <w:t>.</w:t>
      </w:r>
    </w:p>
    <w:p w14:paraId="5CF91FBB" w14:textId="77777777" w:rsidR="002C0653" w:rsidRPr="00B41415" w:rsidRDefault="002C0653" w:rsidP="002C0653">
      <w:pPr>
        <w:rPr>
          <w:sz w:val="16"/>
        </w:rPr>
      </w:pPr>
      <w:r w:rsidRPr="00B41415">
        <w:rPr>
          <w:sz w:val="16"/>
        </w:rPr>
        <w:t xml:space="preserve">Second, </w:t>
      </w:r>
      <w:r w:rsidRPr="00F42600">
        <w:rPr>
          <w:rStyle w:val="StyleUnderline"/>
          <w:highlight w:val="cyan"/>
        </w:rPr>
        <w:t>wealth concentration</w:t>
      </w:r>
      <w:r w:rsidRPr="00236E72">
        <w:rPr>
          <w:rStyle w:val="StyleUnderline"/>
        </w:rPr>
        <w:t xml:space="preserve"> has</w:t>
      </w:r>
      <w:r w:rsidRPr="00B41415">
        <w:rPr>
          <w:sz w:val="16"/>
        </w:rPr>
        <w:t xml:space="preserve"> </w:t>
      </w:r>
      <w:r w:rsidRPr="00F42600">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F42600">
        <w:rPr>
          <w:rStyle w:val="Emphasis"/>
          <w:highlight w:val="cyan"/>
        </w:rPr>
        <w:t>dominant</w:t>
      </w:r>
      <w:r w:rsidRPr="00F42600">
        <w:rPr>
          <w:sz w:val="16"/>
          <w:highlight w:val="cyan"/>
        </w:rPr>
        <w:t xml:space="preserve"> </w:t>
      </w:r>
      <w:r w:rsidRPr="00F42600">
        <w:rPr>
          <w:rStyle w:val="StyleUnderline"/>
          <w:highlight w:val="cyan"/>
        </w:rPr>
        <w:t>quantitative fact</w:t>
      </w:r>
      <w:r w:rsidRPr="00236E72">
        <w:rPr>
          <w:rStyle w:val="StyleUnderline"/>
        </w:rPr>
        <w:t xml:space="preserve"> of the century</w:t>
      </w:r>
      <w:r w:rsidRPr="00B41415">
        <w:rPr>
          <w:sz w:val="16"/>
        </w:rPr>
        <w:t xml:space="preserve">, therefore, </w:t>
      </w:r>
      <w:r w:rsidRPr="00F42600">
        <w:rPr>
          <w:rStyle w:val="StyleUnderline"/>
          <w:highlight w:val="cyan"/>
        </w:rPr>
        <w:t>is</w:t>
      </w:r>
      <w:r w:rsidRPr="00236E72">
        <w:rPr>
          <w:rStyle w:val="StyleUnderline"/>
        </w:rPr>
        <w:t xml:space="preserve"> not a new Gilded Age but a</w:t>
      </w:r>
      <w:r w:rsidRPr="00B41415">
        <w:rPr>
          <w:sz w:val="16"/>
        </w:rPr>
        <w:t xml:space="preserve"> </w:t>
      </w:r>
      <w:r w:rsidRPr="00F42600">
        <w:rPr>
          <w:rStyle w:val="Emphasis"/>
          <w:szCs w:val="24"/>
          <w:highlight w:val="cyan"/>
        </w:rPr>
        <w:t>dramatic wealth equalization propelled by mass asset ownership</w:t>
      </w:r>
      <w:r w:rsidRPr="00B41415">
        <w:rPr>
          <w:sz w:val="16"/>
        </w:rPr>
        <w:t>.</w:t>
      </w:r>
    </w:p>
    <w:p w14:paraId="5C432791" w14:textId="77777777" w:rsidR="002C0653" w:rsidRPr="00B41415" w:rsidRDefault="002C0653" w:rsidP="002C0653">
      <w:pPr>
        <w:rPr>
          <w:sz w:val="16"/>
        </w:rPr>
      </w:pPr>
      <w:r w:rsidRPr="00B41415">
        <w:rPr>
          <w:noProof/>
          <w:sz w:val="16"/>
        </w:rPr>
        <w:drawing>
          <wp:inline distT="0" distB="0" distL="0" distR="0" wp14:anchorId="5AEDA671" wp14:editId="6A1733F6">
            <wp:extent cx="2604523" cy="1993183"/>
            <wp:effectExtent l="0" t="0" r="5715" b="7620"/>
            <wp:docPr id="2005898604" name="Picture 3"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1751CF54" w14:textId="77777777" w:rsidR="002C0653" w:rsidRPr="00B41415" w:rsidRDefault="002C0653" w:rsidP="002C0653">
      <w:pPr>
        <w:rPr>
          <w:sz w:val="16"/>
        </w:rPr>
      </w:pPr>
      <w:r w:rsidRPr="00B41415">
        <w:rPr>
          <w:noProof/>
          <w:sz w:val="16"/>
        </w:rPr>
        <w:drawing>
          <wp:inline distT="0" distB="0" distL="0" distR="0" wp14:anchorId="17314853" wp14:editId="58B05777">
            <wp:extent cx="2621897" cy="2006480"/>
            <wp:effectExtent l="0" t="0" r="7620" b="0"/>
            <wp:docPr id="1508571646" name="Picture 4"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88B8157" w14:textId="77777777" w:rsidR="002C0653" w:rsidRDefault="002C0653" w:rsidP="002C0653">
      <w:pPr>
        <w:rPr>
          <w:sz w:val="16"/>
        </w:rPr>
      </w:pPr>
      <w:r w:rsidRPr="00B41415">
        <w:rPr>
          <w:sz w:val="16"/>
        </w:rPr>
        <w:t xml:space="preserve">Third, </w:t>
      </w:r>
      <w:r w:rsidRPr="00B41415">
        <w:rPr>
          <w:rStyle w:val="StyleUnderline"/>
        </w:rPr>
        <w:t>the fact</w:t>
      </w:r>
      <w:r w:rsidRPr="00B41415">
        <w:rPr>
          <w:sz w:val="16"/>
        </w:rPr>
        <w:t xml:space="preserve"> that </w:t>
      </w:r>
      <w:r w:rsidRPr="00F42600">
        <w:rPr>
          <w:rStyle w:val="StyleUnderline"/>
          <w:highlight w:val="cyan"/>
        </w:rPr>
        <w:t>people move through</w:t>
      </w:r>
      <w:r w:rsidRPr="00B41415">
        <w:rPr>
          <w:sz w:val="16"/>
        </w:rPr>
        <w:t xml:space="preserve"> </w:t>
      </w:r>
      <w:r w:rsidRPr="00B41415">
        <w:rPr>
          <w:rStyle w:val="Emphasis"/>
        </w:rPr>
        <w:t xml:space="preserve">different </w:t>
      </w:r>
      <w:r w:rsidRPr="00F42600">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F42600">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F42600">
        <w:rPr>
          <w:rStyle w:val="StyleUnderline"/>
          <w:highlight w:val="cyan"/>
        </w:rPr>
        <w:t>find</w:t>
      </w:r>
      <w:r w:rsidRPr="00B41415">
        <w:rPr>
          <w:rStyle w:val="StyleUnderline"/>
        </w:rPr>
        <w:t xml:space="preserve"> that </w:t>
      </w:r>
      <w:r w:rsidRPr="00F42600">
        <w:rPr>
          <w:rStyle w:val="StyleUnderline"/>
          <w:highlight w:val="cyan"/>
        </w:rPr>
        <w:t>within</w:t>
      </w:r>
      <w:r w:rsidRPr="00B41415">
        <w:rPr>
          <w:rStyle w:val="StyleUnderline"/>
        </w:rPr>
        <w:t xml:space="preserve"> only </w:t>
      </w:r>
      <w:r w:rsidRPr="00F42600">
        <w:rPr>
          <w:rStyle w:val="StyleUnderline"/>
          <w:highlight w:val="cyan"/>
        </w:rPr>
        <w:t>a few years</w:t>
      </w:r>
      <w:r w:rsidRPr="00F42600">
        <w:rPr>
          <w:sz w:val="16"/>
          <w:highlight w:val="cyan"/>
        </w:rPr>
        <w:t xml:space="preserve">, </w:t>
      </w:r>
      <w:r w:rsidRPr="00F42600">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F42600">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F42600">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F42600">
        <w:rPr>
          <w:rStyle w:val="Emphasis"/>
          <w:highlight w:val="cyan"/>
        </w:rPr>
        <w:t>Gov</w:t>
      </w:r>
      <w:r w:rsidRPr="00B41415">
        <w:rPr>
          <w:rStyle w:val="Emphasis"/>
        </w:rPr>
        <w:t xml:space="preserve">ernment </w:t>
      </w:r>
      <w:r w:rsidRPr="00F42600">
        <w:rPr>
          <w:rStyle w:val="Emphasis"/>
          <w:highlight w:val="cyan"/>
        </w:rPr>
        <w:t>welfare</w:t>
      </w:r>
      <w:r w:rsidRPr="00B41415">
        <w:rPr>
          <w:rStyle w:val="Emphasis"/>
        </w:rPr>
        <w:t xml:space="preserve"> programs</w:t>
      </w:r>
      <w:r w:rsidRPr="00B41415">
        <w:rPr>
          <w:sz w:val="16"/>
        </w:rPr>
        <w:t xml:space="preserve"> further </w:t>
      </w:r>
      <w:r w:rsidRPr="00F42600">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F42600">
        <w:rPr>
          <w:rStyle w:val="StyleUnderline"/>
          <w:highlight w:val="cyan"/>
        </w:rPr>
        <w:t>In the</w:t>
      </w:r>
      <w:r w:rsidRPr="00F42600">
        <w:rPr>
          <w:sz w:val="16"/>
          <w:highlight w:val="cyan"/>
        </w:rPr>
        <w:t xml:space="preserve"> </w:t>
      </w:r>
      <w:r w:rsidRPr="00F42600">
        <w:rPr>
          <w:rStyle w:val="Emphasis"/>
          <w:highlight w:val="cyan"/>
        </w:rPr>
        <w:t>U</w:t>
      </w:r>
      <w:r w:rsidRPr="00B41415">
        <w:rPr>
          <w:sz w:val="16"/>
        </w:rPr>
        <w:t xml:space="preserve">nited </w:t>
      </w:r>
      <w:r w:rsidRPr="00F42600">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F42600">
        <w:rPr>
          <w:rStyle w:val="StyleUnderline"/>
          <w:highlight w:val="cyan"/>
        </w:rPr>
        <w:t>median households</w:t>
      </w:r>
      <w:r w:rsidRPr="00B41415">
        <w:rPr>
          <w:rStyle w:val="StyleUnderline"/>
        </w:rPr>
        <w:t xml:space="preserve"> fare</w:t>
      </w:r>
      <w:r w:rsidRPr="00B41415">
        <w:rPr>
          <w:sz w:val="16"/>
        </w:rPr>
        <w:t xml:space="preserve"> </w:t>
      </w:r>
      <w:r w:rsidRPr="00F42600">
        <w:rPr>
          <w:rStyle w:val="Emphasis"/>
          <w:highlight w:val="cyan"/>
        </w:rPr>
        <w:t>far better</w:t>
      </w:r>
      <w:r w:rsidRPr="00F42600">
        <w:rPr>
          <w:sz w:val="16"/>
          <w:highlight w:val="cyan"/>
        </w:rPr>
        <w:t xml:space="preserve"> </w:t>
      </w:r>
      <w:r w:rsidRPr="00F42600">
        <w:rPr>
          <w:rStyle w:val="StyleUnderline"/>
          <w:highlight w:val="cyan"/>
        </w:rPr>
        <w:t>than raw</w:t>
      </w:r>
      <w:r w:rsidRPr="00B41415">
        <w:rPr>
          <w:rStyle w:val="StyleUnderline"/>
        </w:rPr>
        <w:t xml:space="preserve"> wage </w:t>
      </w:r>
      <w:r w:rsidRPr="00F42600">
        <w:rPr>
          <w:rStyle w:val="StyleUnderline"/>
          <w:highlight w:val="cyan"/>
        </w:rPr>
        <w:t>data suggest</w:t>
      </w:r>
      <w:r w:rsidRPr="00B41415">
        <w:rPr>
          <w:sz w:val="16"/>
        </w:rPr>
        <w:t>.</w:t>
      </w:r>
    </w:p>
    <w:p w14:paraId="7C91CB78" w14:textId="50E0ACD5" w:rsidR="00E23307" w:rsidRDefault="00E23307" w:rsidP="00E23307">
      <w:pPr>
        <w:pStyle w:val="Heading3"/>
      </w:pPr>
      <w:r>
        <w:t>Inequality---No Solv—1NC</w:t>
      </w:r>
    </w:p>
    <w:p w14:paraId="5B14003F" w14:textId="28378281" w:rsidR="00E23307" w:rsidRDefault="00E23307" w:rsidP="00E23307">
      <w:pPr>
        <w:pStyle w:val="Heading4"/>
      </w:pPr>
      <w:r>
        <w:t>The AFF Can’t Solve inequ</w:t>
      </w:r>
      <w:r w:rsidR="00E30484">
        <w:t>al</w:t>
      </w:r>
      <w:r>
        <w:t xml:space="preserve">ity – IU Reads </w:t>
      </w:r>
      <w:r w:rsidRPr="009E189D">
        <w:rPr>
          <w:highlight w:val="yellow"/>
        </w:rPr>
        <w:t>Yellow</w:t>
      </w:r>
      <w:r>
        <w:t xml:space="preserve"> </w:t>
      </w:r>
    </w:p>
    <w:p w14:paraId="295A5D3C" w14:textId="77777777" w:rsidR="00E23307" w:rsidRDefault="00E23307" w:rsidP="00E23307">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0AB7934D" w14:textId="77777777" w:rsidR="00E23307" w:rsidRPr="00F35F66" w:rsidRDefault="00E23307" w:rsidP="00E23307">
      <w:pPr>
        <w:rPr>
          <w:u w:val="single"/>
        </w:rPr>
      </w:pPr>
      <w:r w:rsidRPr="00692C92">
        <w:rPr>
          <w:sz w:val="16"/>
        </w:rPr>
        <w:t>In the realm of labor economics, the discussion around wage growth often intersects with concerns about potential employment losses. Sectoral bargaining can drive wage growth without sacrificing employment</w:t>
      </w:r>
      <w:r w:rsidRPr="00351FF7">
        <w:rPr>
          <w:sz w:val="16"/>
        </w:rPr>
        <w:t xml:space="preserve">. </w:t>
      </w:r>
      <w:r w:rsidRPr="00351FF7">
        <w:rPr>
          <w:u w:val="single"/>
        </w:rPr>
        <w:t xml:space="preserve">In </w:t>
      </w:r>
      <w:r w:rsidRPr="00B80CDA">
        <w:rPr>
          <w:highlight w:val="cyan"/>
          <w:u w:val="single"/>
        </w:rPr>
        <w:t xml:space="preserve">sectoral bargaining, </w:t>
      </w:r>
      <w:r w:rsidRPr="00351FF7">
        <w:rPr>
          <w:u w:val="single"/>
        </w:rPr>
        <w:t>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w:t>
      </w:r>
      <w:r w:rsidRPr="007D710F">
        <w:rPr>
          <w:sz w:val="16"/>
        </w:rPr>
        <w:t xml:space="preserve">that </w:t>
      </w:r>
      <w:r w:rsidRPr="007D710F">
        <w:rPr>
          <w:rStyle w:val="Emphasis"/>
        </w:rPr>
        <w:t>half</w:t>
      </w:r>
      <w:r w:rsidRPr="007D710F">
        <w:rPr>
          <w:u w:val="single"/>
        </w:rPr>
        <w:t xml:space="preserve"> of the increase in wage floors is passed through to </w:t>
      </w:r>
      <w:r w:rsidRPr="007D710F">
        <w:rPr>
          <w:rStyle w:val="Emphasis"/>
        </w:rPr>
        <w:t>workers</w:t>
      </w:r>
      <w:r w:rsidRPr="007D710F">
        <w:rPr>
          <w:u w:val="single"/>
        </w:rPr>
        <w:t xml:space="preserve">, particularly benefiting those with smaller </w:t>
      </w:r>
      <w:r w:rsidRPr="007D710F">
        <w:rPr>
          <w:rStyle w:val="Emphasis"/>
        </w:rPr>
        <w:t>wage cushions</w:t>
      </w:r>
      <w:r w:rsidRPr="007D710F">
        <w:rPr>
          <w:u w:val="single"/>
        </w:rPr>
        <w:t xml:space="preserve">. The remaining half is </w:t>
      </w:r>
      <w:r w:rsidRPr="007D710F">
        <w:rPr>
          <w:rStyle w:val="Emphasis"/>
        </w:rPr>
        <w:t>absorbed</w:t>
      </w:r>
      <w:r w:rsidRPr="007D710F">
        <w:rPr>
          <w:u w:val="single"/>
        </w:rPr>
        <w:t xml:space="preserve"> b</w:t>
      </w:r>
      <w:r w:rsidRPr="00F35F66">
        <w:rPr>
          <w:u w:val="single"/>
        </w:rPr>
        <w:t>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 xml:space="preserve">have </w:t>
      </w:r>
      <w:r w:rsidRPr="00351FF7">
        <w:rPr>
          <w:u w:val="single"/>
        </w:rPr>
        <w:t>a</w:t>
      </w:r>
      <w:r w:rsidRPr="00692C92">
        <w:rPr>
          <w:sz w:val="16"/>
        </w:rPr>
        <w:t xml:space="preserve"> </w:t>
      </w:r>
      <w:r w:rsidRPr="00351FF7">
        <w:rPr>
          <w:sz w:val="16"/>
        </w:rPr>
        <w:t>pr</w:t>
      </w:r>
      <w:r w:rsidRPr="00692C92">
        <w:rPr>
          <w:sz w:val="16"/>
        </w:rPr>
        <w:t xml:space="preserve">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FA2F6C">
        <w:rPr>
          <w:u w:val="single"/>
        </w:rPr>
        <w:t xml:space="preserve">can </w:t>
      </w:r>
      <w:r w:rsidRPr="00B80CDA">
        <w:rPr>
          <w:highlight w:val="cyan"/>
          <w:u w:val="single"/>
        </w:rPr>
        <w:t>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w:t>
      </w:r>
      <w:r w:rsidRPr="00306574">
        <w:rPr>
          <w:u w:val="single"/>
        </w:rPr>
        <w:t xml:space="preserve">and </w:t>
      </w:r>
      <w:r w:rsidRPr="006565DA">
        <w:rPr>
          <w:rStyle w:val="Emphasis"/>
          <w:highlight w:val="cyan"/>
        </w:rPr>
        <w:t xml:space="preserve">employment </w:t>
      </w:r>
      <w:r w:rsidRPr="00B80CDA">
        <w:rPr>
          <w:rStyle w:val="Emphasis"/>
          <w:highlight w:val="cyan"/>
        </w:rPr>
        <w:t>expansion</w:t>
      </w:r>
      <w:r w:rsidRPr="00F35F66">
        <w:rPr>
          <w:u w:val="single"/>
        </w:rPr>
        <w:t>.</w:t>
      </w:r>
    </w:p>
    <w:p w14:paraId="3F9AB5E8" w14:textId="77777777" w:rsidR="00E23307" w:rsidRPr="00692C92" w:rsidRDefault="00E23307" w:rsidP="00E23307">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w:t>
      </w:r>
      <w:r w:rsidRPr="00351FF7">
        <w:rPr>
          <w:u w:val="single"/>
        </w:rPr>
        <w:t>a</w:t>
      </w:r>
      <w:r w:rsidRPr="006565DA">
        <w:rPr>
          <w:highlight w:val="cyan"/>
          <w:u w:val="single"/>
        </w:rPr>
        <w:t xml:space="preserve"> </w:t>
      </w:r>
      <w:r w:rsidRPr="00351FF7">
        <w:rPr>
          <w:rStyle w:val="Emphasis"/>
          <w:highlight w:val="cyan"/>
        </w:rPr>
        <w:t>viable</w:t>
      </w:r>
      <w:r w:rsidRPr="00351FF7">
        <w:rPr>
          <w:rStyle w:val="Emphasis"/>
        </w:rPr>
        <w:t xml:space="preserve"> </w:t>
      </w:r>
      <w:r w:rsidRPr="006565DA">
        <w:rPr>
          <w:rStyle w:val="Emphasis"/>
          <w:highlight w:val="cyan"/>
        </w:rPr>
        <w:t>model</w:t>
      </w:r>
      <w:r w:rsidRPr="006565DA">
        <w:rPr>
          <w:highlight w:val="cyan"/>
          <w:u w:val="single"/>
        </w:rPr>
        <w:t xml:space="preserve"> for</w:t>
      </w:r>
      <w:r w:rsidRPr="009467E7">
        <w:rPr>
          <w:u w:val="single"/>
        </w:rPr>
        <w:t xml:space="preserve"> achieving </w:t>
      </w:r>
      <w:r w:rsidRPr="00B80CDA">
        <w:rPr>
          <w:highlight w:val="cyan"/>
          <w:u w:val="single"/>
        </w:rPr>
        <w:t xml:space="preserve">wage growth without </w:t>
      </w:r>
      <w:r w:rsidRPr="00351FF7">
        <w:rPr>
          <w:u w:val="single"/>
        </w:rPr>
        <w:t>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w:t>
      </w:r>
      <w:r w:rsidRPr="009E189D">
        <w:rPr>
          <w:rStyle w:val="StyleUnderline"/>
        </w:rPr>
        <w:t xml:space="preserve">By allowing for a 50 percent pass-through of </w:t>
      </w:r>
      <w:r w:rsidRPr="0075093A">
        <w:t>wage floor increases and the strategic use of wage cushions</w:t>
      </w:r>
      <w:r w:rsidRPr="00692C92">
        <w:rPr>
          <w:sz w:val="16"/>
        </w:rPr>
        <w:t xml:space="preserve">,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w:t>
      </w:r>
      <w:r w:rsidRPr="009E189D">
        <w:rPr>
          <w:rStyle w:val="StyleUnderline"/>
        </w:rPr>
        <w:t xml:space="preserve">Nevertheless, </w:t>
      </w:r>
      <w:r w:rsidRPr="009E189D">
        <w:rPr>
          <w:rStyle w:val="StyleUnderline"/>
          <w:highlight w:val="yellow"/>
        </w:rPr>
        <w:t>this</w:t>
      </w:r>
      <w:r w:rsidRPr="009E189D">
        <w:rPr>
          <w:rStyle w:val="StyleUnderline"/>
        </w:rPr>
        <w:t xml:space="preserve"> </w:t>
      </w:r>
      <w:r w:rsidRPr="009E189D">
        <w:rPr>
          <w:rStyle w:val="StyleUnderline"/>
          <w:highlight w:val="yellow"/>
        </w:rPr>
        <w:t>does not suggest sectoral bargaining is a cure-all for labor</w:t>
      </w:r>
      <w:r w:rsidRPr="009E189D">
        <w:rPr>
          <w:rStyle w:val="StyleUnderline"/>
        </w:rPr>
        <w:t xml:space="preserve"> market </w:t>
      </w:r>
      <w:r w:rsidRPr="009E189D">
        <w:rPr>
          <w:rStyle w:val="StyleUnderline"/>
          <w:highlight w:val="yellow"/>
        </w:rPr>
        <w:t>inequities</w:t>
      </w:r>
      <w:r w:rsidRPr="009E189D">
        <w:rPr>
          <w:rStyle w:val="StyleUnderline"/>
        </w:rPr>
        <w:t xml:space="preserve">. Indeed, while </w:t>
      </w:r>
      <w:r w:rsidRPr="009E189D">
        <w:rPr>
          <w:rStyle w:val="StyleUnderline"/>
          <w:highlight w:val="yellow"/>
        </w:rPr>
        <w:t>wage cushions</w:t>
      </w:r>
      <w:r w:rsidRPr="009E189D">
        <w:rPr>
          <w:rStyle w:val="StyleUnderline"/>
        </w:rPr>
        <w:t xml:space="preserve"> provide employers with wage-setting flexibility, they also can and do </w:t>
      </w:r>
      <w:r w:rsidRPr="009E189D">
        <w:rPr>
          <w:rStyle w:val="StyleUnderline"/>
          <w:highlight w:val="yellow"/>
        </w:rPr>
        <w:t>contribute to intragroup and intergroup pay inequality</w:t>
      </w:r>
      <w:r w:rsidRPr="009E189D">
        <w:rPr>
          <w:rStyle w:val="StyleUnderline"/>
        </w:rPr>
        <w:t xml:space="preserve">. </w:t>
      </w:r>
      <w:r w:rsidRPr="009E189D">
        <w:rPr>
          <w:rStyle w:val="StyleUnderline"/>
          <w:highlight w:val="yellow"/>
        </w:rPr>
        <w:t>This flexibility plays a substantial role in the many wage gaps seen in the labor market</w:t>
      </w:r>
      <w:r w:rsidRPr="009E189D">
        <w:rPr>
          <w:rStyle w:val="StyleUnderline"/>
        </w:rPr>
        <w:t xml:space="preserve">, influenced by factors like gender, education, age, and employer profitability. Additionally, mean </w:t>
      </w:r>
      <w:r w:rsidRPr="008E298A">
        <w:rPr>
          <w:rStyle w:val="StyleUnderline"/>
          <w:highlight w:val="yellow"/>
        </w:rPr>
        <w:t>wage cushions within collective bargaining</w:t>
      </w:r>
      <w:r w:rsidRPr="009E189D">
        <w:rPr>
          <w:rStyle w:val="StyleUnderline"/>
        </w:rPr>
        <w:t xml:space="preserve"> agreements </w:t>
      </w:r>
      <w:r w:rsidRPr="008E298A">
        <w:rPr>
          <w:rStyle w:val="StyleUnderline"/>
          <w:highlight w:val="yellow"/>
        </w:rPr>
        <w:t>are</w:t>
      </w:r>
      <w:r w:rsidRPr="009E189D">
        <w:rPr>
          <w:rStyle w:val="StyleUnderline"/>
        </w:rPr>
        <w:t xml:space="preserve"> more </w:t>
      </w:r>
      <w:r w:rsidRPr="008E298A">
        <w:rPr>
          <w:rStyle w:val="StyleUnderline"/>
          <w:highlight w:val="yellow"/>
        </w:rPr>
        <w:t>responsive to firm profitability</w:t>
      </w:r>
      <w:r w:rsidRPr="009E189D">
        <w:rPr>
          <w:rStyle w:val="StyleUnderline"/>
        </w:rPr>
        <w:t>.</w:t>
      </w:r>
      <w:r w:rsidRPr="008E298A">
        <w:rPr>
          <w:rStyle w:val="StyleUnderline"/>
        </w:rPr>
        <w:t xml:space="preserve"> This </w:t>
      </w:r>
      <w:r w:rsidRPr="008E298A">
        <w:rPr>
          <w:rStyle w:val="StyleUnderline"/>
          <w:highlight w:val="yellow"/>
        </w:rPr>
        <w:t>responsiveness can counteract the equalizing</w:t>
      </w:r>
      <w:r w:rsidRPr="008E298A">
        <w:rPr>
          <w:rStyle w:val="StyleUnderline"/>
        </w:rPr>
        <w:t xml:space="preserve"> </w:t>
      </w:r>
      <w:r w:rsidRPr="008E298A">
        <w:rPr>
          <w:rStyle w:val="StyleUnderline"/>
          <w:highlight w:val="yellow"/>
        </w:rPr>
        <w:t>effect of wage floors</w:t>
      </w:r>
      <w:r w:rsidRPr="008E298A">
        <w:rPr>
          <w:rStyle w:val="StyleUnderline"/>
        </w:rPr>
        <w:t xml:space="preserve"> within agreements, reintroducing some degree of wage variability based on firm performance.</w:t>
      </w:r>
    </w:p>
    <w:p w14:paraId="2D416351" w14:textId="77777777" w:rsidR="00E23307" w:rsidRPr="00692C92" w:rsidRDefault="00E23307" w:rsidP="00E23307">
      <w:pPr>
        <w:rPr>
          <w:sz w:val="16"/>
        </w:rPr>
      </w:pPr>
      <w:r w:rsidRPr="00F35F66">
        <w:rPr>
          <w:u w:val="single"/>
        </w:rPr>
        <w:t xml:space="preserve">The concept of </w:t>
      </w:r>
      <w:r w:rsidRPr="00351FF7">
        <w:rPr>
          <w:u w:val="single"/>
        </w:rPr>
        <w:t xml:space="preserve">sectoral </w:t>
      </w:r>
      <w:r w:rsidRPr="00B80CDA">
        <w:rPr>
          <w:highlight w:val="cyan"/>
          <w:u w:val="single"/>
        </w:rPr>
        <w:t>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w:t>
      </w:r>
      <w:r w:rsidRPr="00351FF7">
        <w:rPr>
          <w:u w:val="single"/>
        </w:rPr>
        <w:t xml:space="preserve">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w:t>
      </w:r>
      <w:r w:rsidRPr="00351FF7">
        <w:rPr>
          <w:u w:val="single"/>
        </w:rPr>
        <w:t>a more</w:t>
      </w:r>
      <w:r w:rsidRPr="001C2B63">
        <w:rPr>
          <w:u w:val="single"/>
        </w:rPr>
        <w:t xml:space="preserv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08BF2B1" w14:textId="77777777" w:rsidR="00E23307" w:rsidRPr="009E189D" w:rsidRDefault="00E23307" w:rsidP="00E23307">
      <w:pPr>
        <w:rPr>
          <w:sz w:val="16"/>
        </w:rPr>
      </w:pPr>
      <w:bookmarkStart w:id="2" w:name="_Hlk209567444"/>
      <w:r w:rsidRPr="00351FF7">
        <w:rPr>
          <w:rStyle w:val="StyleUnderline"/>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31637A">
        <w:rPr>
          <w:rStyle w:val="StyleUnderline"/>
        </w:rPr>
        <w:t xml:space="preserve">where federal </w:t>
      </w:r>
      <w:r w:rsidRPr="0031637A">
        <w:rPr>
          <w:rStyle w:val="Emphasis"/>
        </w:rPr>
        <w:t>investments</w:t>
      </w:r>
      <w:r w:rsidRPr="0031637A">
        <w:rPr>
          <w:rStyle w:val="StyleUnderline"/>
        </w:rPr>
        <w:t xml:space="preserve"> are </w:t>
      </w:r>
      <w:r w:rsidRPr="0031637A">
        <w:rPr>
          <w:rStyle w:val="Emphasis"/>
        </w:rPr>
        <w:t>concentrated</w:t>
      </w:r>
      <w:r w:rsidRPr="0031637A">
        <w:rPr>
          <w:sz w:val="16"/>
        </w:rPr>
        <w:t xml:space="preserve">. </w:t>
      </w:r>
      <w:r w:rsidRPr="009E189D">
        <w:rPr>
          <w:sz w:val="16"/>
        </w:rPr>
        <w:t>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2"/>
    <w:p w14:paraId="53EA4917" w14:textId="77777777" w:rsidR="00E23307" w:rsidRDefault="00E23307" w:rsidP="00E23307">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 xml:space="preserve">contribute to </w:t>
      </w:r>
      <w:r w:rsidRPr="00351FF7">
        <w:rPr>
          <w:u w:val="single"/>
        </w:rPr>
        <w:t>a more</w:t>
      </w:r>
      <w:r w:rsidRPr="00692C92">
        <w:rPr>
          <w:u w:val="single"/>
        </w:rPr>
        <w:t xml:space="preserve"> </w:t>
      </w:r>
      <w:r w:rsidRPr="003E0B05">
        <w:rPr>
          <w:rStyle w:val="Emphasis"/>
          <w:highlight w:val="cyan"/>
        </w:rPr>
        <w:t>balanced</w:t>
      </w:r>
      <w:r w:rsidRPr="003E0B05">
        <w:rPr>
          <w:highlight w:val="cyan"/>
          <w:u w:val="single"/>
        </w:rPr>
        <w:t xml:space="preserve"> </w:t>
      </w:r>
      <w:r w:rsidRPr="00051C34">
        <w:rPr>
          <w:u w:val="single"/>
        </w:rPr>
        <w:t xml:space="preserve">and </w:t>
      </w:r>
      <w:r w:rsidRPr="003E0B05">
        <w:rPr>
          <w:rStyle w:val="Emphasis"/>
          <w:highlight w:val="cyan"/>
        </w:rPr>
        <w:t>just</w:t>
      </w:r>
      <w:r w:rsidRPr="003E0B05">
        <w:rPr>
          <w:highlight w:val="cyan"/>
          <w:u w:val="single"/>
        </w:rPr>
        <w:t xml:space="preserve"> economy</w:t>
      </w:r>
      <w:r w:rsidRPr="00692C92">
        <w:rPr>
          <w:u w:val="single"/>
        </w:rPr>
        <w:t>.</w:t>
      </w:r>
    </w:p>
    <w:p w14:paraId="52BA95DC" w14:textId="77777777" w:rsidR="00E23307" w:rsidRPr="00E23307" w:rsidRDefault="00E23307" w:rsidP="00E23307"/>
    <w:p w14:paraId="123DD333" w14:textId="77777777" w:rsidR="00B11987" w:rsidRPr="009F58BB" w:rsidRDefault="00B11987" w:rsidP="00B11987">
      <w:pPr>
        <w:pStyle w:val="Heading3"/>
      </w:pPr>
      <w:r>
        <w:t>Wages---Internal Link D---1NC</w:t>
      </w:r>
    </w:p>
    <w:p w14:paraId="68DBFD6D" w14:textId="77777777" w:rsidR="00B11987" w:rsidRPr="009F58BB" w:rsidRDefault="00B11987" w:rsidP="00B11987">
      <w:pPr>
        <w:pStyle w:val="Heading4"/>
        <w:rPr>
          <w:u w:val="single"/>
        </w:rPr>
      </w:pPr>
      <w:r w:rsidRPr="009F58BB">
        <w:t xml:space="preserve">SB causes </w:t>
      </w:r>
      <w:r w:rsidRPr="009F58BB">
        <w:rPr>
          <w:u w:val="single"/>
        </w:rPr>
        <w:t>job lock</w:t>
      </w:r>
      <w:r w:rsidRPr="009F58BB">
        <w:t xml:space="preserve"> that </w:t>
      </w:r>
      <w:r w:rsidRPr="009F58BB">
        <w:rPr>
          <w:u w:val="single"/>
        </w:rPr>
        <w:t>limits wage increases</w:t>
      </w:r>
    </w:p>
    <w:p w14:paraId="5A963DC0" w14:textId="77777777" w:rsidR="00B11987" w:rsidRPr="009F58BB" w:rsidRDefault="00B11987" w:rsidP="00B11987">
      <w:proofErr w:type="spellStart"/>
      <w:r w:rsidRPr="009F58BB">
        <w:rPr>
          <w:rStyle w:val="Style13ptBold"/>
        </w:rPr>
        <w:t>Vernuccio</w:t>
      </w:r>
      <w:proofErr w:type="spellEnd"/>
      <w:r w:rsidRPr="009F58BB">
        <w:rPr>
          <w:rStyle w:val="Style13ptBold"/>
        </w:rPr>
        <w:t xml:space="preserve">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50CBD1F4" w14:textId="77777777" w:rsidR="00B11987" w:rsidRPr="009F58BB" w:rsidRDefault="00B11987" w:rsidP="00B11987">
      <w:pPr>
        <w:rPr>
          <w:sz w:val="16"/>
        </w:rPr>
      </w:pPr>
      <w:r w:rsidRPr="009F58BB">
        <w:rPr>
          <w:rStyle w:val="StyleUnderline"/>
        </w:rPr>
        <w:t xml:space="preserve">Sectoral bargaining in Germany is </w:t>
      </w:r>
      <w:r w:rsidRPr="009F58BB">
        <w:rPr>
          <w:rStyle w:val="Emphasis"/>
        </w:rPr>
        <w:t>considerably more flexible</w:t>
      </w:r>
      <w:r w:rsidRPr="009F58BB">
        <w:rPr>
          <w:sz w:val="16"/>
        </w:rPr>
        <w:t xml:space="preserve"> than what Democrats are calling for. Unions and employer associations negotiate pay and working conditions at an industry level. Often these agreements are negotiated at a regional rather than national level.11 Crucially, most German companies do not need to be bound by the sectoral agreements. The agreement is binding on all the employers in an association, but employers can refuse to join. Except in rare instances where the government mandates sector-wide agreements, employers who are not in an association are free to create their own contracts with their employees.12</w:t>
      </w:r>
    </w:p>
    <w:p w14:paraId="36426A5D" w14:textId="77777777" w:rsidR="00B11987" w:rsidRPr="009F58BB" w:rsidRDefault="00B11987" w:rsidP="00B11987">
      <w:pPr>
        <w:rPr>
          <w:sz w:val="16"/>
        </w:rPr>
      </w:pPr>
      <w:r w:rsidRPr="009F58BB">
        <w:rPr>
          <w:sz w:val="16"/>
        </w:rPr>
        <w:t>In practice, a recent US Chamber of Commerce study noted a “range of potential scenarios that can occur in Germany. For instance, an employer can agree that, if an employee is not a member of the union, the sectoral agreement will still apply. An employer would take this step if it wanted to standardize working conditions for all employees at the company. There are also scenarios where the German government can declare a sectoral agreement relevant for all companies in an industry, regardless of whether they are part of the employer association.”13</w:t>
      </w:r>
    </w:p>
    <w:p w14:paraId="2CF73AC4" w14:textId="77777777" w:rsidR="00B11987" w:rsidRPr="009F58BB" w:rsidRDefault="00B11987" w:rsidP="00B11987">
      <w:pPr>
        <w:rPr>
          <w:sz w:val="16"/>
        </w:rPr>
      </w:pPr>
      <w:r w:rsidRPr="009F58BB">
        <w:rPr>
          <w:sz w:val="16"/>
        </w:rPr>
        <w:t>According to the European Trade Union Institute’s website, this type of sectoral bargaining “keeps conflicts on pay and conditions at industry level, between the unions and the employers’ associations, while at workplace level, individual employers and workplace employee representatives – the works councils – can develop more cooperative relations.”14</w:t>
      </w:r>
    </w:p>
    <w:p w14:paraId="239647E6" w14:textId="77777777" w:rsidR="00B11987" w:rsidRPr="009F58BB" w:rsidRDefault="00B11987" w:rsidP="00B11987">
      <w:pPr>
        <w:rPr>
          <w:sz w:val="16"/>
        </w:rPr>
      </w:pPr>
      <w:r w:rsidRPr="009F58BB">
        <w:rPr>
          <w:sz w:val="16"/>
        </w:rPr>
        <w:t xml:space="preserve">Companies can minimize conflict by participating in industry-level bargaining on wages, but this can also harm competition and employee earning power. An October 2019 article in the Wall Street Journal notes, </w:t>
      </w:r>
      <w:r w:rsidRPr="00EE77F2">
        <w:rPr>
          <w:sz w:val="16"/>
          <w:highlight w:val="cyan"/>
        </w:rPr>
        <w:t>“[</w:t>
      </w:r>
      <w:r w:rsidRPr="00EE77F2">
        <w:rPr>
          <w:rStyle w:val="StyleUnderline"/>
          <w:highlight w:val="cyan"/>
        </w:rPr>
        <w:t>s]</w:t>
      </w:r>
      <w:proofErr w:type="spellStart"/>
      <w:r w:rsidRPr="00EE77F2">
        <w:rPr>
          <w:rStyle w:val="StyleUnderline"/>
          <w:highlight w:val="cyan"/>
        </w:rPr>
        <w:t>ectoral</w:t>
      </w:r>
      <w:proofErr w:type="spellEnd"/>
      <w:r w:rsidRPr="00EE77F2">
        <w:rPr>
          <w:rStyle w:val="StyleUnderline"/>
          <w:highlight w:val="cyan"/>
        </w:rPr>
        <w:t xml:space="preserve"> contracts</w:t>
      </w:r>
      <w:r w:rsidRPr="00EE77F2">
        <w:rPr>
          <w:sz w:val="16"/>
          <w:highlight w:val="cyan"/>
        </w:rPr>
        <w:t xml:space="preserve"> </w:t>
      </w:r>
      <w:r w:rsidRPr="00EE77F2">
        <w:rPr>
          <w:rStyle w:val="Emphasis"/>
          <w:highlight w:val="cyan"/>
        </w:rPr>
        <w:t>discourage</w:t>
      </w:r>
      <w:r w:rsidRPr="009F58BB">
        <w:rPr>
          <w:rStyle w:val="Emphasis"/>
        </w:rPr>
        <w:t xml:space="preserve"> </w:t>
      </w:r>
      <w:r w:rsidRPr="00EE77F2">
        <w:rPr>
          <w:rStyle w:val="Emphasis"/>
          <w:highlight w:val="cyan"/>
        </w:rPr>
        <w:t>employee movement</w:t>
      </w:r>
      <w:r w:rsidRPr="00EE77F2">
        <w:rPr>
          <w:sz w:val="16"/>
          <w:highlight w:val="cyan"/>
        </w:rPr>
        <w:t xml:space="preserve"> </w:t>
      </w:r>
      <w:r w:rsidRPr="00EE77F2">
        <w:rPr>
          <w:rStyle w:val="StyleUnderline"/>
          <w:highlight w:val="cyan"/>
        </w:rPr>
        <w:t>between firms</w:t>
      </w:r>
      <w:r w:rsidRPr="009F58BB">
        <w:rPr>
          <w:rStyle w:val="StyleUnderline"/>
        </w:rPr>
        <w:t xml:space="preserve"> because </w:t>
      </w:r>
      <w:r w:rsidRPr="00EE77F2">
        <w:rPr>
          <w:rStyle w:val="StyleUnderline"/>
          <w:highlight w:val="cyan"/>
        </w:rPr>
        <w:t xml:space="preserve">they are </w:t>
      </w:r>
      <w:r w:rsidRPr="00EE77F2">
        <w:rPr>
          <w:rStyle w:val="Emphasis"/>
          <w:highlight w:val="cyan"/>
        </w:rPr>
        <w:t>unlikely to receive a raise</w:t>
      </w:r>
      <w:r w:rsidRPr="00EE77F2">
        <w:rPr>
          <w:rStyle w:val="StyleUnderline"/>
          <w:highlight w:val="cyan"/>
        </w:rPr>
        <w:t xml:space="preserve"> by taking a job at a competitor</w:t>
      </w:r>
      <w:r w:rsidRPr="009F58BB">
        <w:rPr>
          <w:sz w:val="16"/>
        </w:rPr>
        <w:t>.”15</w:t>
      </w:r>
    </w:p>
    <w:p w14:paraId="5750FC19" w14:textId="77777777" w:rsidR="00B11987" w:rsidRPr="009F58BB" w:rsidRDefault="00B11987" w:rsidP="00B11987">
      <w:pPr>
        <w:rPr>
          <w:rStyle w:val="StyleUnderline"/>
        </w:rPr>
      </w:pPr>
      <w:r w:rsidRPr="009F58BB">
        <w:rPr>
          <w:sz w:val="16"/>
        </w:rPr>
        <w:t xml:space="preserve">Since </w:t>
      </w:r>
      <w:r w:rsidRPr="00EE77F2">
        <w:rPr>
          <w:rStyle w:val="StyleUnderline"/>
          <w:highlight w:val="cyan"/>
        </w:rPr>
        <w:t>moving (or threatening to</w:t>
      </w:r>
      <w:r w:rsidRPr="009F58BB">
        <w:rPr>
          <w:rStyle w:val="StyleUnderline"/>
        </w:rPr>
        <w:t xml:space="preserve"> move) from one company to a competitor </w:t>
      </w:r>
      <w:r w:rsidRPr="00EE77F2">
        <w:rPr>
          <w:rStyle w:val="StyleUnderline"/>
          <w:highlight w:val="cyan"/>
        </w:rPr>
        <w:t xml:space="preserve">is an </w:t>
      </w:r>
      <w:r w:rsidRPr="00EE77F2">
        <w:rPr>
          <w:rStyle w:val="Emphasis"/>
          <w:highlight w:val="cyan"/>
        </w:rPr>
        <w:t>effective method</w:t>
      </w:r>
      <w:r w:rsidRPr="009F58BB">
        <w:rPr>
          <w:rStyle w:val="StyleUnderline"/>
        </w:rPr>
        <w:t xml:space="preserve"> that </w:t>
      </w:r>
      <w:r w:rsidRPr="00EE77F2">
        <w:rPr>
          <w:rStyle w:val="StyleUnderline"/>
          <w:highlight w:val="cyan"/>
        </w:rPr>
        <w:t>American</w:t>
      </w:r>
      <w:r w:rsidRPr="009F58BB">
        <w:rPr>
          <w:rStyle w:val="StyleUnderline"/>
        </w:rPr>
        <w:t xml:space="preserve"> worker</w:t>
      </w:r>
      <w:r w:rsidRPr="00EE77F2">
        <w:rPr>
          <w:rStyle w:val="StyleUnderline"/>
          <w:highlight w:val="cyan"/>
        </w:rPr>
        <w:t>s</w:t>
      </w:r>
      <w:r w:rsidRPr="009F58BB">
        <w:rPr>
          <w:sz w:val="16"/>
        </w:rPr>
        <w:t xml:space="preserve"> </w:t>
      </w:r>
      <w:r w:rsidRPr="00EE77F2">
        <w:rPr>
          <w:rStyle w:val="Emphasis"/>
          <w:highlight w:val="cyan"/>
        </w:rPr>
        <w:t xml:space="preserve">regularly use </w:t>
      </w:r>
      <w:r w:rsidRPr="00EE77F2">
        <w:rPr>
          <w:rStyle w:val="StyleUnderline"/>
          <w:highlight w:val="cyan"/>
        </w:rPr>
        <w:t>to</w:t>
      </w:r>
      <w:r w:rsidRPr="009F58BB">
        <w:rPr>
          <w:rStyle w:val="StyleUnderline"/>
        </w:rPr>
        <w:t xml:space="preserve"> better their situation and </w:t>
      </w:r>
      <w:r w:rsidRPr="00EE77F2">
        <w:rPr>
          <w:rStyle w:val="StyleUnderline"/>
          <w:highlight w:val="cyan"/>
        </w:rPr>
        <w:t>increase their pay</w:t>
      </w:r>
      <w:r w:rsidRPr="009F58BB">
        <w:rPr>
          <w:sz w:val="16"/>
        </w:rPr>
        <w:t xml:space="preserve">, </w:t>
      </w:r>
      <w:r w:rsidRPr="00EE77F2">
        <w:rPr>
          <w:rStyle w:val="Emphasis"/>
          <w:highlight w:val="cyan"/>
        </w:rPr>
        <w:t>s</w:t>
      </w:r>
      <w:r w:rsidRPr="009F58BB">
        <w:rPr>
          <w:rStyle w:val="StyleUnderline"/>
        </w:rPr>
        <w:t xml:space="preserve">ectoral </w:t>
      </w:r>
      <w:r w:rsidRPr="00EE77F2">
        <w:rPr>
          <w:rStyle w:val="Emphasis"/>
          <w:highlight w:val="cyan"/>
        </w:rPr>
        <w:t>b</w:t>
      </w:r>
      <w:r w:rsidRPr="009F58BB">
        <w:rPr>
          <w:rStyle w:val="StyleUnderline"/>
        </w:rPr>
        <w:t xml:space="preserve">argaining along these lines </w:t>
      </w:r>
      <w:r w:rsidRPr="00EE77F2">
        <w:rPr>
          <w:rStyle w:val="StyleUnderline"/>
          <w:highlight w:val="cyan"/>
        </w:rPr>
        <w:t>would</w:t>
      </w:r>
      <w:r w:rsidRPr="00EE77F2">
        <w:rPr>
          <w:sz w:val="16"/>
          <w:highlight w:val="cyan"/>
        </w:rPr>
        <w:t xml:space="preserve"> </w:t>
      </w:r>
      <w:r w:rsidRPr="00EE77F2">
        <w:rPr>
          <w:rStyle w:val="Emphasis"/>
          <w:highlight w:val="cyan"/>
        </w:rPr>
        <w:t>significantly limit</w:t>
      </w:r>
      <w:r w:rsidRPr="009F58BB">
        <w:rPr>
          <w:sz w:val="16"/>
        </w:rPr>
        <w:t xml:space="preserve"> new work </w:t>
      </w:r>
      <w:r w:rsidRPr="00EE77F2">
        <w:rPr>
          <w:rStyle w:val="StyleUnderline"/>
          <w:highlight w:val="cyan"/>
        </w:rPr>
        <w:t>opportunities for</w:t>
      </w:r>
      <w:r w:rsidRPr="009F58BB">
        <w:rPr>
          <w:rStyle w:val="StyleUnderline"/>
        </w:rPr>
        <w:t xml:space="preserve"> U.S. </w:t>
      </w:r>
      <w:r w:rsidRPr="00EE77F2">
        <w:rPr>
          <w:rStyle w:val="StyleUnderline"/>
          <w:highlight w:val="cyan"/>
        </w:rPr>
        <w:t>employees</w:t>
      </w:r>
      <w:r w:rsidRPr="009F58BB">
        <w:rPr>
          <w:rStyle w:val="StyleUnderline"/>
        </w:rPr>
        <w:t xml:space="preserve">. </w:t>
      </w:r>
    </w:p>
    <w:p w14:paraId="564252B6" w14:textId="77777777" w:rsidR="006E0249" w:rsidRDefault="006E0249" w:rsidP="006E0249">
      <w:pPr>
        <w:pStyle w:val="Heading3"/>
      </w:pPr>
      <w:r>
        <w:t>Wages---Alt Causes---1NC</w:t>
      </w:r>
    </w:p>
    <w:p w14:paraId="496BFF16" w14:textId="77777777" w:rsidR="006E0249" w:rsidRPr="009F58BB" w:rsidRDefault="006E0249" w:rsidP="006E0249">
      <w:pPr>
        <w:pStyle w:val="Heading4"/>
      </w:pPr>
      <w:r w:rsidRPr="009F58BB">
        <w:t xml:space="preserve">Unions </w:t>
      </w:r>
      <w:r w:rsidRPr="009F58BB">
        <w:rPr>
          <w:u w:val="single"/>
        </w:rPr>
        <w:t>don’t increase wages</w:t>
      </w:r>
      <w:r w:rsidRPr="009F58BB">
        <w:t xml:space="preserve"> </w:t>
      </w:r>
      <w:r w:rsidRPr="009F58BB">
        <w:rPr>
          <w:b w:val="0"/>
          <w:bCs/>
        </w:rPr>
        <w:t xml:space="preserve">– newest, most comprehensive data sets demonstrate competition, tech, and structural shifts </w:t>
      </w:r>
      <w:r w:rsidRPr="009F58BB">
        <w:rPr>
          <w:b w:val="0"/>
          <w:bCs/>
          <w:u w:val="single"/>
        </w:rPr>
        <w:t>better explain</w:t>
      </w:r>
      <w:r w:rsidRPr="009F58BB">
        <w:rPr>
          <w:b w:val="0"/>
          <w:bCs/>
        </w:rPr>
        <w:t xml:space="preserve"> wage decline</w:t>
      </w:r>
    </w:p>
    <w:p w14:paraId="4F25C935" w14:textId="77777777" w:rsidR="006E0249" w:rsidRPr="009F58BB" w:rsidRDefault="006E0249" w:rsidP="006E0249">
      <w:proofErr w:type="spellStart"/>
      <w:r w:rsidRPr="009F58BB">
        <w:rPr>
          <w:rStyle w:val="Style13ptBold"/>
        </w:rPr>
        <w:t>Palagashvili</w:t>
      </w:r>
      <w:proofErr w:type="spellEnd"/>
      <w:r w:rsidRPr="009F58BB">
        <w:rPr>
          <w:rStyle w:val="Style13ptBold"/>
        </w:rPr>
        <w:t xml:space="preserve"> and Sharfuddin 25</w:t>
      </w:r>
      <w:r w:rsidRPr="009F58BB">
        <w:t xml:space="preserve"> [Liya </w:t>
      </w:r>
      <w:proofErr w:type="spellStart"/>
      <w:r w:rsidRPr="009F58BB">
        <w:t>Palagashvili</w:t>
      </w:r>
      <w:proofErr w:type="spellEnd"/>
      <w:r w:rsidRPr="009F58BB">
        <w:t xml:space="preserve">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77A4C467" w14:textId="77777777" w:rsidR="006E0249" w:rsidRPr="009F58BB" w:rsidRDefault="006E0249" w:rsidP="006E0249">
      <w:pPr>
        <w:rPr>
          <w:rStyle w:val="StyleUnderline"/>
        </w:rPr>
      </w:pPr>
      <w:r w:rsidRPr="00EE77F2">
        <w:rPr>
          <w:rStyle w:val="StyleUnderline"/>
          <w:highlight w:val="cyan"/>
        </w:rPr>
        <w:t>Do</w:t>
      </w:r>
      <w:r w:rsidRPr="009F58BB">
        <w:rPr>
          <w:rStyle w:val="StyleUnderline"/>
        </w:rPr>
        <w:t xml:space="preserve"> More Powerful Labor </w:t>
      </w:r>
      <w:r w:rsidRPr="00EE77F2">
        <w:rPr>
          <w:rStyle w:val="StyleUnderline"/>
          <w:highlight w:val="cyan"/>
        </w:rPr>
        <w:t>Unions Increase Wages</w:t>
      </w:r>
      <w:r w:rsidRPr="009F58BB">
        <w:rPr>
          <w:rStyle w:val="StyleUnderline"/>
        </w:rPr>
        <w:t xml:space="preserve"> for Unionized Workers</w:t>
      </w:r>
      <w:r w:rsidRPr="00EE77F2">
        <w:rPr>
          <w:rStyle w:val="StyleUnderline"/>
          <w:highlight w:val="cyan"/>
        </w:rPr>
        <w:t>?</w:t>
      </w:r>
      <w:r w:rsidRPr="009F58BB">
        <w:rPr>
          <w:rStyle w:val="StyleUnderline"/>
        </w:rPr>
        <w:t xml:space="preserve"> </w:t>
      </w:r>
    </w:p>
    <w:p w14:paraId="070F8E92" w14:textId="77777777" w:rsidR="006E0249" w:rsidRPr="009F58BB" w:rsidRDefault="006E0249" w:rsidP="006E0249">
      <w:pPr>
        <w:rPr>
          <w:rStyle w:val="StyleUnderline"/>
        </w:rPr>
      </w:pPr>
      <w:r w:rsidRPr="009F58BB">
        <w:rPr>
          <w:rStyle w:val="StyleUnderline"/>
        </w:rPr>
        <w:t>The answer to this question would be an unequivocal “</w:t>
      </w:r>
      <w:r w:rsidRPr="00EE77F2">
        <w:rPr>
          <w:rStyle w:val="StyleUnderline"/>
          <w:highlight w:val="cyan"/>
        </w:rPr>
        <w:t>yes</w:t>
      </w:r>
      <w:r w:rsidRPr="009F58BB">
        <w:rPr>
          <w:rStyle w:val="StyleUnderline"/>
        </w:rPr>
        <w:t xml:space="preserve">” if we were examining data the literature presents on most countries </w:t>
      </w:r>
      <w:r w:rsidRPr="00EE77F2">
        <w:rPr>
          <w:rStyle w:val="StyleUnderline"/>
          <w:highlight w:val="cyan"/>
        </w:rPr>
        <w:t>up to the</w:t>
      </w:r>
      <w:r w:rsidRPr="009F58BB">
        <w:rPr>
          <w:rStyle w:val="StyleUnderline"/>
        </w:rPr>
        <w:t xml:space="preserve"> 19</w:t>
      </w:r>
      <w:r w:rsidRPr="00EE77F2">
        <w:rPr>
          <w:rStyle w:val="StyleUnderline"/>
          <w:highlight w:val="cyan"/>
        </w:rPr>
        <w:t>80s</w:t>
      </w:r>
      <w:r w:rsidRPr="009F58BB">
        <w:rPr>
          <w:rStyle w:val="StyleUnderline"/>
        </w:rPr>
        <w:t>.</w:t>
      </w:r>
      <w:r w:rsidRPr="009F58BB">
        <w:t xml:space="preserve"> Historically, labor unions were effective at leveraging collective bargaining to achieve higher wages, improved benefits, and better working conditions for their members. This bargaining power translated into a well-documented labor union wage premium.[24] </w:t>
      </w:r>
      <w:r w:rsidRPr="00EE77F2">
        <w:rPr>
          <w:rStyle w:val="Emphasis"/>
          <w:highlight w:val="cyan"/>
        </w:rPr>
        <w:t>However</w:t>
      </w:r>
      <w:r w:rsidRPr="009F58BB">
        <w:t xml:space="preserve">, </w:t>
      </w:r>
      <w:r w:rsidRPr="00EE77F2">
        <w:rPr>
          <w:rStyle w:val="Emphasis"/>
          <w:highlight w:val="cyan"/>
        </w:rPr>
        <w:t>more recent ev</w:t>
      </w:r>
      <w:r w:rsidRPr="009F58BB">
        <w:rPr>
          <w:rStyle w:val="Emphasis"/>
        </w:rPr>
        <w:t>idence</w:t>
      </w:r>
      <w:r w:rsidRPr="009F58BB">
        <w:t xml:space="preserve"> </w:t>
      </w:r>
      <w:r w:rsidRPr="00EE77F2">
        <w:rPr>
          <w:rStyle w:val="StyleUnderline"/>
          <w:highlight w:val="cyan"/>
        </w:rPr>
        <w:t>suggests</w:t>
      </w:r>
      <w:r w:rsidRPr="009F58BB">
        <w:rPr>
          <w:rStyle w:val="StyleUnderline"/>
        </w:rPr>
        <w:t xml:space="preserve"> a</w:t>
      </w:r>
      <w:r w:rsidRPr="009F58BB">
        <w:t xml:space="preserve"> </w:t>
      </w:r>
      <w:r w:rsidRPr="00EE77F2">
        <w:rPr>
          <w:rStyle w:val="Emphasis"/>
          <w:highlight w:val="cyan"/>
        </w:rPr>
        <w:t>substantial decline</w:t>
      </w:r>
      <w:r w:rsidRPr="00EE77F2">
        <w:rPr>
          <w:highlight w:val="cyan"/>
        </w:rPr>
        <w:t xml:space="preserve"> </w:t>
      </w:r>
      <w:r w:rsidRPr="00EE77F2">
        <w:rPr>
          <w:rStyle w:val="StyleUnderline"/>
          <w:highlight w:val="cyan"/>
        </w:rPr>
        <w:t>in</w:t>
      </w:r>
      <w:r w:rsidRPr="009F58BB">
        <w:rPr>
          <w:rStyle w:val="StyleUnderline"/>
        </w:rPr>
        <w:t xml:space="preserve"> the labor union </w:t>
      </w:r>
      <w:r w:rsidRPr="00EE77F2">
        <w:rPr>
          <w:rStyle w:val="StyleUnderline"/>
          <w:highlight w:val="cyan"/>
        </w:rPr>
        <w:t>wage premium</w:t>
      </w:r>
      <w:r w:rsidRPr="009F58BB">
        <w:rPr>
          <w:rStyle w:val="StyleUnderline"/>
        </w:rPr>
        <w:t xml:space="preserve"> in the United States</w:t>
      </w:r>
      <w:r w:rsidRPr="009F58BB">
        <w:t>—</w:t>
      </w:r>
      <w:r w:rsidRPr="009F58BB">
        <w:rPr>
          <w:rStyle w:val="StyleUnderline"/>
        </w:rPr>
        <w:t xml:space="preserve">to the point where today, union </w:t>
      </w:r>
      <w:r w:rsidRPr="00EE77F2">
        <w:rPr>
          <w:rStyle w:val="StyleUnderline"/>
          <w:highlight w:val="cyan"/>
        </w:rPr>
        <w:t>membership</w:t>
      </w:r>
      <w:r w:rsidRPr="009F58BB">
        <w:rPr>
          <w:rStyle w:val="StyleUnderline"/>
        </w:rPr>
        <w:t xml:space="preserve"> may </w:t>
      </w:r>
      <w:r w:rsidRPr="00EE77F2">
        <w:rPr>
          <w:rStyle w:val="Emphasis"/>
          <w:highlight w:val="cyan"/>
        </w:rPr>
        <w:t>no longer</w:t>
      </w:r>
      <w:r w:rsidRPr="00EE77F2">
        <w:rPr>
          <w:rStyle w:val="StyleUnderline"/>
          <w:highlight w:val="cyan"/>
        </w:rPr>
        <w:t xml:space="preserve"> guarantee higher earnings</w:t>
      </w:r>
      <w:r w:rsidRPr="009F58BB">
        <w:t xml:space="preserve">.[25] </w:t>
      </w:r>
      <w:r w:rsidRPr="009F58BB">
        <w:rPr>
          <w:rStyle w:val="StyleUnderline"/>
        </w:rPr>
        <w:t xml:space="preserve">The </w:t>
      </w:r>
      <w:r w:rsidRPr="00EE77F2">
        <w:rPr>
          <w:rStyle w:val="StyleUnderline"/>
          <w:highlight w:val="cyan"/>
        </w:rPr>
        <w:t>factors</w:t>
      </w:r>
      <w:r w:rsidRPr="009F58BB">
        <w:rPr>
          <w:rStyle w:val="StyleUnderline"/>
        </w:rPr>
        <w:t xml:space="preserve"> </w:t>
      </w:r>
      <w:r w:rsidRPr="00EE77F2">
        <w:rPr>
          <w:rStyle w:val="StyleUnderline"/>
          <w:highlight w:val="cyan"/>
        </w:rPr>
        <w:t>driving this</w:t>
      </w:r>
      <w:r w:rsidRPr="009F58BB">
        <w:rPr>
          <w:rStyle w:val="StyleUnderline"/>
        </w:rPr>
        <w:t xml:space="preserve"> trend are </w:t>
      </w:r>
      <w:r w:rsidRPr="00EE77F2">
        <w:rPr>
          <w:rStyle w:val="Emphasis"/>
          <w:highlight w:val="cyan"/>
        </w:rPr>
        <w:t>varied</w:t>
      </w:r>
      <w:r w:rsidRPr="009F58BB">
        <w:t xml:space="preserve"> </w:t>
      </w:r>
      <w:r w:rsidRPr="009F58BB">
        <w:rPr>
          <w:rStyle w:val="StyleUnderline"/>
        </w:rPr>
        <w:t xml:space="preserve">and </w:t>
      </w:r>
      <w:r w:rsidRPr="00EE77F2">
        <w:rPr>
          <w:rStyle w:val="StyleUnderline"/>
          <w:highlight w:val="cyan"/>
        </w:rPr>
        <w:t>include</w:t>
      </w:r>
      <w:r w:rsidRPr="009F58BB">
        <w:t xml:space="preserve"> </w:t>
      </w:r>
      <w:r w:rsidRPr="009F58BB">
        <w:rPr>
          <w:rStyle w:val="Emphasis"/>
        </w:rPr>
        <w:t xml:space="preserve">intensified </w:t>
      </w:r>
      <w:r w:rsidRPr="00EE77F2">
        <w:rPr>
          <w:rStyle w:val="Emphasis"/>
          <w:highlight w:val="cyan"/>
        </w:rPr>
        <w:t>competition</w:t>
      </w:r>
      <w:r w:rsidRPr="009F58BB">
        <w:t xml:space="preserve"> within the US economy, </w:t>
      </w:r>
      <w:r w:rsidRPr="00EE77F2">
        <w:rPr>
          <w:rStyle w:val="Emphasis"/>
          <w:highlight w:val="cyan"/>
        </w:rPr>
        <w:t>tech</w:t>
      </w:r>
      <w:r w:rsidRPr="009F58BB">
        <w:rPr>
          <w:rStyle w:val="Emphasis"/>
        </w:rPr>
        <w:t>nological advancements</w:t>
      </w:r>
      <w:r w:rsidRPr="009F58BB">
        <w:t xml:space="preserve">, </w:t>
      </w:r>
      <w:r w:rsidRPr="00EE77F2">
        <w:rPr>
          <w:rStyle w:val="StyleUnderline"/>
          <w:highlight w:val="cyan"/>
        </w:rPr>
        <w:t>and</w:t>
      </w:r>
      <w:r w:rsidRPr="009F58BB">
        <w:t xml:space="preserve"> </w:t>
      </w:r>
      <w:r w:rsidRPr="00EE77F2">
        <w:rPr>
          <w:rStyle w:val="Emphasis"/>
          <w:highlight w:val="cyan"/>
        </w:rPr>
        <w:t>structural shifts</w:t>
      </w:r>
      <w:r w:rsidRPr="009F58BB">
        <w:t xml:space="preserve"> </w:t>
      </w:r>
      <w:r w:rsidRPr="009F58BB">
        <w:rPr>
          <w:rStyle w:val="StyleUnderline"/>
        </w:rPr>
        <w:t>in the labor market</w:t>
      </w:r>
      <w:r w:rsidRPr="009F58BB">
        <w:t xml:space="preserve">. </w:t>
      </w:r>
      <w:r w:rsidRPr="009F58BB">
        <w:rPr>
          <w:rStyle w:val="StyleUnderline"/>
        </w:rPr>
        <w:t xml:space="preserve">By the early 21st century, the wage advantage once enjoyed by unionized workers in the private sector had </w:t>
      </w:r>
      <w:r w:rsidRPr="009F58BB">
        <w:rPr>
          <w:rStyle w:val="Emphasis"/>
        </w:rPr>
        <w:t>significantly diminished.</w:t>
      </w:r>
    </w:p>
    <w:p w14:paraId="7ADD20EC" w14:textId="77777777" w:rsidR="006E0249" w:rsidRDefault="006E0249" w:rsidP="006E0249">
      <w:r w:rsidRPr="009F58BB">
        <w:rPr>
          <w:rStyle w:val="StyleUnderline"/>
        </w:rPr>
        <w:t>An</w:t>
      </w:r>
      <w:r w:rsidRPr="009F58BB">
        <w:t xml:space="preserve"> </w:t>
      </w:r>
      <w:r w:rsidRPr="00EE77F2">
        <w:rPr>
          <w:rStyle w:val="Emphasis"/>
          <w:highlight w:val="cyan"/>
        </w:rPr>
        <w:t>added complexity</w:t>
      </w:r>
      <w:r w:rsidRPr="009F58BB">
        <w:t xml:space="preserve"> </w:t>
      </w:r>
      <w:r w:rsidRPr="009F58BB">
        <w:rPr>
          <w:rStyle w:val="StyleUnderline"/>
        </w:rPr>
        <w:t xml:space="preserve">to assessing the impact that labor unions have on wages is the </w:t>
      </w:r>
      <w:r w:rsidRPr="009F58BB">
        <w:rPr>
          <w:rStyle w:val="Emphasis"/>
        </w:rPr>
        <w:t>variability</w:t>
      </w:r>
      <w:r w:rsidRPr="009F58BB">
        <w:t xml:space="preserve"> </w:t>
      </w:r>
      <w:r w:rsidRPr="009F58BB">
        <w:rPr>
          <w:rStyle w:val="StyleUnderline"/>
        </w:rPr>
        <w:t xml:space="preserve">in reported labor union wage premiums based on the </w:t>
      </w:r>
      <w:r w:rsidRPr="00EE77F2">
        <w:rPr>
          <w:rStyle w:val="Emphasis"/>
          <w:highlight w:val="cyan"/>
        </w:rPr>
        <w:t>type of data</w:t>
      </w:r>
      <w:r w:rsidRPr="009F58BB">
        <w:rPr>
          <w:rStyle w:val="StyleUnderline"/>
        </w:rPr>
        <w:t xml:space="preserve"> used.</w:t>
      </w:r>
      <w:r w:rsidRPr="009F58BB">
        <w:t xml:space="preserve"> </w:t>
      </w:r>
      <w:r w:rsidRPr="009F58BB">
        <w:rPr>
          <w:rStyle w:val="StyleUnderline"/>
        </w:rPr>
        <w:t xml:space="preserve">The literature is </w:t>
      </w:r>
      <w:r w:rsidRPr="00EE77F2">
        <w:rPr>
          <w:rStyle w:val="StyleUnderline"/>
          <w:highlight w:val="cyan"/>
        </w:rPr>
        <w:t xml:space="preserve">replete with </w:t>
      </w:r>
      <w:r w:rsidRPr="00EE77F2">
        <w:rPr>
          <w:rStyle w:val="Emphasis"/>
          <w:highlight w:val="cyan"/>
        </w:rPr>
        <w:t>inconsistencies</w:t>
      </w:r>
      <w:r w:rsidRPr="009F58BB">
        <w:t xml:space="preserve">;[26] </w:t>
      </w:r>
      <w:r w:rsidRPr="00EE77F2">
        <w:rPr>
          <w:rStyle w:val="StyleUnderline"/>
          <w:highlight w:val="cyan"/>
        </w:rPr>
        <w:t>some</w:t>
      </w:r>
      <w:r w:rsidRPr="009F58BB">
        <w:rPr>
          <w:rStyle w:val="StyleUnderline"/>
        </w:rPr>
        <w:t xml:space="preserve"> analyses, particularly those using establishment-level data, </w:t>
      </w:r>
      <w:r w:rsidRPr="00EE77F2">
        <w:rPr>
          <w:rStyle w:val="StyleUnderline"/>
          <w:highlight w:val="cyan"/>
        </w:rPr>
        <w:t xml:space="preserve">suggest a </w:t>
      </w:r>
      <w:r w:rsidRPr="00EE77F2">
        <w:rPr>
          <w:rStyle w:val="Emphasis"/>
          <w:highlight w:val="cyan"/>
        </w:rPr>
        <w:t>near-zero or negligible effect</w:t>
      </w:r>
      <w:r w:rsidRPr="009F58BB">
        <w:rPr>
          <w:rStyle w:val="StyleUnderline"/>
        </w:rPr>
        <w:t>,</w:t>
      </w:r>
      <w:r w:rsidRPr="009F58BB">
        <w:t xml:space="preserve">[27] whereas </w:t>
      </w:r>
      <w:r w:rsidRPr="009F58BB">
        <w:rPr>
          <w:rStyle w:val="StyleUnderline"/>
        </w:rPr>
        <w:t>older studies report some wage advantages</w:t>
      </w:r>
      <w:r w:rsidRPr="009F58BB">
        <w:t xml:space="preserve">.[28] </w:t>
      </w:r>
    </w:p>
    <w:sectPr w:rsidR="006E0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2D114F1"/>
    <w:multiLevelType w:val="hybridMultilevel"/>
    <w:tmpl w:val="1046CED8"/>
    <w:lvl w:ilvl="0" w:tplc="EA80BC9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805938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00E"/>
    <w:rsid w:val="00022405"/>
    <w:rsid w:val="0002266A"/>
    <w:rsid w:val="000A568E"/>
    <w:rsid w:val="001021E1"/>
    <w:rsid w:val="0016700E"/>
    <w:rsid w:val="00234DEE"/>
    <w:rsid w:val="002414ED"/>
    <w:rsid w:val="00245702"/>
    <w:rsid w:val="002461BC"/>
    <w:rsid w:val="0027482D"/>
    <w:rsid w:val="002C0653"/>
    <w:rsid w:val="002E2316"/>
    <w:rsid w:val="002F3B07"/>
    <w:rsid w:val="002F74C5"/>
    <w:rsid w:val="00391651"/>
    <w:rsid w:val="003D7139"/>
    <w:rsid w:val="00431E62"/>
    <w:rsid w:val="00447D57"/>
    <w:rsid w:val="004E1770"/>
    <w:rsid w:val="0051610B"/>
    <w:rsid w:val="0052608C"/>
    <w:rsid w:val="00527ADD"/>
    <w:rsid w:val="00544063"/>
    <w:rsid w:val="00547024"/>
    <w:rsid w:val="00571883"/>
    <w:rsid w:val="005727D8"/>
    <w:rsid w:val="00575B86"/>
    <w:rsid w:val="005A6B84"/>
    <w:rsid w:val="005D3E85"/>
    <w:rsid w:val="005F7289"/>
    <w:rsid w:val="00601D34"/>
    <w:rsid w:val="006350B7"/>
    <w:rsid w:val="006476F9"/>
    <w:rsid w:val="006A1195"/>
    <w:rsid w:val="006C7A0E"/>
    <w:rsid w:val="006E0249"/>
    <w:rsid w:val="0075093A"/>
    <w:rsid w:val="0079132A"/>
    <w:rsid w:val="007C1284"/>
    <w:rsid w:val="007F0E7B"/>
    <w:rsid w:val="007F694F"/>
    <w:rsid w:val="008127B8"/>
    <w:rsid w:val="008B118F"/>
    <w:rsid w:val="008C32C8"/>
    <w:rsid w:val="008C3A6A"/>
    <w:rsid w:val="008E298A"/>
    <w:rsid w:val="009536F9"/>
    <w:rsid w:val="009D39CF"/>
    <w:rsid w:val="00A06AE1"/>
    <w:rsid w:val="00A869D0"/>
    <w:rsid w:val="00A932D7"/>
    <w:rsid w:val="00B07A94"/>
    <w:rsid w:val="00B11987"/>
    <w:rsid w:val="00B43229"/>
    <w:rsid w:val="00BF77FC"/>
    <w:rsid w:val="00C67577"/>
    <w:rsid w:val="00D27990"/>
    <w:rsid w:val="00D303B5"/>
    <w:rsid w:val="00D91F37"/>
    <w:rsid w:val="00D94355"/>
    <w:rsid w:val="00E23307"/>
    <w:rsid w:val="00E30484"/>
    <w:rsid w:val="00E437D1"/>
    <w:rsid w:val="00E46DA8"/>
    <w:rsid w:val="00EB2B89"/>
    <w:rsid w:val="00F21909"/>
    <w:rsid w:val="00FB33F3"/>
    <w:rsid w:val="00FC1AFB"/>
    <w:rsid w:val="00FC7383"/>
    <w:rsid w:val="00FF2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EF189"/>
  <w15:chartTrackingRefBased/>
  <w15:docId w15:val="{8CCDFFF2-E322-430F-9DAC-02EC32D6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03B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303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D303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303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qFormat/>
    <w:rsid w:val="00D303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608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67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303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03B5"/>
  </w:style>
  <w:style w:type="character" w:customStyle="1" w:styleId="Heading1Char">
    <w:name w:val="Heading 1 Char"/>
    <w:aliases w:val="Pocket Char"/>
    <w:basedOn w:val="DefaultParagraphFont"/>
    <w:link w:val="Heading1"/>
    <w:rsid w:val="00D303B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1 Char1,cite_tag Char,Super Script Char,Char Char Char Char1 Char,Char2 Char,Heading 2 Char Char2 Char Char,BlockText Char,Heading 2 Char Char Char Char1"/>
    <w:basedOn w:val="DefaultParagraphFont"/>
    <w:link w:val="Heading2"/>
    <w:uiPriority w:val="1"/>
    <w:rsid w:val="00D303B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D303B5"/>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303B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303B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67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00E"/>
    <w:rPr>
      <w:rFonts w:eastAsiaTheme="majorEastAsia" w:cstheme="majorBidi"/>
      <w:color w:val="272727" w:themeColor="text1" w:themeTint="D8"/>
    </w:rPr>
  </w:style>
  <w:style w:type="paragraph" w:styleId="Title">
    <w:name w:val="Title"/>
    <w:basedOn w:val="Normal"/>
    <w:next w:val="Normal"/>
    <w:link w:val="TitleChar"/>
    <w:uiPriority w:val="10"/>
    <w:qFormat/>
    <w:rsid w:val="00167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00E"/>
    <w:pPr>
      <w:spacing w:before="160"/>
      <w:jc w:val="center"/>
    </w:pPr>
    <w:rPr>
      <w:i/>
      <w:iCs/>
      <w:color w:val="404040" w:themeColor="text1" w:themeTint="BF"/>
    </w:rPr>
  </w:style>
  <w:style w:type="character" w:customStyle="1" w:styleId="QuoteChar">
    <w:name w:val="Quote Char"/>
    <w:basedOn w:val="DefaultParagraphFont"/>
    <w:link w:val="Quote"/>
    <w:uiPriority w:val="29"/>
    <w:rsid w:val="0016700E"/>
    <w:rPr>
      <w:i/>
      <w:iCs/>
      <w:color w:val="404040" w:themeColor="text1" w:themeTint="BF"/>
    </w:rPr>
  </w:style>
  <w:style w:type="paragraph" w:styleId="ListParagraph">
    <w:name w:val="List Paragraph"/>
    <w:basedOn w:val="Normal"/>
    <w:uiPriority w:val="34"/>
    <w:qFormat/>
    <w:rsid w:val="0016700E"/>
    <w:pPr>
      <w:ind w:left="720"/>
      <w:contextualSpacing/>
    </w:pPr>
  </w:style>
  <w:style w:type="character" w:styleId="IntenseEmphasis">
    <w:name w:val="Intense Emphasis"/>
    <w:basedOn w:val="DefaultParagraphFont"/>
    <w:uiPriority w:val="21"/>
    <w:qFormat/>
    <w:rsid w:val="0016700E"/>
    <w:rPr>
      <w:i/>
      <w:iCs/>
      <w:color w:val="0F4761" w:themeColor="accent1" w:themeShade="BF"/>
    </w:rPr>
  </w:style>
  <w:style w:type="paragraph" w:styleId="IntenseQuote">
    <w:name w:val="Intense Quote"/>
    <w:basedOn w:val="Normal"/>
    <w:next w:val="Normal"/>
    <w:link w:val="IntenseQuoteChar"/>
    <w:uiPriority w:val="30"/>
    <w:qFormat/>
    <w:rsid w:val="00167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00E"/>
    <w:rPr>
      <w:i/>
      <w:iCs/>
      <w:color w:val="0F4761" w:themeColor="accent1" w:themeShade="BF"/>
    </w:rPr>
  </w:style>
  <w:style w:type="character" w:styleId="IntenseReference">
    <w:name w:val="Intense Reference"/>
    <w:basedOn w:val="DefaultParagraphFont"/>
    <w:uiPriority w:val="32"/>
    <w:qFormat/>
    <w:rsid w:val="0016700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D303B5"/>
    <w:rPr>
      <w:rFonts w:ascii="Calibri" w:hAnsi="Calibri" w:cs="Calibri"/>
      <w:b/>
      <w:iCs/>
      <w:sz w:val="22"/>
      <w:u w:val="single"/>
    </w:rPr>
  </w:style>
  <w:style w:type="character" w:styleId="FollowedHyperlink">
    <w:name w:val="FollowedHyperlink"/>
    <w:basedOn w:val="DefaultParagraphFont"/>
    <w:uiPriority w:val="99"/>
    <w:semiHidden/>
    <w:unhideWhenUsed/>
    <w:rsid w:val="00D303B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303B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D303B5"/>
    <w:rPr>
      <w:b w:val="0"/>
      <w:sz w:val="22"/>
      <w:u w:val="single"/>
    </w:rPr>
  </w:style>
  <w:style w:type="character" w:styleId="Strong">
    <w:name w:val="Strong"/>
    <w:basedOn w:val="DefaultParagraphFont"/>
    <w:uiPriority w:val="22"/>
    <w:qFormat/>
    <w:rsid w:val="00D303B5"/>
    <w:rPr>
      <w:b/>
      <w:bCs/>
    </w:rPr>
  </w:style>
  <w:style w:type="character" w:styleId="BookTitle">
    <w:name w:val="Book Title"/>
    <w:basedOn w:val="DefaultParagraphFont"/>
    <w:uiPriority w:val="33"/>
    <w:qFormat/>
    <w:rsid w:val="00D303B5"/>
    <w:rPr>
      <w:b/>
      <w:bCs/>
      <w:i/>
      <w:iCs/>
      <w:spacing w:val="5"/>
    </w:rPr>
  </w:style>
  <w:style w:type="numbering" w:styleId="111111">
    <w:name w:val="Outline List 2"/>
    <w:basedOn w:val="NoList"/>
    <w:uiPriority w:val="99"/>
    <w:semiHidden/>
    <w:unhideWhenUsed/>
    <w:rsid w:val="00D303B5"/>
  </w:style>
  <w:style w:type="paragraph" w:styleId="Header">
    <w:name w:val="header"/>
    <w:basedOn w:val="Normal"/>
    <w:link w:val="HeaderChar"/>
    <w:uiPriority w:val="99"/>
    <w:semiHidden/>
    <w:rsid w:val="005260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03B5"/>
    <w:rPr>
      <w:rFonts w:ascii="Calibri" w:hAnsi="Calibri" w:cs="Calibri"/>
      <w:kern w:val="0"/>
      <w:sz w:val="22"/>
      <w:szCs w:val="22"/>
      <w14:ligatures w14:val="none"/>
    </w:rPr>
  </w:style>
  <w:style w:type="paragraph" w:styleId="Footer">
    <w:name w:val="footer"/>
    <w:basedOn w:val="Normal"/>
    <w:link w:val="FooterChar"/>
    <w:uiPriority w:val="99"/>
    <w:semiHidden/>
    <w:rsid w:val="005260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03B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303B5"/>
    <w:pPr>
      <w:spacing w:after="120"/>
    </w:pPr>
  </w:style>
  <w:style w:type="character" w:customStyle="1" w:styleId="BodyTextChar">
    <w:name w:val="Body Text Char"/>
    <w:basedOn w:val="DefaultParagraphFont"/>
    <w:link w:val="BodyText"/>
    <w:uiPriority w:val="99"/>
    <w:semiHidden/>
    <w:rsid w:val="00D303B5"/>
    <w:rPr>
      <w:rFonts w:ascii="Calibri" w:hAnsi="Calibri" w:cs="Calibri"/>
      <w:kern w:val="0"/>
      <w:sz w:val="22"/>
      <w:szCs w:val="22"/>
      <w14:ligatures w14:val="none"/>
    </w:rPr>
  </w:style>
  <w:style w:type="paragraph" w:styleId="NoSpacing">
    <w:name w:val="No Spacing"/>
    <w:link w:val="NoSpacingChar"/>
    <w:uiPriority w:val="99"/>
    <w:unhideWhenUsed/>
    <w:qFormat/>
    <w:rsid w:val="00D303B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303B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
    <w:basedOn w:val="DefaultParagraphFont"/>
    <w:link w:val="Heading411"/>
    <w:uiPriority w:val="99"/>
    <w:unhideWhenUsed/>
    <w:rsid w:val="00D303B5"/>
    <w:rPr>
      <w:color w:val="467886" w:themeColor="hyperlink"/>
      <w:u w:val="single"/>
    </w:rPr>
  </w:style>
  <w:style w:type="character" w:styleId="UnresolvedMention">
    <w:name w:val="Unresolved Mention"/>
    <w:basedOn w:val="DefaultParagraphFont"/>
    <w:uiPriority w:val="99"/>
    <w:semiHidden/>
    <w:unhideWhenUsed/>
    <w:rsid w:val="00D303B5"/>
    <w:rPr>
      <w:color w:val="605E5C"/>
      <w:shd w:val="clear" w:color="auto" w:fill="E1DFDD"/>
    </w:rPr>
  </w:style>
  <w:style w:type="paragraph" w:customStyle="1" w:styleId="Undertag">
    <w:name w:val="Undertag"/>
    <w:link w:val="UndertagChar"/>
    <w:autoRedefine/>
    <w:uiPriority w:val="5"/>
    <w:qFormat/>
    <w:rsid w:val="00D303B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303B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303B5"/>
    <w:rPr>
      <w:color w:val="0A2F41" w:themeColor="accent1" w:themeShade="80"/>
    </w:rPr>
  </w:style>
  <w:style w:type="character" w:customStyle="1" w:styleId="AnalyticChar">
    <w:name w:val="Analytic Char"/>
    <w:basedOn w:val="DefaultParagraphFont"/>
    <w:link w:val="Analytic"/>
    <w:uiPriority w:val="5"/>
    <w:rsid w:val="00D303B5"/>
    <w:rPr>
      <w:rFonts w:ascii="Calibri" w:eastAsiaTheme="majorEastAsia" w:hAnsi="Calibri" w:cstheme="majorBidi"/>
      <w:b/>
      <w:iCs/>
      <w:color w:val="0A2F41" w:themeColor="accent1" w:themeShade="80"/>
      <w:kern w:val="0"/>
      <w:sz w:val="26"/>
      <w:szCs w:val="22"/>
      <w14:ligatures w14:val="none"/>
    </w:rPr>
  </w:style>
  <w:style w:type="paragraph" w:customStyle="1" w:styleId="Emphasize">
    <w:name w:val="Emphasize"/>
    <w:basedOn w:val="Normal"/>
    <w:link w:val="Emphasis"/>
    <w:autoRedefine/>
    <w:uiPriority w:val="8"/>
    <w:qFormat/>
    <w:rsid w:val="00E437D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01D3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basedOn w:val="Heading4"/>
    <w:link w:val="AnalyticsChar"/>
    <w:autoRedefine/>
    <w:uiPriority w:val="5"/>
    <w:qFormat/>
    <w:rsid w:val="005A6B84"/>
    <w:rPr>
      <w:color w:val="262626" w:themeColor="text1" w:themeTint="D9"/>
    </w:rPr>
  </w:style>
  <w:style w:type="character" w:customStyle="1" w:styleId="AnalyticsChar">
    <w:name w:val="Analytics Char"/>
    <w:basedOn w:val="DefaultParagraphFont"/>
    <w:link w:val="Analytics"/>
    <w:uiPriority w:val="5"/>
    <w:rsid w:val="005A6B84"/>
    <w:rPr>
      <w:rFonts w:ascii="Calibri" w:eastAsiaTheme="majorEastAsia" w:hAnsi="Calibri" w:cstheme="majorBidi"/>
      <w:b/>
      <w:iCs/>
      <w:color w:val="262626" w:themeColor="text1" w:themeTint="D9"/>
      <w:kern w:val="0"/>
      <w:sz w:val="26"/>
      <w:szCs w:val="22"/>
      <w14:ligatures w14:val="none"/>
    </w:rPr>
  </w:style>
  <w:style w:type="paragraph" w:customStyle="1" w:styleId="textbold">
    <w:name w:val="text bold"/>
    <w:basedOn w:val="Normal"/>
    <w:uiPriority w:val="8"/>
    <w:qFormat/>
    <w:rsid w:val="00575B86"/>
    <w:pPr>
      <w:pBdr>
        <w:top w:val="single" w:sz="4" w:space="0" w:color="auto"/>
        <w:left w:val="single" w:sz="4" w:space="0" w:color="auto"/>
        <w:bottom w:val="single" w:sz="4" w:space="0" w:color="auto"/>
        <w:right w:val="single" w:sz="4" w:space="0" w:color="auto"/>
      </w:pBdr>
      <w:spacing w:line="254" w:lineRule="auto"/>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575B86"/>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75B86"/>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feandletters.la.utexas.edu/2022/10/how-populism-dies-political-scientist-kurt-weyland-sees-a-bright-ish-future-for-liberal-democrac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kqj4hmn5mktp.cloudfront.net/Great_Power_Conflict_report_Founders_Pledge_e4124df2ac.pdf"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news.com/article/us-economy-growth-tariffs-629549a1e77e6f1823adbcd5ccf78941" TargetMode="External"/><Relationship Id="rId11" Type="http://schemas.openxmlformats.org/officeDocument/2006/relationships/image" Target="media/image3.png"/><Relationship Id="rId5" Type="http://schemas.openxmlformats.org/officeDocument/2006/relationships/hyperlink" Target="https://www.thefiscaltimes.com/2025/07/30/US-Economy-Grew-3-Q2-Economists-Warn-Underlying-Weakness"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20</TotalTime>
  <Pages>1</Pages>
  <Words>23741</Words>
  <Characters>135324</Characters>
  <Application>Microsoft Office Word</Application>
  <DocSecurity>4</DocSecurity>
  <Lines>1127</Lines>
  <Paragraphs>317</Paragraphs>
  <ScaleCrop>false</ScaleCrop>
  <Company/>
  <LinksUpToDate>false</LinksUpToDate>
  <CharactersWithSpaces>158748</CharactersWithSpaces>
  <SharedDoc>false</SharedDoc>
  <HLinks>
    <vt:vector size="24" baseType="variant">
      <vt:variant>
        <vt:i4>8126524</vt:i4>
      </vt:variant>
      <vt:variant>
        <vt:i4>9</vt:i4>
      </vt:variant>
      <vt:variant>
        <vt:i4>0</vt:i4>
      </vt:variant>
      <vt:variant>
        <vt:i4>5</vt:i4>
      </vt:variant>
      <vt:variant>
        <vt:lpwstr>https://lifeandletters.la.utexas.edu/2022/10/how-populism-dies-political-scientist-kurt-weyland-sees-a-bright-ish-future-for-liberal-democracy/</vt:lpwstr>
      </vt:variant>
      <vt:variant>
        <vt:lpwstr/>
      </vt:variant>
      <vt:variant>
        <vt:i4>6619241</vt:i4>
      </vt:variant>
      <vt:variant>
        <vt:i4>6</vt:i4>
      </vt:variant>
      <vt:variant>
        <vt:i4>0</vt:i4>
      </vt:variant>
      <vt:variant>
        <vt:i4>5</vt:i4>
      </vt:variant>
      <vt:variant>
        <vt:lpwstr>https://dkqj4hmn5mktp.cloudfront.net/Great_Power_Conflict_report_Founders_Pledge_e4124df2ac.pdf</vt:lpwstr>
      </vt:variant>
      <vt:variant>
        <vt:lpwstr/>
      </vt:variant>
      <vt:variant>
        <vt:i4>5373980</vt:i4>
      </vt:variant>
      <vt:variant>
        <vt:i4>3</vt:i4>
      </vt:variant>
      <vt:variant>
        <vt:i4>0</vt:i4>
      </vt:variant>
      <vt:variant>
        <vt:i4>5</vt:i4>
      </vt:variant>
      <vt:variant>
        <vt:lpwstr>https://apnews.com/article/us-economy-growth-tariffs-629549a1e77e6f1823adbcd5ccf78941</vt:lpwstr>
      </vt:variant>
      <vt:variant>
        <vt:lpwstr/>
      </vt:variant>
      <vt:variant>
        <vt:i4>7340074</vt:i4>
      </vt:variant>
      <vt:variant>
        <vt:i4>0</vt:i4>
      </vt:variant>
      <vt:variant>
        <vt:i4>0</vt:i4>
      </vt:variant>
      <vt:variant>
        <vt:i4>5</vt:i4>
      </vt:variant>
      <vt:variant>
        <vt:lpwstr>https://www.thefiscaltimes.com/2025/07/30/US-Economy-Grew-3-Q2-Economists-Warn-Underlying-Weakness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Truemper, Maia A</cp:lastModifiedBy>
  <cp:revision>60</cp:revision>
  <dcterms:created xsi:type="dcterms:W3CDTF">2026-01-24T22:34:00Z</dcterms:created>
  <dcterms:modified xsi:type="dcterms:W3CDTF">2026-01-24T20:18:00Z</dcterms:modified>
</cp:coreProperties>
</file>