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E43ED" w14:textId="698FC779" w:rsidR="00886929" w:rsidRDefault="00886929" w:rsidP="00886929">
      <w:pPr>
        <w:pStyle w:val="Heading1"/>
      </w:pPr>
      <w:r>
        <w:t>1NC---R</w:t>
      </w:r>
      <w:r w:rsidR="00B45535">
        <w:t>5</w:t>
      </w:r>
      <w:r>
        <w:t xml:space="preserve"> ADA---Emory </w:t>
      </w:r>
      <w:r w:rsidR="00F57443">
        <w:t>ST</w:t>
      </w:r>
      <w:r>
        <w:t xml:space="preserve"> v IU FT </w:t>
      </w:r>
    </w:p>
    <w:p w14:paraId="6020BC34" w14:textId="77777777" w:rsidR="00886929" w:rsidRPr="007B112A" w:rsidRDefault="00886929" w:rsidP="008136E4">
      <w:pPr>
        <w:pStyle w:val="Heading3"/>
      </w:pPr>
      <w:r w:rsidRPr="007B112A">
        <w:t>1NC</w:t>
      </w:r>
    </w:p>
    <w:p w14:paraId="62E10050" w14:textId="77777777" w:rsidR="00886929" w:rsidRPr="007B112A" w:rsidRDefault="00886929" w:rsidP="00886929">
      <w:r w:rsidRPr="007B112A">
        <w:t>Vagueness.</w:t>
      </w:r>
    </w:p>
    <w:p w14:paraId="6CD5ECB4" w14:textId="77777777" w:rsidR="00886929" w:rsidRPr="007B112A" w:rsidRDefault="00886929" w:rsidP="00886929">
      <w:pPr>
        <w:pStyle w:val="Heading4"/>
        <w:rPr>
          <w:rFonts w:cs="Calibri"/>
        </w:rPr>
      </w:pPr>
      <w:proofErr w:type="spellStart"/>
      <w:r w:rsidRPr="007B112A">
        <w:rPr>
          <w:rFonts w:cs="Calibri"/>
        </w:rPr>
        <w:t>Affs</w:t>
      </w:r>
      <w:proofErr w:type="spellEnd"/>
      <w:r w:rsidRPr="007B112A">
        <w:rPr>
          <w:rFonts w:cs="Calibri"/>
        </w:rPr>
        <w:t xml:space="preserve"> should specify the </w:t>
      </w:r>
      <w:r w:rsidRPr="007B112A">
        <w:rPr>
          <w:rFonts w:cs="Calibri"/>
          <w:u w:val="single"/>
        </w:rPr>
        <w:t>exact functions</w:t>
      </w:r>
      <w:r w:rsidRPr="007B112A">
        <w:rPr>
          <w:rFonts w:cs="Calibri"/>
        </w:rPr>
        <w:t xml:space="preserve"> of the plan in the text. Voting issue for </w:t>
      </w:r>
      <w:r w:rsidRPr="007B112A">
        <w:rPr>
          <w:rFonts w:cs="Calibri"/>
          <w:u w:val="single"/>
        </w:rPr>
        <w:t>ground</w:t>
      </w:r>
      <w:r w:rsidRPr="007B112A">
        <w:rPr>
          <w:rFonts w:cs="Calibri"/>
        </w:rPr>
        <w:t xml:space="preserve">: anything else enables </w:t>
      </w:r>
      <w:r w:rsidRPr="007B112A">
        <w:rPr>
          <w:rFonts w:cs="Calibri"/>
          <w:u w:val="single"/>
        </w:rPr>
        <w:t>shiftiness</w:t>
      </w:r>
      <w:r w:rsidRPr="007B112A">
        <w:rPr>
          <w:rFonts w:cs="Calibri"/>
        </w:rPr>
        <w:t xml:space="preserve"> and </w:t>
      </w:r>
      <w:proofErr w:type="spellStart"/>
      <w:r w:rsidRPr="007B112A">
        <w:rPr>
          <w:rFonts w:cs="Calibri"/>
        </w:rPr>
        <w:t>aff</w:t>
      </w:r>
      <w:proofErr w:type="spellEnd"/>
      <w:r w:rsidRPr="007B112A">
        <w:rPr>
          <w:rFonts w:cs="Calibri"/>
        </w:rPr>
        <w:t xml:space="preserve"> condo.</w:t>
      </w:r>
    </w:p>
    <w:p w14:paraId="65E6A7F4" w14:textId="77777777" w:rsidR="00886929" w:rsidRDefault="00886929" w:rsidP="00886929">
      <w:pPr>
        <w:pStyle w:val="Heading3"/>
        <w:rPr>
          <w:rFonts w:cs="Calibri"/>
        </w:rPr>
      </w:pPr>
      <w:r w:rsidRPr="007B112A">
        <w:rPr>
          <w:rFonts w:cs="Calibri"/>
        </w:rPr>
        <w:t>1NC</w:t>
      </w:r>
    </w:p>
    <w:p w14:paraId="5CC63180" w14:textId="77777777" w:rsidR="00886929" w:rsidRPr="007B5011" w:rsidRDefault="00886929" w:rsidP="00886929">
      <w:r>
        <w:t>ASPEC</w:t>
      </w:r>
    </w:p>
    <w:p w14:paraId="3A65F0FD" w14:textId="77777777" w:rsidR="00886929" w:rsidRPr="007B112A" w:rsidRDefault="00886929" w:rsidP="00886929">
      <w:pPr>
        <w:pStyle w:val="Analytics"/>
        <w:rPr>
          <w:rFonts w:cs="Calibri"/>
        </w:rPr>
      </w:pPr>
      <w:r w:rsidRPr="007B112A">
        <w:rPr>
          <w:rFonts w:cs="Calibri"/>
        </w:rPr>
        <w:t xml:space="preserve">Lack of agent specification is a </w:t>
      </w:r>
      <w:r w:rsidRPr="007B112A">
        <w:rPr>
          <w:rFonts w:cs="Calibri"/>
          <w:u w:val="single"/>
        </w:rPr>
        <w:t>voting issue</w:t>
      </w:r>
      <w:r w:rsidRPr="007B112A">
        <w:rPr>
          <w:rFonts w:cs="Calibri"/>
        </w:rPr>
        <w:t xml:space="preserve">---key to </w:t>
      </w:r>
      <w:r w:rsidRPr="007B112A">
        <w:rPr>
          <w:rFonts w:cs="Calibri"/>
          <w:u w:val="single"/>
        </w:rPr>
        <w:t>all politics</w:t>
      </w:r>
      <w:r w:rsidRPr="007B112A">
        <w:rPr>
          <w:rFonts w:cs="Calibri"/>
        </w:rPr>
        <w:t xml:space="preserve"> ground and mechanisms CPs, </w:t>
      </w:r>
      <w:r w:rsidRPr="007B112A">
        <w:rPr>
          <w:rFonts w:cs="Calibri"/>
          <w:u w:val="single"/>
        </w:rPr>
        <w:t>ruining</w:t>
      </w:r>
      <w:r w:rsidRPr="007B112A">
        <w:rPr>
          <w:rFonts w:cs="Calibri"/>
        </w:rPr>
        <w:t xml:space="preserve"> NEG fairness.</w:t>
      </w:r>
    </w:p>
    <w:p w14:paraId="73DAEC8E" w14:textId="77777777" w:rsidR="00886929" w:rsidRDefault="00886929" w:rsidP="00886929">
      <w:pPr>
        <w:pStyle w:val="Heading3"/>
      </w:pPr>
      <w:r>
        <w:t>1NC</w:t>
      </w:r>
    </w:p>
    <w:p w14:paraId="30B1EAD7" w14:textId="77777777" w:rsidR="00886929" w:rsidRDefault="00886929" w:rsidP="00886929">
      <w:pPr>
        <w:rPr>
          <w:rStyle w:val="Style13ptBold"/>
        </w:rPr>
      </w:pPr>
      <w:r w:rsidRPr="001431F6">
        <w:rPr>
          <w:rStyle w:val="Style13ptBold"/>
          <w:u w:val="single"/>
        </w:rPr>
        <w:t>T-Subsets</w:t>
      </w:r>
      <w:r>
        <w:rPr>
          <w:rStyle w:val="Style13ptBold"/>
        </w:rPr>
        <w:t>:</w:t>
      </w:r>
    </w:p>
    <w:p w14:paraId="348AF945" w14:textId="77777777" w:rsidR="00886929" w:rsidRPr="005A1829" w:rsidRDefault="00886929" w:rsidP="00886929">
      <w:pPr>
        <w:pStyle w:val="Heading4"/>
      </w:pPr>
      <w:proofErr w:type="spellStart"/>
      <w:r>
        <w:t>Interp</w:t>
      </w:r>
      <w:proofErr w:type="spellEnd"/>
      <w:r>
        <w:t xml:space="preserve">: </w:t>
      </w:r>
      <w:proofErr w:type="spellStart"/>
      <w:r>
        <w:t>Affs</w:t>
      </w:r>
      <w:proofErr w:type="spellEnd"/>
      <w:r>
        <w:t xml:space="preserve"> must expand collective bargaining rights for </w:t>
      </w:r>
      <w:r>
        <w:rPr>
          <w:u w:val="single"/>
        </w:rPr>
        <w:t>all workers</w:t>
      </w:r>
      <w:r>
        <w:t xml:space="preserve">. </w:t>
      </w:r>
    </w:p>
    <w:p w14:paraId="5289AAA0" w14:textId="77777777" w:rsidR="00886929" w:rsidRPr="00A86F76" w:rsidRDefault="00886929" w:rsidP="00886929">
      <w:pPr>
        <w:pStyle w:val="Heading4"/>
      </w:pPr>
      <w:r>
        <w:t xml:space="preserve">‘Substantial’ </w:t>
      </w:r>
      <w:r>
        <w:rPr>
          <w:u w:val="single"/>
        </w:rPr>
        <w:t>excludes</w:t>
      </w:r>
      <w:r>
        <w:t xml:space="preserve"> subsets.</w:t>
      </w:r>
    </w:p>
    <w:p w14:paraId="06639ECF" w14:textId="77777777" w:rsidR="00886929" w:rsidRPr="009B6FCD" w:rsidRDefault="00886929" w:rsidP="00886929">
      <w:r w:rsidRPr="0009590B">
        <w:rPr>
          <w:rStyle w:val="Style13ptBold"/>
        </w:rPr>
        <w:t>Tax Court ’65</w:t>
      </w:r>
      <w:r>
        <w:t xml:space="preserve"> [U.S. Tax Court; July 23; Dudderar v. Commissioner of Internal Revenue. 44 T.C 632]</w:t>
      </w:r>
    </w:p>
    <w:p w14:paraId="36D02725" w14:textId="77777777" w:rsidR="00886929" w:rsidRPr="00A359E0" w:rsidRDefault="00886929" w:rsidP="00886929">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w:t>
      </w:r>
      <w:proofErr w:type="gramStart"/>
      <w:r w:rsidRPr="00A359E0">
        <w:rPr>
          <w:sz w:val="16"/>
        </w:rPr>
        <w:t>of</w:t>
      </w:r>
      <w:proofErr w:type="gramEnd"/>
      <w:r w:rsidRPr="00A359E0">
        <w:rPr>
          <w:sz w:val="16"/>
        </w:rPr>
        <w:t xml:space="preserve"> definition. That term as used in </w:t>
      </w:r>
      <w:proofErr w:type="gramStart"/>
      <w:r w:rsidRPr="00A359E0">
        <w:rPr>
          <w:sz w:val="16"/>
        </w:rPr>
        <w:t>a provision</w:t>
      </w:r>
      <w:proofErr w:type="gramEnd"/>
      <w:r w:rsidRPr="00A359E0">
        <w:rPr>
          <w:sz w:val="16"/>
        </w:rPr>
        <w:t xml:space="preserve">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00A359E0">
        <w:rPr>
          <w:sz w:val="16"/>
        </w:rPr>
        <w:t>HN5</w:t>
      </w:r>
      <w:proofErr w:type="gramEnd"/>
      <w:r w:rsidRPr="00A359E0">
        <w:rPr>
          <w:sz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6A7A75E7" w14:textId="77777777" w:rsidR="00886929" w:rsidRDefault="00886929" w:rsidP="00886929">
      <w:pPr>
        <w:pStyle w:val="Heading4"/>
      </w:pPr>
      <w:r>
        <w:t xml:space="preserve">Violation: They don’t affect </w:t>
      </w:r>
      <w:r>
        <w:rPr>
          <w:u w:val="single"/>
        </w:rPr>
        <w:t>all workers</w:t>
      </w:r>
      <w:r>
        <w:t>.</w:t>
      </w:r>
    </w:p>
    <w:p w14:paraId="770A1959" w14:textId="77777777" w:rsidR="00886929" w:rsidRDefault="00886929" w:rsidP="00886929">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597B63E4" w14:textId="77777777" w:rsidR="00886929" w:rsidRPr="007B112A" w:rsidRDefault="00886929" w:rsidP="00886929">
      <w:pPr>
        <w:rPr>
          <w:sz w:val="16"/>
        </w:rPr>
      </w:pPr>
    </w:p>
    <w:p w14:paraId="6DB405B4" w14:textId="77777777" w:rsidR="00886929" w:rsidRDefault="00886929" w:rsidP="00886929">
      <w:pPr>
        <w:pStyle w:val="Heading3"/>
      </w:pPr>
      <w:r>
        <w:t>1NC</w:t>
      </w:r>
    </w:p>
    <w:p w14:paraId="2E4BCF77" w14:textId="77777777" w:rsidR="00886929" w:rsidRDefault="00886929" w:rsidP="00886929">
      <w:r>
        <w:t>Movements DA</w:t>
      </w:r>
    </w:p>
    <w:p w14:paraId="2D62D27C" w14:textId="77777777" w:rsidR="00886929" w:rsidRPr="00DB2EC4" w:rsidRDefault="00886929" w:rsidP="00886929">
      <w:pPr>
        <w:pStyle w:val="Heading4"/>
      </w:pPr>
      <w:r>
        <w:t xml:space="preserve">Stripping </w:t>
      </w:r>
      <w:r w:rsidRPr="00DB2EC4">
        <w:rPr>
          <w:u w:val="single"/>
        </w:rPr>
        <w:t>labor protections</w:t>
      </w:r>
      <w:r>
        <w:t xml:space="preserve"> from </w:t>
      </w:r>
      <w:r w:rsidRPr="00DB2EC4">
        <w:rPr>
          <w:u w:val="single"/>
        </w:rPr>
        <w:t>federal workers</w:t>
      </w:r>
      <w:r>
        <w:t xml:space="preserve"> is galvanizing </w:t>
      </w:r>
      <w:r w:rsidRPr="00DB2EC4">
        <w:rPr>
          <w:u w:val="single"/>
        </w:rPr>
        <w:t>large-scale labor movements</w:t>
      </w:r>
      <w:r w:rsidRPr="00DB2EC4">
        <w:t xml:space="preserve"> that transform the </w:t>
      </w:r>
      <w:r w:rsidRPr="00DB2EC4">
        <w:rPr>
          <w:i/>
          <w:iCs w:val="0"/>
          <w:u w:val="single"/>
        </w:rPr>
        <w:t>broader social order</w:t>
      </w:r>
      <w:r w:rsidRPr="00DB2EC4">
        <w:t xml:space="preserve"> </w:t>
      </w:r>
      <w:r>
        <w:t>now.</w:t>
      </w:r>
    </w:p>
    <w:p w14:paraId="4331B91C" w14:textId="77777777" w:rsidR="00886929" w:rsidRPr="0056581E" w:rsidRDefault="00886929" w:rsidP="00886929">
      <w:r>
        <w:t xml:space="preserve">Chris </w:t>
      </w:r>
      <w:r w:rsidRPr="0056581E">
        <w:rPr>
          <w:rStyle w:val="Style13ptBold"/>
        </w:rPr>
        <w:t>Dols 25</w:t>
      </w:r>
      <w:r>
        <w:t xml:space="preserve">, M.S. from The City College of New York, </w:t>
      </w:r>
      <w:proofErr w:type="spellStart"/>
      <w:r>
        <w:t>coexecutive</w:t>
      </w:r>
      <w:proofErr w:type="spellEnd"/>
      <w:r>
        <w:t xml:space="preser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65974DBF" w14:textId="77777777" w:rsidR="00886929" w:rsidRPr="0053269E" w:rsidRDefault="00886929" w:rsidP="00886929">
      <w:pPr>
        <w:rPr>
          <w:sz w:val="16"/>
        </w:rPr>
      </w:pPr>
      <w:r w:rsidRPr="0012348E">
        <w:rPr>
          <w:rStyle w:val="StyleUnderline"/>
          <w:highlight w:val="cyan"/>
        </w:rPr>
        <w:t>In the face of a</w:t>
      </w:r>
      <w:r w:rsidRPr="0053269E">
        <w:rPr>
          <w:rStyle w:val="StyleUnderline"/>
        </w:rPr>
        <w:t xml:space="preserve"> </w:t>
      </w:r>
      <w:r w:rsidRPr="0053269E">
        <w:rPr>
          <w:rStyle w:val="Emphasis"/>
        </w:rPr>
        <w:t xml:space="preserve">relentless </w:t>
      </w:r>
      <w:r w:rsidRPr="0012348E">
        <w:rPr>
          <w:rStyle w:val="Emphasis"/>
          <w:highlight w:val="cyan"/>
        </w:rPr>
        <w:t>effort</w:t>
      </w:r>
      <w:r w:rsidRPr="0012348E">
        <w:rPr>
          <w:rStyle w:val="StyleUnderline"/>
          <w:highlight w:val="cyan"/>
        </w:rPr>
        <w:t xml:space="preserve"> to</w:t>
      </w:r>
      <w:r w:rsidRPr="0012348E">
        <w:rPr>
          <w:sz w:val="16"/>
          <w:highlight w:val="cyan"/>
        </w:rPr>
        <w:t xml:space="preserve"> </w:t>
      </w:r>
      <w:r w:rsidRPr="0012348E">
        <w:rPr>
          <w:rStyle w:val="Emphasis"/>
          <w:highlight w:val="cyan"/>
        </w:rPr>
        <w:t>dismantle</w:t>
      </w:r>
      <w:r w:rsidRPr="0012348E">
        <w:rPr>
          <w:sz w:val="16"/>
          <w:highlight w:val="cyan"/>
        </w:rPr>
        <w:t xml:space="preserve"> </w:t>
      </w:r>
      <w:r w:rsidRPr="0012348E">
        <w:rPr>
          <w:rStyle w:val="StyleUnderline"/>
          <w:highlight w:val="cyan"/>
        </w:rPr>
        <w:t xml:space="preserve">the </w:t>
      </w:r>
      <w:r w:rsidRPr="0012348E">
        <w:rPr>
          <w:rStyle w:val="Emphasis"/>
          <w:highlight w:val="cyan"/>
        </w:rPr>
        <w:t>fed</w:t>
      </w:r>
      <w:r w:rsidRPr="0053269E">
        <w:rPr>
          <w:rStyle w:val="Emphasis"/>
        </w:rPr>
        <w:t>eral government</w:t>
      </w:r>
      <w:r w:rsidRPr="0053269E">
        <w:rPr>
          <w:rStyle w:val="StyleUnderline"/>
        </w:rPr>
        <w:t xml:space="preserve"> from within, </w:t>
      </w:r>
      <w:r w:rsidRPr="0012348E">
        <w:rPr>
          <w:rStyle w:val="StyleUnderline"/>
          <w:highlight w:val="cyan"/>
        </w:rPr>
        <w:t xml:space="preserve">a </w:t>
      </w:r>
      <w:r w:rsidRPr="0012348E">
        <w:rPr>
          <w:rStyle w:val="Emphasis"/>
          <w:szCs w:val="24"/>
          <w:highlight w:val="cyan"/>
        </w:rPr>
        <w:t xml:space="preserve">new movement is taking </w:t>
      </w:r>
      <w:proofErr w:type="gramStart"/>
      <w:r w:rsidRPr="0012348E">
        <w:rPr>
          <w:rStyle w:val="Emphasis"/>
          <w:szCs w:val="24"/>
          <w:highlight w:val="cyan"/>
        </w:rPr>
        <w:t>shape</w:t>
      </w:r>
      <w:r w:rsidRPr="0053269E">
        <w:rPr>
          <w:sz w:val="16"/>
        </w:rPr>
        <w:t>—</w:t>
      </w:r>
      <w:r w:rsidRPr="0012348E">
        <w:rPr>
          <w:rStyle w:val="StyleUnderline"/>
          <w:highlight w:val="cyan"/>
        </w:rPr>
        <w:t>led</w:t>
      </w:r>
      <w:proofErr w:type="gramEnd"/>
      <w:r w:rsidRPr="0053269E">
        <w:rPr>
          <w:rStyle w:val="StyleUnderline"/>
        </w:rPr>
        <w:t xml:space="preserve"> not by politicians or pundits but </w:t>
      </w:r>
      <w:r w:rsidRPr="0012348E">
        <w:rPr>
          <w:rStyle w:val="StyleUnderline"/>
          <w:highlight w:val="cyan"/>
        </w:rPr>
        <w:t xml:space="preserve">by </w:t>
      </w:r>
      <w:r w:rsidRPr="0012348E">
        <w:rPr>
          <w:rStyle w:val="Emphasis"/>
          <w:szCs w:val="24"/>
          <w:highlight w:val="cyan"/>
        </w:rPr>
        <w:t>federal workers</w:t>
      </w:r>
      <w:r w:rsidRPr="0053269E">
        <w:rPr>
          <w:rStyle w:val="Emphasis"/>
          <w:szCs w:val="24"/>
        </w:rPr>
        <w:t xml:space="preserve"> themselves</w:t>
      </w:r>
      <w:r w:rsidRPr="0053269E">
        <w:rPr>
          <w:sz w:val="16"/>
        </w:rPr>
        <w:t xml:space="preserve">. </w:t>
      </w:r>
      <w:r w:rsidRPr="0053269E">
        <w:rPr>
          <w:rStyle w:val="StyleUnderline"/>
        </w:rPr>
        <w:t>The largest effort to date is the</w:t>
      </w:r>
      <w:r w:rsidRPr="0056581E">
        <w:rPr>
          <w:rStyle w:val="StyleUnderline"/>
        </w:rPr>
        <w:t xml:space="preserve"> </w:t>
      </w:r>
      <w:r w:rsidRPr="0053269E">
        <w:rPr>
          <w:rStyle w:val="StyleUnderline"/>
        </w:rPr>
        <w:t>Federal Unionists Network</w:t>
      </w:r>
      <w:r w:rsidRPr="0056581E">
        <w:rPr>
          <w:rStyle w:val="StyleUnderline"/>
        </w:rPr>
        <w:t xml:space="preserve"> </w:t>
      </w:r>
      <w:r w:rsidRPr="0053269E">
        <w:rPr>
          <w:rStyle w:val="StyleUnderline"/>
        </w:rPr>
        <w:t>(FUN).</w:t>
      </w:r>
      <w:r w:rsidRPr="0053269E">
        <w:rPr>
          <w:sz w:val="16"/>
        </w:rPr>
        <w:t xml:space="preserve"> The FUN is </w:t>
      </w:r>
      <w:r w:rsidRPr="0012348E">
        <w:rPr>
          <w:rStyle w:val="StyleUnderline"/>
          <w:highlight w:val="cyan"/>
        </w:rPr>
        <w:t xml:space="preserve">offering a </w:t>
      </w:r>
      <w:r w:rsidRPr="0012348E">
        <w:rPr>
          <w:rStyle w:val="Emphasis"/>
          <w:highlight w:val="cyan"/>
        </w:rPr>
        <w:t>direct response</w:t>
      </w:r>
      <w:r w:rsidRPr="0012348E">
        <w:rPr>
          <w:rStyle w:val="StyleUnderline"/>
          <w:highlight w:val="cyan"/>
        </w:rPr>
        <w:t xml:space="preserve"> to</w:t>
      </w:r>
      <w:r w:rsidRPr="0053269E">
        <w:rPr>
          <w:sz w:val="16"/>
        </w:rPr>
        <w:t xml:space="preserve"> sweeping </w:t>
      </w:r>
      <w:r w:rsidRPr="0012348E">
        <w:rPr>
          <w:rStyle w:val="Emphasis"/>
          <w:highlight w:val="cyan"/>
        </w:rPr>
        <w:t>purges</w:t>
      </w:r>
      <w:r w:rsidRPr="0053269E">
        <w:rPr>
          <w:sz w:val="16"/>
        </w:rPr>
        <w:t xml:space="preserve">, politicized </w:t>
      </w:r>
      <w:r w:rsidRPr="0053269E">
        <w:rPr>
          <w:rStyle w:val="Emphasis"/>
        </w:rPr>
        <w:t>restructuring</w:t>
      </w:r>
      <w:r w:rsidRPr="0053269E">
        <w:rPr>
          <w:sz w:val="16"/>
        </w:rPr>
        <w:t xml:space="preserve">, </w:t>
      </w:r>
      <w:r w:rsidRPr="0053269E">
        <w:rPr>
          <w:rStyle w:val="StyleUnderline"/>
        </w:rPr>
        <w:t>and</w:t>
      </w:r>
      <w:r w:rsidRPr="0053269E">
        <w:rPr>
          <w:sz w:val="16"/>
        </w:rPr>
        <w:t xml:space="preserve"> the </w:t>
      </w:r>
      <w:r w:rsidRPr="0053269E">
        <w:rPr>
          <w:rStyle w:val="StyleUnderline"/>
        </w:rPr>
        <w:t>hollowing out of public institutions under</w:t>
      </w:r>
      <w:r w:rsidRPr="0053269E">
        <w:rPr>
          <w:sz w:val="16"/>
        </w:rPr>
        <w:t xml:space="preserve"> President Donald </w:t>
      </w:r>
      <w:r w:rsidRPr="0053269E">
        <w:rPr>
          <w:rStyle w:val="StyleUnderline"/>
        </w:rPr>
        <w:t>Trump’s</w:t>
      </w:r>
      <w:r w:rsidRPr="0053269E">
        <w:rPr>
          <w:sz w:val="16"/>
        </w:rPr>
        <w:t xml:space="preserve"> </w:t>
      </w:r>
      <w:r w:rsidRPr="0053269E">
        <w:rPr>
          <w:rStyle w:val="StyleUnderline"/>
        </w:rPr>
        <w:t>administration.</w:t>
      </w:r>
    </w:p>
    <w:p w14:paraId="788E8BC6" w14:textId="77777777" w:rsidR="00886929" w:rsidRPr="00DB2EC4" w:rsidRDefault="00886929" w:rsidP="00886929">
      <w:pPr>
        <w:rPr>
          <w:sz w:val="16"/>
        </w:rPr>
      </w:pPr>
      <w:r w:rsidRPr="0053269E">
        <w:rPr>
          <w:sz w:val="16"/>
        </w:rPr>
        <w:t xml:space="preserve">The </w:t>
      </w:r>
      <w:r w:rsidRPr="0053269E">
        <w:rPr>
          <w:rStyle w:val="StyleUnderline"/>
        </w:rPr>
        <w:t xml:space="preserve">FUN is </w:t>
      </w:r>
      <w:r w:rsidRPr="0012348E">
        <w:rPr>
          <w:rStyle w:val="StyleUnderline"/>
          <w:highlight w:val="cyan"/>
        </w:rPr>
        <w:t>a</w:t>
      </w:r>
      <w:r w:rsidRPr="0053269E">
        <w:rPr>
          <w:rStyle w:val="StyleUnderline"/>
        </w:rPr>
        <w:t xml:space="preserve"> federal-sector workers-led </w:t>
      </w:r>
      <w:r w:rsidRPr="0012348E">
        <w:rPr>
          <w:rStyle w:val="StyleUnderline"/>
          <w:highlight w:val="cyan"/>
        </w:rPr>
        <w:t xml:space="preserve">network </w:t>
      </w:r>
      <w:r w:rsidRPr="0012348E">
        <w:rPr>
          <w:rStyle w:val="Emphasis"/>
          <w:highlight w:val="cyan"/>
        </w:rPr>
        <w:t>born from</w:t>
      </w:r>
      <w:r w:rsidRPr="0053269E">
        <w:rPr>
          <w:rStyle w:val="Emphasis"/>
        </w:rPr>
        <w:t xml:space="preserve"> a </w:t>
      </w:r>
      <w:r w:rsidRPr="0012348E">
        <w:rPr>
          <w:rStyle w:val="Emphasis"/>
          <w:highlight w:val="cyan"/>
        </w:rPr>
        <w:t>crisis</w:t>
      </w:r>
      <w:r w:rsidRPr="0012348E">
        <w:rPr>
          <w:sz w:val="16"/>
          <w:highlight w:val="cyan"/>
        </w:rPr>
        <w:t xml:space="preserve">, </w:t>
      </w:r>
      <w:r w:rsidRPr="0012348E">
        <w:rPr>
          <w:rStyle w:val="StyleUnderline"/>
          <w:highlight w:val="cyan"/>
        </w:rPr>
        <w:t xml:space="preserve">grounded in </w:t>
      </w:r>
      <w:r w:rsidRPr="0012348E">
        <w:rPr>
          <w:rStyle w:val="Emphasis"/>
          <w:highlight w:val="cyan"/>
        </w:rPr>
        <w:t>solidarity</w:t>
      </w:r>
      <w:r w:rsidRPr="0053269E">
        <w:rPr>
          <w:sz w:val="16"/>
        </w:rPr>
        <w:t xml:space="preserve">, </w:t>
      </w:r>
      <w:r w:rsidRPr="0053269E">
        <w:rPr>
          <w:rStyle w:val="StyleUnderline"/>
        </w:rPr>
        <w:t>and driven by a vision to build a democratic, accountable, and community-rooted public sector</w:t>
      </w:r>
      <w:r w:rsidRPr="0053269E">
        <w:rPr>
          <w:sz w:val="16"/>
        </w:rPr>
        <w:t>—</w:t>
      </w:r>
      <w:r w:rsidRPr="0053269E">
        <w:rPr>
          <w:rStyle w:val="StyleUnderline"/>
        </w:rPr>
        <w:t xml:space="preserve">one that not only survives political assaults but can ensure that the government </w:t>
      </w:r>
      <w:r w:rsidRPr="0053269E">
        <w:rPr>
          <w:rStyle w:val="Emphasis"/>
        </w:rPr>
        <w:t>fulfills its promise</w:t>
      </w:r>
      <w:r w:rsidRPr="0053269E">
        <w:rPr>
          <w:rStyle w:val="StyleUnderline"/>
        </w:rPr>
        <w:t xml:space="preserve"> of</w:t>
      </w:r>
      <w:r w:rsidRPr="0053269E">
        <w:rPr>
          <w:sz w:val="16"/>
        </w:rPr>
        <w:t xml:space="preserve"> </w:t>
      </w:r>
      <w:r w:rsidRPr="0053269E">
        <w:rPr>
          <w:rStyle w:val="Emphasis"/>
        </w:rPr>
        <w:t>meeting people’s needs</w:t>
      </w:r>
      <w:r w:rsidRPr="0053269E">
        <w:rPr>
          <w:sz w:val="16"/>
        </w:rPr>
        <w:t>.</w:t>
      </w:r>
    </w:p>
    <w:p w14:paraId="0F9520A5" w14:textId="77777777" w:rsidR="00886929" w:rsidRPr="00DB2EC4" w:rsidRDefault="00886929" w:rsidP="00886929">
      <w:pPr>
        <w:rPr>
          <w:sz w:val="16"/>
        </w:rPr>
      </w:pPr>
      <w:r w:rsidRPr="0056581E">
        <w:rPr>
          <w:rStyle w:val="StyleUnderline"/>
        </w:rPr>
        <w:t>What began</w:t>
      </w:r>
      <w:r w:rsidRPr="00DB2EC4">
        <w:rPr>
          <w:sz w:val="16"/>
        </w:rPr>
        <w:t xml:space="preserve"> in 2022 </w:t>
      </w:r>
      <w:r w:rsidRPr="0056581E">
        <w:rPr>
          <w:rStyle w:val="StyleUnderline"/>
        </w:rPr>
        <w:t>as a few dozen local leaders</w:t>
      </w:r>
      <w:r w:rsidRPr="00DB2EC4">
        <w:rPr>
          <w:sz w:val="16"/>
        </w:rPr>
        <w:t xml:space="preserve"> of federal unions organizing for stronger </w:t>
      </w:r>
      <w:proofErr w:type="gramStart"/>
      <w:r w:rsidRPr="00DB2EC4">
        <w:rPr>
          <w:sz w:val="16"/>
        </w:rPr>
        <w:t>protections</w:t>
      </w:r>
      <w:proofErr w:type="gramEnd"/>
      <w:r w:rsidRPr="00DB2EC4">
        <w:rPr>
          <w:sz w:val="16"/>
        </w:rPr>
        <w:t xml:space="preserve"> and supporting each other on a group text, </w:t>
      </w:r>
      <w:r w:rsidRPr="0012348E">
        <w:rPr>
          <w:rStyle w:val="StyleUnderline"/>
          <w:highlight w:val="cyan"/>
        </w:rPr>
        <w:t xml:space="preserve">has quickly </w:t>
      </w:r>
      <w:r w:rsidRPr="0012348E">
        <w:rPr>
          <w:rStyle w:val="Emphasis"/>
          <w:highlight w:val="cyan"/>
        </w:rPr>
        <w:t>grown</w:t>
      </w:r>
      <w:r w:rsidRPr="0056581E">
        <w:rPr>
          <w:rStyle w:val="StyleUnderline"/>
        </w:rPr>
        <w:t xml:space="preserve"> into a </w:t>
      </w:r>
      <w:r w:rsidRPr="0056581E">
        <w:rPr>
          <w:rStyle w:val="Emphasis"/>
          <w:szCs w:val="24"/>
        </w:rPr>
        <w:t>multiagency organizing force</w:t>
      </w:r>
      <w:r w:rsidRPr="00DB2EC4">
        <w:rPr>
          <w:sz w:val="16"/>
        </w:rPr>
        <w:t xml:space="preserve">. </w:t>
      </w:r>
      <w:r w:rsidRPr="0056581E">
        <w:rPr>
          <w:rStyle w:val="StyleUnderline"/>
        </w:rPr>
        <w:t xml:space="preserve">The network spans </w:t>
      </w:r>
      <w:r w:rsidRPr="0056581E">
        <w:rPr>
          <w:rStyle w:val="Emphasis"/>
        </w:rPr>
        <w:t>dozens</w:t>
      </w:r>
      <w:r w:rsidRPr="0056581E">
        <w:rPr>
          <w:rStyle w:val="StyleUnderline"/>
        </w:rPr>
        <w:t xml:space="preserve"> of </w:t>
      </w:r>
      <w:r w:rsidRPr="0056581E">
        <w:rPr>
          <w:rStyle w:val="Emphasis"/>
        </w:rPr>
        <w:t>federal agencies</w:t>
      </w:r>
      <w:r w:rsidRPr="00DB2EC4">
        <w:rPr>
          <w:sz w:val="16"/>
        </w:rPr>
        <w:t xml:space="preserve">—from veterans’ services to environmental protection, from public health to infrastructure. </w:t>
      </w:r>
      <w:r w:rsidRPr="0056581E">
        <w:rPr>
          <w:rStyle w:val="StyleUnderline"/>
        </w:rPr>
        <w:t>And the core message is clear: We are committed to public service</w:t>
      </w:r>
      <w:r w:rsidRPr="00DB2EC4">
        <w:rPr>
          <w:sz w:val="16"/>
        </w:rPr>
        <w:t xml:space="preserve">. We will </w:t>
      </w:r>
      <w:proofErr w:type="gramStart"/>
      <w:r w:rsidRPr="00DB2EC4">
        <w:rPr>
          <w:sz w:val="16"/>
        </w:rPr>
        <w:t>fight back</w:t>
      </w:r>
      <w:proofErr w:type="gramEnd"/>
      <w:r w:rsidRPr="00DB2EC4">
        <w:rPr>
          <w:sz w:val="16"/>
        </w:rPr>
        <w:t xml:space="preserve"> against authoritarian attacks. </w:t>
      </w:r>
      <w:r w:rsidRPr="0056581E">
        <w:rPr>
          <w:rStyle w:val="StyleUnderline"/>
        </w:rPr>
        <w:t>And we will work together to create the conditions necessary to build a government that serves the public good</w:t>
      </w:r>
      <w:r w:rsidRPr="00DB2EC4">
        <w:rPr>
          <w:sz w:val="16"/>
        </w:rPr>
        <w:t>.</w:t>
      </w:r>
    </w:p>
    <w:p w14:paraId="67121B34" w14:textId="77777777" w:rsidR="00886929" w:rsidRPr="00DB2EC4" w:rsidRDefault="00886929" w:rsidP="00886929">
      <w:pPr>
        <w:rPr>
          <w:sz w:val="16"/>
        </w:rPr>
      </w:pPr>
      <w:r w:rsidRPr="00DB2EC4">
        <w:rPr>
          <w:sz w:val="16"/>
        </w:rPr>
        <w:t>Finding Our Voice</w:t>
      </w:r>
    </w:p>
    <w:p w14:paraId="3CAA7BBF" w14:textId="77777777" w:rsidR="00886929" w:rsidRPr="0056581E" w:rsidRDefault="00886929" w:rsidP="00886929">
      <w:pPr>
        <w:rPr>
          <w:rStyle w:val="Emphasis"/>
        </w:rPr>
      </w:pPr>
      <w:r w:rsidRPr="00DB2EC4">
        <w:rPr>
          <w:sz w:val="16"/>
        </w:rPr>
        <w:t xml:space="preserve">One of the FUN’s earliest and most powerful principles is voice. </w:t>
      </w:r>
      <w:r w:rsidRPr="0056581E">
        <w:rPr>
          <w:rStyle w:val="StyleUnderline"/>
        </w:rPr>
        <w:t>For decades, federal workers have been expected to remain invisible</w:t>
      </w:r>
      <w:r w:rsidRPr="00DB2EC4">
        <w:rPr>
          <w:sz w:val="16"/>
        </w:rPr>
        <w:t xml:space="preserve">—diligent but silent. </w:t>
      </w:r>
      <w:r w:rsidRPr="0056581E">
        <w:rPr>
          <w:rStyle w:val="StyleUnderline"/>
        </w:rPr>
        <w:t>But federal workers took an oath to serve and protect the Constitution and that means protecting and serving our communities</w:t>
      </w:r>
      <w:r w:rsidRPr="00DB2EC4">
        <w:rPr>
          <w:sz w:val="16"/>
        </w:rPr>
        <w:t xml:space="preserve">. </w:t>
      </w:r>
      <w:r w:rsidRPr="0012348E">
        <w:rPr>
          <w:rStyle w:val="StyleUnderline"/>
          <w:highlight w:val="cyan"/>
        </w:rPr>
        <w:t xml:space="preserve">When institutions are </w:t>
      </w:r>
      <w:r w:rsidRPr="0012348E">
        <w:rPr>
          <w:rStyle w:val="Emphasis"/>
          <w:highlight w:val="cyan"/>
        </w:rPr>
        <w:t>gutted</w:t>
      </w:r>
      <w:r w:rsidRPr="00DB2EC4">
        <w:rPr>
          <w:sz w:val="16"/>
        </w:rPr>
        <w:t xml:space="preserve">, </w:t>
      </w:r>
      <w:r w:rsidRPr="0056581E">
        <w:rPr>
          <w:rStyle w:val="Emphasis"/>
        </w:rPr>
        <w:t>programs shuttered</w:t>
      </w:r>
      <w:r w:rsidRPr="00DB2EC4">
        <w:rPr>
          <w:sz w:val="16"/>
        </w:rPr>
        <w:t xml:space="preserve">, </w:t>
      </w:r>
      <w:r w:rsidRPr="0012348E">
        <w:rPr>
          <w:rStyle w:val="StyleUnderline"/>
          <w:highlight w:val="cyan"/>
        </w:rPr>
        <w:t>and</w:t>
      </w:r>
      <w:r w:rsidRPr="0012348E">
        <w:rPr>
          <w:sz w:val="16"/>
          <w:highlight w:val="cyan"/>
        </w:rPr>
        <w:t xml:space="preserve"> </w:t>
      </w:r>
      <w:r w:rsidRPr="0012348E">
        <w:rPr>
          <w:rStyle w:val="Emphasis"/>
          <w:highlight w:val="cyan"/>
        </w:rPr>
        <w:t>colleagues fired</w:t>
      </w:r>
      <w:r w:rsidRPr="0056581E">
        <w:rPr>
          <w:rStyle w:val="Emphasis"/>
        </w:rPr>
        <w:t xml:space="preserve"> </w:t>
      </w:r>
      <w:proofErr w:type="spellStart"/>
      <w:r w:rsidRPr="0056581E">
        <w:rPr>
          <w:rStyle w:val="Emphasis"/>
        </w:rPr>
        <w:t>en</w:t>
      </w:r>
      <w:proofErr w:type="spellEnd"/>
      <w:r w:rsidRPr="0056581E">
        <w:rPr>
          <w:rStyle w:val="Emphasis"/>
        </w:rPr>
        <w:t xml:space="preserve"> masse</w:t>
      </w:r>
      <w:r w:rsidRPr="00DB2EC4">
        <w:rPr>
          <w:sz w:val="16"/>
        </w:rPr>
        <w:t xml:space="preserve">, </w:t>
      </w:r>
      <w:r w:rsidRPr="0012348E">
        <w:rPr>
          <w:rStyle w:val="Emphasis"/>
          <w:highlight w:val="cyan"/>
        </w:rPr>
        <w:t>silence</w:t>
      </w:r>
      <w:r w:rsidRPr="0012348E">
        <w:rPr>
          <w:rStyle w:val="StyleUnderline"/>
          <w:highlight w:val="cyan"/>
        </w:rPr>
        <w:t xml:space="preserve"> is </w:t>
      </w:r>
      <w:r w:rsidRPr="0012348E">
        <w:rPr>
          <w:rStyle w:val="Emphasis"/>
          <w:highlight w:val="cyan"/>
        </w:rPr>
        <w:t>no longer an option.</w:t>
      </w:r>
    </w:p>
    <w:p w14:paraId="735A30C4" w14:textId="77777777" w:rsidR="00886929" w:rsidRPr="00DB2EC4" w:rsidRDefault="00886929" w:rsidP="00886929">
      <w:pPr>
        <w:rPr>
          <w:sz w:val="16"/>
        </w:rPr>
      </w:pPr>
      <w:r w:rsidRPr="00DB2EC4">
        <w:rPr>
          <w:sz w:val="16"/>
        </w:rPr>
        <w:t>“</w:t>
      </w:r>
      <w:r w:rsidRPr="0056581E">
        <w:rPr>
          <w:rStyle w:val="StyleUnderline"/>
        </w:rPr>
        <w:t xml:space="preserve">We are </w:t>
      </w:r>
      <w:r w:rsidRPr="0056581E">
        <w:rPr>
          <w:rStyle w:val="Emphasis"/>
        </w:rPr>
        <w:t>speaking out</w:t>
      </w:r>
      <w:r w:rsidRPr="00DB2EC4">
        <w:rPr>
          <w:sz w:val="16"/>
        </w:rPr>
        <w:t xml:space="preserve"> in our own names and our own stories,” Paul Osadebe, a FUN organizer and trial attorney with the Department of Housing and Urban Development told NPQ. “Because if you give up your voice as soon as you’re under attack, you’ve already lost.”</w:t>
      </w:r>
    </w:p>
    <w:p w14:paraId="660DBBFF" w14:textId="77777777" w:rsidR="00886929" w:rsidRPr="0056581E" w:rsidRDefault="00886929" w:rsidP="00886929">
      <w:pPr>
        <w:rPr>
          <w:rStyle w:val="StyleUnderline"/>
        </w:rPr>
      </w:pPr>
      <w:r w:rsidRPr="0012348E">
        <w:rPr>
          <w:rStyle w:val="StyleUnderline"/>
          <w:highlight w:val="cyan"/>
        </w:rPr>
        <w:t>That</w:t>
      </w:r>
      <w:r w:rsidRPr="0056581E">
        <w:rPr>
          <w:rStyle w:val="StyleUnderline"/>
        </w:rPr>
        <w:t xml:space="preserve"> message </w:t>
      </w:r>
      <w:r w:rsidRPr="0012348E">
        <w:rPr>
          <w:rStyle w:val="StyleUnderline"/>
          <w:highlight w:val="cyan"/>
        </w:rPr>
        <w:t xml:space="preserve">has </w:t>
      </w:r>
      <w:r w:rsidRPr="0012348E">
        <w:rPr>
          <w:rStyle w:val="Emphasis"/>
          <w:highlight w:val="cyan"/>
        </w:rPr>
        <w:t>reverberated</w:t>
      </w:r>
      <w:r w:rsidRPr="0012348E">
        <w:rPr>
          <w:sz w:val="16"/>
          <w:highlight w:val="cyan"/>
        </w:rPr>
        <w:t xml:space="preserve">. </w:t>
      </w:r>
      <w:r w:rsidRPr="0012348E">
        <w:rPr>
          <w:rStyle w:val="Emphasis"/>
          <w:highlight w:val="cyan"/>
        </w:rPr>
        <w:t>Federal workers</w:t>
      </w:r>
      <w:r w:rsidRPr="0056581E">
        <w:rPr>
          <w:rStyle w:val="StyleUnderline"/>
        </w:rPr>
        <w:t xml:space="preserve"> who once operated </w:t>
      </w:r>
      <w:r w:rsidRPr="0056581E">
        <w:rPr>
          <w:rStyle w:val="Emphasis"/>
        </w:rPr>
        <w:t>quietly behind the scenes</w:t>
      </w:r>
      <w:r w:rsidRPr="0056581E">
        <w:rPr>
          <w:rStyle w:val="StyleUnderline"/>
        </w:rPr>
        <w:t xml:space="preserve"> </w:t>
      </w:r>
      <w:r w:rsidRPr="0012348E">
        <w:rPr>
          <w:rStyle w:val="StyleUnderline"/>
          <w:highlight w:val="cyan"/>
        </w:rPr>
        <w:t>are</w:t>
      </w:r>
      <w:r w:rsidRPr="0056581E">
        <w:rPr>
          <w:rStyle w:val="StyleUnderline"/>
        </w:rPr>
        <w:t xml:space="preserve"> now </w:t>
      </w:r>
      <w:r w:rsidRPr="0012348E">
        <w:rPr>
          <w:rStyle w:val="Emphasis"/>
          <w:highlight w:val="cyan"/>
        </w:rPr>
        <w:t>appearing on picket lines</w:t>
      </w:r>
      <w:r w:rsidRPr="0056581E">
        <w:rPr>
          <w:rStyle w:val="Emphasis"/>
        </w:rPr>
        <w:t xml:space="preserve"> and press conferences</w:t>
      </w:r>
      <w:r w:rsidRPr="00DB2EC4">
        <w:rPr>
          <w:sz w:val="16"/>
        </w:rPr>
        <w:t xml:space="preserve">, </w:t>
      </w:r>
      <w:r w:rsidRPr="0056581E">
        <w:rPr>
          <w:rStyle w:val="StyleUnderline"/>
        </w:rPr>
        <w:t>giving face and voice to the programs and protections that hundreds of millions of people rely on.</w:t>
      </w:r>
    </w:p>
    <w:p w14:paraId="37F21BF3" w14:textId="77777777" w:rsidR="00886929" w:rsidRPr="00DB2EC4" w:rsidRDefault="00886929" w:rsidP="00886929">
      <w:pPr>
        <w:rPr>
          <w:sz w:val="16"/>
        </w:rPr>
      </w:pPr>
      <w:r w:rsidRPr="0056581E">
        <w:rPr>
          <w:rStyle w:val="StyleUnderline"/>
        </w:rPr>
        <w:t>This is not just resistance to false narratives about government bloat or inefficiency</w:t>
      </w:r>
      <w:r w:rsidRPr="00DB2EC4">
        <w:rPr>
          <w:sz w:val="16"/>
        </w:rPr>
        <w:t xml:space="preserve">. </w:t>
      </w:r>
      <w:r w:rsidRPr="0056581E">
        <w:rPr>
          <w:rStyle w:val="Emphasis"/>
        </w:rPr>
        <w:t>It’s a rebuttal to the deeper attack</w:t>
      </w:r>
      <w:r w:rsidRPr="00DB2EC4">
        <w:rPr>
          <w:sz w:val="16"/>
        </w:rPr>
        <w:t>—that public service is itself suspect, that governance is inherently broken, and that communities are better left to fend for themselves.</w:t>
      </w:r>
    </w:p>
    <w:p w14:paraId="5E270BD9" w14:textId="77777777" w:rsidR="00886929" w:rsidRPr="0056581E" w:rsidRDefault="00886929" w:rsidP="00886929">
      <w:pPr>
        <w:rPr>
          <w:rStyle w:val="Emphasis"/>
        </w:rPr>
      </w:pPr>
      <w:r w:rsidRPr="00DB2EC4">
        <w:rPr>
          <w:sz w:val="16"/>
        </w:rPr>
        <w:t xml:space="preserve">This is not about waste, fraud, or abuse. </w:t>
      </w:r>
      <w:r w:rsidRPr="0056581E">
        <w:rPr>
          <w:rStyle w:val="StyleUnderline"/>
        </w:rPr>
        <w:t xml:space="preserve">This is about </w:t>
      </w:r>
      <w:r w:rsidRPr="0056581E">
        <w:rPr>
          <w:rStyle w:val="Emphasis"/>
        </w:rPr>
        <w:t>corporate theft</w:t>
      </w:r>
      <w:r w:rsidRPr="0056581E">
        <w:rPr>
          <w:rStyle w:val="StyleUnderline"/>
        </w:rPr>
        <w:t xml:space="preserve">, </w:t>
      </w:r>
      <w:r w:rsidRPr="0056581E">
        <w:rPr>
          <w:rStyle w:val="Emphasis"/>
        </w:rPr>
        <w:t>authoritarianism</w:t>
      </w:r>
      <w:r w:rsidRPr="0056581E">
        <w:rPr>
          <w:rStyle w:val="StyleUnderline"/>
        </w:rPr>
        <w:t xml:space="preserve">, and stripping away the protections that keep working people from </w:t>
      </w:r>
      <w:r w:rsidRPr="0056581E">
        <w:rPr>
          <w:rStyle w:val="Emphasis"/>
        </w:rPr>
        <w:t>total dependence on billionaires.</w:t>
      </w:r>
    </w:p>
    <w:p w14:paraId="1AFE641E" w14:textId="77777777" w:rsidR="00886929" w:rsidRPr="00DB2EC4" w:rsidRDefault="00886929" w:rsidP="00886929">
      <w:pPr>
        <w:rPr>
          <w:sz w:val="16"/>
        </w:rPr>
      </w:pPr>
      <w:r w:rsidRPr="00DB2EC4">
        <w:rPr>
          <w:sz w:val="16"/>
        </w:rPr>
        <w:t>A Culture of Courage and Joy</w:t>
      </w:r>
    </w:p>
    <w:p w14:paraId="2C539609" w14:textId="77777777" w:rsidR="00886929" w:rsidRPr="0056581E" w:rsidRDefault="00886929" w:rsidP="00886929">
      <w:pPr>
        <w:rPr>
          <w:rStyle w:val="StyleUnderline"/>
        </w:rPr>
      </w:pPr>
      <w:r w:rsidRPr="00DB2EC4">
        <w:rPr>
          <w:sz w:val="16"/>
        </w:rPr>
        <w:t xml:space="preserve">The FUN was created not only to organize but to counter fear. In agencies across the country, fear is being used as a weapon: fear of retaliation, of firing, of surveillance. Many federal workers were understandably paralyzed in the early weeks of 2025, but </w:t>
      </w:r>
      <w:r w:rsidRPr="0056581E">
        <w:rPr>
          <w:rStyle w:val="StyleUnderline"/>
        </w:rPr>
        <w:t>our message is simple</w:t>
      </w:r>
      <w:r w:rsidRPr="00DB2EC4">
        <w:rPr>
          <w:sz w:val="16"/>
        </w:rPr>
        <w:t xml:space="preserve">: </w:t>
      </w:r>
      <w:r w:rsidRPr="0056581E">
        <w:rPr>
          <w:rStyle w:val="Emphasis"/>
        </w:rPr>
        <w:t>Fear</w:t>
      </w:r>
      <w:r w:rsidRPr="00DB2EC4">
        <w:rPr>
          <w:sz w:val="16"/>
        </w:rPr>
        <w:t xml:space="preserve"> </w:t>
      </w:r>
      <w:r w:rsidRPr="0056581E">
        <w:rPr>
          <w:rStyle w:val="StyleUnderline"/>
        </w:rPr>
        <w:t xml:space="preserve">cannot dictate </w:t>
      </w:r>
      <w:r w:rsidRPr="0056581E">
        <w:rPr>
          <w:rStyle w:val="Emphasis"/>
        </w:rPr>
        <w:t>strategy</w:t>
      </w:r>
      <w:r w:rsidRPr="0056581E">
        <w:rPr>
          <w:rStyle w:val="StyleUnderline"/>
        </w:rPr>
        <w:t>.</w:t>
      </w:r>
    </w:p>
    <w:p w14:paraId="1DAFA785" w14:textId="77777777" w:rsidR="00886929" w:rsidRPr="00DB2EC4" w:rsidRDefault="00886929" w:rsidP="00886929">
      <w:pPr>
        <w:rPr>
          <w:sz w:val="16"/>
        </w:rPr>
      </w:pPr>
      <w:r w:rsidRPr="00DB2EC4">
        <w:rPr>
          <w:sz w:val="16"/>
        </w:rPr>
        <w:t>“There is risk,” Mark Smith, a FUN organizer and occupational therapist at Veterans Affairs, bluntly told NPQ. “</w:t>
      </w:r>
      <w:r w:rsidRPr="0056581E">
        <w:rPr>
          <w:rStyle w:val="StyleUnderline"/>
        </w:rPr>
        <w:t xml:space="preserve">But it is better to put your own narrative out there than to </w:t>
      </w:r>
      <w:r w:rsidRPr="0056581E">
        <w:rPr>
          <w:rStyle w:val="Emphasis"/>
        </w:rPr>
        <w:t>comply</w:t>
      </w:r>
      <w:r w:rsidRPr="0056581E">
        <w:rPr>
          <w:rStyle w:val="StyleUnderline"/>
        </w:rPr>
        <w:t xml:space="preserve"> in advance</w:t>
      </w:r>
      <w:r w:rsidRPr="00DB2EC4">
        <w:rPr>
          <w:sz w:val="16"/>
        </w:rPr>
        <w:t xml:space="preserve">. </w:t>
      </w:r>
      <w:r w:rsidRPr="0056581E">
        <w:rPr>
          <w:rStyle w:val="Emphasis"/>
        </w:rPr>
        <w:t>That’s how they win</w:t>
      </w:r>
      <w:r w:rsidRPr="00DB2EC4">
        <w:rPr>
          <w:sz w:val="16"/>
        </w:rPr>
        <w:t>—</w:t>
      </w:r>
      <w:r w:rsidRPr="0056581E">
        <w:rPr>
          <w:rStyle w:val="StyleUnderline"/>
        </w:rPr>
        <w:t xml:space="preserve">by convincing you to </w:t>
      </w:r>
      <w:r w:rsidRPr="0056581E">
        <w:rPr>
          <w:rStyle w:val="Emphasis"/>
        </w:rPr>
        <w:t>disappear</w:t>
      </w:r>
      <w:r w:rsidRPr="0056581E">
        <w:rPr>
          <w:rStyle w:val="StyleUnderline"/>
        </w:rPr>
        <w:t xml:space="preserve"> before they even make the </w:t>
      </w:r>
      <w:r w:rsidRPr="0056581E">
        <w:rPr>
          <w:rStyle w:val="Emphasis"/>
        </w:rPr>
        <w:t>demand</w:t>
      </w:r>
      <w:r w:rsidRPr="00DB2EC4">
        <w:rPr>
          <w:sz w:val="16"/>
        </w:rPr>
        <w:t>.”</w:t>
      </w:r>
    </w:p>
    <w:p w14:paraId="76BA6165" w14:textId="77777777" w:rsidR="00886929" w:rsidRPr="00DB2EC4" w:rsidRDefault="00886929" w:rsidP="00886929">
      <w:pPr>
        <w:rPr>
          <w:sz w:val="16"/>
        </w:rPr>
      </w:pPr>
      <w:r w:rsidRPr="0056581E">
        <w:rPr>
          <w:rStyle w:val="StyleUnderline"/>
        </w:rPr>
        <w:t>Public actions</w:t>
      </w:r>
      <w:r w:rsidRPr="00DB2EC4">
        <w:rPr>
          <w:sz w:val="16"/>
        </w:rPr>
        <w:t>—</w:t>
      </w:r>
      <w:r w:rsidRPr="0056581E">
        <w:rPr>
          <w:rStyle w:val="StyleUnderline"/>
        </w:rPr>
        <w:t xml:space="preserve">like the </w:t>
      </w:r>
      <w:r w:rsidRPr="0056581E">
        <w:rPr>
          <w:rStyle w:val="Emphasis"/>
        </w:rPr>
        <w:t>“Save Our Services” rallies</w:t>
      </w:r>
      <w:r w:rsidRPr="00DB2EC4">
        <w:rPr>
          <w:sz w:val="16"/>
        </w:rPr>
        <w:t xml:space="preserve"> </w:t>
      </w:r>
      <w:r w:rsidRPr="0056581E">
        <w:rPr>
          <w:rStyle w:val="StyleUnderline"/>
        </w:rPr>
        <w:t xml:space="preserve">held in over 20 cities in February 2025—serve not just as </w:t>
      </w:r>
      <w:r w:rsidRPr="0056581E">
        <w:rPr>
          <w:rStyle w:val="Emphasis"/>
        </w:rPr>
        <w:t>political statements</w:t>
      </w:r>
      <w:r w:rsidRPr="0056581E">
        <w:rPr>
          <w:rStyle w:val="StyleUnderline"/>
        </w:rPr>
        <w:t xml:space="preserve"> but as </w:t>
      </w:r>
      <w:r w:rsidRPr="0056581E">
        <w:rPr>
          <w:rStyle w:val="Emphasis"/>
        </w:rPr>
        <w:t>collective courage rituals</w:t>
      </w:r>
      <w:r w:rsidRPr="00DB2EC4">
        <w:rPr>
          <w:sz w:val="16"/>
        </w:rPr>
        <w:t xml:space="preserve">. </w:t>
      </w:r>
      <w:r w:rsidRPr="0056581E">
        <w:rPr>
          <w:rStyle w:val="StyleUnderline"/>
        </w:rPr>
        <w:t>They give both workers and allies the chance to meet and see each other, stand together, and break through the narrative that resistance is futile</w:t>
      </w:r>
      <w:r w:rsidRPr="00DB2EC4">
        <w:rPr>
          <w:sz w:val="16"/>
        </w:rPr>
        <w:t>.</w:t>
      </w:r>
    </w:p>
    <w:p w14:paraId="673755DA" w14:textId="77777777" w:rsidR="00886929" w:rsidRPr="00DB2EC4" w:rsidRDefault="00886929" w:rsidP="00886929">
      <w:pPr>
        <w:rPr>
          <w:sz w:val="16"/>
        </w:rPr>
      </w:pPr>
      <w:r w:rsidRPr="00DB2EC4">
        <w:rPr>
          <w:sz w:val="16"/>
        </w:rPr>
        <w:t xml:space="preserve">As FUN organizer and Environmental Protection Agency employee Drew Curtis said to NPQ, </w:t>
      </w:r>
      <w:r w:rsidRPr="0056581E">
        <w:rPr>
          <w:rStyle w:val="StyleUnderline"/>
        </w:rPr>
        <w:t>“</w:t>
      </w:r>
      <w:r w:rsidRPr="0012348E">
        <w:rPr>
          <w:rStyle w:val="StyleUnderline"/>
          <w:highlight w:val="cyan"/>
        </w:rPr>
        <w:t>If</w:t>
      </w:r>
      <w:r w:rsidRPr="0056581E">
        <w:rPr>
          <w:rStyle w:val="StyleUnderline"/>
        </w:rPr>
        <w:t xml:space="preserve"> [the </w:t>
      </w:r>
      <w:r w:rsidRPr="0012348E">
        <w:rPr>
          <w:rStyle w:val="Emphasis"/>
          <w:highlight w:val="cyan"/>
        </w:rPr>
        <w:t>Trump</w:t>
      </w:r>
      <w:r w:rsidRPr="0056581E">
        <w:rPr>
          <w:rStyle w:val="StyleUnderline"/>
        </w:rPr>
        <w:t xml:space="preserve"> administration</w:t>
      </w:r>
      <w:r w:rsidRPr="0012348E">
        <w:rPr>
          <w:rStyle w:val="Emphasis"/>
          <w:highlight w:val="cyan"/>
        </w:rPr>
        <w:t>’s] strategy</w:t>
      </w:r>
      <w:r w:rsidRPr="0012348E">
        <w:rPr>
          <w:rStyle w:val="StyleUnderline"/>
          <w:highlight w:val="cyan"/>
        </w:rPr>
        <w:t xml:space="preserve"> is to </w:t>
      </w:r>
      <w:r w:rsidRPr="0012348E">
        <w:rPr>
          <w:rStyle w:val="Emphasis"/>
          <w:highlight w:val="cyan"/>
        </w:rPr>
        <w:t>demobilize us</w:t>
      </w:r>
      <w:r w:rsidRPr="00DB2EC4">
        <w:rPr>
          <w:sz w:val="16"/>
        </w:rPr>
        <w:t xml:space="preserve"> with despair, </w:t>
      </w:r>
      <w:r w:rsidRPr="0056581E">
        <w:rPr>
          <w:rStyle w:val="StyleUnderline"/>
        </w:rPr>
        <w:t xml:space="preserve">then </w:t>
      </w:r>
      <w:r w:rsidRPr="0012348E">
        <w:rPr>
          <w:rStyle w:val="StyleUnderline"/>
          <w:highlight w:val="cyan"/>
        </w:rPr>
        <w:t xml:space="preserve">our job is to get </w:t>
      </w:r>
      <w:r w:rsidRPr="0012348E">
        <w:rPr>
          <w:rStyle w:val="Emphasis"/>
          <w:szCs w:val="24"/>
          <w:highlight w:val="cyan"/>
        </w:rPr>
        <w:t>loud, visible, and organized</w:t>
      </w:r>
      <w:r w:rsidRPr="00DB2EC4">
        <w:rPr>
          <w:sz w:val="16"/>
        </w:rPr>
        <w:t>.”</w:t>
      </w:r>
    </w:p>
    <w:p w14:paraId="50E57744" w14:textId="77777777" w:rsidR="00886929" w:rsidRPr="00DB2EC4" w:rsidRDefault="00886929" w:rsidP="00886929">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0E1D5B33" w14:textId="77777777" w:rsidR="00886929" w:rsidRPr="0056581E" w:rsidRDefault="00886929" w:rsidP="00886929">
      <w:pPr>
        <w:rPr>
          <w:rStyle w:val="Emphasis"/>
        </w:rPr>
      </w:pPr>
      <w:r w:rsidRPr="0056581E">
        <w:rPr>
          <w:rStyle w:val="Emphasis"/>
        </w:rPr>
        <w:t>Building Coalitions</w:t>
      </w:r>
    </w:p>
    <w:p w14:paraId="174071CC" w14:textId="77777777" w:rsidR="00886929" w:rsidRPr="0056581E" w:rsidRDefault="00886929" w:rsidP="00886929">
      <w:pPr>
        <w:rPr>
          <w:rStyle w:val="StyleUnderline"/>
        </w:rPr>
      </w:pPr>
      <w:r w:rsidRPr="0056581E">
        <w:rPr>
          <w:rStyle w:val="StyleUnderline"/>
        </w:rPr>
        <w:t xml:space="preserve">From the start, </w:t>
      </w:r>
      <w:r w:rsidRPr="0012348E">
        <w:rPr>
          <w:rStyle w:val="StyleUnderline"/>
          <w:highlight w:val="cyan"/>
        </w:rPr>
        <w:t xml:space="preserve">we knew we needed to </w:t>
      </w:r>
      <w:r w:rsidRPr="0012348E">
        <w:rPr>
          <w:rStyle w:val="Emphasis"/>
          <w:highlight w:val="cyan"/>
        </w:rPr>
        <w:t>build something different</w:t>
      </w:r>
      <w:r w:rsidRPr="0056581E">
        <w:rPr>
          <w:rStyle w:val="StyleUnderline"/>
        </w:rPr>
        <w:t xml:space="preserve"> and reimagine the terrain of federal </w:t>
      </w:r>
      <w:proofErr w:type="gramStart"/>
      <w:r w:rsidRPr="0056581E">
        <w:rPr>
          <w:rStyle w:val="StyleUnderline"/>
        </w:rPr>
        <w:t>worker</w:t>
      </w:r>
      <w:proofErr w:type="gramEnd"/>
      <w:r w:rsidRPr="0056581E">
        <w:rPr>
          <w:rStyle w:val="StyleUnderline"/>
        </w:rPr>
        <w:t xml:space="preserve"> organizing itself.</w:t>
      </w:r>
    </w:p>
    <w:p w14:paraId="1E5A506A" w14:textId="77777777" w:rsidR="00886929" w:rsidRPr="0056581E" w:rsidRDefault="00886929" w:rsidP="00886929">
      <w:pPr>
        <w:rPr>
          <w:rStyle w:val="StyleUnderline"/>
        </w:rPr>
      </w:pPr>
      <w:r w:rsidRPr="0056581E">
        <w:rPr>
          <w:rStyle w:val="StyleUnderline"/>
        </w:rPr>
        <w:t xml:space="preserve">That meant </w:t>
      </w:r>
      <w:r w:rsidRPr="0012348E">
        <w:rPr>
          <w:rStyle w:val="Emphasis"/>
          <w:szCs w:val="24"/>
          <w:highlight w:val="cyan"/>
        </w:rPr>
        <w:t>working across constituencies</w:t>
      </w:r>
      <w:r w:rsidRPr="00DB2EC4">
        <w:rPr>
          <w:sz w:val="16"/>
        </w:rPr>
        <w:t xml:space="preserve">, no matter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56581E">
        <w:rPr>
          <w:rStyle w:val="Emphasis"/>
        </w:rPr>
        <w:t>scientists</w:t>
      </w:r>
      <w:r w:rsidRPr="0056581E">
        <w:rPr>
          <w:rStyle w:val="StyleUnderline"/>
        </w:rPr>
        <w:t xml:space="preserve">, </w:t>
      </w:r>
      <w:r w:rsidRPr="0056581E">
        <w:rPr>
          <w:rStyle w:val="Emphasis"/>
        </w:rPr>
        <w:t>caseworkers</w:t>
      </w:r>
      <w:r w:rsidRPr="0056581E">
        <w:rPr>
          <w:rStyle w:val="StyleUnderline"/>
        </w:rPr>
        <w:t xml:space="preserve">, </w:t>
      </w:r>
      <w:r w:rsidRPr="0056581E">
        <w:rPr>
          <w:rStyle w:val="Emphasis"/>
        </w:rPr>
        <w:t>analysts</w:t>
      </w:r>
      <w:r w:rsidRPr="00DB2EC4">
        <w:rPr>
          <w:sz w:val="16"/>
        </w:rPr>
        <w:t xml:space="preserve">, </w:t>
      </w:r>
      <w:r w:rsidRPr="0056581E">
        <w:rPr>
          <w:rStyle w:val="StyleUnderline"/>
        </w:rPr>
        <w:t xml:space="preserve">and administrative staff all saw themselves in the </w:t>
      </w:r>
      <w:r w:rsidRPr="0056581E">
        <w:rPr>
          <w:rStyle w:val="Emphasis"/>
        </w:rPr>
        <w:t>same fight</w:t>
      </w:r>
      <w:r w:rsidRPr="0056581E">
        <w:rPr>
          <w:rStyle w:val="StyleUnderline"/>
        </w:rPr>
        <w:t xml:space="preserve"> and </w:t>
      </w:r>
      <w:r w:rsidRPr="0056581E">
        <w:rPr>
          <w:rStyle w:val="Emphasis"/>
        </w:rPr>
        <w:t>connected through a common vision</w:t>
      </w:r>
      <w:r w:rsidRPr="00DB2EC4">
        <w:rPr>
          <w:sz w:val="16"/>
        </w:rPr>
        <w:t xml:space="preserve">. </w:t>
      </w:r>
      <w:r w:rsidRPr="0012348E">
        <w:rPr>
          <w:rStyle w:val="StyleUnderline"/>
          <w:highlight w:val="cyan"/>
        </w:rPr>
        <w:t>Federal workers are</w:t>
      </w:r>
      <w:r w:rsidRPr="0056581E">
        <w:rPr>
          <w:rStyle w:val="StyleUnderline"/>
        </w:rPr>
        <w:t xml:space="preserve"> </w:t>
      </w:r>
      <w:r w:rsidRPr="00DB2EC4">
        <w:rPr>
          <w:rStyle w:val="StyleUnderline"/>
        </w:rPr>
        <w:t xml:space="preserve">also seeing themselves as </w:t>
      </w:r>
      <w:r w:rsidRPr="0012348E">
        <w:rPr>
          <w:rStyle w:val="StyleUnderline"/>
          <w:highlight w:val="cyan"/>
        </w:rPr>
        <w:t>a</w:t>
      </w:r>
      <w:r w:rsidRPr="0012348E">
        <w:rPr>
          <w:sz w:val="16"/>
          <w:highlight w:val="cyan"/>
        </w:rPr>
        <w:t xml:space="preserve"> </w:t>
      </w:r>
      <w:r w:rsidRPr="0012348E">
        <w:rPr>
          <w:rStyle w:val="Emphasis"/>
          <w:szCs w:val="28"/>
          <w:highlight w:val="cyan"/>
        </w:rPr>
        <w:t>central part of the larger labor movement</w:t>
      </w:r>
      <w:r w:rsidRPr="00DB2EC4">
        <w:rPr>
          <w:sz w:val="16"/>
          <w:szCs w:val="28"/>
        </w:rPr>
        <w:t xml:space="preserve"> </w:t>
      </w:r>
      <w:r w:rsidRPr="0056581E">
        <w:rPr>
          <w:rStyle w:val="StyleUnderline"/>
        </w:rPr>
        <w:t xml:space="preserve">in solidarity with </w:t>
      </w:r>
      <w:r w:rsidRPr="0056581E">
        <w:rPr>
          <w:rStyle w:val="Emphasis"/>
        </w:rPr>
        <w:t>teachers</w:t>
      </w:r>
      <w:r w:rsidRPr="0056581E">
        <w:rPr>
          <w:rStyle w:val="StyleUnderline"/>
        </w:rPr>
        <w:t xml:space="preserve">, </w:t>
      </w:r>
      <w:r w:rsidRPr="0056581E">
        <w:rPr>
          <w:rStyle w:val="Emphasis"/>
        </w:rPr>
        <w:t>janitors</w:t>
      </w:r>
      <w:r w:rsidRPr="0056581E">
        <w:rPr>
          <w:rStyle w:val="StyleUnderline"/>
        </w:rPr>
        <w:t xml:space="preserve">, </w:t>
      </w:r>
      <w:r w:rsidRPr="0056581E">
        <w:rPr>
          <w:rStyle w:val="Emphasis"/>
        </w:rPr>
        <w:t>hotel workers</w:t>
      </w:r>
      <w:r w:rsidRPr="00DB2EC4">
        <w:rPr>
          <w:sz w:val="16"/>
        </w:rPr>
        <w:t xml:space="preserve">, </w:t>
      </w:r>
      <w:r w:rsidRPr="0056581E">
        <w:rPr>
          <w:rStyle w:val="StyleUnderline"/>
        </w:rPr>
        <w:t>and more.</w:t>
      </w:r>
    </w:p>
    <w:p w14:paraId="09CBB9EB" w14:textId="77777777" w:rsidR="00886929" w:rsidRPr="0056581E" w:rsidRDefault="00886929" w:rsidP="00886929">
      <w:pPr>
        <w:rPr>
          <w:rStyle w:val="Emphasis"/>
        </w:rPr>
      </w:pPr>
      <w:r w:rsidRPr="0012348E">
        <w:rPr>
          <w:rStyle w:val="StyleUnderline"/>
          <w:highlight w:val="cyan"/>
        </w:rPr>
        <w:t>This</w:t>
      </w:r>
      <w:r w:rsidRPr="0056581E">
        <w:rPr>
          <w:rStyle w:val="StyleUnderline"/>
        </w:rPr>
        <w:t xml:space="preserve"> vision </w:t>
      </w:r>
      <w:r w:rsidRPr="0012348E">
        <w:rPr>
          <w:rStyle w:val="StyleUnderline"/>
          <w:highlight w:val="cyan"/>
        </w:rPr>
        <w:t xml:space="preserve">has given rise to </w:t>
      </w:r>
      <w:r w:rsidRPr="0012348E">
        <w:rPr>
          <w:rStyle w:val="Emphasis"/>
          <w:highlight w:val="cyan"/>
        </w:rPr>
        <w:t>regional hubs</w:t>
      </w:r>
      <w:r w:rsidRPr="0056581E">
        <w:rPr>
          <w:rStyle w:val="StyleUnderline"/>
        </w:rPr>
        <w:t xml:space="preserve"> involving</w:t>
      </w:r>
      <w:r w:rsidRPr="00DB2EC4">
        <w:rPr>
          <w:sz w:val="16"/>
        </w:rPr>
        <w:t xml:space="preserve"> </w:t>
      </w:r>
      <w:r w:rsidRPr="0012348E">
        <w:rPr>
          <w:rStyle w:val="Emphasis"/>
          <w:highlight w:val="cyan"/>
        </w:rPr>
        <w:t>multiple unions</w:t>
      </w:r>
      <w:r w:rsidRPr="0056581E">
        <w:rPr>
          <w:rStyle w:val="StyleUnderline"/>
        </w:rPr>
        <w:t xml:space="preserve">, cross-agency </w:t>
      </w:r>
      <w:r w:rsidRPr="0012348E">
        <w:rPr>
          <w:rStyle w:val="Emphasis"/>
          <w:highlight w:val="cyan"/>
        </w:rPr>
        <w:t>coalitions</w:t>
      </w:r>
      <w:r w:rsidRPr="0012348E">
        <w:rPr>
          <w:sz w:val="16"/>
          <w:highlight w:val="cyan"/>
        </w:rPr>
        <w:t xml:space="preserve">, </w:t>
      </w:r>
      <w:r w:rsidRPr="0012348E">
        <w:rPr>
          <w:rStyle w:val="StyleUnderline"/>
          <w:highlight w:val="cyan"/>
        </w:rPr>
        <w:t>and</w:t>
      </w:r>
      <w:r w:rsidRPr="0056581E">
        <w:rPr>
          <w:rStyle w:val="StyleUnderline"/>
        </w:rPr>
        <w:t xml:space="preserve"> </w:t>
      </w:r>
      <w:r w:rsidRPr="0056581E">
        <w:rPr>
          <w:rStyle w:val="Emphasis"/>
        </w:rPr>
        <w:t xml:space="preserve">new </w:t>
      </w:r>
      <w:r w:rsidRPr="0012348E">
        <w:rPr>
          <w:rStyle w:val="Emphasis"/>
          <w:highlight w:val="cyan"/>
        </w:rPr>
        <w:t>partnerships</w:t>
      </w:r>
      <w:r w:rsidRPr="0012348E">
        <w:rPr>
          <w:rStyle w:val="StyleUnderline"/>
          <w:highlight w:val="cyan"/>
        </w:rPr>
        <w:t xml:space="preserve"> that </w:t>
      </w:r>
      <w:r w:rsidRPr="0012348E">
        <w:rPr>
          <w:rStyle w:val="Emphasis"/>
          <w:szCs w:val="24"/>
          <w:highlight w:val="cyan"/>
        </w:rPr>
        <w:t>defy traditional organizing models</w:t>
      </w:r>
      <w:r w:rsidRPr="00DB2EC4">
        <w:rPr>
          <w:sz w:val="16"/>
        </w:rPr>
        <w:t xml:space="preserve">. </w:t>
      </w:r>
      <w:r w:rsidRPr="0056581E">
        <w:rPr>
          <w:rStyle w:val="StyleUnderline"/>
        </w:rPr>
        <w:t xml:space="preserve">All work to strengthen our union locals, federal sector unions, and the national labor movement, so we can </w:t>
      </w:r>
      <w:r w:rsidRPr="0056581E">
        <w:rPr>
          <w:rStyle w:val="Emphasis"/>
        </w:rPr>
        <w:t>lead together in this moment of crisis.</w:t>
      </w:r>
    </w:p>
    <w:p w14:paraId="67A823D1" w14:textId="77777777" w:rsidR="00886929" w:rsidRPr="0056581E" w:rsidRDefault="00886929" w:rsidP="00886929">
      <w:pPr>
        <w:rPr>
          <w:rStyle w:val="Emphasis"/>
          <w:szCs w:val="24"/>
        </w:rPr>
      </w:pPr>
      <w:r w:rsidRPr="00DB2EC4">
        <w:rPr>
          <w:sz w:val="16"/>
        </w:rPr>
        <w:t xml:space="preserve">Together, </w:t>
      </w:r>
      <w:r w:rsidRPr="0056581E">
        <w:rPr>
          <w:rStyle w:val="StyleUnderline"/>
        </w:rPr>
        <w:t xml:space="preserve">in places where union membership is </w:t>
      </w:r>
      <w:r w:rsidRPr="0056581E">
        <w:rPr>
          <w:rStyle w:val="Emphasis"/>
        </w:rPr>
        <w:t>low</w:t>
      </w:r>
      <w:r w:rsidRPr="00DB2EC4">
        <w:rPr>
          <w:sz w:val="16"/>
        </w:rPr>
        <w:t xml:space="preserve">, </w:t>
      </w:r>
      <w:r w:rsidRPr="0056581E">
        <w:rPr>
          <w:rStyle w:val="StyleUnderline"/>
        </w:rPr>
        <w:t xml:space="preserve">we are </w:t>
      </w:r>
      <w:r w:rsidRPr="0056581E">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12348E">
        <w:rPr>
          <w:rStyle w:val="StyleUnderline"/>
          <w:highlight w:val="cyan"/>
        </w:rPr>
        <w:t>FUN organizers</w:t>
      </w:r>
      <w:r w:rsidRPr="0056581E">
        <w:rPr>
          <w:rStyle w:val="StyleUnderline"/>
        </w:rPr>
        <w:t xml:space="preserve"> are working to </w:t>
      </w:r>
      <w:r w:rsidRPr="0012348E">
        <w:rPr>
          <w:rStyle w:val="Emphasis"/>
          <w:highlight w:val="cyan"/>
        </w:rPr>
        <w:t>deepen alignment</w:t>
      </w:r>
      <w:r w:rsidRPr="0012348E">
        <w:rPr>
          <w:sz w:val="16"/>
          <w:highlight w:val="cyan"/>
        </w:rPr>
        <w:t xml:space="preserve"> </w:t>
      </w:r>
      <w:r w:rsidRPr="0012348E">
        <w:rPr>
          <w:rStyle w:val="StyleUnderline"/>
          <w:highlight w:val="cyan"/>
        </w:rPr>
        <w:t xml:space="preserve">with </w:t>
      </w:r>
      <w:r w:rsidRPr="0012348E">
        <w:rPr>
          <w:rStyle w:val="Emphasis"/>
          <w:szCs w:val="24"/>
          <w:highlight w:val="cyan"/>
        </w:rPr>
        <w:t>broader pro-democracy goals</w:t>
      </w:r>
      <w:r w:rsidRPr="0056581E">
        <w:rPr>
          <w:rStyle w:val="Emphasis"/>
          <w:szCs w:val="24"/>
        </w:rPr>
        <w:t>.</w:t>
      </w:r>
      <w:r w:rsidRPr="00DB2EC4">
        <w:rPr>
          <w:sz w:val="16"/>
          <w:szCs w:val="24"/>
        </w:rPr>
        <w:t xml:space="preserve"> </w:t>
      </w:r>
      <w:r w:rsidRPr="00DB2EC4">
        <w:rPr>
          <w:sz w:val="16"/>
        </w:rPr>
        <w:t xml:space="preserve">Everywhere, </w:t>
      </w:r>
      <w:r w:rsidRPr="0056581E">
        <w:rPr>
          <w:rStyle w:val="StyleUnderline"/>
        </w:rPr>
        <w:t xml:space="preserve">the </w:t>
      </w:r>
      <w:r w:rsidRPr="0012348E">
        <w:rPr>
          <w:rStyle w:val="StyleUnderline"/>
          <w:highlight w:val="cyan"/>
        </w:rPr>
        <w:t xml:space="preserve">focus is on </w:t>
      </w:r>
      <w:r w:rsidRPr="0012348E">
        <w:rPr>
          <w:rStyle w:val="Emphasis"/>
          <w:szCs w:val="24"/>
          <w:highlight w:val="cyan"/>
        </w:rPr>
        <w:t>connection across silos.</w:t>
      </w:r>
    </w:p>
    <w:p w14:paraId="3872F2A6" w14:textId="77777777" w:rsidR="00886929" w:rsidRPr="00DB2EC4" w:rsidRDefault="00886929" w:rsidP="00886929">
      <w:pPr>
        <w:rPr>
          <w:sz w:val="16"/>
        </w:rPr>
      </w:pPr>
      <w:r w:rsidRPr="00DB2EC4">
        <w:rPr>
          <w:sz w:val="16"/>
        </w:rPr>
        <w:t>Forging Durable, Sustainable Power from the Inside Out</w:t>
      </w:r>
    </w:p>
    <w:p w14:paraId="2CD3AF76" w14:textId="77777777" w:rsidR="00886929" w:rsidRPr="0056581E" w:rsidRDefault="00886929" w:rsidP="00886929">
      <w:pPr>
        <w:rPr>
          <w:rStyle w:val="Emphasis"/>
        </w:rPr>
      </w:pPr>
      <w:r w:rsidRPr="0012348E">
        <w:rPr>
          <w:rStyle w:val="Emphasis"/>
          <w:szCs w:val="28"/>
          <w:highlight w:val="cyan"/>
        </w:rPr>
        <w:t>Labor organizing doesn’t stop at the federal workforce</w:t>
      </w:r>
      <w:r w:rsidRPr="00DB2EC4">
        <w:rPr>
          <w:sz w:val="16"/>
        </w:rPr>
        <w:t xml:space="preserve">. We know that </w:t>
      </w:r>
      <w:r w:rsidRPr="0012348E">
        <w:rPr>
          <w:rStyle w:val="StyleUnderline"/>
          <w:highlight w:val="cyan"/>
        </w:rPr>
        <w:t xml:space="preserve">we are part of a </w:t>
      </w:r>
      <w:r w:rsidRPr="0012348E">
        <w:rPr>
          <w:rStyle w:val="Emphasis"/>
          <w:szCs w:val="24"/>
          <w:highlight w:val="cyan"/>
        </w:rPr>
        <w:t>much wider struggle for</w:t>
      </w:r>
      <w:r w:rsidRPr="0056581E">
        <w:rPr>
          <w:rStyle w:val="Emphasis"/>
          <w:szCs w:val="24"/>
        </w:rPr>
        <w:t xml:space="preserve"> community survival and </w:t>
      </w:r>
      <w:r w:rsidRPr="0012348E">
        <w:rPr>
          <w:rStyle w:val="Emphasis"/>
          <w:szCs w:val="24"/>
          <w:highlight w:val="cyan"/>
        </w:rPr>
        <w:t>democratic renewal</w:t>
      </w:r>
      <w:r w:rsidRPr="0012348E">
        <w:rPr>
          <w:sz w:val="16"/>
          <w:highlight w:val="cyan"/>
        </w:rPr>
        <w:t>.</w:t>
      </w:r>
      <w:r w:rsidRPr="00DB2EC4">
        <w:rPr>
          <w:sz w:val="16"/>
        </w:rPr>
        <w:t xml:space="preserve"> </w:t>
      </w:r>
      <w:r w:rsidRPr="0056581E">
        <w:rPr>
          <w:rStyle w:val="StyleUnderline"/>
        </w:rPr>
        <w:t xml:space="preserve">That means building </w:t>
      </w:r>
      <w:r w:rsidRPr="0056581E">
        <w:rPr>
          <w:rStyle w:val="Emphasis"/>
        </w:rPr>
        <w:t>alliances</w:t>
      </w:r>
      <w:r w:rsidRPr="00DB2EC4">
        <w:rPr>
          <w:sz w:val="16"/>
        </w:rPr>
        <w:t xml:space="preserve">—deep, </w:t>
      </w:r>
      <w:r w:rsidRPr="0056581E">
        <w:rPr>
          <w:rStyle w:val="Emphasis"/>
        </w:rPr>
        <w:t>durable</w:t>
      </w:r>
      <w:r w:rsidRPr="0056581E">
        <w:rPr>
          <w:rStyle w:val="StyleUnderline"/>
        </w:rPr>
        <w:t xml:space="preserve"> ones</w:t>
      </w:r>
      <w:r w:rsidRPr="00DB2EC4">
        <w:rPr>
          <w:sz w:val="16"/>
        </w:rPr>
        <w:t>—</w:t>
      </w:r>
      <w:r w:rsidRPr="0056581E">
        <w:rPr>
          <w:rStyle w:val="StyleUnderline"/>
        </w:rPr>
        <w:t xml:space="preserve">with communities, faith groups, social justice organizations, and the </w:t>
      </w:r>
      <w:r w:rsidRPr="0056581E">
        <w:rPr>
          <w:rStyle w:val="Emphasis"/>
        </w:rPr>
        <w:t>wider labor movement.</w:t>
      </w:r>
    </w:p>
    <w:p w14:paraId="4FFEFD96" w14:textId="77777777" w:rsidR="00886929" w:rsidRPr="00DB2EC4" w:rsidRDefault="00886929" w:rsidP="00886929">
      <w:pPr>
        <w:rPr>
          <w:sz w:val="16"/>
        </w:rPr>
      </w:pPr>
      <w:r w:rsidRPr="00DB2EC4">
        <w:rPr>
          <w:sz w:val="16"/>
        </w:rPr>
        <w:t>“</w:t>
      </w:r>
      <w:r w:rsidRPr="0012348E">
        <w:rPr>
          <w:rStyle w:val="Emphasis"/>
          <w:highlight w:val="cyan"/>
        </w:rPr>
        <w:t>Public workers</w:t>
      </w:r>
      <w:r w:rsidRPr="00DB2EC4">
        <w:rPr>
          <w:rStyle w:val="StyleUnderline"/>
        </w:rPr>
        <w:t xml:space="preserve"> don’t serve</w:t>
      </w:r>
      <w:r w:rsidRPr="0056581E">
        <w:rPr>
          <w:rStyle w:val="StyleUnderline"/>
        </w:rPr>
        <w:t xml:space="preserve"> </w:t>
      </w:r>
      <w:r w:rsidRPr="0056581E">
        <w:rPr>
          <w:rStyle w:val="Emphasis"/>
        </w:rPr>
        <w:t>abstract</w:t>
      </w:r>
      <w:r w:rsidRPr="0056581E">
        <w:rPr>
          <w:rStyle w:val="StyleUnderline"/>
        </w:rPr>
        <w:t xml:space="preserve"> systems</w:t>
      </w:r>
      <w:r w:rsidRPr="00DB2EC4">
        <w:rPr>
          <w:sz w:val="16"/>
        </w:rPr>
        <w:t>,” explained MT Snyder, a FUN organizer and field examiner at the National Labor Relations Board. “</w:t>
      </w:r>
      <w:r w:rsidRPr="0056581E">
        <w:rPr>
          <w:rStyle w:val="StyleUnderline"/>
        </w:rPr>
        <w:t xml:space="preserve">We </w:t>
      </w:r>
      <w:r w:rsidRPr="0012348E">
        <w:rPr>
          <w:rStyle w:val="StyleUnderline"/>
          <w:highlight w:val="cyan"/>
        </w:rPr>
        <w:t xml:space="preserve">serve </w:t>
      </w:r>
      <w:r w:rsidRPr="0012348E">
        <w:rPr>
          <w:rStyle w:val="Emphasis"/>
          <w:highlight w:val="cyan"/>
        </w:rPr>
        <w:t>communities</w:t>
      </w:r>
      <w:r w:rsidRPr="00DB2EC4">
        <w:rPr>
          <w:sz w:val="16"/>
        </w:rPr>
        <w:t xml:space="preserve">—families, veterans, immigrants, seniors, kids. If we’re under attack, so are they. And </w:t>
      </w:r>
      <w:r w:rsidRPr="0012348E">
        <w:rPr>
          <w:rStyle w:val="StyleUnderline"/>
          <w:highlight w:val="cyan"/>
        </w:rPr>
        <w:t xml:space="preserve">we want </w:t>
      </w:r>
      <w:r w:rsidRPr="0012348E">
        <w:rPr>
          <w:rStyle w:val="Emphasis"/>
          <w:highlight w:val="cyan"/>
        </w:rPr>
        <w:t>them</w:t>
      </w:r>
      <w:r w:rsidRPr="0012348E">
        <w:rPr>
          <w:rStyle w:val="StyleUnderline"/>
          <w:highlight w:val="cyan"/>
        </w:rPr>
        <w:t xml:space="preserve"> in this </w:t>
      </w:r>
      <w:r w:rsidRPr="0012348E">
        <w:rPr>
          <w:rStyle w:val="Emphasis"/>
          <w:highlight w:val="cyan"/>
        </w:rPr>
        <w:t>fight with us</w:t>
      </w:r>
      <w:r w:rsidRPr="00DB2EC4">
        <w:rPr>
          <w:sz w:val="16"/>
        </w:rPr>
        <w:t>.”</w:t>
      </w:r>
    </w:p>
    <w:p w14:paraId="0453346B" w14:textId="77777777" w:rsidR="00886929" w:rsidRPr="0056581E" w:rsidRDefault="00886929" w:rsidP="00886929">
      <w:pPr>
        <w:rPr>
          <w:rStyle w:val="StyleUnderline"/>
        </w:rPr>
      </w:pPr>
      <w:r w:rsidRPr="0012348E">
        <w:rPr>
          <w:rStyle w:val="StyleUnderline"/>
          <w:highlight w:val="cyan"/>
        </w:rPr>
        <w:t>That</w:t>
      </w:r>
      <w:r w:rsidRPr="0056581E">
        <w:rPr>
          <w:rStyle w:val="StyleUnderline"/>
        </w:rPr>
        <w:t xml:space="preserve"> approach </w:t>
      </w:r>
      <w:r w:rsidRPr="0012348E">
        <w:rPr>
          <w:rStyle w:val="StyleUnderline"/>
          <w:highlight w:val="cyan"/>
        </w:rPr>
        <w:t xml:space="preserve">has led us to </w:t>
      </w:r>
      <w:r w:rsidRPr="0012348E">
        <w:rPr>
          <w:rStyle w:val="Emphasis"/>
          <w:highlight w:val="cyan"/>
        </w:rPr>
        <w:t>collaborate</w:t>
      </w:r>
      <w:r w:rsidRPr="0012348E">
        <w:rPr>
          <w:rStyle w:val="StyleUnderline"/>
          <w:highlight w:val="cyan"/>
        </w:rPr>
        <w:t xml:space="preserve"> with</w:t>
      </w:r>
      <w:r w:rsidRPr="00DB2EC4">
        <w:rPr>
          <w:sz w:val="16"/>
        </w:rPr>
        <w:t xml:space="preserve"> </w:t>
      </w:r>
      <w:r w:rsidRPr="00DB2EC4">
        <w:rPr>
          <w:rStyle w:val="StyleUnderline"/>
        </w:rPr>
        <w:t xml:space="preserve">a </w:t>
      </w:r>
      <w:r w:rsidRPr="0056581E">
        <w:rPr>
          <w:rStyle w:val="Emphasis"/>
        </w:rPr>
        <w:t xml:space="preserve">wide range of </w:t>
      </w:r>
      <w:r w:rsidRPr="0012348E">
        <w:rPr>
          <w:rStyle w:val="Emphasis"/>
          <w:highlight w:val="cyan"/>
        </w:rPr>
        <w:t>civil society</w:t>
      </w:r>
      <w:r w:rsidRPr="0056581E">
        <w:rPr>
          <w:rStyle w:val="Emphasis"/>
        </w:rPr>
        <w:t xml:space="preserve"> networks</w:t>
      </w:r>
      <w:r w:rsidRPr="00DB2EC4">
        <w:rPr>
          <w:sz w:val="16"/>
        </w:rPr>
        <w:t xml:space="preserve"> </w:t>
      </w:r>
      <w:r w:rsidRPr="0056581E">
        <w:rPr>
          <w:rStyle w:val="StyleUnderline"/>
        </w:rPr>
        <w:t>and</w:t>
      </w:r>
      <w:r w:rsidRPr="00DB2EC4">
        <w:rPr>
          <w:sz w:val="16"/>
        </w:rPr>
        <w:t xml:space="preserve"> </w:t>
      </w:r>
      <w:r w:rsidRPr="0056581E">
        <w:rPr>
          <w:rStyle w:val="Emphasis"/>
        </w:rPr>
        <w:t>unions</w:t>
      </w:r>
      <w:r w:rsidRPr="00DB2EC4">
        <w:rPr>
          <w:sz w:val="16"/>
        </w:rPr>
        <w:t xml:space="preserve">, </w:t>
      </w:r>
      <w:r w:rsidRPr="0056581E">
        <w:rPr>
          <w:rStyle w:val="StyleUnderline"/>
        </w:rPr>
        <w:t xml:space="preserve">and cosponsor rallies that include everything </w:t>
      </w:r>
      <w:r w:rsidRPr="0012348E">
        <w:rPr>
          <w:rStyle w:val="StyleUnderline"/>
          <w:highlight w:val="cyan"/>
        </w:rPr>
        <w:t xml:space="preserve">from </w:t>
      </w:r>
      <w:r w:rsidRPr="0012348E">
        <w:rPr>
          <w:rStyle w:val="Emphasis"/>
          <w:szCs w:val="24"/>
          <w:highlight w:val="cyan"/>
        </w:rPr>
        <w:t>housing</w:t>
      </w:r>
      <w:r w:rsidRPr="0056581E">
        <w:rPr>
          <w:rStyle w:val="Emphasis"/>
          <w:szCs w:val="24"/>
        </w:rPr>
        <w:t xml:space="preserve"> justice </w:t>
      </w:r>
      <w:r w:rsidRPr="0012348E">
        <w:rPr>
          <w:rStyle w:val="Emphasis"/>
          <w:szCs w:val="24"/>
          <w:highlight w:val="cyan"/>
        </w:rPr>
        <w:t>to climate</w:t>
      </w:r>
      <w:r w:rsidRPr="0056581E">
        <w:rPr>
          <w:rStyle w:val="Emphasis"/>
          <w:szCs w:val="24"/>
        </w:rPr>
        <w:t xml:space="preserve"> groups</w:t>
      </w:r>
      <w:r w:rsidRPr="00DB2EC4">
        <w:rPr>
          <w:sz w:val="16"/>
        </w:rPr>
        <w:t xml:space="preserve">. </w:t>
      </w:r>
      <w:r w:rsidRPr="0056581E">
        <w:rPr>
          <w:rStyle w:val="StyleUnderline"/>
        </w:rPr>
        <w:t xml:space="preserve">Our goal isn’t just trying to </w:t>
      </w:r>
      <w:r w:rsidRPr="0056581E">
        <w:rPr>
          <w:rStyle w:val="Emphasis"/>
        </w:rPr>
        <w:t>survive</w:t>
      </w:r>
      <w:r w:rsidRPr="0056581E">
        <w:rPr>
          <w:rStyle w:val="StyleUnderline"/>
        </w:rPr>
        <w:t xml:space="preserve"> this </w:t>
      </w:r>
      <w:proofErr w:type="gramStart"/>
      <w:r w:rsidRPr="0056581E">
        <w:rPr>
          <w:rStyle w:val="StyleUnderline"/>
        </w:rPr>
        <w:t>moment—</w:t>
      </w:r>
      <w:proofErr w:type="gramEnd"/>
      <w:r w:rsidRPr="0056581E">
        <w:rPr>
          <w:rStyle w:val="Emphasis"/>
        </w:rPr>
        <w:t>it is to transform it,</w:t>
      </w:r>
      <w:r w:rsidRPr="0056581E">
        <w:rPr>
          <w:rStyle w:val="StyleUnderline"/>
        </w:rPr>
        <w:t xml:space="preserve"> by helping federal service better serve its core purpose: the public good.</w:t>
      </w:r>
    </w:p>
    <w:p w14:paraId="070EA6F2" w14:textId="77777777" w:rsidR="00886929" w:rsidRPr="0053269E" w:rsidRDefault="00886929" w:rsidP="00886929">
      <w:pPr>
        <w:rPr>
          <w:rStyle w:val="Emphasis"/>
          <w:szCs w:val="24"/>
        </w:rPr>
      </w:pPr>
      <w:r w:rsidRPr="00DB2EC4">
        <w:rPr>
          <w:sz w:val="16"/>
        </w:rPr>
        <w:t xml:space="preserve">For this reason, </w:t>
      </w:r>
      <w:r w:rsidRPr="00DB2EC4">
        <w:rPr>
          <w:rStyle w:val="StyleUnderline"/>
        </w:rPr>
        <w:t xml:space="preserve">we are </w:t>
      </w:r>
      <w:r w:rsidRPr="00DB2EC4">
        <w:rPr>
          <w:rStyle w:val="Emphasis"/>
        </w:rPr>
        <w:t>already looking ahead</w:t>
      </w:r>
      <w:r w:rsidRPr="00DB2EC4">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DB2EC4">
        <w:rPr>
          <w:rStyle w:val="StyleUnderline"/>
        </w:rPr>
        <w:t xml:space="preserve">we are looking </w:t>
      </w:r>
      <w:r w:rsidRPr="0012348E">
        <w:rPr>
          <w:rStyle w:val="StyleUnderline"/>
          <w:highlight w:val="cyan"/>
        </w:rPr>
        <w:t xml:space="preserve">to </w:t>
      </w:r>
      <w:r w:rsidRPr="0012348E">
        <w:rPr>
          <w:rStyle w:val="Emphasis"/>
          <w:highlight w:val="cyan"/>
        </w:rPr>
        <w:t>build something better</w:t>
      </w:r>
      <w:r w:rsidRPr="00DB2EC4">
        <w:rPr>
          <w:sz w:val="16"/>
        </w:rPr>
        <w:t xml:space="preserve">. The nation’s founding documents promised a government for the people, and we already knew the pre-2025 reality fell far short of that vision. </w:t>
      </w:r>
      <w:r w:rsidRPr="0012348E">
        <w:rPr>
          <w:rStyle w:val="Emphasis"/>
          <w:szCs w:val="24"/>
          <w:highlight w:val="cyan"/>
        </w:rPr>
        <w:t>Federal worker leadership can bring us</w:t>
      </w:r>
      <w:r w:rsidRPr="00DB2EC4">
        <w:rPr>
          <w:rStyle w:val="Emphasis"/>
          <w:szCs w:val="24"/>
        </w:rPr>
        <w:t xml:space="preserve"> far </w:t>
      </w:r>
      <w:r w:rsidRPr="0012348E">
        <w:rPr>
          <w:rStyle w:val="Emphasis"/>
          <w:szCs w:val="24"/>
          <w:highlight w:val="cyan"/>
        </w:rPr>
        <w:t>closer</w:t>
      </w:r>
      <w:r w:rsidRPr="00DB2EC4">
        <w:rPr>
          <w:rStyle w:val="Emphasis"/>
          <w:szCs w:val="24"/>
        </w:rPr>
        <w:t xml:space="preserve"> to that ideal.</w:t>
      </w:r>
    </w:p>
    <w:p w14:paraId="58273C9F" w14:textId="77777777" w:rsidR="00886929" w:rsidRDefault="00886929" w:rsidP="00886929"/>
    <w:p w14:paraId="744D8E21" w14:textId="77777777" w:rsidR="00886929" w:rsidRDefault="00886929" w:rsidP="00886929">
      <w:pPr>
        <w:pStyle w:val="Heading4"/>
      </w:pPr>
      <w:r>
        <w:t xml:space="preserve">The plan </w:t>
      </w:r>
      <w:r w:rsidRPr="00866C41">
        <w:rPr>
          <w:u w:val="single"/>
        </w:rPr>
        <w:t>forestalls</w:t>
      </w:r>
      <w:r>
        <w:t xml:space="preserve"> </w:t>
      </w:r>
      <w:proofErr w:type="gramStart"/>
      <w:r>
        <w:t>broad</w:t>
      </w:r>
      <w:proofErr w:type="gramEnd"/>
      <w:r>
        <w:t>-based labor organizing.</w:t>
      </w:r>
    </w:p>
    <w:p w14:paraId="5E52772E" w14:textId="77777777" w:rsidR="00886929" w:rsidRPr="00866C41" w:rsidRDefault="00886929" w:rsidP="00886929">
      <w:r>
        <w:t xml:space="preserve">Dr. Eric </w:t>
      </w:r>
      <w:r w:rsidRPr="00866C41">
        <w:rPr>
          <w:rStyle w:val="Style13ptBold"/>
        </w:rPr>
        <w:t>Blanc 25</w:t>
      </w:r>
      <w:r>
        <w:t xml:space="preserve">, PhD in Sociology from New York University, Assistant Professor of Labor Studies at Rutgers University, “Worker-to-worker organizing is winning: Eric Blanc and </w:t>
      </w:r>
      <w:proofErr w:type="spellStart"/>
      <w:r>
        <w:t>NewsGuild</w:t>
      </w:r>
      <w:proofErr w:type="spellEnd"/>
      <w:r>
        <w:t xml:space="preserve"> </w:t>
      </w:r>
      <w:r w:rsidRPr="00866C41">
        <w:t>organizers talk about his new book”, https://newsguild.org/worker-to-worker-organizing-is-winning-eric-blanc-and-newsguild-organizers-talk-about-his-new-book/</w:t>
      </w:r>
    </w:p>
    <w:p w14:paraId="1CB30ED5" w14:textId="77777777" w:rsidR="00886929" w:rsidRPr="00866C41" w:rsidRDefault="00886929" w:rsidP="00886929">
      <w:pPr>
        <w:rPr>
          <w:sz w:val="16"/>
        </w:rPr>
      </w:pPr>
      <w:r w:rsidRPr="00866C41">
        <w:rPr>
          <w:sz w:val="16"/>
        </w:rPr>
        <w:t xml:space="preserve">Blanc: I don’t believe that worsening conditions automatically make people fight back. People fight when they believe they can win. </w:t>
      </w:r>
      <w:r w:rsidRPr="00866C41">
        <w:rPr>
          <w:rStyle w:val="StyleUnderline"/>
        </w:rPr>
        <w:t xml:space="preserve">What makes this moment </w:t>
      </w:r>
      <w:r w:rsidRPr="00866C41">
        <w:rPr>
          <w:rStyle w:val="Emphasis"/>
        </w:rPr>
        <w:t>different</w:t>
      </w:r>
      <w:r w:rsidRPr="00866C41">
        <w:rPr>
          <w:rStyle w:val="StyleUnderline"/>
        </w:rPr>
        <w:t xml:space="preserve"> is that </w:t>
      </w:r>
      <w:r w:rsidRPr="0012348E">
        <w:rPr>
          <w:rStyle w:val="Emphasis"/>
          <w:highlight w:val="cyan"/>
        </w:rPr>
        <w:t>Trump’s attacks</w:t>
      </w:r>
      <w:r w:rsidRPr="00866C41">
        <w:rPr>
          <w:sz w:val="16"/>
        </w:rPr>
        <w:t xml:space="preserve"> </w:t>
      </w:r>
      <w:r w:rsidRPr="00866C41">
        <w:rPr>
          <w:rStyle w:val="StyleUnderline"/>
        </w:rPr>
        <w:t xml:space="preserve">on workers </w:t>
      </w:r>
      <w:r w:rsidRPr="0012348E">
        <w:rPr>
          <w:rStyle w:val="StyleUnderline"/>
          <w:highlight w:val="cyan"/>
        </w:rPr>
        <w:t xml:space="preserve">aren’t happening in a </w:t>
      </w:r>
      <w:r w:rsidRPr="0012348E">
        <w:rPr>
          <w:rStyle w:val="Emphasis"/>
          <w:highlight w:val="cyan"/>
        </w:rPr>
        <w:t>vacuum</w:t>
      </w:r>
      <w:r w:rsidRPr="00866C41">
        <w:rPr>
          <w:sz w:val="16"/>
        </w:rPr>
        <w:t xml:space="preserve">, </w:t>
      </w:r>
      <w:r w:rsidRPr="0012348E">
        <w:rPr>
          <w:rStyle w:val="StyleUnderline"/>
          <w:highlight w:val="cyan"/>
        </w:rPr>
        <w:t>they’re coming</w:t>
      </w:r>
      <w:r w:rsidRPr="00866C41">
        <w:rPr>
          <w:rStyle w:val="StyleUnderline"/>
        </w:rPr>
        <w:t xml:space="preserve"> right </w:t>
      </w:r>
      <w:r w:rsidRPr="0012348E">
        <w:rPr>
          <w:rStyle w:val="StyleUnderline"/>
          <w:highlight w:val="cyan"/>
        </w:rPr>
        <w:t xml:space="preserve">on the </w:t>
      </w:r>
      <w:r w:rsidRPr="0012348E">
        <w:rPr>
          <w:rStyle w:val="Emphasis"/>
          <w:highlight w:val="cyan"/>
        </w:rPr>
        <w:t>heels</w:t>
      </w:r>
      <w:r w:rsidRPr="0012348E">
        <w:rPr>
          <w:rStyle w:val="StyleUnderline"/>
          <w:highlight w:val="cyan"/>
        </w:rPr>
        <w:t xml:space="preserve"> of a </w:t>
      </w:r>
      <w:r w:rsidRPr="0012348E">
        <w:rPr>
          <w:rStyle w:val="Emphasis"/>
          <w:highlight w:val="cyan"/>
        </w:rPr>
        <w:t>massive labor resurgence</w:t>
      </w:r>
      <w:r w:rsidRPr="00866C41">
        <w:rPr>
          <w:sz w:val="16"/>
        </w:rPr>
        <w:t xml:space="preserve">. </w:t>
      </w:r>
      <w:r w:rsidRPr="0012348E">
        <w:rPr>
          <w:rStyle w:val="StyleUnderline"/>
          <w:highlight w:val="cyan"/>
        </w:rPr>
        <w:t>We</w:t>
      </w:r>
      <w:r w:rsidRPr="00866C41">
        <w:rPr>
          <w:rStyle w:val="StyleUnderline"/>
        </w:rPr>
        <w:t xml:space="preserve"> now </w:t>
      </w:r>
      <w:r w:rsidRPr="0012348E">
        <w:rPr>
          <w:rStyle w:val="StyleUnderline"/>
          <w:highlight w:val="cyan"/>
        </w:rPr>
        <w:t xml:space="preserve">have an </w:t>
      </w:r>
      <w:r w:rsidRPr="0012348E">
        <w:rPr>
          <w:rStyle w:val="Emphasis"/>
          <w:highlight w:val="cyan"/>
        </w:rPr>
        <w:t>entire generation</w:t>
      </w:r>
      <w:r w:rsidRPr="00866C41">
        <w:rPr>
          <w:rStyle w:val="StyleUnderline"/>
        </w:rPr>
        <w:t xml:space="preserve"> of young workers </w:t>
      </w:r>
      <w:r w:rsidRPr="0012348E">
        <w:rPr>
          <w:rStyle w:val="StyleUnderline"/>
          <w:highlight w:val="cyan"/>
        </w:rPr>
        <w:t xml:space="preserve">who are not only </w:t>
      </w:r>
      <w:r w:rsidRPr="0012348E">
        <w:rPr>
          <w:rStyle w:val="Emphasis"/>
          <w:highlight w:val="cyan"/>
        </w:rPr>
        <w:t>angry</w:t>
      </w:r>
      <w:r w:rsidRPr="0012348E">
        <w:rPr>
          <w:sz w:val="16"/>
          <w:highlight w:val="cyan"/>
        </w:rPr>
        <w:t xml:space="preserve"> </w:t>
      </w:r>
      <w:r w:rsidRPr="0012348E">
        <w:rPr>
          <w:rStyle w:val="StyleUnderline"/>
          <w:highlight w:val="cyan"/>
        </w:rPr>
        <w:t>but</w:t>
      </w:r>
      <w:r w:rsidRPr="00866C41">
        <w:rPr>
          <w:rStyle w:val="StyleUnderline"/>
        </w:rPr>
        <w:t xml:space="preserve"> also </w:t>
      </w:r>
      <w:r w:rsidRPr="0012348E">
        <w:rPr>
          <w:rStyle w:val="Emphasis"/>
          <w:szCs w:val="24"/>
          <w:highlight w:val="cyan"/>
        </w:rPr>
        <w:t>know how to organize</w:t>
      </w:r>
      <w:r w:rsidRPr="00866C41">
        <w:rPr>
          <w:sz w:val="16"/>
        </w:rPr>
        <w:t>. </w:t>
      </w:r>
      <w:r w:rsidRPr="00866C41">
        <w:rPr>
          <w:rStyle w:val="StyleUnderline"/>
        </w:rPr>
        <w:t xml:space="preserve">That makes this a </w:t>
      </w:r>
      <w:r w:rsidRPr="00866C41">
        <w:rPr>
          <w:rStyle w:val="Emphasis"/>
        </w:rPr>
        <w:t>volatile</w:t>
      </w:r>
      <w:r w:rsidRPr="00866C41">
        <w:rPr>
          <w:sz w:val="16"/>
        </w:rPr>
        <w:t xml:space="preserve">, </w:t>
      </w:r>
      <w:r w:rsidRPr="00866C41">
        <w:rPr>
          <w:rStyle w:val="StyleUnderline"/>
        </w:rPr>
        <w:t>unpredictable</w:t>
      </w:r>
      <w:r w:rsidRPr="00866C41">
        <w:rPr>
          <w:sz w:val="16"/>
        </w:rPr>
        <w:t xml:space="preserve"> </w:t>
      </w:r>
      <w:r w:rsidRPr="00866C41">
        <w:rPr>
          <w:rStyle w:val="Emphasis"/>
        </w:rPr>
        <w:t>situation</w:t>
      </w:r>
      <w:r w:rsidRPr="00866C41">
        <w:rPr>
          <w:sz w:val="16"/>
        </w:rPr>
        <w:t xml:space="preserve">. </w:t>
      </w:r>
      <w:r w:rsidRPr="00866C41">
        <w:rPr>
          <w:rStyle w:val="StyleUnderline"/>
        </w:rPr>
        <w:t xml:space="preserve">It’s </w:t>
      </w:r>
      <w:r w:rsidRPr="00866C41">
        <w:rPr>
          <w:rStyle w:val="Emphasis"/>
        </w:rPr>
        <w:t>not</w:t>
      </w:r>
      <w:r w:rsidRPr="00866C41">
        <w:rPr>
          <w:rStyle w:val="StyleUnderline"/>
        </w:rPr>
        <w:t xml:space="preserve"> like Reagan in 1981 when everything was in </w:t>
      </w:r>
      <w:r w:rsidRPr="00866C41">
        <w:rPr>
          <w:rStyle w:val="Emphasis"/>
        </w:rPr>
        <w:t>retreat</w:t>
      </w:r>
      <w:r w:rsidRPr="00866C41">
        <w:rPr>
          <w:rStyle w:val="StyleUnderline"/>
        </w:rPr>
        <w:t>.</w:t>
      </w:r>
    </w:p>
    <w:p w14:paraId="1C4CC32B" w14:textId="77777777" w:rsidR="00886929" w:rsidRPr="00866C41" w:rsidRDefault="00886929" w:rsidP="00886929">
      <w:pPr>
        <w:rPr>
          <w:rStyle w:val="Emphasis"/>
          <w:szCs w:val="28"/>
        </w:rPr>
      </w:pPr>
      <w:r w:rsidRPr="00866C41">
        <w:rPr>
          <w:rStyle w:val="StyleUnderline"/>
        </w:rPr>
        <w:t xml:space="preserve">The </w:t>
      </w:r>
      <w:r w:rsidRPr="0012348E">
        <w:rPr>
          <w:rStyle w:val="StyleUnderline"/>
          <w:highlight w:val="cyan"/>
        </w:rPr>
        <w:t>labor energy</w:t>
      </w:r>
      <w:r w:rsidRPr="00866C41">
        <w:rPr>
          <w:rStyle w:val="StyleUnderline"/>
        </w:rPr>
        <w:t xml:space="preserve"> of the last four years </w:t>
      </w:r>
      <w:r w:rsidRPr="0012348E">
        <w:rPr>
          <w:rStyle w:val="StyleUnderline"/>
          <w:highlight w:val="cyan"/>
        </w:rPr>
        <w:t xml:space="preserve">hasn’t </w:t>
      </w:r>
      <w:proofErr w:type="gramStart"/>
      <w:r w:rsidRPr="0012348E">
        <w:rPr>
          <w:rStyle w:val="StyleUnderline"/>
          <w:highlight w:val="cyan"/>
        </w:rPr>
        <w:t>disappeared</w:t>
      </w:r>
      <w:r w:rsidRPr="0012348E">
        <w:rPr>
          <w:sz w:val="16"/>
          <w:highlight w:val="cyan"/>
        </w:rPr>
        <w:t>,</w:t>
      </w:r>
      <w:proofErr w:type="gramEnd"/>
      <w:r w:rsidRPr="0012348E">
        <w:rPr>
          <w:sz w:val="16"/>
          <w:highlight w:val="cyan"/>
        </w:rPr>
        <w:t xml:space="preserve"> </w:t>
      </w:r>
      <w:r w:rsidRPr="0012348E">
        <w:rPr>
          <w:rStyle w:val="StyleUnderline"/>
          <w:highlight w:val="cyan"/>
        </w:rPr>
        <w:t xml:space="preserve">it’s being </w:t>
      </w:r>
      <w:r w:rsidRPr="0012348E">
        <w:rPr>
          <w:rStyle w:val="Emphasis"/>
          <w:szCs w:val="24"/>
          <w:highlight w:val="cyan"/>
        </w:rPr>
        <w:t>channeled into new fights</w:t>
      </w:r>
      <w:r w:rsidRPr="00866C41">
        <w:rPr>
          <w:sz w:val="16"/>
        </w:rPr>
        <w:t xml:space="preserve">. </w:t>
      </w:r>
      <w:r w:rsidRPr="00866C41">
        <w:rPr>
          <w:rStyle w:val="StyleUnderline"/>
        </w:rPr>
        <w:t xml:space="preserve">And a lot of </w:t>
      </w:r>
      <w:r w:rsidRPr="0012348E">
        <w:rPr>
          <w:rStyle w:val="StyleUnderline"/>
          <w:highlight w:val="cyan"/>
        </w:rPr>
        <w:t xml:space="preserve">workers see </w:t>
      </w:r>
      <w:r w:rsidRPr="0012348E">
        <w:rPr>
          <w:rStyle w:val="Emphasis"/>
          <w:highlight w:val="cyan"/>
        </w:rPr>
        <w:t>organizing</w:t>
      </w:r>
      <w:r w:rsidRPr="0012348E">
        <w:rPr>
          <w:rStyle w:val="StyleUnderline"/>
          <w:highlight w:val="cyan"/>
        </w:rPr>
        <w:t xml:space="preserve"> as </w:t>
      </w:r>
      <w:r w:rsidRPr="0012348E">
        <w:rPr>
          <w:rStyle w:val="Emphasis"/>
          <w:szCs w:val="24"/>
          <w:highlight w:val="cyan"/>
        </w:rPr>
        <w:t>one of the only</w:t>
      </w:r>
      <w:r w:rsidRPr="00866C41">
        <w:rPr>
          <w:rStyle w:val="Emphasis"/>
          <w:szCs w:val="24"/>
        </w:rPr>
        <w:t xml:space="preserve"> real </w:t>
      </w:r>
      <w:r w:rsidRPr="0012348E">
        <w:rPr>
          <w:rStyle w:val="Emphasis"/>
          <w:szCs w:val="24"/>
          <w:highlight w:val="cyan"/>
        </w:rPr>
        <w:t>mechanisms to change the world</w:t>
      </w:r>
      <w:r w:rsidRPr="0012348E">
        <w:rPr>
          <w:sz w:val="16"/>
          <w:highlight w:val="cyan"/>
        </w:rPr>
        <w:t xml:space="preserve">, </w:t>
      </w:r>
      <w:r w:rsidRPr="0012348E">
        <w:rPr>
          <w:rStyle w:val="Emphasis"/>
          <w:szCs w:val="28"/>
          <w:highlight w:val="cyan"/>
        </w:rPr>
        <w:t>especially</w:t>
      </w:r>
      <w:r w:rsidRPr="0012348E">
        <w:rPr>
          <w:rStyle w:val="StyleUnderline"/>
          <w:highlight w:val="cyan"/>
        </w:rPr>
        <w:t xml:space="preserve"> when</w:t>
      </w:r>
      <w:r w:rsidRPr="00866C41">
        <w:rPr>
          <w:rStyle w:val="StyleUnderline"/>
        </w:rPr>
        <w:t xml:space="preserve"> it’s clear </w:t>
      </w:r>
      <w:r w:rsidRPr="0012348E">
        <w:rPr>
          <w:rStyle w:val="Emphasis"/>
          <w:szCs w:val="28"/>
          <w:highlight w:val="cyan"/>
        </w:rPr>
        <w:t>no one from above</w:t>
      </w:r>
      <w:r w:rsidRPr="00866C41">
        <w:rPr>
          <w:rStyle w:val="Emphasis"/>
          <w:szCs w:val="28"/>
        </w:rPr>
        <w:t xml:space="preserve">, whether the Democrats or anyone else, </w:t>
      </w:r>
      <w:r w:rsidRPr="0012348E">
        <w:rPr>
          <w:rStyle w:val="Emphasis"/>
          <w:szCs w:val="28"/>
          <w:highlight w:val="cyan"/>
        </w:rPr>
        <w:t>is coming to save them.</w:t>
      </w:r>
    </w:p>
    <w:p w14:paraId="47E80E87" w14:textId="77777777" w:rsidR="00886929" w:rsidRDefault="00886929" w:rsidP="00886929"/>
    <w:p w14:paraId="2C823CF1" w14:textId="77777777" w:rsidR="00886929" w:rsidRDefault="00886929" w:rsidP="00886929">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 xml:space="preserve"> through climate change, war, genocide, and AI misinformation.</w:t>
      </w:r>
    </w:p>
    <w:p w14:paraId="1B68B29C" w14:textId="77777777" w:rsidR="00886929" w:rsidRPr="002C5AA4" w:rsidRDefault="00886929" w:rsidP="00886929">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1A98C1F9" w14:textId="77777777" w:rsidR="00886929" w:rsidRPr="002C5AA4" w:rsidRDefault="00886929" w:rsidP="00886929">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2348E">
        <w:rPr>
          <w:rStyle w:val="StyleUnderline"/>
          <w:highlight w:val="cyan"/>
        </w:rPr>
        <w:t xml:space="preserve">we will not get to the </w:t>
      </w:r>
      <w:r w:rsidRPr="0012348E">
        <w:rPr>
          <w:rStyle w:val="Emphasis"/>
          <w:highlight w:val="cyan"/>
        </w:rPr>
        <w:t>world we deserve</w:t>
      </w:r>
      <w:r w:rsidRPr="0012348E">
        <w:rPr>
          <w:rStyle w:val="StyleUnderline"/>
          <w:highlight w:val="cyan"/>
        </w:rPr>
        <w:t xml:space="preserve"> without</w:t>
      </w:r>
      <w:r w:rsidRPr="0012348E">
        <w:rPr>
          <w:sz w:val="16"/>
          <w:highlight w:val="cyan"/>
        </w:rPr>
        <w:t xml:space="preserve"> </w:t>
      </w:r>
      <w:r w:rsidRPr="0012348E">
        <w:rPr>
          <w:rStyle w:val="Emphasis"/>
          <w:highlight w:val="cyan"/>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12348E">
        <w:rPr>
          <w:rStyle w:val="StyleUnderline"/>
          <w:highlight w:val="cyan"/>
        </w:rPr>
        <w:t xml:space="preserve">when they are more </w:t>
      </w:r>
      <w:r w:rsidRPr="0012348E">
        <w:rPr>
          <w:rStyle w:val="Emphasis"/>
          <w:highlight w:val="cyan"/>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12348E">
        <w:rPr>
          <w:rStyle w:val="Emphasis"/>
          <w:szCs w:val="24"/>
          <w:highlight w:val="cyan"/>
        </w:rPr>
        <w:t>more militant</w:t>
      </w:r>
      <w:r w:rsidRPr="0012348E">
        <w:rPr>
          <w:rStyle w:val="StyleUnderline"/>
          <w:highlight w:val="cyan"/>
        </w:rPr>
        <w:t>, and when they</w:t>
      </w:r>
      <w:r w:rsidRPr="002C5AA4">
        <w:rPr>
          <w:rStyle w:val="StyleUnderline"/>
        </w:rPr>
        <w:t xml:space="preserve"> understand and </w:t>
      </w:r>
      <w:r w:rsidRPr="0012348E">
        <w:rPr>
          <w:rStyle w:val="StyleUnderline"/>
          <w:highlight w:val="cyan"/>
        </w:rPr>
        <w:t>take seriously</w:t>
      </w:r>
      <w:r w:rsidRPr="002C5AA4">
        <w:rPr>
          <w:rStyle w:val="StyleUnderline"/>
        </w:rPr>
        <w:t xml:space="preserve"> the </w:t>
      </w:r>
      <w:r w:rsidRPr="0012348E">
        <w:rPr>
          <w:rStyle w:val="StyleUnderline"/>
          <w:highlight w:val="cyan"/>
        </w:rPr>
        <w:t>responsibility</w:t>
      </w:r>
      <w:r w:rsidRPr="002C5AA4">
        <w:rPr>
          <w:rStyle w:val="StyleUnderline"/>
        </w:rPr>
        <w:t xml:space="preserve"> unions have not just to their members, but </w:t>
      </w:r>
      <w:r w:rsidRPr="0012348E">
        <w:rPr>
          <w:rStyle w:val="StyleUnderline"/>
          <w:highlight w:val="cyan"/>
        </w:rPr>
        <w:t>to the</w:t>
      </w:r>
      <w:r w:rsidRPr="002C5AA4">
        <w:rPr>
          <w:rStyle w:val="StyleUnderline"/>
        </w:rPr>
        <w:t xml:space="preserve"> </w:t>
      </w:r>
      <w:r w:rsidRPr="002C5AA4">
        <w:rPr>
          <w:rStyle w:val="Emphasis"/>
        </w:rPr>
        <w:t xml:space="preserve">entire </w:t>
      </w:r>
      <w:r w:rsidRPr="0012348E">
        <w:rPr>
          <w:rStyle w:val="Emphasis"/>
          <w:highlight w:val="cyan"/>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715622E1" w14:textId="77777777" w:rsidR="00886929" w:rsidRPr="009079AF" w:rsidRDefault="00886929" w:rsidP="00886929">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1084FF23" w14:textId="77777777" w:rsidR="00886929" w:rsidRPr="009079AF" w:rsidRDefault="00886929" w:rsidP="00886929">
      <w:pPr>
        <w:rPr>
          <w:rStyle w:val="Emphasis"/>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w:t>
      </w:r>
      <w:proofErr w:type="gramStart"/>
      <w:r w:rsidRPr="009079AF">
        <w:rPr>
          <w:sz w:val="16"/>
        </w:rPr>
        <w:t>so</w:t>
      </w:r>
      <w:proofErr w:type="gramEnd"/>
      <w:r w:rsidRPr="009079AF">
        <w:rPr>
          <w:sz w:val="16"/>
        </w:rPr>
        <w:t xml:space="preserve"> I am here not to extol the virtues of your union or the value of unions in general, but to ask you bluntly: What good is a union in Hell? How much can an organization of the damned do in </w:t>
      </w:r>
      <w:proofErr w:type="gramStart"/>
      <w:r w:rsidRPr="009079AF">
        <w:rPr>
          <w:sz w:val="16"/>
        </w:rPr>
        <w:t>a future</w:t>
      </w:r>
      <w:proofErr w:type="gramEnd"/>
      <w:r w:rsidRPr="009079AF">
        <w:rPr>
          <w:sz w:val="16"/>
        </w:rPr>
        <w:t xml:space="preserv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12348E">
        <w:rPr>
          <w:rStyle w:val="StyleUnderline"/>
          <w:highlight w:val="cyan"/>
        </w:rPr>
        <w:t xml:space="preserve">the </w:t>
      </w:r>
      <w:proofErr w:type="gramStart"/>
      <w:r w:rsidRPr="0012348E">
        <w:rPr>
          <w:rStyle w:val="Emphasis"/>
          <w:szCs w:val="24"/>
          <w:highlight w:val="cyan"/>
        </w:rPr>
        <w:t>world</w:t>
      </w:r>
      <w:proofErr w:type="gramEnd"/>
      <w:r w:rsidRPr="009079AF">
        <w:rPr>
          <w:rStyle w:val="Emphasis"/>
          <w:szCs w:val="24"/>
        </w:rPr>
        <w:t xml:space="preserve"> as we know </w:t>
      </w:r>
      <w:proofErr w:type="gramStart"/>
      <w:r w:rsidRPr="009079AF">
        <w:rPr>
          <w:rStyle w:val="Emphasis"/>
          <w:szCs w:val="24"/>
        </w:rPr>
        <w:t>it</w:t>
      </w:r>
      <w:proofErr w:type="gramEnd"/>
      <w:r w:rsidRPr="009079AF">
        <w:rPr>
          <w:rStyle w:val="Emphasis"/>
          <w:szCs w:val="24"/>
        </w:rPr>
        <w:t xml:space="preserve"> </w:t>
      </w:r>
      <w:r w:rsidRPr="0012348E">
        <w:rPr>
          <w:rStyle w:val="Emphasis"/>
          <w:szCs w:val="24"/>
          <w:highlight w:val="cyan"/>
        </w:rPr>
        <w:t>is dying?</w:t>
      </w:r>
    </w:p>
    <w:p w14:paraId="593C9CAF" w14:textId="77777777" w:rsidR="00886929" w:rsidRPr="009079AF" w:rsidRDefault="00886929" w:rsidP="00886929">
      <w:pPr>
        <w:rPr>
          <w:sz w:val="16"/>
        </w:rPr>
      </w:pPr>
      <w:r w:rsidRPr="009079AF">
        <w:rPr>
          <w:sz w:val="16"/>
        </w:rPr>
        <w:t>My brothers, sisters, siblings</w:t>
      </w:r>
      <w:proofErr w:type="gramStart"/>
      <w:r w:rsidRPr="009079AF">
        <w:rPr>
          <w:sz w:val="16"/>
        </w:rPr>
        <w:t xml:space="preserve">, </w:t>
      </w:r>
      <w:r w:rsidRPr="009079AF">
        <w:rPr>
          <w:rStyle w:val="StyleUnderline"/>
        </w:rPr>
        <w:t>we</w:t>
      </w:r>
      <w:proofErr w:type="gramEnd"/>
      <w:r w:rsidRPr="009079AF">
        <w:rPr>
          <w:rStyle w:val="StyleUnderline"/>
        </w:rPr>
        <w:t xml:space="preserve"> </w:t>
      </w:r>
      <w:proofErr w:type="gramStart"/>
      <w:r w:rsidRPr="009079AF">
        <w:rPr>
          <w:rStyle w:val="StyleUnderline"/>
        </w:rPr>
        <w:t>stand</w:t>
      </w:r>
      <w:proofErr w:type="gramEnd"/>
      <w:r w:rsidRPr="009079AF">
        <w:rPr>
          <w:rStyle w:val="StyleUnderline"/>
        </w:rPr>
        <w:t xml:space="preserve"> here now</w:t>
      </w:r>
      <w:r w:rsidRPr="009079AF">
        <w:rPr>
          <w:sz w:val="16"/>
        </w:rPr>
        <w:t xml:space="preserve">, on July 20, 2025, </w:t>
      </w:r>
      <w:r w:rsidRPr="009079AF">
        <w:rPr>
          <w:rStyle w:val="Emphasis"/>
        </w:rPr>
        <w:t>on the precipice of oblivion</w:t>
      </w:r>
      <w:r w:rsidRPr="009079AF">
        <w:rPr>
          <w:sz w:val="16"/>
        </w:rPr>
        <w:t xml:space="preserve">. </w:t>
      </w:r>
      <w:r w:rsidRPr="0012348E">
        <w:rPr>
          <w:rStyle w:val="StyleUnderline"/>
          <w:highlight w:val="cyan"/>
        </w:rPr>
        <w:t xml:space="preserve">We are </w:t>
      </w:r>
      <w:r w:rsidRPr="0012348E">
        <w:rPr>
          <w:rStyle w:val="Emphasis"/>
          <w:szCs w:val="24"/>
          <w:highlight w:val="cyan"/>
        </w:rPr>
        <w:t>cooking our planet</w:t>
      </w:r>
      <w:r w:rsidRPr="009079AF">
        <w:rPr>
          <w:sz w:val="16"/>
          <w:szCs w:val="24"/>
        </w:rPr>
        <w:t xml:space="preserve"> </w:t>
      </w:r>
      <w:r w:rsidRPr="009079AF">
        <w:rPr>
          <w:rStyle w:val="StyleUnderline"/>
        </w:rPr>
        <w:t xml:space="preserve">at a blinding pace and </w:t>
      </w:r>
      <w:r w:rsidRPr="0012348E">
        <w:rPr>
          <w:rStyle w:val="Emphasis"/>
          <w:szCs w:val="24"/>
          <w:highlight w:val="cyan"/>
        </w:rPr>
        <w:t xml:space="preserve">life is dying off </w:t>
      </w:r>
      <w:proofErr w:type="spellStart"/>
      <w:r w:rsidRPr="0012348E">
        <w:rPr>
          <w:rStyle w:val="Emphasis"/>
          <w:szCs w:val="24"/>
          <w:highlight w:val="cyan"/>
        </w:rPr>
        <w:t>en</w:t>
      </w:r>
      <w:proofErr w:type="spellEnd"/>
      <w:r w:rsidRPr="0012348E">
        <w:rPr>
          <w:rStyle w:val="Emphasis"/>
          <w:szCs w:val="24"/>
          <w:highlight w:val="cyan"/>
        </w:rPr>
        <w:t xml:space="preserve"> masse</w:t>
      </w:r>
      <w:r w:rsidRPr="009079AF">
        <w:rPr>
          <w:rStyle w:val="Emphasis"/>
          <w:szCs w:val="24"/>
        </w:rPr>
        <w:t xml:space="preserve"> all around us</w:t>
      </w:r>
      <w:r w:rsidRPr="009079AF">
        <w:rPr>
          <w:sz w:val="16"/>
        </w:rPr>
        <w:t xml:space="preserve">, </w:t>
      </w:r>
      <w:r w:rsidRPr="0012348E">
        <w:rPr>
          <w:rStyle w:val="Emphasis"/>
          <w:highlight w:val="cyan"/>
        </w:rPr>
        <w:t>war</w:t>
      </w:r>
      <w:r w:rsidRPr="0012348E">
        <w:rPr>
          <w:sz w:val="16"/>
          <w:highlight w:val="cyan"/>
        </w:rPr>
        <w:t xml:space="preserve"> </w:t>
      </w:r>
      <w:r w:rsidRPr="0012348E">
        <w:rPr>
          <w:rStyle w:val="StyleUnderline"/>
          <w:highlight w:val="cyan"/>
        </w:rPr>
        <w:t>and</w:t>
      </w:r>
      <w:r w:rsidRPr="0012348E">
        <w:rPr>
          <w:sz w:val="16"/>
          <w:highlight w:val="cyan"/>
        </w:rPr>
        <w:t xml:space="preserve"> </w:t>
      </w:r>
      <w:r w:rsidRPr="0012348E">
        <w:rPr>
          <w:rStyle w:val="Emphasis"/>
          <w:highlight w:val="cyan"/>
        </w:rPr>
        <w:t>genocide</w:t>
      </w:r>
      <w:r w:rsidRPr="0012348E">
        <w:rPr>
          <w:sz w:val="16"/>
          <w:highlight w:val="cyan"/>
        </w:rPr>
        <w:t xml:space="preserve"> </w:t>
      </w:r>
      <w:r w:rsidRPr="0012348E">
        <w:rPr>
          <w:rStyle w:val="StyleUnderline"/>
          <w:highlight w:val="cyan"/>
        </w:rPr>
        <w:t>and</w:t>
      </w:r>
      <w:r w:rsidRPr="009079AF">
        <w:rPr>
          <w:sz w:val="16"/>
        </w:rPr>
        <w:t xml:space="preserve"> imperialist </w:t>
      </w:r>
      <w:r w:rsidRPr="0012348E">
        <w:rPr>
          <w:rStyle w:val="Emphasis"/>
          <w:highlight w:val="cyan"/>
        </w:rPr>
        <w:t>plunder</w:t>
      </w:r>
      <w:r w:rsidRPr="0012348E">
        <w:rPr>
          <w:sz w:val="16"/>
          <w:highlight w:val="cyan"/>
        </w:rPr>
        <w:t xml:space="preserve"> </w:t>
      </w:r>
      <w:r w:rsidRPr="0012348E">
        <w:rPr>
          <w:rStyle w:val="StyleUnderline"/>
          <w:highlight w:val="cyan"/>
        </w:rPr>
        <w:t xml:space="preserve">are ripping </w:t>
      </w:r>
      <w:r w:rsidRPr="0012348E">
        <w:rPr>
          <w:rStyle w:val="Emphasis"/>
          <w:highlight w:val="cyan"/>
        </w:rPr>
        <w:t>our world</w:t>
      </w:r>
      <w:r w:rsidRPr="009079AF">
        <w:rPr>
          <w:rStyle w:val="Emphasis"/>
        </w:rPr>
        <w:t xml:space="preserve"> and our people </w:t>
      </w:r>
      <w:r w:rsidRPr="0012348E">
        <w:rPr>
          <w:rStyle w:val="Emphasis"/>
          <w:highlight w:val="cyan"/>
        </w:rPr>
        <w:t>apart</w:t>
      </w:r>
      <w:r w:rsidRPr="009079AF">
        <w:rPr>
          <w:sz w:val="16"/>
        </w:rPr>
        <w:t xml:space="preserve">, </w:t>
      </w:r>
      <w:r w:rsidRPr="009079AF">
        <w:rPr>
          <w:rStyle w:val="StyleUnderline"/>
        </w:rPr>
        <w:t xml:space="preserve">the </w:t>
      </w:r>
      <w:proofErr w:type="spellStart"/>
      <w:r w:rsidRPr="009079AF">
        <w:rPr>
          <w:rStyle w:val="Emphasis"/>
          <w:szCs w:val="24"/>
        </w:rPr>
        <w:t>maga</w:t>
      </w:r>
      <w:proofErr w:type="spellEnd"/>
      <w:r w:rsidRPr="009079AF">
        <w:rPr>
          <w:rStyle w:val="Emphasis"/>
          <w:szCs w:val="24"/>
        </w:rPr>
        <w:t>-rich</w:t>
      </w:r>
      <w:r w:rsidRPr="009079AF">
        <w:rPr>
          <w:rStyle w:val="StyleUnderline"/>
          <w:sz w:val="24"/>
          <w:szCs w:val="24"/>
        </w:rPr>
        <w:t xml:space="preserve"> </w:t>
      </w:r>
      <w:r w:rsidRPr="009079AF">
        <w:rPr>
          <w:rStyle w:val="StyleUnderline"/>
        </w:rPr>
        <w:t xml:space="preserve">are </w:t>
      </w:r>
      <w:r w:rsidRPr="0012348E">
        <w:rPr>
          <w:rStyle w:val="Emphasis"/>
          <w:szCs w:val="24"/>
          <w:highlight w:val="cyan"/>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12348E">
        <w:rPr>
          <w:rStyle w:val="StyleUnderline"/>
          <w:highlight w:val="cyan"/>
        </w:rPr>
        <w:t xml:space="preserve">into the </w:t>
      </w:r>
      <w:r w:rsidRPr="0012348E">
        <w:rPr>
          <w:rStyle w:val="Emphasis"/>
          <w:szCs w:val="24"/>
          <w:highlight w:val="cyan"/>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12348E">
        <w:rPr>
          <w:rStyle w:val="Emphasis"/>
          <w:highlight w:val="cyan"/>
        </w:rPr>
        <w:t>billionaire oligarchs</w:t>
      </w:r>
      <w:r w:rsidRPr="0012348E">
        <w:rPr>
          <w:sz w:val="16"/>
          <w:highlight w:val="cyan"/>
        </w:rPr>
        <w:t xml:space="preserve">, </w:t>
      </w:r>
      <w:r w:rsidRPr="0012348E">
        <w:rPr>
          <w:rStyle w:val="Emphasis"/>
          <w:highlight w:val="cyan"/>
        </w:rPr>
        <w:t>war hawks</w:t>
      </w:r>
      <w:r w:rsidRPr="009079AF">
        <w:rPr>
          <w:sz w:val="16"/>
        </w:rPr>
        <w:t xml:space="preserve">, bigoted </w:t>
      </w:r>
      <w:r w:rsidRPr="009079AF">
        <w:rPr>
          <w:rStyle w:val="StyleUnderline"/>
        </w:rPr>
        <w:t xml:space="preserve">misanthropes, </w:t>
      </w:r>
      <w:r w:rsidRPr="0012348E">
        <w:rPr>
          <w:rStyle w:val="StyleUnderline"/>
          <w:highlight w:val="cyan"/>
        </w:rPr>
        <w:t>and</w:t>
      </w:r>
      <w:r w:rsidRPr="009079AF">
        <w:rPr>
          <w:sz w:val="16"/>
        </w:rPr>
        <w:t xml:space="preserve"> religious </w:t>
      </w:r>
      <w:r w:rsidRPr="0012348E">
        <w:rPr>
          <w:rStyle w:val="StyleUnderline"/>
          <w:highlight w:val="cyan"/>
        </w:rPr>
        <w:t>fanatics</w:t>
      </w:r>
      <w:r w:rsidRPr="009079AF">
        <w:rPr>
          <w:rStyle w:val="StyleUnderline"/>
        </w:rPr>
        <w:t xml:space="preserve"> who </w:t>
      </w:r>
      <w:r w:rsidRPr="0012348E">
        <w:rPr>
          <w:rStyle w:val="StyleUnderline"/>
          <w:highlight w:val="cyan"/>
        </w:rPr>
        <w:t xml:space="preserve">have </w:t>
      </w:r>
      <w:r w:rsidRPr="0012348E">
        <w:rPr>
          <w:rStyle w:val="Emphasis"/>
          <w:highlight w:val="cyan"/>
        </w:rPr>
        <w:t>given up on this world</w:t>
      </w:r>
      <w:r w:rsidRPr="009079AF">
        <w:rPr>
          <w:sz w:val="16"/>
        </w:rPr>
        <w:t xml:space="preserve"> and the very notion that we can have a society that works for everyone. </w:t>
      </w:r>
    </w:p>
    <w:p w14:paraId="0553BD8B" w14:textId="77777777" w:rsidR="00886929" w:rsidRPr="009079AF" w:rsidRDefault="00886929" w:rsidP="00886929">
      <w:pPr>
        <w:rPr>
          <w:sz w:val="16"/>
        </w:rPr>
      </w:pPr>
      <w:r w:rsidRPr="009079AF">
        <w:rPr>
          <w:sz w:val="16"/>
        </w:rPr>
        <w:t xml:space="preserve">“Not so long ago,” Taylor and Klein write, </w:t>
      </w:r>
    </w:p>
    <w:p w14:paraId="789B3A69" w14:textId="77777777" w:rsidR="00886929" w:rsidRPr="009079AF" w:rsidRDefault="00886929" w:rsidP="00886929">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761CC1D5" w14:textId="77777777" w:rsidR="00886929" w:rsidRPr="009079AF" w:rsidRDefault="00886929" w:rsidP="00886929">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w:t>
      </w:r>
      <w:proofErr w:type="gramStart"/>
      <w:r w:rsidRPr="009079AF">
        <w:rPr>
          <w:sz w:val="16"/>
        </w:rPr>
        <w:t>documentary</w:t>
      </w:r>
      <w:proofErr w:type="gramEnd"/>
      <w:r w:rsidRPr="009079AF">
        <w:rPr>
          <w:sz w:val="16"/>
        </w:rPr>
        <w:t xml:space="preserve">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4844F39A" w14:textId="77777777" w:rsidR="00886929" w:rsidRPr="009079AF" w:rsidRDefault="00886929" w:rsidP="00886929">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9079AF">
        <w:rPr>
          <w:sz w:val="16"/>
        </w:rPr>
        <w:t>blacksite</w:t>
      </w:r>
      <w:proofErr w:type="spellEnd"/>
      <w:r w:rsidRPr="009079AF">
        <w:rPr>
          <w:sz w:val="16"/>
        </w:rPr>
        <w:t xml:space="preserve"> prisons in countries they’ve never been to before without access to lawyers or contact with their families. </w:t>
      </w:r>
    </w:p>
    <w:p w14:paraId="18423217" w14:textId="77777777" w:rsidR="00886929" w:rsidRPr="009079AF" w:rsidRDefault="00886929" w:rsidP="00886929">
      <w:pPr>
        <w:rPr>
          <w:sz w:val="16"/>
        </w:rPr>
      </w:pPr>
      <w:proofErr w:type="gramStart"/>
      <w:r w:rsidRPr="009079AF">
        <w:rPr>
          <w:sz w:val="16"/>
        </w:rPr>
        <w:t>Again</w:t>
      </w:r>
      <w:proofErr w:type="gramEnd"/>
      <w:r w:rsidRPr="009079AF">
        <w:rPr>
          <w:sz w:val="16"/>
        </w:rPr>
        <w:t xml:space="preserve"> I ask you, not in an accusatory or presumptuous way, but in desperation and hope that you will find a forceful answer: what good is your union, or any union, to them? </w:t>
      </w:r>
    </w:p>
    <w:p w14:paraId="3E885959" w14:textId="77777777" w:rsidR="00886929" w:rsidRPr="009079AF" w:rsidRDefault="00886929" w:rsidP="00886929">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12348E">
        <w:rPr>
          <w:rStyle w:val="Emphasis"/>
          <w:highlight w:val="cyan"/>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 xml:space="preserve">end-times fascists and oligarchs </w:t>
      </w:r>
      <w:proofErr w:type="gramStart"/>
      <w:r w:rsidRPr="009079AF">
        <w:rPr>
          <w:rStyle w:val="StyleUnderline"/>
        </w:rPr>
        <w:t>are</w:t>
      </w:r>
      <w:r w:rsidRPr="009079AF">
        <w:rPr>
          <w:sz w:val="16"/>
        </w:rPr>
        <w:t xml:space="preserve"> attacking</w:t>
      </w:r>
      <w:proofErr w:type="gramEnd"/>
      <w:r w:rsidRPr="009079AF">
        <w:rPr>
          <w:sz w:val="16"/>
        </w:rPr>
        <w:t xml:space="preserve">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0FD87FA1" w14:textId="77777777" w:rsidR="00886929" w:rsidRPr="00FA1852" w:rsidRDefault="00886929" w:rsidP="00886929">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7FA50439" w14:textId="77777777" w:rsidR="00886929" w:rsidRPr="009079AF" w:rsidRDefault="00886929" w:rsidP="00886929">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789FFC82" w14:textId="77777777" w:rsidR="00886929" w:rsidRPr="009079AF" w:rsidRDefault="00886929" w:rsidP="00886929">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12348E">
        <w:rPr>
          <w:rStyle w:val="Emphasis"/>
          <w:highlight w:val="cyan"/>
        </w:rPr>
        <w:t>Politicians</w:t>
      </w:r>
      <w:r w:rsidRPr="0012348E">
        <w:rPr>
          <w:sz w:val="16"/>
          <w:highlight w:val="cyan"/>
        </w:rPr>
        <w:t xml:space="preserve"> </w:t>
      </w:r>
      <w:r w:rsidRPr="0012348E">
        <w:rPr>
          <w:rStyle w:val="StyleUnderline"/>
          <w:highlight w:val="cyan"/>
        </w:rPr>
        <w:t>aren’t coming</w:t>
      </w:r>
      <w:r w:rsidRPr="009079AF">
        <w:rPr>
          <w:rStyle w:val="StyleUnderline"/>
        </w:rPr>
        <w:t xml:space="preserve"> to save us, </w:t>
      </w:r>
      <w:r w:rsidRPr="0012348E">
        <w:rPr>
          <w:rStyle w:val="Emphasis"/>
          <w:highlight w:val="cyan"/>
        </w:rPr>
        <w:t>corporations</w:t>
      </w:r>
      <w:r w:rsidRPr="0012348E">
        <w:rPr>
          <w:rStyle w:val="StyleUnderline"/>
          <w:highlight w:val="cyan"/>
        </w:rPr>
        <w:t xml:space="preserve"> aren’t coming</w:t>
      </w:r>
      <w:r w:rsidRPr="009079AF">
        <w:rPr>
          <w:rStyle w:val="StyleUnderline"/>
        </w:rPr>
        <w:t xml:space="preserve"> to save us, </w:t>
      </w:r>
      <w:r w:rsidRPr="0012348E">
        <w:rPr>
          <w:rStyle w:val="StyleUnderline"/>
          <w:highlight w:val="cyan"/>
        </w:rPr>
        <w:t>it is up to</w:t>
      </w:r>
      <w:r w:rsidRPr="009079AF">
        <w:rPr>
          <w:rStyle w:val="StyleUnderline"/>
        </w:rPr>
        <w:t xml:space="preserve"> us, </w:t>
      </w:r>
      <w:r w:rsidRPr="0012348E">
        <w:rPr>
          <w:rStyle w:val="StyleUnderline"/>
          <w:highlight w:val="cyan"/>
        </w:rPr>
        <w:t xml:space="preserve">the </w:t>
      </w:r>
      <w:r w:rsidRPr="0012348E">
        <w:rPr>
          <w:rStyle w:val="Emphasis"/>
          <w:highlight w:val="cyan"/>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2CA70688" w14:textId="77777777" w:rsidR="00886929" w:rsidRPr="009079AF" w:rsidRDefault="00886929" w:rsidP="00886929">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1EB25A43" w14:textId="77777777" w:rsidR="00886929" w:rsidRPr="009079AF" w:rsidRDefault="00886929" w:rsidP="00886929">
      <w:pPr>
        <w:rPr>
          <w:sz w:val="16"/>
        </w:rPr>
      </w:pPr>
      <w:r w:rsidRPr="009079AF">
        <w:rPr>
          <w:sz w:val="16"/>
        </w:rPr>
        <w:t xml:space="preserve">I have met fighters from all corners of society. I met a group of them in Pasadena, California, last week. They call themselves Grupo Auto </w:t>
      </w:r>
      <w:proofErr w:type="spellStart"/>
      <w:r w:rsidRPr="009079AF">
        <w:rPr>
          <w:sz w:val="16"/>
        </w:rPr>
        <w:t>Defensa</w:t>
      </w:r>
      <w:proofErr w:type="spellEnd"/>
      <w:r w:rsidRPr="009079AF">
        <w:rPr>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3B3D816D" w14:textId="77777777" w:rsidR="00886929" w:rsidRPr="009079AF" w:rsidRDefault="00886929" w:rsidP="00886929">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12348E">
        <w:rPr>
          <w:rStyle w:val="StyleUnderline"/>
          <w:highlight w:val="cyan"/>
        </w:rPr>
        <w:t xml:space="preserve">to get up, </w:t>
      </w:r>
      <w:r w:rsidRPr="0012348E">
        <w:rPr>
          <w:rStyle w:val="Emphasis"/>
          <w:highlight w:val="cyan"/>
        </w:rPr>
        <w:t>organize</w:t>
      </w:r>
      <w:r w:rsidRPr="0012348E">
        <w:rPr>
          <w:rStyle w:val="StyleUnderline"/>
          <w:highlight w:val="cyan"/>
        </w:rPr>
        <w:t xml:space="preserve">, and </w:t>
      </w:r>
      <w:r w:rsidRPr="0012348E">
        <w:rPr>
          <w:rStyle w:val="Emphasis"/>
          <w:highlight w:val="cyan"/>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12348E">
        <w:rPr>
          <w:rStyle w:val="Emphasis"/>
          <w:highlight w:val="cyan"/>
        </w:rPr>
        <w:t xml:space="preserve">if we’re </w:t>
      </w:r>
      <w:proofErr w:type="spellStart"/>
      <w:r w:rsidRPr="0012348E">
        <w:rPr>
          <w:rStyle w:val="Emphasis"/>
          <w:highlight w:val="cyan"/>
        </w:rPr>
        <w:t>gonna</w:t>
      </w:r>
      <w:proofErr w:type="spellEnd"/>
      <w:r w:rsidRPr="0012348E">
        <w:rPr>
          <w:rStyle w:val="Emphasis"/>
          <w:highlight w:val="cyan"/>
        </w:rPr>
        <w:t xml:space="preserve"> survive this</w:t>
      </w:r>
      <w:r w:rsidRPr="009079AF">
        <w:rPr>
          <w:sz w:val="16"/>
        </w:rPr>
        <w:t xml:space="preserve">, </w:t>
      </w:r>
      <w:r w:rsidRPr="009079AF">
        <w:rPr>
          <w:rStyle w:val="StyleUnderline"/>
        </w:rPr>
        <w:t xml:space="preserve">if we’re </w:t>
      </w:r>
      <w:proofErr w:type="spellStart"/>
      <w:r w:rsidRPr="009079AF">
        <w:rPr>
          <w:rStyle w:val="StyleUnderline"/>
        </w:rPr>
        <w:t>gonna</w:t>
      </w:r>
      <w:proofErr w:type="spellEnd"/>
      <w:r w:rsidRPr="009079AF">
        <w:rPr>
          <w:rStyle w:val="StyleUnderline"/>
        </w:rPr>
        <w:t xml:space="preserve"> </w:t>
      </w:r>
      <w:r w:rsidRPr="009079AF">
        <w:rPr>
          <w:rStyle w:val="Emphasis"/>
        </w:rPr>
        <w:t>stop this</w:t>
      </w:r>
      <w:r w:rsidRPr="009079AF">
        <w:rPr>
          <w:sz w:val="16"/>
        </w:rPr>
        <w:t xml:space="preserve">, </w:t>
      </w:r>
      <w:r w:rsidRPr="0012348E">
        <w:rPr>
          <w:rStyle w:val="StyleUnderline"/>
          <w:highlight w:val="cyan"/>
        </w:rPr>
        <w:t xml:space="preserve">if we’re </w:t>
      </w:r>
      <w:proofErr w:type="spellStart"/>
      <w:r w:rsidRPr="0012348E">
        <w:rPr>
          <w:rStyle w:val="StyleUnderline"/>
          <w:highlight w:val="cyan"/>
        </w:rPr>
        <w:t>gonna</w:t>
      </w:r>
      <w:proofErr w:type="spellEnd"/>
      <w:r w:rsidRPr="009079AF">
        <w:rPr>
          <w:rStyle w:val="StyleUnderline"/>
        </w:rPr>
        <w:t xml:space="preserve"> </w:t>
      </w:r>
      <w:r w:rsidRPr="009079AF">
        <w:rPr>
          <w:rStyle w:val="Emphasis"/>
        </w:rPr>
        <w:t>keep hope alive</w:t>
      </w:r>
      <w:r w:rsidRPr="009079AF">
        <w:rPr>
          <w:rStyle w:val="StyleUnderline"/>
        </w:rPr>
        <w:t xml:space="preserve"> that we can still </w:t>
      </w:r>
      <w:r w:rsidRPr="0012348E">
        <w:rPr>
          <w:rStyle w:val="Emphasis"/>
          <w:szCs w:val="24"/>
          <w:highlight w:val="cyan"/>
        </w:rPr>
        <w:t>have a future worth living in</w:t>
      </w:r>
      <w:r w:rsidRPr="0012348E">
        <w:rPr>
          <w:sz w:val="16"/>
          <w:highlight w:val="cyan"/>
        </w:rPr>
        <w:t xml:space="preserve">, </w:t>
      </w:r>
      <w:r w:rsidRPr="0012348E">
        <w:rPr>
          <w:rStyle w:val="StyleUnderline"/>
          <w:highlight w:val="cyan"/>
        </w:rPr>
        <w:t xml:space="preserve">we need </w:t>
      </w:r>
      <w:r w:rsidRPr="0012348E">
        <w:rPr>
          <w:rStyle w:val="Emphasis"/>
          <w:szCs w:val="24"/>
          <w:highlight w:val="cyan"/>
        </w:rPr>
        <w:t>working people</w:t>
      </w:r>
      <w:r w:rsidRPr="009079AF">
        <w:rPr>
          <w:rStyle w:val="Emphasis"/>
          <w:szCs w:val="24"/>
        </w:rPr>
        <w:t xml:space="preserve"> everywhere coming together, </w:t>
      </w:r>
      <w:r w:rsidRPr="0012348E">
        <w:rPr>
          <w:rStyle w:val="Emphasis"/>
          <w:szCs w:val="24"/>
          <w:highlight w:val="cyan"/>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w:t>
      </w:r>
      <w:proofErr w:type="gramStart"/>
      <w:r w:rsidRPr="009079AF">
        <w:rPr>
          <w:rStyle w:val="StyleUnderline"/>
        </w:rPr>
        <w:t>unions,</w:t>
      </w:r>
      <w:proofErr w:type="gramEnd"/>
      <w:r w:rsidRPr="009079AF">
        <w:rPr>
          <w:rStyle w:val="StyleUnderline"/>
        </w:rPr>
        <w:t xml:space="preserve">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w:t>
      </w:r>
      <w:proofErr w:type="spellStart"/>
      <w:r w:rsidRPr="009079AF">
        <w:rPr>
          <w:sz w:val="16"/>
        </w:rPr>
        <w:t>Defensa</w:t>
      </w:r>
      <w:proofErr w:type="spellEnd"/>
      <w:r w:rsidRPr="009079AF">
        <w:rPr>
          <w:sz w:val="16"/>
        </w:rPr>
        <w:t xml:space="preserve">. </w:t>
      </w:r>
    </w:p>
    <w:p w14:paraId="419AF835" w14:textId="77777777" w:rsidR="00886929" w:rsidRPr="009079AF" w:rsidRDefault="00886929" w:rsidP="00886929">
      <w:pPr>
        <w:rPr>
          <w:sz w:val="16"/>
        </w:rPr>
      </w:pPr>
      <w:r w:rsidRPr="009079AF">
        <w:rPr>
          <w:sz w:val="16"/>
        </w:rPr>
        <w:t xml:space="preserve">What transferable skills, structures, and strategies for bringing people together as a union of the </w:t>
      </w:r>
      <w:proofErr w:type="gramStart"/>
      <w:r w:rsidRPr="009079AF">
        <w:rPr>
          <w:sz w:val="16"/>
        </w:rPr>
        <w:t>willing can</w:t>
      </w:r>
      <w:proofErr w:type="gramEnd"/>
      <w:r w:rsidRPr="009079AF">
        <w:rPr>
          <w:sz w:val="16"/>
        </w:rPr>
        <w:t xml:space="preserve">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9079AF">
        <w:rPr>
          <w:sz w:val="16"/>
        </w:rPr>
        <w:t>Defensa</w:t>
      </w:r>
      <w:proofErr w:type="spellEnd"/>
      <w:r w:rsidRPr="009079AF">
        <w:rPr>
          <w:sz w:val="16"/>
        </w:rPr>
        <w:t xml:space="preserve"> is doing in Pasadena and like you are all doing right here? </w:t>
      </w:r>
    </w:p>
    <w:p w14:paraId="7130D946" w14:textId="77777777" w:rsidR="00886929" w:rsidRPr="009079AF" w:rsidRDefault="00886929" w:rsidP="00886929">
      <w:pPr>
        <w:rPr>
          <w:sz w:val="16"/>
        </w:rPr>
      </w:pPr>
      <w:r w:rsidRPr="009079AF">
        <w:rPr>
          <w:sz w:val="16"/>
        </w:rPr>
        <w:t xml:space="preserve">Resignation, despair, acceptance of our own powerlessness as a permanent, unfixable </w:t>
      </w:r>
      <w:proofErr w:type="gramStart"/>
      <w:r w:rsidRPr="009079AF">
        <w:rPr>
          <w:sz w:val="16"/>
        </w:rPr>
        <w:t>state—</w:t>
      </w:r>
      <w:proofErr w:type="gramEnd"/>
      <w:r w:rsidRPr="009079AF">
        <w:rPr>
          <w:sz w:val="16"/>
        </w:rPr>
        <w:t xml:space="preserv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7A0C5254" w14:textId="77777777" w:rsidR="00886929" w:rsidRDefault="00886929" w:rsidP="00886929">
      <w:pPr>
        <w:rPr>
          <w:rStyle w:val="Emphasis"/>
        </w:rPr>
      </w:pPr>
      <w:r w:rsidRPr="009079AF">
        <w:rPr>
          <w:sz w:val="16"/>
        </w:rPr>
        <w:t>Your international union president, brother Shawn Fain, famously said “</w:t>
      </w:r>
      <w:r w:rsidRPr="0012348E">
        <w:rPr>
          <w:rStyle w:val="Emphasis"/>
          <w:highlight w:val="cyan"/>
        </w:rPr>
        <w:t>the working class</w:t>
      </w:r>
      <w:r w:rsidRPr="0012348E">
        <w:rPr>
          <w:sz w:val="16"/>
          <w:highlight w:val="cyan"/>
        </w:rPr>
        <w:t xml:space="preserve"> </w:t>
      </w:r>
      <w:r w:rsidRPr="0012348E">
        <w:rPr>
          <w:rStyle w:val="StyleUnderline"/>
          <w:highlight w:val="cyan"/>
        </w:rPr>
        <w:t>is the</w:t>
      </w:r>
      <w:r w:rsidRPr="009079AF">
        <w:rPr>
          <w:rStyle w:val="StyleUnderline"/>
        </w:rPr>
        <w:t xml:space="preserve"> </w:t>
      </w:r>
      <w:r w:rsidRPr="0012348E">
        <w:rPr>
          <w:rStyle w:val="Emphasis"/>
          <w:szCs w:val="24"/>
          <w:highlight w:val="cyan"/>
        </w:rPr>
        <w:t xml:space="preserve">arsenal of </w:t>
      </w:r>
      <w:proofErr w:type="gramStart"/>
      <w:r w:rsidRPr="0012348E">
        <w:rPr>
          <w:rStyle w:val="Emphasis"/>
          <w:szCs w:val="24"/>
          <w:highlight w:val="cyan"/>
        </w:rPr>
        <w:t>democracy</w:t>
      </w:r>
      <w:proofErr w:type="gramEnd"/>
      <w:r w:rsidRPr="009079AF">
        <w:rPr>
          <w:rStyle w:val="Emphasis"/>
          <w:szCs w:val="24"/>
        </w:rPr>
        <w:t xml:space="preserve"> and the </w:t>
      </w:r>
      <w:r w:rsidRPr="0012348E">
        <w:rPr>
          <w:rStyle w:val="Emphasis"/>
          <w:szCs w:val="24"/>
          <w:highlight w:val="cyan"/>
        </w:rPr>
        <w:t>workers are the liberators</w:t>
      </w:r>
      <w:r w:rsidRPr="009079AF">
        <w:rPr>
          <w:sz w:val="16"/>
        </w:rPr>
        <w:t xml:space="preserve">.” If that is true, brothers and sisters, then </w:t>
      </w:r>
      <w:r w:rsidRPr="009079AF">
        <w:rPr>
          <w:rStyle w:val="StyleUnderline"/>
        </w:rPr>
        <w:t xml:space="preserve">for </w:t>
      </w:r>
      <w:proofErr w:type="gramStart"/>
      <w:r w:rsidRPr="009079AF">
        <w:rPr>
          <w:rStyle w:val="StyleUnderline"/>
        </w:rPr>
        <w:t>ourselves</w:t>
      </w:r>
      <w:proofErr w:type="gramEnd"/>
      <w:r w:rsidRPr="009079AF">
        <w:rPr>
          <w:rStyle w:val="StyleUnderline"/>
        </w:rPr>
        <w:t xml:space="preserve">, for each other, for our children, </w:t>
      </w:r>
      <w:r w:rsidRPr="0012348E">
        <w:rPr>
          <w:rStyle w:val="Emphasis"/>
          <w:highlight w:val="cyan"/>
        </w:rPr>
        <w:t>this is</w:t>
      </w:r>
      <w:r w:rsidRPr="009079AF">
        <w:rPr>
          <w:rStyle w:val="Emphasis"/>
        </w:rPr>
        <w:t xml:space="preserve"> our </w:t>
      </w:r>
      <w:r w:rsidRPr="0012348E">
        <w:rPr>
          <w:rStyle w:val="Emphasis"/>
          <w:highlight w:val="cyan"/>
        </w:rPr>
        <w:t>time to prove it.</w:t>
      </w:r>
      <w:r w:rsidRPr="009079AF">
        <w:rPr>
          <w:rStyle w:val="Emphasis"/>
        </w:rPr>
        <w:t xml:space="preserve"> </w:t>
      </w:r>
    </w:p>
    <w:p w14:paraId="45BF631E" w14:textId="77777777" w:rsidR="00886929" w:rsidRPr="008D0B68" w:rsidRDefault="00886929" w:rsidP="00886929"/>
    <w:p w14:paraId="5A4A4073" w14:textId="77777777" w:rsidR="00886929" w:rsidRPr="007B112A" w:rsidRDefault="00886929" w:rsidP="00886929">
      <w:pPr>
        <w:pStyle w:val="Heading3"/>
        <w:rPr>
          <w:rFonts w:eastAsiaTheme="minorHAnsi" w:cs="Calibri"/>
        </w:rPr>
      </w:pPr>
      <w:r w:rsidRPr="007B112A">
        <w:rPr>
          <w:rFonts w:eastAsiaTheme="minorHAnsi" w:cs="Calibri"/>
        </w:rPr>
        <w:t>1NC</w:t>
      </w:r>
    </w:p>
    <w:p w14:paraId="6D9771B6" w14:textId="77777777" w:rsidR="00886929" w:rsidRPr="00CF1E0F" w:rsidRDefault="00886929" w:rsidP="00886929">
      <w:pPr>
        <w:pStyle w:val="Heading4"/>
        <w:rPr>
          <w:rFonts w:cs="Calibri"/>
          <w:b w:val="0"/>
          <w:bCs/>
          <w:sz w:val="22"/>
        </w:rPr>
      </w:pPr>
      <w:r w:rsidRPr="00CF1E0F">
        <w:rPr>
          <w:rFonts w:cs="Calibri"/>
          <w:b w:val="0"/>
          <w:bCs/>
          <w:sz w:val="22"/>
        </w:rPr>
        <w:t>Appointments DA</w:t>
      </w:r>
    </w:p>
    <w:p w14:paraId="65F24F92" w14:textId="77777777" w:rsidR="00886929" w:rsidRPr="007B112A" w:rsidRDefault="00886929" w:rsidP="00886929">
      <w:pPr>
        <w:pStyle w:val="Heading4"/>
        <w:rPr>
          <w:rFonts w:cs="Calibri"/>
        </w:rPr>
      </w:pPr>
      <w:r w:rsidRPr="007B112A">
        <w:rPr>
          <w:rFonts w:cs="Calibri"/>
        </w:rPr>
        <w:t xml:space="preserve">The United States judiciary should strike down </w:t>
      </w:r>
      <w:r>
        <w:rPr>
          <w:rFonts w:cs="Calibri"/>
        </w:rPr>
        <w:t xml:space="preserve">strengthening federal collective bargaining rights </w:t>
      </w:r>
      <w:r w:rsidRPr="007B112A">
        <w:rPr>
          <w:rFonts w:cs="Calibri"/>
        </w:rPr>
        <w:t>as an unconstitutional restriction on Executive Appointment authority.</w:t>
      </w:r>
    </w:p>
    <w:p w14:paraId="1BE38901" w14:textId="77777777" w:rsidR="00886929" w:rsidRPr="007B112A" w:rsidRDefault="00886929" w:rsidP="00886929">
      <w:pPr>
        <w:pStyle w:val="Heading4"/>
        <w:rPr>
          <w:rFonts w:cs="Calibri"/>
        </w:rPr>
      </w:pPr>
      <w:r w:rsidRPr="007B112A">
        <w:rPr>
          <w:rFonts w:cs="Calibri"/>
        </w:rPr>
        <w:t xml:space="preserve">The plan straightforwardly </w:t>
      </w:r>
      <w:r w:rsidRPr="007B112A">
        <w:rPr>
          <w:rFonts w:cs="Calibri"/>
          <w:u w:val="single"/>
        </w:rPr>
        <w:t>violates</w:t>
      </w:r>
      <w:r w:rsidRPr="007B112A">
        <w:rPr>
          <w:rFonts w:cs="Calibri"/>
        </w:rPr>
        <w:t xml:space="preserve"> the </w:t>
      </w:r>
      <w:r w:rsidRPr="007B112A">
        <w:rPr>
          <w:rFonts w:cs="Calibri"/>
          <w:u w:val="single"/>
        </w:rPr>
        <w:t>Appointments Clause</w:t>
      </w:r>
      <w:r w:rsidRPr="007B112A">
        <w:rPr>
          <w:rFonts w:cs="Calibri"/>
        </w:rPr>
        <w:t>.</w:t>
      </w:r>
    </w:p>
    <w:p w14:paraId="030BB399" w14:textId="77777777" w:rsidR="00886929" w:rsidRPr="007B112A" w:rsidRDefault="00886929" w:rsidP="00886929">
      <w:r w:rsidRPr="007B112A">
        <w:t xml:space="preserve">James </w:t>
      </w:r>
      <w:r w:rsidRPr="007B112A">
        <w:rPr>
          <w:rStyle w:val="Style13ptBold"/>
        </w:rPr>
        <w:t>Sherk 25</w:t>
      </w:r>
      <w:r w:rsidRPr="007B112A">
        <w:t xml:space="preserve">. Director, Center for American Freedom, America First Policy Institute; M.A., University of Rochester. “Reining in the Unconstitutional Powers of Federal Labor Unions and Arbitrators.” https://journals.law.harvard.edu/jlpp/wp-content/uploads/sites/90/2025/01/Sherk-Unconstitutional-Powers.pdf. </w:t>
      </w:r>
    </w:p>
    <w:p w14:paraId="72F5ABF4" w14:textId="77777777" w:rsidR="00886929" w:rsidRPr="007B112A" w:rsidRDefault="00886929" w:rsidP="00886929">
      <w:pPr>
        <w:rPr>
          <w:sz w:val="16"/>
        </w:rPr>
      </w:pPr>
      <w:r w:rsidRPr="007B112A">
        <w:rPr>
          <w:rStyle w:val="StyleUnderline"/>
          <w:highlight w:val="cyan"/>
        </w:rPr>
        <w:t>Unions</w:t>
      </w:r>
      <w:r w:rsidRPr="007B112A">
        <w:rPr>
          <w:rStyle w:val="StyleUnderline"/>
        </w:rPr>
        <w:t xml:space="preserve"> </w:t>
      </w:r>
      <w:r w:rsidRPr="007B112A">
        <w:rPr>
          <w:rStyle w:val="Emphasis"/>
        </w:rPr>
        <w:t>cannot defend</w:t>
      </w:r>
      <w:r w:rsidRPr="007B112A">
        <w:rPr>
          <w:rStyle w:val="StyleUnderline"/>
        </w:rPr>
        <w:t xml:space="preserve"> their powers by arguing they are </w:t>
      </w:r>
      <w:r w:rsidRPr="007B112A">
        <w:rPr>
          <w:rStyle w:val="Emphasis"/>
        </w:rPr>
        <w:t>just contractors</w:t>
      </w:r>
      <w:r w:rsidRPr="007B112A">
        <w:rPr>
          <w:rStyle w:val="StyleUnderline"/>
        </w:rPr>
        <w:t xml:space="preserve">. They </w:t>
      </w:r>
      <w:r w:rsidRPr="007B112A">
        <w:rPr>
          <w:rStyle w:val="StyleUnderline"/>
          <w:highlight w:val="cyan"/>
        </w:rPr>
        <w:t xml:space="preserve">wield power that </w:t>
      </w:r>
      <w:r w:rsidRPr="007B112A">
        <w:rPr>
          <w:rStyle w:val="Emphasis"/>
          <w:highlight w:val="cyan"/>
        </w:rPr>
        <w:t>exceeds</w:t>
      </w:r>
      <w:r w:rsidRPr="007B112A">
        <w:rPr>
          <w:rStyle w:val="StyleUnderline"/>
          <w:highlight w:val="cyan"/>
        </w:rPr>
        <w:t xml:space="preserve"> anything a </w:t>
      </w:r>
      <w:r w:rsidRPr="007B112A">
        <w:rPr>
          <w:rStyle w:val="Emphasis"/>
        </w:rPr>
        <w:t xml:space="preserve">private </w:t>
      </w:r>
      <w:r w:rsidRPr="007B112A">
        <w:rPr>
          <w:rStyle w:val="Emphasis"/>
          <w:highlight w:val="cyan"/>
        </w:rPr>
        <w:t>contractor</w:t>
      </w:r>
      <w:r w:rsidRPr="007B112A">
        <w:rPr>
          <w:rStyle w:val="StyleUnderline"/>
        </w:rPr>
        <w:t xml:space="preserve"> can possess</w:t>
      </w:r>
      <w:r w:rsidRPr="007B112A">
        <w:rPr>
          <w:sz w:val="16"/>
        </w:rPr>
        <w:t xml:space="preserve">. The provisions of the Statute that </w:t>
      </w:r>
      <w:r w:rsidRPr="007B112A">
        <w:rPr>
          <w:rStyle w:val="StyleUnderline"/>
        </w:rPr>
        <w:t xml:space="preserve">make </w:t>
      </w:r>
      <w:r w:rsidRPr="007B112A">
        <w:rPr>
          <w:rStyle w:val="StyleUnderline"/>
          <w:highlight w:val="cyan"/>
        </w:rPr>
        <w:t>CBAs binding</w:t>
      </w:r>
      <w:r w:rsidRPr="007B112A">
        <w:rPr>
          <w:sz w:val="16"/>
        </w:rPr>
        <w:t xml:space="preserve"> and irrevocable elevate them to the level (indeed, </w:t>
      </w:r>
      <w:r w:rsidRPr="007B112A">
        <w:rPr>
          <w:rStyle w:val="StyleUnderline"/>
          <w:highlight w:val="cyan"/>
        </w:rPr>
        <w:t>above</w:t>
      </w:r>
      <w:r w:rsidRPr="007B112A">
        <w:rPr>
          <w:rStyle w:val="StyleUnderline"/>
        </w:rPr>
        <w:t xml:space="preserve"> the level) of </w:t>
      </w:r>
      <w:r w:rsidRPr="007B112A">
        <w:rPr>
          <w:rStyle w:val="Emphasis"/>
        </w:rPr>
        <w:t xml:space="preserve">agency </w:t>
      </w:r>
      <w:r w:rsidRPr="007B112A">
        <w:rPr>
          <w:rStyle w:val="Emphasis"/>
          <w:highlight w:val="cyan"/>
        </w:rPr>
        <w:t>regulations</w:t>
      </w:r>
      <w:r w:rsidRPr="007B112A">
        <w:rPr>
          <w:sz w:val="16"/>
        </w:rPr>
        <w:t xml:space="preserve">. Union officers </w:t>
      </w:r>
      <w:r w:rsidRPr="007B112A">
        <w:rPr>
          <w:rStyle w:val="StyleUnderline"/>
        </w:rPr>
        <w:t xml:space="preserve">accordingly wield </w:t>
      </w:r>
      <w:r w:rsidRPr="007B112A">
        <w:rPr>
          <w:rStyle w:val="StyleUnderline"/>
          <w:highlight w:val="cyan"/>
        </w:rPr>
        <w:t>rulemaking authority</w:t>
      </w:r>
      <w:r w:rsidRPr="007B112A">
        <w:rPr>
          <w:rStyle w:val="StyleUnderline"/>
        </w:rPr>
        <w:t xml:space="preserve"> in </w:t>
      </w:r>
      <w:r w:rsidRPr="007B112A">
        <w:rPr>
          <w:rStyle w:val="Emphasis"/>
          <w:highlight w:val="cyan"/>
        </w:rPr>
        <w:t>violation</w:t>
      </w:r>
      <w:r w:rsidRPr="007B112A">
        <w:rPr>
          <w:rStyle w:val="StyleUnderline"/>
          <w:highlight w:val="cyan"/>
        </w:rPr>
        <w:t xml:space="preserve"> of</w:t>
      </w:r>
      <w:r w:rsidRPr="007B112A">
        <w:rPr>
          <w:rStyle w:val="StyleUnderline"/>
        </w:rPr>
        <w:t xml:space="preserve"> both the </w:t>
      </w:r>
      <w:r w:rsidRPr="007B112A">
        <w:rPr>
          <w:rStyle w:val="Emphasis"/>
        </w:rPr>
        <w:t>Vesting</w:t>
      </w:r>
      <w:r w:rsidRPr="007B112A">
        <w:rPr>
          <w:rStyle w:val="StyleUnderline"/>
        </w:rPr>
        <w:t xml:space="preserve"> Clause and the </w:t>
      </w:r>
      <w:r w:rsidRPr="007B112A">
        <w:rPr>
          <w:rStyle w:val="Emphasis"/>
          <w:highlight w:val="cyan"/>
        </w:rPr>
        <w:t>Appointments</w:t>
      </w:r>
      <w:r w:rsidRPr="007B112A">
        <w:rPr>
          <w:rStyle w:val="StyleUnderline"/>
        </w:rPr>
        <w:t xml:space="preserve"> Clause</w:t>
      </w:r>
      <w:r w:rsidRPr="007B112A">
        <w:rPr>
          <w:sz w:val="16"/>
        </w:rPr>
        <w:t xml:space="preserve">. </w:t>
      </w:r>
    </w:p>
    <w:p w14:paraId="55D29266" w14:textId="77777777" w:rsidR="00886929" w:rsidRPr="007B112A" w:rsidRDefault="00886929" w:rsidP="00886929">
      <w:pPr>
        <w:rPr>
          <w:sz w:val="16"/>
        </w:rPr>
      </w:pPr>
      <w:r w:rsidRPr="007B112A">
        <w:rPr>
          <w:sz w:val="16"/>
        </w:rPr>
        <w:t xml:space="preserve">For the same reason, </w:t>
      </w:r>
      <w:r w:rsidRPr="007B112A">
        <w:rPr>
          <w:rStyle w:val="StyleUnderline"/>
          <w:highlight w:val="cyan"/>
        </w:rPr>
        <w:t xml:space="preserve">unions </w:t>
      </w:r>
      <w:r w:rsidRPr="007B112A">
        <w:rPr>
          <w:rStyle w:val="Emphasis"/>
        </w:rPr>
        <w:t>cannot argue</w:t>
      </w:r>
      <w:r w:rsidRPr="007B112A">
        <w:rPr>
          <w:rStyle w:val="StyleUnderline"/>
        </w:rPr>
        <w:t xml:space="preserve"> they merely wield federal employees’ collective private power over their own labor</w:t>
      </w:r>
      <w:r w:rsidRPr="007B112A">
        <w:rPr>
          <w:sz w:val="16"/>
        </w:rPr>
        <w:t xml:space="preserve">. Federal </w:t>
      </w:r>
      <w:r w:rsidRPr="007B112A">
        <w:rPr>
          <w:rStyle w:val="StyleUnderline"/>
        </w:rPr>
        <w:t xml:space="preserve">employees </w:t>
      </w:r>
      <w:r w:rsidRPr="007B112A">
        <w:rPr>
          <w:rStyle w:val="StyleUnderline"/>
          <w:highlight w:val="cyan"/>
        </w:rPr>
        <w:t>have no</w:t>
      </w:r>
      <w:r w:rsidRPr="007B112A">
        <w:rPr>
          <w:rStyle w:val="StyleUnderline"/>
        </w:rPr>
        <w:t xml:space="preserve"> private </w:t>
      </w:r>
      <w:r w:rsidRPr="007B112A">
        <w:rPr>
          <w:rStyle w:val="StyleUnderline"/>
          <w:highlight w:val="cyan"/>
        </w:rPr>
        <w:t>authority to negotiate</w:t>
      </w:r>
      <w:r w:rsidRPr="007B112A">
        <w:rPr>
          <w:rStyle w:val="StyleUnderline"/>
        </w:rPr>
        <w:t>—individually or collectively—</w:t>
      </w:r>
      <w:r w:rsidRPr="007B112A">
        <w:rPr>
          <w:rStyle w:val="StyleUnderline"/>
          <w:highlight w:val="cyan"/>
        </w:rPr>
        <w:t>contracts that</w:t>
      </w:r>
      <w:r w:rsidRPr="007B112A">
        <w:rPr>
          <w:rStyle w:val="StyleUnderline"/>
        </w:rPr>
        <w:t xml:space="preserve"> generally </w:t>
      </w:r>
      <w:r w:rsidRPr="007B112A">
        <w:rPr>
          <w:rStyle w:val="StyleUnderline"/>
          <w:highlight w:val="cyan"/>
        </w:rPr>
        <w:t>constrain</w:t>
      </w:r>
      <w:r w:rsidRPr="007B112A">
        <w:rPr>
          <w:rStyle w:val="StyleUnderline"/>
        </w:rPr>
        <w:t xml:space="preserve"> an agency’s </w:t>
      </w:r>
      <w:r w:rsidRPr="007B112A">
        <w:rPr>
          <w:rStyle w:val="StyleUnderline"/>
          <w:highlight w:val="cyan"/>
        </w:rPr>
        <w:t>sovereign power</w:t>
      </w:r>
      <w:r w:rsidRPr="007B112A">
        <w:rPr>
          <w:sz w:val="16"/>
        </w:rPr>
        <w:t xml:space="preserve">. Nor do they have private authority to prevent agencies from unilaterally changing working conditions until collective bargaining negotiations conclude. The </w:t>
      </w:r>
      <w:r w:rsidRPr="007B112A">
        <w:rPr>
          <w:rStyle w:val="StyleUnderline"/>
          <w:highlight w:val="cyan"/>
        </w:rPr>
        <w:t>authority to block</w:t>
      </w:r>
      <w:r w:rsidRPr="007B112A">
        <w:rPr>
          <w:rStyle w:val="StyleUnderline"/>
        </w:rPr>
        <w:t xml:space="preserve"> agency regulations and </w:t>
      </w:r>
      <w:r w:rsidRPr="007B112A">
        <w:rPr>
          <w:rStyle w:val="StyleUnderline"/>
          <w:highlight w:val="cyan"/>
        </w:rPr>
        <w:t xml:space="preserve">forestall operational changes is </w:t>
      </w:r>
      <w:r w:rsidRPr="007B112A">
        <w:rPr>
          <w:rStyle w:val="Emphasis"/>
        </w:rPr>
        <w:t>necessarily</w:t>
      </w:r>
      <w:r w:rsidRPr="007B112A">
        <w:rPr>
          <w:rStyle w:val="StyleUnderline"/>
          <w:highlight w:val="cyan"/>
        </w:rPr>
        <w:t xml:space="preserve"> sovereign power</w:t>
      </w:r>
      <w:r w:rsidRPr="007B112A">
        <w:rPr>
          <w:sz w:val="16"/>
        </w:rPr>
        <w:t>.</w:t>
      </w:r>
    </w:p>
    <w:p w14:paraId="0A472D0C" w14:textId="77777777" w:rsidR="00886929" w:rsidRPr="007B112A" w:rsidRDefault="00886929" w:rsidP="00886929">
      <w:pPr>
        <w:pStyle w:val="Heading4"/>
        <w:rPr>
          <w:rFonts w:cs="Calibri"/>
        </w:rPr>
      </w:pPr>
      <w:r w:rsidRPr="007B112A">
        <w:rPr>
          <w:rFonts w:cs="Calibri"/>
        </w:rPr>
        <w:t xml:space="preserve">Revitalizing Appointments saves </w:t>
      </w:r>
      <w:r w:rsidRPr="007B112A">
        <w:rPr>
          <w:rFonts w:cs="Calibri"/>
          <w:u w:val="single"/>
        </w:rPr>
        <w:t>dual sovereignty</w:t>
      </w:r>
      <w:r w:rsidRPr="007B112A">
        <w:rPr>
          <w:rFonts w:cs="Calibri"/>
        </w:rPr>
        <w:t>.</w:t>
      </w:r>
    </w:p>
    <w:p w14:paraId="6797DE9A" w14:textId="77777777" w:rsidR="00886929" w:rsidRPr="007B112A" w:rsidRDefault="00886929" w:rsidP="00886929">
      <w:r w:rsidRPr="007B112A">
        <w:t xml:space="preserve">Lucas </w:t>
      </w:r>
      <w:r w:rsidRPr="007B112A">
        <w:rPr>
          <w:rStyle w:val="Style13ptBold"/>
        </w:rPr>
        <w:t>Verber 23</w:t>
      </w:r>
      <w:r w:rsidRPr="007B112A">
        <w:t>. Deputy Counsel at the Wisconsin Institute for Law &amp; Liberty. “Unconstitutional Federalism: A Call to Reinvigorate the Appointments Clause.” Georgetown Journal of Law and Public Policy. December 9, 2023. https://www.law.georgetown.edu/public-policy-journal/wp-content/uploads/sites/23/2023/12/Unconstitutional-Federalism_Vebber.pdf</w:t>
      </w:r>
    </w:p>
    <w:p w14:paraId="4843B175" w14:textId="77777777" w:rsidR="00886929" w:rsidRPr="007B112A" w:rsidRDefault="00886929" w:rsidP="00886929">
      <w:pPr>
        <w:rPr>
          <w:sz w:val="16"/>
        </w:rPr>
      </w:pPr>
      <w:r w:rsidRPr="007B112A">
        <w:rPr>
          <w:sz w:val="16"/>
        </w:rPr>
        <w:t xml:space="preserve">Our </w:t>
      </w:r>
      <w:r w:rsidRPr="007B112A">
        <w:rPr>
          <w:rStyle w:val="StyleUnderline"/>
        </w:rPr>
        <w:t>country was founded with federalism principles woven throughout the Constitution</w:t>
      </w:r>
      <w:r w:rsidRPr="007B112A">
        <w:rPr>
          <w:sz w:val="16"/>
        </w:rPr>
        <w:t xml:space="preserve">. This was by design, so that </w:t>
      </w:r>
      <w:r w:rsidRPr="007B112A">
        <w:rPr>
          <w:rStyle w:val="StyleUnderline"/>
          <w:highlight w:val="cyan"/>
        </w:rPr>
        <w:t>states</w:t>
      </w:r>
      <w:r w:rsidRPr="007B112A">
        <w:rPr>
          <w:rStyle w:val="StyleUnderline"/>
        </w:rPr>
        <w:t xml:space="preserve"> would be free to be unique and </w:t>
      </w:r>
      <w:r w:rsidRPr="007B112A">
        <w:rPr>
          <w:rStyle w:val="Emphasis"/>
          <w:highlight w:val="cyan"/>
        </w:rPr>
        <w:t>compete</w:t>
      </w:r>
      <w:r w:rsidRPr="007B112A">
        <w:rPr>
          <w:rStyle w:val="StyleUnderline"/>
        </w:rPr>
        <w:t xml:space="preserve"> against each other while also working together </w:t>
      </w:r>
      <w:r w:rsidRPr="007B112A">
        <w:rPr>
          <w:rStyle w:val="StyleUnderline"/>
          <w:highlight w:val="cyan"/>
        </w:rPr>
        <w:t>for</w:t>
      </w:r>
      <w:r w:rsidRPr="007B112A">
        <w:rPr>
          <w:rStyle w:val="StyleUnderline"/>
        </w:rPr>
        <w:t xml:space="preserve"> their </w:t>
      </w:r>
      <w:r w:rsidRPr="007B112A">
        <w:rPr>
          <w:rStyle w:val="Emphasis"/>
        </w:rPr>
        <w:t xml:space="preserve">common </w:t>
      </w:r>
      <w:r w:rsidRPr="007B112A">
        <w:rPr>
          <w:rStyle w:val="Emphasis"/>
          <w:highlight w:val="cyan"/>
        </w:rPr>
        <w:t>good</w:t>
      </w:r>
      <w:r w:rsidRPr="007B112A">
        <w:rPr>
          <w:sz w:val="16"/>
        </w:rPr>
        <w:t xml:space="preserve">. This good-natured competition between the states is known as </w:t>
      </w:r>
      <w:r w:rsidRPr="007B112A">
        <w:rPr>
          <w:rStyle w:val="StyleUnderline"/>
        </w:rPr>
        <w:t>competitive federalism—or the idea that states should be empowered to innovate and improve</w:t>
      </w:r>
      <w:r w:rsidRPr="007B112A">
        <w:rPr>
          <w:sz w:val="16"/>
        </w:rPr>
        <w:t xml:space="preserve">. Over time, as the </w:t>
      </w:r>
      <w:r w:rsidRPr="007B112A">
        <w:rPr>
          <w:rStyle w:val="StyleUnderline"/>
        </w:rPr>
        <w:t xml:space="preserve">federal government has continued to grow seemingly </w:t>
      </w:r>
      <w:r w:rsidRPr="007B112A">
        <w:rPr>
          <w:rStyle w:val="Emphasis"/>
        </w:rPr>
        <w:t>unchecked</w:t>
      </w:r>
      <w:r w:rsidRPr="007B112A">
        <w:rPr>
          <w:sz w:val="16"/>
        </w:rPr>
        <w:t xml:space="preserve">, this competitive federalism evolved into cooperative federalism—or the idea that states should work as “partners” with the federal government to achieve federal policy goals. </w:t>
      </w:r>
    </w:p>
    <w:p w14:paraId="67FBA47A" w14:textId="77777777" w:rsidR="00886929" w:rsidRPr="007B112A" w:rsidRDefault="00886929" w:rsidP="00886929">
      <w:pPr>
        <w:rPr>
          <w:sz w:val="16"/>
        </w:rPr>
      </w:pPr>
      <w:r w:rsidRPr="007B112A">
        <w:rPr>
          <w:sz w:val="16"/>
        </w:rPr>
        <w:t xml:space="preserve">As the federal government continues to grow larger and </w:t>
      </w:r>
      <w:proofErr w:type="spellStart"/>
      <w:r w:rsidRPr="007B112A">
        <w:rPr>
          <w:sz w:val="16"/>
        </w:rPr>
        <w:t>larg</w:t>
      </w:r>
      <w:proofErr w:type="spellEnd"/>
    </w:p>
    <w:p w14:paraId="3BE1C765" w14:textId="77777777" w:rsidR="00886929" w:rsidRPr="007B112A" w:rsidRDefault="00886929" w:rsidP="00886929">
      <w:pPr>
        <w:rPr>
          <w:sz w:val="16"/>
        </w:rPr>
      </w:pPr>
      <w:r w:rsidRPr="007B112A">
        <w:rPr>
          <w:sz w:val="16"/>
        </w:rPr>
        <w:t xml:space="preserve">er there </w:t>
      </w:r>
      <w:r w:rsidRPr="007B112A">
        <w:rPr>
          <w:rStyle w:val="StyleUnderline"/>
          <w:highlight w:val="cyan"/>
        </w:rPr>
        <w:t xml:space="preserve">must be a </w:t>
      </w:r>
      <w:r w:rsidRPr="007B112A">
        <w:rPr>
          <w:rStyle w:val="Emphasis"/>
          <w:highlight w:val="cyan"/>
        </w:rPr>
        <w:t>check</w:t>
      </w:r>
      <w:r w:rsidRPr="007B112A">
        <w:rPr>
          <w:rStyle w:val="StyleUnderline"/>
          <w:highlight w:val="cyan"/>
        </w:rPr>
        <w:t xml:space="preserve"> on</w:t>
      </w:r>
      <w:r w:rsidRPr="007B112A">
        <w:rPr>
          <w:rStyle w:val="StyleUnderline"/>
        </w:rPr>
        <w:t xml:space="preserve"> its use of </w:t>
      </w:r>
      <w:r w:rsidRPr="007B112A">
        <w:rPr>
          <w:rStyle w:val="StyleUnderline"/>
          <w:highlight w:val="cyan"/>
        </w:rPr>
        <w:t>cooperative federalism</w:t>
      </w:r>
      <w:r w:rsidRPr="007B112A">
        <w:rPr>
          <w:rStyle w:val="StyleUnderline"/>
        </w:rPr>
        <w:t xml:space="preserve"> to achieve its policy goals, and a push for a more traditional competitive federalism</w:t>
      </w:r>
      <w:r w:rsidRPr="007B112A">
        <w:rPr>
          <w:sz w:val="16"/>
        </w:rPr>
        <w:t xml:space="preserve">. This paper suggests one </w:t>
      </w:r>
      <w:r w:rsidRPr="007B112A">
        <w:rPr>
          <w:rStyle w:val="StyleUnderline"/>
          <w:highlight w:val="cyan"/>
        </w:rPr>
        <w:t>answer is</w:t>
      </w:r>
      <w:r w:rsidRPr="007B112A">
        <w:rPr>
          <w:rStyle w:val="StyleUnderline"/>
        </w:rPr>
        <w:t xml:space="preserve"> a reinvigorated </w:t>
      </w:r>
      <w:r w:rsidRPr="007B112A">
        <w:rPr>
          <w:rStyle w:val="Emphasis"/>
          <w:highlight w:val="cyan"/>
        </w:rPr>
        <w:t>Appointments</w:t>
      </w:r>
      <w:r w:rsidRPr="007B112A">
        <w:rPr>
          <w:rStyle w:val="StyleUnderline"/>
          <w:highlight w:val="cyan"/>
        </w:rPr>
        <w:t xml:space="preserve"> </w:t>
      </w:r>
      <w:r w:rsidRPr="007B112A">
        <w:rPr>
          <w:rStyle w:val="StyleUnderline"/>
        </w:rPr>
        <w:t>Clause</w:t>
      </w:r>
      <w:r w:rsidRPr="007B112A">
        <w:rPr>
          <w:sz w:val="16"/>
        </w:rPr>
        <w:t xml:space="preserve">—and that requires a recognition that </w:t>
      </w:r>
      <w:r w:rsidRPr="007B112A">
        <w:rPr>
          <w:rStyle w:val="StyleUnderline"/>
        </w:rPr>
        <w:t xml:space="preserve">where </w:t>
      </w:r>
      <w:r w:rsidRPr="007B112A">
        <w:rPr>
          <w:rStyle w:val="StyleUnderline"/>
          <w:highlight w:val="cyan"/>
        </w:rPr>
        <w:t xml:space="preserve">states act as </w:t>
      </w:r>
      <w:r w:rsidRPr="007B112A">
        <w:rPr>
          <w:rStyle w:val="Emphasis"/>
          <w:highlight w:val="cyan"/>
        </w:rPr>
        <w:t>de-facto</w:t>
      </w:r>
      <w:r w:rsidRPr="007B112A">
        <w:rPr>
          <w:rStyle w:val="StyleUnderline"/>
        </w:rPr>
        <w:t xml:space="preserve"> federal </w:t>
      </w:r>
      <w:r w:rsidRPr="007B112A">
        <w:rPr>
          <w:rStyle w:val="StyleUnderline"/>
          <w:highlight w:val="cyan"/>
        </w:rPr>
        <w:t>officers</w:t>
      </w:r>
      <w:r w:rsidRPr="007B112A">
        <w:rPr>
          <w:rStyle w:val="StyleUnderline"/>
        </w:rPr>
        <w:t xml:space="preserve">, they do so </w:t>
      </w:r>
      <w:r w:rsidRPr="007B112A">
        <w:rPr>
          <w:rStyle w:val="StyleUnderline"/>
          <w:highlight w:val="cyan"/>
        </w:rPr>
        <w:t xml:space="preserve">in </w:t>
      </w:r>
      <w:r w:rsidRPr="007B112A">
        <w:rPr>
          <w:rStyle w:val="Emphasis"/>
          <w:highlight w:val="cyan"/>
        </w:rPr>
        <w:t>violation</w:t>
      </w:r>
      <w:r w:rsidRPr="007B112A">
        <w:rPr>
          <w:rStyle w:val="StyleUnderline"/>
        </w:rPr>
        <w:t xml:space="preserve"> of the clause</w:t>
      </w:r>
      <w:r w:rsidRPr="007B112A">
        <w:rPr>
          <w:sz w:val="16"/>
        </w:rPr>
        <w:t xml:space="preserve">. </w:t>
      </w:r>
    </w:p>
    <w:p w14:paraId="5FAB36D2" w14:textId="77777777" w:rsidR="00886929" w:rsidRPr="007B112A" w:rsidRDefault="00886929" w:rsidP="00886929">
      <w:pPr>
        <w:rPr>
          <w:sz w:val="16"/>
        </w:rPr>
      </w:pPr>
      <w:r w:rsidRPr="007B112A">
        <w:rPr>
          <w:sz w:val="16"/>
        </w:rPr>
        <w:t xml:space="preserve">Enforcing the </w:t>
      </w:r>
      <w:r w:rsidRPr="007B112A">
        <w:rPr>
          <w:rStyle w:val="StyleUnderline"/>
        </w:rPr>
        <w:t xml:space="preserve">original separation of powers as our founders intended would not only better protect </w:t>
      </w:r>
      <w:proofErr w:type="gramStart"/>
      <w:r w:rsidRPr="007B112A">
        <w:rPr>
          <w:rStyle w:val="StyleUnderline"/>
        </w:rPr>
        <w:t>liberty, but</w:t>
      </w:r>
      <w:proofErr w:type="gramEnd"/>
      <w:r w:rsidRPr="007B112A">
        <w:rPr>
          <w:rStyle w:val="StyleUnderline"/>
        </w:rPr>
        <w:t xml:space="preserve"> would help hold the federal government accountable for its own policy choices</w:t>
      </w:r>
      <w:r w:rsidRPr="007B112A">
        <w:rPr>
          <w:sz w:val="16"/>
        </w:rPr>
        <w:t xml:space="preserve">, and give us the government that we were promised centuries ago when the original states first joined together to form a limited federal government. </w:t>
      </w:r>
    </w:p>
    <w:p w14:paraId="4662FAEB" w14:textId="77777777" w:rsidR="00886929" w:rsidRPr="007B112A" w:rsidRDefault="00886929" w:rsidP="00886929">
      <w:pPr>
        <w:rPr>
          <w:sz w:val="16"/>
        </w:rPr>
      </w:pPr>
      <w:r w:rsidRPr="007B112A">
        <w:rPr>
          <w:sz w:val="16"/>
        </w:rPr>
        <w:t>From Competitive Federalism to Cooperative Federalism</w:t>
      </w:r>
    </w:p>
    <w:p w14:paraId="5E40E109" w14:textId="77777777" w:rsidR="00886929" w:rsidRPr="007B112A" w:rsidRDefault="00886929" w:rsidP="00886929">
      <w:pPr>
        <w:rPr>
          <w:sz w:val="16"/>
        </w:rPr>
      </w:pPr>
      <w:r w:rsidRPr="007B112A">
        <w:rPr>
          <w:sz w:val="16"/>
        </w:rPr>
        <w:t xml:space="preserve"> Federalism is the </w:t>
      </w:r>
      <w:r w:rsidRPr="007B112A">
        <w:rPr>
          <w:rStyle w:val="StyleUnderline"/>
        </w:rPr>
        <w:t>basis of our system of government</w:t>
      </w:r>
      <w:r w:rsidRPr="007B112A">
        <w:rPr>
          <w:sz w:val="16"/>
        </w:rPr>
        <w:t xml:space="preserve">. Fundamental to federalism </w:t>
      </w:r>
      <w:r w:rsidRPr="007B112A">
        <w:rPr>
          <w:rStyle w:val="StyleUnderline"/>
        </w:rPr>
        <w:t>is dual sovereignty</w:t>
      </w:r>
      <w:r w:rsidRPr="007B112A">
        <w:rPr>
          <w:sz w:val="16"/>
        </w:rPr>
        <w:t xml:space="preserve">, the idea that multiple levels of government can exist at the same time to better govern in the most efficient and effective ways possible. Under our system of federalism, while the federal government is supreme, its powers are well </w:t>
      </w:r>
      <w:proofErr w:type="gramStart"/>
      <w:r w:rsidRPr="007B112A">
        <w:rPr>
          <w:sz w:val="16"/>
        </w:rPr>
        <w:t>defined</w:t>
      </w:r>
      <w:proofErr w:type="gramEnd"/>
      <w:r w:rsidRPr="007B112A">
        <w:rPr>
          <w:sz w:val="16"/>
        </w:rPr>
        <w:t xml:space="preserve"> and its </w:t>
      </w:r>
      <w:r w:rsidRPr="007B112A">
        <w:rPr>
          <w:rStyle w:val="StyleUnderline"/>
        </w:rPr>
        <w:t>structures are plainly limited by the Constitution</w:t>
      </w:r>
      <w:r w:rsidRPr="007B112A">
        <w:rPr>
          <w:sz w:val="16"/>
        </w:rPr>
        <w:t xml:space="preserve">. </w:t>
      </w:r>
      <w:r w:rsidRPr="007B112A">
        <w:rPr>
          <w:rStyle w:val="StyleUnderline"/>
        </w:rPr>
        <w:t xml:space="preserve">State governments, on the other hand, have </w:t>
      </w:r>
      <w:r w:rsidRPr="007B112A">
        <w:rPr>
          <w:rStyle w:val="Emphasis"/>
        </w:rPr>
        <w:t>broad powers</w:t>
      </w:r>
      <w:r w:rsidRPr="007B112A">
        <w:rPr>
          <w:sz w:val="16"/>
        </w:rPr>
        <w:t xml:space="preserve">. “The powers delegated by the proposed Constitution to the federal government, are few and defined. Those which are to remain in the State governments are numerous and indefinite.”117 The Tenth Amendment’s plain text lays bare what the founders envisioned: “The powers not delegated to the United States by the Constitution, nor prohibited by it to the States, are reserved to the States respectively, or to the people.”118 So designed, this type of government called for a competitive federalism in which states were empowered to compete against one another, while also supporting each other and working together within the framework of the federal system. A </w:t>
      </w:r>
      <w:r w:rsidRPr="007B112A">
        <w:rPr>
          <w:rStyle w:val="StyleUnderline"/>
        </w:rPr>
        <w:t xml:space="preserve">federal solution was never envisioned as an answer to problems the country would face; rather it was the </w:t>
      </w:r>
      <w:r w:rsidRPr="007B112A">
        <w:rPr>
          <w:rStyle w:val="StyleUnderline"/>
          <w:highlight w:val="cyan"/>
        </w:rPr>
        <w:t>states</w:t>
      </w:r>
      <w:r w:rsidRPr="007B112A">
        <w:rPr>
          <w:rStyle w:val="StyleUnderline"/>
        </w:rPr>
        <w:t xml:space="preserve"> who would </w:t>
      </w:r>
      <w:r w:rsidRPr="007B112A">
        <w:rPr>
          <w:rStyle w:val="Emphasis"/>
        </w:rPr>
        <w:t>develop</w:t>
      </w:r>
      <w:r w:rsidRPr="007B112A">
        <w:rPr>
          <w:rStyle w:val="StyleUnderline"/>
        </w:rPr>
        <w:t xml:space="preserve"> those solutions and learn from one another</w:t>
      </w:r>
      <w:r w:rsidRPr="007B112A">
        <w:rPr>
          <w:sz w:val="16"/>
        </w:rPr>
        <w:t xml:space="preserve">. “It is one of the happy incidents of the federal system that a single </w:t>
      </w:r>
      <w:r w:rsidRPr="007B112A">
        <w:rPr>
          <w:rStyle w:val="StyleUnderline"/>
        </w:rPr>
        <w:t xml:space="preserve">courageous state may, if its citizens choose, serve as a laboratory; and </w:t>
      </w:r>
      <w:r w:rsidRPr="007B112A">
        <w:rPr>
          <w:rStyle w:val="StyleUnderline"/>
          <w:highlight w:val="cyan"/>
        </w:rPr>
        <w:t>try novel</w:t>
      </w:r>
      <w:r w:rsidRPr="007B112A">
        <w:rPr>
          <w:rStyle w:val="StyleUnderline"/>
        </w:rPr>
        <w:t xml:space="preserve"> social and economic </w:t>
      </w:r>
      <w:r w:rsidRPr="007B112A">
        <w:rPr>
          <w:rStyle w:val="StyleUnderline"/>
          <w:highlight w:val="cyan"/>
        </w:rPr>
        <w:t xml:space="preserve">experiments without </w:t>
      </w:r>
      <w:r w:rsidRPr="007B112A">
        <w:rPr>
          <w:rStyle w:val="Emphasis"/>
          <w:highlight w:val="cyan"/>
        </w:rPr>
        <w:t>risk</w:t>
      </w:r>
      <w:r w:rsidRPr="007B112A">
        <w:rPr>
          <w:rStyle w:val="StyleUnderline"/>
        </w:rPr>
        <w:t xml:space="preserve"> to the </w:t>
      </w:r>
      <w:r w:rsidRPr="007B112A">
        <w:rPr>
          <w:rStyle w:val="Emphasis"/>
        </w:rPr>
        <w:t>rest</w:t>
      </w:r>
      <w:r w:rsidRPr="007B112A">
        <w:rPr>
          <w:rStyle w:val="StyleUnderline"/>
        </w:rPr>
        <w:t xml:space="preserve"> of the country</w:t>
      </w:r>
      <w:r w:rsidRPr="007B112A">
        <w:rPr>
          <w:sz w:val="16"/>
        </w:rPr>
        <w:t>.”</w:t>
      </w:r>
    </w:p>
    <w:p w14:paraId="7A060409" w14:textId="77777777" w:rsidR="00886929" w:rsidRPr="007B112A" w:rsidRDefault="00886929" w:rsidP="00886929">
      <w:pPr>
        <w:rPr>
          <w:sz w:val="16"/>
        </w:rPr>
      </w:pPr>
      <w:r w:rsidRPr="007B112A">
        <w:rPr>
          <w:sz w:val="16"/>
        </w:rPr>
        <w:t xml:space="preserve">This form of competitive federalism is what the founders envisioned when our Constitution was first drawn up. </w:t>
      </w:r>
      <w:r w:rsidRPr="007B112A">
        <w:rPr>
          <w:rStyle w:val="StyleUnderline"/>
        </w:rPr>
        <w:t>States serving as the laboratories of democracy, competing against each other on a more local level to be the very best they could be</w:t>
      </w:r>
      <w:r w:rsidRPr="007B112A">
        <w:rPr>
          <w:sz w:val="16"/>
        </w:rPr>
        <w:t xml:space="preserve">. In a sense, the system </w:t>
      </w:r>
      <w:r w:rsidRPr="007B112A">
        <w:rPr>
          <w:rStyle w:val="StyleUnderline"/>
        </w:rPr>
        <w:t xml:space="preserve">encourages a </w:t>
      </w:r>
      <w:r w:rsidRPr="007B112A">
        <w:rPr>
          <w:rStyle w:val="Emphasis"/>
        </w:rPr>
        <w:t>bottom-up approach</w:t>
      </w:r>
      <w:r w:rsidRPr="007B112A">
        <w:rPr>
          <w:rStyle w:val="StyleUnderline"/>
        </w:rPr>
        <w:t xml:space="preserve"> to </w:t>
      </w:r>
      <w:r w:rsidRPr="007B112A">
        <w:rPr>
          <w:rStyle w:val="StyleUnderline"/>
          <w:highlight w:val="cyan"/>
        </w:rPr>
        <w:t>solving</w:t>
      </w:r>
      <w:r w:rsidRPr="007B112A">
        <w:rPr>
          <w:rStyle w:val="StyleUnderline"/>
        </w:rPr>
        <w:t xml:space="preserve"> policy questions for the nation</w:t>
      </w:r>
      <w:r w:rsidRPr="007B112A">
        <w:rPr>
          <w:sz w:val="16"/>
        </w:rPr>
        <w:t xml:space="preserve">. </w:t>
      </w:r>
    </w:p>
    <w:p w14:paraId="53D5D171" w14:textId="77777777" w:rsidR="00886929" w:rsidRPr="007B112A" w:rsidRDefault="00886929" w:rsidP="00886929">
      <w:pPr>
        <w:rPr>
          <w:sz w:val="16"/>
        </w:rPr>
      </w:pPr>
      <w:r w:rsidRPr="007B112A">
        <w:rPr>
          <w:sz w:val="16"/>
        </w:rPr>
        <w:t>Over the centuries since the Founding, however, competitive federalism has given way to a different kind of federalism—</w:t>
      </w:r>
      <w:r w:rsidRPr="007B112A">
        <w:rPr>
          <w:rStyle w:val="StyleUnderline"/>
        </w:rPr>
        <w:t>a top-down cooperative federalism— wherein the states are asked not to innovate but rather to “partner” with the federal government</w:t>
      </w:r>
      <w:r w:rsidRPr="007B112A">
        <w:rPr>
          <w:sz w:val="16"/>
        </w:rPr>
        <w:t xml:space="preserve">, often in exchange for funding or some other federally provided </w:t>
      </w:r>
      <w:proofErr w:type="spellStart"/>
      <w:r w:rsidRPr="007B112A">
        <w:rPr>
          <w:sz w:val="16"/>
        </w:rPr>
        <w:t>benef</w:t>
      </w:r>
      <w:proofErr w:type="spellEnd"/>
      <w:r w:rsidRPr="007B112A">
        <w:rPr>
          <w:sz w:val="16"/>
        </w:rPr>
        <w:t xml:space="preserve"> it,120 and in which the states help achieve federal policy goals. From </w:t>
      </w:r>
      <w:r w:rsidRPr="007B112A">
        <w:rPr>
          <w:rStyle w:val="Emphasis"/>
          <w:highlight w:val="cyan"/>
        </w:rPr>
        <w:t>environmental</w:t>
      </w:r>
      <w:r w:rsidRPr="007B112A">
        <w:rPr>
          <w:rStyle w:val="StyleUnderline"/>
        </w:rPr>
        <w:t xml:space="preserve"> programs to </w:t>
      </w:r>
      <w:r w:rsidRPr="007B112A">
        <w:rPr>
          <w:rStyle w:val="Emphasis"/>
          <w:highlight w:val="cyan"/>
        </w:rPr>
        <w:t>healthcare</w:t>
      </w:r>
      <w:r w:rsidRPr="007B112A">
        <w:rPr>
          <w:rStyle w:val="StyleUnderline"/>
        </w:rPr>
        <w:t xml:space="preserve"> to </w:t>
      </w:r>
      <w:r w:rsidRPr="007B112A">
        <w:rPr>
          <w:rStyle w:val="Emphasis"/>
          <w:highlight w:val="cyan"/>
        </w:rPr>
        <w:t>education</w:t>
      </w:r>
      <w:r w:rsidRPr="007B112A">
        <w:rPr>
          <w:rStyle w:val="StyleUnderline"/>
        </w:rPr>
        <w:t>,</w:t>
      </w:r>
      <w:r w:rsidRPr="007B112A">
        <w:rPr>
          <w:sz w:val="16"/>
        </w:rPr>
        <w:t xml:space="preserve"> most federal programs now have some cooperative component whereby the state actors do the bidding of their federal counterparts. The Supreme Court has largely blessed these schemes as a lawful exercise of Congress’ commerce powers: [W]here Congress has the authority to regulate private activity under the Commerce Clause, we have recognized Congress’ power to offer States the choice of regulating that activity according to federal standards or having state law pre-empted by federal regulation. This arrangement, which has been termed “a program of cooperative federalism,” is replicated in numerous federal statutory schemes. These include the Clean Water Act, the Occupational Safety and Health Act of 1970, the Resource Conservation and Recovery Act of 1976, and the Alaska National Interest Lands Conservation Act.121 </w:t>
      </w:r>
    </w:p>
    <w:p w14:paraId="4CD0C5C6" w14:textId="77777777" w:rsidR="00886929" w:rsidRPr="007B112A" w:rsidRDefault="00886929" w:rsidP="00886929">
      <w:pPr>
        <w:rPr>
          <w:sz w:val="16"/>
        </w:rPr>
      </w:pPr>
      <w:r w:rsidRPr="007B112A">
        <w:rPr>
          <w:sz w:val="16"/>
        </w:rPr>
        <w:t xml:space="preserve">As outlined supra, </w:t>
      </w:r>
      <w:r w:rsidRPr="007B112A">
        <w:rPr>
          <w:rStyle w:val="StyleUnderline"/>
        </w:rPr>
        <w:t>courts have largely failed to grasp a clear and effective test to adequately enforce the Appointments Clause and our Constitution’s structural limitations</w:t>
      </w:r>
      <w:r w:rsidRPr="007B112A">
        <w:rPr>
          <w:sz w:val="16"/>
        </w:rPr>
        <w:t xml:space="preserve">, often leading to the </w:t>
      </w:r>
      <w:r w:rsidRPr="007B112A">
        <w:rPr>
          <w:rStyle w:val="StyleUnderline"/>
        </w:rPr>
        <w:t>growth of the federal administrative state and to the detriment of individual liberty</w:t>
      </w:r>
      <w:r w:rsidRPr="007B112A">
        <w:rPr>
          <w:sz w:val="16"/>
        </w:rPr>
        <w:t xml:space="preserve">. “One cumulative effect of these abdications was the rise of ‘cooperative federalism’: the integration of state and federal governments under an umbrella of federal control.”122 </w:t>
      </w:r>
    </w:p>
    <w:p w14:paraId="00402216" w14:textId="77777777" w:rsidR="00886929" w:rsidRPr="007B112A" w:rsidRDefault="00886929" w:rsidP="00886929">
      <w:pPr>
        <w:rPr>
          <w:sz w:val="16"/>
        </w:rPr>
      </w:pPr>
      <w:r w:rsidRPr="007B112A">
        <w:rPr>
          <w:sz w:val="16"/>
        </w:rPr>
        <w:t xml:space="preserve">Our founders never envisioned this type of cooperative federalism, and our </w:t>
      </w:r>
      <w:r w:rsidRPr="007B112A">
        <w:rPr>
          <w:rStyle w:val="StyleUnderline"/>
          <w:highlight w:val="cyan"/>
        </w:rPr>
        <w:t>Constitution has</w:t>
      </w:r>
      <w:r w:rsidRPr="007B112A">
        <w:rPr>
          <w:rStyle w:val="StyleUnderline"/>
        </w:rPr>
        <w:t xml:space="preserve"> safeguards in place explicitly to prevent it</w:t>
      </w:r>
      <w:r w:rsidRPr="007B112A">
        <w:rPr>
          <w:sz w:val="16"/>
        </w:rPr>
        <w:t xml:space="preserve">. Of course, the Supreme Court has not always abdicated its role in enforcing the structural 119. New State Ice Co. v. Liebmann, 285 U.S. 262, 311 (1932) (Brandeis, J., dissenting). 120. The term “benefit” here being used broadly as one of the incentives the federal government uses </w:t>
      </w:r>
      <w:proofErr w:type="gramStart"/>
      <w:r w:rsidRPr="007B112A">
        <w:rPr>
          <w:sz w:val="16"/>
        </w:rPr>
        <w:t>is</w:t>
      </w:r>
      <w:proofErr w:type="gramEnd"/>
      <w:r w:rsidRPr="007B112A">
        <w:rPr>
          <w:sz w:val="16"/>
        </w:rPr>
        <w:t xml:space="preserve"> the thread of federal preemption, as will be discussed in greater detail herein. 121. New York v. United States, 505 U.S. 144, 167–68 (1992) (internal citations and references omitted). 122. Epstein &amp; Loyola, supra note 8, at 2. 2023] UNCONSTITUTIONAL FEDERALISM 363 limitations on government, but such instances have been too few and too far between, and too inconsistent.123 </w:t>
      </w:r>
    </w:p>
    <w:p w14:paraId="376861B6" w14:textId="77777777" w:rsidR="00886929" w:rsidRPr="007B112A" w:rsidRDefault="00886929" w:rsidP="00886929">
      <w:pPr>
        <w:rPr>
          <w:sz w:val="16"/>
        </w:rPr>
      </w:pPr>
      <w:r w:rsidRPr="007B112A">
        <w:rPr>
          <w:sz w:val="16"/>
        </w:rPr>
        <w:t xml:space="preserve">Of course, the </w:t>
      </w:r>
      <w:r w:rsidRPr="007B112A">
        <w:rPr>
          <w:rStyle w:val="StyleUnderline"/>
        </w:rPr>
        <w:t>government established by the founders included a much more signific</w:t>
      </w:r>
      <w:r w:rsidRPr="007B112A">
        <w:rPr>
          <w:rStyle w:val="StyleUnderline"/>
          <w:highlight w:val="cyan"/>
        </w:rPr>
        <w:t>a</w:t>
      </w:r>
      <w:r w:rsidRPr="007B112A">
        <w:rPr>
          <w:rStyle w:val="StyleUnderline"/>
        </w:rPr>
        <w:t xml:space="preserve">nt </w:t>
      </w:r>
      <w:r w:rsidRPr="007B112A">
        <w:rPr>
          <w:rStyle w:val="StyleUnderline"/>
          <w:highlight w:val="cyan"/>
        </w:rPr>
        <w:t>role for the states</w:t>
      </w:r>
      <w:r w:rsidRPr="007B112A">
        <w:rPr>
          <w:rStyle w:val="StyleUnderline"/>
        </w:rPr>
        <w:t>—they were represented in the United States Senate.</w:t>
      </w:r>
      <w:r w:rsidRPr="007B112A">
        <w:rPr>
          <w:sz w:val="16"/>
        </w:rPr>
        <w:t xml:space="preserve">124 That role was effectively eliminated by the Seventeenth Amendment, which moved the Senate into popular election.125 </w:t>
      </w:r>
    </w:p>
    <w:p w14:paraId="3A79540B" w14:textId="77777777" w:rsidR="00886929" w:rsidRPr="007B112A" w:rsidRDefault="00886929" w:rsidP="00886929">
      <w:pPr>
        <w:rPr>
          <w:sz w:val="16"/>
        </w:rPr>
      </w:pPr>
      <w:r w:rsidRPr="007B112A">
        <w:rPr>
          <w:sz w:val="16"/>
        </w:rPr>
        <w:t xml:space="preserve">The bottom line is that </w:t>
      </w:r>
      <w:r w:rsidRPr="007B112A">
        <w:rPr>
          <w:rStyle w:val="StyleUnderline"/>
        </w:rPr>
        <w:t>our Constitution requires more of our courts</w:t>
      </w:r>
      <w:r w:rsidRPr="007B112A">
        <w:rPr>
          <w:sz w:val="16"/>
        </w:rPr>
        <w:t xml:space="preserve">. It requires enforcement of the separation of powers, which necessarily requires </w:t>
      </w:r>
      <w:r w:rsidRPr="007B112A">
        <w:rPr>
          <w:rStyle w:val="StyleUnderline"/>
        </w:rPr>
        <w:t>greater enforcement of the Appointments Clause</w:t>
      </w:r>
      <w:r w:rsidRPr="007B112A">
        <w:rPr>
          <w:sz w:val="16"/>
        </w:rPr>
        <w:t xml:space="preserve">. Within the context of cooperative federalism, </w:t>
      </w:r>
      <w:r w:rsidRPr="007B112A">
        <w:rPr>
          <w:rStyle w:val="StyleUnderline"/>
        </w:rPr>
        <w:t xml:space="preserve">courts should very closely review federal laws which seek to empower state officials to achieve federal policy </w:t>
      </w:r>
      <w:proofErr w:type="gramStart"/>
      <w:r w:rsidRPr="007B112A">
        <w:rPr>
          <w:rStyle w:val="StyleUnderline"/>
        </w:rPr>
        <w:t>goals</w:t>
      </w:r>
      <w:r w:rsidRPr="007B112A">
        <w:rPr>
          <w:sz w:val="16"/>
        </w:rPr>
        <w:t>, and</w:t>
      </w:r>
      <w:proofErr w:type="gramEnd"/>
      <w:r w:rsidRPr="007B112A">
        <w:rPr>
          <w:sz w:val="16"/>
        </w:rPr>
        <w:t xml:space="preserve"> should view such laws with significant constitutional concerns. </w:t>
      </w:r>
    </w:p>
    <w:p w14:paraId="5B99F273" w14:textId="77777777" w:rsidR="00886929" w:rsidRPr="007B112A" w:rsidRDefault="00886929" w:rsidP="00886929">
      <w:pPr>
        <w:rPr>
          <w:sz w:val="16"/>
        </w:rPr>
      </w:pPr>
      <w:r w:rsidRPr="007B112A">
        <w:rPr>
          <w:sz w:val="16"/>
        </w:rPr>
        <w:t xml:space="preserve">The paper now reviews </w:t>
      </w:r>
      <w:r w:rsidRPr="007B112A">
        <w:rPr>
          <w:rStyle w:val="StyleUnderline"/>
        </w:rPr>
        <w:t xml:space="preserve">several of those laws to discuss some of the issues these cooperative federalism schemes present in </w:t>
      </w:r>
      <w:r w:rsidRPr="007B112A">
        <w:rPr>
          <w:rStyle w:val="Emphasis"/>
        </w:rPr>
        <w:t>practical</w:t>
      </w:r>
      <w:r w:rsidRPr="007B112A">
        <w:rPr>
          <w:rStyle w:val="StyleUnderline"/>
        </w:rPr>
        <w:t xml:space="preserve"> application on a day- to-day basis amongst the states</w:t>
      </w:r>
      <w:r w:rsidRPr="007B112A">
        <w:rPr>
          <w:sz w:val="16"/>
        </w:rPr>
        <w:t xml:space="preserve">. </w:t>
      </w:r>
    </w:p>
    <w:p w14:paraId="3BF7186B" w14:textId="77777777" w:rsidR="00886929" w:rsidRPr="007B112A" w:rsidRDefault="00886929" w:rsidP="00886929">
      <w:pPr>
        <w:rPr>
          <w:sz w:val="16"/>
        </w:rPr>
      </w:pPr>
      <w:r w:rsidRPr="007B112A">
        <w:rPr>
          <w:sz w:val="16"/>
        </w:rPr>
        <w:t xml:space="preserve">One of the most well-known of the federal-state “partnership” laws that rely upon “cooperative federalism” is what we now call the federal </w:t>
      </w:r>
      <w:r w:rsidRPr="007B112A">
        <w:rPr>
          <w:rStyle w:val="StyleUnderline"/>
          <w:highlight w:val="cyan"/>
        </w:rPr>
        <w:t>Clean Water Act</w:t>
      </w:r>
      <w:r w:rsidRPr="007B112A">
        <w:rPr>
          <w:sz w:val="16"/>
        </w:rPr>
        <w:t xml:space="preserve">. Originally adopted as the Federal Water Pollution Control Act in 1948,126 it took on its more “modern” form with amendments in 1972, and through additional amendments in subsequent years. The Clean Water Act as we now know it is codified in Chapter 26 of Title 33 of the United States Code. For purposes of this paper, the relevant section of the act is codified at 33 U.S.C. § 1342, creating the “National Pollutant Discharge Elimination System” (“NPDES”), which is the permitting program designed to limit water pollution nationwide. At a high level, what the Clean Water Act’s NPDES provisions say is that nobody can discharge pollutants to </w:t>
      </w:r>
      <w:proofErr w:type="gramStart"/>
      <w:r w:rsidRPr="007B112A">
        <w:rPr>
          <w:sz w:val="16"/>
        </w:rPr>
        <w:t>a navigable</w:t>
      </w:r>
      <w:proofErr w:type="gramEnd"/>
      <w:r w:rsidRPr="007B112A">
        <w:rPr>
          <w:sz w:val="16"/>
        </w:rPr>
        <w:t xml:space="preserve"> water without first obtaining an NPDES permit. Those </w:t>
      </w:r>
      <w:r w:rsidRPr="007B112A">
        <w:rPr>
          <w:rStyle w:val="StyleUnderline"/>
        </w:rPr>
        <w:t xml:space="preserve">permits govern everything about the discharge from concentrations to locations, and everything in between. These </w:t>
      </w:r>
      <w:r w:rsidRPr="007B112A">
        <w:rPr>
          <w:rStyle w:val="StyleUnderline"/>
          <w:highlight w:val="cyan"/>
        </w:rPr>
        <w:t>permits</w:t>
      </w:r>
      <w:r w:rsidRPr="007B112A">
        <w:rPr>
          <w:rStyle w:val="StyleUnderline"/>
        </w:rPr>
        <w:t xml:space="preserve"> can be lengthy and complex documents</w:t>
      </w:r>
      <w:r w:rsidRPr="007B112A">
        <w:rPr>
          <w:sz w:val="16"/>
        </w:rPr>
        <w:t>.</w:t>
      </w:r>
    </w:p>
    <w:p w14:paraId="11709744" w14:textId="77777777" w:rsidR="00886929" w:rsidRPr="007B112A" w:rsidRDefault="00886929" w:rsidP="00886929">
      <w:pPr>
        <w:rPr>
          <w:sz w:val="16"/>
        </w:rPr>
      </w:pPr>
      <w:r w:rsidRPr="007B112A">
        <w:rPr>
          <w:sz w:val="16"/>
        </w:rPr>
        <w:t xml:space="preserve">The act itself provides for two ways to issue acceptable permits: (1) either by the EPA itself utilizing federal staff at an EPA regional office; or (2) pursuant to a state-run program that meets all of the same requirements as the EPA operated program. In order to qualify under the second method, a state must go through an application process that requires a variety of things. </w:t>
      </w:r>
    </w:p>
    <w:p w14:paraId="2767CFBD" w14:textId="77777777" w:rsidR="00886929" w:rsidRPr="007B112A" w:rsidRDefault="00886929" w:rsidP="00886929">
      <w:pPr>
        <w:rPr>
          <w:sz w:val="16"/>
        </w:rPr>
      </w:pPr>
      <w:r w:rsidRPr="007B112A">
        <w:rPr>
          <w:sz w:val="16"/>
        </w:rPr>
        <w:t xml:space="preserve">The Wisconsin Supreme Court summarized the process for obtaining approval for a state-run program: </w:t>
      </w:r>
      <w:r w:rsidRPr="007B112A">
        <w:rPr>
          <w:rStyle w:val="StyleUnderline"/>
        </w:rPr>
        <w:t xml:space="preserve">If a state wishes to administer its own permit program, the </w:t>
      </w:r>
      <w:r w:rsidRPr="007B112A">
        <w:rPr>
          <w:rStyle w:val="Emphasis"/>
          <w:highlight w:val="cyan"/>
        </w:rPr>
        <w:t>governor</w:t>
      </w:r>
      <w:r w:rsidRPr="007B112A">
        <w:rPr>
          <w:rStyle w:val="StyleUnderline"/>
        </w:rPr>
        <w:t xml:space="preserve"> of that state </w:t>
      </w:r>
      <w:r w:rsidRPr="007B112A">
        <w:rPr>
          <w:rStyle w:val="StyleUnderline"/>
          <w:highlight w:val="cyan"/>
        </w:rPr>
        <w:t xml:space="preserve">must </w:t>
      </w:r>
      <w:r w:rsidRPr="007B112A">
        <w:rPr>
          <w:rStyle w:val="Emphasis"/>
          <w:highlight w:val="cyan"/>
        </w:rPr>
        <w:t>submit</w:t>
      </w:r>
      <w:r w:rsidRPr="007B112A">
        <w:rPr>
          <w:rStyle w:val="StyleUnderline"/>
        </w:rPr>
        <w:t xml:space="preserve"> to the </w:t>
      </w:r>
      <w:r w:rsidRPr="007B112A">
        <w:rPr>
          <w:rStyle w:val="Emphasis"/>
        </w:rPr>
        <w:t>EPA</w:t>
      </w:r>
      <w:r w:rsidRPr="007B112A">
        <w:rPr>
          <w:rStyle w:val="StyleUnderline"/>
        </w:rPr>
        <w:t xml:space="preserve"> (1) a letter requesting program approval</w:t>
      </w:r>
      <w:r w:rsidRPr="007B112A">
        <w:rPr>
          <w:sz w:val="16"/>
        </w:rPr>
        <w:t xml:space="preserve">; (2) a complete description of the proposed program; (3) a statement from the Attorney General assuring that the state’s laws provide adequate authority to carry out the program; (4) a Memorandum of Agreement with the Regional Administrator of the EPA; and (5) copies of all applicable state statutes and regulations, including those governing state administrative procedures.127 </w:t>
      </w:r>
    </w:p>
    <w:p w14:paraId="54995CCD" w14:textId="77777777" w:rsidR="00886929" w:rsidRPr="007B112A" w:rsidRDefault="00886929" w:rsidP="00886929">
      <w:pPr>
        <w:rPr>
          <w:sz w:val="16"/>
        </w:rPr>
      </w:pPr>
      <w:r w:rsidRPr="007B112A">
        <w:rPr>
          <w:sz w:val="16"/>
        </w:rPr>
        <w:t xml:space="preserve">A state which obtains an “approved” program is allowed to issue its own Clean Water Act permits, and the EPA cannot issue NPDES permits directly into those states.128 Nonetheless, those state authorities are still required to send every permit they issue to the EPA for a passive review process. The EPA may, at its discretion, overrule the state permitting authority and refuse to allow </w:t>
      </w:r>
      <w:proofErr w:type="gramStart"/>
      <w:r w:rsidRPr="007B112A">
        <w:rPr>
          <w:sz w:val="16"/>
        </w:rPr>
        <w:t>a permit</w:t>
      </w:r>
      <w:proofErr w:type="gramEnd"/>
      <w:r w:rsidRPr="007B112A">
        <w:rPr>
          <w:sz w:val="16"/>
        </w:rPr>
        <w:t xml:space="preserve"> to move forward.</w:t>
      </w:r>
    </w:p>
    <w:p w14:paraId="1A8A07D5" w14:textId="77777777" w:rsidR="00886929" w:rsidRPr="007B112A" w:rsidRDefault="00886929" w:rsidP="00886929">
      <w:pPr>
        <w:rPr>
          <w:sz w:val="16"/>
        </w:rPr>
      </w:pPr>
      <w:r w:rsidRPr="007B112A">
        <w:rPr>
          <w:rStyle w:val="StyleUnderline"/>
        </w:rPr>
        <w:t>States have almost universally agreed to take on the federal government’s permitting work</w:t>
      </w:r>
      <w:r w:rsidRPr="007B112A">
        <w:rPr>
          <w:sz w:val="16"/>
        </w:rPr>
        <w:t xml:space="preserve">. Indeed, all but three states have an approved state-NPDES program.129 Ordinarily, operating their own environmental permitting programs would on its face appear to be the embodiment of federalism envisioned by our founders (to the extent that the founders could have envisioned the permitting of such activities, of course). However, the cooperative federalism created by the Clean Water Act is something altogether different—states are not free to innovate. They are instead </w:t>
      </w:r>
      <w:r w:rsidRPr="007B112A">
        <w:rPr>
          <w:rStyle w:val="Emphasis"/>
          <w:highlight w:val="cyan"/>
        </w:rPr>
        <w:t>handcuffed</w:t>
      </w:r>
      <w:r w:rsidRPr="007B112A">
        <w:rPr>
          <w:rStyle w:val="StyleUnderline"/>
          <w:highlight w:val="cyan"/>
        </w:rPr>
        <w:t xml:space="preserve"> to the </w:t>
      </w:r>
      <w:r w:rsidRPr="007B112A">
        <w:rPr>
          <w:rStyle w:val="Emphasis"/>
          <w:highlight w:val="cyan"/>
        </w:rPr>
        <w:t>federal program</w:t>
      </w:r>
      <w:r w:rsidRPr="007B112A">
        <w:rPr>
          <w:sz w:val="16"/>
        </w:rPr>
        <w:t xml:space="preserve"> and may not deviate from its terms. </w:t>
      </w:r>
    </w:p>
    <w:p w14:paraId="3C5B244F" w14:textId="77777777" w:rsidR="00886929" w:rsidRPr="007B112A" w:rsidRDefault="00886929" w:rsidP="00886929">
      <w:pPr>
        <w:rPr>
          <w:sz w:val="16"/>
        </w:rPr>
      </w:pPr>
      <w:r w:rsidRPr="007B112A">
        <w:rPr>
          <w:sz w:val="16"/>
        </w:rPr>
        <w:t xml:space="preserve">Indeed, the </w:t>
      </w:r>
      <w:r w:rsidRPr="007B112A">
        <w:rPr>
          <w:rStyle w:val="StyleUnderline"/>
        </w:rPr>
        <w:t xml:space="preserve">consequences for a state that wishes to deviate from the federal government’s environmental permitting policies are </w:t>
      </w:r>
      <w:proofErr w:type="gramStart"/>
      <w:r w:rsidRPr="007B112A">
        <w:rPr>
          <w:rStyle w:val="StyleUnderline"/>
        </w:rPr>
        <w:t>steep—the</w:t>
      </w:r>
      <w:proofErr w:type="gramEnd"/>
      <w:r w:rsidRPr="007B112A">
        <w:rPr>
          <w:rStyle w:val="StyleUnderline"/>
        </w:rPr>
        <w:t xml:space="preserve"> EPA can simply withdraw its approval</w:t>
      </w:r>
      <w:r w:rsidRPr="007B112A">
        <w:rPr>
          <w:sz w:val="16"/>
        </w:rPr>
        <w:t xml:space="preserve"> of the state permitting program altogether, and if that happens, it takes federal control of all water discharge permitting in the state and issues NPDES permits directly.13</w:t>
      </w:r>
    </w:p>
    <w:p w14:paraId="0F8CD1CE" w14:textId="77777777" w:rsidR="00886929" w:rsidRPr="007B112A" w:rsidRDefault="00886929" w:rsidP="00886929">
      <w:pPr>
        <w:rPr>
          <w:sz w:val="16"/>
        </w:rPr>
      </w:pPr>
      <w:r w:rsidRPr="007B112A">
        <w:rPr>
          <w:sz w:val="16"/>
        </w:rPr>
        <w:t xml:space="preserve">What’s more is that </w:t>
      </w:r>
      <w:r w:rsidRPr="007B112A">
        <w:rPr>
          <w:rStyle w:val="StyleUnderline"/>
        </w:rPr>
        <w:t xml:space="preserve">states’ abilities to innovate are additionally significantly limited by other more specific provisions of the law. For example, due to “federal </w:t>
      </w:r>
      <w:r w:rsidRPr="007B112A">
        <w:rPr>
          <w:rStyle w:val="StyleUnderline"/>
          <w:highlight w:val="cyan"/>
        </w:rPr>
        <w:t>anti-backsliding” regulations</w:t>
      </w:r>
      <w:r w:rsidRPr="007B112A">
        <w:rPr>
          <w:sz w:val="16"/>
        </w:rPr>
        <w:t xml:space="preserve">, a </w:t>
      </w:r>
      <w:r w:rsidRPr="007B112A">
        <w:rPr>
          <w:rStyle w:val="StyleUnderline"/>
        </w:rPr>
        <w:t xml:space="preserve">state which seeks to innovate and try something new (like a </w:t>
      </w:r>
      <w:r w:rsidRPr="007B112A">
        <w:rPr>
          <w:rStyle w:val="Emphasis"/>
        </w:rPr>
        <w:t>more stringent</w:t>
      </w:r>
      <w:r w:rsidRPr="007B112A">
        <w:rPr>
          <w:rStyle w:val="StyleUnderline"/>
        </w:rPr>
        <w:t xml:space="preserve"> effluent </w:t>
      </w:r>
      <w:r w:rsidRPr="007B112A">
        <w:rPr>
          <w:rStyle w:val="StyleUnderline"/>
          <w:highlight w:val="cyan"/>
        </w:rPr>
        <w:t>limit</w:t>
      </w:r>
      <w:r w:rsidRPr="007B112A">
        <w:rPr>
          <w:rStyle w:val="StyleUnderline"/>
        </w:rPr>
        <w:t xml:space="preserve"> for a particular </w:t>
      </w:r>
      <w:r w:rsidRPr="007B112A">
        <w:rPr>
          <w:rStyle w:val="Emphasis"/>
        </w:rPr>
        <w:t>pollutant</w:t>
      </w:r>
      <w:r w:rsidRPr="007B112A">
        <w:rPr>
          <w:rStyle w:val="StyleUnderline"/>
        </w:rPr>
        <w:t>) is prohibited</w:t>
      </w:r>
      <w:r w:rsidRPr="007B112A">
        <w:rPr>
          <w:sz w:val="16"/>
        </w:rPr>
        <w:t xml:space="preserve"> (with limited exceptions) from ever going back to the way it was before if it turns out the more stringent limit was ineffective or otherwise found to be detrimental to the interests of the state.131 Indeed, under the guise of a “state-federal partnership,” states are actually required to strictly abide by whatever the federal government desires; they have no bargaining position from which to seek changes. </w:t>
      </w:r>
    </w:p>
    <w:p w14:paraId="28597CEA" w14:textId="77777777" w:rsidR="00886929" w:rsidRPr="007B112A" w:rsidRDefault="00886929" w:rsidP="00886929">
      <w:pPr>
        <w:rPr>
          <w:sz w:val="16"/>
        </w:rPr>
      </w:pPr>
      <w:r w:rsidRPr="007B112A">
        <w:rPr>
          <w:sz w:val="16"/>
        </w:rPr>
        <w:t xml:space="preserve">As the Supreme Court has explained: “The Clean Water Act anticipates a partnership between the States and the Federal Government, animated by a shared objective. . . .”132 But this </w:t>
      </w:r>
      <w:r w:rsidRPr="007B112A">
        <w:rPr>
          <w:rStyle w:val="StyleUnderline"/>
          <w:highlight w:val="cyan"/>
        </w:rPr>
        <w:t>partnership</w:t>
      </w:r>
      <w:r w:rsidRPr="007B112A">
        <w:rPr>
          <w:rStyle w:val="StyleUnderline"/>
        </w:rPr>
        <w:t xml:space="preserve"> is decidedly one-sided</w:t>
      </w:r>
      <w:r w:rsidRPr="007B112A">
        <w:rPr>
          <w:sz w:val="16"/>
        </w:rPr>
        <w:t>, as the federal government simply imposes its will upon the states: The EPA provides States with substantial guidance in the drafting of water quality standards. See generally 40 CFR pt. 131 (1991) (setting forth model water quality standards). Moreover, § 303 of the Act requires, inter alia, that state authorities periodically review water quality standards and secure the EPA’s approval of any revisions in the standards. If the EPA recommends changes to the standards and the State fails to comply with that recommendation, the Act authorizes the EPA to promulgate water quality standards for the State. 33 U.S.C. § 1313(c).133</w:t>
      </w:r>
    </w:p>
    <w:p w14:paraId="0C19F5E0" w14:textId="77777777" w:rsidR="00886929" w:rsidRPr="007B112A" w:rsidRDefault="00886929" w:rsidP="00886929">
      <w:pPr>
        <w:rPr>
          <w:sz w:val="16"/>
        </w:rPr>
      </w:pPr>
      <w:r w:rsidRPr="007B112A">
        <w:rPr>
          <w:sz w:val="16"/>
        </w:rPr>
        <w:t xml:space="preserve"> Nonetheless, the Court has allowed this type of cooperative federalism scheme because of Congress’ power to regulate commerce, so long as those programs do not go so far as to “commandeer” the states to do the work of the federal government.134 But </w:t>
      </w:r>
      <w:r w:rsidRPr="007B112A">
        <w:rPr>
          <w:rStyle w:val="StyleUnderline"/>
        </w:rPr>
        <w:t xml:space="preserve">the line between lawful program and unlawful commandeering is not quite so clear </w:t>
      </w:r>
      <w:r w:rsidRPr="007B112A">
        <w:rPr>
          <w:sz w:val="16"/>
        </w:rPr>
        <w:t xml:space="preserve">as the Court seems to think. </w:t>
      </w:r>
    </w:p>
    <w:p w14:paraId="5AFA562F" w14:textId="77777777" w:rsidR="00886929" w:rsidRPr="007B112A" w:rsidRDefault="00886929" w:rsidP="00886929">
      <w:pPr>
        <w:rPr>
          <w:sz w:val="16"/>
        </w:rPr>
      </w:pPr>
      <w:r w:rsidRPr="007B112A">
        <w:rPr>
          <w:sz w:val="16"/>
        </w:rPr>
        <w:t xml:space="preserve">The simple fact remains that while the Clean Water Act itself appears to “allow” states to issue their own permits under their own laws, those states are actually de facto federal authorities doing little more than following the whims of federal law with significant restrictions in place that do not allow them to innovate, and with every decision they make subject to a broad federal veto power. While </w:t>
      </w:r>
      <w:r w:rsidRPr="007B112A">
        <w:rPr>
          <w:rStyle w:val="StyleUnderline"/>
        </w:rPr>
        <w:t>such a system may be allowable under the commerce clause, it</w:t>
      </w:r>
      <w:r w:rsidRPr="007B112A">
        <w:rPr>
          <w:sz w:val="16"/>
        </w:rPr>
        <w:t xml:space="preserve"> ought to be </w:t>
      </w:r>
      <w:r w:rsidRPr="007B112A">
        <w:rPr>
          <w:rStyle w:val="StyleUnderline"/>
        </w:rPr>
        <w:t>prohibited</w:t>
      </w:r>
      <w:r w:rsidRPr="007B112A">
        <w:rPr>
          <w:sz w:val="16"/>
        </w:rPr>
        <w:t xml:space="preserve"> unless it complies with the requirements </w:t>
      </w:r>
      <w:r w:rsidRPr="007B112A">
        <w:rPr>
          <w:rStyle w:val="StyleUnderline"/>
        </w:rPr>
        <w:t xml:space="preserve">under the </w:t>
      </w:r>
      <w:r w:rsidRPr="007B112A">
        <w:rPr>
          <w:rStyle w:val="Emphasis"/>
        </w:rPr>
        <w:t>Appointments</w:t>
      </w:r>
      <w:r w:rsidRPr="007B112A">
        <w:rPr>
          <w:rStyle w:val="StyleUnderline"/>
        </w:rPr>
        <w:t xml:space="preserve"> Clause</w:t>
      </w:r>
      <w:r w:rsidRPr="007B112A">
        <w:rPr>
          <w:sz w:val="16"/>
        </w:rPr>
        <w:t>.</w:t>
      </w:r>
    </w:p>
    <w:p w14:paraId="50C931AC" w14:textId="77777777" w:rsidR="00886929" w:rsidRPr="007B112A" w:rsidRDefault="00886929" w:rsidP="00886929">
      <w:r w:rsidRPr="007B112A">
        <w:t>[Breaks End]</w:t>
      </w:r>
    </w:p>
    <w:p w14:paraId="51838334" w14:textId="77777777" w:rsidR="00886929" w:rsidRPr="007B112A" w:rsidRDefault="00886929" w:rsidP="00886929">
      <w:pPr>
        <w:rPr>
          <w:sz w:val="10"/>
        </w:rPr>
      </w:pPr>
      <w:r w:rsidRPr="007B112A">
        <w:rPr>
          <w:sz w:val="10"/>
        </w:rPr>
        <w:t xml:space="preserve">Citizen Suit Provisions To further illustrate the idea that state actors issuing clean </w:t>
      </w:r>
      <w:proofErr w:type="gramStart"/>
      <w:r w:rsidRPr="007B112A">
        <w:rPr>
          <w:sz w:val="10"/>
        </w:rPr>
        <w:t>water act</w:t>
      </w:r>
      <w:proofErr w:type="gramEnd"/>
      <w:r w:rsidRPr="007B112A">
        <w:rPr>
          <w:sz w:val="10"/>
        </w:rPr>
        <w:t xml:space="preserve"> permits are actually de facto federal officers, it is helpful to look at the enforcement mechanisms for the federal law. 131. See 13 U.S.C. § 1342(o). 132. Arkansas v. Oklahoma, 503 U.S. 91, 101 (1992). 133. Id. 134. See, e.g., New York v. United States, 505 U.S. 144, 167 (1992) (“[W]here Congress has the authority to regulate private activity under the Commerce Clause, we have recognized Congress’ power to offer States the choice of regulating that activity according to federal standards or having state law pre-empted by federal regulation.”). 366 THE GEORGETOWN JOURNAL OF LAW &amp; PUBLIC POLICY [Vol. 21:337 One of the ways in which Clean Water Act permits may ultimately be enforced is through a process called “citizen suits.” These civil actions are brought by third parties to enforce the Clean Water Act against the permittee (or someone who is otherwise alleged to be in violation of the act). Enforcement via citizen suit supports the idea that the permits issued by states are federal in nature, and that the state individuals issuing those permits are doing so pursuant to federal law even though they are simultaneously acting in accordance with state law. The Clean Water Act’s citizen suit provision allows anyone to bring a civil suit against a person or entity (including government entities) alleged to be violating the Clean Water Act.135 The process is relatively straightforward. An individual is required to give </w:t>
      </w:r>
      <w:proofErr w:type="gramStart"/>
      <w:r w:rsidRPr="007B112A">
        <w:rPr>
          <w:sz w:val="10"/>
        </w:rPr>
        <w:t>sixty days’</w:t>
      </w:r>
      <w:proofErr w:type="gramEnd"/>
      <w:r w:rsidRPr="007B112A">
        <w:rPr>
          <w:sz w:val="10"/>
        </w:rPr>
        <w:t xml:space="preserve"> notice to the individual or entity alleged to be in violation. After that sixty-day period, they may commence their action in federal court.136 An individual may enforce effluent limitations and orders issued by the EPA administrator or a state. That is, any individual can go to federal court and enforce a state’s order issued regarding a state permit. This supports the idea that the permits at issue are federal permits being issued by state entities, which raises Appointments Clause concerns that must be addressed. Although still an open question, some courts have found that enforcement by citizen suit does not violate the Appointments Clause.137 * * * The Clean Water Act creates a regulatory system where state officials administer and enforce federal law. While they do so under a mix of state and federal authority, because their state authority is subject to federal control, they are federal officers, and the Court should recognize that by reinvigorating the Appointments Clause in a way that holds those officials accountable. 2. Every Student Succeeds Act Congress has also sought to establish and enforce cooperative federalism schemes outside of the </w:t>
      </w:r>
      <w:proofErr w:type="gramStart"/>
      <w:r w:rsidRPr="007B112A">
        <w:rPr>
          <w:sz w:val="10"/>
        </w:rPr>
        <w:t>environmental</w:t>
      </w:r>
      <w:proofErr w:type="gramEnd"/>
      <w:r w:rsidRPr="007B112A">
        <w:rPr>
          <w:sz w:val="10"/>
        </w:rPr>
        <w:t xml:space="preserve"> permitting context. Another, more recent, example of the federal government’s increasing reliance upon cooperative federalism is the 2015 Every Student Succeeds Act (“ESSA”),138 which replaced the No Child Left Behind Act, which itself was based on cooperative federalism.  135. 33 U.S.C. 1365(a). 136. 33 U.S.C. 1365(b). 137. See, e.g., Chesapeake Bay Found., Inc. v. Bethlehem Steel Corp., 652 F. Supp. 620, 624 (D. Md. 1987) (referencing Buckley and holding “[t]he opinion does not stand for the proposition, as defendant would have this Court believe, that private persons may not enforce any federal laws simply because they are not Officers of the United States appointed in accordance with Article II of the Constitution”). 138. Pub. L. No. 114-95, 129 Stat. 1802. 2023] UNCONSTITUTIONAL FEDERALISM 367 ESSA represents the federal government’s current attempt to achieve its education policy goals within the states.139 In exchange for receiving federal education dollars (under Titles I–IX), states are required to comply with ESSA’s requirements. These title funds are not small dollar amounts. In 2015 when ESSA was enacted, for example, these funds totaled $23.3 billion.140 Each state </w:t>
      </w:r>
      <w:proofErr w:type="gramStart"/>
      <w:r w:rsidRPr="007B112A">
        <w:rPr>
          <w:sz w:val="10"/>
        </w:rPr>
        <w:t>takes in</w:t>
      </w:r>
      <w:proofErr w:type="gramEnd"/>
      <w:r w:rsidRPr="007B112A">
        <w:rPr>
          <w:sz w:val="10"/>
        </w:rPr>
        <w:t xml:space="preserve"> hundreds of millions of ESSA dollars each year. States are required to develop plans to comply with ESSA in order to qualify for those title funds, and those state plans must be heavily guided by federal regulatory guidelines.141 ESSA imposes a variety of requirements upon the states. States are required to adopt a “report card” system for their primary and secondary educational institutions.142 These report cards must include all of the information mandated by the federal government, which includes certain data points and several “academic indicators” and one “non-academic indicator.”143 In addition, states have to identify their lowest performing 5% of schools which receive Title I funds.144 States must then develop a plan to intervene in those lowest performing schools to improve performance.145 The State plans, once submitted to their federal bureaucracy overseers, go through a review process and must be ultimately approved by the federal government, who have complete control over that process.146 This federal approval requirement ensures that it is ultimately federal regulators who are in charge of ESSA implementation at the state level. The policies being implemented, while developed nominally by state officials, are done only by following the guidelines and obtaining the approval of an all-powerful federal bureaucracy. Those state officials, again while operating under their state authority, are doing little more than administering federal policies, and are de facto federal officers. 3. Other Federal </w:t>
      </w:r>
      <w:proofErr w:type="gramStart"/>
      <w:r w:rsidRPr="007B112A">
        <w:rPr>
          <w:sz w:val="10"/>
        </w:rPr>
        <w:t>Programs</w:t>
      </w:r>
      <w:proofErr w:type="gramEnd"/>
      <w:r w:rsidRPr="007B112A">
        <w:rPr>
          <w:sz w:val="10"/>
        </w:rPr>
        <w:t xml:space="preserve"> </w:t>
      </w:r>
      <w:proofErr w:type="gramStart"/>
      <w:r w:rsidRPr="007B112A">
        <w:rPr>
          <w:sz w:val="10"/>
        </w:rPr>
        <w:t>The</w:t>
      </w:r>
      <w:proofErr w:type="gramEnd"/>
      <w:r w:rsidRPr="007B112A">
        <w:rPr>
          <w:sz w:val="10"/>
        </w:rPr>
        <w:t xml:space="preserve"> CWA and the </w:t>
      </w:r>
      <w:proofErr w:type="gramStart"/>
      <w:r w:rsidRPr="007B112A">
        <w:rPr>
          <w:sz w:val="10"/>
        </w:rPr>
        <w:t>ESSA</w:t>
      </w:r>
      <w:proofErr w:type="gramEnd"/>
      <w:r w:rsidRPr="007B112A">
        <w:rPr>
          <w:sz w:val="10"/>
        </w:rPr>
        <w:t xml:space="preserve"> are not the only federal programs that operate this way, of course. As discussed supra, the Supreme Court has listed others,147 and 139. 140. See generally DEP’T OF EDUC., Every Student Succeeds Act (ESSA), https://www.ed.gov/essa [https://perma.cc/H9CB-XM7Y]. DEP’T OF EDUC., Fiscal Year 2016 Budget Summary and Background Information, https:// www2.ed.gov/about/overview/budget/budget16/summary/16summary.pdf [https://perma.cc/3FW6- U5C6]. 141. See 34 C.F.R. §§ 200.12–19. 142. 20 U.S.C. § 6311(b)(2)(A). 143. See 34 C.F.R. § 200.35; see also 34 C.F.R. § 200.14(b). 144. 20 U.S.C. § 6311(c)(4)(D). 145. 20 U.S.C. § 7801(21)(A). 146. 20 U.S.C. § 6311(a)(4). 147. See New York v. United States, 505 U.S. 144, 167–68 (1992) (mentioning as cooperative federalism programs the Clean Water Act, the Occupational Safety and Health Act of 1970, the 368 THE GEORGETOWN JOURNAL OF LAW &amp; PUBLIC POLICY [Vol. 21:337 there are many more beyond that. The Clean Air Act, for example, operates in much the same way as the Clean Water Act does, with states issuing permits on behalf of the federal government subject to extensive federal requirements and regulations. Another, and perhaps the most well-known example of cooperative federalism programs, is the Affordable Care Act (“ACA”).148 Under the ACA the federal government attempted to work with states to achieve federal healthcare policy goals. One such federal policy goal was the mandated expansion of state-run Medicaid programs. From a legal perspective, the ACA is perhaps best known for the “individual mandate” which the Supreme Court in NFIB v Sebelius upheld as a tax, but the Court also declared that states could not be mandated to expand Medicaid programs as the ACA had required. The Court determined this was unconstitutionally coercive upon the states. B. Analysis These are examples of some of the different cooperative federalism programs created by Congress to convince the states that they should help achieve federal policy goals. Some programs use the threat of federal preemption to entice states to act in the way the federal government wants, others use federal aid dollars to induce states to act. At the end of the day the result is the same: states are used as pass-through entities to achieve federal policy goals. While each program is unique to the policy goals which the federal government seeks to attain, the overall structure is somewhat uniform amongst them. They always begin with Congress establishing some federal policy goals (be it a cleaner environment or better educational outcomes for students, increasing the number of people with health insurance, etc.). Congress assigns some federal agency to oversee the policy </w:t>
      </w:r>
      <w:proofErr w:type="gramStart"/>
      <w:r w:rsidRPr="007B112A">
        <w:rPr>
          <w:sz w:val="10"/>
        </w:rPr>
        <w:t>effort,</w:t>
      </w:r>
      <w:proofErr w:type="gramEnd"/>
      <w:r w:rsidRPr="007B112A">
        <w:rPr>
          <w:sz w:val="10"/>
        </w:rPr>
        <w:t xml:space="preserve"> the agency then puts together some ideas of what they think will achieve the goal under the guidelines laid out by Congress and issues regulations. These regulations are then imposed upon the states, who utilize them to develop their own “state” program to comply with the federal requirements. Those federal agencies are using the states as pass-through entities to accomplish their goals, either under the implicit threat of federal pre-emption (like the Clean Water Act) or by using federal funds (like the ESSA). As noted briefly earlier, while the Supreme Court has allowed Congress broad powers, the Court has been careful not to allow the federal government to “commandeer” states into acting on their behalf. It has nonetheless explicitly allowed Congress to create cooperative federalism schemes including the Clean Water Act.149 In doing so, the Court has always recognized the threat these cooperative federalism programs pose, and the need for careful analysis especially when the Resource Conservation and Recovery Act of 1976, and the Alaska National </w:t>
      </w:r>
      <w:proofErr w:type="gramStart"/>
      <w:r w:rsidRPr="007B112A">
        <w:rPr>
          <w:sz w:val="10"/>
        </w:rPr>
        <w:t>Interest Lands</w:t>
      </w:r>
      <w:proofErr w:type="gramEnd"/>
      <w:r w:rsidRPr="007B112A">
        <w:rPr>
          <w:sz w:val="10"/>
        </w:rPr>
        <w:t xml:space="preserve"> Conservation Act). 148. Pub. L. No. 111-148, 124 Stat. 119. 149. New York, 505 U.S. at 167 (“Second, where Congress has the authority to regulate private activity under the Commerce Clause, we have recognized Congress’ power to offer States the choice of 2023] UNCONSTITUTIONAL FEDERALISM 369 federal government seeks to attach conditions to federal funds to get states to do things that Congress itself could not do.150 But the Court’s recognition of this threat has not prevented it from becoming a reality. Specifically, the Court has acknowledged “[t]his practice of attaching conditions to federal funds greatly increases federal power.”151 In a government system that relies on federalism and utilizes a supreme federal government with limited powers, the idea that Congress can “greatly increase” its own power over virtually any area it wants is certainly troubling. With regard to the acceptance of federal funds, the Court allows federal coercion so long as pressure does not turn into compulsion.152 The line is somewhere between the “relatively mild” loss of some federal funds and what the Court has called “a gun to the head.”153 That test is not the easiest to apply, and as a result, pretty much all federal financial inducement programs have been upheld. The Court is obviously aware of the concerns that cooperative federalism programs raise, noting that “where the Federal Government compels States to regulate, the accountability of both state and federal officials is diminished.”154 In New York the Court described “permissible” cooperative federalism programs: If the citizens of New York, for example, do not consider that making provision for the disposal of radioactive waste is in their best interest, they may elect state officials who share their view. That view can always be pre-empted under the Supremacy Clause if it is contrary to the national view, but in such a case it is the Federal Government that makes the decision in full view of the public, and it will be federal officials that suffer the consequences if the decision turns out to be detrimental or unpopular.155 That is, if the people of a state do not want the regulatory program (such as the Clean Water Act) they do not have to administer it, but the federal government still can, and those federal officials will be held accountable. The contrary, and in the Court’s view, unlawful, alternative occurs when the federal government directs the states to act: [W]here the Federal Government directs the States to regulate, it may be state officials who will bear the brunt of public disapproval, while the federal officials who devised the regulatory program may remain insulated from the regulating that activity according to federal standards or having state law pre-empted by federal regulation.”). 150. NFIB v. Sebelius, 567 U.S. 519, 675 (2012) (“This formidable power, if not checked in any way, would present a grave threat to the system of federalism created by our Constitution.”). 151. Id. at 675. 152. South Dakota v. Dole, 483 U.S. 203, 211 (1987) (upholding a federal requirement to raise the drinking age to twenty-one—and the threat that states who did not comply risked losing five percent of their federal transportation aids). 153. Sebelius, 567 U.S. at 581. 154. New York v. United States, 505 U.S. 144, 168 (1992). 155. Id. 370 THE GEORGETOWN JOURNAL OF LAW &amp; PUBLIC POLICY [Vol. 21:337 electoral ramifications of their decision. Accountability is thus diminished when, due to federal coercion, elected state officials cannot regulate in accordance with the views of the local electorate in matters not pre-empted by federal regulation.156 In such cases accountability is diminished because both sides of the federalism equation can point fingers of blame at each other and avoid electoral consequences. But in practice, it simply does not work that way. States “cannot regulate in accordance with the views of the local electorate” because, as described, the federal programs do not allow state officials any meaningful opportunity to operate these federal programs in a way that works for them. Their only options are: (1) implement a “state” program which mirrors the federal requirements in every way; or (2) have the federal program imposed upon them. The result is the same: states are forced to accept federal policy decisions. In the former case, the federal actors can largely avoid accountability altogether. This could not be the system of government that the founders intended. An unaccountable, all-powerful federal government using the states as pass-through entities to achieve federal policy goals is abhorrent to our constitutional principles. The question becomes one of remedy—how do we ensure accountability when states really have no choice but to accept federal policies? How can the text of the Constitution be implemented to restore competitive federalism as the founders intended? </w:t>
      </w:r>
    </w:p>
    <w:p w14:paraId="3D4D3510" w14:textId="77777777" w:rsidR="00886929" w:rsidRPr="007B112A" w:rsidRDefault="00886929" w:rsidP="00886929">
      <w:r w:rsidRPr="007B112A">
        <w:t>[Resume Breaks]</w:t>
      </w:r>
    </w:p>
    <w:p w14:paraId="55F9721D" w14:textId="77777777" w:rsidR="00886929" w:rsidRPr="007B112A" w:rsidRDefault="00886929" w:rsidP="00886929">
      <w:r w:rsidRPr="007B112A">
        <w:t xml:space="preserve">PROPOSED SOLUTION: REINVIGORATE THE APPOINTMENTS CLAUSE </w:t>
      </w:r>
    </w:p>
    <w:p w14:paraId="5D9BB16D" w14:textId="77777777" w:rsidR="00886929" w:rsidRPr="007B112A" w:rsidRDefault="00886929" w:rsidP="00886929">
      <w:pPr>
        <w:rPr>
          <w:sz w:val="16"/>
        </w:rPr>
      </w:pPr>
      <w:r w:rsidRPr="007B112A">
        <w:rPr>
          <w:sz w:val="16"/>
        </w:rPr>
        <w:t xml:space="preserve">The </w:t>
      </w:r>
      <w:r w:rsidRPr="007B112A">
        <w:rPr>
          <w:rStyle w:val="StyleUnderline"/>
        </w:rPr>
        <w:t xml:space="preserve">Appointments Clause’s status as a </w:t>
      </w:r>
      <w:r w:rsidRPr="007B112A">
        <w:rPr>
          <w:rStyle w:val="Emphasis"/>
        </w:rPr>
        <w:t>structural limit</w:t>
      </w:r>
      <w:r w:rsidRPr="007B112A">
        <w:rPr>
          <w:rStyle w:val="StyleUnderline"/>
        </w:rPr>
        <w:t xml:space="preserve"> on government, and a key cog in the enforcement of our constitutional separation-of-powers, like the other structural limitations</w:t>
      </w:r>
      <w:r w:rsidRPr="007B112A">
        <w:rPr>
          <w:sz w:val="16"/>
        </w:rPr>
        <w:t xml:space="preserve"> in our Constitution designed to protect individual liberty, must be respected and vigorously enforced. While the Court has enforced the Appointments Clause to an extent throughout American history, this paper takes the position that the Court simply has not gone far enough, and </w:t>
      </w:r>
      <w:r w:rsidRPr="007B112A">
        <w:rPr>
          <w:rStyle w:val="StyleUnderline"/>
        </w:rPr>
        <w:t>courts generally have not been clear enough in their decisions to ensure that the clause has the impact the founders intended it to have</w:t>
      </w:r>
      <w:r w:rsidRPr="007B112A">
        <w:rPr>
          <w:sz w:val="16"/>
        </w:rPr>
        <w:t xml:space="preserve">. The result has been, in essence, a federal takeover of state governments under the guise of cooperative federalism that is detrimental to individual liberty, government accountability, and the states’ roles as sovereign laboratories of democracy in our federal system. This is not the world the founders envisioned. </w:t>
      </w:r>
      <w:r w:rsidRPr="007B112A">
        <w:rPr>
          <w:rStyle w:val="Emphasis"/>
          <w:highlight w:val="cyan"/>
        </w:rPr>
        <w:t>Reinvigorating</w:t>
      </w:r>
      <w:r w:rsidRPr="007B112A">
        <w:rPr>
          <w:rStyle w:val="StyleUnderline"/>
        </w:rPr>
        <w:t xml:space="preserve"> the Appointments Clause </w:t>
      </w:r>
      <w:r w:rsidRPr="007B112A">
        <w:rPr>
          <w:rStyle w:val="StyleUnderline"/>
          <w:highlight w:val="cyan"/>
        </w:rPr>
        <w:t xml:space="preserve">can </w:t>
      </w:r>
      <w:r w:rsidRPr="007B112A">
        <w:rPr>
          <w:rStyle w:val="Emphasis"/>
          <w:highlight w:val="cyan"/>
        </w:rPr>
        <w:t>restore</w:t>
      </w:r>
      <w:r w:rsidRPr="007B112A">
        <w:rPr>
          <w:rStyle w:val="StyleUnderline"/>
        </w:rPr>
        <w:t xml:space="preserve"> the </w:t>
      </w:r>
      <w:r w:rsidRPr="007B112A">
        <w:rPr>
          <w:rStyle w:val="StyleUnderline"/>
          <w:highlight w:val="cyan"/>
        </w:rPr>
        <w:t>accountability</w:t>
      </w:r>
      <w:r w:rsidRPr="007B112A">
        <w:rPr>
          <w:rStyle w:val="StyleUnderline"/>
        </w:rPr>
        <w:t xml:space="preserve"> the founders intended by upholding the Constitution’s text </w:t>
      </w:r>
      <w:r w:rsidRPr="007B112A">
        <w:rPr>
          <w:rStyle w:val="StyleUnderline"/>
          <w:highlight w:val="cyan"/>
        </w:rPr>
        <w:t>and bring</w:t>
      </w:r>
      <w:r w:rsidRPr="007B112A">
        <w:rPr>
          <w:rStyle w:val="StyleUnderline"/>
        </w:rPr>
        <w:t xml:space="preserve">ing </w:t>
      </w:r>
      <w:r w:rsidRPr="007B112A">
        <w:rPr>
          <w:rStyle w:val="StyleUnderline"/>
          <w:highlight w:val="cyan"/>
        </w:rPr>
        <w:t>back</w:t>
      </w:r>
      <w:r w:rsidRPr="007B112A">
        <w:rPr>
          <w:rStyle w:val="StyleUnderline"/>
        </w:rPr>
        <w:t xml:space="preserve"> true </w:t>
      </w:r>
      <w:r w:rsidRPr="007B112A">
        <w:rPr>
          <w:rStyle w:val="Emphasis"/>
        </w:rPr>
        <w:t xml:space="preserve">competitive </w:t>
      </w:r>
      <w:r w:rsidRPr="007B112A">
        <w:rPr>
          <w:rStyle w:val="Emphasis"/>
          <w:highlight w:val="cyan"/>
        </w:rPr>
        <w:t>federalism</w:t>
      </w:r>
      <w:r w:rsidRPr="007B112A">
        <w:rPr>
          <w:rStyle w:val="StyleUnderline"/>
        </w:rPr>
        <w:t xml:space="preserve"> to the states</w:t>
      </w:r>
      <w:r w:rsidRPr="007B112A">
        <w:rPr>
          <w:sz w:val="16"/>
        </w:rPr>
        <w:t>.</w:t>
      </w:r>
    </w:p>
    <w:p w14:paraId="38F29C35" w14:textId="77777777" w:rsidR="00886929" w:rsidRPr="007B112A" w:rsidRDefault="00886929" w:rsidP="00886929">
      <w:pPr>
        <w:pStyle w:val="Heading4"/>
        <w:rPr>
          <w:rFonts w:cs="Calibri"/>
        </w:rPr>
      </w:pPr>
      <w:r w:rsidRPr="007B112A">
        <w:rPr>
          <w:rFonts w:cs="Calibri"/>
        </w:rPr>
        <w:t xml:space="preserve">Otherwise, extinction: </w:t>
      </w:r>
      <w:r w:rsidRPr="007B112A">
        <w:rPr>
          <w:rFonts w:cs="Calibri"/>
          <w:u w:val="single"/>
        </w:rPr>
        <w:t>climate</w:t>
      </w:r>
      <w:r w:rsidRPr="007B112A">
        <w:rPr>
          <w:rFonts w:cs="Calibri"/>
        </w:rPr>
        <w:t xml:space="preserve">, </w:t>
      </w:r>
      <w:r w:rsidRPr="007B112A">
        <w:rPr>
          <w:rFonts w:cs="Calibri"/>
          <w:u w:val="single"/>
        </w:rPr>
        <w:t>nuclear</w:t>
      </w:r>
      <w:r w:rsidRPr="007B112A">
        <w:rPr>
          <w:rFonts w:cs="Calibri"/>
        </w:rPr>
        <w:t xml:space="preserve"> war, </w:t>
      </w:r>
      <w:r w:rsidRPr="007B112A">
        <w:rPr>
          <w:rFonts w:cs="Calibri"/>
          <w:u w:val="single"/>
        </w:rPr>
        <w:t>pandemics</w:t>
      </w:r>
      <w:r w:rsidRPr="007B112A">
        <w:rPr>
          <w:rFonts w:cs="Calibri"/>
        </w:rPr>
        <w:t xml:space="preserve">, and </w:t>
      </w:r>
      <w:r w:rsidRPr="007B112A">
        <w:rPr>
          <w:rFonts w:cs="Calibri"/>
          <w:u w:val="single"/>
        </w:rPr>
        <w:t>emerging tech</w:t>
      </w:r>
      <w:r w:rsidRPr="007B112A">
        <w:rPr>
          <w:rFonts w:cs="Calibri"/>
        </w:rPr>
        <w:t>.</w:t>
      </w:r>
    </w:p>
    <w:p w14:paraId="4E5F6F86" w14:textId="77777777" w:rsidR="00886929" w:rsidRPr="007B112A" w:rsidRDefault="00886929" w:rsidP="00886929">
      <w:r w:rsidRPr="007B112A">
        <w:t xml:space="preserve">Charles </w:t>
      </w:r>
      <w:r w:rsidRPr="007B112A">
        <w:rPr>
          <w:rStyle w:val="Style13ptBold"/>
        </w:rPr>
        <w:t>Weiss 22</w:t>
      </w:r>
      <w:r w:rsidRPr="007B112A">
        <w:t>.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p>
    <w:p w14:paraId="3E465274" w14:textId="77777777" w:rsidR="00886929" w:rsidRPr="007B112A" w:rsidRDefault="00886929" w:rsidP="00886929">
      <w:pPr>
        <w:rPr>
          <w:sz w:val="16"/>
        </w:rPr>
      </w:pPr>
      <w:r w:rsidRPr="007B112A">
        <w:rPr>
          <w:rStyle w:val="StyleUnderline"/>
        </w:rPr>
        <w:t>We are</w:t>
      </w:r>
      <w:r w:rsidRPr="007B112A">
        <w:rPr>
          <w:sz w:val="16"/>
        </w:rPr>
        <w:t xml:space="preserve"> needlessly </w:t>
      </w:r>
      <w:r w:rsidRPr="007B112A">
        <w:rPr>
          <w:rStyle w:val="StyleUnderline"/>
        </w:rPr>
        <w:t xml:space="preserve">allowing </w:t>
      </w:r>
      <w:r w:rsidRPr="007B112A">
        <w:rPr>
          <w:rStyle w:val="Emphasis"/>
          <w:highlight w:val="cyan"/>
        </w:rPr>
        <w:t>tech</w:t>
      </w:r>
      <w:r w:rsidRPr="007B112A">
        <w:rPr>
          <w:sz w:val="16"/>
        </w:rPr>
        <w:t xml:space="preserve">nology </w:t>
      </w:r>
      <w:r w:rsidRPr="007B112A">
        <w:rPr>
          <w:rStyle w:val="StyleUnderline"/>
        </w:rPr>
        <w:t xml:space="preserve">to </w:t>
      </w:r>
      <w:r w:rsidRPr="007B112A">
        <w:rPr>
          <w:rStyle w:val="StyleUnderline"/>
          <w:highlight w:val="cyan"/>
        </w:rPr>
        <w:t>take the world to</w:t>
      </w:r>
      <w:r w:rsidRPr="007B112A">
        <w:rPr>
          <w:rStyle w:val="StyleUnderline"/>
        </w:rPr>
        <w:t xml:space="preserve"> the </w:t>
      </w:r>
      <w:r w:rsidRPr="007B112A">
        <w:rPr>
          <w:rStyle w:val="Emphasis"/>
        </w:rPr>
        <w:t>brink of disasters</w:t>
      </w:r>
      <w:r w:rsidRPr="007B112A">
        <w:rPr>
          <w:rStyle w:val="StyleUnderline"/>
        </w:rPr>
        <w:t xml:space="preserve"> from</w:t>
      </w:r>
      <w:r w:rsidRPr="007B112A">
        <w:rPr>
          <w:sz w:val="16"/>
        </w:rPr>
        <w:t xml:space="preserve"> accidental </w:t>
      </w:r>
      <w:r w:rsidRPr="007B112A">
        <w:rPr>
          <w:rStyle w:val="Emphasis"/>
          <w:highlight w:val="cyan"/>
        </w:rPr>
        <w:t>climate</w:t>
      </w:r>
      <w:r w:rsidRPr="007B112A">
        <w:rPr>
          <w:sz w:val="16"/>
        </w:rPr>
        <w:t xml:space="preserve"> disruption, </w:t>
      </w:r>
      <w:r w:rsidRPr="007B112A">
        <w:rPr>
          <w:rStyle w:val="Emphasis"/>
          <w:highlight w:val="cyan"/>
        </w:rPr>
        <w:t>nuclear war</w:t>
      </w:r>
      <w:r w:rsidRPr="007B112A">
        <w:rPr>
          <w:rStyle w:val="StyleUnderline"/>
          <w:highlight w:val="cyan"/>
        </w:rPr>
        <w:t xml:space="preserve">, and </w:t>
      </w:r>
      <w:r w:rsidRPr="007B112A">
        <w:rPr>
          <w:rStyle w:val="Emphasis"/>
          <w:highlight w:val="cyan"/>
        </w:rPr>
        <w:t>pandemics</w:t>
      </w:r>
      <w:r w:rsidRPr="007B112A">
        <w:rPr>
          <w:rStyle w:val="StyleUnderline"/>
        </w:rPr>
        <w:t>— at the same time that we are</w:t>
      </w:r>
      <w:r w:rsidRPr="007B112A">
        <w:rPr>
          <w:sz w:val="16"/>
        </w:rPr>
        <w:t xml:space="preserve"> </w:t>
      </w:r>
      <w:r w:rsidRPr="007B112A">
        <w:rPr>
          <w:rStyle w:val="StyleUnderline"/>
        </w:rPr>
        <w:t xml:space="preserve">allowing the </w:t>
      </w:r>
      <w:r w:rsidRPr="007B112A">
        <w:rPr>
          <w:rStyle w:val="Emphasis"/>
        </w:rPr>
        <w:t>means</w:t>
      </w:r>
      <w:r w:rsidRPr="007B112A">
        <w:rPr>
          <w:rStyle w:val="StyleUnderline"/>
        </w:rPr>
        <w:t xml:space="preserve"> for </w:t>
      </w:r>
      <w:r w:rsidRPr="007B112A">
        <w:rPr>
          <w:rStyle w:val="Emphasis"/>
        </w:rPr>
        <w:t>controlling</w:t>
      </w:r>
      <w:r w:rsidRPr="007B112A">
        <w:rPr>
          <w:rStyle w:val="StyleUnderline"/>
        </w:rPr>
        <w:t xml:space="preserve"> these</w:t>
      </w:r>
      <w:r w:rsidRPr="007B112A">
        <w:rPr>
          <w:sz w:val="16"/>
        </w:rPr>
        <w:t xml:space="preserve"> technologies </w:t>
      </w:r>
      <w:r w:rsidRPr="007B112A">
        <w:rPr>
          <w:rStyle w:val="StyleUnderline"/>
        </w:rPr>
        <w:t>to</w:t>
      </w:r>
      <w:r w:rsidRPr="007B112A">
        <w:rPr>
          <w:sz w:val="16"/>
        </w:rPr>
        <w:t xml:space="preserve"> </w:t>
      </w:r>
      <w:r w:rsidRPr="007B112A">
        <w:rPr>
          <w:rStyle w:val="Emphasis"/>
        </w:rPr>
        <w:t>erode</w:t>
      </w:r>
      <w:r w:rsidRPr="007B112A">
        <w:rPr>
          <w:sz w:val="16"/>
        </w:rPr>
        <w:t xml:space="preserve">. In effect, </w:t>
      </w:r>
      <w:r w:rsidRPr="007B112A">
        <w:rPr>
          <w:rStyle w:val="StyleUnderline"/>
        </w:rPr>
        <w:t>we are edging</w:t>
      </w:r>
      <w:r w:rsidRPr="007B112A">
        <w:rPr>
          <w:sz w:val="16"/>
        </w:rPr>
        <w:t xml:space="preserve"> </w:t>
      </w:r>
      <w:r w:rsidRPr="007B112A">
        <w:rPr>
          <w:rStyle w:val="Emphasis"/>
        </w:rPr>
        <w:t>closer and closer</w:t>
      </w:r>
      <w:r w:rsidRPr="007B112A">
        <w:rPr>
          <w:sz w:val="16"/>
        </w:rPr>
        <w:t xml:space="preserve"> </w:t>
      </w:r>
      <w:r w:rsidRPr="007B112A">
        <w:rPr>
          <w:rStyle w:val="StyleUnderline"/>
        </w:rPr>
        <w:t xml:space="preserve">to </w:t>
      </w:r>
      <w:r w:rsidRPr="007B112A">
        <w:rPr>
          <w:rStyle w:val="Emphasis"/>
        </w:rPr>
        <w:t>cliffs</w:t>
      </w:r>
      <w:r w:rsidRPr="007B112A">
        <w:rPr>
          <w:rStyle w:val="StyleUnderline"/>
        </w:rPr>
        <w:t xml:space="preserve"> from which </w:t>
      </w:r>
      <w:r w:rsidRPr="007B112A">
        <w:rPr>
          <w:rStyle w:val="StyleUnderline"/>
          <w:highlight w:val="cyan"/>
        </w:rPr>
        <w:t>we have</w:t>
      </w:r>
      <w:r w:rsidRPr="007B112A">
        <w:rPr>
          <w:sz w:val="16"/>
          <w:highlight w:val="cyan"/>
        </w:rPr>
        <w:t xml:space="preserve"> </w:t>
      </w:r>
      <w:r w:rsidRPr="007B112A">
        <w:rPr>
          <w:rStyle w:val="Emphasis"/>
          <w:highlight w:val="cyan"/>
        </w:rPr>
        <w:t>removed</w:t>
      </w:r>
      <w:r w:rsidRPr="007B112A">
        <w:rPr>
          <w:sz w:val="16"/>
        </w:rPr>
        <w:t xml:space="preserve"> the </w:t>
      </w:r>
      <w:r w:rsidRPr="007B112A">
        <w:rPr>
          <w:rStyle w:val="Emphasis"/>
          <w:highlight w:val="cyan"/>
        </w:rPr>
        <w:t>guardrails</w:t>
      </w:r>
      <w:r w:rsidRPr="007B112A">
        <w:rPr>
          <w:rStyle w:val="StyleUnderline"/>
        </w:rPr>
        <w:t>. Fortunately, people are beginning to</w:t>
      </w:r>
      <w:r w:rsidRPr="007B112A">
        <w:rPr>
          <w:sz w:val="16"/>
        </w:rPr>
        <w:t xml:space="preserve"> develop— or at least to </w:t>
      </w:r>
      <w:r w:rsidRPr="007B112A">
        <w:rPr>
          <w:rStyle w:val="Emphasis"/>
        </w:rPr>
        <w:t>think about</w:t>
      </w:r>
      <w:r w:rsidRPr="007B112A">
        <w:rPr>
          <w:rStyle w:val="StyleUnderline"/>
        </w:rPr>
        <w:t xml:space="preserve">— </w:t>
      </w:r>
      <w:r w:rsidRPr="007B112A">
        <w:rPr>
          <w:rStyle w:val="Emphasis"/>
        </w:rPr>
        <w:t>protections</w:t>
      </w:r>
      <w:r w:rsidRPr="007B112A">
        <w:rPr>
          <w:sz w:val="16"/>
        </w:rPr>
        <w:t xml:space="preserve"> </w:t>
      </w:r>
      <w:r w:rsidRPr="007B112A">
        <w:rPr>
          <w:rStyle w:val="StyleUnderline"/>
        </w:rPr>
        <w:t>against some of these dangers</w:t>
      </w:r>
      <w:r w:rsidRPr="007B112A">
        <w:rPr>
          <w:sz w:val="16"/>
        </w:rPr>
        <w:t>.</w:t>
      </w:r>
    </w:p>
    <w:p w14:paraId="2AD5FFC3" w14:textId="77777777" w:rsidR="00886929" w:rsidRPr="007B112A" w:rsidRDefault="00886929" w:rsidP="00886929">
      <w:pPr>
        <w:rPr>
          <w:sz w:val="16"/>
        </w:rPr>
      </w:pPr>
      <w:r w:rsidRPr="007B112A">
        <w:rPr>
          <w:sz w:val="16"/>
        </w:rPr>
        <w:t xml:space="preserve">A technology-based model of </w:t>
      </w:r>
      <w:r w:rsidRPr="007B112A">
        <w:rPr>
          <w:rStyle w:val="Emphasis"/>
        </w:rPr>
        <w:t>authoritarian</w:t>
      </w:r>
      <w:r w:rsidRPr="007B112A">
        <w:rPr>
          <w:rStyle w:val="StyleUnderline"/>
        </w:rPr>
        <w:t xml:space="preserve"> government</w:t>
      </w:r>
      <w:r w:rsidRPr="007B112A">
        <w:rPr>
          <w:sz w:val="16"/>
        </w:rPr>
        <w:t xml:space="preserve"> is being promoted and exported as a technological, economic, and </w:t>
      </w:r>
      <w:r w:rsidRPr="007B112A">
        <w:rPr>
          <w:rStyle w:val="StyleUnderline"/>
        </w:rPr>
        <w:t xml:space="preserve">political challenge to Western </w:t>
      </w:r>
      <w:r w:rsidRPr="007B112A">
        <w:rPr>
          <w:rStyle w:val="Emphasis"/>
        </w:rPr>
        <w:t>liberal democracies</w:t>
      </w:r>
      <w:r w:rsidRPr="007B112A">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6EC1AA96" w14:textId="77777777" w:rsidR="00886929" w:rsidRPr="007B112A" w:rsidRDefault="00886929" w:rsidP="00886929">
      <w:pPr>
        <w:rPr>
          <w:sz w:val="16"/>
        </w:rPr>
      </w:pPr>
      <w:r w:rsidRPr="007B112A">
        <w:rPr>
          <w:sz w:val="16"/>
        </w:rPr>
        <w:t>Stimulating and Guiding Technological Change</w:t>
      </w:r>
    </w:p>
    <w:p w14:paraId="16BA3907" w14:textId="77777777" w:rsidR="00886929" w:rsidRPr="007B112A" w:rsidRDefault="00886929" w:rsidP="00886929">
      <w:pPr>
        <w:rPr>
          <w:sz w:val="16"/>
        </w:rPr>
      </w:pPr>
      <w:r w:rsidRPr="007B112A">
        <w:rPr>
          <w:rStyle w:val="Emphasis"/>
        </w:rPr>
        <w:t>Science</w:t>
      </w:r>
      <w:r w:rsidRPr="007B112A">
        <w:rPr>
          <w:rStyle w:val="StyleUnderline"/>
        </w:rPr>
        <w:t xml:space="preserve"> and</w:t>
      </w:r>
      <w:r w:rsidRPr="007B112A">
        <w:rPr>
          <w:sz w:val="16"/>
        </w:rPr>
        <w:t xml:space="preserve"> </w:t>
      </w:r>
      <w:r w:rsidRPr="007B112A">
        <w:rPr>
          <w:rStyle w:val="Emphasis"/>
        </w:rPr>
        <w:t>tech</w:t>
      </w:r>
      <w:r w:rsidRPr="007B112A">
        <w:rPr>
          <w:sz w:val="16"/>
        </w:rPr>
        <w:t xml:space="preserve">nology </w:t>
      </w:r>
      <w:r w:rsidRPr="007B112A">
        <w:rPr>
          <w:rStyle w:val="StyleUnderline"/>
        </w:rPr>
        <w:t>have</w:t>
      </w:r>
      <w:r w:rsidRPr="007B112A">
        <w:rPr>
          <w:sz w:val="16"/>
        </w:rPr>
        <w:t xml:space="preserve"> </w:t>
      </w:r>
      <w:r w:rsidRPr="007B112A">
        <w:rPr>
          <w:rStyle w:val="Emphasis"/>
        </w:rPr>
        <w:t>much to contribute</w:t>
      </w:r>
      <w:r w:rsidRPr="007B112A">
        <w:rPr>
          <w:sz w:val="16"/>
        </w:rPr>
        <w:t xml:space="preserve"> </w:t>
      </w:r>
      <w:r w:rsidRPr="007B112A">
        <w:rPr>
          <w:rStyle w:val="StyleUnderline"/>
        </w:rPr>
        <w:t>to the resolution of all these issues. We need better scientific understanding</w:t>
      </w:r>
      <w:r w:rsidRPr="007B112A">
        <w:rPr>
          <w:sz w:val="16"/>
        </w:rPr>
        <w:t xml:space="preserve"> of the climate, of the ways in which diseases spread, and of the likely impact of gene drivers and geoengineering. </w:t>
      </w:r>
      <w:r w:rsidRPr="007B112A">
        <w:rPr>
          <w:rStyle w:val="StyleUnderline"/>
          <w:highlight w:val="cyan"/>
        </w:rPr>
        <w:t xml:space="preserve">We </w:t>
      </w:r>
      <w:r w:rsidRPr="007B112A">
        <w:rPr>
          <w:rStyle w:val="Emphasis"/>
          <w:highlight w:val="cyan"/>
        </w:rPr>
        <w:t>need</w:t>
      </w:r>
      <w:r w:rsidRPr="007B112A">
        <w:rPr>
          <w:sz w:val="16"/>
        </w:rPr>
        <w:t xml:space="preserve"> technological </w:t>
      </w:r>
      <w:r w:rsidRPr="007B112A">
        <w:rPr>
          <w:rStyle w:val="StyleUnderline"/>
        </w:rPr>
        <w:t>innovations</w:t>
      </w:r>
      <w:r w:rsidRPr="007B112A">
        <w:rPr>
          <w:sz w:val="16"/>
        </w:rPr>
        <w:t xml:space="preserve"> to prevent or cure non- communicable diseases, alleviate malnutrition, conserve resources, defend against cyberattack, and restructure our economies along more sustainable and equitable lines.</w:t>
      </w:r>
    </w:p>
    <w:p w14:paraId="012A70D4" w14:textId="77777777" w:rsidR="00886929" w:rsidRPr="007B112A" w:rsidRDefault="00886929" w:rsidP="00886929">
      <w:pPr>
        <w:rPr>
          <w:sz w:val="16"/>
        </w:rPr>
      </w:pPr>
      <w:r w:rsidRPr="007B112A">
        <w:rPr>
          <w:rStyle w:val="StyleUnderline"/>
        </w:rPr>
        <w:t>But we can</w:t>
      </w:r>
      <w:r w:rsidRPr="007B112A">
        <w:rPr>
          <w:rStyle w:val="Emphasis"/>
        </w:rPr>
        <w:t>not</w:t>
      </w:r>
      <w:r w:rsidRPr="007B112A">
        <w:rPr>
          <w:rStyle w:val="StyleUnderline"/>
        </w:rPr>
        <w:t xml:space="preserve"> depend on</w:t>
      </w:r>
      <w:r w:rsidRPr="007B112A">
        <w:rPr>
          <w:sz w:val="16"/>
        </w:rPr>
        <w:t xml:space="preserve"> science and </w:t>
      </w:r>
      <w:r w:rsidRPr="007B112A">
        <w:rPr>
          <w:rStyle w:val="Emphasis"/>
        </w:rPr>
        <w:t>tech</w:t>
      </w:r>
      <w:r w:rsidRPr="007B112A">
        <w:rPr>
          <w:sz w:val="16"/>
        </w:rPr>
        <w:t xml:space="preserve">nology to address these issues </w:t>
      </w:r>
      <w:r w:rsidRPr="007B112A">
        <w:rPr>
          <w:rStyle w:val="StyleUnderline"/>
        </w:rPr>
        <w:t>on their</w:t>
      </w:r>
      <w:r w:rsidRPr="007B112A">
        <w:rPr>
          <w:sz w:val="16"/>
        </w:rPr>
        <w:t xml:space="preserve"> </w:t>
      </w:r>
      <w:r w:rsidRPr="007B112A">
        <w:rPr>
          <w:rStyle w:val="Emphasis"/>
        </w:rPr>
        <w:t>own</w:t>
      </w:r>
      <w:r w:rsidRPr="007B112A">
        <w:rPr>
          <w:rStyle w:val="StyleUnderline"/>
        </w:rPr>
        <w:t>. We also need</w:t>
      </w:r>
      <w:r w:rsidRPr="007B112A">
        <w:rPr>
          <w:sz w:val="16"/>
        </w:rPr>
        <w:t xml:space="preserve"> policies and </w:t>
      </w:r>
      <w:r w:rsidRPr="007B112A">
        <w:rPr>
          <w:rStyle w:val="Emphasis"/>
          <w:highlight w:val="cyan"/>
        </w:rPr>
        <w:t>institutions</w:t>
      </w:r>
      <w:r w:rsidRPr="007B112A">
        <w:rPr>
          <w:sz w:val="16"/>
        </w:rPr>
        <w:t xml:space="preserve"> </w:t>
      </w:r>
      <w:r w:rsidRPr="007B112A">
        <w:rPr>
          <w:rStyle w:val="StyleUnderline"/>
        </w:rPr>
        <w:t>that not only support research and encourage</w:t>
      </w:r>
      <w:r w:rsidRPr="007B112A">
        <w:rPr>
          <w:sz w:val="16"/>
        </w:rPr>
        <w:t xml:space="preserve"> technological </w:t>
      </w:r>
      <w:r w:rsidRPr="007B112A">
        <w:rPr>
          <w:rStyle w:val="StyleUnderline"/>
        </w:rPr>
        <w:t>innovation but also</w:t>
      </w:r>
      <w:r w:rsidRPr="007B112A">
        <w:rPr>
          <w:sz w:val="16"/>
        </w:rPr>
        <w:t xml:space="preserve"> </w:t>
      </w:r>
      <w:r w:rsidRPr="007B112A">
        <w:rPr>
          <w:rStyle w:val="Emphasis"/>
        </w:rPr>
        <w:t>guide</w:t>
      </w:r>
      <w:r w:rsidRPr="007B112A">
        <w:rPr>
          <w:sz w:val="16"/>
        </w:rPr>
        <w:t xml:space="preserve"> scientific research and technological </w:t>
      </w:r>
      <w:r w:rsidRPr="007B112A">
        <w:rPr>
          <w:rStyle w:val="StyleUnderline"/>
        </w:rPr>
        <w:t>change in</w:t>
      </w:r>
      <w:r w:rsidRPr="007B112A">
        <w:rPr>
          <w:sz w:val="16"/>
        </w:rPr>
        <w:t xml:space="preserve"> </w:t>
      </w:r>
      <w:r w:rsidRPr="007B112A">
        <w:rPr>
          <w:rStyle w:val="Emphasis"/>
        </w:rPr>
        <w:t>responsible directions</w:t>
      </w:r>
      <w:r w:rsidRPr="007B112A">
        <w:rPr>
          <w:rStyle w:val="StyleUnderline"/>
        </w:rPr>
        <w:t xml:space="preserve">. This will require </w:t>
      </w:r>
      <w:r w:rsidRPr="007B112A">
        <w:rPr>
          <w:rStyle w:val="StyleUnderline"/>
          <w:highlight w:val="cyan"/>
        </w:rPr>
        <w:t>both</w:t>
      </w:r>
      <w:r w:rsidRPr="007B112A">
        <w:rPr>
          <w:sz w:val="16"/>
          <w:highlight w:val="cyan"/>
        </w:rPr>
        <w:t xml:space="preserve"> </w:t>
      </w:r>
      <w:r w:rsidRPr="007B112A">
        <w:rPr>
          <w:rStyle w:val="Emphasis"/>
          <w:highlight w:val="cyan"/>
        </w:rPr>
        <w:t>“top-down”</w:t>
      </w:r>
      <w:r w:rsidRPr="007B112A">
        <w:rPr>
          <w:sz w:val="16"/>
        </w:rPr>
        <w:t xml:space="preserve"> </w:t>
      </w:r>
      <w:r w:rsidRPr="007B112A">
        <w:rPr>
          <w:rStyle w:val="StyleUnderline"/>
        </w:rPr>
        <w:t>measures</w:t>
      </w:r>
      <w:r w:rsidRPr="007B112A">
        <w:rPr>
          <w:sz w:val="16"/>
        </w:rPr>
        <w:t xml:space="preserve"> by national governments </w:t>
      </w:r>
      <w:r w:rsidRPr="007B112A">
        <w:rPr>
          <w:rStyle w:val="Emphasis"/>
          <w:highlight w:val="cyan"/>
        </w:rPr>
        <w:t>and “bottom-up” pressures</w:t>
      </w:r>
      <w:r w:rsidRPr="007B112A">
        <w:rPr>
          <w:rStyle w:val="Emphasis"/>
        </w:rPr>
        <w:t xml:space="preserve"> from</w:t>
      </w:r>
      <w:r w:rsidRPr="007B112A">
        <w:rPr>
          <w:sz w:val="16"/>
        </w:rPr>
        <w:t xml:space="preserve"> public opinion, from nongovernmental organizations (NGOs) and from </w:t>
      </w:r>
      <w:r w:rsidRPr="007B112A">
        <w:rPr>
          <w:rStyle w:val="Emphasis"/>
          <w:highlight w:val="cyan"/>
        </w:rPr>
        <w:t>state</w:t>
      </w:r>
      <w:r w:rsidRPr="007B112A">
        <w:rPr>
          <w:rStyle w:val="Emphasis"/>
        </w:rPr>
        <w:t xml:space="preserve"> and local </w:t>
      </w:r>
      <w:r w:rsidRPr="007B112A">
        <w:rPr>
          <w:rStyle w:val="Emphasis"/>
          <w:highlight w:val="cyan"/>
        </w:rPr>
        <w:t>governments</w:t>
      </w:r>
      <w:r w:rsidRPr="007B112A">
        <w:rPr>
          <w:rStyle w:val="Emphasis"/>
        </w:rPr>
        <w:t xml:space="preserve"> that </w:t>
      </w:r>
      <w:r w:rsidRPr="007B112A">
        <w:rPr>
          <w:rStyle w:val="Emphasis"/>
          <w:highlight w:val="cyan"/>
        </w:rPr>
        <w:t>are</w:t>
      </w:r>
      <w:r w:rsidRPr="007B112A">
        <w:rPr>
          <w:sz w:val="16"/>
        </w:rPr>
        <w:t xml:space="preserve"> often more </w:t>
      </w:r>
      <w:r w:rsidRPr="007B112A">
        <w:rPr>
          <w:rStyle w:val="Emphasis"/>
        </w:rPr>
        <w:t xml:space="preserve">directly </w:t>
      </w:r>
      <w:r w:rsidRPr="007B112A">
        <w:rPr>
          <w:rStyle w:val="Emphasis"/>
          <w:highlight w:val="cyan"/>
        </w:rPr>
        <w:t>responsive to</w:t>
      </w:r>
      <w:r w:rsidRPr="007B112A">
        <w:rPr>
          <w:rStyle w:val="Emphasis"/>
        </w:rPr>
        <w:t xml:space="preserve"> public </w:t>
      </w:r>
      <w:r w:rsidRPr="007B112A">
        <w:rPr>
          <w:rStyle w:val="Emphasis"/>
          <w:highlight w:val="cyan"/>
        </w:rPr>
        <w:t>pressure</w:t>
      </w:r>
      <w:r w:rsidRPr="007B112A">
        <w:rPr>
          <w:sz w:val="16"/>
        </w:rPr>
        <w:t xml:space="preserve">. It will need </w:t>
      </w:r>
      <w:r w:rsidRPr="007B112A">
        <w:rPr>
          <w:rStyle w:val="Emphasis"/>
        </w:rPr>
        <w:t>ideas</w:t>
      </w:r>
      <w:r w:rsidRPr="007B112A">
        <w:rPr>
          <w:sz w:val="16"/>
        </w:rPr>
        <w:t xml:space="preserve"> </w:t>
      </w:r>
      <w:r w:rsidRPr="007B112A">
        <w:rPr>
          <w:rStyle w:val="StyleUnderline"/>
        </w:rPr>
        <w:t>and</w:t>
      </w:r>
      <w:r w:rsidRPr="007B112A">
        <w:rPr>
          <w:sz w:val="16"/>
        </w:rPr>
        <w:t xml:space="preserve"> </w:t>
      </w:r>
      <w:r w:rsidRPr="007B112A">
        <w:rPr>
          <w:rStyle w:val="Emphasis"/>
        </w:rPr>
        <w:t>inspiration</w:t>
      </w:r>
      <w:r w:rsidRPr="007B112A">
        <w:rPr>
          <w:sz w:val="16"/>
        </w:rPr>
        <w:t xml:space="preserve"> from businesses, universities, research institutes, individual inventors, and ordinary citizens, and support </w:t>
      </w:r>
      <w:r w:rsidRPr="007B112A">
        <w:rPr>
          <w:rStyle w:val="StyleUnderline"/>
        </w:rPr>
        <w:t>from</w:t>
      </w:r>
      <w:r w:rsidRPr="007B112A">
        <w:rPr>
          <w:sz w:val="16"/>
        </w:rPr>
        <w:t xml:space="preserve"> </w:t>
      </w:r>
      <w:r w:rsidRPr="007B112A">
        <w:rPr>
          <w:rStyle w:val="Emphasis"/>
        </w:rPr>
        <w:t>public opinion</w:t>
      </w:r>
      <w:r w:rsidRPr="007B112A">
        <w:rPr>
          <w:sz w:val="16"/>
        </w:rPr>
        <w:t xml:space="preserve"> </w:t>
      </w:r>
      <w:r w:rsidRPr="007B112A">
        <w:rPr>
          <w:rStyle w:val="StyleUnderline"/>
        </w:rPr>
        <w:t>and from the</w:t>
      </w:r>
      <w:r w:rsidRPr="007B112A">
        <w:rPr>
          <w:sz w:val="16"/>
        </w:rPr>
        <w:t xml:space="preserve"> actions and </w:t>
      </w:r>
      <w:r w:rsidRPr="007B112A">
        <w:rPr>
          <w:rStyle w:val="Emphasis"/>
        </w:rPr>
        <w:t>advocacy</w:t>
      </w:r>
      <w:r w:rsidRPr="007B112A">
        <w:rPr>
          <w:sz w:val="16"/>
        </w:rPr>
        <w:t xml:space="preserve"> </w:t>
      </w:r>
      <w:r w:rsidRPr="007B112A">
        <w:rPr>
          <w:rStyle w:val="StyleUnderline"/>
        </w:rPr>
        <w:t>of</w:t>
      </w:r>
      <w:r w:rsidRPr="007B112A">
        <w:rPr>
          <w:sz w:val="16"/>
        </w:rPr>
        <w:t xml:space="preserve"> </w:t>
      </w:r>
      <w:r w:rsidRPr="007B112A">
        <w:rPr>
          <w:rStyle w:val="Emphasis"/>
        </w:rPr>
        <w:t>individuals</w:t>
      </w:r>
      <w:r w:rsidRPr="007B112A">
        <w:rPr>
          <w:sz w:val="16"/>
        </w:rPr>
        <w:t xml:space="preserve"> </w:t>
      </w:r>
      <w:r w:rsidRPr="007B112A">
        <w:rPr>
          <w:rStyle w:val="StyleUnderline"/>
        </w:rPr>
        <w:t>and</w:t>
      </w:r>
      <w:r w:rsidRPr="007B112A">
        <w:rPr>
          <w:sz w:val="16"/>
        </w:rPr>
        <w:t xml:space="preserve"> </w:t>
      </w:r>
      <w:r w:rsidRPr="007B112A">
        <w:rPr>
          <w:rStyle w:val="Emphasis"/>
        </w:rPr>
        <w:t>communities</w:t>
      </w:r>
      <w:r w:rsidRPr="007B112A">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543719BB" w14:textId="77777777" w:rsidR="00886929" w:rsidRPr="007B112A" w:rsidRDefault="00886929" w:rsidP="00886929">
      <w:pPr>
        <w:rPr>
          <w:sz w:val="16"/>
        </w:rPr>
      </w:pPr>
      <w:r w:rsidRPr="007B112A">
        <w:rPr>
          <w:rStyle w:val="StyleUnderline"/>
          <w:highlight w:val="cyan"/>
        </w:rPr>
        <w:t>We need</w:t>
      </w:r>
      <w:r w:rsidRPr="007B112A">
        <w:rPr>
          <w:rStyle w:val="StyleUnderline"/>
        </w:rPr>
        <w:t xml:space="preserve"> to</w:t>
      </w:r>
      <w:r w:rsidRPr="007B112A">
        <w:rPr>
          <w:sz w:val="16"/>
        </w:rPr>
        <w:t xml:space="preserve"> </w:t>
      </w:r>
      <w:r w:rsidRPr="007B112A">
        <w:rPr>
          <w:rStyle w:val="Emphasis"/>
        </w:rPr>
        <w:t xml:space="preserve">devise </w:t>
      </w:r>
      <w:r w:rsidRPr="007B112A">
        <w:rPr>
          <w:rStyle w:val="Emphasis"/>
          <w:highlight w:val="cyan"/>
        </w:rPr>
        <w:t>limits</w:t>
      </w:r>
      <w:r w:rsidRPr="007B112A">
        <w:rPr>
          <w:sz w:val="16"/>
          <w:highlight w:val="cyan"/>
        </w:rPr>
        <w:t xml:space="preserve"> </w:t>
      </w:r>
      <w:r w:rsidRPr="007B112A">
        <w:rPr>
          <w:rStyle w:val="StyleUnderline"/>
          <w:highlight w:val="cyan"/>
        </w:rPr>
        <w:t>on</w:t>
      </w:r>
      <w:r w:rsidRPr="007B112A">
        <w:rPr>
          <w:sz w:val="16"/>
        </w:rPr>
        <w:t xml:space="preserve"> technological </w:t>
      </w:r>
      <w:r w:rsidRPr="007B112A">
        <w:rPr>
          <w:rStyle w:val="Emphasis"/>
          <w:highlight w:val="cyan"/>
        </w:rPr>
        <w:t>innovations</w:t>
      </w:r>
      <w:r w:rsidRPr="007B112A">
        <w:rPr>
          <w:sz w:val="16"/>
        </w:rPr>
        <w:t xml:space="preserve"> like autonomous weapons and hypersonic missiles </w:t>
      </w:r>
      <w:r w:rsidRPr="007B112A">
        <w:rPr>
          <w:rStyle w:val="StyleUnderline"/>
          <w:highlight w:val="cyan"/>
        </w:rPr>
        <w:t>that</w:t>
      </w:r>
      <w:r w:rsidRPr="007B112A">
        <w:rPr>
          <w:sz w:val="16"/>
        </w:rPr>
        <w:t xml:space="preserve"> can </w:t>
      </w:r>
      <w:r w:rsidRPr="007B112A">
        <w:rPr>
          <w:rStyle w:val="StyleUnderline"/>
          <w:highlight w:val="cyan"/>
        </w:rPr>
        <w:t>lead to</w:t>
      </w:r>
      <w:r w:rsidRPr="007B112A">
        <w:rPr>
          <w:sz w:val="16"/>
        </w:rPr>
        <w:t xml:space="preserve"> </w:t>
      </w:r>
      <w:r w:rsidRPr="007B112A">
        <w:rPr>
          <w:rStyle w:val="Emphasis"/>
        </w:rPr>
        <w:t xml:space="preserve">unintended </w:t>
      </w:r>
      <w:r w:rsidRPr="007B112A">
        <w:rPr>
          <w:rStyle w:val="Emphasis"/>
          <w:highlight w:val="cyan"/>
        </w:rPr>
        <w:t>nuclear war</w:t>
      </w:r>
      <w:r w:rsidRPr="007B112A">
        <w:rPr>
          <w:rStyle w:val="StyleUnderline"/>
        </w:rPr>
        <w:t xml:space="preserve">. We need </w:t>
      </w:r>
      <w:r w:rsidRPr="007B112A">
        <w:rPr>
          <w:rStyle w:val="StyleUnderline"/>
          <w:highlight w:val="cyan"/>
        </w:rPr>
        <w:t>to</w:t>
      </w:r>
      <w:r w:rsidRPr="007B112A">
        <w:rPr>
          <w:sz w:val="16"/>
        </w:rPr>
        <w:t xml:space="preserve"> restructure our economy and redesign our cities to end, or at least to limit the use of fossil fuels and to increase the efficiency of our use of energy and materials. We need </w:t>
      </w:r>
      <w:r w:rsidRPr="007B112A">
        <w:rPr>
          <w:rStyle w:val="Emphasis"/>
          <w:highlight w:val="cyan"/>
        </w:rPr>
        <w:t>control</w:t>
      </w:r>
      <w:r w:rsidRPr="007B112A">
        <w:rPr>
          <w:sz w:val="16"/>
        </w:rPr>
        <w:t xml:space="preserve">s on </w:t>
      </w:r>
      <w:r w:rsidRPr="007B112A">
        <w:rPr>
          <w:rStyle w:val="StyleUnderline"/>
        </w:rPr>
        <w:t>technologies like</w:t>
      </w:r>
      <w:r w:rsidRPr="007B112A">
        <w:rPr>
          <w:sz w:val="16"/>
        </w:rPr>
        <w:t xml:space="preserve"> </w:t>
      </w:r>
      <w:r w:rsidRPr="007B112A">
        <w:rPr>
          <w:rStyle w:val="Emphasis"/>
          <w:highlight w:val="cyan"/>
        </w:rPr>
        <w:t>a</w:t>
      </w:r>
      <w:r w:rsidRPr="007B112A">
        <w:rPr>
          <w:sz w:val="16"/>
        </w:rPr>
        <w:t xml:space="preserve">rtificial </w:t>
      </w:r>
      <w:r w:rsidRPr="007B112A">
        <w:rPr>
          <w:rStyle w:val="Emphasis"/>
          <w:highlight w:val="cyan"/>
        </w:rPr>
        <w:t>i</w:t>
      </w:r>
      <w:r w:rsidRPr="007B112A">
        <w:rPr>
          <w:sz w:val="16"/>
        </w:rPr>
        <w:t xml:space="preserve">ntelligence, </w:t>
      </w:r>
      <w:r w:rsidRPr="007B112A">
        <w:rPr>
          <w:rStyle w:val="Emphasis"/>
          <w:highlight w:val="cyan"/>
        </w:rPr>
        <w:t>gene drivers</w:t>
      </w:r>
      <w:r w:rsidRPr="007B112A">
        <w:rPr>
          <w:rStyle w:val="StyleUnderline"/>
          <w:highlight w:val="cyan"/>
        </w:rPr>
        <w:t xml:space="preserve">, and </w:t>
      </w:r>
      <w:r w:rsidRPr="007B112A">
        <w:rPr>
          <w:rStyle w:val="Emphasis"/>
          <w:highlight w:val="cyan"/>
        </w:rPr>
        <w:t>geoengineering</w:t>
      </w:r>
      <w:r w:rsidRPr="007B112A">
        <w:rPr>
          <w:sz w:val="16"/>
        </w:rPr>
        <w:t xml:space="preserve">, </w:t>
      </w:r>
      <w:r w:rsidRPr="007B112A">
        <w:rPr>
          <w:rStyle w:val="StyleUnderline"/>
        </w:rPr>
        <w:t xml:space="preserve">all of </w:t>
      </w:r>
      <w:r w:rsidRPr="007B112A">
        <w:rPr>
          <w:rStyle w:val="StyleUnderline"/>
          <w:highlight w:val="cyan"/>
        </w:rPr>
        <w:t>which</w:t>
      </w:r>
      <w:r w:rsidRPr="007B112A">
        <w:rPr>
          <w:sz w:val="16"/>
        </w:rPr>
        <w:t xml:space="preserve"> both promise major benefits and </w:t>
      </w:r>
      <w:r w:rsidRPr="007B112A">
        <w:rPr>
          <w:rStyle w:val="StyleUnderline"/>
          <w:highlight w:val="cyan"/>
        </w:rPr>
        <w:t>involve</w:t>
      </w:r>
      <w:r w:rsidRPr="007B112A">
        <w:rPr>
          <w:sz w:val="16"/>
          <w:highlight w:val="cyan"/>
        </w:rPr>
        <w:t xml:space="preserve"> </w:t>
      </w:r>
      <w:r w:rsidRPr="007B112A">
        <w:rPr>
          <w:rStyle w:val="Emphasis"/>
          <w:highlight w:val="cyan"/>
        </w:rPr>
        <w:t>great risks</w:t>
      </w:r>
      <w:r w:rsidRPr="007B112A">
        <w:rPr>
          <w:rStyle w:val="StyleUnderline"/>
        </w:rPr>
        <w:t>. We need to defend ourselves</w:t>
      </w:r>
      <w:r w:rsidRPr="007B112A">
        <w:rPr>
          <w:sz w:val="16"/>
        </w:rPr>
        <w:t xml:space="preserve"> against </w:t>
      </w:r>
      <w:r w:rsidRPr="007B112A">
        <w:rPr>
          <w:rStyle w:val="Emphasis"/>
        </w:rPr>
        <w:t>tech</w:t>
      </w:r>
      <w:r w:rsidRPr="007B112A">
        <w:rPr>
          <w:sz w:val="16"/>
        </w:rPr>
        <w:t>nology</w:t>
      </w:r>
      <w:r w:rsidRPr="007B112A">
        <w:rPr>
          <w:rStyle w:val="Emphasis"/>
        </w:rPr>
        <w:t>-based attacks</w:t>
      </w:r>
      <w:r w:rsidRPr="007B112A">
        <w:rPr>
          <w:sz w:val="16"/>
        </w:rPr>
        <w:t xml:space="preserve"> </w:t>
      </w:r>
      <w:r w:rsidRPr="007B112A">
        <w:rPr>
          <w:rStyle w:val="StyleUnderline"/>
        </w:rPr>
        <w:t>on</w:t>
      </w:r>
      <w:r w:rsidRPr="007B112A">
        <w:rPr>
          <w:sz w:val="16"/>
        </w:rPr>
        <w:t xml:space="preserve"> the </w:t>
      </w:r>
      <w:r w:rsidRPr="007B112A">
        <w:rPr>
          <w:rStyle w:val="Emphasis"/>
        </w:rPr>
        <w:t>values</w:t>
      </w:r>
      <w:r w:rsidRPr="007B112A">
        <w:rPr>
          <w:sz w:val="16"/>
        </w:rPr>
        <w:t xml:space="preserve"> of freedom of thought, communication, innovation, and access to information that were embodied in the original design of the Internet and social media but are now under attack.</w:t>
      </w:r>
    </w:p>
    <w:p w14:paraId="60E2F4EC" w14:textId="77777777" w:rsidR="00886929" w:rsidRPr="007B112A" w:rsidRDefault="00886929" w:rsidP="00886929">
      <w:pPr>
        <w:rPr>
          <w:sz w:val="16"/>
        </w:rPr>
      </w:pPr>
      <w:r w:rsidRPr="007B112A">
        <w:rPr>
          <w:rStyle w:val="StyleUnderline"/>
        </w:rPr>
        <w:t xml:space="preserve">At the same time, we need </w:t>
      </w:r>
      <w:r w:rsidRPr="007B112A">
        <w:rPr>
          <w:rStyle w:val="Emphasis"/>
        </w:rPr>
        <w:t>new</w:t>
      </w:r>
      <w:r w:rsidRPr="007B112A">
        <w:rPr>
          <w:sz w:val="16"/>
        </w:rPr>
        <w:t xml:space="preserve"> science and </w:t>
      </w:r>
      <w:r w:rsidRPr="007B112A">
        <w:rPr>
          <w:rStyle w:val="Emphasis"/>
        </w:rPr>
        <w:t>tech</w:t>
      </w:r>
      <w:r w:rsidRPr="007B112A">
        <w:rPr>
          <w:sz w:val="16"/>
        </w:rPr>
        <w:t xml:space="preserve">nology </w:t>
      </w:r>
      <w:r w:rsidRPr="007B112A">
        <w:rPr>
          <w:rStyle w:val="StyleUnderline"/>
        </w:rPr>
        <w:t>to develop novel approaches to</w:t>
      </w:r>
      <w:r w:rsidRPr="007B112A">
        <w:rPr>
          <w:sz w:val="16"/>
        </w:rPr>
        <w:t xml:space="preserve"> environmental </w:t>
      </w:r>
      <w:r w:rsidRPr="007B112A">
        <w:rPr>
          <w:rStyle w:val="Emphasis"/>
        </w:rPr>
        <w:t>sustainability</w:t>
      </w:r>
      <w:r w:rsidRPr="007B112A">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7DDAECCE" w14:textId="77777777" w:rsidR="00886929" w:rsidRPr="007B112A" w:rsidRDefault="00886929" w:rsidP="00886929">
      <w:pPr>
        <w:rPr>
          <w:sz w:val="16"/>
        </w:rPr>
      </w:pPr>
      <w:r w:rsidRPr="007B112A">
        <w:rPr>
          <w:sz w:val="16"/>
        </w:rPr>
        <w:t xml:space="preserve">Some of these </w:t>
      </w:r>
      <w:r w:rsidRPr="007B112A">
        <w:rPr>
          <w:rStyle w:val="StyleUnderline"/>
        </w:rPr>
        <w:t>issues, like</w:t>
      </w:r>
      <w:r w:rsidRPr="007B112A">
        <w:rPr>
          <w:sz w:val="16"/>
        </w:rPr>
        <w:t xml:space="preserve"> </w:t>
      </w:r>
      <w:r w:rsidRPr="007B112A">
        <w:rPr>
          <w:rStyle w:val="Emphasis"/>
        </w:rPr>
        <w:t>climate change</w:t>
      </w:r>
      <w:r w:rsidRPr="007B112A">
        <w:rPr>
          <w:rStyle w:val="StyleUnderline"/>
        </w:rPr>
        <w:t xml:space="preserve">, </w:t>
      </w:r>
      <w:r w:rsidRPr="007B112A">
        <w:rPr>
          <w:rStyle w:val="Emphasis"/>
        </w:rPr>
        <w:t>nuclear weapons</w:t>
      </w:r>
      <w:r w:rsidRPr="007B112A">
        <w:rPr>
          <w:rStyle w:val="StyleUnderline"/>
        </w:rPr>
        <w:t>, and</w:t>
      </w:r>
      <w:r w:rsidRPr="007B112A">
        <w:rPr>
          <w:sz w:val="16"/>
        </w:rPr>
        <w:t xml:space="preserve"> global </w:t>
      </w:r>
      <w:r w:rsidRPr="007B112A">
        <w:rPr>
          <w:rStyle w:val="Emphasis"/>
        </w:rPr>
        <w:t>health</w:t>
      </w:r>
      <w:r w:rsidRPr="007B112A">
        <w:rPr>
          <w:rStyle w:val="StyleUnderline"/>
        </w:rPr>
        <w:t>, are governed by</w:t>
      </w:r>
      <w:r w:rsidRPr="007B112A">
        <w:rPr>
          <w:sz w:val="16"/>
        </w:rPr>
        <w:t xml:space="preserve"> </w:t>
      </w:r>
      <w:r w:rsidRPr="007B112A">
        <w:rPr>
          <w:rStyle w:val="Emphasis"/>
        </w:rPr>
        <w:t>long-standing</w:t>
      </w:r>
      <w:r w:rsidRPr="007B112A">
        <w:rPr>
          <w:sz w:val="16"/>
        </w:rPr>
        <w:t xml:space="preserve"> regimes, </w:t>
      </w:r>
      <w:r w:rsidRPr="007B112A">
        <w:rPr>
          <w:rStyle w:val="Emphasis"/>
        </w:rPr>
        <w:t>norms</w:t>
      </w:r>
      <w:r w:rsidRPr="007B112A">
        <w:rPr>
          <w:rStyle w:val="StyleUnderline"/>
        </w:rPr>
        <w:t>, and</w:t>
      </w:r>
      <w:r w:rsidRPr="007B112A">
        <w:rPr>
          <w:sz w:val="16"/>
        </w:rPr>
        <w:t xml:space="preserve"> </w:t>
      </w:r>
      <w:r w:rsidRPr="007B112A">
        <w:rPr>
          <w:rStyle w:val="Emphasis"/>
          <w:highlight w:val="cyan"/>
        </w:rPr>
        <w:t>institutions</w:t>
      </w:r>
      <w:r w:rsidRPr="007B112A">
        <w:rPr>
          <w:sz w:val="16"/>
        </w:rPr>
        <w:t xml:space="preserve"> </w:t>
      </w:r>
      <w:r w:rsidRPr="007B112A">
        <w:rPr>
          <w:rStyle w:val="StyleUnderline"/>
        </w:rPr>
        <w:t>that</w:t>
      </w:r>
      <w:r w:rsidRPr="007B112A">
        <w:rPr>
          <w:sz w:val="16"/>
        </w:rPr>
        <w:t xml:space="preserve"> </w:t>
      </w:r>
      <w:r w:rsidRPr="007B112A">
        <w:rPr>
          <w:rStyle w:val="Emphasis"/>
        </w:rPr>
        <w:t xml:space="preserve">now </w:t>
      </w:r>
      <w:r w:rsidRPr="007B112A">
        <w:rPr>
          <w:rStyle w:val="Emphasis"/>
          <w:highlight w:val="cyan"/>
        </w:rPr>
        <w:t>need strengthening</w:t>
      </w:r>
      <w:r w:rsidRPr="007B112A">
        <w:rPr>
          <w:sz w:val="16"/>
        </w:rPr>
        <w:t xml:space="preserve"> </w:t>
      </w:r>
      <w:r w:rsidRPr="007B112A">
        <w:rPr>
          <w:rStyle w:val="StyleUnderline"/>
        </w:rPr>
        <w:t>and</w:t>
      </w:r>
      <w:r w:rsidRPr="007B112A">
        <w:rPr>
          <w:sz w:val="16"/>
        </w:rPr>
        <w:t xml:space="preserve"> </w:t>
      </w:r>
      <w:r w:rsidRPr="007B112A">
        <w:rPr>
          <w:rStyle w:val="Emphasis"/>
        </w:rPr>
        <w:t>refurbishing</w:t>
      </w:r>
      <w:r w:rsidRPr="007B112A">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w:t>
      </w:r>
      <w:proofErr w:type="gramStart"/>
      <w:r w:rsidRPr="007B112A">
        <w:rPr>
          <w:sz w:val="16"/>
        </w:rPr>
        <w:t>disease</w:t>
      </w:r>
      <w:proofErr w:type="gramEnd"/>
      <w:r w:rsidRPr="007B112A">
        <w:rPr>
          <w:sz w:val="16"/>
        </w:rPr>
        <w:t xml:space="preserve"> that could spread beyond their borders.</w:t>
      </w:r>
    </w:p>
    <w:p w14:paraId="52BB8A54" w14:textId="77777777" w:rsidR="00886929" w:rsidRPr="007B112A" w:rsidRDefault="00886929" w:rsidP="00886929">
      <w:pPr>
        <w:rPr>
          <w:sz w:val="16"/>
        </w:rPr>
      </w:pPr>
      <w:r w:rsidRPr="007B112A">
        <w:rPr>
          <w:sz w:val="16"/>
        </w:rPr>
        <w:t xml:space="preserve">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w:t>
      </w:r>
      <w:proofErr w:type="gramStart"/>
      <w:r w:rsidRPr="007B112A">
        <w:rPr>
          <w:sz w:val="16"/>
        </w:rPr>
        <w:t>governments op­</w:t>
      </w:r>
      <w:proofErr w:type="gramEnd"/>
      <w:r w:rsidRPr="007B112A">
        <w:rPr>
          <w:sz w:val="16"/>
        </w:rPr>
        <w:t xml:space="preserve"> </w:t>
      </w:r>
      <w:proofErr w:type="gramStart"/>
      <w:r w:rsidRPr="007B112A">
        <w:rPr>
          <w:sz w:val="16"/>
        </w:rPr>
        <w:t>pose</w:t>
      </w:r>
      <w:proofErr w:type="gramEnd"/>
      <w:r w:rsidRPr="007B112A">
        <w:rPr>
          <w:sz w:val="16"/>
        </w:rPr>
        <w:t xml:space="preserve"> any limits on the use of cyberweapons, despite the risk they pose of </w:t>
      </w:r>
      <w:proofErr w:type="spellStart"/>
      <w:r w:rsidRPr="007B112A">
        <w:rPr>
          <w:sz w:val="16"/>
        </w:rPr>
        <w:t>acci</w:t>
      </w:r>
      <w:proofErr w:type="spellEnd"/>
      <w:r w:rsidRPr="007B112A">
        <w:rPr>
          <w:sz w:val="16"/>
        </w:rPr>
        <w:t>­ dental escalation. Continued research and international discussion on how these weapons can be controlled are urgent priorities.</w:t>
      </w:r>
    </w:p>
    <w:p w14:paraId="7FB69D24" w14:textId="77777777" w:rsidR="00886929" w:rsidRPr="007B112A" w:rsidRDefault="00886929" w:rsidP="00886929">
      <w:pPr>
        <w:rPr>
          <w:sz w:val="16"/>
        </w:rPr>
      </w:pPr>
      <w:r w:rsidRPr="007B112A">
        <w:rPr>
          <w:sz w:val="16"/>
        </w:rPr>
        <w:t xml:space="preserve">Geoengineering and gene drivers also take the world into uncharted </w:t>
      </w:r>
      <w:proofErr w:type="spellStart"/>
      <w:r w:rsidRPr="007B112A">
        <w:rPr>
          <w:sz w:val="16"/>
        </w:rPr>
        <w:t>terri­</w:t>
      </w:r>
      <w:proofErr w:type="spellEnd"/>
      <w:r w:rsidRPr="007B112A">
        <w:rPr>
          <w:sz w:val="16"/>
        </w:rPr>
        <w:t xml:space="preserve"> tory. Their </w:t>
      </w:r>
      <w:r w:rsidRPr="007B112A">
        <w:rPr>
          <w:rStyle w:val="StyleUnderline"/>
        </w:rPr>
        <w:t xml:space="preserve">governance is </w:t>
      </w:r>
      <w:r w:rsidRPr="007B112A">
        <w:rPr>
          <w:rStyle w:val="Emphasis"/>
        </w:rPr>
        <w:t>complicated</w:t>
      </w:r>
      <w:r w:rsidRPr="007B112A">
        <w:rPr>
          <w:rStyle w:val="StyleUnderline"/>
        </w:rPr>
        <w:t xml:space="preserve"> by</w:t>
      </w:r>
      <w:r w:rsidRPr="007B112A">
        <w:rPr>
          <w:sz w:val="16"/>
        </w:rPr>
        <w:t xml:space="preserve"> the fact that they are accessible not only to governments, but also to </w:t>
      </w:r>
      <w:r w:rsidRPr="007B112A">
        <w:rPr>
          <w:rStyle w:val="Emphasis"/>
        </w:rPr>
        <w:t>private businesses</w:t>
      </w:r>
      <w:r w:rsidRPr="007B112A">
        <w:rPr>
          <w:rStyle w:val="StyleUnderline"/>
        </w:rPr>
        <w:t xml:space="preserve">, </w:t>
      </w:r>
      <w:r w:rsidRPr="007B112A">
        <w:rPr>
          <w:rStyle w:val="Emphasis"/>
        </w:rPr>
        <w:t>NGOs</w:t>
      </w:r>
      <w:r w:rsidRPr="007B112A">
        <w:rPr>
          <w:rStyle w:val="StyleUnderline"/>
        </w:rPr>
        <w:t xml:space="preserve">, and </w:t>
      </w:r>
      <w:r w:rsidRPr="007B112A">
        <w:rPr>
          <w:rStyle w:val="Emphasis"/>
        </w:rPr>
        <w:t>individuals</w:t>
      </w:r>
      <w:r w:rsidRPr="007B112A">
        <w:rPr>
          <w:rStyle w:val="StyleUnderline"/>
        </w:rPr>
        <w:t xml:space="preserve">. It is </w:t>
      </w:r>
      <w:r w:rsidRPr="007B112A">
        <w:rPr>
          <w:rStyle w:val="Emphasis"/>
        </w:rPr>
        <w:t>far from clear</w:t>
      </w:r>
      <w:r w:rsidRPr="007B112A">
        <w:rPr>
          <w:sz w:val="16"/>
        </w:rPr>
        <w:t xml:space="preserve"> </w:t>
      </w:r>
      <w:r w:rsidRPr="007B112A">
        <w:rPr>
          <w:rStyle w:val="StyleUnderline"/>
        </w:rPr>
        <w:t>how decisions should be made</w:t>
      </w:r>
      <w:r w:rsidRPr="007B112A">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1BB76C1C" w14:textId="77777777" w:rsidR="00886929" w:rsidRPr="007B112A" w:rsidRDefault="00886929" w:rsidP="00886929">
      <w:pPr>
        <w:rPr>
          <w:sz w:val="16"/>
        </w:rPr>
      </w:pPr>
      <w:r w:rsidRPr="007B112A">
        <w:rPr>
          <w:sz w:val="16"/>
        </w:rPr>
        <w:t xml:space="preserve">The governance of the Internet and social media involves measures </w:t>
      </w:r>
      <w:proofErr w:type="gramStart"/>
      <w:r w:rsidRPr="007B112A">
        <w:rPr>
          <w:sz w:val="16"/>
        </w:rPr>
        <w:t>to pre­ serve</w:t>
      </w:r>
      <w:proofErr w:type="gramEnd"/>
      <w:r w:rsidRPr="007B112A">
        <w:rPr>
          <w:sz w:val="16"/>
        </w:rPr>
        <w:t xml:space="pre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w:t>
      </w:r>
      <w:proofErr w:type="gramStart"/>
      <w:r w:rsidRPr="007B112A">
        <w:rPr>
          <w:sz w:val="16"/>
        </w:rPr>
        <w:t xml:space="preserve">in­ </w:t>
      </w:r>
      <w:proofErr w:type="spellStart"/>
      <w:r w:rsidRPr="007B112A">
        <w:rPr>
          <w:sz w:val="16"/>
        </w:rPr>
        <w:t>terest</w:t>
      </w:r>
      <w:proofErr w:type="spellEnd"/>
      <w:proofErr w:type="gramEnd"/>
      <w:r w:rsidRPr="007B112A">
        <w:rPr>
          <w:sz w:val="16"/>
        </w:rPr>
        <w:t xml:space="preserve"> in maintaining a functioning global Internet and in avoiding catastrophic damage to information and telecommunication systems.</w:t>
      </w:r>
    </w:p>
    <w:p w14:paraId="66BB35BA" w14:textId="77777777" w:rsidR="00886929" w:rsidRPr="007B112A" w:rsidRDefault="00886929" w:rsidP="00886929">
      <w:pPr>
        <w:rPr>
          <w:sz w:val="16"/>
        </w:rPr>
      </w:pPr>
      <w:r w:rsidRPr="007B112A">
        <w:rPr>
          <w:sz w:val="16"/>
        </w:rPr>
        <w:t xml:space="preserve">Several academies of science, research institutes, NGOs, and religious organ­ </w:t>
      </w:r>
      <w:proofErr w:type="spellStart"/>
      <w:r w:rsidRPr="007B112A">
        <w:rPr>
          <w:sz w:val="16"/>
        </w:rPr>
        <w:t>izations</w:t>
      </w:r>
      <w:proofErr w:type="spellEnd"/>
      <w:r w:rsidRPr="007B112A">
        <w:rPr>
          <w:sz w:val="16"/>
        </w:rPr>
        <w:t xml:space="preserve">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w:t>
      </w:r>
      <w:proofErr w:type="spellStart"/>
      <w:r w:rsidRPr="007B112A">
        <w:rPr>
          <w:sz w:val="16"/>
        </w:rPr>
        <w:t>legisla</w:t>
      </w:r>
      <w:proofErr w:type="spellEnd"/>
      <w:r w:rsidRPr="007B112A">
        <w:rPr>
          <w:sz w:val="16"/>
        </w:rPr>
        <w:t xml:space="preserve">­ </w:t>
      </w:r>
      <w:proofErr w:type="spellStart"/>
      <w:r w:rsidRPr="007B112A">
        <w:rPr>
          <w:sz w:val="16"/>
        </w:rPr>
        <w:t>tion</w:t>
      </w:r>
      <w:proofErr w:type="spellEnd"/>
      <w:r w:rsidRPr="007B112A">
        <w:rPr>
          <w:sz w:val="16"/>
        </w:rPr>
        <w:t xml:space="preserve"> or international agreements.</w:t>
      </w:r>
    </w:p>
    <w:p w14:paraId="37090C51" w14:textId="77777777" w:rsidR="00886929" w:rsidRPr="007B112A" w:rsidRDefault="00886929" w:rsidP="00886929">
      <w:pPr>
        <w:rPr>
          <w:sz w:val="16"/>
        </w:rPr>
      </w:pPr>
      <w:r w:rsidRPr="007B112A">
        <w:rPr>
          <w:sz w:val="16"/>
        </w:rPr>
        <w:t xml:space="preserve">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w:t>
      </w:r>
      <w:proofErr w:type="spellStart"/>
      <w:r w:rsidRPr="007B112A">
        <w:rPr>
          <w:sz w:val="16"/>
        </w:rPr>
        <w:t>edu­</w:t>
      </w:r>
      <w:proofErr w:type="spellEnd"/>
      <w:r w:rsidRPr="007B112A">
        <w:rPr>
          <w:sz w:val="16"/>
        </w:rPr>
        <w:t xml:space="preserve">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w:t>
      </w:r>
      <w:proofErr w:type="gramStart"/>
      <w:r w:rsidRPr="007B112A">
        <w:rPr>
          <w:sz w:val="16"/>
        </w:rPr>
        <w:t xml:space="preserve">last re­ </w:t>
      </w:r>
      <w:proofErr w:type="spellStart"/>
      <w:r w:rsidRPr="007B112A">
        <w:rPr>
          <w:sz w:val="16"/>
        </w:rPr>
        <w:t>quirement</w:t>
      </w:r>
      <w:proofErr w:type="spellEnd"/>
      <w:proofErr w:type="gramEnd"/>
      <w:r w:rsidRPr="007B112A">
        <w:rPr>
          <w:sz w:val="16"/>
        </w:rPr>
        <w:t xml:space="preserve"> should become a general principle that should become part of the ac­ </w:t>
      </w:r>
      <w:proofErr w:type="spellStart"/>
      <w:r w:rsidRPr="007B112A">
        <w:rPr>
          <w:sz w:val="16"/>
        </w:rPr>
        <w:t>cepted</w:t>
      </w:r>
      <w:proofErr w:type="spellEnd"/>
      <w:r w:rsidRPr="007B112A">
        <w:rPr>
          <w:sz w:val="16"/>
        </w:rPr>
        <w:t xml:space="preserve"> framework for thinking about global issues and incorporated into formal agreements on these matters as a matter of usual practice.</w:t>
      </w:r>
    </w:p>
    <w:p w14:paraId="712A60E8" w14:textId="77777777" w:rsidR="00886929" w:rsidRPr="007B112A" w:rsidRDefault="00886929" w:rsidP="00886929">
      <w:pPr>
        <w:rPr>
          <w:sz w:val="16"/>
        </w:rPr>
      </w:pPr>
      <w:r w:rsidRPr="007B112A">
        <w:rPr>
          <w:rStyle w:val="StyleUnderline"/>
        </w:rPr>
        <w:t xml:space="preserve">Dealing with complex global, technology-intensive issues like these is </w:t>
      </w:r>
      <w:r w:rsidRPr="007B112A">
        <w:rPr>
          <w:rStyle w:val="StyleUnderline"/>
          <w:highlight w:val="cyan"/>
        </w:rPr>
        <w:t xml:space="preserve">a </w:t>
      </w:r>
      <w:r w:rsidRPr="007B112A">
        <w:rPr>
          <w:rStyle w:val="Emphasis"/>
          <w:highlight w:val="cyan"/>
        </w:rPr>
        <w:t>tall order</w:t>
      </w:r>
      <w:r w:rsidRPr="007B112A">
        <w:rPr>
          <w:sz w:val="16"/>
        </w:rPr>
        <w:t>, especially when they require democratic countries to find</w:t>
      </w:r>
      <w:r w:rsidRPr="007B112A">
        <w:rPr>
          <w:rStyle w:val="StyleUnderline"/>
        </w:rPr>
        <w:t xml:space="preserve"> </w:t>
      </w:r>
      <w:r w:rsidRPr="007B112A">
        <w:rPr>
          <w:sz w:val="16"/>
        </w:rPr>
        <w:t xml:space="preserve">common </w:t>
      </w:r>
      <w:proofErr w:type="gramStart"/>
      <w:r w:rsidRPr="007B112A">
        <w:rPr>
          <w:sz w:val="16"/>
        </w:rPr>
        <w:t xml:space="preserve">in­ </w:t>
      </w:r>
      <w:proofErr w:type="spellStart"/>
      <w:r w:rsidRPr="007B112A">
        <w:rPr>
          <w:sz w:val="16"/>
        </w:rPr>
        <w:t>terest</w:t>
      </w:r>
      <w:proofErr w:type="spellEnd"/>
      <w:proofErr w:type="gramEnd"/>
      <w:r w:rsidRPr="007B112A">
        <w:rPr>
          <w:sz w:val="16"/>
        </w:rPr>
        <w:t xml:space="preserve"> with countries with whose governments they are otherwise deeply at odds. </w:t>
      </w:r>
      <w:r w:rsidRPr="007B112A">
        <w:rPr>
          <w:rStyle w:val="StyleUnderline"/>
          <w:highlight w:val="cyan"/>
        </w:rPr>
        <w:t>Nevertheless</w:t>
      </w:r>
      <w:r w:rsidRPr="007B112A">
        <w:rPr>
          <w:rStyle w:val="StyleUnderline"/>
        </w:rPr>
        <w:t xml:space="preserve">, the world has </w:t>
      </w:r>
      <w:r w:rsidRPr="007B112A">
        <w:rPr>
          <w:rStyle w:val="StyleUnderline"/>
          <w:highlight w:val="cyan"/>
        </w:rPr>
        <w:t>faced</w:t>
      </w:r>
      <w:r w:rsidRPr="007B112A">
        <w:rPr>
          <w:rStyle w:val="StyleUnderline"/>
        </w:rPr>
        <w:t xml:space="preserve"> such issues </w:t>
      </w:r>
      <w:r w:rsidRPr="007B112A">
        <w:rPr>
          <w:rStyle w:val="StyleUnderline"/>
          <w:highlight w:val="cyan"/>
        </w:rPr>
        <w:t xml:space="preserve">successfully </w:t>
      </w:r>
      <w:r w:rsidRPr="007B112A">
        <w:rPr>
          <w:rStyle w:val="Emphasis"/>
          <w:highlight w:val="cyan"/>
        </w:rPr>
        <w:t>before</w:t>
      </w:r>
      <w:r w:rsidRPr="007B112A">
        <w:rPr>
          <w:rStyle w:val="StyleUnderline"/>
          <w:highlight w:val="cyan"/>
        </w:rPr>
        <w:t xml:space="preserve"> under</w:t>
      </w:r>
      <w:r w:rsidRPr="007B112A">
        <w:rPr>
          <w:sz w:val="16"/>
        </w:rPr>
        <w:t xml:space="preserve"> </w:t>
      </w:r>
      <w:r w:rsidRPr="007B112A">
        <w:rPr>
          <w:rStyle w:val="StyleUnderline"/>
        </w:rPr>
        <w:t>the</w:t>
      </w:r>
      <w:r w:rsidRPr="007B112A">
        <w:rPr>
          <w:sz w:val="16"/>
        </w:rPr>
        <w:t xml:space="preserve"> arguably </w:t>
      </w:r>
      <w:r w:rsidRPr="007B112A">
        <w:rPr>
          <w:rStyle w:val="StyleUnderline"/>
        </w:rPr>
        <w:t>more difficult conditions</w:t>
      </w:r>
      <w:r w:rsidRPr="007B112A">
        <w:rPr>
          <w:sz w:val="16"/>
        </w:rPr>
        <w:t xml:space="preserve"> </w:t>
      </w:r>
      <w:r w:rsidRPr="007B112A">
        <w:rPr>
          <w:rStyle w:val="StyleUnderline"/>
        </w:rPr>
        <w:t xml:space="preserve">of </w:t>
      </w:r>
      <w:r w:rsidRPr="007B112A">
        <w:rPr>
          <w:rStyle w:val="StyleUnderline"/>
          <w:highlight w:val="cyan"/>
        </w:rPr>
        <w:t xml:space="preserve">the </w:t>
      </w:r>
      <w:r w:rsidRPr="007B112A">
        <w:rPr>
          <w:rStyle w:val="Emphasis"/>
          <w:highlight w:val="cyan"/>
        </w:rPr>
        <w:t>Cold War</w:t>
      </w:r>
      <w:r w:rsidRPr="007B112A">
        <w:rPr>
          <w:rStyle w:val="StyleUnderline"/>
        </w:rPr>
        <w:t xml:space="preserve">, which pitted two </w:t>
      </w:r>
      <w:r w:rsidRPr="007B112A">
        <w:rPr>
          <w:rStyle w:val="Emphasis"/>
        </w:rPr>
        <w:t>ideologically opposed superpowers</w:t>
      </w:r>
      <w:r w:rsidRPr="007B112A">
        <w:rPr>
          <w:rStyle w:val="StyleUnderline"/>
        </w:rPr>
        <w:t xml:space="preserve"> against each other that nevertheless managed to </w:t>
      </w:r>
      <w:r w:rsidRPr="007B112A">
        <w:rPr>
          <w:rStyle w:val="Emphasis"/>
        </w:rPr>
        <w:t>agree</w:t>
      </w:r>
      <w:r w:rsidRPr="007B112A">
        <w:rPr>
          <w:rStyle w:val="StyleUnderline"/>
        </w:rPr>
        <w:t xml:space="preserve"> </w:t>
      </w:r>
      <w:r w:rsidRPr="007B112A">
        <w:rPr>
          <w:sz w:val="16"/>
        </w:rPr>
        <w:t xml:space="preserve">on elaborate and technically demanding measures </w:t>
      </w:r>
      <w:r w:rsidRPr="007B112A">
        <w:rPr>
          <w:rStyle w:val="StyleUnderline"/>
        </w:rPr>
        <w:t xml:space="preserve">to avoid </w:t>
      </w:r>
      <w:r w:rsidRPr="007B112A">
        <w:rPr>
          <w:rStyle w:val="Emphasis"/>
        </w:rPr>
        <w:t>nuclear holocaust</w:t>
      </w:r>
      <w:r w:rsidRPr="007B112A">
        <w:rPr>
          <w:sz w:val="16"/>
        </w:rPr>
        <w:t>.</w:t>
      </w:r>
    </w:p>
    <w:p w14:paraId="01D48A30" w14:textId="77777777" w:rsidR="00886929" w:rsidRDefault="00886929" w:rsidP="00886929">
      <w:pPr>
        <w:rPr>
          <w:sz w:val="16"/>
        </w:rPr>
      </w:pPr>
      <w:r w:rsidRPr="007B112A">
        <w:rPr>
          <w:sz w:val="16"/>
        </w:rPr>
        <w:t xml:space="preserve">There have been </w:t>
      </w:r>
      <w:r w:rsidRPr="007B112A">
        <w:rPr>
          <w:rStyle w:val="StyleUnderline"/>
          <w:highlight w:val="cyan"/>
        </w:rPr>
        <w:t>major innovations</w:t>
      </w:r>
      <w:r w:rsidRPr="007B112A">
        <w:rPr>
          <w:sz w:val="16"/>
        </w:rPr>
        <w:t xml:space="preserve"> </w:t>
      </w:r>
      <w:r w:rsidRPr="007B112A">
        <w:rPr>
          <w:rStyle w:val="Emphasis"/>
        </w:rPr>
        <w:t>since the</w:t>
      </w:r>
      <w:r w:rsidRPr="007B112A">
        <w:rPr>
          <w:sz w:val="16"/>
        </w:rPr>
        <w:t xml:space="preserve"> days of the </w:t>
      </w:r>
      <w:r w:rsidRPr="007B112A">
        <w:rPr>
          <w:rStyle w:val="Emphasis"/>
        </w:rPr>
        <w:t>Cold War</w:t>
      </w:r>
      <w:r w:rsidRPr="007B112A">
        <w:rPr>
          <w:sz w:val="16"/>
        </w:rPr>
        <w:t xml:space="preserve"> that </w:t>
      </w:r>
      <w:r w:rsidRPr="007B112A">
        <w:rPr>
          <w:rStyle w:val="StyleUnderline"/>
          <w:highlight w:val="cyan"/>
        </w:rPr>
        <w:t xml:space="preserve">will </w:t>
      </w:r>
      <w:r w:rsidRPr="007B112A">
        <w:rPr>
          <w:rStyle w:val="Emphasis"/>
          <w:highlight w:val="cyan"/>
        </w:rPr>
        <w:t>help</w:t>
      </w:r>
      <w:r w:rsidRPr="007B112A">
        <w:rPr>
          <w:rStyle w:val="StyleUnderline"/>
        </w:rPr>
        <w:t xml:space="preserve"> with these </w:t>
      </w:r>
      <w:r w:rsidRPr="007B112A">
        <w:rPr>
          <w:rStyle w:val="Emphasis"/>
        </w:rPr>
        <w:t>new challenges</w:t>
      </w:r>
      <w:r w:rsidRPr="007B112A">
        <w:rPr>
          <w:sz w:val="16"/>
        </w:rPr>
        <w:t xml:space="preserve">. Civil society is a source </w:t>
      </w:r>
      <w:proofErr w:type="gramStart"/>
      <w:r w:rsidRPr="007B112A">
        <w:rPr>
          <w:sz w:val="16"/>
        </w:rPr>
        <w:t>for</w:t>
      </w:r>
      <w:proofErr w:type="gramEnd"/>
      <w:r w:rsidRPr="007B112A">
        <w:rPr>
          <w:sz w:val="16"/>
        </w:rPr>
        <w:t xml:space="preserve"> new ideas and new institutional arrangements. The Intergovernmental Panel on Climate Change (IPCC) and epistemic communities provide scientific advice and education on climate to international negotiators and to the public. Multi-stakeholder meetings develop </w:t>
      </w:r>
      <w:r w:rsidRPr="007B112A">
        <w:rPr>
          <w:rStyle w:val="StyleUnderline"/>
          <w:highlight w:val="cyan"/>
        </w:rPr>
        <w:t>“</w:t>
      </w:r>
      <w:r w:rsidRPr="007B112A">
        <w:rPr>
          <w:rStyle w:val="Emphasis"/>
          <w:highlight w:val="cyan"/>
        </w:rPr>
        <w:t>bottom-up</w:t>
      </w:r>
      <w:r w:rsidRPr="007B112A">
        <w:rPr>
          <w:rStyle w:val="StyleUnderline"/>
          <w:highlight w:val="cyan"/>
        </w:rPr>
        <w:t>”</w:t>
      </w:r>
      <w:r w:rsidRPr="007B112A">
        <w:rPr>
          <w:sz w:val="16"/>
          <w:highlight w:val="cyan"/>
        </w:rPr>
        <w:t xml:space="preserve"> </w:t>
      </w:r>
      <w:r w:rsidRPr="007B112A">
        <w:rPr>
          <w:rStyle w:val="Emphasis"/>
          <w:highlight w:val="cyan"/>
        </w:rPr>
        <w:t>codes</w:t>
      </w:r>
      <w:r w:rsidRPr="007B112A">
        <w:rPr>
          <w:sz w:val="16"/>
        </w:rPr>
        <w:t xml:space="preserve"> of conduct, </w:t>
      </w:r>
      <w:r w:rsidRPr="007B112A">
        <w:rPr>
          <w:rStyle w:val="Emphasis"/>
          <w:highlight w:val="cyan"/>
        </w:rPr>
        <w:t>norms</w:t>
      </w:r>
      <w:r w:rsidRPr="007B112A">
        <w:rPr>
          <w:sz w:val="16"/>
          <w:highlight w:val="cyan"/>
        </w:rPr>
        <w:t xml:space="preserve">, </w:t>
      </w:r>
      <w:r w:rsidRPr="007B112A">
        <w:rPr>
          <w:rStyle w:val="StyleUnderline"/>
          <w:highlight w:val="cyan"/>
        </w:rPr>
        <w:t>and</w:t>
      </w:r>
      <w:r w:rsidRPr="007B112A">
        <w:rPr>
          <w:sz w:val="16"/>
          <w:highlight w:val="cyan"/>
        </w:rPr>
        <w:t xml:space="preserve"> </w:t>
      </w:r>
      <w:r w:rsidRPr="007B112A">
        <w:rPr>
          <w:rStyle w:val="Emphasis"/>
          <w:highlight w:val="cyan"/>
        </w:rPr>
        <w:t>standards</w:t>
      </w:r>
      <w:r w:rsidRPr="007B112A">
        <w:rPr>
          <w:sz w:val="16"/>
        </w:rPr>
        <w:t xml:space="preserve"> that sometimes </w:t>
      </w:r>
      <w:r w:rsidRPr="007B112A">
        <w:rPr>
          <w:rStyle w:val="StyleUnderline"/>
          <w:highlight w:val="cyan"/>
        </w:rPr>
        <w:t xml:space="preserve">make their way </w:t>
      </w:r>
      <w:r w:rsidRPr="007B112A">
        <w:rPr>
          <w:rStyle w:val="Emphasis"/>
          <w:highlight w:val="cyan"/>
        </w:rPr>
        <w:t>into</w:t>
      </w:r>
      <w:r w:rsidRPr="007B112A">
        <w:rPr>
          <w:rStyle w:val="StyleUnderline"/>
        </w:rPr>
        <w:t xml:space="preserve"> more</w:t>
      </w:r>
      <w:r w:rsidRPr="007B112A">
        <w:rPr>
          <w:sz w:val="16"/>
        </w:rPr>
        <w:t xml:space="preserve"> </w:t>
      </w:r>
      <w:r w:rsidRPr="007B112A">
        <w:rPr>
          <w:rStyle w:val="Emphasis"/>
          <w:highlight w:val="cyan"/>
        </w:rPr>
        <w:t>formal</w:t>
      </w:r>
      <w:r w:rsidRPr="007B112A">
        <w:rPr>
          <w:sz w:val="16"/>
        </w:rPr>
        <w:t xml:space="preserve"> </w:t>
      </w:r>
      <w:r w:rsidRPr="007B112A">
        <w:rPr>
          <w:rStyle w:val="StyleUnderline"/>
        </w:rPr>
        <w:t xml:space="preserve">government and international declarations and eventually into </w:t>
      </w:r>
      <w:r w:rsidRPr="007B112A">
        <w:rPr>
          <w:rStyle w:val="Emphasis"/>
        </w:rPr>
        <w:t xml:space="preserve">national </w:t>
      </w:r>
      <w:r w:rsidRPr="007B112A">
        <w:rPr>
          <w:rStyle w:val="Emphasis"/>
          <w:highlight w:val="cyan"/>
        </w:rPr>
        <w:t>legislation</w:t>
      </w:r>
      <w:r w:rsidRPr="007B112A">
        <w:rPr>
          <w:sz w:val="16"/>
        </w:rPr>
        <w:t xml:space="preserve"> </w:t>
      </w:r>
      <w:r w:rsidRPr="007B112A">
        <w:rPr>
          <w:rStyle w:val="StyleUnderline"/>
        </w:rPr>
        <w:t>and</w:t>
      </w:r>
      <w:r w:rsidRPr="007B112A">
        <w:rPr>
          <w:sz w:val="16"/>
        </w:rPr>
        <w:t xml:space="preserve"> international </w:t>
      </w:r>
      <w:r w:rsidRPr="007B112A">
        <w:rPr>
          <w:rStyle w:val="Emphasis"/>
        </w:rPr>
        <w:t>agreements</w:t>
      </w:r>
      <w:r w:rsidRPr="007B112A">
        <w:rPr>
          <w:rStyle w:val="StyleUnderline"/>
        </w:rPr>
        <w:t xml:space="preserve">. </w:t>
      </w:r>
      <w:r w:rsidRPr="007B112A">
        <w:rPr>
          <w:rStyle w:val="Emphasis"/>
          <w:highlight w:val="cyan"/>
        </w:rPr>
        <w:t>State</w:t>
      </w:r>
      <w:r w:rsidRPr="007B112A">
        <w:rPr>
          <w:sz w:val="16"/>
          <w:highlight w:val="cyan"/>
        </w:rPr>
        <w:t xml:space="preserve"> </w:t>
      </w:r>
      <w:r w:rsidRPr="007B112A">
        <w:rPr>
          <w:rStyle w:val="StyleUnderline"/>
          <w:highlight w:val="cyan"/>
        </w:rPr>
        <w:t>and</w:t>
      </w:r>
      <w:r w:rsidRPr="007B112A">
        <w:rPr>
          <w:sz w:val="16"/>
          <w:highlight w:val="cyan"/>
        </w:rPr>
        <w:t xml:space="preserve"> </w:t>
      </w:r>
      <w:r w:rsidRPr="007B112A">
        <w:rPr>
          <w:rStyle w:val="Emphasis"/>
          <w:highlight w:val="cyan"/>
        </w:rPr>
        <w:t>city governments</w:t>
      </w:r>
      <w:r w:rsidRPr="007B112A">
        <w:rPr>
          <w:sz w:val="16"/>
          <w:highlight w:val="cyan"/>
        </w:rPr>
        <w:t xml:space="preserve"> </w:t>
      </w:r>
      <w:r w:rsidRPr="007B112A">
        <w:rPr>
          <w:rStyle w:val="StyleUnderline"/>
          <w:highlight w:val="cyan"/>
        </w:rPr>
        <w:t xml:space="preserve">combine forces </w:t>
      </w:r>
      <w:r w:rsidRPr="007B112A">
        <w:rPr>
          <w:rStyle w:val="Emphasis"/>
          <w:highlight w:val="cyan"/>
        </w:rPr>
        <w:t>across borders</w:t>
      </w:r>
      <w:r w:rsidRPr="007B112A">
        <w:rPr>
          <w:rStyle w:val="StyleUnderline"/>
          <w:highlight w:val="cyan"/>
        </w:rPr>
        <w:t xml:space="preserve"> to </w:t>
      </w:r>
      <w:r w:rsidRPr="007B112A">
        <w:rPr>
          <w:rStyle w:val="Emphasis"/>
          <w:highlight w:val="cyan"/>
        </w:rPr>
        <w:t>deal with issues</w:t>
      </w:r>
      <w:r w:rsidRPr="007B112A">
        <w:rPr>
          <w:sz w:val="16"/>
          <w:highlight w:val="cyan"/>
        </w:rPr>
        <w:t xml:space="preserve"> </w:t>
      </w:r>
      <w:r w:rsidRPr="007B112A">
        <w:rPr>
          <w:rStyle w:val="StyleUnderline"/>
          <w:highlight w:val="cyan"/>
        </w:rPr>
        <w:t>when</w:t>
      </w:r>
      <w:r w:rsidRPr="007B112A">
        <w:rPr>
          <w:sz w:val="16"/>
        </w:rPr>
        <w:t xml:space="preserve"> their </w:t>
      </w:r>
      <w:r w:rsidRPr="007B112A">
        <w:rPr>
          <w:rStyle w:val="Emphasis"/>
          <w:highlight w:val="cyan"/>
        </w:rPr>
        <w:t>national</w:t>
      </w:r>
      <w:r w:rsidRPr="007B112A">
        <w:rPr>
          <w:sz w:val="16"/>
          <w:highlight w:val="cyan"/>
        </w:rPr>
        <w:t xml:space="preserve"> </w:t>
      </w:r>
      <w:r w:rsidRPr="007B112A">
        <w:rPr>
          <w:rStyle w:val="StyleUnderline"/>
          <w:highlight w:val="cyan"/>
        </w:rPr>
        <w:t>governments</w:t>
      </w:r>
      <w:r w:rsidRPr="007B112A">
        <w:rPr>
          <w:sz w:val="16"/>
          <w:highlight w:val="cyan"/>
        </w:rPr>
        <w:t xml:space="preserve"> </w:t>
      </w:r>
      <w:r w:rsidRPr="007B112A">
        <w:rPr>
          <w:rStyle w:val="Emphasis"/>
          <w:highlight w:val="cyan"/>
        </w:rPr>
        <w:t>shrink</w:t>
      </w:r>
      <w:r w:rsidRPr="007B112A">
        <w:rPr>
          <w:sz w:val="16"/>
        </w:rPr>
        <w:t xml:space="preserve"> from action. Flexible, informal, or voluntary </w:t>
      </w:r>
      <w:r w:rsidRPr="007B112A">
        <w:rPr>
          <w:rStyle w:val="StyleUnderline"/>
        </w:rPr>
        <w:t>arrangements</w:t>
      </w:r>
      <w:r w:rsidRPr="007B112A">
        <w:rPr>
          <w:sz w:val="16"/>
        </w:rPr>
        <w:t xml:space="preserve"> </w:t>
      </w:r>
      <w:r w:rsidRPr="007B112A">
        <w:rPr>
          <w:rStyle w:val="Emphasis"/>
          <w:highlight w:val="cyan"/>
        </w:rPr>
        <w:t>facilitate</w:t>
      </w:r>
      <w:r w:rsidRPr="007B112A">
        <w:rPr>
          <w:sz w:val="16"/>
        </w:rPr>
        <w:t xml:space="preserve"> international </w:t>
      </w:r>
      <w:r w:rsidRPr="007B112A">
        <w:rPr>
          <w:rStyle w:val="Emphasis"/>
          <w:highlight w:val="cyan"/>
        </w:rPr>
        <w:t>coop</w:t>
      </w:r>
      <w:r w:rsidRPr="007B112A">
        <w:rPr>
          <w:sz w:val="16"/>
        </w:rPr>
        <w:t xml:space="preserve">eration </w:t>
      </w:r>
      <w:r w:rsidRPr="007B112A">
        <w:rPr>
          <w:rStyle w:val="StyleUnderline"/>
        </w:rPr>
        <w:t xml:space="preserve">in situations </w:t>
      </w:r>
      <w:r w:rsidRPr="007B112A">
        <w:rPr>
          <w:rStyle w:val="StyleUnderline"/>
          <w:highlight w:val="cyan"/>
        </w:rPr>
        <w:t xml:space="preserve">where </w:t>
      </w:r>
      <w:r w:rsidRPr="007B112A">
        <w:rPr>
          <w:rStyle w:val="Emphasis"/>
          <w:highlight w:val="cyan"/>
        </w:rPr>
        <w:t>binding</w:t>
      </w:r>
      <w:r w:rsidRPr="007B112A">
        <w:rPr>
          <w:rStyle w:val="StyleUnderline"/>
          <w:highlight w:val="cyan"/>
        </w:rPr>
        <w:t xml:space="preserve"> obligations</w:t>
      </w:r>
      <w:r w:rsidRPr="007B112A">
        <w:rPr>
          <w:rStyle w:val="StyleUnderline"/>
        </w:rPr>
        <w:t xml:space="preserve"> and formal agreements </w:t>
      </w:r>
      <w:r w:rsidRPr="007B112A">
        <w:rPr>
          <w:rStyle w:val="StyleUnderline"/>
          <w:highlight w:val="cyan"/>
        </w:rPr>
        <w:t xml:space="preserve">would be </w:t>
      </w:r>
      <w:r w:rsidRPr="007B112A">
        <w:rPr>
          <w:rStyle w:val="Emphasis"/>
          <w:highlight w:val="cyan"/>
        </w:rPr>
        <w:t>cumbersome</w:t>
      </w:r>
      <w:r w:rsidRPr="007B112A">
        <w:rPr>
          <w:rStyle w:val="StyleUnderline"/>
        </w:rPr>
        <w:t xml:space="preserve"> or </w:t>
      </w:r>
      <w:r w:rsidRPr="007B112A">
        <w:rPr>
          <w:rStyle w:val="Emphasis"/>
          <w:highlight w:val="cyan"/>
        </w:rPr>
        <w:t>slow</w:t>
      </w:r>
      <w:r w:rsidRPr="007B112A">
        <w:rPr>
          <w:rStyle w:val="StyleUnderline"/>
        </w:rPr>
        <w:t xml:space="preserve"> moving. Pragmatic, informal institutional arrangements arise to </w:t>
      </w:r>
      <w:r w:rsidRPr="007B112A">
        <w:rPr>
          <w:rStyle w:val="Emphasis"/>
        </w:rPr>
        <w:t>manage international resources</w:t>
      </w:r>
      <w:r w:rsidRPr="007B112A">
        <w:rPr>
          <w:rStyle w:val="StyleUnderline"/>
        </w:rPr>
        <w:t xml:space="preserve"> when more formal institutions or agreements would be </w:t>
      </w:r>
      <w:r w:rsidRPr="007B112A">
        <w:rPr>
          <w:rStyle w:val="Emphasis"/>
        </w:rPr>
        <w:t>cumbersome</w:t>
      </w:r>
      <w:r w:rsidRPr="007B112A">
        <w:rPr>
          <w:rStyle w:val="StyleUnderline"/>
        </w:rPr>
        <w:t xml:space="preserve"> </w:t>
      </w:r>
      <w:r w:rsidRPr="007B112A">
        <w:rPr>
          <w:rStyle w:val="StyleUnderline"/>
          <w:highlight w:val="cyan"/>
        </w:rPr>
        <w:t xml:space="preserve">or </w:t>
      </w:r>
      <w:r w:rsidRPr="007B112A">
        <w:rPr>
          <w:rStyle w:val="Emphasis"/>
          <w:highlight w:val="cyan"/>
        </w:rPr>
        <w:t>impractical</w:t>
      </w:r>
      <w:r w:rsidRPr="007B112A">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51C6081D" w14:textId="77777777" w:rsidR="00886929" w:rsidRPr="00E848C9" w:rsidRDefault="00886929" w:rsidP="00886929">
      <w:pPr>
        <w:pStyle w:val="Heading3"/>
        <w:rPr>
          <w:rFonts w:cs="Calibri"/>
        </w:rPr>
      </w:pPr>
      <w:r w:rsidRPr="00E848C9">
        <w:rPr>
          <w:rFonts w:cs="Calibri"/>
        </w:rPr>
        <w:t>1NC</w:t>
      </w:r>
    </w:p>
    <w:p w14:paraId="35320E9D" w14:textId="77777777" w:rsidR="00886929" w:rsidRPr="00E848C9" w:rsidRDefault="00886929" w:rsidP="00886929">
      <w:r w:rsidRPr="00E848C9">
        <w:t>Tradeoff DA.</w:t>
      </w:r>
    </w:p>
    <w:p w14:paraId="5C6771DA" w14:textId="77777777" w:rsidR="00886929" w:rsidRPr="007B112A" w:rsidRDefault="00886929" w:rsidP="00886929">
      <w:pPr>
        <w:pStyle w:val="Heading4"/>
        <w:rPr>
          <w:rFonts w:cs="Calibri"/>
        </w:rPr>
      </w:pPr>
      <w:r w:rsidRPr="007B112A">
        <w:rPr>
          <w:rFonts w:cs="Calibri"/>
        </w:rPr>
        <w:t xml:space="preserve">The FLRA is stable, but new worker disputes </w:t>
      </w:r>
      <w:r w:rsidRPr="007B112A">
        <w:rPr>
          <w:rFonts w:cs="Calibri"/>
          <w:u w:val="single"/>
        </w:rPr>
        <w:t>trade off</w:t>
      </w:r>
      <w:r w:rsidRPr="007B112A">
        <w:rPr>
          <w:rFonts w:cs="Calibri"/>
        </w:rPr>
        <w:t xml:space="preserve">. That </w:t>
      </w:r>
      <w:r w:rsidRPr="007B112A">
        <w:rPr>
          <w:rFonts w:cs="Calibri"/>
          <w:u w:val="single"/>
        </w:rPr>
        <w:t>shelves</w:t>
      </w:r>
      <w:r w:rsidRPr="007B112A">
        <w:rPr>
          <w:rFonts w:cs="Calibri"/>
        </w:rPr>
        <w:t xml:space="preserve"> DOD human resources modernization.</w:t>
      </w:r>
    </w:p>
    <w:p w14:paraId="0787A9B7" w14:textId="77777777" w:rsidR="00886929" w:rsidRPr="007B112A" w:rsidRDefault="00886929" w:rsidP="00886929">
      <w:r w:rsidRPr="007B112A">
        <w:t xml:space="preserve">Bryan </w:t>
      </w:r>
      <w:r w:rsidRPr="007B112A">
        <w:rPr>
          <w:rStyle w:val="Style13ptBold"/>
        </w:rPr>
        <w:t>Hunt 24</w:t>
      </w:r>
      <w:r w:rsidRPr="007B112A">
        <w:t>. Local 2384 Organizer and President. “Fully Staffed FLRA Is Good News for Mistreated Workers.” AFGE. August 5, 2024. https://www.afge.org/article/fully-staffed-flra-is-good-news-for-mistreated-workers/</w:t>
      </w:r>
    </w:p>
    <w:p w14:paraId="7A868C12" w14:textId="77777777" w:rsidR="00886929" w:rsidRPr="007B112A" w:rsidRDefault="00886929" w:rsidP="00886929">
      <w:pPr>
        <w:rPr>
          <w:sz w:val="16"/>
        </w:rPr>
      </w:pPr>
      <w:r w:rsidRPr="007B112A">
        <w:rPr>
          <w:sz w:val="16"/>
        </w:rPr>
        <w:t>AFGE locals are ready to have their cases heard as the Federal Labor Relations Authority (</w:t>
      </w:r>
      <w:r w:rsidRPr="007B112A">
        <w:rPr>
          <w:rStyle w:val="StyleUnderline"/>
          <w:highlight w:val="cyan"/>
        </w:rPr>
        <w:t>FLRA</w:t>
      </w:r>
      <w:r w:rsidRPr="007B112A">
        <w:rPr>
          <w:rStyle w:val="StyleUnderline"/>
        </w:rPr>
        <w:t xml:space="preserve">) is </w:t>
      </w:r>
      <w:r w:rsidRPr="007B112A">
        <w:rPr>
          <w:rStyle w:val="Emphasis"/>
          <w:highlight w:val="cyan"/>
        </w:rPr>
        <w:t xml:space="preserve">now </w:t>
      </w:r>
      <w:r w:rsidRPr="007B112A">
        <w:rPr>
          <w:rStyle w:val="Emphasis"/>
          <w:sz w:val="28"/>
          <w:szCs w:val="28"/>
          <w:highlight w:val="cyan"/>
        </w:rPr>
        <w:t>fully operational</w:t>
      </w:r>
      <w:r w:rsidRPr="007B112A">
        <w:rPr>
          <w:sz w:val="16"/>
        </w:rPr>
        <w:t xml:space="preserve"> following the Senate confirmation of Anne Wagner as its third member. </w:t>
      </w:r>
    </w:p>
    <w:p w14:paraId="16B89065" w14:textId="77777777" w:rsidR="00886929" w:rsidRPr="007B112A" w:rsidRDefault="00886929" w:rsidP="00886929">
      <w:pPr>
        <w:rPr>
          <w:sz w:val="16"/>
        </w:rPr>
      </w:pPr>
      <w:r w:rsidRPr="007B112A">
        <w:rPr>
          <w:sz w:val="16"/>
        </w:rPr>
        <w:t xml:space="preserve">The Senate confirmed Wagner on July 11. Prior to her confirmation, she served as the associate special counsel with the Office of Special Counsel. She was also an AFGE alum, serving as assistant general counsel for nearly 20 years </w:t>
      </w:r>
      <w:r w:rsidRPr="007B112A">
        <w:rPr>
          <w:rStyle w:val="StyleUnderline"/>
          <w:highlight w:val="cyan"/>
        </w:rPr>
        <w:t>handling</w:t>
      </w:r>
      <w:r w:rsidRPr="007B112A">
        <w:rPr>
          <w:rStyle w:val="StyleUnderline"/>
        </w:rPr>
        <w:t xml:space="preserve"> several </w:t>
      </w:r>
      <w:r w:rsidRPr="007B112A">
        <w:rPr>
          <w:rStyle w:val="Emphasis"/>
          <w:highlight w:val="cyan"/>
        </w:rPr>
        <w:t>precedent-setting cases</w:t>
      </w:r>
      <w:r w:rsidRPr="007B112A">
        <w:rPr>
          <w:sz w:val="16"/>
        </w:rPr>
        <w:t xml:space="preserve">.   </w:t>
      </w:r>
    </w:p>
    <w:p w14:paraId="41881DED" w14:textId="77777777" w:rsidR="00886929" w:rsidRPr="007B112A" w:rsidRDefault="00886929" w:rsidP="00886929">
      <w:pPr>
        <w:rPr>
          <w:sz w:val="16"/>
        </w:rPr>
      </w:pPr>
      <w:r w:rsidRPr="007B112A">
        <w:rPr>
          <w:sz w:val="16"/>
        </w:rPr>
        <w:t xml:space="preserve">Her confirmation </w:t>
      </w:r>
      <w:r w:rsidRPr="007B112A">
        <w:rPr>
          <w:rStyle w:val="StyleUnderline"/>
        </w:rPr>
        <w:t xml:space="preserve">allows the agency to </w:t>
      </w:r>
      <w:r w:rsidRPr="007B112A">
        <w:rPr>
          <w:rStyle w:val="Emphasis"/>
          <w:highlight w:val="cyan"/>
        </w:rPr>
        <w:t xml:space="preserve">settle </w:t>
      </w:r>
      <w:r w:rsidRPr="007B112A">
        <w:rPr>
          <w:rStyle w:val="Emphasis"/>
          <w:sz w:val="28"/>
          <w:szCs w:val="28"/>
          <w:highlight w:val="cyan"/>
        </w:rPr>
        <w:t>disputes</w:t>
      </w:r>
      <w:r w:rsidRPr="007B112A">
        <w:rPr>
          <w:rStyle w:val="StyleUnderline"/>
          <w:highlight w:val="cyan"/>
        </w:rPr>
        <w:t xml:space="preserve"> between </w:t>
      </w:r>
      <w:r w:rsidRPr="007B112A">
        <w:rPr>
          <w:rStyle w:val="Emphasis"/>
          <w:sz w:val="28"/>
          <w:szCs w:val="28"/>
          <w:highlight w:val="cyan"/>
        </w:rPr>
        <w:t>federal workers</w:t>
      </w:r>
      <w:r w:rsidRPr="007B112A">
        <w:rPr>
          <w:rStyle w:val="StyleUnderline"/>
          <w:highlight w:val="cyan"/>
        </w:rPr>
        <w:t xml:space="preserve"> and </w:t>
      </w:r>
      <w:r w:rsidRPr="007B112A">
        <w:rPr>
          <w:rStyle w:val="Emphasis"/>
          <w:highlight w:val="cyan"/>
        </w:rPr>
        <w:t>agencies</w:t>
      </w:r>
      <w:r w:rsidRPr="007B112A">
        <w:rPr>
          <w:sz w:val="16"/>
        </w:rPr>
        <w:t xml:space="preserve"> after an 18-month deadlock with only two members on the board. </w:t>
      </w:r>
    </w:p>
    <w:p w14:paraId="1DF0DF85" w14:textId="77777777" w:rsidR="00886929" w:rsidRPr="007B112A" w:rsidRDefault="00886929" w:rsidP="00886929">
      <w:pPr>
        <w:rPr>
          <w:sz w:val="16"/>
        </w:rPr>
      </w:pPr>
      <w:r w:rsidRPr="007B112A">
        <w:rPr>
          <w:sz w:val="16"/>
        </w:rPr>
        <w:t xml:space="preserve">Local 2384 President Bryan Hunt said he currently has an Unfair Labor Practice (ULP) complaint filed with the FLRA that has had no action yet. His ULP involves the </w:t>
      </w:r>
      <w:proofErr w:type="gramStart"/>
      <w:r w:rsidRPr="007B112A">
        <w:rPr>
          <w:sz w:val="16"/>
        </w:rPr>
        <w:t>local’s</w:t>
      </w:r>
      <w:proofErr w:type="gramEnd"/>
      <w:r w:rsidRPr="007B112A">
        <w:rPr>
          <w:sz w:val="16"/>
        </w:rPr>
        <w:t xml:space="preserve"> secretary-treasurer who was contacted by her supervisor who told her there were funds for bonuses and she would not get one unless she gave up her 25% official time. </w:t>
      </w:r>
    </w:p>
    <w:p w14:paraId="3CBBC3AA" w14:textId="77777777" w:rsidR="00886929" w:rsidRPr="007B112A" w:rsidRDefault="00886929" w:rsidP="00886929">
      <w:pPr>
        <w:rPr>
          <w:sz w:val="16"/>
        </w:rPr>
      </w:pPr>
      <w:r w:rsidRPr="007B112A">
        <w:rPr>
          <w:sz w:val="16"/>
        </w:rPr>
        <w:t xml:space="preserve">“I’m hoping </w:t>
      </w:r>
      <w:r w:rsidRPr="007B112A">
        <w:rPr>
          <w:rStyle w:val="StyleUnderline"/>
        </w:rPr>
        <w:t>the case gets moving soon</w:t>
      </w:r>
      <w:r w:rsidRPr="007B112A">
        <w:rPr>
          <w:sz w:val="16"/>
        </w:rPr>
        <w:t xml:space="preserve"> now that the authority will be staffed,” he said.  </w:t>
      </w:r>
    </w:p>
    <w:p w14:paraId="0A4E1C24" w14:textId="77777777" w:rsidR="00886929" w:rsidRPr="007B112A" w:rsidRDefault="00886929" w:rsidP="00886929">
      <w:pPr>
        <w:rPr>
          <w:sz w:val="16"/>
        </w:rPr>
      </w:pPr>
      <w:r w:rsidRPr="007B112A">
        <w:rPr>
          <w:sz w:val="16"/>
        </w:rPr>
        <w:t xml:space="preserve">One of the </w:t>
      </w:r>
      <w:r w:rsidRPr="007B112A">
        <w:rPr>
          <w:rStyle w:val="Emphasis"/>
          <w:highlight w:val="cyan"/>
        </w:rPr>
        <w:t>pending</w:t>
      </w:r>
      <w:r w:rsidRPr="007B112A">
        <w:rPr>
          <w:rStyle w:val="StyleUnderline"/>
          <w:highlight w:val="cyan"/>
        </w:rPr>
        <w:t xml:space="preserve"> cases involves</w:t>
      </w:r>
      <w:r w:rsidRPr="007B112A">
        <w:rPr>
          <w:rStyle w:val="StyleUnderline"/>
        </w:rPr>
        <w:t xml:space="preserve"> the </w:t>
      </w:r>
      <w:r w:rsidRPr="007B112A">
        <w:rPr>
          <w:rStyle w:val="Emphasis"/>
          <w:sz w:val="28"/>
          <w:szCs w:val="28"/>
          <w:highlight w:val="cyan"/>
        </w:rPr>
        <w:t>eligibility</w:t>
      </w:r>
      <w:r w:rsidRPr="007B112A">
        <w:rPr>
          <w:rStyle w:val="StyleUnderline"/>
          <w:highlight w:val="cyan"/>
        </w:rPr>
        <w:t xml:space="preserve"> of certain </w:t>
      </w:r>
      <w:r w:rsidRPr="007B112A">
        <w:rPr>
          <w:rStyle w:val="Emphasis"/>
          <w:highlight w:val="cyan"/>
        </w:rPr>
        <w:t>lower graded</w:t>
      </w:r>
      <w:r w:rsidRPr="007B112A">
        <w:rPr>
          <w:rStyle w:val="StyleUnderline"/>
          <w:highlight w:val="cyan"/>
        </w:rPr>
        <w:t xml:space="preserve"> employees who support </w:t>
      </w:r>
      <w:r w:rsidRPr="007B112A">
        <w:rPr>
          <w:rStyle w:val="Emphasis"/>
          <w:highlight w:val="cyan"/>
        </w:rPr>
        <w:t>HR</w:t>
      </w:r>
      <w:r w:rsidRPr="007B112A">
        <w:rPr>
          <w:rStyle w:val="StyleUnderline"/>
          <w:highlight w:val="cyan"/>
        </w:rPr>
        <w:t xml:space="preserve"> work</w:t>
      </w:r>
      <w:r w:rsidRPr="007B112A">
        <w:rPr>
          <w:rStyle w:val="StyleUnderline"/>
        </w:rPr>
        <w:t xml:space="preserve"> to be in the bargaining unit</w:t>
      </w:r>
      <w:r w:rsidRPr="007B112A">
        <w:rPr>
          <w:sz w:val="16"/>
        </w:rPr>
        <w:t>.</w:t>
      </w:r>
      <w:r w:rsidRPr="007B112A">
        <w:rPr>
          <w:rStyle w:val="Emphasis"/>
          <w:highlight w:val="cyan"/>
        </w:rPr>
        <w:t> Tens of thousands</w:t>
      </w:r>
      <w:r w:rsidRPr="007B112A">
        <w:rPr>
          <w:rStyle w:val="StyleUnderline"/>
          <w:highlight w:val="cyan"/>
        </w:rPr>
        <w:t xml:space="preserve"> of employees</w:t>
      </w:r>
      <w:r w:rsidRPr="007B112A">
        <w:rPr>
          <w:rStyle w:val="StyleUnderline"/>
        </w:rPr>
        <w:t xml:space="preserve"> especially </w:t>
      </w:r>
      <w:r w:rsidRPr="007B112A">
        <w:rPr>
          <w:rStyle w:val="StyleUnderline"/>
          <w:highlight w:val="cyan"/>
        </w:rPr>
        <w:t>in the</w:t>
      </w:r>
      <w:r w:rsidRPr="007B112A">
        <w:rPr>
          <w:rStyle w:val="StyleUnderline"/>
        </w:rPr>
        <w:t xml:space="preserve"> </w:t>
      </w:r>
      <w:r w:rsidRPr="007B112A">
        <w:rPr>
          <w:rStyle w:val="Emphasis"/>
        </w:rPr>
        <w:t>VA</w:t>
      </w:r>
      <w:r w:rsidRPr="007B112A">
        <w:rPr>
          <w:rStyle w:val="StyleUnderline"/>
        </w:rPr>
        <w:t xml:space="preserve"> and </w:t>
      </w:r>
      <w:r w:rsidRPr="007B112A">
        <w:rPr>
          <w:rStyle w:val="StyleUnderline"/>
          <w:highlight w:val="cyan"/>
        </w:rPr>
        <w:t>DOD</w:t>
      </w:r>
      <w:r w:rsidRPr="007B112A">
        <w:rPr>
          <w:rStyle w:val="StyleUnderline"/>
        </w:rPr>
        <w:t xml:space="preserve"> have </w:t>
      </w:r>
      <w:r w:rsidRPr="007B112A">
        <w:rPr>
          <w:rStyle w:val="StyleUnderline"/>
          <w:highlight w:val="cyan"/>
        </w:rPr>
        <w:t xml:space="preserve">been </w:t>
      </w:r>
      <w:r w:rsidRPr="007B112A">
        <w:rPr>
          <w:rStyle w:val="Emphasis"/>
          <w:highlight w:val="cyan"/>
        </w:rPr>
        <w:t>excluded</w:t>
      </w:r>
      <w:r w:rsidRPr="007B112A">
        <w:rPr>
          <w:rStyle w:val="StyleUnderline"/>
        </w:rPr>
        <w:t xml:space="preserve"> from the bargaining unit since </w:t>
      </w:r>
      <w:r w:rsidRPr="007B112A">
        <w:rPr>
          <w:sz w:val="16"/>
        </w:rPr>
        <w:t xml:space="preserve">then FLRA Chair Duffy Kiko and Member James Abbott, who represented the Republican majority on the panel, re-wrote case law to remove them, changing 50 years of consistent precedent. </w:t>
      </w:r>
    </w:p>
    <w:p w14:paraId="719A3A36" w14:textId="77777777" w:rsidR="00886929" w:rsidRPr="007B112A" w:rsidRDefault="00886929" w:rsidP="00886929">
      <w:pPr>
        <w:rPr>
          <w:sz w:val="16"/>
        </w:rPr>
      </w:pPr>
      <w:r w:rsidRPr="007B112A">
        <w:rPr>
          <w:sz w:val="16"/>
        </w:rPr>
        <w:t xml:space="preserve">“Our pending case asks the </w:t>
      </w:r>
      <w:r w:rsidRPr="007B112A">
        <w:rPr>
          <w:rStyle w:val="StyleUnderline"/>
          <w:highlight w:val="cyan"/>
        </w:rPr>
        <w:t>FLRA</w:t>
      </w:r>
      <w:r w:rsidRPr="007B112A">
        <w:rPr>
          <w:rStyle w:val="StyleUnderline"/>
        </w:rPr>
        <w:t xml:space="preserve"> to </w:t>
      </w:r>
      <w:r w:rsidRPr="007B112A">
        <w:rPr>
          <w:rStyle w:val="StyleUnderline"/>
          <w:highlight w:val="cyan"/>
        </w:rPr>
        <w:t>re-visit this issue</w:t>
      </w:r>
      <w:r w:rsidRPr="007B112A">
        <w:rPr>
          <w:rStyle w:val="StyleUnderline"/>
        </w:rPr>
        <w:t xml:space="preserve"> and </w:t>
      </w:r>
      <w:r w:rsidRPr="007B112A">
        <w:rPr>
          <w:rStyle w:val="StyleUnderline"/>
          <w:highlight w:val="cyan"/>
        </w:rPr>
        <w:t>return to</w:t>
      </w:r>
      <w:r w:rsidRPr="007B112A">
        <w:rPr>
          <w:rStyle w:val="StyleUnderline"/>
        </w:rPr>
        <w:t xml:space="preserve"> how these positions were evaluated and mostly included in bargaining units in the </w:t>
      </w:r>
      <w:r w:rsidRPr="007B112A">
        <w:rPr>
          <w:rStyle w:val="Emphasis"/>
          <w:highlight w:val="cyan"/>
        </w:rPr>
        <w:t>pre-Trump</w:t>
      </w:r>
      <w:r w:rsidRPr="007B112A">
        <w:rPr>
          <w:rStyle w:val="StyleUnderline"/>
          <w:highlight w:val="cyan"/>
        </w:rPr>
        <w:t xml:space="preserve"> era</w:t>
      </w:r>
      <w:r w:rsidRPr="007B112A">
        <w:rPr>
          <w:sz w:val="16"/>
        </w:rPr>
        <w:t xml:space="preserve">,” said AFGE Deputy General Counsel Cathie McQuiston. </w:t>
      </w:r>
    </w:p>
    <w:p w14:paraId="44B81F1B" w14:textId="77777777" w:rsidR="00886929" w:rsidRPr="007B112A" w:rsidRDefault="00886929" w:rsidP="00886929">
      <w:pPr>
        <w:pStyle w:val="Heading4"/>
        <w:rPr>
          <w:rFonts w:cs="Calibri"/>
        </w:rPr>
      </w:pPr>
      <w:r w:rsidRPr="007B112A">
        <w:rPr>
          <w:rFonts w:cs="Calibri"/>
        </w:rPr>
        <w:t xml:space="preserve">That collapses </w:t>
      </w:r>
      <w:r w:rsidRPr="007B112A">
        <w:rPr>
          <w:rFonts w:cs="Calibri"/>
          <w:u w:val="single"/>
        </w:rPr>
        <w:t>flexible readiness</w:t>
      </w:r>
      <w:r w:rsidRPr="007B112A">
        <w:rPr>
          <w:rFonts w:cs="Calibri"/>
        </w:rPr>
        <w:t>---extinction.</w:t>
      </w:r>
    </w:p>
    <w:p w14:paraId="668E2174" w14:textId="77777777" w:rsidR="00886929" w:rsidRPr="007B112A" w:rsidRDefault="00886929" w:rsidP="00886929">
      <w:r w:rsidRPr="007B112A">
        <w:t xml:space="preserve">Michael </w:t>
      </w:r>
      <w:r w:rsidRPr="007B112A">
        <w:rPr>
          <w:rStyle w:val="Style13ptBold"/>
        </w:rPr>
        <w:t>Houlihan 25</w:t>
      </w:r>
      <w:r w:rsidRPr="007B112A">
        <w:t xml:space="preserve">. Regional EVP @ Workaday. “The modern battlefield demands modern talent management systems.” </w:t>
      </w:r>
      <w:proofErr w:type="spellStart"/>
      <w:r w:rsidRPr="007B112A">
        <w:t>Fedscoop</w:t>
      </w:r>
      <w:proofErr w:type="spellEnd"/>
      <w:r w:rsidRPr="007B112A">
        <w:t>. February 11, 2025. https://fedscoop.com/the-modern-battlefield-demands-modern-talent-management-systems/</w:t>
      </w:r>
    </w:p>
    <w:p w14:paraId="75A64664" w14:textId="77777777" w:rsidR="00886929" w:rsidRPr="007B112A" w:rsidRDefault="00886929" w:rsidP="00886929">
      <w:pPr>
        <w:rPr>
          <w:sz w:val="16"/>
        </w:rPr>
      </w:pPr>
      <w:r w:rsidRPr="007B112A">
        <w:rPr>
          <w:sz w:val="16"/>
        </w:rPr>
        <w:t>In today’s rapidly evolving workplace, the U.S. Department of Defense (</w:t>
      </w:r>
      <w:r w:rsidRPr="008E7F5F">
        <w:rPr>
          <w:rStyle w:val="Emphasis"/>
          <w:highlight w:val="cyan"/>
        </w:rPr>
        <w:t>DoD</w:t>
      </w:r>
      <w:r w:rsidRPr="008E7F5F">
        <w:rPr>
          <w:rStyle w:val="StyleUnderline"/>
        </w:rPr>
        <w:t xml:space="preserve">) </w:t>
      </w:r>
      <w:r w:rsidRPr="007B112A">
        <w:rPr>
          <w:rStyle w:val="StyleUnderline"/>
          <w:highlight w:val="cyan"/>
        </w:rPr>
        <w:t>faces</w:t>
      </w:r>
      <w:r w:rsidRPr="007B112A">
        <w:rPr>
          <w:rStyle w:val="StyleUnderline"/>
        </w:rPr>
        <w:t xml:space="preserve"> an increasingly </w:t>
      </w:r>
      <w:r w:rsidRPr="007B112A">
        <w:rPr>
          <w:rStyle w:val="Emphasis"/>
          <w:highlight w:val="cyan"/>
        </w:rPr>
        <w:t>complex</w:t>
      </w:r>
      <w:r w:rsidRPr="007B112A">
        <w:rPr>
          <w:rStyle w:val="StyleUnderline"/>
          <w:highlight w:val="cyan"/>
        </w:rPr>
        <w:t xml:space="preserve"> challenge</w:t>
      </w:r>
      <w:r w:rsidRPr="007B112A">
        <w:rPr>
          <w:rStyle w:val="StyleUnderline"/>
        </w:rPr>
        <w:t xml:space="preserve">: attracting and </w:t>
      </w:r>
      <w:r w:rsidRPr="007B112A">
        <w:rPr>
          <w:rStyle w:val="StyleUnderline"/>
          <w:highlight w:val="cyan"/>
        </w:rPr>
        <w:t>training</w:t>
      </w:r>
      <w:r w:rsidRPr="007B112A">
        <w:rPr>
          <w:rStyle w:val="StyleUnderline"/>
        </w:rPr>
        <w:t xml:space="preserve"> the </w:t>
      </w:r>
      <w:r w:rsidRPr="007B112A">
        <w:rPr>
          <w:rStyle w:val="StyleUnderline"/>
          <w:highlight w:val="cyan"/>
        </w:rPr>
        <w:t>personnel required to meet</w:t>
      </w:r>
      <w:r w:rsidRPr="007B112A">
        <w:rPr>
          <w:rStyle w:val="StyleUnderline"/>
        </w:rPr>
        <w:t xml:space="preserve"> multiple </w:t>
      </w:r>
      <w:r w:rsidRPr="007B112A">
        <w:rPr>
          <w:rStyle w:val="StyleUnderline"/>
          <w:highlight w:val="cyan"/>
        </w:rPr>
        <w:t xml:space="preserve">missions </w:t>
      </w:r>
      <w:r w:rsidRPr="007B112A">
        <w:rPr>
          <w:rStyle w:val="Emphasis"/>
          <w:sz w:val="28"/>
          <w:szCs w:val="28"/>
          <w:highlight w:val="cyan"/>
        </w:rPr>
        <w:t>across the globe</w:t>
      </w:r>
      <w:r w:rsidRPr="007B112A">
        <w:rPr>
          <w:rStyle w:val="Emphasis"/>
          <w:highlight w:val="cyan"/>
        </w:rPr>
        <w:t xml:space="preserve"> </w:t>
      </w:r>
      <w:r w:rsidRPr="007B112A">
        <w:rPr>
          <w:rStyle w:val="StyleUnderline"/>
          <w:highlight w:val="cyan"/>
        </w:rPr>
        <w:t>and</w:t>
      </w:r>
      <w:r w:rsidRPr="007B112A">
        <w:rPr>
          <w:rStyle w:val="StyleUnderline"/>
        </w:rPr>
        <w:t xml:space="preserve"> our </w:t>
      </w:r>
      <w:r w:rsidRPr="007B112A">
        <w:rPr>
          <w:rStyle w:val="Emphasis"/>
          <w:sz w:val="28"/>
          <w:szCs w:val="28"/>
          <w:highlight w:val="cyan"/>
        </w:rPr>
        <w:t>national security</w:t>
      </w:r>
      <w:r w:rsidRPr="007B112A">
        <w:rPr>
          <w:rStyle w:val="StyleUnderline"/>
          <w:highlight w:val="cyan"/>
        </w:rPr>
        <w:t xml:space="preserve"> objectives</w:t>
      </w:r>
      <w:r w:rsidRPr="007B112A">
        <w:rPr>
          <w:rStyle w:val="StyleUnderline"/>
        </w:rPr>
        <w:t>.</w:t>
      </w:r>
      <w:r w:rsidRPr="007B112A">
        <w:rPr>
          <w:sz w:val="16"/>
        </w:rPr>
        <w:t xml:space="preserve"> DoD leaders not only must master complex logistical and military strategies; they also need more </w:t>
      </w:r>
      <w:r w:rsidRPr="007B112A">
        <w:rPr>
          <w:rStyle w:val="StyleUnderline"/>
          <w:highlight w:val="cyan"/>
        </w:rPr>
        <w:t>adaptive tools</w:t>
      </w:r>
      <w:r w:rsidRPr="007B112A">
        <w:rPr>
          <w:rStyle w:val="StyleUnderline"/>
        </w:rPr>
        <w:t xml:space="preserve"> to build and </w:t>
      </w:r>
      <w:r w:rsidRPr="007B112A">
        <w:rPr>
          <w:rStyle w:val="StyleUnderline"/>
          <w:highlight w:val="cyan"/>
        </w:rPr>
        <w:t>sustain</w:t>
      </w:r>
      <w:r w:rsidRPr="007B112A">
        <w:rPr>
          <w:rStyle w:val="StyleUnderline"/>
        </w:rPr>
        <w:t xml:space="preserve"> an </w:t>
      </w:r>
      <w:r w:rsidRPr="007B112A">
        <w:rPr>
          <w:rStyle w:val="StyleUnderline"/>
          <w:highlight w:val="cyan"/>
        </w:rPr>
        <w:t>agile</w:t>
      </w:r>
      <w:r w:rsidRPr="007B112A">
        <w:rPr>
          <w:rStyle w:val="StyleUnderline"/>
        </w:rPr>
        <w:t xml:space="preserve"> and empowered </w:t>
      </w:r>
      <w:r w:rsidRPr="007B112A">
        <w:rPr>
          <w:rStyle w:val="StyleUnderline"/>
          <w:highlight w:val="cyan"/>
        </w:rPr>
        <w:t>workforce</w:t>
      </w:r>
      <w:r w:rsidRPr="007B112A">
        <w:rPr>
          <w:rStyle w:val="StyleUnderline"/>
        </w:rPr>
        <w:t xml:space="preserve"> to accomplish those strategies</w:t>
      </w:r>
      <w:r w:rsidRPr="007B112A">
        <w:rPr>
          <w:sz w:val="16"/>
        </w:rPr>
        <w:t>.</w:t>
      </w:r>
    </w:p>
    <w:p w14:paraId="06E74FB6" w14:textId="77777777" w:rsidR="00886929" w:rsidRPr="007B112A" w:rsidRDefault="00886929" w:rsidP="00886929">
      <w:pPr>
        <w:rPr>
          <w:sz w:val="16"/>
        </w:rPr>
      </w:pPr>
      <w:r w:rsidRPr="007B112A">
        <w:rPr>
          <w:sz w:val="16"/>
        </w:rPr>
        <w:t>As I meet with government and defense leaders, I continue to encounter a central underlying question: Are we equipped to manage the talent demands faced by DoD and federal agencies in general? It’s no secret that U</w:t>
      </w:r>
      <w:r w:rsidRPr="007B112A">
        <w:rPr>
          <w:rStyle w:val="StyleUnderline"/>
        </w:rPr>
        <w:t xml:space="preserve">.S. </w:t>
      </w:r>
      <w:r w:rsidRPr="007B112A">
        <w:rPr>
          <w:rStyle w:val="StyleUnderline"/>
          <w:highlight w:val="cyan"/>
        </w:rPr>
        <w:t>agencies</w:t>
      </w:r>
      <w:r w:rsidRPr="007B112A">
        <w:rPr>
          <w:rStyle w:val="StyleUnderline"/>
        </w:rPr>
        <w:t xml:space="preserve"> are hobbled by outdated, </w:t>
      </w:r>
      <w:r w:rsidRPr="007B112A">
        <w:rPr>
          <w:rStyle w:val="Emphasis"/>
          <w:highlight w:val="cyan"/>
        </w:rPr>
        <w:t>cumbersome</w:t>
      </w:r>
      <w:r w:rsidRPr="007B112A">
        <w:rPr>
          <w:rStyle w:val="StyleUnderline"/>
          <w:highlight w:val="cyan"/>
        </w:rPr>
        <w:t xml:space="preserve"> workforce management</w:t>
      </w:r>
      <w:r w:rsidRPr="007B112A">
        <w:rPr>
          <w:rStyle w:val="StyleUnderline"/>
        </w:rPr>
        <w:t xml:space="preserve"> systems and processes that have failed to keep up with the realities of today’s multi-generation workforce</w:t>
      </w:r>
      <w:r w:rsidRPr="007B112A">
        <w:rPr>
          <w:sz w:val="16"/>
        </w:rPr>
        <w:t xml:space="preserve">. Less obvious, however, is the combination of </w:t>
      </w:r>
      <w:r w:rsidRPr="007B112A">
        <w:rPr>
          <w:rStyle w:val="StyleUnderline"/>
        </w:rPr>
        <w:t>technical debt</w:t>
      </w:r>
      <w:r w:rsidRPr="007B112A">
        <w:rPr>
          <w:sz w:val="16"/>
        </w:rPr>
        <w:t xml:space="preserve"> and talent shortages faced by federal agencies and the extent to </w:t>
      </w:r>
      <w:r w:rsidRPr="007B112A">
        <w:rPr>
          <w:rStyle w:val="StyleUnderline"/>
        </w:rPr>
        <w:t xml:space="preserve">which they </w:t>
      </w:r>
      <w:r w:rsidRPr="007B112A">
        <w:rPr>
          <w:rStyle w:val="StyleUnderline"/>
          <w:highlight w:val="cyan"/>
        </w:rPr>
        <w:t>hinder</w:t>
      </w:r>
      <w:r w:rsidRPr="007B112A">
        <w:rPr>
          <w:rStyle w:val="StyleUnderline"/>
        </w:rPr>
        <w:t xml:space="preserve"> the public sector’s ability to adapt, innovate, and ultimately, deliver on </w:t>
      </w:r>
      <w:r w:rsidRPr="007B112A">
        <w:rPr>
          <w:rStyle w:val="Emphasis"/>
          <w:highlight w:val="cyan"/>
        </w:rPr>
        <w:t>agency missions</w:t>
      </w:r>
      <w:r w:rsidRPr="007B112A">
        <w:rPr>
          <w:sz w:val="16"/>
        </w:rPr>
        <w:t>.</w:t>
      </w:r>
    </w:p>
    <w:p w14:paraId="72E9A373" w14:textId="77777777" w:rsidR="00886929" w:rsidRPr="007B112A" w:rsidRDefault="00886929" w:rsidP="00886929">
      <w:pPr>
        <w:rPr>
          <w:sz w:val="16"/>
        </w:rPr>
      </w:pPr>
      <w:r w:rsidRPr="007B112A">
        <w:rPr>
          <w:sz w:val="16"/>
        </w:rPr>
        <w:t xml:space="preserve">For far too long, many government agencies have been operating on shared or independent legacy human resource (HR) systems that cannot keep pace with the demands of today’s digital world. These outdated, monolithic systems often exist in fragmented silos. They can’t always connect with systems at related agencies. </w:t>
      </w:r>
      <w:proofErr w:type="gramStart"/>
      <w:r w:rsidRPr="007B112A">
        <w:rPr>
          <w:sz w:val="16"/>
        </w:rPr>
        <w:t>This patchwork</w:t>
      </w:r>
      <w:proofErr w:type="gramEnd"/>
      <w:r w:rsidRPr="007B112A">
        <w:rPr>
          <w:sz w:val="16"/>
        </w:rPr>
        <w:t xml:space="preserve"> approach hinders interagency collaboration, wastes resources and limits an agency’s capacity to understand the full scope of its workforce capabilities. It also creates roadblocks to efficiently sharing information, analyzing government-wide trends, or standardizing best practices.</w:t>
      </w:r>
    </w:p>
    <w:p w14:paraId="083064AC" w14:textId="77777777" w:rsidR="00886929" w:rsidRPr="007B112A" w:rsidRDefault="00886929" w:rsidP="00886929">
      <w:pPr>
        <w:rPr>
          <w:sz w:val="16"/>
        </w:rPr>
      </w:pPr>
      <w:r w:rsidRPr="007B112A">
        <w:rPr>
          <w:sz w:val="16"/>
        </w:rPr>
        <w:t xml:space="preserve">The lack of standardization and the inability to </w:t>
      </w:r>
      <w:r w:rsidRPr="007B112A">
        <w:rPr>
          <w:rStyle w:val="StyleUnderline"/>
        </w:rPr>
        <w:t xml:space="preserve">aggregate critical </w:t>
      </w:r>
      <w:r w:rsidRPr="007B112A">
        <w:rPr>
          <w:rStyle w:val="StyleUnderline"/>
          <w:highlight w:val="cyan"/>
        </w:rPr>
        <w:t>HR</w:t>
      </w:r>
      <w:r w:rsidRPr="007B112A">
        <w:rPr>
          <w:rStyle w:val="StyleUnderline"/>
        </w:rPr>
        <w:t xml:space="preserve"> data </w:t>
      </w:r>
      <w:r w:rsidRPr="007B112A">
        <w:rPr>
          <w:rStyle w:val="StyleUnderline"/>
          <w:highlight w:val="cyan"/>
        </w:rPr>
        <w:t>across government</w:t>
      </w:r>
      <w:r w:rsidRPr="007B112A">
        <w:rPr>
          <w:sz w:val="16"/>
        </w:rPr>
        <w:t xml:space="preserve"> is also handicapping the ability of </w:t>
      </w:r>
      <w:r w:rsidRPr="007B112A">
        <w:rPr>
          <w:rStyle w:val="StyleUnderline"/>
        </w:rPr>
        <w:t>agency leaders to find and cultivate the skills they need and deploy them where and when they’re needed</w:t>
      </w:r>
      <w:r w:rsidRPr="007B112A">
        <w:rPr>
          <w:sz w:val="16"/>
        </w:rPr>
        <w:t>. Antiquated infrastructure and processes continue to hinder the development and deployment of integrated, shared service solutions and limit the ability to leverage talent across government effectively.</w:t>
      </w:r>
    </w:p>
    <w:p w14:paraId="4392D18F" w14:textId="77777777" w:rsidR="00886929" w:rsidRPr="007B112A" w:rsidRDefault="00886929" w:rsidP="00886929">
      <w:pPr>
        <w:rPr>
          <w:sz w:val="16"/>
        </w:rPr>
      </w:pPr>
      <w:r w:rsidRPr="007B112A">
        <w:rPr>
          <w:sz w:val="16"/>
        </w:rPr>
        <w:t xml:space="preserve">In contrast, modern, adaptive, cloud-based solutions offer real-time data and analytics that empower agency leaders to make informed, strategic decisions faster. Those solutions are increasingly augmented with AI-powered analytics that can </w:t>
      </w:r>
      <w:r w:rsidRPr="007B112A">
        <w:rPr>
          <w:rStyle w:val="StyleUnderline"/>
          <w:highlight w:val="cyan"/>
        </w:rPr>
        <w:t xml:space="preserve">reveal </w:t>
      </w:r>
      <w:r w:rsidRPr="007B112A">
        <w:rPr>
          <w:rStyle w:val="Emphasis"/>
          <w:highlight w:val="cyan"/>
        </w:rPr>
        <w:t>hidden insights</w:t>
      </w:r>
      <w:r w:rsidRPr="007B112A">
        <w:rPr>
          <w:rStyle w:val="StyleUnderline"/>
        </w:rPr>
        <w:t xml:space="preserve"> into workforce trends, skills gaps, and performance metrics that would have otherwise remained unseen</w:t>
      </w:r>
      <w:r w:rsidRPr="007B112A">
        <w:rPr>
          <w:sz w:val="16"/>
        </w:rPr>
        <w:t>.</w:t>
      </w:r>
    </w:p>
    <w:p w14:paraId="727E21D4" w14:textId="77777777" w:rsidR="00886929" w:rsidRPr="007B112A" w:rsidRDefault="00886929" w:rsidP="00886929">
      <w:pPr>
        <w:rPr>
          <w:sz w:val="16"/>
        </w:rPr>
      </w:pPr>
      <w:r w:rsidRPr="007B112A">
        <w:rPr>
          <w:sz w:val="16"/>
        </w:rPr>
        <w:t>For example, at Workday, we have seen how collaborative tools and insights can help agencies create comprehensive strategic workforce plans and compare workforce capacity to talent availability. Leaders can make better decisions about critical processes, including hiring, reskilling, and upskilling. This isn’t just about efficiency; it’s about ensuring agencies have the right talent in the right place at the right time, ready to meet current and future challenges.</w:t>
      </w:r>
    </w:p>
    <w:p w14:paraId="6BE4BBC6" w14:textId="77777777" w:rsidR="00886929" w:rsidRPr="007B112A" w:rsidRDefault="00886929" w:rsidP="00886929">
      <w:pPr>
        <w:rPr>
          <w:sz w:val="16"/>
        </w:rPr>
      </w:pPr>
      <w:r w:rsidRPr="007B112A">
        <w:rPr>
          <w:sz w:val="16"/>
        </w:rPr>
        <w:t xml:space="preserve">Another significant shift taking place in today’s enterprises is the </w:t>
      </w:r>
      <w:r w:rsidRPr="007B112A">
        <w:rPr>
          <w:rStyle w:val="StyleUnderline"/>
        </w:rPr>
        <w:t xml:space="preserve">need to identify, nurture and </w:t>
      </w:r>
      <w:r w:rsidRPr="007B112A">
        <w:rPr>
          <w:rStyle w:val="StyleUnderline"/>
          <w:highlight w:val="cyan"/>
        </w:rPr>
        <w:t>deploy talent more strategically</w:t>
      </w:r>
      <w:r w:rsidRPr="007B112A">
        <w:rPr>
          <w:sz w:val="16"/>
        </w:rPr>
        <w:t>. Traditional hiring practices — focused primarily on credentials and outdated job descriptions — exacerbate the talent and skills gaps agencies increasingly face in today’s competitive labor environment. Agency leaders recognize they must adopt a skills</w:t>
      </w:r>
      <w:r w:rsidRPr="007B112A">
        <w:rPr>
          <w:rStyle w:val="StyleUnderline"/>
        </w:rPr>
        <w:t xml:space="preserve">-based approach to their workforce deployment that </w:t>
      </w:r>
      <w:r w:rsidRPr="007B112A">
        <w:rPr>
          <w:rStyle w:val="StyleUnderline"/>
          <w:highlight w:val="cyan"/>
        </w:rPr>
        <w:t>prioritizes</w:t>
      </w:r>
      <w:r w:rsidRPr="007B112A">
        <w:rPr>
          <w:rStyle w:val="StyleUnderline"/>
        </w:rPr>
        <w:t xml:space="preserve"> the relevant competencies and </w:t>
      </w:r>
      <w:r w:rsidRPr="007B112A">
        <w:rPr>
          <w:rStyle w:val="StyleUnderline"/>
          <w:highlight w:val="cyan"/>
        </w:rPr>
        <w:t>capabilities required to achieve</w:t>
      </w:r>
      <w:r w:rsidRPr="007B112A">
        <w:rPr>
          <w:rStyle w:val="StyleUnderline"/>
        </w:rPr>
        <w:t xml:space="preserve"> project and </w:t>
      </w:r>
      <w:r w:rsidRPr="007B112A">
        <w:rPr>
          <w:rStyle w:val="Emphasis"/>
          <w:highlight w:val="cyan"/>
        </w:rPr>
        <w:t>mission objectives</w:t>
      </w:r>
      <w:r w:rsidRPr="007B112A">
        <w:rPr>
          <w:sz w:val="16"/>
        </w:rPr>
        <w:t>.</w:t>
      </w:r>
    </w:p>
    <w:p w14:paraId="41047B36" w14:textId="77777777" w:rsidR="00886929" w:rsidRPr="007B112A" w:rsidRDefault="00886929" w:rsidP="00886929">
      <w:pPr>
        <w:rPr>
          <w:sz w:val="16"/>
        </w:rPr>
      </w:pPr>
      <w:r w:rsidRPr="007B112A">
        <w:rPr>
          <w:sz w:val="16"/>
        </w:rPr>
        <w:t>It’s clear that when it comes to matching talent to the task, it’s not about “what you were or what you’ve done but what you can do.”  That’s why we need to leverage advanced technology like AI to assess talent strategically.</w:t>
      </w:r>
    </w:p>
    <w:p w14:paraId="63F7B030" w14:textId="77777777" w:rsidR="00886929" w:rsidRPr="007B112A" w:rsidRDefault="00886929" w:rsidP="00886929">
      <w:pPr>
        <w:rPr>
          <w:sz w:val="16"/>
        </w:rPr>
      </w:pPr>
      <w:r w:rsidRPr="007B112A">
        <w:rPr>
          <w:sz w:val="16"/>
        </w:rPr>
        <w:t xml:space="preserve">We’ve seen first-hand how AI-powered talent marketplaces can help match employees with opportunities based on their specific skills, language </w:t>
      </w:r>
      <w:proofErr w:type="gramStart"/>
      <w:r w:rsidRPr="007B112A">
        <w:rPr>
          <w:sz w:val="16"/>
        </w:rPr>
        <w:t>proficiencies</w:t>
      </w:r>
      <w:proofErr w:type="gramEnd"/>
      <w:r w:rsidRPr="007B112A">
        <w:rPr>
          <w:sz w:val="16"/>
        </w:rPr>
        <w:t>, certifications, and current availability. This allows our enterprise customers to optimize team performance and drive project and mission success. We can also identify and proactively address skills gaps through targeted training and professional development opportunities.</w:t>
      </w:r>
    </w:p>
    <w:p w14:paraId="302F1F05" w14:textId="77777777" w:rsidR="00886929" w:rsidRPr="007B112A" w:rsidRDefault="00886929" w:rsidP="00886929">
      <w:pPr>
        <w:rPr>
          <w:sz w:val="16"/>
        </w:rPr>
      </w:pPr>
      <w:r w:rsidRPr="007B112A">
        <w:rPr>
          <w:sz w:val="16"/>
        </w:rPr>
        <w:t>For instance, the Defense Intelligence Agency (DIA) has selected Workday Government Cloud to optimize talent, reduce time-to-hire, and proactively manage career paths. This ability to integrate and direct the full scope of skills across the organization will reduce time-to-hire to under 180 days, enhance workforce retention, deliver new e-learning opportunities to upskill personnel and match individuals to projects more effectively, based on skills, language proficiency, certifications, location and availability.</w:t>
      </w:r>
    </w:p>
    <w:p w14:paraId="1AC5C6C7" w14:textId="77777777" w:rsidR="00886929" w:rsidRPr="007B112A" w:rsidRDefault="00886929" w:rsidP="00886929">
      <w:pPr>
        <w:rPr>
          <w:sz w:val="16"/>
        </w:rPr>
      </w:pPr>
      <w:r w:rsidRPr="007B112A">
        <w:rPr>
          <w:sz w:val="16"/>
        </w:rPr>
        <w:t>A modern, AI-powered workforce management platform can make a measurable difference in streamlining hiring processes, accelerating onboarding, and promoting employee development by automating business and training processes. Workday’s solution also helps agencies retain and develop their workforce with a centralized platform that empowers employees to learn new skills and envision new opportunities to map out their career journeys.</w:t>
      </w:r>
    </w:p>
    <w:p w14:paraId="30679078" w14:textId="77777777" w:rsidR="00886929" w:rsidRPr="007B112A" w:rsidRDefault="00886929" w:rsidP="00886929">
      <w:pPr>
        <w:rPr>
          <w:sz w:val="16"/>
        </w:rPr>
      </w:pPr>
      <w:r w:rsidRPr="007B112A">
        <w:rPr>
          <w:sz w:val="16"/>
        </w:rPr>
        <w:t>By leveraging integrated analytics, leaders can gain greater visibility into critical workforce metrics like employee skill proficiencies, experience, location and availability. That not only enables better data-driven decision-making. It also gives agencies new ways to demonstrate clearer paths for advancement for current and prospective employees and compete more effectively in the hunt for superior talent.</w:t>
      </w:r>
    </w:p>
    <w:p w14:paraId="101E0CB6" w14:textId="77777777" w:rsidR="00886929" w:rsidRPr="007B112A" w:rsidRDefault="00886929" w:rsidP="00886929">
      <w:pPr>
        <w:rPr>
          <w:sz w:val="16"/>
        </w:rPr>
      </w:pPr>
      <w:r w:rsidRPr="007B112A">
        <w:rPr>
          <w:rStyle w:val="StyleUnderline"/>
        </w:rPr>
        <w:t xml:space="preserve">Modernizing </w:t>
      </w:r>
      <w:r w:rsidRPr="007B112A">
        <w:rPr>
          <w:rStyle w:val="StyleUnderline"/>
          <w:highlight w:val="cyan"/>
        </w:rPr>
        <w:t>HR management</w:t>
      </w:r>
      <w:r w:rsidRPr="007B112A">
        <w:rPr>
          <w:sz w:val="16"/>
        </w:rPr>
        <w:t xml:space="preserve"> is no longer just about updating backend systems with newer functionality; it’s about federal agencies establishing a platform to </w:t>
      </w:r>
      <w:r w:rsidRPr="007B112A">
        <w:rPr>
          <w:rStyle w:val="StyleUnderline"/>
          <w:highlight w:val="cyan"/>
        </w:rPr>
        <w:t xml:space="preserve">support </w:t>
      </w:r>
      <w:r w:rsidRPr="007B112A">
        <w:rPr>
          <w:rStyle w:val="Emphasis"/>
          <w:sz w:val="28"/>
          <w:szCs w:val="28"/>
          <w:highlight w:val="cyan"/>
        </w:rPr>
        <w:t>mission-critical readiness</w:t>
      </w:r>
      <w:r w:rsidRPr="007B112A">
        <w:rPr>
          <w:rStyle w:val="StyleUnderline"/>
        </w:rPr>
        <w:t xml:space="preserve"> for faster, </w:t>
      </w:r>
      <w:r w:rsidRPr="007B112A">
        <w:rPr>
          <w:rStyle w:val="StyleUnderline"/>
          <w:highlight w:val="cyan"/>
        </w:rPr>
        <w:t>more effective decision-making</w:t>
      </w:r>
      <w:r w:rsidRPr="007B112A">
        <w:rPr>
          <w:sz w:val="16"/>
        </w:rPr>
        <w:t xml:space="preserve">. The American </w:t>
      </w:r>
      <w:r w:rsidRPr="007B112A">
        <w:rPr>
          <w:rStyle w:val="StyleUnderline"/>
        </w:rPr>
        <w:t>public depends on a government workforce that</w:t>
      </w:r>
      <w:r w:rsidRPr="007B112A">
        <w:rPr>
          <w:sz w:val="16"/>
        </w:rPr>
        <w:t xml:space="preserve"> is not only capable but also agile, innovative, and ready to </w:t>
      </w:r>
      <w:r w:rsidRPr="007B112A">
        <w:rPr>
          <w:rStyle w:val="StyleUnderline"/>
        </w:rPr>
        <w:t>meet the ever-evolving challenges of our world</w:t>
      </w:r>
      <w:r w:rsidRPr="007B112A">
        <w:rPr>
          <w:sz w:val="16"/>
        </w:rPr>
        <w:t>. By investing in adaptable, integrated, and intelligent workforce management systems, agency leaders can be better prepared to meet those challenges.</w:t>
      </w:r>
    </w:p>
    <w:p w14:paraId="6BDA4FAC" w14:textId="77777777" w:rsidR="00886929" w:rsidRDefault="00886929" w:rsidP="00886929">
      <w:pPr>
        <w:pStyle w:val="Heading2"/>
      </w:pPr>
      <w:r>
        <w:t xml:space="preserve">Solvency </w:t>
      </w:r>
    </w:p>
    <w:p w14:paraId="312F641C" w14:textId="77777777" w:rsidR="00886929" w:rsidRPr="007B112A" w:rsidRDefault="00886929" w:rsidP="00886929">
      <w:pPr>
        <w:pStyle w:val="Heading3"/>
        <w:rPr>
          <w:rFonts w:cs="Calibri"/>
        </w:rPr>
      </w:pPr>
      <w:r w:rsidRPr="007B112A">
        <w:rPr>
          <w:rFonts w:cs="Calibri"/>
        </w:rPr>
        <w:t>Solvency---1NC</w:t>
      </w:r>
    </w:p>
    <w:p w14:paraId="02204BEF" w14:textId="77777777" w:rsidR="00886929" w:rsidRPr="007B112A" w:rsidRDefault="00886929" w:rsidP="00886929">
      <w:pPr>
        <w:pStyle w:val="Heading4"/>
        <w:rPr>
          <w:rFonts w:cs="Calibri"/>
        </w:rPr>
      </w:pPr>
      <w:r w:rsidRPr="007B112A">
        <w:rPr>
          <w:rFonts w:cs="Calibri"/>
        </w:rPr>
        <w:t xml:space="preserve">Aff starts at </w:t>
      </w:r>
      <w:r w:rsidRPr="007B112A">
        <w:rPr>
          <w:rFonts w:cs="Calibri"/>
          <w:u w:val="single"/>
        </w:rPr>
        <w:t>zero</w:t>
      </w:r>
      <w:r w:rsidRPr="007B112A">
        <w:rPr>
          <w:rFonts w:cs="Calibri"/>
        </w:rPr>
        <w:t>:</w:t>
      </w:r>
    </w:p>
    <w:p w14:paraId="2C0DC76C" w14:textId="77777777" w:rsidR="00886929" w:rsidRPr="007B112A" w:rsidRDefault="00886929" w:rsidP="00886929">
      <w:pPr>
        <w:pStyle w:val="Heading4"/>
        <w:rPr>
          <w:rFonts w:cs="Calibri"/>
        </w:rPr>
      </w:pPr>
      <w:r w:rsidRPr="007B112A">
        <w:rPr>
          <w:rFonts w:cs="Calibri"/>
        </w:rPr>
        <w:t xml:space="preserve">1. Federal workers can’t negotiate over </w:t>
      </w:r>
      <w:r w:rsidRPr="007B112A">
        <w:rPr>
          <w:rFonts w:cs="Calibri"/>
          <w:u w:val="single"/>
        </w:rPr>
        <w:t>pay</w:t>
      </w:r>
      <w:r w:rsidRPr="007B112A">
        <w:rPr>
          <w:rFonts w:cs="Calibri"/>
        </w:rPr>
        <w:t xml:space="preserve">, </w:t>
      </w:r>
      <w:r w:rsidRPr="007B112A">
        <w:rPr>
          <w:rFonts w:cs="Calibri"/>
          <w:u w:val="single"/>
        </w:rPr>
        <w:t>benefits</w:t>
      </w:r>
      <w:r w:rsidRPr="007B112A">
        <w:rPr>
          <w:rFonts w:cs="Calibri"/>
        </w:rPr>
        <w:t xml:space="preserve">, </w:t>
      </w:r>
      <w:r w:rsidRPr="007B112A">
        <w:rPr>
          <w:rFonts w:cs="Calibri"/>
          <w:u w:val="single"/>
        </w:rPr>
        <w:t>hiring</w:t>
      </w:r>
      <w:r w:rsidRPr="007B112A">
        <w:rPr>
          <w:rFonts w:cs="Calibri"/>
        </w:rPr>
        <w:t xml:space="preserve">, or </w:t>
      </w:r>
      <w:r w:rsidRPr="007B112A">
        <w:rPr>
          <w:rFonts w:cs="Calibri"/>
          <w:u w:val="single"/>
        </w:rPr>
        <w:t>firing</w:t>
      </w:r>
      <w:r w:rsidRPr="007B112A">
        <w:rPr>
          <w:rFonts w:cs="Calibri"/>
        </w:rPr>
        <w:t xml:space="preserve">. Those are set by </w:t>
      </w:r>
      <w:r w:rsidRPr="007B112A">
        <w:rPr>
          <w:rFonts w:cs="Calibri"/>
          <w:u w:val="single"/>
        </w:rPr>
        <w:t>statute</w:t>
      </w:r>
      <w:r w:rsidRPr="007B112A">
        <w:rPr>
          <w:rFonts w:cs="Calibri"/>
        </w:rPr>
        <w:t>.</w:t>
      </w:r>
    </w:p>
    <w:p w14:paraId="27A84B89" w14:textId="77777777" w:rsidR="00886929" w:rsidRPr="007B112A" w:rsidRDefault="00886929" w:rsidP="00886929">
      <w:r w:rsidRPr="007B112A">
        <w:rPr>
          <w:rStyle w:val="Style13ptBold"/>
        </w:rPr>
        <w:t>AFGE 25</w:t>
      </w:r>
      <w:r w:rsidRPr="007B112A">
        <w:t xml:space="preserve"> – American Federation of Government Employees. </w:t>
      </w:r>
    </w:p>
    <w:p w14:paraId="7E669451" w14:textId="77777777" w:rsidR="00886929" w:rsidRPr="007B112A" w:rsidRDefault="00886929" w:rsidP="00886929">
      <w:r w:rsidRPr="007B112A">
        <w:t>“AFGE Will Challenge Trump’s Illegal Directive Outlawing Federal Unions,” AFGE, 03-31-2025, https://www.afge.org/article/afge-will-challenge-trumps-illegal-directive-outlawing-federal-unions/</w:t>
      </w:r>
    </w:p>
    <w:p w14:paraId="4054E78E" w14:textId="77777777" w:rsidR="00886929" w:rsidRPr="007B112A" w:rsidRDefault="00886929" w:rsidP="00886929">
      <w:pPr>
        <w:rPr>
          <w:sz w:val="16"/>
        </w:rPr>
      </w:pPr>
      <w:r w:rsidRPr="007B112A">
        <w:rPr>
          <w:rStyle w:val="StyleUnderline"/>
          <w:highlight w:val="cyan"/>
        </w:rPr>
        <w:t xml:space="preserve">Federal unions cannot negotiate </w:t>
      </w:r>
      <w:proofErr w:type="gramStart"/>
      <w:r w:rsidRPr="007B112A">
        <w:rPr>
          <w:rStyle w:val="StyleUnderline"/>
          <w:highlight w:val="cyan"/>
        </w:rPr>
        <w:t xml:space="preserve">over </w:t>
      </w:r>
      <w:r w:rsidRPr="007B112A">
        <w:rPr>
          <w:rStyle w:val="Emphasis"/>
          <w:highlight w:val="cyan"/>
        </w:rPr>
        <w:t>pay</w:t>
      </w:r>
      <w:proofErr w:type="gramEnd"/>
      <w:r w:rsidRPr="007B112A">
        <w:rPr>
          <w:sz w:val="16"/>
        </w:rPr>
        <w:t xml:space="preserve">, </w:t>
      </w:r>
      <w:r w:rsidRPr="007B112A">
        <w:rPr>
          <w:rStyle w:val="Emphasis"/>
          <w:highlight w:val="cyan"/>
        </w:rPr>
        <w:t>benefits</w:t>
      </w:r>
      <w:r w:rsidRPr="007B112A">
        <w:rPr>
          <w:sz w:val="16"/>
        </w:rPr>
        <w:t xml:space="preserve">, </w:t>
      </w:r>
      <w:r w:rsidRPr="007B112A">
        <w:rPr>
          <w:rStyle w:val="StyleUnderline"/>
          <w:highlight w:val="cyan"/>
        </w:rPr>
        <w:t xml:space="preserve">or </w:t>
      </w:r>
      <w:r w:rsidRPr="007B112A">
        <w:rPr>
          <w:rStyle w:val="Emphasis"/>
          <w:highlight w:val="cyan"/>
        </w:rPr>
        <w:t>hiring</w:t>
      </w:r>
      <w:r w:rsidRPr="007B112A">
        <w:rPr>
          <w:rStyle w:val="StyleUnderline"/>
          <w:highlight w:val="cyan"/>
        </w:rPr>
        <w:t>/</w:t>
      </w:r>
      <w:r w:rsidRPr="007B112A">
        <w:rPr>
          <w:rStyle w:val="Emphasis"/>
          <w:highlight w:val="cyan"/>
        </w:rPr>
        <w:t>firing</w:t>
      </w:r>
      <w:r w:rsidRPr="007B112A">
        <w:rPr>
          <w:rStyle w:val="StyleUnderline"/>
          <w:highlight w:val="cyan"/>
        </w:rPr>
        <w:t xml:space="preserve"> decisions</w:t>
      </w:r>
      <w:r w:rsidRPr="007B112A">
        <w:rPr>
          <w:sz w:val="16"/>
        </w:rPr>
        <w:t xml:space="preserve">. </w:t>
      </w:r>
      <w:r w:rsidRPr="007B112A">
        <w:rPr>
          <w:rStyle w:val="StyleUnderline"/>
        </w:rPr>
        <w:t>Unlike private-sector unions</w:t>
      </w:r>
      <w:r w:rsidRPr="007B112A">
        <w:rPr>
          <w:sz w:val="16"/>
        </w:rPr>
        <w:t xml:space="preserve">, </w:t>
      </w:r>
      <w:r w:rsidRPr="007B112A">
        <w:rPr>
          <w:rStyle w:val="StyleUnderline"/>
        </w:rPr>
        <w:t xml:space="preserve">federal unions are </w:t>
      </w:r>
      <w:r w:rsidRPr="007B112A">
        <w:rPr>
          <w:rStyle w:val="Emphasis"/>
        </w:rPr>
        <w:t>limited</w:t>
      </w:r>
      <w:r w:rsidRPr="007B112A">
        <w:rPr>
          <w:rStyle w:val="StyleUnderline"/>
        </w:rPr>
        <w:t xml:space="preserve"> to bargaining over conditions of employment</w:t>
      </w:r>
      <w:r w:rsidRPr="007B112A">
        <w:rPr>
          <w:sz w:val="16"/>
        </w:rPr>
        <w:t xml:space="preserve"> – </w:t>
      </w:r>
      <w:r w:rsidRPr="007B112A">
        <w:rPr>
          <w:rStyle w:val="StyleUnderline"/>
        </w:rPr>
        <w:t>not wages</w:t>
      </w:r>
      <w:r w:rsidRPr="007B112A">
        <w:rPr>
          <w:sz w:val="16"/>
        </w:rPr>
        <w:t xml:space="preserve">, </w:t>
      </w:r>
      <w:r w:rsidRPr="007B112A">
        <w:rPr>
          <w:rStyle w:val="StyleUnderline"/>
        </w:rPr>
        <w:t>benefits</w:t>
      </w:r>
      <w:r w:rsidRPr="007B112A">
        <w:rPr>
          <w:sz w:val="16"/>
        </w:rPr>
        <w:t xml:space="preserve">, </w:t>
      </w:r>
      <w:r w:rsidRPr="007B112A">
        <w:rPr>
          <w:rStyle w:val="StyleUnderline"/>
        </w:rPr>
        <w:t>or classifications</w:t>
      </w:r>
      <w:r w:rsidRPr="007B112A">
        <w:rPr>
          <w:sz w:val="16"/>
        </w:rPr>
        <w:t>, which are set by law and Congress.</w:t>
      </w:r>
    </w:p>
    <w:p w14:paraId="1443FD71" w14:textId="77777777" w:rsidR="00886929" w:rsidRPr="007B112A" w:rsidRDefault="00886929" w:rsidP="00886929">
      <w:pPr>
        <w:pStyle w:val="Heading4"/>
        <w:rPr>
          <w:rFonts w:cs="Calibri"/>
        </w:rPr>
      </w:pPr>
      <w:r w:rsidRPr="007B112A">
        <w:rPr>
          <w:rFonts w:cs="Calibri"/>
        </w:rPr>
        <w:t xml:space="preserve">2. They’re </w:t>
      </w:r>
      <w:r w:rsidRPr="007B112A">
        <w:rPr>
          <w:rFonts w:cs="Calibri"/>
          <w:u w:val="single"/>
        </w:rPr>
        <w:t>legally barred</w:t>
      </w:r>
      <w:r w:rsidRPr="007B112A">
        <w:rPr>
          <w:rFonts w:cs="Calibri"/>
        </w:rPr>
        <w:t xml:space="preserve"> from </w:t>
      </w:r>
      <w:r w:rsidRPr="007B112A">
        <w:rPr>
          <w:rFonts w:cs="Calibri"/>
          <w:u w:val="single"/>
        </w:rPr>
        <w:t>striking</w:t>
      </w:r>
      <w:r w:rsidRPr="007B112A">
        <w:rPr>
          <w:rFonts w:cs="Calibri"/>
        </w:rPr>
        <w:t xml:space="preserve">, so they’ve got </w:t>
      </w:r>
      <w:r w:rsidRPr="007B112A">
        <w:rPr>
          <w:rFonts w:cs="Calibri"/>
          <w:u w:val="single"/>
        </w:rPr>
        <w:t>zero leverage</w:t>
      </w:r>
      <w:r w:rsidRPr="007B112A">
        <w:rPr>
          <w:rFonts w:cs="Calibri"/>
        </w:rPr>
        <w:t xml:space="preserve"> to extract concessions. </w:t>
      </w:r>
    </w:p>
    <w:p w14:paraId="0F5E9D23" w14:textId="77777777" w:rsidR="00886929" w:rsidRPr="007B112A" w:rsidRDefault="00886929" w:rsidP="00886929">
      <w:r w:rsidRPr="007B112A">
        <w:rPr>
          <w:rStyle w:val="Style13ptBold"/>
        </w:rPr>
        <w:t>D’Agostino 19</w:t>
      </w:r>
      <w:r w:rsidRPr="007B112A">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3BBF0D53" w14:textId="77777777" w:rsidR="00886929" w:rsidRPr="007B112A" w:rsidRDefault="00886929" w:rsidP="00886929">
      <w:r w:rsidRPr="007B112A">
        <w:t>Debra D’Agostino, “</w:t>
      </w:r>
      <w:r w:rsidRPr="007B112A">
        <w:rPr>
          <w:rStyle w:val="StyleUnderline"/>
        </w:rPr>
        <w:t>Why Feds Don’t Strike</w:t>
      </w:r>
      <w:r w:rsidRPr="007B112A">
        <w:t>,” Government Executive, 01-25-2019, https://www.govexec.com/management/2019/01/why-feds-dont-strike/154438/</w:t>
      </w:r>
    </w:p>
    <w:p w14:paraId="2B6EF92D" w14:textId="77777777" w:rsidR="00886929" w:rsidRPr="007B112A" w:rsidRDefault="00886929" w:rsidP="00886929">
      <w:pPr>
        <w:rPr>
          <w:sz w:val="16"/>
        </w:rPr>
      </w:pPr>
      <w:r w:rsidRPr="007B112A">
        <w:rPr>
          <w:rStyle w:val="StyleUnderline"/>
        </w:rPr>
        <w:t xml:space="preserve">It’s </w:t>
      </w:r>
      <w:r w:rsidRPr="007B112A">
        <w:rPr>
          <w:rStyle w:val="StyleUnderline"/>
          <w:highlight w:val="cyan"/>
        </w:rPr>
        <w:t>the law</w:t>
      </w:r>
      <w:r w:rsidRPr="007B112A">
        <w:rPr>
          <w:sz w:val="16"/>
        </w:rPr>
        <w:t xml:space="preserve">. Specifically, </w:t>
      </w:r>
      <w:r w:rsidRPr="007B112A">
        <w:rPr>
          <w:rStyle w:val="StyleUnderline"/>
        </w:rPr>
        <w:t>5 U.S.C. §7311</w:t>
      </w:r>
      <w:r w:rsidRPr="007B112A">
        <w:rPr>
          <w:sz w:val="16"/>
        </w:rPr>
        <w:t xml:space="preserve">, </w:t>
      </w:r>
      <w:r w:rsidRPr="007B112A">
        <w:rPr>
          <w:rStyle w:val="StyleUnderline"/>
          <w:highlight w:val="cyan"/>
        </w:rPr>
        <w:t>specifies</w:t>
      </w:r>
      <w:r w:rsidRPr="007B112A">
        <w:rPr>
          <w:sz w:val="16"/>
        </w:rPr>
        <w:t xml:space="preserve"> that </w:t>
      </w:r>
      <w:r w:rsidRPr="007B112A">
        <w:rPr>
          <w:rStyle w:val="StyleUnderline"/>
          <w:highlight w:val="cyan"/>
        </w:rPr>
        <w:t xml:space="preserve">federal employees may </w:t>
      </w:r>
      <w:r w:rsidRPr="007B112A">
        <w:rPr>
          <w:rStyle w:val="Emphasis"/>
          <w:highlight w:val="cyan"/>
        </w:rPr>
        <w:t>not</w:t>
      </w:r>
      <w:r w:rsidRPr="007B112A">
        <w:rPr>
          <w:rStyle w:val="StyleUnderline"/>
        </w:rPr>
        <w:t xml:space="preserve"> participate in a </w:t>
      </w:r>
      <w:r w:rsidRPr="007B112A">
        <w:rPr>
          <w:rStyle w:val="Emphasis"/>
          <w:highlight w:val="cyan"/>
        </w:rPr>
        <w:t>strike</w:t>
      </w:r>
      <w:r w:rsidRPr="007B112A">
        <w:rPr>
          <w:sz w:val="16"/>
        </w:rPr>
        <w:t xml:space="preserve">, </w:t>
      </w:r>
      <w:r w:rsidRPr="007B112A">
        <w:rPr>
          <w:rStyle w:val="Emphasis"/>
          <w:highlight w:val="cyan"/>
        </w:rPr>
        <w:t>assert</w:t>
      </w:r>
      <w:r w:rsidRPr="007B112A">
        <w:rPr>
          <w:rStyle w:val="StyleUnderline"/>
          <w:highlight w:val="cyan"/>
        </w:rPr>
        <w:t xml:space="preserve"> the </w:t>
      </w:r>
      <w:r w:rsidRPr="007B112A">
        <w:rPr>
          <w:rStyle w:val="Emphasis"/>
          <w:highlight w:val="cyan"/>
        </w:rPr>
        <w:t>right to strike</w:t>
      </w:r>
      <w:r w:rsidRPr="007B112A">
        <w:rPr>
          <w:sz w:val="16"/>
        </w:rPr>
        <w:t xml:space="preserve">, </w:t>
      </w:r>
      <w:r w:rsidRPr="007B112A">
        <w:rPr>
          <w:rStyle w:val="StyleUnderline"/>
        </w:rPr>
        <w:t>or even belong to a union that “asserts the right to strike against the government of the United States.”</w:t>
      </w:r>
      <w:r w:rsidRPr="007B112A">
        <w:rPr>
          <w:sz w:val="16"/>
        </w:rPr>
        <w:t xml:space="preserve"> Driving the point home, </w:t>
      </w:r>
      <w:r w:rsidRPr="007B112A">
        <w:rPr>
          <w:rStyle w:val="StyleUnderline"/>
        </w:rPr>
        <w:t xml:space="preserve">18 U.S.C. §1918 makes </w:t>
      </w:r>
      <w:r w:rsidRPr="007B112A">
        <w:rPr>
          <w:rStyle w:val="StyleUnderline"/>
          <w:highlight w:val="cyan"/>
        </w:rPr>
        <w:t xml:space="preserve">it a </w:t>
      </w:r>
      <w:r w:rsidRPr="007B112A">
        <w:rPr>
          <w:rStyle w:val="Emphasis"/>
          <w:highlight w:val="cyan"/>
        </w:rPr>
        <w:t>felony</w:t>
      </w:r>
      <w:r w:rsidRPr="007B112A">
        <w:rPr>
          <w:rStyle w:val="StyleUnderline"/>
        </w:rPr>
        <w:t xml:space="preserve"> to </w:t>
      </w:r>
      <w:r w:rsidRPr="007B112A">
        <w:rPr>
          <w:rStyle w:val="Emphasis"/>
        </w:rPr>
        <w:t>strike against</w:t>
      </w:r>
      <w:r w:rsidRPr="007B112A">
        <w:rPr>
          <w:rStyle w:val="StyleUnderline"/>
        </w:rPr>
        <w:t xml:space="preserve"> the United States or belong to a union that asserts the right to strike against the United States</w:t>
      </w:r>
      <w:r w:rsidRPr="007B112A">
        <w:rPr>
          <w:sz w:val="16"/>
        </w:rPr>
        <w:t xml:space="preserve">. What’s more, </w:t>
      </w:r>
      <w:r w:rsidRPr="007B112A">
        <w:rPr>
          <w:rStyle w:val="StyleUnderline"/>
        </w:rPr>
        <w:t xml:space="preserve">the </w:t>
      </w:r>
      <w:r w:rsidRPr="007B112A">
        <w:rPr>
          <w:rStyle w:val="Emphasis"/>
          <w:highlight w:val="cyan"/>
        </w:rPr>
        <w:t>O</w:t>
      </w:r>
      <w:r w:rsidRPr="007B112A">
        <w:rPr>
          <w:rStyle w:val="StyleUnderline"/>
        </w:rPr>
        <w:t xml:space="preserve">ffice of </w:t>
      </w:r>
      <w:r w:rsidRPr="007B112A">
        <w:rPr>
          <w:rStyle w:val="Emphasis"/>
          <w:highlight w:val="cyan"/>
        </w:rPr>
        <w:t>P</w:t>
      </w:r>
      <w:r w:rsidRPr="007B112A">
        <w:rPr>
          <w:rStyle w:val="StyleUnderline"/>
        </w:rPr>
        <w:t xml:space="preserve">ersonnel </w:t>
      </w:r>
      <w:r w:rsidRPr="007B112A">
        <w:rPr>
          <w:rStyle w:val="Emphasis"/>
          <w:highlight w:val="cyan"/>
        </w:rPr>
        <w:t>M</w:t>
      </w:r>
      <w:r w:rsidRPr="007B112A">
        <w:rPr>
          <w:rStyle w:val="StyleUnderline"/>
        </w:rPr>
        <w:t xml:space="preserve">anagement </w:t>
      </w:r>
      <w:r w:rsidRPr="007B112A">
        <w:rPr>
          <w:rStyle w:val="StyleUnderline"/>
          <w:highlight w:val="cyan"/>
        </w:rPr>
        <w:t>can declare an individual</w:t>
      </w:r>
      <w:r w:rsidRPr="007B112A">
        <w:rPr>
          <w:rStyle w:val="StyleUnderline"/>
        </w:rPr>
        <w:t xml:space="preserve"> who participates in a strike </w:t>
      </w:r>
      <w:r w:rsidRPr="007B112A">
        <w:rPr>
          <w:rStyle w:val="Emphasis"/>
          <w:highlight w:val="cyan"/>
        </w:rPr>
        <w:t>unsuitable</w:t>
      </w:r>
      <w:r w:rsidRPr="007B112A">
        <w:rPr>
          <w:rStyle w:val="StyleUnderline"/>
          <w:highlight w:val="cyan"/>
        </w:rPr>
        <w:t xml:space="preserve"> for </w:t>
      </w:r>
      <w:r w:rsidRPr="007B112A">
        <w:rPr>
          <w:rStyle w:val="Emphasis"/>
          <w:highlight w:val="cyan"/>
        </w:rPr>
        <w:t>federal employment</w:t>
      </w:r>
      <w:r w:rsidRPr="007B112A">
        <w:rPr>
          <w:sz w:val="16"/>
        </w:rPr>
        <w:t xml:space="preserve">. </w:t>
      </w:r>
      <w:r w:rsidRPr="007B112A">
        <w:rPr>
          <w:rStyle w:val="Emphasis"/>
          <w:highlight w:val="cyan"/>
        </w:rPr>
        <w:t>Forever</w:t>
      </w:r>
      <w:r w:rsidRPr="007B112A">
        <w:rPr>
          <w:sz w:val="16"/>
        </w:rPr>
        <w:t>.</w:t>
      </w:r>
    </w:p>
    <w:p w14:paraId="5B5A0CE3" w14:textId="77777777" w:rsidR="00886929" w:rsidRPr="007B112A" w:rsidRDefault="00886929" w:rsidP="00886929">
      <w:pPr>
        <w:rPr>
          <w:sz w:val="16"/>
        </w:rPr>
      </w:pPr>
      <w:r w:rsidRPr="007B112A">
        <w:rPr>
          <w:sz w:val="16"/>
        </w:rPr>
        <w:t xml:space="preserve">Most famously, </w:t>
      </w:r>
      <w:r w:rsidRPr="007B112A">
        <w:rPr>
          <w:rStyle w:val="StyleUnderline"/>
        </w:rPr>
        <w:t>almost 40 years ago in 1981</w:t>
      </w:r>
      <w:r w:rsidRPr="007B112A">
        <w:rPr>
          <w:sz w:val="16"/>
        </w:rPr>
        <w:t xml:space="preserve">, </w:t>
      </w:r>
      <w:r w:rsidRPr="007B112A">
        <w:rPr>
          <w:rStyle w:val="StyleUnderline"/>
        </w:rPr>
        <w:t>about 13,000 air-traffic controllers went on strike</w:t>
      </w:r>
      <w:r w:rsidRPr="007B112A">
        <w:rPr>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w:t>
      </w:r>
      <w:r w:rsidRPr="007B112A">
        <w:rPr>
          <w:rStyle w:val="StyleUnderline"/>
        </w:rPr>
        <w:t xml:space="preserve">President Reagan </w:t>
      </w:r>
      <w:r w:rsidRPr="007B112A">
        <w:rPr>
          <w:rStyle w:val="Emphasis"/>
        </w:rPr>
        <w:t>fired</w:t>
      </w:r>
      <w:r w:rsidRPr="007B112A">
        <w:rPr>
          <w:rStyle w:val="StyleUnderline"/>
        </w:rPr>
        <w:t xml:space="preserve"> 11,000 controllers and barred them from ever working for the federal government again</w:t>
      </w:r>
      <w:r w:rsidRPr="007B112A">
        <w:rPr>
          <w:sz w:val="16"/>
        </w:rPr>
        <w:t xml:space="preserve">. Almost 40 years later, </w:t>
      </w:r>
      <w:r w:rsidRPr="007B112A">
        <w:rPr>
          <w:rStyle w:val="StyleUnderline"/>
        </w:rPr>
        <w:t xml:space="preserve">most federal employees are still </w:t>
      </w:r>
      <w:r w:rsidRPr="007B112A">
        <w:rPr>
          <w:rStyle w:val="Emphasis"/>
        </w:rPr>
        <w:t>familiar</w:t>
      </w:r>
      <w:r w:rsidRPr="007B112A">
        <w:rPr>
          <w:rStyle w:val="StyleUnderline"/>
        </w:rPr>
        <w:t xml:space="preserve"> with how that strike played out</w:t>
      </w:r>
      <w:r w:rsidRPr="007B112A">
        <w:rPr>
          <w:sz w:val="16"/>
        </w:rPr>
        <w:t xml:space="preserve">, </w:t>
      </w:r>
      <w:r w:rsidRPr="007B112A">
        <w:rPr>
          <w:rStyle w:val="StyleUnderline"/>
        </w:rPr>
        <w:t>which is one reason Border Patrol Agents</w:t>
      </w:r>
      <w:r w:rsidRPr="007B112A">
        <w:rPr>
          <w:sz w:val="16"/>
        </w:rPr>
        <w:t xml:space="preserve">, </w:t>
      </w:r>
      <w:r w:rsidRPr="007B112A">
        <w:rPr>
          <w:rStyle w:val="StyleUnderline"/>
        </w:rPr>
        <w:t>Customs and Border Protection Officers</w:t>
      </w:r>
      <w:r w:rsidRPr="007B112A">
        <w:rPr>
          <w:sz w:val="16"/>
        </w:rPr>
        <w:t xml:space="preserve">, </w:t>
      </w:r>
      <w:r w:rsidRPr="007B112A">
        <w:rPr>
          <w:rStyle w:val="StyleUnderline"/>
        </w:rPr>
        <w:t>Secret Service Agents</w:t>
      </w:r>
      <w:r w:rsidRPr="007B112A">
        <w:rPr>
          <w:sz w:val="16"/>
        </w:rPr>
        <w:t xml:space="preserve">, </w:t>
      </w:r>
      <w:r w:rsidRPr="007B112A">
        <w:rPr>
          <w:rStyle w:val="StyleUnderline"/>
        </w:rPr>
        <w:t>TSA Officers</w:t>
      </w:r>
      <w:r w:rsidRPr="007B112A">
        <w:rPr>
          <w:sz w:val="16"/>
        </w:rPr>
        <w:t xml:space="preserve">, </w:t>
      </w:r>
      <w:r w:rsidRPr="007B112A">
        <w:rPr>
          <w:rStyle w:val="StyleUnderline"/>
        </w:rPr>
        <w:t>and others reported for duty</w:t>
      </w:r>
      <w:r w:rsidRPr="007B112A">
        <w:rPr>
          <w:sz w:val="16"/>
        </w:rPr>
        <w:t xml:space="preserve">, many working grueling overtime shifts, </w:t>
      </w:r>
      <w:r w:rsidRPr="007B112A">
        <w:rPr>
          <w:rStyle w:val="StyleUnderline"/>
        </w:rPr>
        <w:t>without pay</w:t>
      </w:r>
      <w:r w:rsidRPr="007B112A">
        <w:rPr>
          <w:sz w:val="16"/>
        </w:rPr>
        <w:t>.</w:t>
      </w:r>
    </w:p>
    <w:p w14:paraId="28AD3CA1" w14:textId="77777777" w:rsidR="00886929" w:rsidRPr="007B112A" w:rsidRDefault="00886929" w:rsidP="00886929">
      <w:pPr>
        <w:pStyle w:val="Heading4"/>
        <w:rPr>
          <w:rFonts w:cs="Calibri"/>
        </w:rPr>
      </w:pPr>
      <w:r w:rsidRPr="007B112A">
        <w:rPr>
          <w:rFonts w:cs="Calibri"/>
        </w:rPr>
        <w:t xml:space="preserve">3. It’s </w:t>
      </w:r>
      <w:r w:rsidRPr="007B112A">
        <w:rPr>
          <w:rFonts w:cs="Calibri"/>
          <w:u w:val="single"/>
        </w:rPr>
        <w:t>too late</w:t>
      </w:r>
      <w:r w:rsidRPr="007B112A">
        <w:rPr>
          <w:rFonts w:cs="Calibri"/>
        </w:rPr>
        <w:t xml:space="preserve">. Everyone’s </w:t>
      </w:r>
      <w:r w:rsidRPr="007B112A">
        <w:rPr>
          <w:rFonts w:cs="Calibri"/>
          <w:u w:val="single"/>
        </w:rPr>
        <w:t>already left</w:t>
      </w:r>
      <w:r w:rsidRPr="007B112A">
        <w:rPr>
          <w:rFonts w:cs="Calibri"/>
        </w:rPr>
        <w:t xml:space="preserve"> DC or taken </w:t>
      </w:r>
      <w:r w:rsidRPr="007B112A">
        <w:rPr>
          <w:rFonts w:cs="Calibri"/>
          <w:u w:val="single"/>
        </w:rPr>
        <w:t>private sector jobs</w:t>
      </w:r>
      <w:r w:rsidRPr="007B112A">
        <w:rPr>
          <w:rFonts w:cs="Calibri"/>
        </w:rPr>
        <w:t xml:space="preserve">. </w:t>
      </w:r>
    </w:p>
    <w:p w14:paraId="18FBB000" w14:textId="77777777" w:rsidR="00886929" w:rsidRPr="007B112A" w:rsidRDefault="00886929" w:rsidP="00886929">
      <w:pPr>
        <w:pStyle w:val="Heading4"/>
        <w:rPr>
          <w:rFonts w:cs="Calibri"/>
        </w:rPr>
      </w:pPr>
      <w:r w:rsidRPr="007B112A">
        <w:rPr>
          <w:rFonts w:cs="Calibri"/>
        </w:rPr>
        <w:t xml:space="preserve">4. Retirements and buyouts </w:t>
      </w:r>
      <w:r w:rsidRPr="007B112A">
        <w:rPr>
          <w:rFonts w:cs="Calibri"/>
          <w:u w:val="single"/>
        </w:rPr>
        <w:t>swamp</w:t>
      </w:r>
      <w:r w:rsidRPr="007B112A">
        <w:rPr>
          <w:rFonts w:cs="Calibri"/>
        </w:rPr>
        <w:t xml:space="preserve"> the plan.</w:t>
      </w:r>
    </w:p>
    <w:p w14:paraId="0A9BBCBB" w14:textId="77777777" w:rsidR="00886929" w:rsidRPr="007B112A" w:rsidRDefault="00886929" w:rsidP="00886929">
      <w:r w:rsidRPr="007B112A">
        <w:rPr>
          <w:rStyle w:val="Style13ptBold"/>
        </w:rPr>
        <w:t>Kornfield 25</w:t>
      </w:r>
      <w:r w:rsidRPr="007B112A">
        <w:t xml:space="preserve"> – Staff writer, Washington Post. Two-time finalist for the Pulitzer Prize. </w:t>
      </w:r>
    </w:p>
    <w:p w14:paraId="13A4056A" w14:textId="77777777" w:rsidR="00886929" w:rsidRPr="007B112A" w:rsidRDefault="00886929" w:rsidP="00886929">
      <w:r w:rsidRPr="007B112A">
        <w:t xml:space="preserve">Meryl Kornfield and Hannah Natanson, “Historic wave of retirements is putting huge strains on the government,” The Washington Post, 10-13-2025, https://www.washingtonpost.com/politics/2025/10/13/retirements-buyouts-federal-government-trump/ </w:t>
      </w:r>
    </w:p>
    <w:p w14:paraId="16705ED2" w14:textId="77777777" w:rsidR="00886929" w:rsidRPr="007B112A" w:rsidRDefault="00886929" w:rsidP="00886929">
      <w:pPr>
        <w:rPr>
          <w:sz w:val="16"/>
        </w:rPr>
      </w:pPr>
      <w:r w:rsidRPr="007B112A">
        <w:rPr>
          <w:rStyle w:val="StyleUnderline"/>
          <w:highlight w:val="cyan"/>
        </w:rPr>
        <w:t xml:space="preserve">A </w:t>
      </w:r>
      <w:r w:rsidRPr="007B112A">
        <w:rPr>
          <w:rStyle w:val="Emphasis"/>
          <w:highlight w:val="cyan"/>
        </w:rPr>
        <w:t>historic wave</w:t>
      </w:r>
      <w:r w:rsidRPr="007B112A">
        <w:rPr>
          <w:rStyle w:val="StyleUnderline"/>
          <w:highlight w:val="cyan"/>
        </w:rPr>
        <w:t xml:space="preserve"> of </w:t>
      </w:r>
      <w:r w:rsidRPr="007B112A">
        <w:rPr>
          <w:rStyle w:val="Emphasis"/>
          <w:highlight w:val="cyan"/>
        </w:rPr>
        <w:t>retirements</w:t>
      </w:r>
      <w:r w:rsidRPr="007B112A">
        <w:rPr>
          <w:rStyle w:val="StyleUnderline"/>
        </w:rPr>
        <w:t xml:space="preserve"> and other departures </w:t>
      </w:r>
      <w:r w:rsidRPr="007B112A">
        <w:rPr>
          <w:rStyle w:val="StyleUnderline"/>
          <w:highlight w:val="cyan"/>
        </w:rPr>
        <w:t>has swept through the fed</w:t>
      </w:r>
      <w:r w:rsidRPr="007B112A">
        <w:rPr>
          <w:rStyle w:val="StyleUnderline"/>
        </w:rPr>
        <w:t>eral workforce in recent months</w:t>
      </w:r>
      <w:r w:rsidRPr="007B112A">
        <w:rPr>
          <w:sz w:val="16"/>
        </w:rPr>
        <w:t xml:space="preserve">, </w:t>
      </w:r>
      <w:r w:rsidRPr="007B112A">
        <w:rPr>
          <w:rStyle w:val="StyleUnderline"/>
        </w:rPr>
        <w:t>putting enormous strain on agencies as they cope with a new government shutdown and administration layoffs</w:t>
      </w:r>
      <w:r w:rsidRPr="007B112A">
        <w:rPr>
          <w:sz w:val="16"/>
        </w:rPr>
        <w:t>.</w:t>
      </w:r>
    </w:p>
    <w:p w14:paraId="6FF25150" w14:textId="77777777" w:rsidR="00886929" w:rsidRPr="007B112A" w:rsidRDefault="00886929" w:rsidP="00886929">
      <w:pPr>
        <w:rPr>
          <w:sz w:val="16"/>
        </w:rPr>
      </w:pPr>
      <w:r w:rsidRPr="007B112A">
        <w:rPr>
          <w:rStyle w:val="StyleUnderline"/>
          <w:highlight w:val="cyan"/>
        </w:rPr>
        <w:t>This</w:t>
      </w:r>
      <w:r w:rsidRPr="007B112A">
        <w:rPr>
          <w:rStyle w:val="StyleUnderline"/>
        </w:rPr>
        <w:t xml:space="preserve"> mass exodus — unprecedented in its scale — </w:t>
      </w:r>
      <w:r w:rsidRPr="007B112A">
        <w:rPr>
          <w:rStyle w:val="StyleUnderline"/>
          <w:highlight w:val="cyan"/>
        </w:rPr>
        <w:t xml:space="preserve">includes </w:t>
      </w:r>
      <w:r w:rsidRPr="007B112A">
        <w:rPr>
          <w:rStyle w:val="Emphasis"/>
          <w:highlight w:val="cyan"/>
        </w:rPr>
        <w:t>154,000</w:t>
      </w:r>
      <w:r w:rsidRPr="007B112A">
        <w:rPr>
          <w:rStyle w:val="StyleUnderline"/>
        </w:rPr>
        <w:t xml:space="preserve"> federal employees </w:t>
      </w:r>
      <w:r w:rsidRPr="007B112A">
        <w:rPr>
          <w:rStyle w:val="StyleUnderline"/>
          <w:highlight w:val="cyan"/>
        </w:rPr>
        <w:t xml:space="preserve">who accepted </w:t>
      </w:r>
      <w:r w:rsidRPr="007B112A">
        <w:rPr>
          <w:rStyle w:val="Emphasis"/>
          <w:highlight w:val="cyan"/>
        </w:rPr>
        <w:t>buyout offers</w:t>
      </w:r>
      <w:r w:rsidRPr="007B112A">
        <w:rPr>
          <w:sz w:val="16"/>
        </w:rPr>
        <w:t xml:space="preserve"> and were largely removed from the payroll as of the end of last month. </w:t>
      </w:r>
      <w:r w:rsidRPr="007B112A">
        <w:rPr>
          <w:rStyle w:val="StyleUnderline"/>
        </w:rPr>
        <w:t xml:space="preserve">Some of those are among </w:t>
      </w:r>
      <w:r w:rsidRPr="007B112A">
        <w:rPr>
          <w:rStyle w:val="StyleUnderline"/>
          <w:highlight w:val="cyan"/>
        </w:rPr>
        <w:t>nearly 105,000</w:t>
      </w:r>
      <w:r w:rsidRPr="007B112A">
        <w:rPr>
          <w:rStyle w:val="StyleUnderline"/>
        </w:rPr>
        <w:t xml:space="preserve"> employees who t</w:t>
      </w:r>
      <w:r w:rsidRPr="007B112A">
        <w:rPr>
          <w:rStyle w:val="StyleUnderline"/>
          <w:highlight w:val="cyan"/>
        </w:rPr>
        <w:t xml:space="preserve">ook </w:t>
      </w:r>
      <w:r w:rsidRPr="007B112A">
        <w:rPr>
          <w:rStyle w:val="Emphasis"/>
          <w:highlight w:val="cyan"/>
        </w:rPr>
        <w:t>regular retirement</w:t>
      </w:r>
      <w:r w:rsidRPr="007B112A">
        <w:rPr>
          <w:rStyle w:val="StyleUnderline"/>
        </w:rPr>
        <w:t xml:space="preserve"> during the fiscal year that ended in September</w:t>
      </w:r>
      <w:r w:rsidRPr="007B112A">
        <w:rPr>
          <w:sz w:val="16"/>
        </w:rPr>
        <w:t xml:space="preserve">, </w:t>
      </w:r>
      <w:r w:rsidRPr="007B112A">
        <w:rPr>
          <w:rStyle w:val="StyleUnderline"/>
          <w:highlight w:val="cyan"/>
        </w:rPr>
        <w:t xml:space="preserve">an </w:t>
      </w:r>
      <w:r w:rsidRPr="007B112A">
        <w:rPr>
          <w:rStyle w:val="Emphasis"/>
          <w:highlight w:val="cyan"/>
        </w:rPr>
        <w:t>18 percent</w:t>
      </w:r>
      <w:r w:rsidRPr="007B112A">
        <w:rPr>
          <w:rStyle w:val="StyleUnderline"/>
          <w:highlight w:val="cyan"/>
        </w:rPr>
        <w:t xml:space="preserve"> </w:t>
      </w:r>
      <w:r w:rsidRPr="007B112A">
        <w:rPr>
          <w:rStyle w:val="Emphasis"/>
          <w:highlight w:val="cyan"/>
        </w:rPr>
        <w:t>surge</w:t>
      </w:r>
      <w:r w:rsidRPr="007B112A">
        <w:rPr>
          <w:rStyle w:val="StyleUnderline"/>
        </w:rPr>
        <w:t xml:space="preserve"> from the previous year</w:t>
      </w:r>
      <w:r w:rsidRPr="007B112A">
        <w:rPr>
          <w:sz w:val="16"/>
        </w:rPr>
        <w:t>.</w:t>
      </w:r>
    </w:p>
    <w:p w14:paraId="3E265EA7" w14:textId="77777777" w:rsidR="00886929" w:rsidRPr="007B112A" w:rsidRDefault="00886929" w:rsidP="00886929">
      <w:pPr>
        <w:rPr>
          <w:sz w:val="16"/>
        </w:rPr>
      </w:pPr>
      <w:r w:rsidRPr="007B112A">
        <w:rPr>
          <w:sz w:val="16"/>
        </w:rPr>
        <w:t xml:space="preserve">Tens of thousands of </w:t>
      </w:r>
      <w:proofErr w:type="gramStart"/>
      <w:r w:rsidRPr="007B112A">
        <w:rPr>
          <w:sz w:val="16"/>
        </w:rPr>
        <w:t>the cases</w:t>
      </w:r>
      <w:proofErr w:type="gramEnd"/>
      <w:r w:rsidRPr="007B112A">
        <w:rPr>
          <w:sz w:val="16"/>
        </w:rPr>
        <w:t xml:space="preserve"> are still awaiting processing, creating a crisis for already understaffed human resources offices across the government and the Office of Personnel Management.</w:t>
      </w:r>
    </w:p>
    <w:p w14:paraId="6109F86B" w14:textId="77777777" w:rsidR="00886929" w:rsidRPr="007B112A" w:rsidRDefault="00886929" w:rsidP="00886929">
      <w:pPr>
        <w:rPr>
          <w:sz w:val="16"/>
        </w:rPr>
      </w:pPr>
      <w:r w:rsidRPr="007B112A">
        <w:rPr>
          <w:sz w:val="16"/>
        </w:rPr>
        <w:t>With a significantly reduced workforce of its own, OPM has a growing backlog and worsening wait times, raising alarms about the government’s ability to smoothly handle this unprecedented personnel shift, according to documents and interviews with HR representatives and departed federal workers.</w:t>
      </w:r>
    </w:p>
    <w:p w14:paraId="568C1336" w14:textId="77777777" w:rsidR="00886929" w:rsidRPr="007B112A" w:rsidRDefault="00886929" w:rsidP="00886929">
      <w:pPr>
        <w:rPr>
          <w:sz w:val="16"/>
        </w:rPr>
      </w:pPr>
      <w:r w:rsidRPr="007B112A">
        <w:rPr>
          <w:sz w:val="16"/>
        </w:rPr>
        <w:t xml:space="preserve">Complicating the efforts, </w:t>
      </w:r>
      <w:r w:rsidRPr="007B112A">
        <w:rPr>
          <w:rStyle w:val="StyleUnderline"/>
          <w:highlight w:val="cyan"/>
        </w:rPr>
        <w:t>the government shutdown</w:t>
      </w:r>
      <w:r w:rsidRPr="007B112A">
        <w:rPr>
          <w:rStyle w:val="StyleUnderline"/>
        </w:rPr>
        <w:t xml:space="preserve"> that began on Oct. 1 has </w:t>
      </w:r>
      <w:r w:rsidRPr="007B112A">
        <w:rPr>
          <w:rStyle w:val="StyleUnderline"/>
          <w:highlight w:val="cyan"/>
        </w:rPr>
        <w:t>furloughed some</w:t>
      </w:r>
      <w:r w:rsidRPr="007B112A">
        <w:rPr>
          <w:rStyle w:val="StyleUnderline"/>
        </w:rPr>
        <w:t xml:space="preserve"> workers who handle paperwork and payroll</w:t>
      </w:r>
      <w:r w:rsidRPr="007B112A">
        <w:rPr>
          <w:sz w:val="16"/>
        </w:rPr>
        <w:t>, meaning the departing employees who would be receiving their documentation and final annuity payments around this time are experiencing further delays, according to documents and workers.</w:t>
      </w:r>
    </w:p>
    <w:p w14:paraId="56C9DF80" w14:textId="77777777" w:rsidR="00886929" w:rsidRPr="007B112A" w:rsidRDefault="00886929" w:rsidP="00886929">
      <w:pPr>
        <w:rPr>
          <w:sz w:val="16"/>
        </w:rPr>
      </w:pPr>
      <w:r w:rsidRPr="007B112A">
        <w:rPr>
          <w:sz w:val="16"/>
        </w:rPr>
        <w:t>OPM Director Scott Kupor said in an interview with The Washington Post that he remains optimistic about his agency’s ability to get through the backlog. He said that OPM is in touch with other agencies about how to streamline the process and that HR workers at other agencies will be detailed to his office to help with the workload.</w:t>
      </w:r>
    </w:p>
    <w:p w14:paraId="19900606" w14:textId="77777777" w:rsidR="00886929" w:rsidRPr="007B112A" w:rsidRDefault="00886929" w:rsidP="00886929">
      <w:pPr>
        <w:rPr>
          <w:sz w:val="16"/>
        </w:rPr>
      </w:pPr>
      <w:r w:rsidRPr="007B112A">
        <w:rPr>
          <w:sz w:val="16"/>
        </w:rPr>
        <w:t>“I’m excited about the work we’re doing, but the reality is, as you know, is there is a big volume that’s coming in a short period of time, and so we’re going to have to do everything we can to make sure that we continue to invest in those efforts that are going to significantly improve the efficiency of the process,” Kupor said.</w:t>
      </w:r>
    </w:p>
    <w:p w14:paraId="4543C376" w14:textId="77777777" w:rsidR="00886929" w:rsidRPr="007B112A" w:rsidRDefault="00886929" w:rsidP="00886929">
      <w:pPr>
        <w:rPr>
          <w:sz w:val="16"/>
        </w:rPr>
      </w:pPr>
      <w:r w:rsidRPr="007B112A">
        <w:rPr>
          <w:rStyle w:val="StyleUnderline"/>
          <w:highlight w:val="cyan"/>
        </w:rPr>
        <w:t>The agency</w:t>
      </w:r>
      <w:r w:rsidRPr="007B112A">
        <w:rPr>
          <w:sz w:val="16"/>
        </w:rPr>
        <w:t xml:space="preserve"> said it </w:t>
      </w:r>
      <w:r w:rsidRPr="007B112A">
        <w:rPr>
          <w:rStyle w:val="StyleUnderline"/>
          <w:highlight w:val="cyan"/>
        </w:rPr>
        <w:t>is processing</w:t>
      </w:r>
      <w:r w:rsidRPr="007B112A">
        <w:rPr>
          <w:rStyle w:val="StyleUnderline"/>
        </w:rPr>
        <w:t xml:space="preserve"> more than </w:t>
      </w:r>
      <w:r w:rsidRPr="007B112A">
        <w:rPr>
          <w:rStyle w:val="Emphasis"/>
          <w:highlight w:val="cyan"/>
        </w:rPr>
        <w:t>35,000 retirements</w:t>
      </w:r>
      <w:r w:rsidRPr="007B112A">
        <w:rPr>
          <w:sz w:val="16"/>
        </w:rPr>
        <w:t>. In the last fiscal year, OPM processed 104,800 immediate retirement cases, compared with 88,608 the year prior.</w:t>
      </w:r>
    </w:p>
    <w:p w14:paraId="53AE50F2" w14:textId="77777777" w:rsidR="00886929" w:rsidRPr="007B112A" w:rsidRDefault="00886929" w:rsidP="00886929">
      <w:pPr>
        <w:pStyle w:val="Heading4"/>
        <w:rPr>
          <w:rFonts w:cs="Calibri"/>
        </w:rPr>
      </w:pPr>
      <w:r w:rsidRPr="007B112A">
        <w:rPr>
          <w:rFonts w:cs="Calibri"/>
        </w:rPr>
        <w:t xml:space="preserve">5. The plan doesn't reverse </w:t>
      </w:r>
      <w:r w:rsidRPr="007B112A">
        <w:rPr>
          <w:rFonts w:cs="Calibri"/>
          <w:u w:val="single"/>
        </w:rPr>
        <w:t>past firing</w:t>
      </w:r>
      <w:r w:rsidRPr="007B112A">
        <w:rPr>
          <w:rFonts w:cs="Calibri"/>
        </w:rPr>
        <w:t xml:space="preserve">! </w:t>
      </w:r>
    </w:p>
    <w:p w14:paraId="61642DE7" w14:textId="77777777" w:rsidR="00886929" w:rsidRPr="007B112A" w:rsidRDefault="00886929" w:rsidP="00886929">
      <w:r w:rsidRPr="007B112A">
        <w:rPr>
          <w:rStyle w:val="Style13ptBold"/>
        </w:rPr>
        <w:t>Alms 25</w:t>
      </w:r>
      <w:r w:rsidRPr="007B112A">
        <w:t xml:space="preserve"> – Senior Correspondent, </w:t>
      </w:r>
      <w:proofErr w:type="spellStart"/>
      <w:r w:rsidRPr="007B112A">
        <w:t>NextGov</w:t>
      </w:r>
      <w:proofErr w:type="spellEnd"/>
      <w:r w:rsidRPr="007B112A">
        <w:t>.</w:t>
      </w:r>
    </w:p>
    <w:p w14:paraId="5B41D686" w14:textId="77777777" w:rsidR="00886929" w:rsidRPr="007B112A" w:rsidRDefault="00886929" w:rsidP="00886929">
      <w:r w:rsidRPr="007B112A">
        <w:t xml:space="preserve">Natalie Alms, “How Trump’s OPM director wants to attract tech talent after months of workforce cuts,” </w:t>
      </w:r>
      <w:proofErr w:type="spellStart"/>
      <w:r w:rsidRPr="007B112A">
        <w:t>NextGov</w:t>
      </w:r>
      <w:proofErr w:type="spellEnd"/>
      <w:r w:rsidRPr="007B112A">
        <w:t>, 10-07-2025, https://www.nextgov.com/people/2025/10/how-trumps-opm-director-wants-attract-tech-talent-after-months-workforce-cuts/408658/</w:t>
      </w:r>
    </w:p>
    <w:p w14:paraId="07CFCA32" w14:textId="77777777" w:rsidR="00886929" w:rsidRPr="007B112A" w:rsidRDefault="00886929" w:rsidP="00886929">
      <w:pPr>
        <w:rPr>
          <w:sz w:val="16"/>
        </w:rPr>
      </w:pPr>
      <w:r w:rsidRPr="007B112A">
        <w:rPr>
          <w:rStyle w:val="StyleUnderline"/>
          <w:highlight w:val="cyan"/>
        </w:rPr>
        <w:t>A federal judge</w:t>
      </w:r>
      <w:r w:rsidRPr="007B112A">
        <w:rPr>
          <w:rStyle w:val="StyleUnderline"/>
        </w:rPr>
        <w:t xml:space="preserve"> has since </w:t>
      </w:r>
      <w:r w:rsidRPr="007B112A">
        <w:rPr>
          <w:rStyle w:val="StyleUnderline"/>
          <w:highlight w:val="cyan"/>
        </w:rPr>
        <w:t>found</w:t>
      </w:r>
      <w:r w:rsidRPr="007B112A">
        <w:rPr>
          <w:rStyle w:val="StyleUnderline"/>
        </w:rPr>
        <w:t xml:space="preserve"> that </w:t>
      </w:r>
      <w:r w:rsidRPr="007B112A">
        <w:rPr>
          <w:rStyle w:val="StyleUnderline"/>
          <w:highlight w:val="cyan"/>
        </w:rPr>
        <w:t xml:space="preserve">the OPM </w:t>
      </w:r>
      <w:r w:rsidRPr="007B112A">
        <w:rPr>
          <w:rStyle w:val="Emphasis"/>
          <w:highlight w:val="cyan"/>
        </w:rPr>
        <w:t>illegally</w:t>
      </w:r>
      <w:r w:rsidRPr="007B112A">
        <w:rPr>
          <w:rStyle w:val="StyleUnderline"/>
          <w:highlight w:val="cyan"/>
        </w:rPr>
        <w:t xml:space="preserve"> required </w:t>
      </w:r>
      <w:r w:rsidRPr="007B112A">
        <w:rPr>
          <w:rStyle w:val="Emphasis"/>
          <w:highlight w:val="cyan"/>
        </w:rPr>
        <w:t>mass firing</w:t>
      </w:r>
      <w:r w:rsidRPr="007B112A">
        <w:rPr>
          <w:rStyle w:val="StyleUnderline"/>
        </w:rPr>
        <w:t xml:space="preserve"> of probationary federal employees</w:t>
      </w:r>
      <w:r w:rsidRPr="007B112A">
        <w:rPr>
          <w:sz w:val="16"/>
        </w:rPr>
        <w:t xml:space="preserve">, </w:t>
      </w:r>
      <w:r w:rsidRPr="007B112A">
        <w:rPr>
          <w:rStyle w:val="StyleUnderline"/>
          <w:highlight w:val="cyan"/>
        </w:rPr>
        <w:t>although</w:t>
      </w:r>
      <w:r w:rsidRPr="007B112A">
        <w:rPr>
          <w:rStyle w:val="StyleUnderline"/>
        </w:rPr>
        <w:t xml:space="preserve"> they </w:t>
      </w:r>
      <w:r w:rsidRPr="007B112A">
        <w:rPr>
          <w:rStyle w:val="Emphasis"/>
          <w:highlight w:val="cyan"/>
        </w:rPr>
        <w:t>didn’t</w:t>
      </w:r>
      <w:r w:rsidRPr="007B112A">
        <w:rPr>
          <w:rStyle w:val="StyleUnderline"/>
          <w:highlight w:val="cyan"/>
        </w:rPr>
        <w:t xml:space="preserve"> </w:t>
      </w:r>
      <w:r w:rsidRPr="007B112A">
        <w:rPr>
          <w:rStyle w:val="Emphasis"/>
          <w:highlight w:val="cyan"/>
        </w:rPr>
        <w:t>require</w:t>
      </w:r>
      <w:r w:rsidRPr="007B112A">
        <w:rPr>
          <w:rStyle w:val="StyleUnderline"/>
        </w:rPr>
        <w:t xml:space="preserve"> the government </w:t>
      </w:r>
      <w:r w:rsidRPr="007B112A">
        <w:rPr>
          <w:rStyle w:val="StyleUnderline"/>
          <w:highlight w:val="cyan"/>
        </w:rPr>
        <w:t>to give</w:t>
      </w:r>
      <w:r w:rsidRPr="007B112A">
        <w:rPr>
          <w:rStyle w:val="StyleUnderline"/>
        </w:rPr>
        <w:t xml:space="preserve"> fired </w:t>
      </w:r>
      <w:r w:rsidRPr="007B112A">
        <w:rPr>
          <w:rStyle w:val="StyleUnderline"/>
          <w:highlight w:val="cyan"/>
        </w:rPr>
        <w:t xml:space="preserve">feds their </w:t>
      </w:r>
      <w:r w:rsidRPr="007B112A">
        <w:rPr>
          <w:rStyle w:val="Emphasis"/>
          <w:highlight w:val="cyan"/>
        </w:rPr>
        <w:t>jobs back</w:t>
      </w:r>
      <w:r w:rsidRPr="007B112A">
        <w:rPr>
          <w:sz w:val="16"/>
        </w:rPr>
        <w:t>.</w:t>
      </w:r>
    </w:p>
    <w:p w14:paraId="498C88C6" w14:textId="77777777" w:rsidR="00886929" w:rsidRPr="007B112A" w:rsidRDefault="00886929" w:rsidP="00886929">
      <w:pPr>
        <w:rPr>
          <w:sz w:val="16"/>
        </w:rPr>
      </w:pPr>
    </w:p>
    <w:p w14:paraId="2F67FF01" w14:textId="77777777" w:rsidR="00886929" w:rsidRPr="007B112A" w:rsidRDefault="00886929" w:rsidP="00886929">
      <w:pPr>
        <w:pStyle w:val="Heading4"/>
        <w:rPr>
          <w:rFonts w:cs="Calibri"/>
        </w:rPr>
      </w:pPr>
      <w:r w:rsidRPr="007B112A">
        <w:rPr>
          <w:rFonts w:cs="Calibri"/>
        </w:rPr>
        <w:t xml:space="preserve">6. RIFs </w:t>
      </w:r>
      <w:r w:rsidRPr="007B112A">
        <w:rPr>
          <w:rFonts w:cs="Calibri"/>
          <w:u w:val="single"/>
        </w:rPr>
        <w:t>circumvent</w:t>
      </w:r>
      <w:r w:rsidRPr="007B112A">
        <w:rPr>
          <w:rFonts w:cs="Calibri"/>
        </w:rPr>
        <w:t xml:space="preserve"> CBR.</w:t>
      </w:r>
    </w:p>
    <w:p w14:paraId="43AE927E" w14:textId="77777777" w:rsidR="00886929" w:rsidRPr="007B112A" w:rsidRDefault="00886929" w:rsidP="00886929">
      <w:r w:rsidRPr="007B112A">
        <w:rPr>
          <w:rStyle w:val="Style13ptBold"/>
        </w:rPr>
        <w:t>Berger 25</w:t>
      </w:r>
      <w:r w:rsidRPr="007B112A">
        <w:t xml:space="preserve"> – Senior Fellow, JD from Yale Law School. </w:t>
      </w:r>
      <w:r w:rsidRPr="007B112A">
        <w:br/>
        <w:t>Sam Berger and Jacon Leibenluft, “Trump Administration’s Mass Layoffs of Federal Workers Are Illegal”, Center on Budget and Policy Priorities, 5/2/25, https://www.cbpp.org/research/federal-budget/trump-administrations-mass-layoffs-of-federal-workers-are-illegal</w:t>
      </w:r>
    </w:p>
    <w:p w14:paraId="1B36D068" w14:textId="77777777" w:rsidR="00886929" w:rsidRPr="007B112A" w:rsidRDefault="00886929" w:rsidP="00886929">
      <w:pPr>
        <w:rPr>
          <w:sz w:val="16"/>
        </w:rPr>
      </w:pPr>
      <w:r w:rsidRPr="007B112A">
        <w:rPr>
          <w:sz w:val="16"/>
        </w:rPr>
        <w:t xml:space="preserve">Since shortly after the inauguration, the </w:t>
      </w:r>
      <w:r w:rsidRPr="007B112A">
        <w:rPr>
          <w:rStyle w:val="Emphasis"/>
          <w:highlight w:val="cyan"/>
        </w:rPr>
        <w:t>Trump</w:t>
      </w:r>
      <w:r w:rsidRPr="007B112A">
        <w:rPr>
          <w:sz w:val="16"/>
        </w:rPr>
        <w:t xml:space="preserve"> Administration </w:t>
      </w:r>
      <w:r w:rsidRPr="007B112A">
        <w:rPr>
          <w:rStyle w:val="StyleUnderline"/>
        </w:rPr>
        <w:t xml:space="preserve">has made it a </w:t>
      </w:r>
      <w:r w:rsidRPr="007B112A">
        <w:rPr>
          <w:rStyle w:val="Emphasis"/>
        </w:rPr>
        <w:t>central goal</w:t>
      </w:r>
      <w:r w:rsidRPr="007B112A">
        <w:rPr>
          <w:rStyle w:val="StyleUnderline"/>
        </w:rPr>
        <w:t xml:space="preserve"> to </w:t>
      </w:r>
      <w:r w:rsidRPr="007B112A">
        <w:rPr>
          <w:rStyle w:val="Emphasis"/>
        </w:rPr>
        <w:t>sharply reduce the number of federal workers</w:t>
      </w:r>
      <w:r w:rsidRPr="007B112A">
        <w:rPr>
          <w:sz w:val="16"/>
        </w:rPr>
        <w:t xml:space="preserve">, </w:t>
      </w:r>
      <w:r w:rsidRPr="007B112A">
        <w:rPr>
          <w:rStyle w:val="StyleUnderline"/>
        </w:rPr>
        <w:t xml:space="preserve">with </w:t>
      </w:r>
      <w:r w:rsidRPr="007B112A">
        <w:rPr>
          <w:rStyle w:val="Emphasis"/>
        </w:rPr>
        <w:t>little regard</w:t>
      </w:r>
      <w:r w:rsidRPr="007B112A">
        <w:rPr>
          <w:rStyle w:val="StyleUnderline"/>
        </w:rPr>
        <w:t xml:space="preserve"> to the impact on the functioning of basic government services. This effort began with an attempt to encourage voluntary resignations through the so-called </w:t>
      </w:r>
      <w:r w:rsidRPr="007B112A">
        <w:rPr>
          <w:rStyle w:val="Emphasis"/>
        </w:rPr>
        <w:t>“fork in the road” initiative</w:t>
      </w:r>
      <w:r w:rsidRPr="007B112A">
        <w:rPr>
          <w:sz w:val="16"/>
        </w:rPr>
        <w:t xml:space="preserve">[1] </w:t>
      </w:r>
      <w:r w:rsidRPr="007B112A">
        <w:rPr>
          <w:rStyle w:val="StyleUnderline"/>
        </w:rPr>
        <w:t xml:space="preserve">and continued with the </w:t>
      </w:r>
      <w:r w:rsidRPr="007B112A">
        <w:rPr>
          <w:rStyle w:val="Emphasis"/>
        </w:rPr>
        <w:t>indiscriminate termination of probationary employees</w:t>
      </w:r>
      <w:r w:rsidRPr="007B112A">
        <w:rPr>
          <w:sz w:val="16"/>
        </w:rPr>
        <w:t xml:space="preserve">. </w:t>
      </w:r>
      <w:r w:rsidRPr="007B112A">
        <w:rPr>
          <w:rStyle w:val="StyleUnderline"/>
        </w:rPr>
        <w:t xml:space="preserve">It has now </w:t>
      </w:r>
      <w:r w:rsidRPr="007B112A">
        <w:rPr>
          <w:rStyle w:val="StyleUnderline"/>
          <w:highlight w:val="cyan"/>
        </w:rPr>
        <w:t xml:space="preserve">proceeded to </w:t>
      </w:r>
      <w:r w:rsidRPr="007B112A">
        <w:rPr>
          <w:rStyle w:val="Emphasis"/>
          <w:highlight w:val="cyan"/>
        </w:rPr>
        <w:t>large-scale layoffs</w:t>
      </w:r>
      <w:r w:rsidRPr="007B112A">
        <w:rPr>
          <w:rStyle w:val="StyleUnderline"/>
          <w:highlight w:val="cyan"/>
        </w:rPr>
        <w:t xml:space="preserve"> </w:t>
      </w:r>
      <w:r w:rsidRPr="007B112A">
        <w:rPr>
          <w:rStyle w:val="StyleUnderline"/>
        </w:rPr>
        <w:t>through “reductions in force”</w:t>
      </w:r>
      <w:r w:rsidRPr="007B112A">
        <w:rPr>
          <w:sz w:val="16"/>
        </w:rPr>
        <w:t xml:space="preserve"> (RIFs).[2]</w:t>
      </w:r>
    </w:p>
    <w:p w14:paraId="20E5D716" w14:textId="77777777" w:rsidR="00886929" w:rsidRPr="007B112A" w:rsidRDefault="00886929" w:rsidP="00886929">
      <w:pPr>
        <w:rPr>
          <w:sz w:val="16"/>
        </w:rPr>
      </w:pPr>
      <w:r w:rsidRPr="007B112A">
        <w:rPr>
          <w:sz w:val="16"/>
        </w:rPr>
        <w:t xml:space="preserve">The </w:t>
      </w:r>
      <w:r w:rsidRPr="007B112A">
        <w:rPr>
          <w:rStyle w:val="StyleUnderline"/>
          <w:highlight w:val="cyan"/>
        </w:rPr>
        <w:t>consequences</w:t>
      </w:r>
      <w:r w:rsidRPr="007B112A">
        <w:rPr>
          <w:rStyle w:val="StyleUnderline"/>
        </w:rPr>
        <w:t xml:space="preserve"> of a depleted workforce </w:t>
      </w:r>
      <w:r w:rsidRPr="007B112A">
        <w:rPr>
          <w:rStyle w:val="Emphasis"/>
          <w:highlight w:val="cyan"/>
        </w:rPr>
        <w:t>are already being felt</w:t>
      </w:r>
      <w:r w:rsidRPr="007B112A">
        <w:rPr>
          <w:rStyle w:val="StyleUnderline"/>
        </w:rPr>
        <w:t xml:space="preserve"> across the country, from </w:t>
      </w:r>
      <w:r w:rsidRPr="007B112A">
        <w:rPr>
          <w:rStyle w:val="Emphasis"/>
          <w:highlight w:val="cyan"/>
        </w:rPr>
        <w:t>Social Security</w:t>
      </w:r>
      <w:r w:rsidRPr="007B112A">
        <w:rPr>
          <w:rStyle w:val="StyleUnderline"/>
        </w:rPr>
        <w:t xml:space="preserve"> recipients’ inability to access basic services,</w:t>
      </w:r>
      <w:r w:rsidRPr="007B112A">
        <w:rPr>
          <w:sz w:val="16"/>
        </w:rPr>
        <w:t xml:space="preserve">[3] </w:t>
      </w:r>
      <w:r w:rsidRPr="007B112A">
        <w:rPr>
          <w:rStyle w:val="StyleUnderline"/>
        </w:rPr>
        <w:t xml:space="preserve">to concerns that core data systems at the </w:t>
      </w:r>
      <w:r w:rsidRPr="007B112A">
        <w:rPr>
          <w:rStyle w:val="Emphasis"/>
        </w:rPr>
        <w:t>D</w:t>
      </w:r>
      <w:r w:rsidRPr="007B112A">
        <w:rPr>
          <w:rStyle w:val="StyleUnderline"/>
        </w:rPr>
        <w:t xml:space="preserve">epartment of </w:t>
      </w:r>
      <w:r w:rsidRPr="007B112A">
        <w:rPr>
          <w:rStyle w:val="Emphasis"/>
          <w:highlight w:val="cyan"/>
        </w:rPr>
        <w:t>H</w:t>
      </w:r>
      <w:r w:rsidRPr="007B112A">
        <w:rPr>
          <w:rStyle w:val="StyleUnderline"/>
        </w:rPr>
        <w:t xml:space="preserve">ealth and </w:t>
      </w:r>
      <w:r w:rsidRPr="007B112A">
        <w:rPr>
          <w:rStyle w:val="Emphasis"/>
          <w:highlight w:val="cyan"/>
        </w:rPr>
        <w:t>H</w:t>
      </w:r>
      <w:r w:rsidRPr="007B112A">
        <w:rPr>
          <w:rStyle w:val="StyleUnderline"/>
        </w:rPr>
        <w:t xml:space="preserve">uman </w:t>
      </w:r>
      <w:r w:rsidRPr="007B112A">
        <w:rPr>
          <w:rStyle w:val="Emphasis"/>
          <w:highlight w:val="cyan"/>
        </w:rPr>
        <w:t>S</w:t>
      </w:r>
      <w:r w:rsidRPr="007B112A">
        <w:rPr>
          <w:rStyle w:val="StyleUnderline"/>
        </w:rPr>
        <w:t>ervices might collapse,</w:t>
      </w:r>
      <w:r w:rsidRPr="007B112A">
        <w:rPr>
          <w:sz w:val="16"/>
        </w:rPr>
        <w:t xml:space="preserve">[4] </w:t>
      </w:r>
      <w:r w:rsidRPr="007B112A">
        <w:rPr>
          <w:rStyle w:val="StyleUnderline"/>
        </w:rPr>
        <w:t xml:space="preserve">to the </w:t>
      </w:r>
      <w:r w:rsidRPr="007B112A">
        <w:rPr>
          <w:rStyle w:val="Emphasis"/>
          <w:highlight w:val="cyan"/>
        </w:rPr>
        <w:t>C</w:t>
      </w:r>
      <w:r w:rsidRPr="007B112A">
        <w:rPr>
          <w:rStyle w:val="StyleUnderline"/>
        </w:rPr>
        <w:t xml:space="preserve">enters for </w:t>
      </w:r>
      <w:r w:rsidRPr="007B112A">
        <w:rPr>
          <w:rStyle w:val="Emphasis"/>
          <w:highlight w:val="cyan"/>
        </w:rPr>
        <w:t>D</w:t>
      </w:r>
      <w:r w:rsidRPr="007B112A">
        <w:rPr>
          <w:rStyle w:val="StyleUnderline"/>
        </w:rPr>
        <w:t xml:space="preserve">isease </w:t>
      </w:r>
      <w:r w:rsidRPr="007B112A">
        <w:rPr>
          <w:rStyle w:val="Emphasis"/>
          <w:highlight w:val="cyan"/>
        </w:rPr>
        <w:t>C</w:t>
      </w:r>
      <w:r w:rsidRPr="007B112A">
        <w:rPr>
          <w:rStyle w:val="StyleUnderline"/>
        </w:rPr>
        <w:t xml:space="preserve">ontrol and Prevention’s </w:t>
      </w:r>
      <w:r w:rsidRPr="007B112A">
        <w:rPr>
          <w:rStyle w:val="StyleUnderline"/>
          <w:highlight w:val="cyan"/>
        </w:rPr>
        <w:t>inability to</w:t>
      </w:r>
      <w:r w:rsidRPr="007B112A">
        <w:rPr>
          <w:rStyle w:val="StyleUnderline"/>
        </w:rPr>
        <w:t xml:space="preserve"> help </w:t>
      </w:r>
      <w:r w:rsidRPr="007B112A">
        <w:rPr>
          <w:rStyle w:val="StyleUnderline"/>
          <w:highlight w:val="cyan"/>
        </w:rPr>
        <w:t>investigate</w:t>
      </w:r>
      <w:r w:rsidRPr="007B112A">
        <w:rPr>
          <w:rStyle w:val="StyleUnderline"/>
        </w:rPr>
        <w:t xml:space="preserve"> potential </w:t>
      </w:r>
      <w:r w:rsidRPr="007B112A">
        <w:rPr>
          <w:rStyle w:val="StyleUnderline"/>
          <w:highlight w:val="cyan"/>
        </w:rPr>
        <w:t>lead poisoning</w:t>
      </w:r>
      <w:r w:rsidRPr="007B112A">
        <w:rPr>
          <w:rStyle w:val="StyleUnderline"/>
        </w:rPr>
        <w:t>.</w:t>
      </w:r>
      <w:r w:rsidRPr="007B112A">
        <w:rPr>
          <w:sz w:val="16"/>
        </w:rPr>
        <w:t xml:space="preserve">[5] </w:t>
      </w:r>
      <w:r w:rsidRPr="007B112A">
        <w:rPr>
          <w:rStyle w:val="StyleUnderline"/>
        </w:rPr>
        <w:t xml:space="preserve">These </w:t>
      </w:r>
      <w:r w:rsidRPr="007B112A">
        <w:rPr>
          <w:rStyle w:val="StyleUnderline"/>
          <w:highlight w:val="cyan"/>
        </w:rPr>
        <w:t>impacts will</w:t>
      </w:r>
      <w:r w:rsidRPr="007B112A">
        <w:rPr>
          <w:rStyle w:val="StyleUnderline"/>
        </w:rPr>
        <w:t xml:space="preserve"> </w:t>
      </w:r>
      <w:r w:rsidRPr="007B112A">
        <w:rPr>
          <w:rStyle w:val="Emphasis"/>
        </w:rPr>
        <w:t xml:space="preserve">only </w:t>
      </w:r>
      <w:r w:rsidRPr="007B112A">
        <w:rPr>
          <w:rStyle w:val="Emphasis"/>
          <w:highlight w:val="cyan"/>
        </w:rPr>
        <w:t>increase over time</w:t>
      </w:r>
      <w:r w:rsidRPr="007B112A">
        <w:rPr>
          <w:rStyle w:val="StyleUnderline"/>
        </w:rPr>
        <w:t xml:space="preserve">. The </w:t>
      </w:r>
      <w:r w:rsidRPr="007B112A">
        <w:rPr>
          <w:rStyle w:val="StyleUnderline"/>
          <w:highlight w:val="cyan"/>
        </w:rPr>
        <w:t>Admin</w:t>
      </w:r>
      <w:r w:rsidRPr="007B112A">
        <w:rPr>
          <w:rStyle w:val="StyleUnderline"/>
        </w:rPr>
        <w:t xml:space="preserve">istration reportedly </w:t>
      </w:r>
      <w:r w:rsidRPr="007B112A">
        <w:rPr>
          <w:rStyle w:val="StyleUnderline"/>
          <w:highlight w:val="cyan"/>
        </w:rPr>
        <w:t xml:space="preserve">plans </w:t>
      </w:r>
      <w:r w:rsidRPr="007B112A">
        <w:rPr>
          <w:rStyle w:val="Emphasis"/>
          <w:highlight w:val="cyan"/>
        </w:rPr>
        <w:t>additional RIFs</w:t>
      </w:r>
      <w:r w:rsidRPr="007B112A">
        <w:rPr>
          <w:rStyle w:val="StyleUnderline"/>
        </w:rPr>
        <w:t xml:space="preserve"> with a goal of </w:t>
      </w:r>
      <w:r w:rsidRPr="007B112A">
        <w:rPr>
          <w:rStyle w:val="StyleUnderline"/>
          <w:highlight w:val="cyan"/>
        </w:rPr>
        <w:t>eliminating</w:t>
      </w:r>
      <w:r w:rsidRPr="007B112A">
        <w:rPr>
          <w:rStyle w:val="StyleUnderline"/>
        </w:rPr>
        <w:t xml:space="preserve"> another </w:t>
      </w:r>
      <w:r w:rsidRPr="007B112A">
        <w:rPr>
          <w:rStyle w:val="Emphasis"/>
          <w:highlight w:val="cyan"/>
        </w:rPr>
        <w:t>150,000 positions</w:t>
      </w:r>
      <w:r w:rsidRPr="007B112A">
        <w:rPr>
          <w:rStyle w:val="StyleUnderline"/>
        </w:rPr>
        <w:t xml:space="preserve">, </w:t>
      </w:r>
      <w:r w:rsidRPr="007B112A">
        <w:rPr>
          <w:rStyle w:val="StyleUnderline"/>
          <w:highlight w:val="cyan"/>
        </w:rPr>
        <w:t xml:space="preserve">on top of the </w:t>
      </w:r>
      <w:r w:rsidRPr="007B112A">
        <w:rPr>
          <w:rStyle w:val="Emphasis"/>
          <w:highlight w:val="cyan"/>
        </w:rPr>
        <w:t>130,000</w:t>
      </w:r>
      <w:r w:rsidRPr="007B112A">
        <w:rPr>
          <w:rStyle w:val="StyleUnderline"/>
        </w:rPr>
        <w:t xml:space="preserve"> employees who have </w:t>
      </w:r>
      <w:r w:rsidRPr="007B112A">
        <w:rPr>
          <w:rStyle w:val="StyleUnderline"/>
          <w:highlight w:val="cyan"/>
        </w:rPr>
        <w:t>already</w:t>
      </w:r>
      <w:r w:rsidRPr="007B112A">
        <w:rPr>
          <w:rStyle w:val="StyleUnderline"/>
        </w:rPr>
        <w:t xml:space="preserve"> been </w:t>
      </w:r>
      <w:r w:rsidRPr="007B112A">
        <w:rPr>
          <w:rStyle w:val="StyleUnderline"/>
          <w:highlight w:val="cyan"/>
        </w:rPr>
        <w:t>laid off</w:t>
      </w:r>
      <w:r w:rsidRPr="007B112A">
        <w:rPr>
          <w:rStyle w:val="StyleUnderline"/>
        </w:rPr>
        <w:t xml:space="preserve"> or taken buyouts. Personnel </w:t>
      </w:r>
      <w:r w:rsidRPr="007B112A">
        <w:rPr>
          <w:rStyle w:val="StyleUnderline"/>
          <w:highlight w:val="cyan"/>
        </w:rPr>
        <w:t>losses on this scale</w:t>
      </w:r>
      <w:r w:rsidRPr="007B112A">
        <w:rPr>
          <w:rStyle w:val="StyleUnderline"/>
        </w:rPr>
        <w:t xml:space="preserve"> are likely to </w:t>
      </w:r>
      <w:r w:rsidRPr="007B112A">
        <w:rPr>
          <w:rStyle w:val="StyleUnderline"/>
          <w:highlight w:val="cyan"/>
        </w:rPr>
        <w:t>undermine</w:t>
      </w:r>
      <w:r w:rsidRPr="007B112A">
        <w:rPr>
          <w:rStyle w:val="StyleUnderline"/>
        </w:rPr>
        <w:t xml:space="preserve"> public health,[6] food and drug safety,</w:t>
      </w:r>
      <w:r w:rsidRPr="007B112A">
        <w:rPr>
          <w:sz w:val="16"/>
        </w:rPr>
        <w:t>[7]</w:t>
      </w:r>
      <w:r w:rsidRPr="007B112A">
        <w:rPr>
          <w:rStyle w:val="StyleUnderline"/>
        </w:rPr>
        <w:t xml:space="preserve"> veterans’ access to benefits and care,</w:t>
      </w:r>
      <w:r w:rsidRPr="007B112A">
        <w:rPr>
          <w:sz w:val="16"/>
        </w:rPr>
        <w:t xml:space="preserve">[8] </w:t>
      </w:r>
      <w:r w:rsidRPr="007B112A">
        <w:rPr>
          <w:rStyle w:val="StyleUnderline"/>
        </w:rPr>
        <w:t xml:space="preserve">and many other </w:t>
      </w:r>
      <w:r w:rsidRPr="007B112A">
        <w:rPr>
          <w:rStyle w:val="Emphasis"/>
          <w:highlight w:val="cyan"/>
        </w:rPr>
        <w:t>critical government functions</w:t>
      </w:r>
      <w:r w:rsidRPr="007B112A">
        <w:rPr>
          <w:sz w:val="16"/>
        </w:rPr>
        <w:t>.</w:t>
      </w:r>
    </w:p>
    <w:p w14:paraId="2C792E66" w14:textId="77777777" w:rsidR="00886929" w:rsidRPr="007B112A" w:rsidRDefault="00886929" w:rsidP="00886929">
      <w:pPr>
        <w:pStyle w:val="Heading4"/>
        <w:rPr>
          <w:rFonts w:cs="Calibri"/>
        </w:rPr>
      </w:pPr>
      <w:r w:rsidRPr="007B112A">
        <w:rPr>
          <w:rFonts w:cs="Calibri"/>
        </w:rPr>
        <w:t xml:space="preserve">7. </w:t>
      </w:r>
      <w:r w:rsidRPr="007B112A">
        <w:rPr>
          <w:rFonts w:cs="Calibri"/>
          <w:u w:val="single"/>
        </w:rPr>
        <w:t>Regulation</w:t>
      </w:r>
      <w:r w:rsidRPr="007B112A">
        <w:rPr>
          <w:rFonts w:cs="Calibri"/>
        </w:rPr>
        <w:t xml:space="preserve"> and </w:t>
      </w:r>
      <w:r w:rsidRPr="007B112A">
        <w:rPr>
          <w:rFonts w:cs="Calibri"/>
          <w:u w:val="single"/>
        </w:rPr>
        <w:t>funding</w:t>
      </w:r>
      <w:r w:rsidRPr="007B112A">
        <w:rPr>
          <w:rFonts w:cs="Calibri"/>
        </w:rPr>
        <w:t xml:space="preserve"> cuts make workers </w:t>
      </w:r>
      <w:r w:rsidRPr="007B112A">
        <w:rPr>
          <w:rFonts w:cs="Calibri"/>
          <w:u w:val="single"/>
        </w:rPr>
        <w:t>useless</w:t>
      </w:r>
      <w:r w:rsidRPr="007B112A">
        <w:rPr>
          <w:rFonts w:cs="Calibri"/>
        </w:rPr>
        <w:t>.</w:t>
      </w:r>
    </w:p>
    <w:p w14:paraId="3FF5DCDE" w14:textId="77777777" w:rsidR="00886929" w:rsidRPr="007B112A" w:rsidRDefault="00886929" w:rsidP="00886929">
      <w:r w:rsidRPr="007B112A">
        <w:rPr>
          <w:rStyle w:val="Style13ptBold"/>
        </w:rPr>
        <w:t>Pozen and Chertoff 25</w:t>
      </w:r>
      <w:r w:rsidRPr="007B112A">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5626F402" w14:textId="77777777" w:rsidR="00886929" w:rsidRPr="007B112A" w:rsidRDefault="00886929" w:rsidP="00886929">
      <w:r w:rsidRPr="007B112A">
        <w:t>Jessica Bulman-Pozen and Emily Chertoff, “The Administrative State’s Two Faces,” Lawfare, 02-24-2025, https://www.lawfaremedia.org/article/the-administrative-state-s-two-faces</w:t>
      </w:r>
    </w:p>
    <w:p w14:paraId="2F6BD5E2" w14:textId="77777777" w:rsidR="00886929" w:rsidRPr="007B112A" w:rsidRDefault="00886929" w:rsidP="00886929">
      <w:pPr>
        <w:rPr>
          <w:sz w:val="16"/>
        </w:rPr>
      </w:pPr>
      <w:r w:rsidRPr="007B112A">
        <w:rPr>
          <w:sz w:val="16"/>
        </w:rPr>
        <w:t xml:space="preserve">In many ways, </w:t>
      </w:r>
      <w:r w:rsidRPr="007B112A">
        <w:rPr>
          <w:rStyle w:val="StyleUnderline"/>
        </w:rPr>
        <w:t>the first month of the</w:t>
      </w:r>
      <w:r w:rsidRPr="007B112A">
        <w:rPr>
          <w:sz w:val="16"/>
        </w:rPr>
        <w:t xml:space="preserve"> second </w:t>
      </w:r>
      <w:r w:rsidRPr="007B112A">
        <w:rPr>
          <w:rStyle w:val="StyleUnderline"/>
          <w:highlight w:val="cyan"/>
        </w:rPr>
        <w:t>Trump</w:t>
      </w:r>
      <w:r w:rsidRPr="007B112A">
        <w:rPr>
          <w:rStyle w:val="StyleUnderline"/>
        </w:rPr>
        <w:t xml:space="preserve"> administration has been </w:t>
      </w:r>
      <w:r w:rsidRPr="007B112A">
        <w:rPr>
          <w:rStyle w:val="Emphasis"/>
        </w:rPr>
        <w:t>shocking</w:t>
      </w:r>
      <w:r w:rsidRPr="007B112A">
        <w:rPr>
          <w:sz w:val="16"/>
        </w:rPr>
        <w:t xml:space="preserve">. </w:t>
      </w:r>
      <w:r w:rsidRPr="007B112A">
        <w:rPr>
          <w:rStyle w:val="StyleUnderline"/>
        </w:rPr>
        <w:t xml:space="preserve">The President has quickly and emphatically </w:t>
      </w:r>
      <w:r w:rsidRPr="007B112A">
        <w:rPr>
          <w:rStyle w:val="StyleUnderline"/>
          <w:highlight w:val="cyan"/>
        </w:rPr>
        <w:t>demonstrated</w:t>
      </w:r>
      <w:r w:rsidRPr="007B112A">
        <w:rPr>
          <w:rStyle w:val="StyleUnderline"/>
        </w:rPr>
        <w:t xml:space="preserve"> his </w:t>
      </w:r>
      <w:r w:rsidRPr="007B112A">
        <w:rPr>
          <w:rStyle w:val="Emphasis"/>
          <w:highlight w:val="cyan"/>
        </w:rPr>
        <w:t>contempt</w:t>
      </w:r>
      <w:r w:rsidRPr="007B112A">
        <w:rPr>
          <w:rStyle w:val="StyleUnderline"/>
          <w:highlight w:val="cyan"/>
        </w:rPr>
        <w:t xml:space="preserve"> for the </w:t>
      </w:r>
      <w:r w:rsidRPr="007B112A">
        <w:rPr>
          <w:rStyle w:val="Emphasis"/>
          <w:highlight w:val="cyan"/>
        </w:rPr>
        <w:t>Constitution</w:t>
      </w:r>
      <w:r w:rsidRPr="007B112A">
        <w:rPr>
          <w:sz w:val="16"/>
        </w:rPr>
        <w:t xml:space="preserve">, </w:t>
      </w:r>
      <w:r w:rsidRPr="007B112A">
        <w:rPr>
          <w:rStyle w:val="StyleUnderline"/>
        </w:rPr>
        <w:t xml:space="preserve">for </w:t>
      </w:r>
      <w:r w:rsidRPr="007B112A">
        <w:rPr>
          <w:rStyle w:val="Emphasis"/>
          <w:highlight w:val="cyan"/>
        </w:rPr>
        <w:t>Congress</w:t>
      </w:r>
      <w:r w:rsidRPr="007B112A">
        <w:rPr>
          <w:rStyle w:val="StyleUnderline"/>
        </w:rPr>
        <w:t xml:space="preserve"> and the </w:t>
      </w:r>
      <w:r w:rsidRPr="007B112A">
        <w:rPr>
          <w:rStyle w:val="Emphasis"/>
          <w:highlight w:val="cyan"/>
        </w:rPr>
        <w:t>courts</w:t>
      </w:r>
      <w:r w:rsidRPr="007B112A">
        <w:rPr>
          <w:sz w:val="16"/>
        </w:rPr>
        <w:t xml:space="preserve">, </w:t>
      </w:r>
      <w:r w:rsidRPr="007B112A">
        <w:rPr>
          <w:rStyle w:val="StyleUnderline"/>
        </w:rPr>
        <w:t xml:space="preserve">and for </w:t>
      </w:r>
      <w:r w:rsidRPr="007B112A">
        <w:rPr>
          <w:rStyle w:val="Emphasis"/>
          <w:highlight w:val="cyan"/>
        </w:rPr>
        <w:t>fed</w:t>
      </w:r>
      <w:r w:rsidRPr="007B112A">
        <w:rPr>
          <w:rStyle w:val="StyleUnderline"/>
        </w:rPr>
        <w:t xml:space="preserve">eral </w:t>
      </w:r>
      <w:r w:rsidRPr="007B112A">
        <w:rPr>
          <w:rStyle w:val="Emphasis"/>
          <w:highlight w:val="cyan"/>
        </w:rPr>
        <w:t>workers</w:t>
      </w:r>
      <w:r w:rsidRPr="007B112A">
        <w:rPr>
          <w:rStyle w:val="StyleUnderline"/>
          <w:highlight w:val="cyan"/>
        </w:rPr>
        <w:t xml:space="preserve"> and</w:t>
      </w:r>
      <w:r w:rsidRPr="007B112A">
        <w:rPr>
          <w:rStyle w:val="StyleUnderline"/>
        </w:rPr>
        <w:t xml:space="preserve"> </w:t>
      </w:r>
      <w:r w:rsidRPr="007B112A">
        <w:rPr>
          <w:rStyle w:val="Emphasis"/>
        </w:rPr>
        <w:t xml:space="preserve">foreign </w:t>
      </w:r>
      <w:r w:rsidRPr="007B112A">
        <w:rPr>
          <w:rStyle w:val="Emphasis"/>
          <w:highlight w:val="cyan"/>
        </w:rPr>
        <w:t>allies</w:t>
      </w:r>
      <w:r w:rsidRPr="007B112A">
        <w:rPr>
          <w:sz w:val="16"/>
        </w:rPr>
        <w:t xml:space="preserve"> alike. But if some of the particulars have come as surprises, </w:t>
      </w:r>
      <w:r w:rsidRPr="007B112A">
        <w:rPr>
          <w:rStyle w:val="StyleUnderline"/>
        </w:rPr>
        <w:t>the basic outlines of the administration’s plan to decimate the regulatory and service-providing portions of government while consolidating and building executive enforcement capacity were long evident</w:t>
      </w:r>
      <w:r w:rsidRPr="007B112A">
        <w:rPr>
          <w:sz w:val="16"/>
        </w:rPr>
        <w:t>—</w:t>
      </w:r>
      <w:r w:rsidRPr="007B112A">
        <w:rPr>
          <w:rStyle w:val="StyleUnderline"/>
        </w:rPr>
        <w:t>and long preceded Trump’s presidency</w:t>
      </w:r>
      <w:r w:rsidRPr="007B112A">
        <w:rPr>
          <w:sz w:val="16"/>
        </w:rPr>
        <w:t>.</w:t>
      </w:r>
    </w:p>
    <w:p w14:paraId="56F8FAD1" w14:textId="77777777" w:rsidR="00886929" w:rsidRPr="007B112A" w:rsidRDefault="00886929" w:rsidP="00886929">
      <w:pPr>
        <w:rPr>
          <w:sz w:val="16"/>
        </w:rPr>
      </w:pPr>
      <w:r w:rsidRPr="007B112A">
        <w:rPr>
          <w:sz w:val="16"/>
        </w:rPr>
        <w:t xml:space="preserve">Shortly after his election, </w:t>
      </w:r>
      <w:r w:rsidRPr="007B112A">
        <w:rPr>
          <w:rStyle w:val="StyleUnderline"/>
          <w:highlight w:val="cyan"/>
        </w:rPr>
        <w:t>Trump</w:t>
      </w:r>
      <w:r w:rsidRPr="007B112A">
        <w:rPr>
          <w:rStyle w:val="StyleUnderline"/>
        </w:rPr>
        <w:t xml:space="preserve"> announced that</w:t>
      </w:r>
      <w:r w:rsidRPr="007B112A">
        <w:rPr>
          <w:sz w:val="16"/>
        </w:rPr>
        <w:t xml:space="preserve"> Elon </w:t>
      </w:r>
      <w:r w:rsidRPr="007B112A">
        <w:rPr>
          <w:rStyle w:val="StyleUnderline"/>
        </w:rPr>
        <w:t>Musk would</w:t>
      </w:r>
      <w:r w:rsidRPr="007B112A">
        <w:rPr>
          <w:sz w:val="16"/>
        </w:rPr>
        <w:t xml:space="preserve"> “</w:t>
      </w:r>
      <w:r w:rsidRPr="007B112A">
        <w:rPr>
          <w:rStyle w:val="StyleUnderline"/>
        </w:rPr>
        <w:t>pave the way for my Administration to dismantle Government Bureaucracy</w:t>
      </w:r>
      <w:r w:rsidRPr="007B112A">
        <w:rPr>
          <w:sz w:val="16"/>
        </w:rPr>
        <w:t xml:space="preserve">, </w:t>
      </w:r>
      <w:r w:rsidRPr="007B112A">
        <w:rPr>
          <w:rStyle w:val="Emphasis"/>
          <w:highlight w:val="cyan"/>
        </w:rPr>
        <w:t>slash</w:t>
      </w:r>
      <w:r w:rsidRPr="007B112A">
        <w:rPr>
          <w:sz w:val="16"/>
        </w:rPr>
        <w:t xml:space="preserve"> excess </w:t>
      </w:r>
      <w:r w:rsidRPr="007B112A">
        <w:rPr>
          <w:rStyle w:val="Emphasis"/>
          <w:highlight w:val="cyan"/>
        </w:rPr>
        <w:t>reg</w:t>
      </w:r>
      <w:r w:rsidRPr="007B112A">
        <w:rPr>
          <w:rStyle w:val="StyleUnderline"/>
        </w:rPr>
        <w:t>ulation</w:t>
      </w:r>
      <w:r w:rsidRPr="007B112A">
        <w:rPr>
          <w:rStyle w:val="Emphasis"/>
          <w:highlight w:val="cyan"/>
        </w:rPr>
        <w:t>s</w:t>
      </w:r>
      <w:r w:rsidRPr="007B112A">
        <w:rPr>
          <w:sz w:val="16"/>
        </w:rPr>
        <w:t xml:space="preserve">, </w:t>
      </w:r>
      <w:r w:rsidRPr="007B112A">
        <w:rPr>
          <w:rStyle w:val="Emphasis"/>
          <w:highlight w:val="cyan"/>
        </w:rPr>
        <w:t>cut</w:t>
      </w:r>
      <w:r w:rsidRPr="007B112A">
        <w:rPr>
          <w:sz w:val="16"/>
        </w:rPr>
        <w:t xml:space="preserve"> wasteful </w:t>
      </w:r>
      <w:r w:rsidRPr="007B112A">
        <w:rPr>
          <w:rStyle w:val="Emphasis"/>
          <w:highlight w:val="cyan"/>
        </w:rPr>
        <w:t>expenditures</w:t>
      </w:r>
      <w:r w:rsidRPr="007B112A">
        <w:rPr>
          <w:sz w:val="16"/>
        </w:rPr>
        <w:t xml:space="preserve">, </w:t>
      </w:r>
      <w:r w:rsidRPr="007B112A">
        <w:rPr>
          <w:rStyle w:val="StyleUnderline"/>
        </w:rPr>
        <w:t>and restructure Federal Agencies</w:t>
      </w:r>
      <w:r w:rsidRPr="007B112A">
        <w:rPr>
          <w:sz w:val="16"/>
        </w:rPr>
        <w:t xml:space="preserve">.” </w:t>
      </w:r>
      <w:r w:rsidRPr="007B112A">
        <w:rPr>
          <w:rStyle w:val="StyleUnderline"/>
        </w:rPr>
        <w:t>The America First Policy Institute</w:t>
      </w:r>
      <w:r w:rsidRPr="007B112A">
        <w:rPr>
          <w:sz w:val="16"/>
        </w:rPr>
        <w:t xml:space="preserve">, the </w:t>
      </w:r>
      <w:r w:rsidRPr="007B112A">
        <w:rPr>
          <w:rStyle w:val="StyleUnderline"/>
        </w:rPr>
        <w:t>Heritage</w:t>
      </w:r>
      <w:r w:rsidRPr="007B112A">
        <w:rPr>
          <w:sz w:val="16"/>
        </w:rPr>
        <w:t xml:space="preserve"> Foundation, </w:t>
      </w:r>
      <w:r w:rsidRPr="007B112A">
        <w:rPr>
          <w:rStyle w:val="StyleUnderline"/>
        </w:rPr>
        <w:t>and Project 2025 joined the call for “</w:t>
      </w:r>
      <w:r w:rsidRPr="007B112A">
        <w:rPr>
          <w:rStyle w:val="Emphasis"/>
          <w:highlight w:val="cyan"/>
        </w:rPr>
        <w:t>dismantling</w:t>
      </w:r>
      <w:r w:rsidRPr="007B112A">
        <w:rPr>
          <w:rStyle w:val="StyleUnderline"/>
          <w:highlight w:val="cyan"/>
        </w:rPr>
        <w:t xml:space="preserve"> the </w:t>
      </w:r>
      <w:r w:rsidRPr="007B112A">
        <w:rPr>
          <w:rStyle w:val="Emphasis"/>
          <w:highlight w:val="cyan"/>
        </w:rPr>
        <w:t>admin</w:t>
      </w:r>
      <w:r w:rsidRPr="007B112A">
        <w:rPr>
          <w:rStyle w:val="StyleUnderline"/>
        </w:rPr>
        <w:t xml:space="preserve">istrative </w:t>
      </w:r>
      <w:r w:rsidRPr="007B112A">
        <w:rPr>
          <w:rStyle w:val="Emphasis"/>
          <w:highlight w:val="cyan"/>
        </w:rPr>
        <w:t>state</w:t>
      </w:r>
      <w:r w:rsidRPr="007B112A">
        <w:rPr>
          <w:rStyle w:val="StyleUnderline"/>
        </w:rPr>
        <w:t>.”</w:t>
      </w:r>
      <w:r w:rsidRPr="007B112A">
        <w:rPr>
          <w:sz w:val="16"/>
        </w:rPr>
        <w:t xml:space="preserve"> Over the last month, </w:t>
      </w:r>
      <w:r w:rsidRPr="007B112A">
        <w:rPr>
          <w:rStyle w:val="StyleUnderline"/>
          <w:highlight w:val="cyan"/>
        </w:rPr>
        <w:t>Musk and</w:t>
      </w:r>
      <w:r w:rsidRPr="007B112A">
        <w:rPr>
          <w:rStyle w:val="StyleUnderline"/>
        </w:rPr>
        <w:t xml:space="preserve"> his </w:t>
      </w:r>
      <w:r w:rsidRPr="007B112A">
        <w:rPr>
          <w:rStyle w:val="StyleUnderline"/>
          <w:highlight w:val="cyan"/>
        </w:rPr>
        <w:t>acolytes have</w:t>
      </w:r>
      <w:r w:rsidRPr="007B112A">
        <w:rPr>
          <w:sz w:val="16"/>
        </w:rPr>
        <w:t xml:space="preserve"> indeed </w:t>
      </w:r>
      <w:r w:rsidRPr="007B112A">
        <w:rPr>
          <w:rStyle w:val="Emphasis"/>
          <w:highlight w:val="cyan"/>
        </w:rPr>
        <w:t>rampaged</w:t>
      </w:r>
      <w:r w:rsidRPr="007B112A">
        <w:rPr>
          <w:rStyle w:val="StyleUnderline"/>
        </w:rPr>
        <w:t xml:space="preserve"> through many federal </w:t>
      </w:r>
      <w:r w:rsidRPr="007B112A">
        <w:rPr>
          <w:rStyle w:val="StyleUnderline"/>
          <w:highlight w:val="cyan"/>
        </w:rPr>
        <w:t>agencies</w:t>
      </w:r>
      <w:r w:rsidRPr="007B112A">
        <w:rPr>
          <w:sz w:val="16"/>
        </w:rPr>
        <w:t xml:space="preserve">, </w:t>
      </w:r>
      <w:r w:rsidRPr="007B112A">
        <w:rPr>
          <w:rStyle w:val="Emphasis"/>
          <w:highlight w:val="cyan"/>
        </w:rPr>
        <w:t>firing</w:t>
      </w:r>
      <w:r w:rsidRPr="007B112A">
        <w:rPr>
          <w:rStyle w:val="StyleUnderline"/>
        </w:rPr>
        <w:t xml:space="preserve"> employees </w:t>
      </w:r>
      <w:r w:rsidRPr="007B112A">
        <w:rPr>
          <w:rStyle w:val="StyleUnderline"/>
          <w:highlight w:val="cyan"/>
        </w:rPr>
        <w:t>and slashing</w:t>
      </w:r>
      <w:r w:rsidRPr="007B112A">
        <w:rPr>
          <w:rStyle w:val="StyleUnderline"/>
        </w:rPr>
        <w:t xml:space="preserve"> domestic </w:t>
      </w:r>
      <w:r w:rsidRPr="007B112A">
        <w:rPr>
          <w:rStyle w:val="Emphasis"/>
          <w:highlight w:val="cyan"/>
        </w:rPr>
        <w:t>spending</w:t>
      </w:r>
      <w:r w:rsidRPr="007B112A">
        <w:rPr>
          <w:rStyle w:val="StyleUnderline"/>
        </w:rPr>
        <w:t xml:space="preserve"> and foreign </w:t>
      </w:r>
      <w:r w:rsidRPr="007B112A">
        <w:rPr>
          <w:rStyle w:val="Emphasis"/>
        </w:rPr>
        <w:t>aid</w:t>
      </w:r>
      <w:r w:rsidRPr="007B112A">
        <w:rPr>
          <w:sz w:val="16"/>
        </w:rPr>
        <w:t>. Trump’s own flood of executive orders targets independent agencies and civil servants, among others.</w:t>
      </w:r>
    </w:p>
    <w:p w14:paraId="28BB1B37" w14:textId="77777777" w:rsidR="00886929" w:rsidRPr="007B112A" w:rsidRDefault="00886929" w:rsidP="00886929">
      <w:pPr>
        <w:rPr>
          <w:sz w:val="16"/>
        </w:rPr>
      </w:pPr>
      <w:r w:rsidRPr="007B112A">
        <w:rPr>
          <w:sz w:val="16"/>
        </w:rPr>
        <w:t xml:space="preserve">At the same time as it strikes at regulatory agencies, the </w:t>
      </w:r>
      <w:r w:rsidRPr="007B112A">
        <w:rPr>
          <w:rStyle w:val="StyleUnderline"/>
        </w:rPr>
        <w:t>Trump</w:t>
      </w:r>
      <w:r w:rsidRPr="007B112A">
        <w:rPr>
          <w:sz w:val="16"/>
        </w:rPr>
        <w:t xml:space="preserve"> administration </w:t>
      </w:r>
      <w:r w:rsidRPr="007B112A">
        <w:rPr>
          <w:rStyle w:val="StyleUnderline"/>
        </w:rPr>
        <w:t>has been arrogating agency resources for a mass deportation plan</w:t>
      </w:r>
      <w:r w:rsidRPr="007B112A">
        <w:rPr>
          <w:sz w:val="16"/>
        </w:rPr>
        <w:t xml:space="preserve"> that Stephen Miller calls “an undertaking every bit as . . . ambitious as building the Panama Canal.” Even as it attempts to purge FBI agents seen as insufficiently loyal, </w:t>
      </w:r>
      <w:r w:rsidRPr="007B112A">
        <w:rPr>
          <w:rStyle w:val="StyleUnderline"/>
        </w:rPr>
        <w:t>the administration has detailed FBI and DEA officers and U.S. Marshals to interior enforcement work</w:t>
      </w:r>
      <w:r w:rsidRPr="007B112A">
        <w:rPr>
          <w:sz w:val="16"/>
        </w:rPr>
        <w:t xml:space="preserve">. </w:t>
      </w:r>
      <w:r w:rsidRPr="007B112A">
        <w:rPr>
          <w:rStyle w:val="StyleUnderline"/>
        </w:rPr>
        <w:t>It has used military planes for removals and the Guantanamo military base for immigration detention</w:t>
      </w:r>
      <w:r w:rsidRPr="007B112A">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2D0FC70D" w14:textId="77777777" w:rsidR="00886929" w:rsidRPr="005661D0" w:rsidRDefault="00886929" w:rsidP="00886929">
      <w:r w:rsidRPr="007B112A">
        <w:rPr>
          <w:rStyle w:val="StyleUnderline"/>
        </w:rPr>
        <w:t>Recent</w:t>
      </w:r>
      <w:r w:rsidRPr="007B112A">
        <w:rPr>
          <w:sz w:val="16"/>
        </w:rPr>
        <w:t xml:space="preserve"> Supreme </w:t>
      </w:r>
      <w:r w:rsidRPr="007B112A">
        <w:rPr>
          <w:rStyle w:val="Emphasis"/>
          <w:highlight w:val="cyan"/>
        </w:rPr>
        <w:t>Court</w:t>
      </w:r>
      <w:r w:rsidRPr="007B112A">
        <w:rPr>
          <w:rStyle w:val="StyleUnderline"/>
          <w:highlight w:val="cyan"/>
        </w:rPr>
        <w:t xml:space="preserve"> decisions</w:t>
      </w:r>
      <w:r w:rsidRPr="007B112A">
        <w:rPr>
          <w:rStyle w:val="StyleUnderline"/>
        </w:rPr>
        <w:t xml:space="preserve"> have </w:t>
      </w:r>
      <w:r w:rsidRPr="007B112A">
        <w:rPr>
          <w:rStyle w:val="Emphasis"/>
          <w:highlight w:val="cyan"/>
        </w:rPr>
        <w:t>greased</w:t>
      </w:r>
      <w:r w:rsidRPr="007B112A">
        <w:rPr>
          <w:rStyle w:val="StyleUnderline"/>
          <w:highlight w:val="cyan"/>
        </w:rPr>
        <w:t xml:space="preserve"> the </w:t>
      </w:r>
      <w:r w:rsidRPr="007B112A">
        <w:rPr>
          <w:rStyle w:val="Emphasis"/>
          <w:highlight w:val="cyan"/>
        </w:rPr>
        <w:t>wheels</w:t>
      </w:r>
      <w:r w:rsidRPr="007B112A">
        <w:rPr>
          <w:rStyle w:val="StyleUnderline"/>
        </w:rPr>
        <w:t xml:space="preserve"> of this agenda</w:t>
      </w:r>
      <w:r w:rsidRPr="007B112A">
        <w:rPr>
          <w:sz w:val="16"/>
        </w:rPr>
        <w:t xml:space="preserve">, </w:t>
      </w:r>
      <w:r w:rsidRPr="007B112A">
        <w:rPr>
          <w:rStyle w:val="StyleUnderline"/>
        </w:rPr>
        <w:t>undermining agency regulation while championing executive enforcement</w:t>
      </w:r>
      <w:r w:rsidRPr="007B112A">
        <w:rPr>
          <w:sz w:val="16"/>
        </w:rPr>
        <w:t xml:space="preserve">. This past summer, </w:t>
      </w:r>
      <w:r w:rsidRPr="007B112A">
        <w:rPr>
          <w:rStyle w:val="StyleUnderline"/>
        </w:rPr>
        <w:t xml:space="preserve">the Court </w:t>
      </w:r>
      <w:r w:rsidRPr="007B112A">
        <w:rPr>
          <w:rStyle w:val="Emphasis"/>
          <w:highlight w:val="cyan"/>
        </w:rPr>
        <w:t>overruled</w:t>
      </w:r>
      <w:r w:rsidRPr="007B112A">
        <w:rPr>
          <w:rStyle w:val="StyleUnderline"/>
          <w:highlight w:val="cyan"/>
        </w:rPr>
        <w:t xml:space="preserve"> </w:t>
      </w:r>
      <w:r w:rsidRPr="007B112A">
        <w:rPr>
          <w:rStyle w:val="Emphasis"/>
          <w:highlight w:val="cyan"/>
        </w:rPr>
        <w:t>Chevron</w:t>
      </w:r>
      <w:r w:rsidRPr="007B112A">
        <w:rPr>
          <w:sz w:val="16"/>
        </w:rPr>
        <w:t xml:space="preserve">. </w:t>
      </w:r>
      <w:r w:rsidRPr="007B112A">
        <w:rPr>
          <w:rStyle w:val="StyleUnderline"/>
        </w:rPr>
        <w:t>It limited the reach of agency adjudication</w:t>
      </w:r>
      <w:r w:rsidRPr="007B112A">
        <w:rPr>
          <w:sz w:val="16"/>
        </w:rPr>
        <w:t xml:space="preserve">. </w:t>
      </w:r>
      <w:r w:rsidRPr="007B112A">
        <w:rPr>
          <w:rStyle w:val="StyleUnderline"/>
        </w:rPr>
        <w:t xml:space="preserve">It eased challenges to agency rules </w:t>
      </w:r>
      <w:r w:rsidRPr="007B112A">
        <w:rPr>
          <w:rStyle w:val="StyleUnderline"/>
          <w:highlight w:val="cyan"/>
        </w:rPr>
        <w:t xml:space="preserve">based on </w:t>
      </w:r>
      <w:r w:rsidRPr="007B112A">
        <w:rPr>
          <w:rStyle w:val="Emphasis"/>
          <w:highlight w:val="cyan"/>
        </w:rPr>
        <w:t>cherry-picked</w:t>
      </w:r>
      <w:r w:rsidRPr="007B112A">
        <w:rPr>
          <w:rStyle w:val="StyleUnderline"/>
          <w:highlight w:val="cyan"/>
        </w:rPr>
        <w:t xml:space="preserve"> </w:t>
      </w:r>
      <w:r w:rsidRPr="007B112A">
        <w:rPr>
          <w:rStyle w:val="Emphasis"/>
          <w:highlight w:val="cyan"/>
        </w:rPr>
        <w:t>comments</w:t>
      </w:r>
      <w:r w:rsidRPr="007B112A">
        <w:rPr>
          <w:rStyle w:val="StyleUnderline"/>
        </w:rPr>
        <w:t xml:space="preserve"> in the record</w:t>
      </w:r>
      <w:r w:rsidRPr="007B112A">
        <w:rPr>
          <w:sz w:val="16"/>
        </w:rPr>
        <w:t xml:space="preserve"> and allowed suits many years after a rule’s promulgation. </w:t>
      </w:r>
      <w:r w:rsidRPr="007B112A">
        <w:rPr>
          <w:rStyle w:val="StyleUnderline"/>
        </w:rPr>
        <w:t>The Court has also been developing an appointment and removal doctrine that insists on presidential control, and it has begun to question long-standing principles concerning congressional delegation of authority</w:t>
      </w:r>
      <w:r w:rsidRPr="007B112A">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51540ECB" w14:textId="77777777" w:rsidR="00886929" w:rsidRPr="007B112A" w:rsidRDefault="00886929" w:rsidP="00886929">
      <w:pPr>
        <w:pStyle w:val="Heading4"/>
        <w:rPr>
          <w:rFonts w:cs="Calibri"/>
        </w:rPr>
      </w:pPr>
      <w:r>
        <w:rPr>
          <w:rFonts w:cs="Calibri"/>
        </w:rPr>
        <w:t>8</w:t>
      </w:r>
      <w:r w:rsidRPr="007B112A">
        <w:rPr>
          <w:rFonts w:cs="Calibri"/>
        </w:rPr>
        <w:t xml:space="preserve">. </w:t>
      </w:r>
      <w:r w:rsidRPr="007B112A">
        <w:rPr>
          <w:rFonts w:cs="Calibri"/>
          <w:u w:val="single"/>
        </w:rPr>
        <w:t>Courts</w:t>
      </w:r>
      <w:r w:rsidRPr="007B112A">
        <w:rPr>
          <w:rFonts w:cs="Calibri"/>
        </w:rPr>
        <w:t xml:space="preserve"> outweigh.</w:t>
      </w:r>
    </w:p>
    <w:p w14:paraId="20C8701E" w14:textId="77777777" w:rsidR="00886929" w:rsidRPr="007B112A" w:rsidRDefault="00886929" w:rsidP="00886929">
      <w:r w:rsidRPr="007B112A">
        <w:rPr>
          <w:rStyle w:val="Style13ptBold"/>
        </w:rPr>
        <w:t xml:space="preserve">Trujillo and </w:t>
      </w:r>
      <w:proofErr w:type="spellStart"/>
      <w:r w:rsidRPr="007B112A">
        <w:rPr>
          <w:rStyle w:val="Style13ptBold"/>
        </w:rPr>
        <w:t>Dichio</w:t>
      </w:r>
      <w:proofErr w:type="spellEnd"/>
      <w:r w:rsidRPr="007B112A">
        <w:rPr>
          <w:rStyle w:val="Style13ptBold"/>
        </w:rPr>
        <w:t xml:space="preserve"> 25</w:t>
      </w:r>
      <w:r w:rsidRPr="007B112A">
        <w:t xml:space="preserve"> – Research Director of the Wason Center for Civic Leadership at Christopher Newport University, PhD and M.A. in Political Science from Michigan State University; Professor of Political Science at the University of Utah, PhD in Government from Cornell University.</w:t>
      </w:r>
    </w:p>
    <w:p w14:paraId="4481F7BB" w14:textId="77777777" w:rsidR="00886929" w:rsidRPr="007B112A" w:rsidRDefault="00886929" w:rsidP="00886929">
      <w:r w:rsidRPr="007B112A">
        <w:t>Rebecca Bromley-Trujillo and Michael Dichio, “The State of American Federalism 2024–2025: Resisting and Reinforcing the Rise of the Transactional Presidency,” Publius, 07-22-2025, https://academic.oup.com/publius/article/55/3/415/8211977</w:t>
      </w:r>
    </w:p>
    <w:p w14:paraId="490989B0" w14:textId="77777777" w:rsidR="00886929" w:rsidRPr="007B112A" w:rsidRDefault="00886929" w:rsidP="00886929">
      <w:pPr>
        <w:rPr>
          <w:sz w:val="16"/>
        </w:rPr>
      </w:pPr>
      <w:r w:rsidRPr="007B112A">
        <w:rPr>
          <w:sz w:val="16"/>
        </w:rPr>
        <w:t xml:space="preserve">Some of the </w:t>
      </w:r>
      <w:r w:rsidRPr="007B112A">
        <w:rPr>
          <w:rStyle w:val="StyleUnderline"/>
          <w:highlight w:val="cyan"/>
        </w:rPr>
        <w:t>Court</w:t>
      </w:r>
      <w:r w:rsidRPr="007B112A">
        <w:rPr>
          <w:rStyle w:val="StyleUnderline"/>
        </w:rPr>
        <w:t>’s rulings this</w:t>
      </w:r>
      <w:r w:rsidRPr="007B112A">
        <w:rPr>
          <w:sz w:val="16"/>
        </w:rPr>
        <w:t xml:space="preserve"> past term </w:t>
      </w:r>
      <w:r w:rsidRPr="007B112A">
        <w:rPr>
          <w:rStyle w:val="StyleUnderline"/>
          <w:highlight w:val="cyan"/>
        </w:rPr>
        <w:t>had</w:t>
      </w:r>
      <w:r w:rsidRPr="007B112A">
        <w:rPr>
          <w:sz w:val="16"/>
        </w:rPr>
        <w:t xml:space="preserve"> more indirect effects on federalism while also having </w:t>
      </w:r>
      <w:r w:rsidRPr="007B112A">
        <w:rPr>
          <w:rStyle w:val="StyleUnderline"/>
          <w:highlight w:val="cyan"/>
        </w:rPr>
        <w:t>profound consequences for the</w:t>
      </w:r>
      <w:r w:rsidRPr="007B112A">
        <w:rPr>
          <w:rStyle w:val="Emphasis"/>
        </w:rPr>
        <w:t xml:space="preserve"> </w:t>
      </w:r>
      <w:r w:rsidRPr="007B112A">
        <w:rPr>
          <w:rStyle w:val="Emphasis"/>
          <w:highlight w:val="cyan"/>
        </w:rPr>
        <w:t>admin</w:t>
      </w:r>
      <w:r w:rsidRPr="007B112A">
        <w:rPr>
          <w:rStyle w:val="StyleUnderline"/>
        </w:rPr>
        <w:t xml:space="preserve">istrative </w:t>
      </w:r>
      <w:r w:rsidRPr="007B112A">
        <w:rPr>
          <w:rStyle w:val="Emphasis"/>
          <w:highlight w:val="cyan"/>
        </w:rPr>
        <w:t>presidency</w:t>
      </w:r>
      <w:r w:rsidRPr="007B112A">
        <w:rPr>
          <w:sz w:val="16"/>
        </w:rPr>
        <w:t xml:space="preserve">. </w:t>
      </w:r>
      <w:r w:rsidRPr="007B112A">
        <w:rPr>
          <w:rStyle w:val="StyleUnderline"/>
        </w:rPr>
        <w:t>In particular, the</w:t>
      </w:r>
      <w:r w:rsidRPr="007B112A">
        <w:rPr>
          <w:sz w:val="16"/>
        </w:rPr>
        <w:t xml:space="preserve"> Supreme Court’s </w:t>
      </w:r>
      <w:r w:rsidRPr="007B112A">
        <w:rPr>
          <w:rStyle w:val="StyleUnderline"/>
        </w:rPr>
        <w:t xml:space="preserve">challenge of the administrative state might </w:t>
      </w:r>
      <w:r w:rsidRPr="007B112A">
        <w:rPr>
          <w:rStyle w:val="Emphasis"/>
        </w:rPr>
        <w:t>undermine the administrative presidency</w:t>
      </w:r>
      <w:r w:rsidRPr="007B112A">
        <w:rPr>
          <w:sz w:val="16"/>
        </w:rPr>
        <w:t xml:space="preserve"> </w:t>
      </w:r>
      <w:r w:rsidRPr="007B112A">
        <w:rPr>
          <w:rStyle w:val="StyleUnderline"/>
          <w:highlight w:val="cyan"/>
        </w:rPr>
        <w:t xml:space="preserve">by </w:t>
      </w:r>
      <w:r w:rsidRPr="007B112A">
        <w:rPr>
          <w:rStyle w:val="Emphasis"/>
          <w:highlight w:val="cyan"/>
        </w:rPr>
        <w:t>limiting</w:t>
      </w:r>
      <w:r w:rsidRPr="007B112A">
        <w:rPr>
          <w:rStyle w:val="Emphasis"/>
        </w:rPr>
        <w:t xml:space="preserve"> the scope</w:t>
      </w:r>
      <w:r w:rsidRPr="007B112A">
        <w:rPr>
          <w:rStyle w:val="StyleUnderline"/>
        </w:rPr>
        <w:t xml:space="preserve"> of </w:t>
      </w:r>
      <w:r w:rsidRPr="007B112A">
        <w:rPr>
          <w:rStyle w:val="Emphasis"/>
        </w:rPr>
        <w:t xml:space="preserve">bureaucratic </w:t>
      </w:r>
      <w:r w:rsidRPr="007B112A">
        <w:rPr>
          <w:rStyle w:val="Emphasis"/>
          <w:highlight w:val="cyan"/>
        </w:rPr>
        <w:t>agency autonomy</w:t>
      </w:r>
      <w:r w:rsidRPr="007B112A">
        <w:rPr>
          <w:sz w:val="16"/>
        </w:rPr>
        <w:t xml:space="preserve">, as in the case of Loper Bright. Since Trump seeks to weaken and dismantle the administrative state, </w:t>
      </w:r>
      <w:r w:rsidRPr="007B112A">
        <w:rPr>
          <w:rStyle w:val="StyleUnderline"/>
          <w:highlight w:val="cyan"/>
        </w:rPr>
        <w:t>Loper Bright</w:t>
      </w:r>
      <w:r w:rsidRPr="007B112A">
        <w:rPr>
          <w:rStyle w:val="StyleUnderline"/>
        </w:rPr>
        <w:t xml:space="preserve"> and the Court’s challenge</w:t>
      </w:r>
      <w:r w:rsidRPr="007B112A">
        <w:rPr>
          <w:sz w:val="16"/>
        </w:rPr>
        <w:t xml:space="preserve"> to the administrative state </w:t>
      </w:r>
      <w:r w:rsidRPr="007B112A">
        <w:rPr>
          <w:rStyle w:val="StyleUnderline"/>
        </w:rPr>
        <w:t xml:space="preserve">has actually </w:t>
      </w:r>
      <w:r w:rsidRPr="007B112A">
        <w:rPr>
          <w:rStyle w:val="Emphasis"/>
          <w:highlight w:val="cyan"/>
        </w:rPr>
        <w:t>aligned</w:t>
      </w:r>
      <w:r w:rsidRPr="007B112A">
        <w:rPr>
          <w:rStyle w:val="Emphasis"/>
        </w:rPr>
        <w:t xml:space="preserve"> with Trump’s </w:t>
      </w:r>
      <w:r w:rsidRPr="007B112A">
        <w:rPr>
          <w:rStyle w:val="Emphasis"/>
          <w:highlight w:val="cyan"/>
        </w:rPr>
        <w:t>bureaucratic retrenchment</w:t>
      </w:r>
      <w:r w:rsidRPr="007B112A">
        <w:rPr>
          <w:rStyle w:val="Emphasis"/>
        </w:rPr>
        <w:t xml:space="preserve"> efforts</w:t>
      </w:r>
      <w:r w:rsidRPr="007B112A">
        <w:rPr>
          <w:rStyle w:val="StyleUnderline"/>
        </w:rPr>
        <w:t>,</w:t>
      </w:r>
      <w:r w:rsidRPr="007B112A">
        <w:rPr>
          <w:sz w:val="16"/>
        </w:rPr>
        <w:t xml:space="preserve"> at least for now. Loper Bright overturned the judicial deference provided to bureaucratic agencies; </w:t>
      </w:r>
      <w:r w:rsidRPr="007B112A">
        <w:rPr>
          <w:rStyle w:val="StyleUnderline"/>
        </w:rPr>
        <w:t>it held that judges no longer must defer to agency officials when interpreting ambiguous federal statutes, overturning the “Chevron deference” doctrine</w:t>
      </w:r>
      <w:r w:rsidRPr="007B112A">
        <w:rPr>
          <w:sz w:val="16"/>
        </w:rPr>
        <w:t xml:space="preserve">. In this way, </w:t>
      </w:r>
      <w:r w:rsidRPr="007B112A">
        <w:rPr>
          <w:rStyle w:val="StyleUnderline"/>
        </w:rPr>
        <w:t xml:space="preserve">Loper Bright </w:t>
      </w:r>
      <w:r w:rsidRPr="007B112A">
        <w:rPr>
          <w:rStyle w:val="Emphasis"/>
          <w:highlight w:val="cyan"/>
        </w:rPr>
        <w:t>shifts power</w:t>
      </w:r>
      <w:r w:rsidRPr="007B112A">
        <w:rPr>
          <w:rStyle w:val="StyleUnderline"/>
        </w:rPr>
        <w:t xml:space="preserve"> from the executive branch </w:t>
      </w:r>
      <w:r w:rsidRPr="007B112A">
        <w:rPr>
          <w:rStyle w:val="StyleUnderline"/>
          <w:highlight w:val="cyan"/>
        </w:rPr>
        <w:t>to</w:t>
      </w:r>
      <w:r w:rsidRPr="007B112A">
        <w:rPr>
          <w:rStyle w:val="StyleUnderline"/>
        </w:rPr>
        <w:t xml:space="preserve"> the </w:t>
      </w:r>
      <w:r w:rsidRPr="007B112A">
        <w:rPr>
          <w:rStyle w:val="StyleUnderline"/>
          <w:highlight w:val="cyan"/>
        </w:rPr>
        <w:t>judicial branch</w:t>
      </w:r>
      <w:r w:rsidRPr="007B112A">
        <w:rPr>
          <w:sz w:val="16"/>
        </w:rPr>
        <w:t xml:space="preserve">, as presented in last year’s Annual Review. Thus, with a Supreme Court supportive of executive power (but skeptical of the administrative state) coupled with the rise of a more transactional presidency, American </w:t>
      </w:r>
      <w:r w:rsidRPr="007B112A">
        <w:rPr>
          <w:rStyle w:val="StyleUnderline"/>
        </w:rPr>
        <w:t>intergovernmental relations remain in an uncertain transition</w:t>
      </w:r>
      <w:r w:rsidRPr="007B112A">
        <w:rPr>
          <w:sz w:val="16"/>
        </w:rPr>
        <w:t>. With these changes, states can potentially deepen their divergence as they challenge federal administrative regulations in a Supreme Court more open to questioning the administrative state.</w:t>
      </w:r>
    </w:p>
    <w:p w14:paraId="0DF40D17" w14:textId="77777777" w:rsidR="00886929" w:rsidRPr="00ED40AC" w:rsidRDefault="00886929" w:rsidP="00886929">
      <w:pPr>
        <w:rPr>
          <w:sz w:val="16"/>
        </w:rPr>
      </w:pPr>
      <w:r w:rsidRPr="007B112A">
        <w:rPr>
          <w:rStyle w:val="Emphasis"/>
          <w:highlight w:val="cyan"/>
        </w:rPr>
        <w:t>Other</w:t>
      </w:r>
      <w:r w:rsidRPr="007B112A">
        <w:rPr>
          <w:rStyle w:val="Emphasis"/>
        </w:rPr>
        <w:t xml:space="preserve"> administrative state </w:t>
      </w:r>
      <w:r w:rsidRPr="007B112A">
        <w:rPr>
          <w:rStyle w:val="Emphasis"/>
          <w:highlight w:val="cyan"/>
        </w:rPr>
        <w:t>rulings</w:t>
      </w:r>
      <w:r w:rsidRPr="007B112A">
        <w:rPr>
          <w:sz w:val="16"/>
        </w:rPr>
        <w:t xml:space="preserve"> this term </w:t>
      </w:r>
      <w:r w:rsidRPr="007B112A">
        <w:rPr>
          <w:rStyle w:val="StyleUnderline"/>
        </w:rPr>
        <w:t>may</w:t>
      </w:r>
      <w:r w:rsidRPr="007B112A">
        <w:rPr>
          <w:sz w:val="16"/>
        </w:rPr>
        <w:t xml:space="preserve"> also </w:t>
      </w:r>
      <w:r w:rsidRPr="007B112A">
        <w:rPr>
          <w:rStyle w:val="Emphasis"/>
          <w:highlight w:val="cyan"/>
        </w:rPr>
        <w:t>weaken</w:t>
      </w:r>
      <w:r w:rsidRPr="007B112A">
        <w:rPr>
          <w:rStyle w:val="Emphasis"/>
        </w:rPr>
        <w:t xml:space="preserve"> federal </w:t>
      </w:r>
      <w:r w:rsidRPr="007B112A">
        <w:rPr>
          <w:rStyle w:val="Emphasis"/>
          <w:highlight w:val="cyan"/>
        </w:rPr>
        <w:t>agency power</w:t>
      </w:r>
      <w:r w:rsidRPr="007B112A">
        <w:rPr>
          <w:sz w:val="16"/>
        </w:rPr>
        <w:t xml:space="preserve">. For example, </w:t>
      </w:r>
      <w:r w:rsidRPr="007B112A">
        <w:rPr>
          <w:rStyle w:val="Emphasis"/>
          <w:highlight w:val="cyan"/>
        </w:rPr>
        <w:t>Corner Post,</w:t>
      </w:r>
      <w:r w:rsidRPr="007B112A">
        <w:rPr>
          <w:rStyle w:val="Emphasis"/>
        </w:rPr>
        <w:t xml:space="preserve"> Inc. v. Board of Governors</w:t>
      </w:r>
      <w:r w:rsidRPr="007B112A">
        <w:rPr>
          <w:sz w:val="16"/>
        </w:rPr>
        <w:t xml:space="preserve"> of the Federal Reserve System </w:t>
      </w:r>
      <w:r w:rsidRPr="007B112A">
        <w:rPr>
          <w:rStyle w:val="StyleUnderline"/>
        </w:rPr>
        <w:t>held that federal</w:t>
      </w:r>
      <w:r w:rsidRPr="007B112A">
        <w:rPr>
          <w:sz w:val="16"/>
        </w:rPr>
        <w:t xml:space="preserve"> rules and </w:t>
      </w:r>
      <w:r w:rsidRPr="007B112A">
        <w:rPr>
          <w:rStyle w:val="StyleUnderline"/>
        </w:rPr>
        <w:t>regulations are open to challenge under the Administrative Procedure Act</w:t>
      </w:r>
      <w:r w:rsidRPr="007B112A">
        <w:rPr>
          <w:sz w:val="16"/>
        </w:rPr>
        <w:t xml:space="preserve">, expanding the time frame to sue federal agencies. Indeed, the dissenting opinion from Justice Ketanji Brown Jackson claimed that combined with the Court’s decision in Loper-Brown, </w:t>
      </w:r>
      <w:r w:rsidRPr="007B112A">
        <w:rPr>
          <w:rStyle w:val="Emphasis"/>
        </w:rPr>
        <w:t xml:space="preserve">Corner Post would </w:t>
      </w:r>
      <w:r w:rsidRPr="007B112A">
        <w:rPr>
          <w:rStyle w:val="Emphasis"/>
          <w:highlight w:val="cyan"/>
        </w:rPr>
        <w:t>create a “tsunami of lawsuits,”</w:t>
      </w:r>
      <w:r w:rsidRPr="007B112A">
        <w:rPr>
          <w:sz w:val="16"/>
        </w:rPr>
        <w:t xml:space="preserve"> </w:t>
      </w:r>
      <w:r w:rsidRPr="007B112A">
        <w:rPr>
          <w:rStyle w:val="StyleUnderline"/>
          <w:highlight w:val="cyan"/>
        </w:rPr>
        <w:t>which</w:t>
      </w:r>
      <w:r w:rsidRPr="007B112A">
        <w:rPr>
          <w:rStyle w:val="StyleUnderline"/>
        </w:rPr>
        <w:t xml:space="preserve"> could “</w:t>
      </w:r>
      <w:r w:rsidRPr="007B112A">
        <w:rPr>
          <w:rStyle w:val="Emphasis"/>
          <w:highlight w:val="cyan"/>
        </w:rPr>
        <w:t>devastate</w:t>
      </w:r>
      <w:r w:rsidRPr="007B112A">
        <w:rPr>
          <w:rStyle w:val="Emphasis"/>
        </w:rPr>
        <w:t xml:space="preserve"> the </w:t>
      </w:r>
      <w:r w:rsidRPr="007B112A">
        <w:rPr>
          <w:rStyle w:val="Emphasis"/>
          <w:highlight w:val="cyan"/>
        </w:rPr>
        <w:t>function of the fed</w:t>
      </w:r>
      <w:r w:rsidRPr="007B112A">
        <w:rPr>
          <w:rStyle w:val="Emphasis"/>
        </w:rPr>
        <w:t>eral government</w:t>
      </w:r>
      <w:r w:rsidRPr="007B112A">
        <w:rPr>
          <w:sz w:val="16"/>
        </w:rPr>
        <w:t xml:space="preserve">” (Howe 2024). Moreover, the Court concluded that Securities and Exchange Commission (SEC) civil enforcement proceedings must proceed in an Article III court before a jury in SEC v. </w:t>
      </w:r>
      <w:proofErr w:type="spellStart"/>
      <w:r w:rsidRPr="007B112A">
        <w:rPr>
          <w:rStyle w:val="Emphasis"/>
        </w:rPr>
        <w:t>Jarkesy</w:t>
      </w:r>
      <w:proofErr w:type="spellEnd"/>
      <w:r w:rsidRPr="007B112A">
        <w:rPr>
          <w:sz w:val="16"/>
        </w:rPr>
        <w:t xml:space="preserve">. The 6-3 win for the regulated parties </w:t>
      </w:r>
      <w:r w:rsidRPr="007B112A">
        <w:rPr>
          <w:rStyle w:val="StyleUnderline"/>
        </w:rPr>
        <w:t>suggests that the environment is favorable for plaintiffs</w:t>
      </w:r>
      <w:r w:rsidRPr="007B112A">
        <w:rPr>
          <w:sz w:val="16"/>
        </w:rPr>
        <w:t xml:space="preserve"> challenging agency rulemaking and adjudication in general.</w:t>
      </w:r>
    </w:p>
    <w:p w14:paraId="66A6F143" w14:textId="77777777" w:rsidR="00886929" w:rsidRDefault="00886929" w:rsidP="00886929">
      <w:pPr>
        <w:pStyle w:val="Heading2"/>
      </w:pPr>
      <w:r>
        <w:t xml:space="preserve">Bureaucracy </w:t>
      </w:r>
    </w:p>
    <w:p w14:paraId="2D82833D" w14:textId="77777777" w:rsidR="00886929" w:rsidRPr="007B112A" w:rsidRDefault="00886929" w:rsidP="00886929">
      <w:pPr>
        <w:pStyle w:val="Heading3"/>
        <w:rPr>
          <w:rFonts w:cs="Calibri"/>
        </w:rPr>
      </w:pPr>
      <w:r w:rsidRPr="007B112A">
        <w:rPr>
          <w:rFonts w:cs="Calibri"/>
        </w:rPr>
        <w:t>Bureaucracy</w:t>
      </w:r>
      <w:r>
        <w:rPr>
          <w:rFonts w:cs="Calibri"/>
        </w:rPr>
        <w:t>---</w:t>
      </w:r>
      <w:r w:rsidRPr="007B112A">
        <w:rPr>
          <w:rFonts w:cs="Calibri"/>
        </w:rPr>
        <w:t>Turn---1NC</w:t>
      </w:r>
    </w:p>
    <w:p w14:paraId="02F18438" w14:textId="77777777" w:rsidR="00886929" w:rsidRPr="007B112A" w:rsidRDefault="00886929" w:rsidP="00886929">
      <w:pPr>
        <w:pStyle w:val="Heading4"/>
        <w:rPr>
          <w:rFonts w:cs="Calibri"/>
        </w:rPr>
      </w:pPr>
      <w:r w:rsidRPr="007B112A">
        <w:rPr>
          <w:rFonts w:cs="Calibri"/>
        </w:rPr>
        <w:t xml:space="preserve">Bureaucratic control outside of the president is shrouded in secrecy which is the worst of all worlds. </w:t>
      </w:r>
    </w:p>
    <w:p w14:paraId="066A0FA5" w14:textId="77777777" w:rsidR="00886929" w:rsidRPr="007B112A" w:rsidRDefault="00886929" w:rsidP="00886929">
      <w:r w:rsidRPr="007B112A">
        <w:rPr>
          <w:rStyle w:val="Style13ptBold"/>
        </w:rPr>
        <w:t>Carson ’25</w:t>
      </w:r>
      <w:r w:rsidRPr="007B112A">
        <w:t xml:space="preserve"> [Jay R.; Senior Litigator at the Buckeye Institute, JD from the Ohio State University College of Law, BA from Baldwin-Wallace College, March 27, 2025, “Amicus Curiae Brief of the Buckeye Institute in Support of Respondents,” Supreme Court of the United States, https://www.supremecourt.gov/DocketPDF/24/24-316/353112/20250327064006763_No.%2024-316_Amicus%20Brief.pdf [URLs Omitted]</w:t>
      </w:r>
    </w:p>
    <w:p w14:paraId="2DE6E25E" w14:textId="77777777" w:rsidR="00886929" w:rsidRPr="007B112A" w:rsidRDefault="00886929" w:rsidP="00886929">
      <w:pPr>
        <w:rPr>
          <w:sz w:val="16"/>
        </w:rPr>
      </w:pPr>
      <w:r w:rsidRPr="007B112A">
        <w:rPr>
          <w:sz w:val="16"/>
        </w:rPr>
        <w:t xml:space="preserve">The government’s need for self-control is even more apparent now. </w:t>
      </w:r>
      <w:r w:rsidRPr="007B112A">
        <w:rPr>
          <w:rStyle w:val="StyleUnderline"/>
        </w:rPr>
        <w:t xml:space="preserve">In 1802, the </w:t>
      </w:r>
      <w:r w:rsidRPr="007B112A">
        <w:rPr>
          <w:rStyle w:val="Emphasis"/>
        </w:rPr>
        <w:t>U</w:t>
      </w:r>
      <w:r w:rsidRPr="007B112A">
        <w:rPr>
          <w:sz w:val="16"/>
        </w:rPr>
        <w:t xml:space="preserve">nited </w:t>
      </w:r>
      <w:r w:rsidRPr="007B112A">
        <w:rPr>
          <w:rStyle w:val="Emphasis"/>
        </w:rPr>
        <w:t>S</w:t>
      </w:r>
      <w:r w:rsidRPr="007B112A">
        <w:rPr>
          <w:sz w:val="16"/>
        </w:rPr>
        <w:t xml:space="preserve">tates </w:t>
      </w:r>
      <w:r w:rsidRPr="007B112A">
        <w:rPr>
          <w:rStyle w:val="StyleUnderline"/>
          <w:highlight w:val="cyan"/>
        </w:rPr>
        <w:t xml:space="preserve">government had </w:t>
      </w:r>
      <w:r w:rsidRPr="007B112A">
        <w:rPr>
          <w:rStyle w:val="Emphasis"/>
          <w:highlight w:val="cyan"/>
        </w:rPr>
        <w:t>3,905 employees</w:t>
      </w:r>
      <w:r w:rsidRPr="007B112A">
        <w:rPr>
          <w:sz w:val="16"/>
        </w:rPr>
        <w:t xml:space="preserve">. Peter Kastor, The Early Federal Workforce 2 (2018), </w:t>
      </w:r>
      <w:r w:rsidRPr="007B112A">
        <w:rPr>
          <w:rStyle w:val="StyleUnderline"/>
        </w:rPr>
        <w:t>[URL Omitted]</w:t>
      </w:r>
      <w:r w:rsidRPr="007B112A">
        <w:rPr>
          <w:sz w:val="16"/>
        </w:rPr>
        <w:t xml:space="preserve">. Roughly 700 of those employees were clerks in the federal government; the rest were postal workers. </w:t>
      </w:r>
      <w:r w:rsidRPr="007B112A">
        <w:rPr>
          <w:rStyle w:val="StyleUnderline"/>
        </w:rPr>
        <w:t xml:space="preserve">By contrast, </w:t>
      </w:r>
      <w:r w:rsidRPr="007B112A">
        <w:rPr>
          <w:rStyle w:val="Emphasis"/>
          <w:highlight w:val="cyan"/>
        </w:rPr>
        <w:t>today</w:t>
      </w:r>
      <w:r w:rsidRPr="007B112A">
        <w:rPr>
          <w:rStyle w:val="StyleUnderline"/>
          <w:highlight w:val="cyan"/>
        </w:rPr>
        <w:t>,</w:t>
      </w:r>
      <w:r w:rsidRPr="007B112A">
        <w:rPr>
          <w:rStyle w:val="StyleUnderline"/>
        </w:rPr>
        <w:t xml:space="preserve"> the</w:t>
      </w:r>
      <w:r w:rsidRPr="007B112A">
        <w:rPr>
          <w:sz w:val="16"/>
        </w:rPr>
        <w:t xml:space="preserve"> federal </w:t>
      </w:r>
      <w:r w:rsidRPr="007B112A">
        <w:rPr>
          <w:rStyle w:val="StyleUnderline"/>
        </w:rPr>
        <w:t xml:space="preserve">government employs </w:t>
      </w:r>
      <w:r w:rsidRPr="007B112A">
        <w:rPr>
          <w:rStyle w:val="Emphasis"/>
        </w:rPr>
        <w:t>2.3 million</w:t>
      </w:r>
      <w:r w:rsidRPr="007B112A">
        <w:rPr>
          <w:sz w:val="16"/>
        </w:rPr>
        <w:t xml:space="preserve"> civilians. Peter Onuf, Thomas Jefferson: Domestic Affairs, U. Va. Miller Ctr., (Mar. 25, 2021), </w:t>
      </w:r>
      <w:r w:rsidRPr="007B112A">
        <w:rPr>
          <w:rStyle w:val="StyleUnderline"/>
        </w:rPr>
        <w:t xml:space="preserve">[URL Omitted]. </w:t>
      </w:r>
      <w:r w:rsidRPr="007B112A">
        <w:rPr>
          <w:rStyle w:val="Emphasis"/>
        </w:rPr>
        <w:t>More significant</w:t>
      </w:r>
      <w:r w:rsidRPr="007B112A">
        <w:rPr>
          <w:rStyle w:val="StyleUnderline"/>
        </w:rPr>
        <w:t xml:space="preserve"> than the number</w:t>
      </w:r>
      <w:r w:rsidRPr="007B112A">
        <w:rPr>
          <w:sz w:val="16"/>
        </w:rPr>
        <w:t xml:space="preserve"> of employees, however, </w:t>
      </w:r>
      <w:r w:rsidRPr="007B112A">
        <w:rPr>
          <w:rStyle w:val="StyleUnderline"/>
        </w:rPr>
        <w:t xml:space="preserve">is </w:t>
      </w:r>
      <w:r w:rsidRPr="007B112A">
        <w:rPr>
          <w:rStyle w:val="Emphasis"/>
        </w:rPr>
        <w:t>the influence</w:t>
      </w:r>
      <w:r w:rsidRPr="007B112A">
        <w:rPr>
          <w:rStyle w:val="StyleUnderline"/>
        </w:rPr>
        <w:t xml:space="preserve"> that this </w:t>
      </w:r>
      <w:r w:rsidRPr="007B112A">
        <w:rPr>
          <w:rStyle w:val="Emphasis"/>
        </w:rPr>
        <w:t>unelected branch</w:t>
      </w:r>
      <w:r w:rsidRPr="007B112A">
        <w:rPr>
          <w:sz w:val="16"/>
        </w:rPr>
        <w:t xml:space="preserve"> of government </w:t>
      </w:r>
      <w:r w:rsidRPr="007B112A">
        <w:rPr>
          <w:rStyle w:val="StyleUnderline"/>
        </w:rPr>
        <w:t>has</w:t>
      </w:r>
      <w:r w:rsidRPr="007B112A">
        <w:rPr>
          <w:sz w:val="16"/>
        </w:rPr>
        <w:t xml:space="preserve"> over national policy. “For some time, </w:t>
      </w:r>
      <w:r w:rsidRPr="007B112A">
        <w:rPr>
          <w:rStyle w:val="StyleUnderline"/>
        </w:rPr>
        <w:t xml:space="preserve">the </w:t>
      </w:r>
      <w:r w:rsidRPr="007B112A">
        <w:rPr>
          <w:rStyle w:val="Emphasis"/>
        </w:rPr>
        <w:t>sheer</w:t>
      </w:r>
      <w:r w:rsidRPr="007B112A">
        <w:rPr>
          <w:rStyle w:val="StyleUnderline"/>
        </w:rPr>
        <w:t xml:space="preserve"> amount of </w:t>
      </w:r>
      <w:r w:rsidRPr="007B112A">
        <w:rPr>
          <w:rStyle w:val="Emphasis"/>
        </w:rPr>
        <w:t>law</w:t>
      </w:r>
      <w:r w:rsidRPr="007B112A">
        <w:rPr>
          <w:sz w:val="16"/>
        </w:rPr>
        <w:t xml:space="preserve">—the substantive rules that regulate private conduct and direct the operation of government— </w:t>
      </w:r>
      <w:r w:rsidRPr="007B112A">
        <w:rPr>
          <w:rStyle w:val="StyleUnderline"/>
        </w:rPr>
        <w:t>made by</w:t>
      </w:r>
      <w:r w:rsidRPr="007B112A">
        <w:rPr>
          <w:sz w:val="16"/>
        </w:rPr>
        <w:t xml:space="preserve"> the </w:t>
      </w:r>
      <w:r w:rsidRPr="007B112A">
        <w:rPr>
          <w:rStyle w:val="StyleUnderline"/>
        </w:rPr>
        <w:t xml:space="preserve">agencies has </w:t>
      </w:r>
      <w:r w:rsidRPr="007B112A">
        <w:rPr>
          <w:rStyle w:val="Emphasis"/>
        </w:rPr>
        <w:t>far outnumbered</w:t>
      </w:r>
      <w:r w:rsidRPr="007B112A">
        <w:rPr>
          <w:sz w:val="16"/>
        </w:rPr>
        <w:t xml:space="preserve"> the </w:t>
      </w:r>
      <w:r w:rsidRPr="007B112A">
        <w:rPr>
          <w:rStyle w:val="StyleUnderline"/>
        </w:rPr>
        <w:t>lawmaking</w:t>
      </w:r>
      <w:r w:rsidRPr="007B112A">
        <w:rPr>
          <w:sz w:val="16"/>
        </w:rPr>
        <w:t xml:space="preserve"> engaged in by Congress through the traditional process.” </w:t>
      </w:r>
      <w:proofErr w:type="spellStart"/>
      <w:r w:rsidRPr="007B112A">
        <w:rPr>
          <w:sz w:val="16"/>
        </w:rPr>
        <w:t>Immigr</w:t>
      </w:r>
      <w:proofErr w:type="spellEnd"/>
      <w:r w:rsidRPr="007B112A">
        <w:rPr>
          <w:sz w:val="16"/>
        </w:rPr>
        <w:t>. &amp; Naturalization Serv. v. Chadha, 462 U.S. 919, 985 (1983) (White, J., dissenting). “The number of formal rules these agencies have issued thanks to their delegated legislative authority has grown so exuberantly it’s hard to keep up.” Caring Hearts Pers. Home Servs., Inc. v. Burwell, 824 F.3d 968, 969 (10th Cir. 2016) (Gorsuch, J.). The New Deal, with its faith that the “dispassionate professional judgment that only a cadre of experts could supply” was better suited to address the nation’s problems than the political process, ushered the heyday of independent agencies. See Lisa Schultz Bressman &amp; Robert B. Thompson, The Future of Agency Independence, 63 Vand. L. Rev. 599, 612, 616 (2010).</w:t>
      </w:r>
    </w:p>
    <w:p w14:paraId="0D870E2D" w14:textId="77777777" w:rsidR="00886929" w:rsidRPr="007B112A" w:rsidRDefault="00886929" w:rsidP="00886929">
      <w:pPr>
        <w:rPr>
          <w:sz w:val="16"/>
        </w:rPr>
      </w:pPr>
      <w:r w:rsidRPr="007B112A">
        <w:rPr>
          <w:sz w:val="16"/>
        </w:rPr>
        <w:t>By the 1970s, however, critics had raised concerns of congressional “delegation as abdication,” arguing that “</w:t>
      </w:r>
      <w:r w:rsidRPr="007B112A">
        <w:rPr>
          <w:rStyle w:val="StyleUnderline"/>
          <w:highlight w:val="cyan"/>
        </w:rPr>
        <w:t xml:space="preserve">an </w:t>
      </w:r>
      <w:r w:rsidRPr="007B112A">
        <w:rPr>
          <w:rStyle w:val="Emphasis"/>
          <w:highlight w:val="cyan"/>
        </w:rPr>
        <w:t>unaccountable</w:t>
      </w:r>
      <w:r w:rsidRPr="007B112A">
        <w:rPr>
          <w:rStyle w:val="StyleUnderline"/>
        </w:rPr>
        <w:t xml:space="preserve"> and </w:t>
      </w:r>
      <w:r w:rsidRPr="007B112A">
        <w:rPr>
          <w:rStyle w:val="Emphasis"/>
          <w:highlight w:val="cyan"/>
        </w:rPr>
        <w:t>headless</w:t>
      </w:r>
      <w:r w:rsidRPr="007B112A">
        <w:rPr>
          <w:rStyle w:val="StyleUnderline"/>
          <w:highlight w:val="cyan"/>
        </w:rPr>
        <w:t xml:space="preserve"> fourth branch</w:t>
      </w:r>
      <w:r w:rsidRPr="007B112A">
        <w:rPr>
          <w:rStyle w:val="StyleUnderline"/>
        </w:rPr>
        <w:t xml:space="preserve"> of government—the </w:t>
      </w:r>
      <w:r w:rsidRPr="007B112A">
        <w:rPr>
          <w:rStyle w:val="Emphasis"/>
          <w:highlight w:val="cyan"/>
        </w:rPr>
        <w:t>bureaucrats</w:t>
      </w:r>
      <w:r w:rsidRPr="007B112A">
        <w:rPr>
          <w:rStyle w:val="StyleUnderline"/>
        </w:rPr>
        <w:t>—had come to run American politics</w:t>
      </w:r>
      <w:r w:rsidRPr="007B112A">
        <w:rPr>
          <w:sz w:val="16"/>
        </w:rPr>
        <w:t>.” Susan Webb Yackee, The Politics of Rulemaking in the United States, 22 Annu. Rev. Political Sci. 37, 39 (2019) (citations omitted). In the mid-1980s, commentators observed that “[a]</w:t>
      </w:r>
      <w:proofErr w:type="spellStart"/>
      <w:r w:rsidRPr="007B112A">
        <w:rPr>
          <w:sz w:val="16"/>
        </w:rPr>
        <w:t>dministrative</w:t>
      </w:r>
      <w:proofErr w:type="spellEnd"/>
      <w:r w:rsidRPr="007B112A">
        <w:rPr>
          <w:sz w:val="16"/>
        </w:rPr>
        <w:t xml:space="preserve"> </w:t>
      </w:r>
      <w:r w:rsidRPr="007B112A">
        <w:rPr>
          <w:rStyle w:val="StyleUnderline"/>
        </w:rPr>
        <w:t xml:space="preserve">agencies </w:t>
      </w:r>
      <w:r w:rsidRPr="007B112A">
        <w:rPr>
          <w:rStyle w:val="Emphasis"/>
        </w:rPr>
        <w:t>today</w:t>
      </w:r>
      <w:r w:rsidRPr="007B112A">
        <w:rPr>
          <w:rStyle w:val="StyleUnderline"/>
        </w:rPr>
        <w:t xml:space="preserve"> </w:t>
      </w:r>
      <w:r w:rsidRPr="007B112A">
        <w:rPr>
          <w:rStyle w:val="StyleUnderline"/>
          <w:highlight w:val="cyan"/>
        </w:rPr>
        <w:t xml:space="preserve">have </w:t>
      </w:r>
      <w:r w:rsidRPr="007B112A">
        <w:rPr>
          <w:rStyle w:val="Emphasis"/>
          <w:highlight w:val="cyan"/>
        </w:rPr>
        <w:t>enormous power</w:t>
      </w:r>
      <w:r w:rsidRPr="007B112A">
        <w:rPr>
          <w:rStyle w:val="StyleUnderline"/>
        </w:rPr>
        <w:t xml:space="preserve"> to make fundamental </w:t>
      </w:r>
      <w:r w:rsidRPr="007B112A">
        <w:rPr>
          <w:rStyle w:val="Emphasis"/>
        </w:rPr>
        <w:t>policy decisions</w:t>
      </w:r>
      <w:r w:rsidRPr="007B112A">
        <w:rPr>
          <w:sz w:val="16"/>
        </w:rPr>
        <w:t xml:space="preserve"> that the Constitution assigns to Congress as the branch of government most representative of the majority’s views.” Id. Indeed, “[m]ore and more legislation has been originating with the executive branch of government.” Id. And today commentators have noted that “[e]very year, the growth of Statutes at Large is dwarfed by the expansion of the Federal Register.” David Casazza, Liberty Requires Accountability: Checking Delegations to </w:t>
      </w:r>
      <w:proofErr w:type="spellStart"/>
      <w:r w:rsidRPr="007B112A">
        <w:rPr>
          <w:sz w:val="16"/>
        </w:rPr>
        <w:t>Indep</w:t>
      </w:r>
      <w:proofErr w:type="spellEnd"/>
      <w:r w:rsidRPr="007B112A">
        <w:rPr>
          <w:sz w:val="16"/>
        </w:rPr>
        <w:t xml:space="preserve">. Agencies, 38 Harv. J.L. &amp; Pub. </w:t>
      </w:r>
      <w:proofErr w:type="spellStart"/>
      <w:r w:rsidRPr="007B112A">
        <w:rPr>
          <w:sz w:val="16"/>
        </w:rPr>
        <w:t>Pol’y</w:t>
      </w:r>
      <w:proofErr w:type="spellEnd"/>
      <w:r w:rsidRPr="007B112A">
        <w:rPr>
          <w:sz w:val="16"/>
        </w:rPr>
        <w:t xml:space="preserve"> 729, 731 (2015).</w:t>
      </w:r>
    </w:p>
    <w:p w14:paraId="11379D5E" w14:textId="77777777" w:rsidR="00886929" w:rsidRPr="007B112A" w:rsidRDefault="00886929" w:rsidP="00886929">
      <w:pPr>
        <w:rPr>
          <w:sz w:val="16"/>
        </w:rPr>
      </w:pPr>
      <w:r w:rsidRPr="007B112A">
        <w:rPr>
          <w:sz w:val="16"/>
        </w:rPr>
        <w:t>Yet, despite these concerns, legislative delegation of regulatory authority to agencies continues unabated, with the result that modern governance relies heavily on the public policy decisions of the unelected. The result is “a nation governed largely by the duly appointed administrators of the people rather than the duly elected representatives of the people.” Id.</w:t>
      </w:r>
    </w:p>
    <w:p w14:paraId="1D9CE625" w14:textId="77777777" w:rsidR="00886929" w:rsidRPr="007B112A" w:rsidRDefault="00886929" w:rsidP="00886929">
      <w:pPr>
        <w:rPr>
          <w:sz w:val="16"/>
        </w:rPr>
      </w:pPr>
      <w:r w:rsidRPr="007B112A">
        <w:rPr>
          <w:sz w:val="16"/>
        </w:rPr>
        <w:t xml:space="preserve">Administrative law “constrain[s] Americans in all aspects of their lives, political, economic, social, and personal,” having become “the government’s primary mode of controlling Americans.” Philip Hamburger, Is Administrative Law Unlawful? 1 (2014). Administrative processes intrude upon many facets of American life that may well have been thought the proper province of private life and business, including brushing one’s teeth, 606 Mass. Code Regs. § 7.11(11)(d); selling fresh milk, Stephen Dinan, Feds Shut Down Amish Farm for Selling Fresh Milk, Wash. Times (Feb. 13, 2012), </w:t>
      </w:r>
      <w:r w:rsidRPr="007B112A">
        <w:rPr>
          <w:rStyle w:val="StyleUnderline"/>
        </w:rPr>
        <w:t>[URL Omitted]</w:t>
      </w:r>
      <w:r w:rsidRPr="007B112A">
        <w:rPr>
          <w:sz w:val="16"/>
        </w:rPr>
        <w:t xml:space="preserve">; or filling holes on one’s land, see Sackett v. EPA, 566 U.S. 120, 124–25 (2012). Add to that “independent agencies” like the Task Force that “hold enormous power over the economic and social life of the United States.” See PHH Corp. v. CFPB, 881 F.3d 75, 165 (D.C. Cir. 2018) (Kavanaugh, J., dissenting). </w:t>
      </w:r>
      <w:r w:rsidRPr="007B112A">
        <w:rPr>
          <w:rStyle w:val="StyleUnderline"/>
        </w:rPr>
        <w:t>With</w:t>
      </w:r>
      <w:r w:rsidRPr="007B112A">
        <w:rPr>
          <w:sz w:val="16"/>
        </w:rPr>
        <w:t xml:space="preserve"> literally “</w:t>
      </w:r>
      <w:r w:rsidRPr="007B112A">
        <w:rPr>
          <w:rStyle w:val="Emphasis"/>
        </w:rPr>
        <w:t>hundreds</w:t>
      </w:r>
      <w:r w:rsidRPr="007B112A">
        <w:rPr>
          <w:rStyle w:val="StyleUnderline"/>
        </w:rPr>
        <w:t xml:space="preserve"> of federal agencies poking into </w:t>
      </w:r>
      <w:r w:rsidRPr="007B112A">
        <w:rPr>
          <w:rStyle w:val="Emphasis"/>
        </w:rPr>
        <w:t>every nook and cranny</w:t>
      </w:r>
      <w:r w:rsidRPr="007B112A">
        <w:rPr>
          <w:rStyle w:val="StyleUnderline"/>
        </w:rPr>
        <w:t xml:space="preserve"> of daily life,” “the </w:t>
      </w:r>
      <w:r w:rsidRPr="007B112A">
        <w:rPr>
          <w:rStyle w:val="Emphasis"/>
        </w:rPr>
        <w:t>danger</w:t>
      </w:r>
      <w:r w:rsidRPr="007B112A">
        <w:rPr>
          <w:rStyle w:val="StyleUnderline"/>
        </w:rPr>
        <w:t xml:space="preserve"> posed</w:t>
      </w:r>
      <w:r w:rsidRPr="007B112A">
        <w:rPr>
          <w:sz w:val="16"/>
        </w:rPr>
        <w:t xml:space="preserve"> by the growing power of the administrative state </w:t>
      </w:r>
      <w:r w:rsidRPr="007B112A">
        <w:rPr>
          <w:rStyle w:val="StyleUnderline"/>
        </w:rPr>
        <w:t xml:space="preserve">cannot </w:t>
      </w:r>
      <w:r w:rsidRPr="007B112A">
        <w:rPr>
          <w:rStyle w:val="Emphasis"/>
        </w:rPr>
        <w:t>be dismissed</w:t>
      </w:r>
      <w:r w:rsidRPr="007B112A">
        <w:rPr>
          <w:sz w:val="16"/>
        </w:rPr>
        <w:t>.” City of Arlington, Tex. v. FCC, 569 U.S. 290, 315 (2013) (Roberts, C.J., dissenting).</w:t>
      </w:r>
    </w:p>
    <w:p w14:paraId="2735E41C" w14:textId="77777777" w:rsidR="00886929" w:rsidRPr="007B112A" w:rsidRDefault="00886929" w:rsidP="00886929">
      <w:pPr>
        <w:rPr>
          <w:sz w:val="16"/>
        </w:rPr>
      </w:pPr>
      <w:r w:rsidRPr="007B112A">
        <w:rPr>
          <w:rStyle w:val="Emphasis"/>
        </w:rPr>
        <w:t>Even if</w:t>
      </w:r>
      <w:r w:rsidRPr="007B112A">
        <w:rPr>
          <w:rStyle w:val="StyleUnderline"/>
        </w:rPr>
        <w:t xml:space="preserve"> government by </w:t>
      </w:r>
      <w:r w:rsidRPr="007B112A">
        <w:rPr>
          <w:rStyle w:val="Emphasis"/>
          <w:highlight w:val="cyan"/>
        </w:rPr>
        <w:t>unelected experts</w:t>
      </w:r>
      <w:r w:rsidRPr="007B112A">
        <w:rPr>
          <w:rStyle w:val="StyleUnderline"/>
          <w:highlight w:val="cyan"/>
        </w:rPr>
        <w:t xml:space="preserve"> proved</w:t>
      </w:r>
      <w:r w:rsidRPr="007B112A">
        <w:rPr>
          <w:rStyle w:val="StyleUnderline"/>
        </w:rPr>
        <w:t xml:space="preserve"> </w:t>
      </w:r>
      <w:r w:rsidRPr="007B112A">
        <w:rPr>
          <w:rStyle w:val="Emphasis"/>
        </w:rPr>
        <w:t xml:space="preserve">more </w:t>
      </w:r>
      <w:r w:rsidRPr="007B112A">
        <w:rPr>
          <w:rStyle w:val="Emphasis"/>
          <w:highlight w:val="cyan"/>
        </w:rPr>
        <w:t>efficient</w:t>
      </w:r>
      <w:r w:rsidRPr="007B112A">
        <w:rPr>
          <w:rStyle w:val="StyleUnderline"/>
          <w:highlight w:val="cyan"/>
        </w:rPr>
        <w:t>,</w:t>
      </w:r>
      <w:r w:rsidRPr="007B112A">
        <w:rPr>
          <w:rStyle w:val="StyleUnderline"/>
        </w:rPr>
        <w:t xml:space="preserve"> more </w:t>
      </w:r>
      <w:r w:rsidRPr="007B112A">
        <w:rPr>
          <w:rStyle w:val="Emphasis"/>
          <w:highlight w:val="cyan"/>
        </w:rPr>
        <w:t>rational</w:t>
      </w:r>
      <w:r w:rsidRPr="007B112A">
        <w:rPr>
          <w:rStyle w:val="StyleUnderline"/>
          <w:highlight w:val="cyan"/>
        </w:rPr>
        <w:t>, or</w:t>
      </w:r>
      <w:r w:rsidRPr="007B112A">
        <w:rPr>
          <w:rStyle w:val="StyleUnderline"/>
        </w:rPr>
        <w:t xml:space="preserve"> even more </w:t>
      </w:r>
      <w:r w:rsidRPr="007B112A">
        <w:rPr>
          <w:rStyle w:val="Emphasis"/>
          <w:highlight w:val="cyan"/>
        </w:rPr>
        <w:t>just</w:t>
      </w:r>
      <w:r w:rsidRPr="007B112A">
        <w:rPr>
          <w:rStyle w:val="StyleUnderline"/>
        </w:rPr>
        <w:t>,</w:t>
      </w:r>
      <w:r w:rsidRPr="007B112A">
        <w:rPr>
          <w:sz w:val="16"/>
        </w:rPr>
        <w:t xml:space="preserve"> this Court has time and again held that </w:t>
      </w:r>
      <w:r w:rsidRPr="007B112A">
        <w:rPr>
          <w:rStyle w:val="StyleUnderline"/>
          <w:highlight w:val="cyan"/>
        </w:rPr>
        <w:t>those</w:t>
      </w:r>
      <w:r w:rsidRPr="007B112A">
        <w:rPr>
          <w:sz w:val="16"/>
        </w:rPr>
        <w:t xml:space="preserve"> purported </w:t>
      </w:r>
      <w:r w:rsidRPr="007B112A">
        <w:rPr>
          <w:rStyle w:val="StyleUnderline"/>
          <w:highlight w:val="cyan"/>
        </w:rPr>
        <w:t>benefits must yield to</w:t>
      </w:r>
      <w:r w:rsidRPr="007B112A">
        <w:rPr>
          <w:rStyle w:val="StyleUnderline"/>
        </w:rPr>
        <w:t xml:space="preserve"> the</w:t>
      </w:r>
      <w:r w:rsidRPr="007B112A">
        <w:rPr>
          <w:sz w:val="16"/>
        </w:rPr>
        <w:t xml:space="preserve"> “vital constitutional principle” that “[l]</w:t>
      </w:r>
      <w:proofErr w:type="spellStart"/>
      <w:r w:rsidRPr="007B112A">
        <w:rPr>
          <w:sz w:val="16"/>
        </w:rPr>
        <w:t>iberty</w:t>
      </w:r>
      <w:proofErr w:type="spellEnd"/>
      <w:r w:rsidRPr="007B112A">
        <w:rPr>
          <w:sz w:val="16"/>
        </w:rPr>
        <w:t xml:space="preserve"> requires </w:t>
      </w:r>
      <w:r w:rsidRPr="007B112A">
        <w:rPr>
          <w:rStyle w:val="Emphasis"/>
          <w:highlight w:val="cyan"/>
        </w:rPr>
        <w:t>accountability</w:t>
      </w:r>
      <w:r w:rsidRPr="007B112A">
        <w:rPr>
          <w:sz w:val="16"/>
        </w:rPr>
        <w:t xml:space="preserve">.” Dept. of Transp. v. Assn. of Am. Railroads, 575 U.S. 43, 57 (2015) (Alito, J., concurring). “The Framers created a structure </w:t>
      </w:r>
      <w:r w:rsidRPr="007B112A">
        <w:rPr>
          <w:rStyle w:val="StyleUnderline"/>
          <w:highlight w:val="cyan"/>
        </w:rPr>
        <w:t>in which</w:t>
      </w:r>
      <w:r w:rsidRPr="007B112A">
        <w:rPr>
          <w:rStyle w:val="StyleUnderline"/>
        </w:rPr>
        <w:t xml:space="preserve"> ‘a </w:t>
      </w:r>
      <w:r w:rsidRPr="007B112A">
        <w:rPr>
          <w:rStyle w:val="StyleUnderline"/>
          <w:highlight w:val="cyan"/>
        </w:rPr>
        <w:t xml:space="preserve">dependence </w:t>
      </w:r>
      <w:r w:rsidRPr="007B112A">
        <w:rPr>
          <w:rStyle w:val="Emphasis"/>
          <w:highlight w:val="cyan"/>
        </w:rPr>
        <w:t>on</w:t>
      </w:r>
      <w:r w:rsidRPr="007B112A">
        <w:rPr>
          <w:rStyle w:val="Emphasis"/>
        </w:rPr>
        <w:t xml:space="preserve"> the </w:t>
      </w:r>
      <w:r w:rsidRPr="007B112A">
        <w:rPr>
          <w:rStyle w:val="Emphasis"/>
          <w:highlight w:val="cyan"/>
        </w:rPr>
        <w:t>people</w:t>
      </w:r>
      <w:r w:rsidRPr="007B112A">
        <w:rPr>
          <w:rStyle w:val="StyleUnderline"/>
          <w:highlight w:val="cyan"/>
        </w:rPr>
        <w:t>’ would be the ‘</w:t>
      </w:r>
      <w:r w:rsidRPr="007B112A">
        <w:rPr>
          <w:rStyle w:val="Emphasis"/>
          <w:highlight w:val="cyan"/>
        </w:rPr>
        <w:t>primary control</w:t>
      </w:r>
      <w:r w:rsidRPr="007B112A">
        <w:rPr>
          <w:rStyle w:val="StyleUnderline"/>
        </w:rPr>
        <w:t xml:space="preserve"> on the government.’</w:t>
      </w:r>
      <w:r w:rsidRPr="007B112A">
        <w:rPr>
          <w:sz w:val="16"/>
        </w:rPr>
        <w:t xml:space="preserve">” In re Aiken </w:t>
      </w:r>
      <w:proofErr w:type="spellStart"/>
      <w:r w:rsidRPr="007B112A">
        <w:rPr>
          <w:sz w:val="16"/>
        </w:rPr>
        <w:t>Cnty</w:t>
      </w:r>
      <w:proofErr w:type="spellEnd"/>
      <w:r w:rsidRPr="007B112A">
        <w:rPr>
          <w:sz w:val="16"/>
        </w:rPr>
        <w:t>., 645 F.3d 428, 440 (D.C. Cir. 2011) (Kavanaugh, J., concurring) (quoting Free Enterprise Fund v. Public Co. Accounting Oversight Bd., 561 U.S. 477, 501 (2010)). Indeed, “[p]</w:t>
      </w:r>
      <w:proofErr w:type="spellStart"/>
      <w:r w:rsidRPr="007B112A">
        <w:rPr>
          <w:sz w:val="16"/>
        </w:rPr>
        <w:t>romoting</w:t>
      </w:r>
      <w:proofErr w:type="spellEnd"/>
      <w:r w:rsidRPr="007B112A">
        <w:rPr>
          <w:sz w:val="16"/>
        </w:rPr>
        <w:t xml:space="preserve"> political accountability is a central feature of American political thought dating back to the Founding period, finding expression in the Declaration of Independence, The Federalist Papers, and the works that influenced the Founders.” Casazza, supra, at 729–30.</w:t>
      </w:r>
    </w:p>
    <w:p w14:paraId="597CCD04" w14:textId="77777777" w:rsidR="00886929" w:rsidRPr="007B112A" w:rsidRDefault="00886929" w:rsidP="00886929">
      <w:pPr>
        <w:rPr>
          <w:sz w:val="16"/>
        </w:rPr>
      </w:pPr>
      <w:r w:rsidRPr="007B112A">
        <w:rPr>
          <w:sz w:val="16"/>
        </w:rPr>
        <w:t xml:space="preserve">Not surprisingly, </w:t>
      </w:r>
      <w:r w:rsidRPr="007B112A">
        <w:rPr>
          <w:rStyle w:val="StyleUnderline"/>
        </w:rPr>
        <w:t xml:space="preserve">the </w:t>
      </w:r>
      <w:r w:rsidRPr="007B112A">
        <w:rPr>
          <w:rStyle w:val="Emphasis"/>
        </w:rPr>
        <w:t>increase</w:t>
      </w:r>
      <w:r w:rsidRPr="007B112A">
        <w:rPr>
          <w:rStyle w:val="StyleUnderline"/>
        </w:rPr>
        <w:t xml:space="preserve"> in government by </w:t>
      </w:r>
      <w:r w:rsidRPr="007B112A">
        <w:rPr>
          <w:rStyle w:val="Emphasis"/>
        </w:rPr>
        <w:t>administrative fiat</w:t>
      </w:r>
      <w:r w:rsidRPr="007B112A">
        <w:rPr>
          <w:rStyle w:val="StyleUnderline"/>
        </w:rPr>
        <w:t xml:space="preserve"> has coincided with a </w:t>
      </w:r>
      <w:r w:rsidRPr="007B112A">
        <w:rPr>
          <w:rStyle w:val="Emphasis"/>
        </w:rPr>
        <w:t>decrease in trust</w:t>
      </w:r>
      <w:r w:rsidRPr="007B112A">
        <w:rPr>
          <w:sz w:val="16"/>
        </w:rPr>
        <w:t xml:space="preserve"> in the federal government. “As of April 2024, 22% of Americans say they trust the government in Washington to do what is right ‘just about always’(2%) or ‘most of the time’ (21%).” Public Trust in Government: 1958-2024, Pew Research Ctr. (June 24, 2024), </w:t>
      </w:r>
      <w:r w:rsidRPr="007B112A">
        <w:rPr>
          <w:rStyle w:val="StyleUnderline"/>
        </w:rPr>
        <w:t>[URL Omitted]</w:t>
      </w:r>
      <w:r w:rsidRPr="007B112A">
        <w:rPr>
          <w:sz w:val="16"/>
        </w:rPr>
        <w:t xml:space="preserve">. This is a decline from almost 75% in 1958. Id. In 2019, nearly </w:t>
      </w:r>
      <w:proofErr w:type="spellStart"/>
      <w:r w:rsidRPr="007B112A">
        <w:rPr>
          <w:sz w:val="16"/>
        </w:rPr>
        <w:t>twothirds</w:t>
      </w:r>
      <w:proofErr w:type="spellEnd"/>
      <w:r w:rsidRPr="007B112A">
        <w:rPr>
          <w:sz w:val="16"/>
        </w:rPr>
        <w:t xml:space="preserve"> of Americans “surveyed said that this lack of trust in the federal government made it harder to solve many of the country’s problems. Lee Raine &amp; Andrew Perrin, Key Findings about Americans’ Declining Trust in Government and Each Other, Pew Research Ctr. (Jul. 22, 2019), </w:t>
      </w:r>
      <w:r w:rsidRPr="007B112A">
        <w:rPr>
          <w:rStyle w:val="StyleUnderline"/>
        </w:rPr>
        <w:t>[URL Omitted]</w:t>
      </w:r>
      <w:r w:rsidRPr="007B112A">
        <w:rPr>
          <w:sz w:val="16"/>
        </w:rPr>
        <w:t>.</w:t>
      </w:r>
    </w:p>
    <w:p w14:paraId="23D1F58C" w14:textId="77777777" w:rsidR="00886929" w:rsidRDefault="00886929" w:rsidP="00886929">
      <w:pPr>
        <w:rPr>
          <w:sz w:val="16"/>
        </w:rPr>
      </w:pPr>
      <w:r w:rsidRPr="007B112A">
        <w:rPr>
          <w:sz w:val="16"/>
        </w:rPr>
        <w:t xml:space="preserve">This case brings the dangers of unaccountable administrative governance into clear relief because the Task Force is not merely lending technical expertise, it is instead making moral value judgments that it forces upon insurers and private employers. Governmentally designated experts have no more expertise </w:t>
      </w:r>
      <w:proofErr w:type="gramStart"/>
      <w:r w:rsidRPr="007B112A">
        <w:rPr>
          <w:sz w:val="16"/>
        </w:rPr>
        <w:t>on</w:t>
      </w:r>
      <w:proofErr w:type="gramEnd"/>
      <w:r w:rsidRPr="007B112A">
        <w:rPr>
          <w:sz w:val="16"/>
        </w:rPr>
        <w:t xml:space="preserve"> moral issues than do every-day citizens. Therefore, when it comes to matters affecting or impacting individual moral choices, rather than matters requiring technical expertise, the </w:t>
      </w:r>
      <w:r w:rsidRPr="007B112A">
        <w:rPr>
          <w:rStyle w:val="StyleUnderline"/>
          <w:highlight w:val="cyan"/>
        </w:rPr>
        <w:t>decisionmakers should be</w:t>
      </w:r>
      <w:r w:rsidRPr="007B112A">
        <w:rPr>
          <w:rStyle w:val="StyleUnderline"/>
        </w:rPr>
        <w:t xml:space="preserve"> </w:t>
      </w:r>
      <w:r w:rsidRPr="007B112A">
        <w:rPr>
          <w:rStyle w:val="Emphasis"/>
        </w:rPr>
        <w:t xml:space="preserve">in some way </w:t>
      </w:r>
      <w:r w:rsidRPr="007B112A">
        <w:rPr>
          <w:rStyle w:val="Emphasis"/>
          <w:highlight w:val="cyan"/>
        </w:rPr>
        <w:t>accountable</w:t>
      </w:r>
      <w:r w:rsidRPr="007B112A">
        <w:rPr>
          <w:rStyle w:val="StyleUnderline"/>
          <w:highlight w:val="cyan"/>
        </w:rPr>
        <w:t xml:space="preserve"> to</w:t>
      </w:r>
      <w:r w:rsidRPr="007B112A">
        <w:rPr>
          <w:rStyle w:val="StyleUnderline"/>
        </w:rPr>
        <w:t xml:space="preserve"> the </w:t>
      </w:r>
      <w:r w:rsidRPr="007B112A">
        <w:rPr>
          <w:rStyle w:val="StyleUnderline"/>
          <w:highlight w:val="cyan"/>
        </w:rPr>
        <w:t>citizenry</w:t>
      </w:r>
      <w:r w:rsidRPr="007B112A">
        <w:rPr>
          <w:sz w:val="16"/>
        </w:rPr>
        <w:t xml:space="preserve">. Again, </w:t>
      </w:r>
      <w:r w:rsidRPr="007B112A">
        <w:rPr>
          <w:rStyle w:val="Emphasis"/>
          <w:highlight w:val="cyan"/>
        </w:rPr>
        <w:t>a cornerstone</w:t>
      </w:r>
      <w:r w:rsidRPr="007B112A">
        <w:rPr>
          <w:rStyle w:val="StyleUnderline"/>
          <w:highlight w:val="cyan"/>
        </w:rPr>
        <w:t xml:space="preserve"> of</w:t>
      </w:r>
      <w:r w:rsidRPr="007B112A">
        <w:rPr>
          <w:rStyle w:val="StyleUnderline"/>
        </w:rPr>
        <w:t xml:space="preserve"> self-</w:t>
      </w:r>
      <w:r w:rsidRPr="007B112A">
        <w:rPr>
          <w:rStyle w:val="StyleUnderline"/>
          <w:highlight w:val="cyan"/>
        </w:rPr>
        <w:t>government is</w:t>
      </w:r>
      <w:r w:rsidRPr="007B112A">
        <w:rPr>
          <w:rStyle w:val="StyleUnderline"/>
        </w:rPr>
        <w:t xml:space="preserve"> that </w:t>
      </w:r>
      <w:r w:rsidRPr="007B112A">
        <w:rPr>
          <w:rStyle w:val="StyleUnderline"/>
          <w:highlight w:val="cyan"/>
        </w:rPr>
        <w:t xml:space="preserve">the people who </w:t>
      </w:r>
      <w:r w:rsidRPr="007B112A">
        <w:rPr>
          <w:rStyle w:val="Emphasis"/>
          <w:highlight w:val="cyan"/>
        </w:rPr>
        <w:t>make</w:t>
      </w:r>
      <w:r w:rsidRPr="007B112A">
        <w:rPr>
          <w:rStyle w:val="Emphasis"/>
        </w:rPr>
        <w:t xml:space="preserve"> the </w:t>
      </w:r>
      <w:r w:rsidRPr="007B112A">
        <w:rPr>
          <w:rStyle w:val="Emphasis"/>
          <w:highlight w:val="cyan"/>
        </w:rPr>
        <w:t>law</w:t>
      </w:r>
      <w:r w:rsidRPr="007B112A">
        <w:rPr>
          <w:sz w:val="16"/>
        </w:rPr>
        <w:t>—whether through legislation or regulation—</w:t>
      </w:r>
      <w:r w:rsidRPr="007B112A">
        <w:rPr>
          <w:rStyle w:val="StyleUnderline"/>
          <w:highlight w:val="cyan"/>
        </w:rPr>
        <w:t>must</w:t>
      </w:r>
      <w:r w:rsidRPr="007B112A">
        <w:rPr>
          <w:rStyle w:val="StyleUnderline"/>
        </w:rPr>
        <w:t xml:space="preserve"> ultimately </w:t>
      </w:r>
      <w:r w:rsidRPr="007B112A">
        <w:rPr>
          <w:rStyle w:val="StyleUnderline"/>
          <w:highlight w:val="cyan"/>
        </w:rPr>
        <w:t xml:space="preserve">be </w:t>
      </w:r>
      <w:r w:rsidRPr="007B112A">
        <w:rPr>
          <w:rStyle w:val="Emphasis"/>
          <w:highlight w:val="cyan"/>
        </w:rPr>
        <w:t>accountable to</w:t>
      </w:r>
      <w:r w:rsidRPr="007B112A">
        <w:rPr>
          <w:rStyle w:val="StyleUnderline"/>
          <w:highlight w:val="cyan"/>
        </w:rPr>
        <w:t>—not shielded from—</w:t>
      </w:r>
      <w:r w:rsidRPr="007B112A">
        <w:rPr>
          <w:rStyle w:val="Emphasis"/>
          <w:highlight w:val="cyan"/>
        </w:rPr>
        <w:t>those</w:t>
      </w:r>
      <w:r w:rsidRPr="007B112A">
        <w:rPr>
          <w:rStyle w:val="StyleUnderline"/>
        </w:rPr>
        <w:t xml:space="preserve"> that </w:t>
      </w:r>
      <w:r w:rsidRPr="007B112A">
        <w:rPr>
          <w:rStyle w:val="Emphasis"/>
          <w:highlight w:val="cyan"/>
        </w:rPr>
        <w:t>they govern</w:t>
      </w:r>
      <w:r w:rsidRPr="007B112A">
        <w:rPr>
          <w:rStyle w:val="StyleUnderline"/>
          <w:highlight w:val="cyan"/>
        </w:rPr>
        <w:t xml:space="preserve"> by using</w:t>
      </w:r>
      <w:r w:rsidRPr="007B112A">
        <w:rPr>
          <w:rStyle w:val="StyleUnderline"/>
        </w:rPr>
        <w:t xml:space="preserve"> the </w:t>
      </w:r>
      <w:r w:rsidRPr="007B112A">
        <w:rPr>
          <w:rStyle w:val="StyleUnderline"/>
          <w:highlight w:val="cyan"/>
        </w:rPr>
        <w:t>shibboleth of “</w:t>
      </w:r>
      <w:r w:rsidRPr="007B112A">
        <w:rPr>
          <w:rStyle w:val="Emphasis"/>
          <w:highlight w:val="cyan"/>
        </w:rPr>
        <w:t>independence</w:t>
      </w:r>
      <w:r w:rsidRPr="007B112A">
        <w:rPr>
          <w:rStyle w:val="StyleUnderline"/>
          <w:highlight w:val="cyan"/>
        </w:rPr>
        <w:t>.”</w:t>
      </w:r>
      <w:r w:rsidRPr="007B112A">
        <w:rPr>
          <w:sz w:val="16"/>
        </w:rPr>
        <w:t xml:space="preserve"> Indeed, “</w:t>
      </w:r>
      <w:r w:rsidRPr="007B112A">
        <w:rPr>
          <w:rStyle w:val="StyleUnderline"/>
        </w:rPr>
        <w:t xml:space="preserve">[w]hen citizens </w:t>
      </w:r>
      <w:r w:rsidRPr="007B112A">
        <w:rPr>
          <w:rStyle w:val="Emphasis"/>
        </w:rPr>
        <w:t>cannot</w:t>
      </w:r>
      <w:r w:rsidRPr="007B112A">
        <w:rPr>
          <w:rStyle w:val="StyleUnderline"/>
        </w:rPr>
        <w:t xml:space="preserve"> readily identify the source of legislation</w:t>
      </w:r>
      <w:r w:rsidRPr="007B112A">
        <w:rPr>
          <w:sz w:val="16"/>
        </w:rPr>
        <w:t xml:space="preserve"> or regulation that affects their lives, </w:t>
      </w:r>
      <w:r w:rsidRPr="007B112A">
        <w:rPr>
          <w:rStyle w:val="StyleUnderline"/>
        </w:rPr>
        <w:t xml:space="preserve">Government officials can </w:t>
      </w:r>
      <w:r w:rsidRPr="007B112A">
        <w:rPr>
          <w:rStyle w:val="Emphasis"/>
        </w:rPr>
        <w:t>wield power</w:t>
      </w:r>
      <w:r w:rsidRPr="007B112A">
        <w:rPr>
          <w:rStyle w:val="StyleUnderline"/>
        </w:rPr>
        <w:t xml:space="preserve"> without owning up to the </w:t>
      </w:r>
      <w:r w:rsidRPr="007B112A">
        <w:rPr>
          <w:rStyle w:val="Emphasis"/>
        </w:rPr>
        <w:t>consequences</w:t>
      </w:r>
      <w:r w:rsidRPr="007B112A">
        <w:rPr>
          <w:sz w:val="16"/>
        </w:rPr>
        <w:t>.” Assn. of Am. Railroads, 575 U.S. at 57 (Alito, J., concurring). This accountability “is vital because the framers believed that a republic—a thing of the people—would be more likely to enact just laws than a regime administered by a ruling class of largely unaccountable ‘ministers.’” W. Virginia v. Env’t Prot. Agency, 597 U.S. 697, 737 (2022) (Gorsuch, J., concurring) (quoting The Federalist No. 11, at 85 (A. Hamilton) (C. Rossiter ed. 1961)).</w:t>
      </w:r>
    </w:p>
    <w:p w14:paraId="5EDF3836" w14:textId="611F49CB" w:rsidR="00920FD5" w:rsidRDefault="00920FD5" w:rsidP="00920FD5">
      <w:pPr>
        <w:pStyle w:val="Heading3"/>
      </w:pPr>
      <w:proofErr w:type="spellStart"/>
      <w:r>
        <w:t>Polycrisis</w:t>
      </w:r>
      <w:proofErr w:type="spellEnd"/>
      <w:r w:rsidR="00A35296">
        <w:t xml:space="preserve"> D</w:t>
      </w:r>
      <w:r>
        <w:t>---1NC</w:t>
      </w:r>
    </w:p>
    <w:p w14:paraId="6D7A91A6" w14:textId="77777777" w:rsidR="009E138B" w:rsidRPr="007B112A" w:rsidRDefault="009E138B" w:rsidP="009E138B">
      <w:pPr>
        <w:pStyle w:val="Heading4"/>
        <w:rPr>
          <w:rFonts w:cs="Calibri"/>
        </w:rPr>
      </w:pPr>
      <w:r w:rsidRPr="007B112A">
        <w:rPr>
          <w:rFonts w:cs="Calibri"/>
        </w:rPr>
        <w:t xml:space="preserve">No </w:t>
      </w:r>
      <w:proofErr w:type="spellStart"/>
      <w:r w:rsidRPr="007B112A">
        <w:rPr>
          <w:rFonts w:cs="Calibri"/>
        </w:rPr>
        <w:t>polycrisis</w:t>
      </w:r>
      <w:proofErr w:type="spellEnd"/>
      <w:r w:rsidRPr="007B112A">
        <w:rPr>
          <w:rFonts w:cs="Calibri"/>
        </w:rPr>
        <w:t xml:space="preserve"> impact.  </w:t>
      </w:r>
    </w:p>
    <w:p w14:paraId="123271F0" w14:textId="77777777" w:rsidR="009E138B" w:rsidRPr="007B112A" w:rsidRDefault="009E138B" w:rsidP="009E138B">
      <w:r w:rsidRPr="007B112A">
        <w:t xml:space="preserve">Noah </w:t>
      </w:r>
      <w:r w:rsidRPr="007B112A">
        <w:rPr>
          <w:rStyle w:val="Style13ptBold"/>
        </w:rPr>
        <w:t>Smith 22</w:t>
      </w:r>
      <w:r w:rsidRPr="007B112A">
        <w:t>, American blogger, journalist, and commentator on economics and current events, and former assistant professor of Behavioral Finance at Stony Brook University, 11/13/2022, “Against "</w:t>
      </w:r>
      <w:proofErr w:type="spellStart"/>
      <w:r w:rsidRPr="007B112A">
        <w:t>polycrisis</w:t>
      </w:r>
      <w:proofErr w:type="spellEnd"/>
      <w:r w:rsidRPr="007B112A">
        <w:t>": We have lots of problems, but they're not mutually self-reinforcing,” https://www.noahpinion.blog/p/against-polycrisis</w:t>
      </w:r>
    </w:p>
    <w:p w14:paraId="3449B591" w14:textId="77777777" w:rsidR="009E138B" w:rsidRPr="007B112A" w:rsidRDefault="009E138B" w:rsidP="009E138B">
      <w:pPr>
        <w:rPr>
          <w:sz w:val="14"/>
        </w:rPr>
      </w:pPr>
      <w:r w:rsidRPr="007B112A">
        <w:rPr>
          <w:rStyle w:val="StyleUnderline"/>
        </w:rPr>
        <w:t>When crises aren’t really strongly coupled, they</w:t>
      </w:r>
      <w:r w:rsidRPr="007B112A">
        <w:rPr>
          <w:sz w:val="14"/>
        </w:rPr>
        <w:t xml:space="preserve"> can </w:t>
      </w:r>
      <w:r w:rsidRPr="007B112A">
        <w:rPr>
          <w:rStyle w:val="StyleUnderline"/>
        </w:rPr>
        <w:t xml:space="preserve">act as low-correlation assets in a diversified financial portfolio — when one problem is getting worse, </w:t>
      </w:r>
      <w:r w:rsidRPr="007B112A">
        <w:rPr>
          <w:rStyle w:val="Emphasis"/>
        </w:rPr>
        <w:t>another problem</w:t>
      </w:r>
      <w:r w:rsidRPr="007B112A">
        <w:rPr>
          <w:sz w:val="14"/>
        </w:rPr>
        <w:t xml:space="preserve"> somewhere else </w:t>
      </w:r>
      <w:r w:rsidRPr="007B112A">
        <w:rPr>
          <w:rStyle w:val="Emphasis"/>
        </w:rPr>
        <w:t>is likely to be getting better</w:t>
      </w:r>
      <w:r w:rsidRPr="007B112A">
        <w:rPr>
          <w:rStyle w:val="StyleUnderline"/>
        </w:rPr>
        <w:t>.</w:t>
      </w:r>
    </w:p>
    <w:p w14:paraId="0AC74A0E" w14:textId="77777777" w:rsidR="009E138B" w:rsidRPr="007B112A" w:rsidRDefault="009E138B" w:rsidP="009E138B">
      <w:pPr>
        <w:rPr>
          <w:sz w:val="14"/>
        </w:rPr>
      </w:pPr>
      <w:r w:rsidRPr="007B112A">
        <w:rPr>
          <w:sz w:val="14"/>
        </w:rPr>
        <w:t xml:space="preserve">In fact, though, I think </w:t>
      </w:r>
      <w:r w:rsidRPr="007B112A">
        <w:rPr>
          <w:rStyle w:val="StyleUnderline"/>
          <w:highlight w:val="cyan"/>
        </w:rPr>
        <w:t>there’s a</w:t>
      </w:r>
      <w:r w:rsidRPr="007B112A">
        <w:rPr>
          <w:rStyle w:val="StyleUnderline"/>
        </w:rPr>
        <w:t xml:space="preserve">n even more important </w:t>
      </w:r>
      <w:r w:rsidRPr="007B112A">
        <w:rPr>
          <w:rStyle w:val="StyleUnderline"/>
          <w:highlight w:val="cyan"/>
        </w:rPr>
        <w:t xml:space="preserve">reason to be skeptical of </w:t>
      </w:r>
      <w:r w:rsidRPr="007B112A">
        <w:rPr>
          <w:rStyle w:val="Emphasis"/>
          <w:highlight w:val="cyan"/>
        </w:rPr>
        <w:t>“</w:t>
      </w:r>
      <w:proofErr w:type="spellStart"/>
      <w:r w:rsidRPr="007B112A">
        <w:rPr>
          <w:rStyle w:val="Emphasis"/>
          <w:highlight w:val="cyan"/>
        </w:rPr>
        <w:t>polycrisis</w:t>
      </w:r>
      <w:proofErr w:type="spellEnd"/>
      <w:r w:rsidRPr="007B112A">
        <w:rPr>
          <w:rStyle w:val="Emphasis"/>
          <w:highlight w:val="cyan"/>
        </w:rPr>
        <w:t>”</w:t>
      </w:r>
      <w:r w:rsidRPr="007B112A">
        <w:rPr>
          <w:rStyle w:val="StyleUnderline"/>
          <w:highlight w:val="cyan"/>
        </w:rPr>
        <w:t xml:space="preserve">: </w:t>
      </w:r>
      <w:r w:rsidRPr="007B112A">
        <w:rPr>
          <w:rStyle w:val="Emphasis"/>
          <w:highlight w:val="cyan"/>
        </w:rPr>
        <w:t>buffer mechanisms</w:t>
      </w:r>
      <w:r w:rsidRPr="007B112A">
        <w:rPr>
          <w:rStyle w:val="StyleUnderline"/>
          <w:highlight w:val="cyan"/>
        </w:rPr>
        <w:t>. The</w:t>
      </w:r>
      <w:r w:rsidRPr="007B112A">
        <w:rPr>
          <w:rStyle w:val="StyleUnderline"/>
        </w:rPr>
        <w:t xml:space="preserve"> </w:t>
      </w:r>
      <w:r w:rsidRPr="007B112A">
        <w:rPr>
          <w:sz w:val="14"/>
        </w:rPr>
        <w:t xml:space="preserve">global </w:t>
      </w:r>
      <w:r w:rsidRPr="007B112A">
        <w:rPr>
          <w:rStyle w:val="StyleUnderline"/>
        </w:rPr>
        <w:t xml:space="preserve">economy and political </w:t>
      </w:r>
      <w:r w:rsidRPr="007B112A">
        <w:rPr>
          <w:rStyle w:val="StyleUnderline"/>
          <w:highlight w:val="cyan"/>
        </w:rPr>
        <w:t xml:space="preserve">system are full of mechanisms that </w:t>
      </w:r>
      <w:r w:rsidRPr="007B112A">
        <w:rPr>
          <w:rStyle w:val="Emphasis"/>
          <w:highlight w:val="cyan"/>
        </w:rPr>
        <w:t>push</w:t>
      </w:r>
      <w:r w:rsidRPr="007B112A">
        <w:rPr>
          <w:sz w:val="14"/>
        </w:rPr>
        <w:t xml:space="preserve"> back </w:t>
      </w:r>
      <w:r w:rsidRPr="007B112A">
        <w:rPr>
          <w:rStyle w:val="Emphasis"/>
          <w:highlight w:val="cyan"/>
        </w:rPr>
        <w:t>against shocks</w:t>
      </w:r>
      <w:r w:rsidRPr="007B112A">
        <w:rPr>
          <w:rStyle w:val="StyleUnderline"/>
        </w:rPr>
        <w:t xml:space="preserve">. Supply-and-demand is a great example — </w:t>
      </w:r>
      <w:r w:rsidRPr="007B112A">
        <w:rPr>
          <w:rStyle w:val="Emphasis"/>
          <w:highlight w:val="cyan"/>
        </w:rPr>
        <w:t>when supply falls,</w:t>
      </w:r>
      <w:r w:rsidRPr="007B112A">
        <w:rPr>
          <w:rStyle w:val="Emphasis"/>
        </w:rPr>
        <w:t xml:space="preserve"> elastic </w:t>
      </w:r>
      <w:r w:rsidRPr="007B112A">
        <w:rPr>
          <w:rStyle w:val="Emphasis"/>
          <w:highlight w:val="cyan"/>
        </w:rPr>
        <w:t>demand cushions</w:t>
      </w:r>
      <w:r w:rsidRPr="007B112A">
        <w:rPr>
          <w:rStyle w:val="Emphasis"/>
        </w:rPr>
        <w:t xml:space="preserve"> the</w:t>
      </w:r>
      <w:r w:rsidRPr="007B112A">
        <w:rPr>
          <w:sz w:val="14"/>
        </w:rPr>
        <w:t xml:space="preserve"> short-term </w:t>
      </w:r>
      <w:r w:rsidRPr="007B112A">
        <w:rPr>
          <w:rStyle w:val="Emphasis"/>
        </w:rPr>
        <w:t xml:space="preserve">impact on </w:t>
      </w:r>
      <w:r w:rsidRPr="007B112A">
        <w:rPr>
          <w:rStyle w:val="Emphasis"/>
          <w:highlight w:val="cyan"/>
        </w:rPr>
        <w:t>prices</w:t>
      </w:r>
      <w:r w:rsidRPr="007B112A">
        <w:rPr>
          <w:sz w:val="14"/>
        </w:rPr>
        <w:t xml:space="preserve"> (this is a little like Lenz’s Law in physics). </w:t>
      </w:r>
      <w:r w:rsidRPr="007B112A">
        <w:rPr>
          <w:rStyle w:val="Emphasis"/>
        </w:rPr>
        <w:t>Political backlashes</w:t>
      </w:r>
      <w:r w:rsidRPr="007B112A">
        <w:rPr>
          <w:rStyle w:val="StyleUnderline"/>
        </w:rPr>
        <w:t xml:space="preserve"> are another mechanism — </w:t>
      </w:r>
      <w:r w:rsidRPr="007B112A">
        <w:rPr>
          <w:rStyle w:val="StyleUnderline"/>
          <w:highlight w:val="cyan"/>
        </w:rPr>
        <w:t>people don’t like it when you</w:t>
      </w:r>
      <w:r w:rsidRPr="007B112A">
        <w:rPr>
          <w:sz w:val="14"/>
        </w:rPr>
        <w:t xml:space="preserve"> try to </w:t>
      </w:r>
      <w:r w:rsidRPr="007B112A">
        <w:rPr>
          <w:rStyle w:val="StyleUnderline"/>
        </w:rPr>
        <w:t xml:space="preserve">deny elections or </w:t>
      </w:r>
      <w:r w:rsidRPr="007B112A">
        <w:rPr>
          <w:rStyle w:val="StyleUnderline"/>
          <w:highlight w:val="cyan"/>
        </w:rPr>
        <w:t>invade</w:t>
      </w:r>
      <w:r w:rsidRPr="007B112A">
        <w:rPr>
          <w:rStyle w:val="StyleUnderline"/>
        </w:rPr>
        <w:t xml:space="preserve"> your neighbors, </w:t>
      </w:r>
      <w:r w:rsidRPr="007B112A">
        <w:rPr>
          <w:rStyle w:val="StyleUnderline"/>
          <w:highlight w:val="cyan"/>
        </w:rPr>
        <w:t>and they</w:t>
      </w:r>
      <w:r w:rsidRPr="007B112A">
        <w:rPr>
          <w:rStyle w:val="StyleUnderline"/>
        </w:rPr>
        <w:t xml:space="preserve"> get mad and </w:t>
      </w:r>
      <w:r w:rsidRPr="007B112A">
        <w:rPr>
          <w:rStyle w:val="StyleUnderline"/>
          <w:highlight w:val="cyan"/>
        </w:rPr>
        <w:t>push back</w:t>
      </w:r>
      <w:r w:rsidRPr="007B112A">
        <w:rPr>
          <w:rStyle w:val="StyleUnderline"/>
        </w:rPr>
        <w:t xml:space="preserve">. </w:t>
      </w:r>
      <w:r w:rsidRPr="007B112A">
        <w:rPr>
          <w:rStyle w:val="Emphasis"/>
        </w:rPr>
        <w:t>Policy responses</w:t>
      </w:r>
      <w:r w:rsidRPr="007B112A">
        <w:rPr>
          <w:rStyle w:val="StyleUnderline"/>
        </w:rPr>
        <w:t xml:space="preserve"> are a third buffer — </w:t>
      </w:r>
      <w:r w:rsidRPr="007B112A">
        <w:rPr>
          <w:rStyle w:val="StyleUnderline"/>
          <w:highlight w:val="cyan"/>
        </w:rPr>
        <w:t>when central banks see inflation, they restrain</w:t>
      </w:r>
      <w:r w:rsidRPr="007B112A">
        <w:rPr>
          <w:rStyle w:val="StyleUnderline"/>
        </w:rPr>
        <w:t xml:space="preserve"> it </w:t>
      </w:r>
      <w:r w:rsidRPr="007B112A">
        <w:rPr>
          <w:rStyle w:val="StyleUnderline"/>
          <w:highlight w:val="cyan"/>
        </w:rPr>
        <w:t>with</w:t>
      </w:r>
      <w:r w:rsidRPr="007B112A">
        <w:rPr>
          <w:sz w:val="14"/>
        </w:rPr>
        <w:t xml:space="preserve"> higher </w:t>
      </w:r>
      <w:r w:rsidRPr="007B112A">
        <w:rPr>
          <w:rStyle w:val="Emphasis"/>
          <w:highlight w:val="cyan"/>
        </w:rPr>
        <w:t>interest rates</w:t>
      </w:r>
      <w:r w:rsidRPr="007B112A">
        <w:rPr>
          <w:sz w:val="14"/>
        </w:rPr>
        <w:t>. And so on.</w:t>
      </w:r>
    </w:p>
    <w:p w14:paraId="1A70AE6A" w14:textId="77777777" w:rsidR="009E138B" w:rsidRPr="007B112A" w:rsidRDefault="009E138B" w:rsidP="009E138B">
      <w:pPr>
        <w:rPr>
          <w:sz w:val="14"/>
        </w:rPr>
      </w:pPr>
      <w:r w:rsidRPr="007B112A">
        <w:rPr>
          <w:sz w:val="14"/>
        </w:rPr>
        <w:t xml:space="preserve">The reason </w:t>
      </w:r>
      <w:r w:rsidRPr="007B112A">
        <w:rPr>
          <w:rStyle w:val="StyleUnderline"/>
        </w:rPr>
        <w:t xml:space="preserve">this makes a </w:t>
      </w:r>
      <w:proofErr w:type="spellStart"/>
      <w:r w:rsidRPr="007B112A">
        <w:rPr>
          <w:rStyle w:val="StyleUnderline"/>
        </w:rPr>
        <w:t>polycrisis</w:t>
      </w:r>
      <w:proofErr w:type="spellEnd"/>
      <w:r w:rsidRPr="007B112A">
        <w:rPr>
          <w:rStyle w:val="StyleUnderline"/>
        </w:rPr>
        <w:t xml:space="preserve"> less likely</w:t>
      </w:r>
      <w:r w:rsidRPr="007B112A">
        <w:rPr>
          <w:sz w:val="14"/>
        </w:rPr>
        <w:t xml:space="preserve"> is that the </w:t>
      </w:r>
      <w:r w:rsidRPr="007B112A">
        <w:rPr>
          <w:rStyle w:val="StyleUnderline"/>
          <w:highlight w:val="cyan"/>
        </w:rPr>
        <w:t>buffer</w:t>
      </w:r>
      <w:r w:rsidRPr="007B112A">
        <w:rPr>
          <w:rStyle w:val="StyleUnderline"/>
        </w:rPr>
        <w:t xml:space="preserve"> mechanism</w:t>
      </w:r>
      <w:r w:rsidRPr="007B112A">
        <w:rPr>
          <w:rStyle w:val="StyleUnderline"/>
          <w:highlight w:val="cyan"/>
        </w:rPr>
        <w:t>s</w:t>
      </w:r>
      <w:r w:rsidRPr="007B112A">
        <w:rPr>
          <w:sz w:val="14"/>
        </w:rPr>
        <w:t xml:space="preserve"> often </w:t>
      </w:r>
      <w:r w:rsidRPr="007B112A">
        <w:rPr>
          <w:rStyle w:val="StyleUnderline"/>
          <w:highlight w:val="cyan"/>
        </w:rPr>
        <w:t>push</w:t>
      </w:r>
      <w:r w:rsidRPr="007B112A">
        <w:rPr>
          <w:rStyle w:val="StyleUnderline"/>
        </w:rPr>
        <w:t xml:space="preserve"> back </w:t>
      </w:r>
      <w:r w:rsidRPr="007B112A">
        <w:rPr>
          <w:rStyle w:val="StyleUnderline"/>
          <w:highlight w:val="cyan"/>
        </w:rPr>
        <w:t>against problems in addition to</w:t>
      </w:r>
      <w:r w:rsidRPr="007B112A">
        <w:rPr>
          <w:rStyle w:val="StyleUnderline"/>
        </w:rPr>
        <w:t xml:space="preserve"> the </w:t>
      </w:r>
      <w:r w:rsidRPr="007B112A">
        <w:rPr>
          <w:rStyle w:val="StyleUnderline"/>
          <w:highlight w:val="cyan"/>
        </w:rPr>
        <w:t xml:space="preserve">ones they </w:t>
      </w:r>
      <w:r w:rsidRPr="007B112A">
        <w:rPr>
          <w:rStyle w:val="Emphasis"/>
          <w:highlight w:val="cyan"/>
        </w:rPr>
        <w:t>were designed</w:t>
      </w:r>
      <w:r w:rsidRPr="007B112A">
        <w:rPr>
          <w:rStyle w:val="StyleUnderline"/>
          <w:highlight w:val="cyan"/>
        </w:rPr>
        <w:t xml:space="preserve"> to push</w:t>
      </w:r>
      <w:r w:rsidRPr="007B112A">
        <w:rPr>
          <w:rStyle w:val="StyleUnderline"/>
        </w:rPr>
        <w:t xml:space="preserve"> back </w:t>
      </w:r>
      <w:r w:rsidRPr="007B112A">
        <w:rPr>
          <w:rStyle w:val="StyleUnderline"/>
          <w:highlight w:val="cyan"/>
        </w:rPr>
        <w:t>against</w:t>
      </w:r>
      <w:r w:rsidRPr="007B112A">
        <w:rPr>
          <w:sz w:val="14"/>
        </w:rPr>
        <w:t xml:space="preserve">. There are plenty of historical examples of this. </w:t>
      </w:r>
      <w:r w:rsidRPr="007B112A">
        <w:rPr>
          <w:rStyle w:val="StyleUnderline"/>
        </w:rPr>
        <w:t>The New Deal didn’t</w:t>
      </w:r>
      <w:r w:rsidRPr="007B112A">
        <w:rPr>
          <w:sz w:val="14"/>
        </w:rPr>
        <w:t xml:space="preserve"> just </w:t>
      </w:r>
      <w:r w:rsidRPr="007B112A">
        <w:rPr>
          <w:rStyle w:val="StyleUnderline"/>
        </w:rPr>
        <w:t>fight</w:t>
      </w:r>
      <w:r w:rsidRPr="007B112A">
        <w:rPr>
          <w:sz w:val="14"/>
        </w:rPr>
        <w:t xml:space="preserve"> the </w:t>
      </w:r>
      <w:r w:rsidRPr="007B112A">
        <w:rPr>
          <w:rStyle w:val="StyleUnderline"/>
        </w:rPr>
        <w:t>Depression; it</w:t>
      </w:r>
      <w:r w:rsidRPr="007B112A">
        <w:rPr>
          <w:sz w:val="14"/>
        </w:rPr>
        <w:t xml:space="preserve"> finally </w:t>
      </w:r>
      <w:r w:rsidRPr="007B112A">
        <w:rPr>
          <w:rStyle w:val="StyleUnderline"/>
        </w:rPr>
        <w:t>implemented a</w:t>
      </w:r>
      <w:r w:rsidRPr="007B112A">
        <w:rPr>
          <w:sz w:val="14"/>
        </w:rPr>
        <w:t xml:space="preserve"> long-needed </w:t>
      </w:r>
      <w:r w:rsidRPr="007B112A">
        <w:rPr>
          <w:rStyle w:val="StyleUnderline"/>
        </w:rPr>
        <w:t>social insurance system that</w:t>
      </w:r>
      <w:r w:rsidRPr="007B112A">
        <w:rPr>
          <w:sz w:val="14"/>
        </w:rPr>
        <w:t xml:space="preserve"> has </w:t>
      </w:r>
      <w:r w:rsidRPr="007B112A">
        <w:rPr>
          <w:rStyle w:val="StyleUnderline"/>
        </w:rPr>
        <w:t>served us well to this day. The victory</w:t>
      </w:r>
      <w:r w:rsidRPr="007B112A">
        <w:rPr>
          <w:sz w:val="14"/>
        </w:rPr>
        <w:t xml:space="preserve"> over the Axis </w:t>
      </w:r>
      <w:r w:rsidRPr="007B112A">
        <w:rPr>
          <w:rStyle w:val="StyleUnderline"/>
        </w:rPr>
        <w:t>in WW2</w:t>
      </w:r>
      <w:r w:rsidRPr="007B112A">
        <w:rPr>
          <w:sz w:val="14"/>
        </w:rPr>
        <w:t xml:space="preserve"> also </w:t>
      </w:r>
      <w:r w:rsidRPr="007B112A">
        <w:rPr>
          <w:rStyle w:val="StyleUnderline"/>
        </w:rPr>
        <w:t>prompted decolonization and</w:t>
      </w:r>
      <w:r w:rsidRPr="007B112A">
        <w:rPr>
          <w:sz w:val="14"/>
        </w:rPr>
        <w:t xml:space="preserve"> the creation of </w:t>
      </w:r>
      <w:r w:rsidRPr="007B112A">
        <w:rPr>
          <w:rStyle w:val="StyleUnderline"/>
        </w:rPr>
        <w:t>a global economic system that</w:t>
      </w:r>
      <w:r w:rsidRPr="007B112A">
        <w:rPr>
          <w:sz w:val="14"/>
        </w:rPr>
        <w:t xml:space="preserve"> has </w:t>
      </w:r>
      <w:r w:rsidRPr="007B112A">
        <w:rPr>
          <w:rStyle w:val="StyleUnderline"/>
        </w:rPr>
        <w:t>allowed</w:t>
      </w:r>
      <w:r w:rsidRPr="007B112A">
        <w:rPr>
          <w:sz w:val="14"/>
        </w:rPr>
        <w:t xml:space="preserve"> most of </w:t>
      </w:r>
      <w:r w:rsidRPr="007B112A">
        <w:rPr>
          <w:rStyle w:val="StyleUnderline"/>
        </w:rPr>
        <w:t>the world to flourish</w:t>
      </w:r>
      <w:r w:rsidRPr="007B112A">
        <w:rPr>
          <w:sz w:val="14"/>
        </w:rPr>
        <w:t xml:space="preserve"> in the century since. More recently, the </w:t>
      </w:r>
      <w:r w:rsidRPr="007B112A">
        <w:rPr>
          <w:rStyle w:val="StyleUnderline"/>
        </w:rPr>
        <w:t>2008</w:t>
      </w:r>
      <w:r w:rsidRPr="007B112A">
        <w:rPr>
          <w:sz w:val="14"/>
        </w:rPr>
        <w:t xml:space="preserve"> financial crisis </w:t>
      </w:r>
      <w:r w:rsidRPr="007B112A">
        <w:rPr>
          <w:rStyle w:val="StyleUnderline"/>
        </w:rPr>
        <w:t>led to needed infrastructure spending, Obamacare, and the intellectual revival of industrial policy</w:t>
      </w:r>
      <w:r w:rsidRPr="007B112A">
        <w:rPr>
          <w:sz w:val="14"/>
        </w:rPr>
        <w:t>.</w:t>
      </w:r>
    </w:p>
    <w:p w14:paraId="6FDFDC3E" w14:textId="77777777" w:rsidR="009E138B" w:rsidRPr="007B112A" w:rsidRDefault="009E138B" w:rsidP="009E138B">
      <w:pPr>
        <w:rPr>
          <w:rStyle w:val="Emphasis"/>
        </w:rPr>
      </w:pPr>
      <w:r w:rsidRPr="007B112A">
        <w:rPr>
          <w:sz w:val="14"/>
        </w:rPr>
        <w:t xml:space="preserve">In other words, </w:t>
      </w:r>
      <w:r w:rsidRPr="007B112A">
        <w:rPr>
          <w:rStyle w:val="Emphasis"/>
        </w:rPr>
        <w:t xml:space="preserve">sometimes </w:t>
      </w:r>
      <w:r w:rsidRPr="007B112A">
        <w:rPr>
          <w:rStyle w:val="Emphasis"/>
          <w:highlight w:val="cyan"/>
        </w:rPr>
        <w:t>instead of</w:t>
      </w:r>
      <w:r w:rsidRPr="007B112A">
        <w:rPr>
          <w:rStyle w:val="Emphasis"/>
        </w:rPr>
        <w:t xml:space="preserve"> a </w:t>
      </w:r>
      <w:proofErr w:type="spellStart"/>
      <w:r w:rsidRPr="007B112A">
        <w:rPr>
          <w:rStyle w:val="Emphasis"/>
          <w:highlight w:val="cyan"/>
        </w:rPr>
        <w:t>polycrisis</w:t>
      </w:r>
      <w:proofErr w:type="spellEnd"/>
      <w:r w:rsidRPr="007B112A">
        <w:rPr>
          <w:rStyle w:val="Emphasis"/>
          <w:highlight w:val="cyan"/>
        </w:rPr>
        <w:t xml:space="preserve"> we get a </w:t>
      </w:r>
      <w:proofErr w:type="spellStart"/>
      <w:r w:rsidRPr="007B112A">
        <w:rPr>
          <w:rStyle w:val="Emphasis"/>
          <w:highlight w:val="cyan"/>
        </w:rPr>
        <w:t>polysolution</w:t>
      </w:r>
      <w:proofErr w:type="spellEnd"/>
      <w:r w:rsidRPr="007B112A">
        <w:rPr>
          <w:rStyle w:val="Emphasis"/>
        </w:rPr>
        <w:t>.</w:t>
      </w:r>
    </w:p>
    <w:p w14:paraId="50E132A5" w14:textId="77777777" w:rsidR="00920FD5" w:rsidRPr="00920FD5" w:rsidRDefault="00920FD5" w:rsidP="00920FD5"/>
    <w:p w14:paraId="48C5CAFC" w14:textId="77777777" w:rsidR="00886929" w:rsidRDefault="00886929" w:rsidP="00886929">
      <w:pPr>
        <w:pStyle w:val="Heading3"/>
        <w:rPr>
          <w:rFonts w:eastAsia="Calibri"/>
        </w:rPr>
      </w:pPr>
      <w:r>
        <w:rPr>
          <w:rFonts w:eastAsia="Calibri"/>
        </w:rPr>
        <w:t>Disasters Turn---1NC</w:t>
      </w:r>
    </w:p>
    <w:p w14:paraId="6708F831" w14:textId="77777777" w:rsidR="00886929" w:rsidRPr="006C1882" w:rsidRDefault="00886929" w:rsidP="00886929">
      <w:pPr>
        <w:pStyle w:val="Heading4"/>
        <w:rPr>
          <w:b w:val="0"/>
          <w:bCs/>
        </w:rPr>
      </w:pPr>
      <w:r>
        <w:t xml:space="preserve">Disaster response </w:t>
      </w:r>
      <w:r w:rsidRPr="00CC418E">
        <w:rPr>
          <w:u w:val="single"/>
        </w:rPr>
        <w:t>systematically</w:t>
      </w:r>
      <w:r>
        <w:rPr>
          <w:b w:val="0"/>
          <w:bCs/>
        </w:rPr>
        <w:t xml:space="preserve"> </w:t>
      </w:r>
      <w:r w:rsidRPr="00CC418E">
        <w:t>fails</w:t>
      </w:r>
      <w:r w:rsidRPr="00CC418E">
        <w:rPr>
          <w:b w:val="0"/>
          <w:bCs/>
        </w:rPr>
        <w:t xml:space="preserve">. </w:t>
      </w:r>
      <w:r w:rsidRPr="00FD4C24">
        <w:rPr>
          <w:b w:val="0"/>
          <w:bCs/>
          <w:u w:val="single"/>
        </w:rPr>
        <w:t>Politicization</w:t>
      </w:r>
      <w:r>
        <w:rPr>
          <w:b w:val="0"/>
          <w:bCs/>
        </w:rPr>
        <w:t xml:space="preserve"> and </w:t>
      </w:r>
      <w:r w:rsidRPr="00FD4C24">
        <w:rPr>
          <w:b w:val="0"/>
          <w:bCs/>
          <w:u w:val="single"/>
        </w:rPr>
        <w:t>flawed</w:t>
      </w:r>
      <w:r>
        <w:rPr>
          <w:b w:val="0"/>
          <w:bCs/>
        </w:rPr>
        <w:t xml:space="preserve"> assessment methods. </w:t>
      </w:r>
    </w:p>
    <w:p w14:paraId="5E26570D" w14:textId="77777777" w:rsidR="00886929" w:rsidRPr="009F17B1" w:rsidRDefault="00886929" w:rsidP="00886929">
      <w:pPr>
        <w:rPr>
          <w:rStyle w:val="Style13ptBold"/>
          <w:b w:val="0"/>
          <w:bCs w:val="0"/>
          <w:sz w:val="22"/>
        </w:rPr>
      </w:pPr>
      <w:r>
        <w:rPr>
          <w:rStyle w:val="Style13ptBold"/>
        </w:rPr>
        <w:t xml:space="preserve">Wood ’25 </w:t>
      </w:r>
      <w:r w:rsidRPr="006E3C9A">
        <w:t>[Erik Xavier</w:t>
      </w:r>
      <w:r>
        <w:t xml:space="preserve">; October; Professor at Georgetown University specializing in Emergency and Disaster Management; “Bipartisan Failures: How Political Agendas Undermine Core Ethical Principles in Emergency Management,” </w:t>
      </w:r>
      <w:r>
        <w:rPr>
          <w:i/>
          <w:iCs/>
        </w:rPr>
        <w:t>Politics &amp; Policy</w:t>
      </w:r>
      <w:r>
        <w:t>; https://onlinelibrary.wiley.com/doi/10.1111/polp.70097]</w:t>
      </w:r>
    </w:p>
    <w:p w14:paraId="7FE67319" w14:textId="77777777" w:rsidR="00886929" w:rsidRPr="00AA5305" w:rsidRDefault="00886929" w:rsidP="00886929">
      <w:pPr>
        <w:rPr>
          <w:sz w:val="16"/>
        </w:rPr>
      </w:pPr>
      <w:r w:rsidRPr="00AA5305">
        <w:rPr>
          <w:sz w:val="16"/>
        </w:rPr>
        <w:t xml:space="preserve">An analysis of </w:t>
      </w:r>
      <w:r w:rsidRPr="007742ED">
        <w:rPr>
          <w:rStyle w:val="Emphasis"/>
        </w:rPr>
        <w:t xml:space="preserve">presidential </w:t>
      </w:r>
      <w:r w:rsidRPr="007742ED">
        <w:rPr>
          <w:rStyle w:val="Emphasis"/>
          <w:highlight w:val="cyan"/>
        </w:rPr>
        <w:t>disaster</w:t>
      </w:r>
      <w:r w:rsidRPr="007742ED">
        <w:rPr>
          <w:rStyle w:val="StyleUnderline"/>
          <w:highlight w:val="cyan"/>
        </w:rPr>
        <w:t xml:space="preserve"> declarations</w:t>
      </w:r>
      <w:r w:rsidRPr="00AA5305">
        <w:rPr>
          <w:sz w:val="16"/>
        </w:rPr>
        <w:t xml:space="preserve"> under Presidents Trump and Biden reveals ethically significant patterns in how declarations were issued, </w:t>
      </w:r>
      <w:r w:rsidRPr="007742ED">
        <w:rPr>
          <w:rStyle w:val="Emphasis"/>
          <w:highlight w:val="cyan"/>
        </w:rPr>
        <w:t>delayed</w:t>
      </w:r>
      <w:r w:rsidRPr="007F795E">
        <w:rPr>
          <w:rStyle w:val="StyleUnderline"/>
        </w:rPr>
        <w:t xml:space="preserve">, </w:t>
      </w:r>
      <w:r w:rsidRPr="007742ED">
        <w:rPr>
          <w:rStyle w:val="StyleUnderline"/>
          <w:highlight w:val="cyan"/>
        </w:rPr>
        <w:t xml:space="preserve">or </w:t>
      </w:r>
      <w:r w:rsidRPr="007742ED">
        <w:rPr>
          <w:rStyle w:val="Emphasis"/>
          <w:highlight w:val="cyan"/>
        </w:rPr>
        <w:t>selectively prioritized</w:t>
      </w:r>
      <w:r w:rsidRPr="00AA5305">
        <w:rPr>
          <w:sz w:val="16"/>
        </w:rPr>
        <w:t xml:space="preserve">, raising concerns around neutrality, impartiality, and </w:t>
      </w:r>
      <w:proofErr w:type="spellStart"/>
      <w:r w:rsidRPr="00AA5305">
        <w:rPr>
          <w:sz w:val="16"/>
        </w:rPr>
        <w:t>transpar</w:t>
      </w:r>
      <w:proofErr w:type="spellEnd"/>
      <w:r w:rsidRPr="00AA5305">
        <w:rPr>
          <w:sz w:val="16"/>
        </w:rPr>
        <w:t xml:space="preserve">- ency. During the first </w:t>
      </w:r>
      <w:r w:rsidRPr="007742ED">
        <w:rPr>
          <w:rStyle w:val="Emphasis"/>
          <w:highlight w:val="cyan"/>
        </w:rPr>
        <w:t>Trump</w:t>
      </w:r>
      <w:r w:rsidRPr="00AA5305">
        <w:rPr>
          <w:sz w:val="16"/>
        </w:rPr>
        <w:t xml:space="preserve"> administration, multiple credible reports show that </w:t>
      </w:r>
      <w:r w:rsidRPr="007742ED">
        <w:rPr>
          <w:rStyle w:val="StyleUnderline"/>
        </w:rPr>
        <w:t xml:space="preserve">disaster </w:t>
      </w:r>
      <w:r w:rsidRPr="007742ED">
        <w:rPr>
          <w:rStyle w:val="StyleUnderline"/>
          <w:highlight w:val="cyan"/>
        </w:rPr>
        <w:t>aid</w:t>
      </w:r>
      <w:r w:rsidRPr="00AA5305">
        <w:rPr>
          <w:sz w:val="16"/>
        </w:rPr>
        <w:t xml:space="preserve"> decisions were </w:t>
      </w:r>
      <w:r w:rsidRPr="007742ED">
        <w:rPr>
          <w:rStyle w:val="Emphasis"/>
          <w:highlight w:val="cyan"/>
        </w:rPr>
        <w:t>unevenly</w:t>
      </w:r>
      <w:r w:rsidRPr="007742ED">
        <w:rPr>
          <w:rStyle w:val="StyleUnderline"/>
          <w:highlight w:val="cyan"/>
        </w:rPr>
        <w:t xml:space="preserve"> distributed</w:t>
      </w:r>
      <w:r w:rsidRPr="00AA5305">
        <w:rPr>
          <w:sz w:val="16"/>
        </w:rPr>
        <w:t xml:space="preserve">. For example, former senior officials admitted the </w:t>
      </w:r>
      <w:proofErr w:type="spellStart"/>
      <w:r w:rsidRPr="00AA5305">
        <w:rPr>
          <w:sz w:val="16"/>
        </w:rPr>
        <w:t>presi</w:t>
      </w:r>
      <w:proofErr w:type="spellEnd"/>
      <w:r w:rsidRPr="00AA5305">
        <w:rPr>
          <w:sz w:val="16"/>
        </w:rPr>
        <w:t xml:space="preserve">- dent initially denied aid to </w:t>
      </w:r>
      <w:r w:rsidRPr="007742ED">
        <w:rPr>
          <w:rStyle w:val="Emphasis"/>
          <w:highlight w:val="cyan"/>
        </w:rPr>
        <w:t>California</w:t>
      </w:r>
      <w:r w:rsidRPr="00AA5305">
        <w:rPr>
          <w:sz w:val="16"/>
        </w:rPr>
        <w:t xml:space="preserve"> after the 2018 </w:t>
      </w:r>
      <w:r w:rsidRPr="007742ED">
        <w:rPr>
          <w:rStyle w:val="Emphasis"/>
          <w:highlight w:val="cyan"/>
        </w:rPr>
        <w:t>wildfires</w:t>
      </w:r>
      <w:r w:rsidRPr="00AA5305">
        <w:rPr>
          <w:sz w:val="16"/>
        </w:rPr>
        <w:t xml:space="preserve">, a heavily Democratic state, only approving assistance later when regions with Republican constituencies were affected (Waldman and Frank 2024). Similarly in the second Trump </w:t>
      </w:r>
      <w:proofErr w:type="spellStart"/>
      <w:r w:rsidRPr="00AA5305">
        <w:rPr>
          <w:sz w:val="16"/>
        </w:rPr>
        <w:t>administra</w:t>
      </w:r>
      <w:proofErr w:type="spellEnd"/>
      <w:r w:rsidRPr="00AA5305">
        <w:rPr>
          <w:sz w:val="16"/>
        </w:rPr>
        <w:t xml:space="preserve">- </w:t>
      </w:r>
      <w:proofErr w:type="spellStart"/>
      <w:r w:rsidRPr="00AA5305">
        <w:rPr>
          <w:sz w:val="16"/>
        </w:rPr>
        <w:t>tion</w:t>
      </w:r>
      <w:proofErr w:type="spellEnd"/>
      <w:r w:rsidRPr="00AA5305">
        <w:rPr>
          <w:sz w:val="16"/>
        </w:rPr>
        <w:t xml:space="preserve">, during the May 2025 </w:t>
      </w:r>
      <w:r w:rsidRPr="007742ED">
        <w:rPr>
          <w:rStyle w:val="Emphasis"/>
          <w:highlight w:val="cyan"/>
        </w:rPr>
        <w:t>tornado</w:t>
      </w:r>
      <w:r w:rsidRPr="007742ED">
        <w:rPr>
          <w:rStyle w:val="StyleUnderline"/>
          <w:highlight w:val="cyan"/>
        </w:rPr>
        <w:t xml:space="preserve"> in </w:t>
      </w:r>
      <w:r w:rsidRPr="007742ED">
        <w:rPr>
          <w:rStyle w:val="Emphasis"/>
          <w:highlight w:val="cyan"/>
        </w:rPr>
        <w:t>St. Louis</w:t>
      </w:r>
      <w:r w:rsidRPr="00AA5305">
        <w:rPr>
          <w:sz w:val="16"/>
        </w:rPr>
        <w:t xml:space="preserve">, a city deeply im- </w:t>
      </w:r>
      <w:proofErr w:type="spellStart"/>
      <w:r w:rsidRPr="00AA5305">
        <w:rPr>
          <w:sz w:val="16"/>
        </w:rPr>
        <w:t>pacted</w:t>
      </w:r>
      <w:proofErr w:type="spellEnd"/>
      <w:r w:rsidRPr="00AA5305">
        <w:rPr>
          <w:sz w:val="16"/>
        </w:rPr>
        <w:t xml:space="preserve"> by damage and loss of life, the federal emergency request was denied for over 3 weeks before finally receiving approval, leaving local responders overwhelmed (</w:t>
      </w:r>
      <w:proofErr w:type="spellStart"/>
      <w:r w:rsidRPr="00AA5305">
        <w:rPr>
          <w:sz w:val="16"/>
        </w:rPr>
        <w:t>Labowitz</w:t>
      </w:r>
      <w:proofErr w:type="spellEnd"/>
      <w:r w:rsidRPr="00AA5305">
        <w:rPr>
          <w:sz w:val="16"/>
        </w:rPr>
        <w:t xml:space="preserve"> 2025). In July 2025, </w:t>
      </w:r>
      <w:r w:rsidRPr="007742ED">
        <w:rPr>
          <w:rStyle w:val="Emphasis"/>
          <w:highlight w:val="cyan"/>
        </w:rPr>
        <w:t>Central Texas flooding</w:t>
      </w:r>
      <w:r w:rsidRPr="00AA5305">
        <w:rPr>
          <w:sz w:val="16"/>
        </w:rPr>
        <w:t xml:space="preserve"> saw prompt </w:t>
      </w:r>
      <w:proofErr w:type="gramStart"/>
      <w:r w:rsidRPr="00AA5305">
        <w:rPr>
          <w:sz w:val="16"/>
        </w:rPr>
        <w:t>approval, yet</w:t>
      </w:r>
      <w:proofErr w:type="gramEnd"/>
      <w:r w:rsidRPr="00AA5305">
        <w:rPr>
          <w:sz w:val="16"/>
        </w:rPr>
        <w:t xml:space="preserve"> delays in search-and-rescue and funding were attributed to newly im- posed bureaucratic procedures and staffing reductions linked to the Trump-era FEMA restructuring (</w:t>
      </w:r>
      <w:proofErr w:type="spellStart"/>
      <w:r w:rsidRPr="00AA5305">
        <w:rPr>
          <w:sz w:val="16"/>
        </w:rPr>
        <w:t>Labowitz</w:t>
      </w:r>
      <w:proofErr w:type="spellEnd"/>
      <w:r w:rsidRPr="00AA5305">
        <w:rPr>
          <w:sz w:val="16"/>
        </w:rPr>
        <w:t xml:space="preserve"> 2025; GAO 2025; Douglas 2025). Oversight organizations warn that these </w:t>
      </w:r>
      <w:r w:rsidRPr="006F2B7E">
        <w:rPr>
          <w:rStyle w:val="StyleUnderline"/>
        </w:rPr>
        <w:t xml:space="preserve">trends </w:t>
      </w:r>
      <w:r w:rsidRPr="006F2B7E">
        <w:rPr>
          <w:rStyle w:val="StyleUnderline"/>
          <w:highlight w:val="cyan"/>
        </w:rPr>
        <w:t>reflect</w:t>
      </w:r>
      <w:r w:rsidRPr="00AA5305">
        <w:rPr>
          <w:sz w:val="16"/>
        </w:rPr>
        <w:t xml:space="preserve"> a growing </w:t>
      </w:r>
      <w:r w:rsidRPr="006F2B7E">
        <w:rPr>
          <w:rStyle w:val="StyleUnderline"/>
        </w:rPr>
        <w:t xml:space="preserve">centralization and </w:t>
      </w:r>
      <w:r w:rsidRPr="006F2B7E">
        <w:rPr>
          <w:rStyle w:val="Emphasis"/>
          <w:highlight w:val="cyan"/>
        </w:rPr>
        <w:t>politicization</w:t>
      </w:r>
      <w:r w:rsidRPr="00AA5305">
        <w:rPr>
          <w:sz w:val="16"/>
        </w:rPr>
        <w:t xml:space="preserve"> of FEMA decision-making authority, departing from professional standards codified in the DHS Code of Conduct (DHS 2003) and the IAEM Code of Ethics (IAEM, n.d.), where disaster declarations should be based solely on objective criteria, not political alignment. </w:t>
      </w:r>
    </w:p>
    <w:p w14:paraId="46DA7D11" w14:textId="77777777" w:rsidR="00886929" w:rsidRPr="00AA5305" w:rsidRDefault="00886929" w:rsidP="00886929">
      <w:pPr>
        <w:rPr>
          <w:sz w:val="16"/>
        </w:rPr>
      </w:pPr>
      <w:r w:rsidRPr="00AA5305">
        <w:rPr>
          <w:sz w:val="16"/>
        </w:rPr>
        <w:t xml:space="preserve">Under the </w:t>
      </w:r>
      <w:r w:rsidRPr="006F2B7E">
        <w:rPr>
          <w:rStyle w:val="Emphasis"/>
          <w:highlight w:val="cyan"/>
        </w:rPr>
        <w:t>Biden</w:t>
      </w:r>
      <w:r w:rsidRPr="00114723">
        <w:rPr>
          <w:rStyle w:val="StyleUnderline"/>
        </w:rPr>
        <w:t xml:space="preserve"> administration</w:t>
      </w:r>
      <w:r w:rsidRPr="00AA5305">
        <w:rPr>
          <w:sz w:val="16"/>
        </w:rPr>
        <w:t xml:space="preserve">, while the overall rate of di- </w:t>
      </w:r>
      <w:proofErr w:type="spellStart"/>
      <w:r w:rsidRPr="00AA5305">
        <w:rPr>
          <w:sz w:val="16"/>
        </w:rPr>
        <w:t>saster</w:t>
      </w:r>
      <w:proofErr w:type="spellEnd"/>
      <w:r w:rsidRPr="00AA5305">
        <w:rPr>
          <w:sz w:val="16"/>
        </w:rPr>
        <w:t xml:space="preserve"> declarations rose substantially, with a record number of Stafford Act declarations in 2022 (Webster 2022) concerns emerged around the opacity of </w:t>
      </w:r>
      <w:r w:rsidRPr="006F2B7E">
        <w:rPr>
          <w:rStyle w:val="Emphasis"/>
          <w:highlight w:val="cyan"/>
        </w:rPr>
        <w:t>damage assessment methods</w:t>
      </w:r>
      <w:r w:rsidRPr="00AA5305">
        <w:rPr>
          <w:sz w:val="16"/>
        </w:rPr>
        <w:t xml:space="preserve">. FEMA has acknowledged in its strategic equity guidance that underserved and resource-limited communities face barriers in accessing declarations owing to </w:t>
      </w:r>
      <w:r w:rsidRPr="006F2B7E">
        <w:rPr>
          <w:rStyle w:val="StyleUnderline"/>
          <w:highlight w:val="cyan"/>
        </w:rPr>
        <w:t>limited capacity and vague transparency</w:t>
      </w:r>
      <w:r w:rsidRPr="00AA5305">
        <w:rPr>
          <w:sz w:val="16"/>
        </w:rPr>
        <w:t xml:space="preserve"> in how assessments are conducted (Webster 2022). Analyses by policy scholars emphasize that reliance on </w:t>
      </w:r>
      <w:proofErr w:type="spellStart"/>
      <w:r w:rsidRPr="00AA5305">
        <w:rPr>
          <w:sz w:val="16"/>
        </w:rPr>
        <w:t>tradi</w:t>
      </w:r>
      <w:proofErr w:type="spellEnd"/>
      <w:r w:rsidRPr="00AA5305">
        <w:rPr>
          <w:sz w:val="16"/>
        </w:rPr>
        <w:t xml:space="preserve">- </w:t>
      </w:r>
      <w:proofErr w:type="spellStart"/>
      <w:r w:rsidRPr="00AA5305">
        <w:rPr>
          <w:sz w:val="16"/>
        </w:rPr>
        <w:t>tional</w:t>
      </w:r>
      <w:proofErr w:type="spellEnd"/>
      <w:r w:rsidRPr="00AA5305">
        <w:rPr>
          <w:sz w:val="16"/>
        </w:rPr>
        <w:t xml:space="preserve"> property-damage thresholds without integrating social vulnerability metrics can </w:t>
      </w:r>
      <w:r w:rsidRPr="006F2B7E">
        <w:rPr>
          <w:rStyle w:val="StyleUnderline"/>
          <w:highlight w:val="cyan"/>
        </w:rPr>
        <w:t xml:space="preserve">perpetuate </w:t>
      </w:r>
      <w:r w:rsidRPr="006F2B7E">
        <w:rPr>
          <w:rStyle w:val="Emphasis"/>
          <w:highlight w:val="cyan"/>
        </w:rPr>
        <w:t>inequities</w:t>
      </w:r>
      <w:r w:rsidRPr="00AA5305">
        <w:rPr>
          <w:sz w:val="16"/>
        </w:rPr>
        <w:t xml:space="preserve">, even when dec- </w:t>
      </w:r>
      <w:proofErr w:type="spellStart"/>
      <w:r w:rsidRPr="00AA5305">
        <w:rPr>
          <w:sz w:val="16"/>
        </w:rPr>
        <w:t>larations</w:t>
      </w:r>
      <w:proofErr w:type="spellEnd"/>
      <w:r w:rsidRPr="00AA5305">
        <w:rPr>
          <w:sz w:val="16"/>
        </w:rPr>
        <w:t xml:space="preserve"> are broadly issued (</w:t>
      </w:r>
      <w:proofErr w:type="spellStart"/>
      <w:r w:rsidRPr="00AA5305">
        <w:rPr>
          <w:sz w:val="16"/>
        </w:rPr>
        <w:t>Kousky</w:t>
      </w:r>
      <w:proofErr w:type="spellEnd"/>
      <w:r w:rsidRPr="00AA5305">
        <w:rPr>
          <w:sz w:val="16"/>
        </w:rPr>
        <w:t xml:space="preserve"> et al. 2023). </w:t>
      </w:r>
    </w:p>
    <w:p w14:paraId="46FCE019" w14:textId="77777777" w:rsidR="00886929" w:rsidRDefault="00886929" w:rsidP="00886929">
      <w:pPr>
        <w:rPr>
          <w:sz w:val="16"/>
        </w:rPr>
      </w:pPr>
      <w:r w:rsidRPr="00AA5305">
        <w:rPr>
          <w:sz w:val="16"/>
        </w:rPr>
        <w:t xml:space="preserve">Together, the evidence shows that both administrations </w:t>
      </w:r>
      <w:proofErr w:type="spellStart"/>
      <w:r w:rsidRPr="00AA5305">
        <w:rPr>
          <w:sz w:val="16"/>
        </w:rPr>
        <w:t>exhib</w:t>
      </w:r>
      <w:proofErr w:type="spellEnd"/>
      <w:r w:rsidRPr="00AA5305">
        <w:rPr>
          <w:sz w:val="16"/>
        </w:rPr>
        <w:t xml:space="preserve">- </w:t>
      </w:r>
      <w:proofErr w:type="spellStart"/>
      <w:r w:rsidRPr="00AA5305">
        <w:rPr>
          <w:sz w:val="16"/>
        </w:rPr>
        <w:t>ited</w:t>
      </w:r>
      <w:proofErr w:type="spellEnd"/>
      <w:r w:rsidRPr="00AA5305">
        <w:rPr>
          <w:sz w:val="16"/>
        </w:rPr>
        <w:t xml:space="preserve"> distinct patterns that compromised ethical ideals. Trump demonstrated this through overt </w:t>
      </w:r>
      <w:r w:rsidRPr="006F2B7E">
        <w:rPr>
          <w:rStyle w:val="Emphasis"/>
        </w:rPr>
        <w:t>politicization</w:t>
      </w:r>
      <w:r w:rsidRPr="006F2B7E">
        <w:rPr>
          <w:rStyle w:val="StyleUnderline"/>
        </w:rPr>
        <w:t xml:space="preserve"> and</w:t>
      </w:r>
      <w:r w:rsidRPr="00AA5305">
        <w:rPr>
          <w:sz w:val="16"/>
        </w:rPr>
        <w:t xml:space="preserve"> </w:t>
      </w:r>
      <w:r w:rsidRPr="006F2B7E">
        <w:rPr>
          <w:rStyle w:val="Emphasis"/>
          <w:highlight w:val="cyan"/>
        </w:rPr>
        <w:t>selective approvals</w:t>
      </w:r>
      <w:r w:rsidRPr="00AA5305">
        <w:rPr>
          <w:sz w:val="16"/>
        </w:rPr>
        <w:t xml:space="preserve">, while Biden did so through </w:t>
      </w:r>
      <w:r w:rsidRPr="00990D00">
        <w:rPr>
          <w:rStyle w:val="StyleUnderline"/>
        </w:rPr>
        <w:t>structural opacity and insufficiently inclusive criteria</w:t>
      </w:r>
      <w:r w:rsidRPr="00AA5305">
        <w:rPr>
          <w:sz w:val="16"/>
        </w:rPr>
        <w:t xml:space="preserve">. These risks </w:t>
      </w:r>
      <w:r w:rsidRPr="00AA5305">
        <w:rPr>
          <w:rStyle w:val="Emphasis"/>
          <w:highlight w:val="cyan"/>
        </w:rPr>
        <w:t>contravene</w:t>
      </w:r>
      <w:r w:rsidRPr="00AA5305">
        <w:rPr>
          <w:sz w:val="16"/>
        </w:rPr>
        <w:t xml:space="preserve"> FEMA's own </w:t>
      </w:r>
      <w:r w:rsidRPr="00AA5305">
        <w:rPr>
          <w:rStyle w:val="StyleUnderline"/>
          <w:highlight w:val="cyan"/>
        </w:rPr>
        <w:t>mission to provide</w:t>
      </w:r>
      <w:r w:rsidRPr="00AA5305">
        <w:rPr>
          <w:rStyle w:val="StyleUnderline"/>
        </w:rPr>
        <w:t xml:space="preserve"> equitable </w:t>
      </w:r>
      <w:r w:rsidRPr="00AA5305">
        <w:rPr>
          <w:rStyle w:val="Emphasis"/>
          <w:highlight w:val="cyan"/>
        </w:rPr>
        <w:t>assistance</w:t>
      </w:r>
      <w:r w:rsidRPr="00AA5305">
        <w:rPr>
          <w:rStyle w:val="StyleUnderline"/>
          <w:highlight w:val="cyan"/>
        </w:rPr>
        <w:t xml:space="preserve"> and </w:t>
      </w:r>
      <w:r w:rsidRPr="00AA5305">
        <w:rPr>
          <w:rStyle w:val="Emphasis"/>
          <w:highlight w:val="cyan"/>
        </w:rPr>
        <w:t>erode</w:t>
      </w:r>
      <w:r w:rsidRPr="00AA5305">
        <w:rPr>
          <w:rStyle w:val="StyleUnderline"/>
          <w:highlight w:val="cyan"/>
        </w:rPr>
        <w:t xml:space="preserve"> public trust</w:t>
      </w:r>
      <w:r w:rsidRPr="00AA5305">
        <w:rPr>
          <w:sz w:val="16"/>
        </w:rPr>
        <w:t xml:space="preserve">. This example underscores the urgent need to implement standardized, transparent declaration thresholds that align ex- </w:t>
      </w:r>
      <w:proofErr w:type="spellStart"/>
      <w:r w:rsidRPr="00AA5305">
        <w:rPr>
          <w:sz w:val="16"/>
        </w:rPr>
        <w:t>plicitly</w:t>
      </w:r>
      <w:proofErr w:type="spellEnd"/>
      <w:r w:rsidRPr="00AA5305">
        <w:rPr>
          <w:sz w:val="16"/>
        </w:rPr>
        <w:t xml:space="preserve"> with the ethical mandates of neutrality, impartiality, and humanity as outlined in the DHS Code of Conduct and IAEM Code of Ethics, as well as international humanitarian norms.</w:t>
      </w:r>
    </w:p>
    <w:p w14:paraId="6E2E00A3" w14:textId="77777777" w:rsidR="00886929" w:rsidRPr="00510F6A" w:rsidRDefault="00886929" w:rsidP="00886929"/>
    <w:p w14:paraId="75DB5A15" w14:textId="77777777" w:rsidR="00886929" w:rsidRDefault="00886929" w:rsidP="00886929">
      <w:pPr>
        <w:pStyle w:val="Heading4"/>
      </w:pPr>
      <w:r w:rsidRPr="00FD75EA">
        <w:t xml:space="preserve">Or it </w:t>
      </w:r>
      <w:r w:rsidRPr="00877663">
        <w:rPr>
          <w:u w:val="single"/>
        </w:rPr>
        <w:t>overlooks</w:t>
      </w:r>
      <w:r>
        <w:t xml:space="preserve"> </w:t>
      </w:r>
      <w:r w:rsidRPr="00877663">
        <w:t>sustainable development,</w:t>
      </w:r>
      <w:r>
        <w:t xml:space="preserve"> making disasters </w:t>
      </w:r>
      <w:r>
        <w:rPr>
          <w:u w:val="single"/>
        </w:rPr>
        <w:t>inevitable</w:t>
      </w:r>
      <w:r>
        <w:t xml:space="preserve">. </w:t>
      </w:r>
    </w:p>
    <w:p w14:paraId="7B1BD4FB" w14:textId="77777777" w:rsidR="00886929" w:rsidRPr="000D16A4" w:rsidRDefault="00886929" w:rsidP="00886929">
      <w:pPr>
        <w:rPr>
          <w:b/>
          <w:bCs/>
          <w:sz w:val="26"/>
        </w:rPr>
      </w:pPr>
      <w:r w:rsidRPr="008A16E0">
        <w:rPr>
          <w:rStyle w:val="Style13ptBold"/>
        </w:rPr>
        <w:t>Schlegelmilch</w:t>
      </w:r>
      <w:r>
        <w:rPr>
          <w:rStyle w:val="Style13ptBold"/>
        </w:rPr>
        <w:t xml:space="preserve"> ’</w:t>
      </w:r>
      <w:r w:rsidRPr="008A16E0">
        <w:rPr>
          <w:rStyle w:val="Style13ptBold"/>
        </w:rPr>
        <w:t>24</w:t>
      </w:r>
      <w:r>
        <w:t xml:space="preserve"> [Jeff; July 14;</w:t>
      </w:r>
      <w:r w:rsidRPr="00042F52">
        <w:t xml:space="preserve"> A</w:t>
      </w:r>
      <w:r>
        <w:t>ssociate Professor of Professional Practice in the Faculty of Climate and Director of National Center for Disaster Preparedness;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75C69D09" w14:textId="77777777" w:rsidR="00886929" w:rsidRPr="00BE6E8C" w:rsidRDefault="00886929" w:rsidP="00886929">
      <w:pPr>
        <w:rPr>
          <w:rStyle w:val="Emphasis"/>
        </w:rPr>
      </w:pPr>
      <w:r w:rsidRPr="00BE6E8C">
        <w:rPr>
          <w:rStyle w:val="Emphasis"/>
          <w:highlight w:val="cyan"/>
        </w:rPr>
        <w:t>How do we</w:t>
      </w:r>
      <w:r w:rsidRPr="00BE6E8C">
        <w:rPr>
          <w:rStyle w:val="Emphasis"/>
        </w:rPr>
        <w:t xml:space="preserve"> even </w:t>
      </w:r>
      <w:r w:rsidRPr="00BE6E8C">
        <w:rPr>
          <w:rStyle w:val="Emphasis"/>
          <w:highlight w:val="cyan"/>
        </w:rPr>
        <w:t>manage</w:t>
      </w:r>
      <w:r w:rsidRPr="00BE6E8C">
        <w:rPr>
          <w:rStyle w:val="Emphasis"/>
        </w:rPr>
        <w:t xml:space="preserve"> </w:t>
      </w:r>
      <w:proofErr w:type="spellStart"/>
      <w:r w:rsidRPr="00BE6E8C">
        <w:rPr>
          <w:rStyle w:val="Emphasis"/>
        </w:rPr>
        <w:t>mega</w:t>
      </w:r>
      <w:r w:rsidRPr="00BE6E8C">
        <w:rPr>
          <w:rStyle w:val="Emphasis"/>
          <w:highlight w:val="cyan"/>
        </w:rPr>
        <w:t>disasters</w:t>
      </w:r>
      <w:proofErr w:type="spellEnd"/>
      <w:r w:rsidRPr="00BE6E8C">
        <w:rPr>
          <w:rStyle w:val="Emphasis"/>
          <w:highlight w:val="cyan"/>
        </w:rPr>
        <w:t>?</w:t>
      </w:r>
      <w:r w:rsidRPr="00BE6E8C">
        <w:rPr>
          <w:rStyle w:val="Emphasis"/>
        </w:rPr>
        <w:t xml:space="preserve"> </w:t>
      </w:r>
    </w:p>
    <w:p w14:paraId="5F836C36" w14:textId="77777777" w:rsidR="00886929" w:rsidRPr="00BE6E8C" w:rsidRDefault="00886929" w:rsidP="00886929">
      <w:pPr>
        <w:rPr>
          <w:sz w:val="16"/>
        </w:rPr>
      </w:pPr>
      <w:proofErr w:type="spellStart"/>
      <w:r w:rsidRPr="00BE6E8C">
        <w:rPr>
          <w:sz w:val="16"/>
        </w:rPr>
        <w:t>Megadisasters</w:t>
      </w:r>
      <w:proofErr w:type="spellEnd"/>
      <w:r w:rsidRPr="00BE6E8C">
        <w:rPr>
          <w:sz w:val="16"/>
        </w:rPr>
        <w:t xml:space="preserve"> are formed </w:t>
      </w:r>
      <w:r w:rsidRPr="00BE6E8C">
        <w:rPr>
          <w:rStyle w:val="StyleUnderline"/>
          <w:highlight w:val="cyan"/>
        </w:rPr>
        <w:t xml:space="preserve">through </w:t>
      </w:r>
      <w:r w:rsidRPr="00BE6E8C">
        <w:rPr>
          <w:rStyle w:val="Emphasis"/>
          <w:highlight w:val="cyan"/>
        </w:rPr>
        <w:t>development policies</w:t>
      </w:r>
      <w:r w:rsidRPr="00BE6E8C">
        <w:rPr>
          <w:sz w:val="16"/>
        </w:rPr>
        <w:t xml:space="preserve">. The most obvious is the </w:t>
      </w:r>
      <w:r w:rsidRPr="00BE6E8C">
        <w:rPr>
          <w:rStyle w:val="Emphasis"/>
        </w:rPr>
        <w:t>infrastructure</w:t>
      </w:r>
      <w:r w:rsidRPr="00BE6E8C">
        <w:rPr>
          <w:rStyle w:val="StyleUnderline"/>
        </w:rPr>
        <w:t xml:space="preserve"> we rely on</w:t>
      </w:r>
      <w:r w:rsidRPr="00BE6E8C">
        <w:rPr>
          <w:sz w:val="16"/>
        </w:rPr>
        <w:t xml:space="preserve">. </w:t>
      </w:r>
    </w:p>
    <w:p w14:paraId="4FDB3CE4" w14:textId="77777777" w:rsidR="00886929" w:rsidRPr="00BE6E8C" w:rsidRDefault="00886929" w:rsidP="00886929">
      <w:pPr>
        <w:rPr>
          <w:sz w:val="16"/>
        </w:rPr>
      </w:pPr>
      <w:r w:rsidRPr="00BE6E8C">
        <w:rPr>
          <w:sz w:val="16"/>
        </w:rPr>
        <w:t xml:space="preserve">Imagine the </w:t>
      </w:r>
      <w:r w:rsidRPr="00BE6E8C">
        <w:rPr>
          <w:rStyle w:val="Emphasis"/>
          <w:highlight w:val="cyan"/>
        </w:rPr>
        <w:t>roads</w:t>
      </w:r>
      <w:r w:rsidRPr="00BE6E8C">
        <w:rPr>
          <w:sz w:val="16"/>
        </w:rPr>
        <w:t xml:space="preserve"> for transporting our food, the </w:t>
      </w:r>
      <w:r w:rsidRPr="00BE6E8C">
        <w:rPr>
          <w:rStyle w:val="Emphasis"/>
          <w:highlight w:val="cyan"/>
        </w:rPr>
        <w:t>power lines</w:t>
      </w:r>
      <w:r w:rsidRPr="00BE6E8C">
        <w:rPr>
          <w:sz w:val="16"/>
        </w:rPr>
        <w:t xml:space="preserve"> ferrying electrons to power our lives and the internet behind our bank accounts, </w:t>
      </w:r>
      <w:r w:rsidRPr="00BE6E8C">
        <w:rPr>
          <w:rStyle w:val="Emphasis"/>
        </w:rPr>
        <w:t>navigation systems</w:t>
      </w:r>
      <w:r w:rsidRPr="00BE6E8C">
        <w:rPr>
          <w:sz w:val="16"/>
        </w:rPr>
        <w:t xml:space="preserve">, </w:t>
      </w:r>
      <w:r w:rsidRPr="00BE6E8C">
        <w:rPr>
          <w:rStyle w:val="Emphasis"/>
          <w:highlight w:val="cyan"/>
        </w:rPr>
        <w:t>health monitoring</w:t>
      </w:r>
      <w:r w:rsidRPr="00BE6E8C">
        <w:rPr>
          <w:rStyle w:val="Emphasis"/>
        </w:rPr>
        <w:t xml:space="preserve"> devices</w:t>
      </w:r>
      <w:r w:rsidRPr="00BE6E8C">
        <w:rPr>
          <w:sz w:val="16"/>
        </w:rPr>
        <w:t xml:space="preserve"> and much more. The </w:t>
      </w:r>
      <w:r w:rsidRPr="00BE6E8C">
        <w:rPr>
          <w:rStyle w:val="Emphasis"/>
          <w:highlight w:val="cyan"/>
        </w:rPr>
        <w:t xml:space="preserve">more </w:t>
      </w:r>
      <w:r w:rsidRPr="00BE6E8C">
        <w:rPr>
          <w:rStyle w:val="StyleUnderline"/>
          <w:highlight w:val="cyan"/>
        </w:rPr>
        <w:t>we rely on</w:t>
      </w:r>
      <w:r w:rsidRPr="00BE6E8C">
        <w:rPr>
          <w:sz w:val="16"/>
        </w:rPr>
        <w:t xml:space="preserve"> these advances, the </w:t>
      </w:r>
      <w:r w:rsidRPr="00BE6E8C">
        <w:rPr>
          <w:rStyle w:val="Emphasis"/>
          <w:highlight w:val="cyan"/>
        </w:rPr>
        <w:t>more devastating</w:t>
      </w:r>
      <w:r w:rsidRPr="00BE6E8C">
        <w:rPr>
          <w:rStyle w:val="StyleUnderline"/>
          <w:highlight w:val="cyan"/>
        </w:rPr>
        <w:t xml:space="preserve"> it is</w:t>
      </w:r>
      <w:r w:rsidRPr="00BE6E8C">
        <w:rPr>
          <w:rStyle w:val="StyleUnderline"/>
        </w:rPr>
        <w:t xml:space="preserve"> </w:t>
      </w:r>
      <w:r w:rsidRPr="00BE6E8C">
        <w:rPr>
          <w:sz w:val="16"/>
        </w:rPr>
        <w:t xml:space="preserve">when they are taken from us. </w:t>
      </w:r>
    </w:p>
    <w:p w14:paraId="28BBD889" w14:textId="77777777" w:rsidR="00886929" w:rsidRPr="007C3222" w:rsidRDefault="00886929" w:rsidP="00886929">
      <w:pPr>
        <w:rPr>
          <w:sz w:val="16"/>
        </w:rPr>
      </w:pPr>
      <w:r w:rsidRPr="00A56DA6">
        <w:rPr>
          <w:rStyle w:val="StyleUnderline"/>
          <w:highlight w:val="cyan"/>
        </w:rPr>
        <w:t xml:space="preserve">Building </w:t>
      </w:r>
      <w:r w:rsidRPr="00A56DA6">
        <w:rPr>
          <w:rStyle w:val="Emphasis"/>
          <w:highlight w:val="cyan"/>
        </w:rPr>
        <w:t>resilience</w:t>
      </w:r>
      <w:r w:rsidRPr="00D27B98">
        <w:rPr>
          <w:rStyle w:val="StyleUnderline"/>
        </w:rPr>
        <w:t xml:space="preserve"> into</w:t>
      </w:r>
      <w:r w:rsidRPr="007C3222">
        <w:rPr>
          <w:sz w:val="16"/>
        </w:rPr>
        <w:t xml:space="preserve"> these </w:t>
      </w:r>
      <w:r w:rsidRPr="00D27B98">
        <w:rPr>
          <w:rStyle w:val="StyleUnderline"/>
        </w:rPr>
        <w:t>infrastructure</w:t>
      </w:r>
      <w:r w:rsidRPr="007C3222">
        <w:rPr>
          <w:sz w:val="16"/>
        </w:rPr>
        <w:t xml:space="preserve"> investments </w:t>
      </w:r>
      <w:r w:rsidRPr="00A56DA6">
        <w:rPr>
          <w:rStyle w:val="StyleUnderline"/>
          <w:highlight w:val="cyan"/>
        </w:rPr>
        <w:t xml:space="preserve">is </w:t>
      </w:r>
      <w:r w:rsidRPr="00A56DA6">
        <w:rPr>
          <w:rStyle w:val="Emphasis"/>
          <w:highlight w:val="cyan"/>
        </w:rPr>
        <w:t>critical</w:t>
      </w:r>
      <w:r w:rsidRPr="007C3222">
        <w:rPr>
          <w:sz w:val="16"/>
        </w:rPr>
        <w:t xml:space="preserve"> to reduce the potential for disaster, but we don’t do a good job of acknowledging the value of that additional investment — so we spend less and ask “why” when the infrastructure we rely upon fails us.</w:t>
      </w:r>
    </w:p>
    <w:p w14:paraId="496ED437" w14:textId="77777777" w:rsidR="00886929" w:rsidRPr="007C3222" w:rsidRDefault="00886929" w:rsidP="00886929">
      <w:pPr>
        <w:rPr>
          <w:sz w:val="16"/>
        </w:rPr>
      </w:pPr>
      <w:r w:rsidRPr="007C3222">
        <w:rPr>
          <w:sz w:val="16"/>
        </w:rPr>
        <w:t>The consumption of resources for growth, conquest and conflict to attain those resources and incentive structures are designed to reward short-term, visible outcomes rather than true preparedness and resilience building.</w:t>
      </w:r>
    </w:p>
    <w:p w14:paraId="3BD010A8" w14:textId="77777777" w:rsidR="00886929" w:rsidRPr="007C3222" w:rsidRDefault="00886929" w:rsidP="00886929">
      <w:pPr>
        <w:rPr>
          <w:sz w:val="16"/>
        </w:rPr>
      </w:pPr>
      <w:r w:rsidRPr="007C3222">
        <w:rPr>
          <w:sz w:val="16"/>
        </w:rPr>
        <w:t xml:space="preserve">We want to see the condo development built and sold with a nice view of the water, rather than spend more time and money to reinforce and elevate it to withstand the hurricane, or maybe </w:t>
      </w:r>
      <w:proofErr w:type="gramStart"/>
      <w:r w:rsidRPr="007C3222">
        <w:rPr>
          <w:sz w:val="16"/>
        </w:rPr>
        <w:t>even not</w:t>
      </w:r>
      <w:proofErr w:type="gramEnd"/>
      <w:r w:rsidRPr="007C3222">
        <w:rPr>
          <w:sz w:val="16"/>
        </w:rPr>
        <w:t xml:space="preserve"> build in harm’s way at all and leave that parcel of land empty (and without tax revenue). We need the new road built and opened today, even if tomorrow it may be flooded. And donors want to see pictures of people happy to be moving from a tent to a container shelter, and not earthquake-resilient housing built that takes several decades to build and should have been.</w:t>
      </w:r>
    </w:p>
    <w:p w14:paraId="381BCC3B" w14:textId="77777777" w:rsidR="00886929" w:rsidRPr="007C3222" w:rsidRDefault="00886929" w:rsidP="00886929">
      <w:pPr>
        <w:rPr>
          <w:sz w:val="16"/>
        </w:rPr>
      </w:pPr>
      <w:r w:rsidRPr="00A56DA6">
        <w:rPr>
          <w:rStyle w:val="Emphasis"/>
          <w:highlight w:val="cyan"/>
        </w:rPr>
        <w:t>Where</w:t>
      </w:r>
      <w:r w:rsidRPr="00D27B98">
        <w:rPr>
          <w:rStyle w:val="StyleUnderline"/>
        </w:rPr>
        <w:t xml:space="preserve"> we build, </w:t>
      </w:r>
      <w:r w:rsidRPr="00A56DA6">
        <w:rPr>
          <w:rStyle w:val="Emphasis"/>
          <w:highlight w:val="cyan"/>
        </w:rPr>
        <w:t>how</w:t>
      </w:r>
      <w:r w:rsidRPr="00D27B98">
        <w:rPr>
          <w:rStyle w:val="StyleUnderline"/>
        </w:rPr>
        <w:t xml:space="preserve"> we build and </w:t>
      </w:r>
      <w:r w:rsidRPr="00A56DA6">
        <w:rPr>
          <w:rStyle w:val="Emphasis"/>
          <w:highlight w:val="cyan"/>
        </w:rPr>
        <w:t>whom</w:t>
      </w:r>
      <w:r w:rsidRPr="00A56DA6">
        <w:rPr>
          <w:rStyle w:val="StyleUnderline"/>
          <w:highlight w:val="cyan"/>
        </w:rPr>
        <w:t xml:space="preserve"> we protect</w:t>
      </w:r>
      <w:r w:rsidRPr="007C3222">
        <w:rPr>
          <w:sz w:val="16"/>
        </w:rPr>
        <w:t xml:space="preserve"> are </w:t>
      </w:r>
      <w:r w:rsidRPr="00A56DA6">
        <w:rPr>
          <w:rStyle w:val="StyleUnderline"/>
          <w:highlight w:val="cyan"/>
        </w:rPr>
        <w:t xml:space="preserve">all </w:t>
      </w:r>
      <w:r w:rsidRPr="00BF53C3">
        <w:rPr>
          <w:rStyle w:val="StyleUnderline"/>
        </w:rPr>
        <w:t>factors</w:t>
      </w:r>
      <w:r w:rsidRPr="007C3222">
        <w:rPr>
          <w:sz w:val="16"/>
        </w:rPr>
        <w:t xml:space="preserve"> that are </w:t>
      </w:r>
      <w:r w:rsidRPr="00A56DA6">
        <w:rPr>
          <w:rStyle w:val="Emphasis"/>
          <w:highlight w:val="cyan"/>
        </w:rPr>
        <w:t>outside</w:t>
      </w:r>
      <w:r w:rsidRPr="007C3222">
        <w:rPr>
          <w:sz w:val="16"/>
        </w:rPr>
        <w:t xml:space="preserve"> of the sphere of </w:t>
      </w:r>
      <w:r w:rsidRPr="00812467">
        <w:rPr>
          <w:rStyle w:val="StyleUnderline"/>
          <w:highlight w:val="cyan"/>
        </w:rPr>
        <w:t>influence</w:t>
      </w:r>
      <w:r w:rsidRPr="00812467">
        <w:rPr>
          <w:sz w:val="16"/>
          <w:highlight w:val="cyan"/>
        </w:rPr>
        <w:t xml:space="preserve"> </w:t>
      </w:r>
      <w:r w:rsidRPr="00812467">
        <w:rPr>
          <w:rStyle w:val="StyleUnderline"/>
          <w:highlight w:val="cyan"/>
        </w:rPr>
        <w:t>of</w:t>
      </w:r>
      <w:r w:rsidRPr="00A56DA6">
        <w:rPr>
          <w:rStyle w:val="StyleUnderline"/>
        </w:rPr>
        <w:t xml:space="preserve"> an </w:t>
      </w:r>
      <w:r w:rsidRPr="00A56DA6">
        <w:rPr>
          <w:rStyle w:val="Emphasis"/>
          <w:highlight w:val="cyan"/>
        </w:rPr>
        <w:t>emergency manager</w:t>
      </w:r>
      <w:r w:rsidRPr="007C3222">
        <w:rPr>
          <w:sz w:val="16"/>
        </w:rPr>
        <w:t xml:space="preserve">, yet they are the ones who clean up the mess when political incentives, corporate shareholder demands and donor insistence on immediate and photogenic </w:t>
      </w:r>
      <w:r w:rsidRPr="00950415">
        <w:rPr>
          <w:rStyle w:val="Emphasis"/>
          <w:highlight w:val="cyan"/>
        </w:rPr>
        <w:t>post-disaster</w:t>
      </w:r>
      <w:r w:rsidRPr="007C3222">
        <w:rPr>
          <w:sz w:val="16"/>
        </w:rPr>
        <w:t xml:space="preserve"> </w:t>
      </w:r>
      <w:r w:rsidRPr="00950415">
        <w:rPr>
          <w:rStyle w:val="StyleUnderline"/>
        </w:rPr>
        <w:t xml:space="preserve">results </w:t>
      </w:r>
      <w:r w:rsidRPr="00950415">
        <w:rPr>
          <w:rStyle w:val="Emphasis"/>
          <w:highlight w:val="cyan"/>
        </w:rPr>
        <w:t>prevent</w:t>
      </w:r>
      <w:r w:rsidRPr="00950415">
        <w:rPr>
          <w:rStyle w:val="StyleUnderline"/>
          <w:highlight w:val="cyan"/>
        </w:rPr>
        <w:t xml:space="preserve"> us from</w:t>
      </w:r>
      <w:r w:rsidRPr="00950415">
        <w:rPr>
          <w:rStyle w:val="StyleUnderline"/>
        </w:rPr>
        <w:t xml:space="preserve"> </w:t>
      </w:r>
      <w:r w:rsidRPr="00C972CA">
        <w:rPr>
          <w:rStyle w:val="Emphasis"/>
        </w:rPr>
        <w:t>meaningfully</w:t>
      </w:r>
      <w:r w:rsidRPr="00950415">
        <w:rPr>
          <w:rStyle w:val="StyleUnderline"/>
        </w:rPr>
        <w:t xml:space="preserve"> </w:t>
      </w:r>
      <w:r w:rsidRPr="00950415">
        <w:rPr>
          <w:rStyle w:val="StyleUnderline"/>
          <w:highlight w:val="cyan"/>
        </w:rPr>
        <w:t>investing in</w:t>
      </w:r>
      <w:r w:rsidRPr="007C3222">
        <w:rPr>
          <w:sz w:val="16"/>
        </w:rPr>
        <w:t xml:space="preserve"> our own </w:t>
      </w:r>
      <w:r w:rsidRPr="00812467">
        <w:rPr>
          <w:rStyle w:val="Emphasis"/>
          <w:highlight w:val="cyan"/>
        </w:rPr>
        <w:t>resilience</w:t>
      </w:r>
      <w:r w:rsidRPr="007C3222">
        <w:rPr>
          <w:sz w:val="16"/>
        </w:rPr>
        <w:t xml:space="preserve">. </w:t>
      </w:r>
    </w:p>
    <w:p w14:paraId="1D76CD0D" w14:textId="77777777" w:rsidR="00886929" w:rsidRPr="007C3222" w:rsidRDefault="00886929" w:rsidP="00886929">
      <w:pPr>
        <w:rPr>
          <w:sz w:val="16"/>
        </w:rPr>
      </w:pPr>
      <w:r w:rsidRPr="007C3222">
        <w:rPr>
          <w:sz w:val="16"/>
        </w:rPr>
        <w:t xml:space="preserve">To reduce the risk of </w:t>
      </w:r>
      <w:proofErr w:type="spellStart"/>
      <w:r w:rsidRPr="007C3222">
        <w:rPr>
          <w:sz w:val="16"/>
        </w:rPr>
        <w:t>megadisasters</w:t>
      </w:r>
      <w:proofErr w:type="spellEnd"/>
      <w:r w:rsidRPr="007C3222">
        <w:rPr>
          <w:sz w:val="16"/>
        </w:rPr>
        <w:t xml:space="preserve"> we need to look to </w:t>
      </w:r>
      <w:r w:rsidRPr="00C36CC6">
        <w:rPr>
          <w:rStyle w:val="Emphasis"/>
          <w:highlight w:val="cyan"/>
        </w:rPr>
        <w:t>sustainable development</w:t>
      </w:r>
      <w:r w:rsidRPr="007C3222">
        <w:rPr>
          <w:sz w:val="16"/>
        </w:rPr>
        <w:t xml:space="preserve"> — and the underlying incentives that drive our development — and</w:t>
      </w:r>
      <w:r w:rsidRPr="00943358">
        <w:rPr>
          <w:rStyle w:val="StyleUnderline"/>
        </w:rPr>
        <w:t xml:space="preserve"> better </w:t>
      </w:r>
      <w:r w:rsidRPr="002922AD">
        <w:rPr>
          <w:rStyle w:val="Emphasis"/>
          <w:highlight w:val="cyan"/>
        </w:rPr>
        <w:t>integrate</w:t>
      </w:r>
      <w:r w:rsidRPr="007C3222">
        <w:rPr>
          <w:sz w:val="16"/>
        </w:rPr>
        <w:t xml:space="preserve"> the hard-earned wisdom of our </w:t>
      </w:r>
      <w:r w:rsidRPr="00C36CC6">
        <w:rPr>
          <w:rStyle w:val="StyleUnderline"/>
          <w:highlight w:val="cyan"/>
        </w:rPr>
        <w:t xml:space="preserve">emergency </w:t>
      </w:r>
      <w:r w:rsidRPr="00361F60">
        <w:rPr>
          <w:rStyle w:val="StyleUnderline"/>
          <w:highlight w:val="cyan"/>
        </w:rPr>
        <w:t>managers to</w:t>
      </w:r>
      <w:r w:rsidRPr="00D923D4">
        <w:rPr>
          <w:rStyle w:val="StyleUnderline"/>
        </w:rPr>
        <w:t xml:space="preserve"> </w:t>
      </w:r>
      <w:r w:rsidRPr="002922AD">
        <w:rPr>
          <w:rStyle w:val="StyleUnderline"/>
        </w:rPr>
        <w:t xml:space="preserve">better </w:t>
      </w:r>
      <w:r w:rsidRPr="00C36CC6">
        <w:rPr>
          <w:rStyle w:val="StyleUnderline"/>
          <w:highlight w:val="cyan"/>
        </w:rPr>
        <w:t>understand</w:t>
      </w:r>
      <w:r w:rsidRPr="007C3222">
        <w:rPr>
          <w:sz w:val="16"/>
        </w:rPr>
        <w:t xml:space="preserve"> the </w:t>
      </w:r>
      <w:r w:rsidRPr="002922AD">
        <w:rPr>
          <w:rStyle w:val="StyleUnderline"/>
          <w:highlight w:val="cyan"/>
        </w:rPr>
        <w:t>consequences of</w:t>
      </w:r>
      <w:r w:rsidRPr="007C3222">
        <w:rPr>
          <w:sz w:val="16"/>
        </w:rPr>
        <w:t xml:space="preserve"> our </w:t>
      </w:r>
      <w:r w:rsidRPr="002922AD">
        <w:rPr>
          <w:rStyle w:val="StyleUnderline"/>
          <w:highlight w:val="cyan"/>
        </w:rPr>
        <w:t xml:space="preserve">decisions </w:t>
      </w:r>
      <w:r w:rsidRPr="002922AD">
        <w:rPr>
          <w:rStyle w:val="Emphasis"/>
          <w:highlight w:val="cyan"/>
        </w:rPr>
        <w:t>before</w:t>
      </w:r>
      <w:r w:rsidRPr="002922AD">
        <w:rPr>
          <w:rStyle w:val="StyleUnderline"/>
          <w:highlight w:val="cyan"/>
        </w:rPr>
        <w:t xml:space="preserve"> we make them</w:t>
      </w:r>
      <w:r w:rsidRPr="007C3222">
        <w:rPr>
          <w:sz w:val="16"/>
        </w:rPr>
        <w:t>.</w:t>
      </w:r>
    </w:p>
    <w:p w14:paraId="71A5287D" w14:textId="77777777" w:rsidR="00886929" w:rsidRPr="007C3222" w:rsidRDefault="00886929" w:rsidP="00886929">
      <w:pPr>
        <w:rPr>
          <w:sz w:val="16"/>
        </w:rPr>
      </w:pPr>
      <w:r w:rsidRPr="007C3222">
        <w:rPr>
          <w:sz w:val="16"/>
        </w:rPr>
        <w:t>There are early steps being taken with a shift domestically to funding resilience in infrastructure bills, and internationally with a shift in focus to climate adaptation funding, as well as increased interest in utilizing the private sector to finance resilience. These investments can have dramatic impacts on disasters. Look at similar-sized earthquakes in Japan and Haiti: In a country with limited building codes and little money to invest in resilience measures, a magnitude 7.0 earthquake in 2010 became one of the worst disasters in modern history. Japan is one of the wealthy nations that experience earthquakes frequently, and a 7.0 in 2021 caused very little damage.</w:t>
      </w:r>
    </w:p>
    <w:p w14:paraId="680F2929" w14:textId="77777777" w:rsidR="00886929" w:rsidRDefault="00886929" w:rsidP="00886929">
      <w:pPr>
        <w:rPr>
          <w:sz w:val="16"/>
        </w:rPr>
      </w:pPr>
      <w:r w:rsidRPr="007C3222">
        <w:rPr>
          <w:sz w:val="16"/>
        </w:rPr>
        <w:t xml:space="preserve">Strong emergency management agencies are also important. The toll of earthquakes like the ones in Turkey would be better confronted by strong response and recovery systems, which can stop runaway impacts from the extended loss of community lifelines including water, power and healthcare. But </w:t>
      </w:r>
      <w:r w:rsidRPr="000C6BF3">
        <w:rPr>
          <w:sz w:val="16"/>
        </w:rPr>
        <w:t xml:space="preserve">while we need stronger and more robust emergency management agencies to help </w:t>
      </w:r>
      <w:r w:rsidRPr="00A42DF5">
        <w:rPr>
          <w:sz w:val="16"/>
        </w:rPr>
        <w:t xml:space="preserve">us with the increase in major disasters, </w:t>
      </w:r>
      <w:r w:rsidRPr="004079C4">
        <w:rPr>
          <w:rStyle w:val="StyleUnderline"/>
          <w:highlight w:val="cyan"/>
        </w:rPr>
        <w:t>we</w:t>
      </w:r>
      <w:r w:rsidRPr="00A42DF5">
        <w:rPr>
          <w:rStyle w:val="StyleUnderline"/>
        </w:rPr>
        <w:t xml:space="preserve"> </w:t>
      </w:r>
      <w:r w:rsidRPr="000C6BF3">
        <w:rPr>
          <w:rStyle w:val="StyleUnderline"/>
          <w:highlight w:val="cyan"/>
        </w:rPr>
        <w:t xml:space="preserve">need to think </w:t>
      </w:r>
      <w:r w:rsidRPr="000C6BF3">
        <w:rPr>
          <w:rStyle w:val="Emphasis"/>
          <w:highlight w:val="cyan"/>
        </w:rPr>
        <w:t>bigger</w:t>
      </w:r>
      <w:r w:rsidRPr="000C6BF3">
        <w:rPr>
          <w:sz w:val="16"/>
        </w:rPr>
        <w:t xml:space="preserve"> </w:t>
      </w:r>
      <w:r w:rsidRPr="000C6BF3">
        <w:rPr>
          <w:rStyle w:val="StyleUnderline"/>
        </w:rPr>
        <w:t>to prevent</w:t>
      </w:r>
      <w:r w:rsidRPr="00A42DF5">
        <w:rPr>
          <w:rStyle w:val="StyleUnderline"/>
        </w:rPr>
        <w:t xml:space="preserve"> looming </w:t>
      </w:r>
      <w:proofErr w:type="spellStart"/>
      <w:r w:rsidRPr="00A42DF5">
        <w:rPr>
          <w:rStyle w:val="Emphasis"/>
        </w:rPr>
        <w:t>megadisasters</w:t>
      </w:r>
      <w:proofErr w:type="spellEnd"/>
      <w:r w:rsidRPr="00A42DF5">
        <w:rPr>
          <w:sz w:val="16"/>
        </w:rPr>
        <w:t xml:space="preserve"> — otherwise, there may not be future generations of archaeologists to sift through the ashes and marvel at a society that once was.</w:t>
      </w:r>
      <w:r w:rsidRPr="007C3222">
        <w:rPr>
          <w:sz w:val="16"/>
        </w:rPr>
        <w:t xml:space="preserve"> </w:t>
      </w:r>
    </w:p>
    <w:p w14:paraId="7C48983A" w14:textId="3EDCD707" w:rsidR="00AE1148" w:rsidRDefault="00AE1148" w:rsidP="00AE1148">
      <w:pPr>
        <w:pStyle w:val="Heading3"/>
      </w:pPr>
      <w:r>
        <w:t>Terror</w:t>
      </w:r>
      <w:r w:rsidR="00536DD0">
        <w:t>ism</w:t>
      </w:r>
      <w:r>
        <w:t xml:space="preserve"> D---1NC</w:t>
      </w:r>
    </w:p>
    <w:p w14:paraId="60C8FF68" w14:textId="6D80F1F1" w:rsidR="007E7DFC" w:rsidRPr="007E7DFC" w:rsidRDefault="007E7DFC" w:rsidP="007E7DFC">
      <w:pPr>
        <w:pStyle w:val="Analytic"/>
      </w:pPr>
      <w:r>
        <w:t xml:space="preserve">1. Thumped: Clarke and Costa </w:t>
      </w:r>
      <w:r w:rsidR="0024783A">
        <w:t>say</w:t>
      </w:r>
      <w:r>
        <w:t xml:space="preserve"> Indo-Pak, Iran, and Russia have been funding </w:t>
      </w:r>
      <w:r w:rsidR="006F3A32">
        <w:t>terror for decades</w:t>
      </w:r>
      <w:r w:rsidR="0024783A">
        <w:t xml:space="preserve">, but they haven’t escalated. </w:t>
      </w:r>
    </w:p>
    <w:p w14:paraId="7CC3D0D2" w14:textId="409949F3" w:rsidR="00536DD0" w:rsidRPr="007B112A" w:rsidRDefault="0024783A" w:rsidP="006F53D7">
      <w:pPr>
        <w:pStyle w:val="Heading4"/>
        <w:rPr>
          <w:rFonts w:cs="Calibri"/>
        </w:rPr>
      </w:pPr>
      <w:r>
        <w:rPr>
          <w:rFonts w:cs="Calibri"/>
        </w:rPr>
        <w:t xml:space="preserve">2. </w:t>
      </w:r>
      <w:r w:rsidR="00536DD0" w:rsidRPr="007B112A">
        <w:rPr>
          <w:rFonts w:cs="Calibri"/>
        </w:rPr>
        <w:t xml:space="preserve">Alt causes to </w:t>
      </w:r>
      <w:r w:rsidR="00536DD0" w:rsidRPr="007B112A">
        <w:rPr>
          <w:rFonts w:cs="Calibri"/>
          <w:u w:val="single"/>
        </w:rPr>
        <w:t>terrorist motives</w:t>
      </w:r>
      <w:r w:rsidR="00536DD0" w:rsidRPr="007B112A">
        <w:rPr>
          <w:rFonts w:cs="Calibri"/>
        </w:rPr>
        <w:t xml:space="preserve"> that they don’t solve.</w:t>
      </w:r>
    </w:p>
    <w:p w14:paraId="7F2F0365" w14:textId="77777777" w:rsidR="00536DD0" w:rsidRPr="007B112A" w:rsidRDefault="00536DD0" w:rsidP="00536DD0">
      <w:r w:rsidRPr="007B112A">
        <w:rPr>
          <w:rStyle w:val="Style13ptBold"/>
        </w:rPr>
        <w:t>Pape ’25</w:t>
      </w:r>
      <w:r w:rsidRPr="007B112A">
        <w:t xml:space="preserve"> [Robert A.; February 25; Professor of political science at the University of Chicago and director of the Chicago Project on Security and Threats; “Trump Is Motivating Islamist Extremists to Kill Americans,” Foreign Policy, https://foreignpolicy.com/2025/02/05/trump-gaza-extermism-military-terrorism/]</w:t>
      </w:r>
    </w:p>
    <w:p w14:paraId="49A22450" w14:textId="77777777" w:rsidR="00536DD0" w:rsidRPr="007B112A" w:rsidRDefault="00536DD0" w:rsidP="00536DD0">
      <w:pPr>
        <w:rPr>
          <w:sz w:val="16"/>
        </w:rPr>
      </w:pPr>
      <w:r w:rsidRPr="007B112A">
        <w:rPr>
          <w:sz w:val="16"/>
        </w:rPr>
        <w:t xml:space="preserve">President Donald </w:t>
      </w:r>
      <w:r w:rsidRPr="007B112A">
        <w:rPr>
          <w:rStyle w:val="StyleUnderline"/>
          <w:highlight w:val="cyan"/>
        </w:rPr>
        <w:t>Trump’s call to “take over” Gaza</w:t>
      </w:r>
      <w:r w:rsidRPr="007B112A">
        <w:rPr>
          <w:sz w:val="16"/>
        </w:rPr>
        <w:t xml:space="preserve">, relocate 2 million Palestinians elsewhere, </w:t>
      </w:r>
      <w:r w:rsidRPr="007B112A">
        <w:rPr>
          <w:rStyle w:val="StyleUnderline"/>
        </w:rPr>
        <w:t>and build the “Riviera of the Middle East” under a U.S. “long-term ownership position” may never happen</w:t>
      </w:r>
      <w:r w:rsidRPr="007B112A">
        <w:rPr>
          <w:sz w:val="16"/>
        </w:rPr>
        <w:t xml:space="preserve">. </w:t>
      </w:r>
      <w:r w:rsidRPr="007B112A">
        <w:rPr>
          <w:rStyle w:val="Emphasis"/>
        </w:rPr>
        <w:t>However</w:t>
      </w:r>
      <w:r w:rsidRPr="007B112A">
        <w:rPr>
          <w:sz w:val="16"/>
        </w:rPr>
        <w:t xml:space="preserve">, </w:t>
      </w:r>
      <w:r w:rsidRPr="007B112A">
        <w:rPr>
          <w:rStyle w:val="Emphasis"/>
        </w:rPr>
        <w:t>simply suggesting</w:t>
      </w:r>
      <w:r w:rsidRPr="007B112A">
        <w:rPr>
          <w:rStyle w:val="StyleUnderline"/>
        </w:rPr>
        <w:t xml:space="preserve"> it </w:t>
      </w:r>
      <w:r w:rsidRPr="007B112A">
        <w:rPr>
          <w:rStyle w:val="StyleUnderline"/>
          <w:highlight w:val="cyan"/>
        </w:rPr>
        <w:t xml:space="preserve">puts Americans </w:t>
      </w:r>
      <w:r w:rsidRPr="007B112A">
        <w:rPr>
          <w:rStyle w:val="Emphasis"/>
          <w:highlight w:val="cyan"/>
        </w:rPr>
        <w:t>directly</w:t>
      </w:r>
      <w:r w:rsidRPr="007B112A">
        <w:rPr>
          <w:rStyle w:val="StyleUnderline"/>
          <w:highlight w:val="cyan"/>
        </w:rPr>
        <w:t xml:space="preserve"> in</w:t>
      </w:r>
      <w:r w:rsidRPr="007B112A">
        <w:rPr>
          <w:rStyle w:val="StyleUnderline"/>
        </w:rPr>
        <w:t xml:space="preserve"> the </w:t>
      </w:r>
      <w:r w:rsidRPr="007B112A">
        <w:rPr>
          <w:rStyle w:val="Emphasis"/>
          <w:highlight w:val="cyan"/>
        </w:rPr>
        <w:t>gunsights</w:t>
      </w:r>
      <w:r w:rsidRPr="007B112A">
        <w:rPr>
          <w:rStyle w:val="StyleUnderline"/>
          <w:highlight w:val="cyan"/>
        </w:rPr>
        <w:t xml:space="preserve"> of </w:t>
      </w:r>
      <w:r w:rsidRPr="007B112A">
        <w:rPr>
          <w:rStyle w:val="Emphasis"/>
          <w:highlight w:val="cyan"/>
        </w:rPr>
        <w:t>Islamist extremists</w:t>
      </w:r>
      <w:r w:rsidRPr="007B112A">
        <w:rPr>
          <w:rStyle w:val="StyleUnderline"/>
        </w:rPr>
        <w:t>—not just in the United States but around the world</w:t>
      </w:r>
      <w:r w:rsidRPr="007B112A">
        <w:rPr>
          <w:sz w:val="16"/>
        </w:rPr>
        <w:t>.</w:t>
      </w:r>
    </w:p>
    <w:p w14:paraId="6C57FD2F" w14:textId="77777777" w:rsidR="00536DD0" w:rsidRPr="007B112A" w:rsidRDefault="00536DD0" w:rsidP="00536DD0">
      <w:pPr>
        <w:rPr>
          <w:sz w:val="16"/>
        </w:rPr>
      </w:pPr>
      <w:r w:rsidRPr="007B112A">
        <w:rPr>
          <w:sz w:val="16"/>
        </w:rPr>
        <w:t xml:space="preserve">Research shows that </w:t>
      </w:r>
      <w:r w:rsidRPr="007B112A">
        <w:rPr>
          <w:rStyle w:val="StyleUnderline"/>
        </w:rPr>
        <w:t xml:space="preserve">foreign military occupation is the </w:t>
      </w:r>
      <w:r w:rsidRPr="007B112A">
        <w:rPr>
          <w:rStyle w:val="Emphasis"/>
        </w:rPr>
        <w:t>leading cause</w:t>
      </w:r>
      <w:r w:rsidRPr="007B112A">
        <w:rPr>
          <w:rStyle w:val="StyleUnderline"/>
        </w:rPr>
        <w:t xml:space="preserve"> of the worst forms of terrorism</w:t>
      </w:r>
      <w:r w:rsidRPr="007B112A">
        <w:rPr>
          <w:sz w:val="16"/>
        </w:rPr>
        <w:t>—suicide attacks—and has also led to the rise of the terrorist groups that use these deadly tactics.</w:t>
      </w:r>
    </w:p>
    <w:p w14:paraId="0698D20A" w14:textId="77777777" w:rsidR="00536DD0" w:rsidRPr="007B112A" w:rsidRDefault="00536DD0" w:rsidP="00536DD0">
      <w:pPr>
        <w:rPr>
          <w:sz w:val="16"/>
        </w:rPr>
      </w:pPr>
      <w:r w:rsidRPr="007B112A">
        <w:rPr>
          <w:sz w:val="16"/>
        </w:rPr>
        <w:t>On Sept. 11, 2001, the United States suffered the deadliest terrorist attack in history, when 19 Islamist extremists recruited by al Qaeda leader Osama bin Laden willingly gave their lives to kill nearly 3,000 Americans. Shortly thereafter, I compiled the first complete database of suicide attacks around the world to understand why. At the time, the world leader in suicide terrorism was the Tamil Tigers in Sri Lanka, a nonreligious majority Hindu group that carried out more suicide attacks than Hamas or Palestinian Islamic Jihad.</w:t>
      </w:r>
    </w:p>
    <w:p w14:paraId="2FBE74B8" w14:textId="77777777" w:rsidR="00536DD0" w:rsidRPr="007B112A" w:rsidRDefault="00536DD0" w:rsidP="00536DD0">
      <w:pPr>
        <w:rPr>
          <w:sz w:val="16"/>
        </w:rPr>
      </w:pPr>
      <w:r w:rsidRPr="007B112A">
        <w:rPr>
          <w:sz w:val="16"/>
        </w:rPr>
        <w:t>What most suicide terrorist attacks have in common is a specific secular and strategic goal: to compel foreign occupiers to withdraw military forces from territory that the terrorists consider to be their homeland. Religion is rarely the root cause, although it is often used as a tool by terrorist organizations in recruiting.</w:t>
      </w:r>
    </w:p>
    <w:p w14:paraId="38907B54" w14:textId="77777777" w:rsidR="00536DD0" w:rsidRPr="007B112A" w:rsidRDefault="00536DD0" w:rsidP="00536DD0">
      <w:pPr>
        <w:rPr>
          <w:sz w:val="16"/>
        </w:rPr>
      </w:pPr>
      <w:r w:rsidRPr="007B112A">
        <w:rPr>
          <w:sz w:val="16"/>
        </w:rPr>
        <w:t>In 1982, Israel’s military occupation of southern Lebanon spawned Hezbollah, which used suicide attacks to deadly effect. Israel’s increasing military occupation of the West Bank and Gaza led to the rise of Hamas. In the 1990s, the prolonged U.S. military presence on the Arabian Peninsula was the best recruiting tool for bin Laden’s campaign of suicide terrorism against the United States. And the data through 2022 shows that the close association of foreign military occupation and suicide terrorism has continued.</w:t>
      </w:r>
    </w:p>
    <w:p w14:paraId="19D8201B" w14:textId="77777777" w:rsidR="00536DD0" w:rsidRPr="007B112A" w:rsidRDefault="00536DD0" w:rsidP="00536DD0">
      <w:pPr>
        <w:rPr>
          <w:sz w:val="16"/>
        </w:rPr>
      </w:pPr>
      <w:r w:rsidRPr="007B112A">
        <w:rPr>
          <w:sz w:val="16"/>
        </w:rPr>
        <w:t xml:space="preserve">Most prominently, </w:t>
      </w:r>
      <w:r w:rsidRPr="007B112A">
        <w:rPr>
          <w:rStyle w:val="StyleUnderline"/>
        </w:rPr>
        <w:t xml:space="preserve">the U.S. occupation of Afghanistan and Iraq led the Afghan Taliban to begin its own campaign of suicide terrorism and gave birth to </w:t>
      </w:r>
      <w:r w:rsidRPr="007B112A">
        <w:rPr>
          <w:rStyle w:val="Emphasis"/>
        </w:rPr>
        <w:t>al Qaeda in Iraq</w:t>
      </w:r>
      <w:r w:rsidRPr="007B112A">
        <w:rPr>
          <w:sz w:val="16"/>
        </w:rPr>
        <w:t xml:space="preserve">, </w:t>
      </w:r>
      <w:r w:rsidRPr="007B112A">
        <w:rPr>
          <w:rStyle w:val="StyleUnderline"/>
        </w:rPr>
        <w:t xml:space="preserve">which later morphed into the </w:t>
      </w:r>
      <w:r w:rsidRPr="007B112A">
        <w:rPr>
          <w:rStyle w:val="Emphasis"/>
        </w:rPr>
        <w:t>Islamic State</w:t>
      </w:r>
      <w:r w:rsidRPr="007B112A">
        <w:rPr>
          <w:sz w:val="16"/>
        </w:rPr>
        <w:t>, creating an enormous wave of anti-American suicide attacks that only subsided with the withdrawal of U.S. forces from the region.</w:t>
      </w:r>
    </w:p>
    <w:p w14:paraId="13547671" w14:textId="77777777" w:rsidR="00536DD0" w:rsidRPr="007B112A" w:rsidRDefault="00536DD0" w:rsidP="00536DD0">
      <w:pPr>
        <w:rPr>
          <w:sz w:val="16"/>
        </w:rPr>
      </w:pPr>
      <w:r w:rsidRPr="007B112A">
        <w:rPr>
          <w:rStyle w:val="StyleUnderline"/>
        </w:rPr>
        <w:t>For years</w:t>
      </w:r>
      <w:r w:rsidRPr="007B112A">
        <w:rPr>
          <w:sz w:val="16"/>
        </w:rPr>
        <w:t xml:space="preserve">, </w:t>
      </w:r>
      <w:r w:rsidRPr="007B112A">
        <w:rPr>
          <w:rStyle w:val="StyleUnderline"/>
        </w:rPr>
        <w:t xml:space="preserve">Americans have </w:t>
      </w:r>
      <w:r w:rsidRPr="007B112A">
        <w:rPr>
          <w:rStyle w:val="Emphasis"/>
        </w:rPr>
        <w:t>assumed</w:t>
      </w:r>
      <w:r w:rsidRPr="007B112A">
        <w:rPr>
          <w:rStyle w:val="StyleUnderline"/>
        </w:rPr>
        <w:t xml:space="preserve"> that the danger of Islamist terrorism is over or</w:t>
      </w:r>
      <w:r w:rsidRPr="007B112A">
        <w:rPr>
          <w:sz w:val="16"/>
        </w:rPr>
        <w:t xml:space="preserve">, at least, </w:t>
      </w:r>
      <w:r w:rsidRPr="007B112A">
        <w:rPr>
          <w:rStyle w:val="StyleUnderline"/>
        </w:rPr>
        <w:t>not going to touch their lives</w:t>
      </w:r>
      <w:r w:rsidRPr="007B112A">
        <w:rPr>
          <w:sz w:val="16"/>
        </w:rPr>
        <w:t xml:space="preserve">. </w:t>
      </w:r>
      <w:r w:rsidRPr="007B112A">
        <w:rPr>
          <w:rStyle w:val="Emphasis"/>
        </w:rPr>
        <w:t>However</w:t>
      </w:r>
      <w:r w:rsidRPr="007B112A">
        <w:rPr>
          <w:sz w:val="16"/>
        </w:rPr>
        <w:t xml:space="preserve">, </w:t>
      </w:r>
      <w:r w:rsidRPr="007B112A">
        <w:rPr>
          <w:rStyle w:val="StyleUnderline"/>
          <w:highlight w:val="cyan"/>
        </w:rPr>
        <w:t>Trump’s proposal</w:t>
      </w:r>
      <w:r w:rsidRPr="007B112A">
        <w:rPr>
          <w:rStyle w:val="StyleUnderline"/>
        </w:rPr>
        <w:t xml:space="preserve"> for the United States to occupy Gaza on a permanent basis </w:t>
      </w:r>
      <w:r w:rsidRPr="007B112A">
        <w:rPr>
          <w:rStyle w:val="StyleUnderline"/>
          <w:highlight w:val="cyan"/>
        </w:rPr>
        <w:t xml:space="preserve">is </w:t>
      </w:r>
      <w:r w:rsidRPr="007B112A">
        <w:rPr>
          <w:rStyle w:val="Emphasis"/>
          <w:highlight w:val="cyan"/>
        </w:rPr>
        <w:t>bound</w:t>
      </w:r>
      <w:r w:rsidRPr="007B112A">
        <w:rPr>
          <w:rStyle w:val="StyleUnderline"/>
          <w:highlight w:val="cyan"/>
        </w:rPr>
        <w:t xml:space="preserve"> to </w:t>
      </w:r>
      <w:r w:rsidRPr="007B112A">
        <w:rPr>
          <w:rStyle w:val="Emphasis"/>
          <w:highlight w:val="cyan"/>
        </w:rPr>
        <w:t>rally</w:t>
      </w:r>
      <w:r w:rsidRPr="007B112A">
        <w:rPr>
          <w:rStyle w:val="StyleUnderline"/>
          <w:highlight w:val="cyan"/>
        </w:rPr>
        <w:t xml:space="preserve"> </w:t>
      </w:r>
      <w:r w:rsidRPr="007B112A">
        <w:rPr>
          <w:rStyle w:val="Emphasis"/>
          <w:highlight w:val="cyan"/>
        </w:rPr>
        <w:t>Islamist extremists</w:t>
      </w:r>
      <w:r w:rsidRPr="007B112A">
        <w:rPr>
          <w:rStyle w:val="StyleUnderline"/>
        </w:rPr>
        <w:t xml:space="preserve"> across the Middle East—not just what’s left of </w:t>
      </w:r>
      <w:r w:rsidRPr="007B112A">
        <w:rPr>
          <w:rStyle w:val="Emphasis"/>
          <w:highlight w:val="cyan"/>
        </w:rPr>
        <w:t>Hamas</w:t>
      </w:r>
      <w:r w:rsidRPr="007B112A">
        <w:rPr>
          <w:rStyle w:val="StyleUnderline"/>
        </w:rPr>
        <w:t xml:space="preserve"> but also </w:t>
      </w:r>
      <w:r w:rsidRPr="007B112A">
        <w:rPr>
          <w:rStyle w:val="Emphasis"/>
          <w:highlight w:val="cyan"/>
        </w:rPr>
        <w:t>al Qaeda</w:t>
      </w:r>
      <w:r w:rsidRPr="007B112A">
        <w:rPr>
          <w:sz w:val="16"/>
        </w:rPr>
        <w:t xml:space="preserve">, </w:t>
      </w:r>
      <w:r w:rsidRPr="007B112A">
        <w:rPr>
          <w:rStyle w:val="StyleUnderline"/>
          <w:highlight w:val="cyan"/>
        </w:rPr>
        <w:t xml:space="preserve">the </w:t>
      </w:r>
      <w:r w:rsidRPr="007B112A">
        <w:rPr>
          <w:rStyle w:val="Emphasis"/>
          <w:highlight w:val="cyan"/>
        </w:rPr>
        <w:t>Islamic State</w:t>
      </w:r>
      <w:r w:rsidRPr="007B112A">
        <w:rPr>
          <w:sz w:val="16"/>
        </w:rPr>
        <w:t xml:space="preserve">, </w:t>
      </w:r>
      <w:r w:rsidRPr="007B112A">
        <w:rPr>
          <w:rStyle w:val="StyleUnderline"/>
          <w:highlight w:val="cyan"/>
        </w:rPr>
        <w:t>and others</w:t>
      </w:r>
      <w:r w:rsidRPr="007B112A">
        <w:rPr>
          <w:rStyle w:val="StyleUnderline"/>
        </w:rPr>
        <w:t>—against Americans</w:t>
      </w:r>
      <w:r w:rsidRPr="007B112A">
        <w:rPr>
          <w:sz w:val="16"/>
        </w:rPr>
        <w:t>.</w:t>
      </w:r>
    </w:p>
    <w:p w14:paraId="2A507D3B" w14:textId="77777777" w:rsidR="00536DD0" w:rsidRDefault="00536DD0" w:rsidP="00536DD0">
      <w:pPr>
        <w:rPr>
          <w:sz w:val="16"/>
        </w:rPr>
      </w:pPr>
      <w:r w:rsidRPr="007B112A">
        <w:rPr>
          <w:rStyle w:val="StyleUnderline"/>
          <w:highlight w:val="cyan"/>
        </w:rPr>
        <w:t>Proposing</w:t>
      </w:r>
      <w:r w:rsidRPr="007B112A">
        <w:rPr>
          <w:rStyle w:val="StyleUnderline"/>
        </w:rPr>
        <w:t xml:space="preserve"> to seize Gaza </w:t>
      </w:r>
      <w:r w:rsidRPr="007B112A">
        <w:rPr>
          <w:rStyle w:val="StyleUnderline"/>
          <w:highlight w:val="cyan"/>
        </w:rPr>
        <w:t xml:space="preserve">gives </w:t>
      </w:r>
      <w:r w:rsidRPr="007B112A">
        <w:rPr>
          <w:rStyle w:val="Emphasis"/>
          <w:highlight w:val="cyan"/>
        </w:rPr>
        <w:t>powerful substance</w:t>
      </w:r>
      <w:r w:rsidRPr="007B112A">
        <w:rPr>
          <w:rStyle w:val="StyleUnderline"/>
          <w:highlight w:val="cyan"/>
        </w:rPr>
        <w:t xml:space="preserve"> to the</w:t>
      </w:r>
      <w:r w:rsidRPr="007B112A">
        <w:rPr>
          <w:rStyle w:val="StyleUnderline"/>
        </w:rPr>
        <w:t xml:space="preserve"> long-standing Islamist </w:t>
      </w:r>
      <w:r w:rsidRPr="007B112A">
        <w:rPr>
          <w:rStyle w:val="Emphasis"/>
          <w:highlight w:val="cyan"/>
        </w:rPr>
        <w:t>narrative</w:t>
      </w:r>
      <w:r w:rsidRPr="007B112A">
        <w:rPr>
          <w:rStyle w:val="StyleUnderline"/>
        </w:rPr>
        <w:t xml:space="preserve"> that </w:t>
      </w:r>
      <w:r w:rsidRPr="007B112A">
        <w:rPr>
          <w:rStyle w:val="StyleUnderline"/>
          <w:highlight w:val="cyan"/>
        </w:rPr>
        <w:t>the</w:t>
      </w:r>
      <w:r w:rsidRPr="007B112A">
        <w:rPr>
          <w:rStyle w:val="StyleUnderline"/>
        </w:rPr>
        <w:t xml:space="preserve"> </w:t>
      </w:r>
      <w:r w:rsidRPr="007B112A">
        <w:rPr>
          <w:rStyle w:val="Emphasis"/>
          <w:highlight w:val="cyan"/>
        </w:rPr>
        <w:t>U</w:t>
      </w:r>
      <w:r w:rsidRPr="007B112A">
        <w:rPr>
          <w:rStyle w:val="StyleUnderline"/>
        </w:rPr>
        <w:t xml:space="preserve">nited </w:t>
      </w:r>
      <w:r w:rsidRPr="007B112A">
        <w:rPr>
          <w:rStyle w:val="Emphasis"/>
          <w:highlight w:val="cyan"/>
        </w:rPr>
        <w:t>S</w:t>
      </w:r>
      <w:r w:rsidRPr="007B112A">
        <w:rPr>
          <w:rStyle w:val="StyleUnderline"/>
        </w:rPr>
        <w:t xml:space="preserve">tates </w:t>
      </w:r>
      <w:r w:rsidRPr="007B112A">
        <w:rPr>
          <w:rStyle w:val="StyleUnderline"/>
          <w:highlight w:val="cyan"/>
        </w:rPr>
        <w:t xml:space="preserve">is the real </w:t>
      </w:r>
      <w:r w:rsidRPr="007B112A">
        <w:rPr>
          <w:rStyle w:val="Emphasis"/>
          <w:highlight w:val="cyan"/>
        </w:rPr>
        <w:t>threat</w:t>
      </w:r>
      <w:r w:rsidRPr="007B112A">
        <w:rPr>
          <w:sz w:val="16"/>
        </w:rPr>
        <w:t xml:space="preserve">. </w:t>
      </w:r>
      <w:r w:rsidRPr="007B112A">
        <w:rPr>
          <w:rStyle w:val="StyleUnderline"/>
        </w:rPr>
        <w:t>Ordinary Americans will pay the price</w:t>
      </w:r>
      <w:r w:rsidRPr="007B112A">
        <w:rPr>
          <w:sz w:val="16"/>
        </w:rPr>
        <w:t>.</w:t>
      </w:r>
    </w:p>
    <w:p w14:paraId="7EEEA3B9" w14:textId="3770F9F1" w:rsidR="00731BA5" w:rsidRPr="007B112A" w:rsidRDefault="00731BA5" w:rsidP="00731BA5">
      <w:pPr>
        <w:pStyle w:val="Heading4"/>
        <w:rPr>
          <w:rFonts w:cs="Calibri"/>
        </w:rPr>
      </w:pPr>
      <w:r>
        <w:rPr>
          <w:rFonts w:cs="Calibri"/>
        </w:rPr>
        <w:t xml:space="preserve">3. </w:t>
      </w:r>
      <w:r w:rsidRPr="007B112A">
        <w:rPr>
          <w:rFonts w:cs="Calibri"/>
        </w:rPr>
        <w:t>No</w:t>
      </w:r>
      <w:r>
        <w:rPr>
          <w:rFonts w:cs="Calibri"/>
        </w:rPr>
        <w:t xml:space="preserve"> </w:t>
      </w:r>
      <w:r w:rsidRPr="00731BA5">
        <w:rPr>
          <w:rFonts w:cs="Calibri"/>
          <w:u w:val="single"/>
        </w:rPr>
        <w:t>Global War</w:t>
      </w:r>
      <w:r w:rsidRPr="007B112A">
        <w:rPr>
          <w:rFonts w:cs="Calibri"/>
        </w:rPr>
        <w:t xml:space="preserve">. </w:t>
      </w:r>
      <w:r w:rsidRPr="007B112A">
        <w:rPr>
          <w:rFonts w:cs="Calibri"/>
          <w:b w:val="0"/>
          <w:bCs/>
        </w:rPr>
        <w:t xml:space="preserve">Adversaries are </w:t>
      </w:r>
      <w:r w:rsidRPr="007B112A">
        <w:rPr>
          <w:rFonts w:cs="Calibri"/>
          <w:b w:val="0"/>
          <w:bCs/>
          <w:u w:val="single"/>
        </w:rPr>
        <w:t>limited</w:t>
      </w:r>
      <w:r w:rsidRPr="007B112A">
        <w:rPr>
          <w:rFonts w:cs="Calibri"/>
          <w:b w:val="0"/>
          <w:bCs/>
        </w:rPr>
        <w:t xml:space="preserve"> AND </w:t>
      </w:r>
      <w:r w:rsidRPr="007B112A">
        <w:rPr>
          <w:rFonts w:cs="Calibri"/>
          <w:b w:val="0"/>
          <w:bCs/>
          <w:u w:val="single"/>
        </w:rPr>
        <w:t>lack will</w:t>
      </w:r>
      <w:r w:rsidRPr="007B112A">
        <w:rPr>
          <w:rFonts w:cs="Calibri"/>
          <w:b w:val="0"/>
          <w:bCs/>
        </w:rPr>
        <w:t>.</w:t>
      </w:r>
    </w:p>
    <w:p w14:paraId="240BDAFB" w14:textId="77777777" w:rsidR="00731BA5" w:rsidRPr="007B112A" w:rsidRDefault="00731BA5" w:rsidP="00731BA5">
      <w:r w:rsidRPr="007B112A">
        <w:rPr>
          <w:rStyle w:val="Style13ptBold"/>
        </w:rPr>
        <w:t>Heath</w:t>
      </w:r>
      <w:r>
        <w:rPr>
          <w:rStyle w:val="Style13ptBold"/>
        </w:rPr>
        <w:t xml:space="preserve"> ’</w:t>
      </w:r>
      <w:r w:rsidRPr="007B112A">
        <w:rPr>
          <w:rStyle w:val="Style13ptBold"/>
        </w:rPr>
        <w:t>24</w:t>
      </w:r>
      <w:r>
        <w:t xml:space="preserve"> [Dr. Timothy R.; March 3; Ph.D. in political science from George Mason University and an M.A. in Asian studies from The George Washington University; </w:t>
      </w:r>
      <w:r w:rsidRPr="007B112A">
        <w:t>National Interest</w:t>
      </w:r>
      <w:r>
        <w:t>;</w:t>
      </w:r>
      <w:r w:rsidRPr="007B112A">
        <w:t xml:space="preserve"> "Conflict in The Age of Fractured Publics," https://nationalinterest.org/feature/conflict-age-fractured-publics-209826</w:t>
      </w:r>
      <w:r>
        <w:t>]</w:t>
      </w:r>
    </w:p>
    <w:p w14:paraId="75DCA2E0" w14:textId="77777777" w:rsidR="00731BA5" w:rsidRPr="007B112A" w:rsidRDefault="00731BA5" w:rsidP="00731BA5">
      <w:pPr>
        <w:rPr>
          <w:sz w:val="14"/>
        </w:rPr>
      </w:pPr>
      <w:r w:rsidRPr="007B112A">
        <w:rPr>
          <w:sz w:val="14"/>
        </w:rPr>
        <w:t xml:space="preserve">As the United States finds itself sliding into conflicts in the Middle East and Ukraine, </w:t>
      </w:r>
      <w:r w:rsidRPr="007B112A">
        <w:rPr>
          <w:rStyle w:val="StyleUnderline"/>
        </w:rPr>
        <w:t>commentators</w:t>
      </w:r>
      <w:r w:rsidRPr="007B112A">
        <w:rPr>
          <w:sz w:val="14"/>
        </w:rPr>
        <w:t xml:space="preserve"> have </w:t>
      </w:r>
      <w:r w:rsidRPr="007B112A">
        <w:rPr>
          <w:rStyle w:val="StyleUnderline"/>
        </w:rPr>
        <w:t>invoked the specter of a</w:t>
      </w:r>
      <w:r w:rsidRPr="007B112A">
        <w:rPr>
          <w:sz w:val="14"/>
        </w:rPr>
        <w:t xml:space="preserve"> </w:t>
      </w:r>
      <w:r w:rsidRPr="007B112A">
        <w:rPr>
          <w:rStyle w:val="Emphasis"/>
          <w:highlight w:val="cyan"/>
        </w:rPr>
        <w:t>“Third World War.”</w:t>
      </w:r>
      <w:r w:rsidRPr="007B112A">
        <w:rPr>
          <w:sz w:val="14"/>
        </w:rPr>
        <w:t xml:space="preserve"> </w:t>
      </w:r>
      <w:r w:rsidRPr="007B112A">
        <w:rPr>
          <w:rStyle w:val="StyleUnderline"/>
        </w:rPr>
        <w:t xml:space="preserve">The confrontation </w:t>
      </w:r>
      <w:r w:rsidRPr="007B112A">
        <w:rPr>
          <w:rStyle w:val="StyleUnderline"/>
          <w:highlight w:val="cyan"/>
        </w:rPr>
        <w:t>between</w:t>
      </w:r>
      <w:r w:rsidRPr="007B112A">
        <w:rPr>
          <w:rStyle w:val="StyleUnderline"/>
        </w:rPr>
        <w:t xml:space="preserve"> the</w:t>
      </w:r>
      <w:r w:rsidRPr="007B112A">
        <w:rPr>
          <w:sz w:val="14"/>
        </w:rPr>
        <w:t xml:space="preserve"> </w:t>
      </w:r>
      <w:r w:rsidRPr="007B112A">
        <w:rPr>
          <w:rStyle w:val="Emphasis"/>
          <w:highlight w:val="cyan"/>
        </w:rPr>
        <w:t>U</w:t>
      </w:r>
      <w:r w:rsidRPr="007B112A">
        <w:rPr>
          <w:sz w:val="14"/>
        </w:rPr>
        <w:t xml:space="preserve">nited </w:t>
      </w:r>
      <w:r w:rsidRPr="007B112A">
        <w:rPr>
          <w:rStyle w:val="Emphasis"/>
          <w:highlight w:val="cyan"/>
        </w:rPr>
        <w:t>S</w:t>
      </w:r>
      <w:r w:rsidRPr="007B112A">
        <w:rPr>
          <w:sz w:val="14"/>
        </w:rPr>
        <w:t xml:space="preserve">tates </w:t>
      </w:r>
      <w:r w:rsidRPr="007B112A">
        <w:rPr>
          <w:rStyle w:val="StyleUnderline"/>
        </w:rPr>
        <w:t>and its rivals</w:t>
      </w:r>
      <w:r w:rsidRPr="007B112A">
        <w:rPr>
          <w:sz w:val="14"/>
        </w:rPr>
        <w:t xml:space="preserve"> </w:t>
      </w:r>
      <w:r w:rsidRPr="007B112A">
        <w:rPr>
          <w:rStyle w:val="Emphasis"/>
          <w:highlight w:val="cyan"/>
        </w:rPr>
        <w:t>China</w:t>
      </w:r>
      <w:r w:rsidRPr="007B112A">
        <w:rPr>
          <w:sz w:val="14"/>
          <w:highlight w:val="cyan"/>
        </w:rPr>
        <w:t xml:space="preserve">, </w:t>
      </w:r>
      <w:r w:rsidRPr="007B112A">
        <w:rPr>
          <w:rStyle w:val="Emphasis"/>
          <w:highlight w:val="cyan"/>
        </w:rPr>
        <w:t>Russia</w:t>
      </w:r>
      <w:r w:rsidRPr="007B112A">
        <w:rPr>
          <w:sz w:val="14"/>
          <w:highlight w:val="cyan"/>
        </w:rPr>
        <w:t xml:space="preserve">, </w:t>
      </w:r>
      <w:r w:rsidRPr="007B112A">
        <w:rPr>
          <w:rStyle w:val="StyleUnderline"/>
          <w:highlight w:val="cyan"/>
        </w:rPr>
        <w:t>and</w:t>
      </w:r>
      <w:r w:rsidRPr="007B112A">
        <w:rPr>
          <w:sz w:val="14"/>
          <w:highlight w:val="cyan"/>
        </w:rPr>
        <w:t xml:space="preserve"> </w:t>
      </w:r>
      <w:r w:rsidRPr="007B112A">
        <w:rPr>
          <w:rStyle w:val="Emphasis"/>
          <w:highlight w:val="cyan"/>
        </w:rPr>
        <w:t>Iran</w:t>
      </w:r>
      <w:r w:rsidRPr="007B112A">
        <w:rPr>
          <w:sz w:val="14"/>
        </w:rPr>
        <w:t xml:space="preserve"> has </w:t>
      </w:r>
      <w:r w:rsidRPr="007B112A">
        <w:rPr>
          <w:rStyle w:val="StyleUnderline"/>
        </w:rPr>
        <w:t>undoubtedly intensified, and the</w:t>
      </w:r>
      <w:r w:rsidRPr="007B112A">
        <w:rPr>
          <w:sz w:val="14"/>
        </w:rPr>
        <w:t xml:space="preserve"> </w:t>
      </w:r>
      <w:r w:rsidRPr="007B112A">
        <w:rPr>
          <w:rStyle w:val="Emphasis"/>
        </w:rPr>
        <w:t>possibility</w:t>
      </w:r>
      <w:r w:rsidRPr="007B112A">
        <w:rPr>
          <w:sz w:val="14"/>
        </w:rPr>
        <w:t xml:space="preserve"> </w:t>
      </w:r>
      <w:r w:rsidRPr="007B112A">
        <w:rPr>
          <w:rStyle w:val="StyleUnderline"/>
        </w:rPr>
        <w:t>of a broader conflagration cannot be discounted</w:t>
      </w:r>
      <w:r w:rsidRPr="007B112A">
        <w:rPr>
          <w:sz w:val="14"/>
        </w:rPr>
        <w:t xml:space="preserve">. Nevertheless, </w:t>
      </w:r>
      <w:r w:rsidRPr="007B112A">
        <w:rPr>
          <w:rStyle w:val="Emphasis"/>
        </w:rPr>
        <w:t>real</w:t>
      </w:r>
      <w:r w:rsidRPr="007B112A">
        <w:rPr>
          <w:sz w:val="14"/>
        </w:rPr>
        <w:t xml:space="preserve"> </w:t>
      </w:r>
      <w:r w:rsidRPr="007B112A">
        <w:rPr>
          <w:rStyle w:val="StyleUnderline"/>
        </w:rPr>
        <w:t xml:space="preserve">great power conflict </w:t>
      </w:r>
      <w:r w:rsidRPr="007B112A">
        <w:rPr>
          <w:rStyle w:val="StyleUnderline"/>
          <w:highlight w:val="cyan"/>
        </w:rPr>
        <w:t>is</w:t>
      </w:r>
      <w:r w:rsidRPr="007B112A">
        <w:rPr>
          <w:sz w:val="14"/>
          <w:highlight w:val="cyan"/>
        </w:rPr>
        <w:t xml:space="preserve"> </w:t>
      </w:r>
      <w:r w:rsidRPr="007B112A">
        <w:rPr>
          <w:rStyle w:val="Emphasis"/>
          <w:highlight w:val="cyan"/>
        </w:rPr>
        <w:t>unlikely</w:t>
      </w:r>
      <w:r w:rsidRPr="007B112A">
        <w:rPr>
          <w:sz w:val="14"/>
        </w:rPr>
        <w:t xml:space="preserve"> </w:t>
      </w:r>
      <w:r w:rsidRPr="007B112A">
        <w:rPr>
          <w:rStyle w:val="StyleUnderline"/>
        </w:rPr>
        <w:t>to resemble</w:t>
      </w:r>
      <w:r w:rsidRPr="007B112A">
        <w:rPr>
          <w:sz w:val="14"/>
        </w:rPr>
        <w:t xml:space="preserve"> the </w:t>
      </w:r>
      <w:r w:rsidRPr="007B112A">
        <w:rPr>
          <w:rStyle w:val="StyleUnderline"/>
        </w:rPr>
        <w:t>world wars of the twentieth century</w:t>
      </w:r>
      <w:r w:rsidRPr="007B112A">
        <w:rPr>
          <w:sz w:val="14"/>
        </w:rPr>
        <w:t xml:space="preserve">. The </w:t>
      </w:r>
      <w:r w:rsidRPr="007B112A">
        <w:rPr>
          <w:rStyle w:val="Emphasis"/>
        </w:rPr>
        <w:t>weakness</w:t>
      </w:r>
      <w:r w:rsidRPr="007B112A">
        <w:rPr>
          <w:sz w:val="14"/>
        </w:rPr>
        <w:t xml:space="preserve"> </w:t>
      </w:r>
      <w:r w:rsidRPr="007B112A">
        <w:rPr>
          <w:rStyle w:val="StyleUnderline"/>
        </w:rPr>
        <w:t>of the participating states</w:t>
      </w:r>
      <w:r w:rsidRPr="007B112A">
        <w:rPr>
          <w:sz w:val="14"/>
        </w:rPr>
        <w:t xml:space="preserve"> </w:t>
      </w:r>
      <w:r w:rsidRPr="007B112A">
        <w:rPr>
          <w:rStyle w:val="Emphasis"/>
        </w:rPr>
        <w:t>stands out</w:t>
      </w:r>
      <w:r w:rsidRPr="007B112A">
        <w:rPr>
          <w:sz w:val="14"/>
        </w:rPr>
        <w:t xml:space="preserve"> </w:t>
      </w:r>
      <w:r w:rsidRPr="007B112A">
        <w:rPr>
          <w:rStyle w:val="StyleUnderline"/>
        </w:rPr>
        <w:t>as</w:t>
      </w:r>
      <w:r w:rsidRPr="007B112A">
        <w:rPr>
          <w:sz w:val="14"/>
        </w:rPr>
        <w:t xml:space="preserve"> perhaps </w:t>
      </w:r>
      <w:r w:rsidRPr="007B112A">
        <w:rPr>
          <w:rStyle w:val="StyleUnderline"/>
        </w:rPr>
        <w:t>the</w:t>
      </w:r>
      <w:r w:rsidRPr="007B112A">
        <w:rPr>
          <w:sz w:val="14"/>
        </w:rPr>
        <w:t xml:space="preserve"> </w:t>
      </w:r>
      <w:r w:rsidRPr="007B112A">
        <w:rPr>
          <w:rStyle w:val="Emphasis"/>
        </w:rPr>
        <w:t>defining feature</w:t>
      </w:r>
      <w:r w:rsidRPr="007B112A">
        <w:rPr>
          <w:sz w:val="14"/>
        </w:rPr>
        <w:t xml:space="preserve"> </w:t>
      </w:r>
      <w:r w:rsidRPr="007B112A">
        <w:rPr>
          <w:rStyle w:val="StyleUnderline"/>
        </w:rPr>
        <w:t>of the current contest</w:t>
      </w:r>
      <w:r w:rsidRPr="007B112A">
        <w:rPr>
          <w:sz w:val="14"/>
        </w:rPr>
        <w:t xml:space="preserve">. </w:t>
      </w:r>
      <w:r w:rsidRPr="007B112A">
        <w:rPr>
          <w:rStyle w:val="StyleUnderline"/>
        </w:rPr>
        <w:t>Incapable of carrying out</w:t>
      </w:r>
      <w:r w:rsidRPr="007B112A">
        <w:rPr>
          <w:sz w:val="14"/>
        </w:rPr>
        <w:t xml:space="preserve"> </w:t>
      </w:r>
      <w:r w:rsidRPr="007B112A">
        <w:rPr>
          <w:rStyle w:val="Emphasis"/>
        </w:rPr>
        <w:t>large-scale</w:t>
      </w:r>
      <w:r w:rsidRPr="007B112A">
        <w:rPr>
          <w:sz w:val="14"/>
        </w:rPr>
        <w:t xml:space="preserve"> </w:t>
      </w:r>
      <w:r w:rsidRPr="007B112A">
        <w:rPr>
          <w:rStyle w:val="StyleUnderline"/>
        </w:rPr>
        <w:t>popular and economic mobilizations</w:t>
      </w:r>
      <w:r w:rsidRPr="007B112A">
        <w:rPr>
          <w:sz w:val="14"/>
        </w:rPr>
        <w:t xml:space="preserve">, the </w:t>
      </w:r>
      <w:r w:rsidRPr="007B112A">
        <w:rPr>
          <w:rStyle w:val="StyleUnderline"/>
        </w:rPr>
        <w:t xml:space="preserve">principal rivals may have little choice but to </w:t>
      </w:r>
      <w:r w:rsidRPr="007B112A">
        <w:rPr>
          <w:rStyle w:val="StyleUnderline"/>
          <w:highlight w:val="cyan"/>
        </w:rPr>
        <w:t>rely</w:t>
      </w:r>
      <w:r w:rsidRPr="007B112A">
        <w:rPr>
          <w:rStyle w:val="StyleUnderline"/>
        </w:rPr>
        <w:t xml:space="preserve"> primarily </w:t>
      </w:r>
      <w:r w:rsidRPr="007B112A">
        <w:rPr>
          <w:rStyle w:val="StyleUnderline"/>
          <w:highlight w:val="cyan"/>
        </w:rPr>
        <w:t>on</w:t>
      </w:r>
      <w:r w:rsidRPr="007B112A">
        <w:rPr>
          <w:sz w:val="14"/>
          <w:highlight w:val="cyan"/>
        </w:rPr>
        <w:t xml:space="preserve"> </w:t>
      </w:r>
      <w:r w:rsidRPr="007B112A">
        <w:rPr>
          <w:rStyle w:val="Emphasis"/>
          <w:highlight w:val="cyan"/>
        </w:rPr>
        <w:t>proxy</w:t>
      </w:r>
      <w:r w:rsidRPr="007B112A">
        <w:rPr>
          <w:sz w:val="14"/>
          <w:highlight w:val="cyan"/>
        </w:rPr>
        <w:t xml:space="preserve">, </w:t>
      </w:r>
      <w:r w:rsidRPr="007B112A">
        <w:rPr>
          <w:rStyle w:val="Emphasis"/>
          <w:highlight w:val="cyan"/>
        </w:rPr>
        <w:t>info</w:t>
      </w:r>
      <w:r w:rsidRPr="007B112A">
        <w:rPr>
          <w:sz w:val="14"/>
        </w:rPr>
        <w:t xml:space="preserve">rmation, </w:t>
      </w:r>
      <w:r w:rsidRPr="007B112A">
        <w:rPr>
          <w:rStyle w:val="Emphasis"/>
          <w:highlight w:val="cyan"/>
        </w:rPr>
        <w:t>political</w:t>
      </w:r>
      <w:r w:rsidRPr="007B112A">
        <w:rPr>
          <w:sz w:val="14"/>
          <w:highlight w:val="cyan"/>
        </w:rPr>
        <w:t xml:space="preserve">, </w:t>
      </w:r>
      <w:r w:rsidRPr="007B112A">
        <w:rPr>
          <w:rStyle w:val="StyleUnderline"/>
          <w:highlight w:val="cyan"/>
        </w:rPr>
        <w:t>and</w:t>
      </w:r>
      <w:r w:rsidRPr="007B112A">
        <w:rPr>
          <w:sz w:val="14"/>
          <w:highlight w:val="cyan"/>
        </w:rPr>
        <w:t xml:space="preserve"> </w:t>
      </w:r>
      <w:r w:rsidRPr="007B112A">
        <w:rPr>
          <w:rStyle w:val="Emphasis"/>
          <w:highlight w:val="cyan"/>
        </w:rPr>
        <w:t>econ</w:t>
      </w:r>
      <w:r w:rsidRPr="007B112A">
        <w:rPr>
          <w:rStyle w:val="Emphasis"/>
        </w:rPr>
        <w:t>omic</w:t>
      </w:r>
      <w:r w:rsidRPr="007B112A">
        <w:rPr>
          <w:sz w:val="14"/>
        </w:rPr>
        <w:t xml:space="preserve"> </w:t>
      </w:r>
      <w:r w:rsidRPr="007B112A">
        <w:rPr>
          <w:rStyle w:val="StyleUnderline"/>
          <w:highlight w:val="cyan"/>
        </w:rPr>
        <w:t>warfare</w:t>
      </w:r>
      <w:r w:rsidRPr="007B112A">
        <w:rPr>
          <w:rStyle w:val="StyleUnderline"/>
        </w:rPr>
        <w:t xml:space="preserve"> while </w:t>
      </w:r>
      <w:r w:rsidRPr="007B112A">
        <w:rPr>
          <w:rStyle w:val="StyleUnderline"/>
          <w:highlight w:val="cyan"/>
        </w:rPr>
        <w:t>avoiding</w:t>
      </w:r>
      <w:r w:rsidRPr="007B112A">
        <w:rPr>
          <w:sz w:val="14"/>
          <w:highlight w:val="cyan"/>
        </w:rPr>
        <w:t xml:space="preserve"> </w:t>
      </w:r>
      <w:r w:rsidRPr="007B112A">
        <w:rPr>
          <w:rStyle w:val="Emphasis"/>
          <w:highlight w:val="cyan"/>
        </w:rPr>
        <w:t>large-scale</w:t>
      </w:r>
      <w:r w:rsidRPr="007B112A">
        <w:rPr>
          <w:sz w:val="14"/>
        </w:rPr>
        <w:t xml:space="preserve"> </w:t>
      </w:r>
      <w:r w:rsidRPr="007B112A">
        <w:rPr>
          <w:rStyle w:val="StyleUnderline"/>
        </w:rPr>
        <w:t xml:space="preserve">conventional </w:t>
      </w:r>
      <w:r w:rsidRPr="007B112A">
        <w:rPr>
          <w:rStyle w:val="StyleUnderline"/>
          <w:highlight w:val="cyan"/>
        </w:rPr>
        <w:t>combat</w:t>
      </w:r>
      <w:r w:rsidRPr="007B112A">
        <w:rPr>
          <w:sz w:val="14"/>
        </w:rPr>
        <w:t>.</w:t>
      </w:r>
    </w:p>
    <w:p w14:paraId="2C616775" w14:textId="77777777" w:rsidR="00731BA5" w:rsidRPr="007B112A" w:rsidRDefault="00731BA5" w:rsidP="00731BA5">
      <w:pPr>
        <w:rPr>
          <w:sz w:val="14"/>
        </w:rPr>
      </w:pPr>
      <w:r w:rsidRPr="007B112A">
        <w:rPr>
          <w:sz w:val="14"/>
        </w:rPr>
        <w:t xml:space="preserve">Although the </w:t>
      </w:r>
      <w:r w:rsidRPr="007B112A">
        <w:rPr>
          <w:rStyle w:val="Emphasis"/>
          <w:highlight w:val="cyan"/>
        </w:rPr>
        <w:t>U.S.</w:t>
      </w:r>
      <w:r w:rsidRPr="007B112A">
        <w:rPr>
          <w:sz w:val="14"/>
        </w:rPr>
        <w:t xml:space="preserve"> economic advantage over all other countries remains undisputed, its </w:t>
      </w:r>
      <w:r w:rsidRPr="007B112A">
        <w:rPr>
          <w:rStyle w:val="Emphasis"/>
        </w:rPr>
        <w:t xml:space="preserve">political </w:t>
      </w:r>
      <w:r w:rsidRPr="007B112A">
        <w:rPr>
          <w:rStyle w:val="Emphasis"/>
          <w:highlight w:val="cyan"/>
        </w:rPr>
        <w:t>weakness</w:t>
      </w:r>
      <w:r w:rsidRPr="007B112A">
        <w:rPr>
          <w:rStyle w:val="Emphasis"/>
        </w:rPr>
        <w:t>es</w:t>
      </w:r>
      <w:r w:rsidRPr="007B112A">
        <w:rPr>
          <w:sz w:val="14"/>
        </w:rPr>
        <w:t xml:space="preserve"> </w:t>
      </w:r>
      <w:r w:rsidRPr="007B112A">
        <w:rPr>
          <w:rStyle w:val="StyleUnderline"/>
        </w:rPr>
        <w:t xml:space="preserve">have </w:t>
      </w:r>
      <w:r w:rsidRPr="007B112A">
        <w:rPr>
          <w:rStyle w:val="StyleUnderline"/>
          <w:highlight w:val="cyan"/>
        </w:rPr>
        <w:t>worsened</w:t>
      </w:r>
      <w:r w:rsidRPr="007B112A">
        <w:rPr>
          <w:sz w:val="14"/>
        </w:rPr>
        <w:t xml:space="preserve">. </w:t>
      </w:r>
      <w:r w:rsidRPr="007B112A">
        <w:rPr>
          <w:rStyle w:val="StyleUnderline"/>
        </w:rPr>
        <w:t>Polls show that</w:t>
      </w:r>
      <w:r w:rsidRPr="007B112A">
        <w:rPr>
          <w:sz w:val="14"/>
        </w:rPr>
        <w:t xml:space="preserve"> </w:t>
      </w:r>
      <w:r w:rsidRPr="007B112A">
        <w:rPr>
          <w:rStyle w:val="Emphasis"/>
        </w:rPr>
        <w:t>trust</w:t>
      </w:r>
      <w:r w:rsidRPr="007B112A">
        <w:rPr>
          <w:sz w:val="14"/>
        </w:rPr>
        <w:t xml:space="preserve"> </w:t>
      </w:r>
      <w:r w:rsidRPr="007B112A">
        <w:rPr>
          <w:rStyle w:val="StyleUnderline"/>
        </w:rPr>
        <w:t>in the</w:t>
      </w:r>
      <w:r w:rsidRPr="007B112A">
        <w:rPr>
          <w:sz w:val="14"/>
        </w:rPr>
        <w:t xml:space="preserve"> federal </w:t>
      </w:r>
      <w:r w:rsidRPr="007B112A">
        <w:rPr>
          <w:rStyle w:val="StyleUnderline"/>
        </w:rPr>
        <w:t>government remains at</w:t>
      </w:r>
      <w:r w:rsidRPr="007B112A">
        <w:rPr>
          <w:sz w:val="14"/>
        </w:rPr>
        <w:t xml:space="preserve"> </w:t>
      </w:r>
      <w:r w:rsidRPr="007B112A">
        <w:rPr>
          <w:rStyle w:val="Emphasis"/>
        </w:rPr>
        <w:t>historic lows</w:t>
      </w:r>
      <w:r w:rsidRPr="007B112A">
        <w:rPr>
          <w:sz w:val="14"/>
        </w:rPr>
        <w:t xml:space="preserve">, with about 15 percent expressing confidence in the government to “do what is right most of the time.” </w:t>
      </w:r>
      <w:r w:rsidRPr="007B112A">
        <w:rPr>
          <w:rStyle w:val="StyleUnderline"/>
        </w:rPr>
        <w:t>Acute</w:t>
      </w:r>
      <w:r w:rsidRPr="007B112A">
        <w:rPr>
          <w:sz w:val="14"/>
        </w:rPr>
        <w:t xml:space="preserve"> </w:t>
      </w:r>
      <w:r w:rsidRPr="007B112A">
        <w:rPr>
          <w:rStyle w:val="Emphasis"/>
        </w:rPr>
        <w:t>partisanship</w:t>
      </w:r>
      <w:r w:rsidRPr="007B112A">
        <w:rPr>
          <w:sz w:val="14"/>
        </w:rPr>
        <w:t xml:space="preserve"> has further </w:t>
      </w:r>
      <w:r w:rsidRPr="007B112A">
        <w:rPr>
          <w:rStyle w:val="StyleUnderline"/>
        </w:rPr>
        <w:t>eroded the president’s ability to act</w:t>
      </w:r>
      <w:r w:rsidRPr="007B112A">
        <w:rPr>
          <w:sz w:val="14"/>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2FCAC58D" w14:textId="77777777" w:rsidR="00731BA5" w:rsidRPr="007B112A" w:rsidRDefault="00731BA5" w:rsidP="00731BA5">
      <w:pPr>
        <w:rPr>
          <w:sz w:val="14"/>
        </w:rPr>
      </w:pPr>
      <w:r w:rsidRPr="007B112A">
        <w:rPr>
          <w:rStyle w:val="Emphasis"/>
          <w:highlight w:val="cyan"/>
        </w:rPr>
        <w:t>China</w:t>
      </w:r>
      <w:r w:rsidRPr="007B112A">
        <w:rPr>
          <w:sz w:val="14"/>
          <w:highlight w:val="cyan"/>
        </w:rPr>
        <w:t xml:space="preserve">, </w:t>
      </w:r>
      <w:r w:rsidRPr="007B112A">
        <w:rPr>
          <w:rStyle w:val="Emphasis"/>
          <w:highlight w:val="cyan"/>
        </w:rPr>
        <w:t>Russia</w:t>
      </w:r>
      <w:r w:rsidRPr="007B112A">
        <w:rPr>
          <w:sz w:val="14"/>
          <w:highlight w:val="cyan"/>
        </w:rPr>
        <w:t xml:space="preserve">, </w:t>
      </w:r>
      <w:r w:rsidRPr="007B112A">
        <w:rPr>
          <w:rStyle w:val="StyleUnderline"/>
          <w:highlight w:val="cyan"/>
        </w:rPr>
        <w:t>and</w:t>
      </w:r>
      <w:r w:rsidRPr="007B112A">
        <w:rPr>
          <w:sz w:val="14"/>
          <w:highlight w:val="cyan"/>
        </w:rPr>
        <w:t xml:space="preserve"> </w:t>
      </w:r>
      <w:r w:rsidRPr="007B112A">
        <w:rPr>
          <w:rStyle w:val="Emphasis"/>
          <w:highlight w:val="cyan"/>
        </w:rPr>
        <w:t>Iran</w:t>
      </w:r>
      <w:r w:rsidRPr="007B112A">
        <w:rPr>
          <w:sz w:val="14"/>
        </w:rPr>
        <w:t xml:space="preserve"> also </w:t>
      </w:r>
      <w:r w:rsidRPr="007B112A">
        <w:rPr>
          <w:rStyle w:val="StyleUnderline"/>
          <w:highlight w:val="cyan"/>
        </w:rPr>
        <w:t>exhibit</w:t>
      </w:r>
      <w:r w:rsidRPr="007B112A">
        <w:rPr>
          <w:sz w:val="14"/>
          <w:highlight w:val="cyan"/>
        </w:rPr>
        <w:t xml:space="preserve"> </w:t>
      </w:r>
      <w:r w:rsidRPr="007B112A">
        <w:rPr>
          <w:rStyle w:val="Emphasis"/>
          <w:highlight w:val="cyan"/>
        </w:rPr>
        <w:t>equally severe signs</w:t>
      </w:r>
      <w:r w:rsidRPr="007B112A">
        <w:rPr>
          <w:sz w:val="14"/>
        </w:rPr>
        <w:t xml:space="preserve"> </w:t>
      </w:r>
      <w:r w:rsidRPr="007B112A">
        <w:rPr>
          <w:rStyle w:val="StyleUnderline"/>
        </w:rPr>
        <w:t>of domestic weakness</w:t>
      </w:r>
      <w:r w:rsidRPr="007B112A">
        <w:rPr>
          <w:sz w:val="14"/>
        </w:rPr>
        <w:t xml:space="preserve">. To bolster flagging support, </w:t>
      </w:r>
      <w:r w:rsidRPr="007B112A">
        <w:rPr>
          <w:rStyle w:val="Emphasis"/>
          <w:highlight w:val="cyan"/>
        </w:rPr>
        <w:t>China</w:t>
      </w:r>
      <w:r w:rsidRPr="007B112A">
        <w:rPr>
          <w:sz w:val="14"/>
        </w:rPr>
        <w:t xml:space="preserve">’s government </w:t>
      </w:r>
      <w:r w:rsidRPr="007B112A">
        <w:rPr>
          <w:rStyle w:val="StyleUnderline"/>
        </w:rPr>
        <w:t>relies on</w:t>
      </w:r>
      <w:r w:rsidRPr="007B112A">
        <w:rPr>
          <w:sz w:val="14"/>
        </w:rPr>
        <w:t xml:space="preserve"> </w:t>
      </w:r>
      <w:r w:rsidRPr="007B112A">
        <w:rPr>
          <w:rStyle w:val="Emphasis"/>
        </w:rPr>
        <w:t>relentless</w:t>
      </w:r>
      <w:r w:rsidRPr="007B112A">
        <w:rPr>
          <w:sz w:val="14"/>
        </w:rPr>
        <w:t xml:space="preserve"> </w:t>
      </w:r>
      <w:r w:rsidRPr="007B112A">
        <w:rPr>
          <w:rStyle w:val="StyleUnderline"/>
        </w:rPr>
        <w:t>repression and indoctrination</w:t>
      </w:r>
      <w:r w:rsidRPr="007B112A">
        <w:rPr>
          <w:sz w:val="14"/>
        </w:rPr>
        <w:t xml:space="preserve">. Despite these efforts, </w:t>
      </w:r>
      <w:r w:rsidRPr="007B112A">
        <w:rPr>
          <w:rStyle w:val="StyleUnderline"/>
        </w:rPr>
        <w:t xml:space="preserve">public </w:t>
      </w:r>
      <w:r w:rsidRPr="007B112A">
        <w:rPr>
          <w:rStyle w:val="StyleUnderline"/>
          <w:highlight w:val="cyan"/>
        </w:rPr>
        <w:t>support</w:t>
      </w:r>
      <w:r w:rsidRPr="007B112A">
        <w:rPr>
          <w:sz w:val="14"/>
        </w:rPr>
        <w:t xml:space="preserve"> </w:t>
      </w:r>
      <w:r w:rsidRPr="007B112A">
        <w:rPr>
          <w:rStyle w:val="Emphasis"/>
        </w:rPr>
        <w:t>hovers</w:t>
      </w:r>
      <w:r w:rsidRPr="007B112A">
        <w:rPr>
          <w:sz w:val="14"/>
        </w:rPr>
        <w:t xml:space="preserve"> around 50-70 percent </w:t>
      </w:r>
      <w:r w:rsidRPr="007B112A">
        <w:rPr>
          <w:rStyle w:val="StyleUnderline"/>
        </w:rPr>
        <w:t xml:space="preserve">and is likely </w:t>
      </w:r>
      <w:r w:rsidRPr="007B112A">
        <w:rPr>
          <w:rStyle w:val="StyleUnderline"/>
          <w:highlight w:val="cyan"/>
        </w:rPr>
        <w:t>falling as</w:t>
      </w:r>
      <w:r w:rsidRPr="007B112A">
        <w:rPr>
          <w:rStyle w:val="StyleUnderline"/>
        </w:rPr>
        <w:t xml:space="preserve"> the</w:t>
      </w:r>
      <w:r w:rsidRPr="007B112A">
        <w:rPr>
          <w:sz w:val="14"/>
        </w:rPr>
        <w:t xml:space="preserve"> </w:t>
      </w:r>
      <w:r w:rsidRPr="007B112A">
        <w:rPr>
          <w:rStyle w:val="Emphasis"/>
          <w:highlight w:val="cyan"/>
        </w:rPr>
        <w:t>econ</w:t>
      </w:r>
      <w:r w:rsidRPr="007B112A">
        <w:rPr>
          <w:rStyle w:val="Emphasis"/>
        </w:rPr>
        <w:t xml:space="preserve">omy </w:t>
      </w:r>
      <w:r w:rsidRPr="007B112A">
        <w:rPr>
          <w:rStyle w:val="Emphasis"/>
          <w:highlight w:val="cyan"/>
        </w:rPr>
        <w:t>decelerates</w:t>
      </w:r>
      <w:r w:rsidRPr="007B112A">
        <w:rPr>
          <w:sz w:val="14"/>
        </w:rPr>
        <w:t xml:space="preserve">, </w:t>
      </w:r>
      <w:r w:rsidRPr="007B112A">
        <w:rPr>
          <w:rStyle w:val="Emphasis"/>
        </w:rPr>
        <w:t>prospects dim</w:t>
      </w:r>
      <w:r w:rsidRPr="007B112A">
        <w:rPr>
          <w:sz w:val="14"/>
        </w:rPr>
        <w:t xml:space="preserve">, </w:t>
      </w:r>
      <w:r w:rsidRPr="007B112A">
        <w:rPr>
          <w:rStyle w:val="StyleUnderline"/>
          <w:highlight w:val="cyan"/>
        </w:rPr>
        <w:t>and</w:t>
      </w:r>
      <w:r w:rsidRPr="007B112A">
        <w:rPr>
          <w:rStyle w:val="StyleUnderline"/>
        </w:rPr>
        <w:t xml:space="preserve"> problems of</w:t>
      </w:r>
      <w:r w:rsidRPr="007B112A">
        <w:rPr>
          <w:sz w:val="14"/>
        </w:rPr>
        <w:t xml:space="preserve"> </w:t>
      </w:r>
      <w:r w:rsidRPr="007B112A">
        <w:rPr>
          <w:rStyle w:val="Emphasis"/>
          <w:highlight w:val="cyan"/>
        </w:rPr>
        <w:t>corruption</w:t>
      </w:r>
      <w:r w:rsidRPr="007B112A">
        <w:rPr>
          <w:sz w:val="14"/>
        </w:rPr>
        <w:t xml:space="preserve"> </w:t>
      </w:r>
      <w:r w:rsidRPr="007B112A">
        <w:rPr>
          <w:rStyle w:val="StyleUnderline"/>
        </w:rPr>
        <w:t>and</w:t>
      </w:r>
      <w:r w:rsidRPr="007B112A">
        <w:rPr>
          <w:sz w:val="14"/>
        </w:rPr>
        <w:t xml:space="preserve"> </w:t>
      </w:r>
      <w:r w:rsidRPr="007B112A">
        <w:rPr>
          <w:rStyle w:val="Emphasis"/>
        </w:rPr>
        <w:t>malfeasance</w:t>
      </w:r>
      <w:r w:rsidRPr="007B112A">
        <w:rPr>
          <w:sz w:val="14"/>
        </w:rPr>
        <w:t xml:space="preserve"> </w:t>
      </w:r>
      <w:r w:rsidRPr="007B112A">
        <w:rPr>
          <w:rStyle w:val="StyleUnderline"/>
          <w:highlight w:val="cyan"/>
        </w:rPr>
        <w:t>persist</w:t>
      </w:r>
      <w:r w:rsidRPr="007B112A">
        <w:rPr>
          <w:sz w:val="14"/>
        </w:rPr>
        <w:t xml:space="preserve">. </w:t>
      </w:r>
      <w:r w:rsidRPr="007B112A">
        <w:rPr>
          <w:rStyle w:val="StyleUnderline"/>
        </w:rPr>
        <w:t>With a</w:t>
      </w:r>
      <w:r w:rsidRPr="007B112A">
        <w:rPr>
          <w:sz w:val="14"/>
        </w:rPr>
        <w:t xml:space="preserve"> </w:t>
      </w:r>
      <w:r w:rsidRPr="007B112A">
        <w:rPr>
          <w:rStyle w:val="Emphasis"/>
          <w:highlight w:val="cyan"/>
        </w:rPr>
        <w:t>shrinking</w:t>
      </w:r>
      <w:r w:rsidRPr="007B112A">
        <w:rPr>
          <w:sz w:val="14"/>
          <w:highlight w:val="cyan"/>
        </w:rPr>
        <w:t xml:space="preserve"> </w:t>
      </w:r>
      <w:r w:rsidRPr="007B112A">
        <w:rPr>
          <w:rStyle w:val="StyleUnderline"/>
          <w:highlight w:val="cyan"/>
        </w:rPr>
        <w:t>pop</w:t>
      </w:r>
      <w:r w:rsidRPr="007B112A">
        <w:rPr>
          <w:rStyle w:val="StyleUnderline"/>
        </w:rPr>
        <w:t xml:space="preserve">ulation </w:t>
      </w:r>
      <w:r w:rsidRPr="007B112A">
        <w:rPr>
          <w:rStyle w:val="StyleUnderline"/>
          <w:highlight w:val="cyan"/>
        </w:rPr>
        <w:t>and</w:t>
      </w:r>
      <w:r w:rsidRPr="007B112A">
        <w:rPr>
          <w:sz w:val="14"/>
          <w:highlight w:val="cyan"/>
        </w:rPr>
        <w:t xml:space="preserve"> </w:t>
      </w:r>
      <w:r w:rsidRPr="007B112A">
        <w:rPr>
          <w:rStyle w:val="Emphasis"/>
          <w:highlight w:val="cyan"/>
        </w:rPr>
        <w:t>mismanaged</w:t>
      </w:r>
      <w:r w:rsidRPr="007B112A">
        <w:rPr>
          <w:sz w:val="14"/>
          <w:highlight w:val="cyan"/>
        </w:rPr>
        <w:t xml:space="preserve"> </w:t>
      </w:r>
      <w:r w:rsidRPr="007B112A">
        <w:rPr>
          <w:rStyle w:val="StyleUnderline"/>
          <w:highlight w:val="cyan"/>
        </w:rPr>
        <w:t>econ</w:t>
      </w:r>
      <w:r w:rsidRPr="007B112A">
        <w:rPr>
          <w:rStyle w:val="StyleUnderline"/>
        </w:rPr>
        <w:t>omy</w:t>
      </w:r>
      <w:r w:rsidRPr="007B112A">
        <w:rPr>
          <w:sz w:val="14"/>
        </w:rPr>
        <w:t xml:space="preserve">, </w:t>
      </w:r>
      <w:r w:rsidRPr="007B112A">
        <w:rPr>
          <w:rStyle w:val="Emphasis"/>
          <w:highlight w:val="cyan"/>
        </w:rPr>
        <w:t>Russia</w:t>
      </w:r>
      <w:r w:rsidRPr="007B112A">
        <w:rPr>
          <w:sz w:val="14"/>
        </w:rPr>
        <w:t xml:space="preserve"> </w:t>
      </w:r>
      <w:r w:rsidRPr="007B112A">
        <w:rPr>
          <w:rStyle w:val="StyleUnderline"/>
        </w:rPr>
        <w:t>faces a grim future</w:t>
      </w:r>
      <w:r w:rsidRPr="007B112A">
        <w:rPr>
          <w:sz w:val="14"/>
        </w:rPr>
        <w:t xml:space="preserve">. Many have voted with their feet, with </w:t>
      </w:r>
      <w:r w:rsidRPr="007B112A">
        <w:rPr>
          <w:rStyle w:val="StyleUnderline"/>
        </w:rPr>
        <w:t>a million people</w:t>
      </w:r>
      <w:r w:rsidRPr="007B112A">
        <w:rPr>
          <w:sz w:val="14"/>
        </w:rPr>
        <w:t xml:space="preserve"> having </w:t>
      </w:r>
      <w:r w:rsidRPr="007B112A">
        <w:rPr>
          <w:rStyle w:val="Emphasis"/>
        </w:rPr>
        <w:t>fled the country</w:t>
      </w:r>
      <w:r w:rsidRPr="007B112A">
        <w:rPr>
          <w:sz w:val="14"/>
        </w:rPr>
        <w:t xml:space="preserve"> </w:t>
      </w:r>
      <w:r w:rsidRPr="007B112A">
        <w:rPr>
          <w:rStyle w:val="StyleUnderline"/>
        </w:rPr>
        <w:t>since the war against Ukraine began</w:t>
      </w:r>
      <w:r w:rsidRPr="007B112A">
        <w:rPr>
          <w:sz w:val="14"/>
        </w:rPr>
        <w:t xml:space="preserve">. </w:t>
      </w:r>
      <w:r w:rsidRPr="007B112A">
        <w:rPr>
          <w:rStyle w:val="Emphasis"/>
          <w:highlight w:val="cyan"/>
        </w:rPr>
        <w:t>Iran</w:t>
      </w:r>
      <w:r w:rsidRPr="007B112A">
        <w:rPr>
          <w:sz w:val="14"/>
        </w:rPr>
        <w:t xml:space="preserve">’s government </w:t>
      </w:r>
      <w:r w:rsidRPr="007B112A">
        <w:rPr>
          <w:rStyle w:val="StyleUnderline"/>
        </w:rPr>
        <w:t>remains</w:t>
      </w:r>
      <w:r w:rsidRPr="007B112A">
        <w:rPr>
          <w:sz w:val="14"/>
        </w:rPr>
        <w:t xml:space="preserve"> </w:t>
      </w:r>
      <w:r w:rsidRPr="007B112A">
        <w:rPr>
          <w:rStyle w:val="Emphasis"/>
          <w:highlight w:val="cyan"/>
        </w:rPr>
        <w:t>deeply unpopular</w:t>
      </w:r>
      <w:r w:rsidRPr="007B112A">
        <w:rPr>
          <w:sz w:val="14"/>
          <w:highlight w:val="cyan"/>
        </w:rPr>
        <w:t xml:space="preserve"> </w:t>
      </w:r>
      <w:r w:rsidRPr="007B112A">
        <w:rPr>
          <w:rStyle w:val="StyleUnderline"/>
          <w:highlight w:val="cyan"/>
        </w:rPr>
        <w:t>and</w:t>
      </w:r>
      <w:r w:rsidRPr="007B112A">
        <w:rPr>
          <w:rStyle w:val="StyleUnderline"/>
        </w:rPr>
        <w:t xml:space="preserve"> has resorted to</w:t>
      </w:r>
      <w:r w:rsidRPr="007B112A">
        <w:rPr>
          <w:sz w:val="14"/>
        </w:rPr>
        <w:t xml:space="preserve"> </w:t>
      </w:r>
      <w:r w:rsidRPr="007B112A">
        <w:rPr>
          <w:rStyle w:val="Emphasis"/>
        </w:rPr>
        <w:t>brutal violence</w:t>
      </w:r>
      <w:r w:rsidRPr="007B112A">
        <w:rPr>
          <w:sz w:val="14"/>
        </w:rPr>
        <w:t xml:space="preserve"> </w:t>
      </w:r>
      <w:r w:rsidRPr="007B112A">
        <w:rPr>
          <w:rStyle w:val="StyleUnderline"/>
        </w:rPr>
        <w:t xml:space="preserve">to suppress </w:t>
      </w:r>
      <w:r w:rsidRPr="007B112A">
        <w:rPr>
          <w:rStyle w:val="StyleUnderline"/>
          <w:highlight w:val="cyan"/>
        </w:rPr>
        <w:t>waves of</w:t>
      </w:r>
      <w:r w:rsidRPr="007B112A">
        <w:rPr>
          <w:rStyle w:val="StyleUnderline"/>
        </w:rPr>
        <w:t xml:space="preserve"> popular </w:t>
      </w:r>
      <w:r w:rsidRPr="007B112A">
        <w:rPr>
          <w:rStyle w:val="StyleUnderline"/>
          <w:highlight w:val="cyan"/>
        </w:rPr>
        <w:t>protests</w:t>
      </w:r>
      <w:r w:rsidRPr="007B112A">
        <w:rPr>
          <w:sz w:val="14"/>
        </w:rPr>
        <w:t>.</w:t>
      </w:r>
    </w:p>
    <w:p w14:paraId="11098818" w14:textId="77777777" w:rsidR="00731BA5" w:rsidRPr="007B112A" w:rsidRDefault="00731BA5" w:rsidP="00731BA5">
      <w:pPr>
        <w:rPr>
          <w:sz w:val="14"/>
        </w:rPr>
      </w:pPr>
      <w:r w:rsidRPr="007B112A">
        <w:rPr>
          <w:sz w:val="14"/>
        </w:rPr>
        <w:t xml:space="preserve">The </w:t>
      </w:r>
      <w:r w:rsidRPr="007B112A">
        <w:rPr>
          <w:rStyle w:val="StyleUnderline"/>
        </w:rPr>
        <w:t>fragile level of public support renders</w:t>
      </w:r>
      <w:r w:rsidRPr="007B112A">
        <w:rPr>
          <w:sz w:val="14"/>
        </w:rPr>
        <w:t xml:space="preserve"> </w:t>
      </w:r>
      <w:r w:rsidRPr="007B112A">
        <w:rPr>
          <w:rStyle w:val="Emphasis"/>
        </w:rPr>
        <w:t>mass mobilization</w:t>
      </w:r>
      <w:r w:rsidRPr="007B112A">
        <w:rPr>
          <w:sz w:val="14"/>
        </w:rPr>
        <w:t xml:space="preserve"> </w:t>
      </w:r>
      <w:r w:rsidRPr="007B112A">
        <w:rPr>
          <w:rStyle w:val="StyleUnderline"/>
        </w:rPr>
        <w:t>strategies</w:t>
      </w:r>
      <w:r w:rsidRPr="007B112A">
        <w:rPr>
          <w:sz w:val="14"/>
        </w:rPr>
        <w:t xml:space="preserve">, which leaders at the height of the industrial age practiced, </w:t>
      </w:r>
      <w:r w:rsidRPr="007B112A">
        <w:rPr>
          <w:rStyle w:val="StyleUnderline"/>
        </w:rPr>
        <w:t>nearly</w:t>
      </w:r>
      <w:r w:rsidRPr="007B112A">
        <w:rPr>
          <w:sz w:val="14"/>
        </w:rPr>
        <w:t xml:space="preserve"> </w:t>
      </w:r>
      <w:r w:rsidRPr="007B112A">
        <w:rPr>
          <w:rStyle w:val="Emphasis"/>
        </w:rPr>
        <w:t>impossible</w:t>
      </w:r>
      <w:r w:rsidRPr="007B112A">
        <w:rPr>
          <w:sz w:val="14"/>
        </w:rPr>
        <w:t xml:space="preserve">.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w:t>
      </w:r>
      <w:proofErr w:type="gramStart"/>
      <w:r w:rsidRPr="007B112A">
        <w:rPr>
          <w:sz w:val="14"/>
        </w:rPr>
        <w:t>conscripted</w:t>
      </w:r>
      <w:proofErr w:type="gramEnd"/>
      <w:r w:rsidRPr="007B112A">
        <w:rPr>
          <w:sz w:val="14"/>
        </w:rPr>
        <w:t xml:space="preserve">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35B6BA57" w14:textId="77777777" w:rsidR="00731BA5" w:rsidRPr="007B112A" w:rsidRDefault="00731BA5" w:rsidP="00731BA5">
      <w:pPr>
        <w:rPr>
          <w:sz w:val="14"/>
        </w:rPr>
      </w:pPr>
      <w:r w:rsidRPr="007B112A">
        <w:rPr>
          <w:rStyle w:val="StyleUnderline"/>
          <w:highlight w:val="cyan"/>
        </w:rPr>
        <w:t>Escalation</w:t>
      </w:r>
      <w:r w:rsidRPr="007B112A">
        <w:rPr>
          <w:rStyle w:val="StyleUnderline"/>
        </w:rPr>
        <w:t xml:space="preserve"> to</w:t>
      </w:r>
      <w:r w:rsidRPr="007B112A">
        <w:rPr>
          <w:sz w:val="14"/>
        </w:rPr>
        <w:t xml:space="preserve"> major </w:t>
      </w:r>
      <w:r w:rsidRPr="007B112A">
        <w:rPr>
          <w:rStyle w:val="StyleUnderline"/>
        </w:rPr>
        <w:t>war</w:t>
      </w:r>
      <w:r w:rsidRPr="007B112A">
        <w:rPr>
          <w:sz w:val="14"/>
        </w:rPr>
        <w:t xml:space="preserve"> </w:t>
      </w:r>
      <w:r w:rsidRPr="007B112A">
        <w:rPr>
          <w:rStyle w:val="Emphasis"/>
        </w:rPr>
        <w:t>accordingly</w:t>
      </w:r>
      <w:r w:rsidRPr="007B112A">
        <w:rPr>
          <w:sz w:val="14"/>
        </w:rPr>
        <w:t xml:space="preserve"> </w:t>
      </w:r>
      <w:r w:rsidRPr="007B112A">
        <w:rPr>
          <w:rStyle w:val="StyleUnderline"/>
          <w:highlight w:val="cyan"/>
        </w:rPr>
        <w:t>looks</w:t>
      </w:r>
      <w:r w:rsidRPr="007B112A">
        <w:rPr>
          <w:rStyle w:val="StyleUnderline"/>
        </w:rPr>
        <w:t xml:space="preserve"> less and </w:t>
      </w:r>
      <w:r w:rsidRPr="007B112A">
        <w:rPr>
          <w:rStyle w:val="StyleUnderline"/>
          <w:highlight w:val="cyan"/>
        </w:rPr>
        <w:t>less likely</w:t>
      </w:r>
      <w:r w:rsidRPr="007B112A">
        <w:rPr>
          <w:sz w:val="14"/>
        </w:rPr>
        <w:t xml:space="preserve">. </w:t>
      </w:r>
      <w:r w:rsidRPr="007B112A">
        <w:rPr>
          <w:rStyle w:val="StyleUnderline"/>
        </w:rPr>
        <w:t>Geopolitical struggle</w:t>
      </w:r>
      <w:r w:rsidRPr="007B112A">
        <w:rPr>
          <w:sz w:val="14"/>
        </w:rPr>
        <w:t xml:space="preserve"> will </w:t>
      </w:r>
      <w:r w:rsidRPr="007B112A">
        <w:rPr>
          <w:rStyle w:val="StyleUnderline"/>
        </w:rPr>
        <w:t>likely take a form</w:t>
      </w:r>
      <w:r w:rsidRPr="007B112A">
        <w:rPr>
          <w:sz w:val="14"/>
        </w:rPr>
        <w:t xml:space="preserve"> </w:t>
      </w:r>
      <w:r w:rsidRPr="007B112A">
        <w:rPr>
          <w:rStyle w:val="Emphasis"/>
        </w:rPr>
        <w:t>different</w:t>
      </w:r>
      <w:r w:rsidRPr="007B112A">
        <w:rPr>
          <w:sz w:val="14"/>
        </w:rPr>
        <w:t xml:space="preserve"> </w:t>
      </w:r>
      <w:r w:rsidRPr="007B112A">
        <w:rPr>
          <w:rStyle w:val="StyleUnderline"/>
        </w:rPr>
        <w:t>from recent world wars</w:t>
      </w:r>
      <w:r w:rsidRPr="007B112A">
        <w:rPr>
          <w:sz w:val="14"/>
        </w:rPr>
        <w:t>. Key differences could include the following:</w:t>
      </w:r>
    </w:p>
    <w:p w14:paraId="3E17693B" w14:textId="77777777" w:rsidR="00731BA5" w:rsidRPr="007B112A" w:rsidRDefault="00731BA5" w:rsidP="00731BA5">
      <w:pPr>
        <w:rPr>
          <w:sz w:val="14"/>
        </w:rPr>
      </w:pPr>
      <w:r w:rsidRPr="007B112A">
        <w:rPr>
          <w:sz w:val="14"/>
        </w:rPr>
        <w:t xml:space="preserve">First, </w:t>
      </w:r>
      <w:r w:rsidRPr="007B112A">
        <w:rPr>
          <w:rStyle w:val="StyleUnderline"/>
        </w:rPr>
        <w:t>only a</w:t>
      </w:r>
      <w:r w:rsidRPr="007B112A">
        <w:rPr>
          <w:sz w:val="14"/>
        </w:rPr>
        <w:t xml:space="preserve"> </w:t>
      </w:r>
      <w:r w:rsidRPr="007B112A">
        <w:rPr>
          <w:rStyle w:val="Emphasis"/>
        </w:rPr>
        <w:t>small minority</w:t>
      </w:r>
      <w:r w:rsidRPr="007B112A">
        <w:rPr>
          <w:sz w:val="14"/>
        </w:rPr>
        <w:t xml:space="preserve"> </w:t>
      </w:r>
      <w:r w:rsidRPr="007B112A">
        <w:rPr>
          <w:rStyle w:val="StyleUnderline"/>
        </w:rPr>
        <w:t>of the population may be involved</w:t>
      </w:r>
      <w:r w:rsidRPr="007B112A">
        <w:rPr>
          <w:sz w:val="14"/>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232CDD2B" w14:textId="77777777" w:rsidR="00731BA5" w:rsidRPr="007B112A" w:rsidRDefault="00731BA5" w:rsidP="00731BA5">
      <w:pPr>
        <w:rPr>
          <w:sz w:val="14"/>
        </w:rPr>
      </w:pPr>
      <w:r w:rsidRPr="007B112A">
        <w:rPr>
          <w:sz w:val="14"/>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0B2D8135" w14:textId="77777777" w:rsidR="00731BA5" w:rsidRPr="007B112A" w:rsidRDefault="00731BA5" w:rsidP="00731BA5">
      <w:pPr>
        <w:rPr>
          <w:sz w:val="14"/>
        </w:rPr>
      </w:pPr>
      <w:r w:rsidRPr="007B112A">
        <w:rPr>
          <w:sz w:val="14"/>
        </w:rPr>
        <w:t xml:space="preserve">Second, </w:t>
      </w:r>
      <w:r w:rsidRPr="007B112A">
        <w:rPr>
          <w:rStyle w:val="StyleUnderline"/>
        </w:rPr>
        <w:t>weak and divided public support could become a</w:t>
      </w:r>
      <w:r w:rsidRPr="007B112A">
        <w:rPr>
          <w:sz w:val="14"/>
        </w:rPr>
        <w:t xml:space="preserve"> </w:t>
      </w:r>
      <w:r w:rsidRPr="007B112A">
        <w:rPr>
          <w:rStyle w:val="Emphasis"/>
        </w:rPr>
        <w:t>persistent</w:t>
      </w:r>
      <w:r w:rsidRPr="007B112A">
        <w:rPr>
          <w:sz w:val="14"/>
        </w:rPr>
        <w:t xml:space="preserve"> </w:t>
      </w:r>
      <w:r w:rsidRPr="007B112A">
        <w:rPr>
          <w:rStyle w:val="StyleUnderline"/>
        </w:rPr>
        <w:t>feature of the contest</w:t>
      </w:r>
      <w:r w:rsidRPr="007B112A">
        <w:rPr>
          <w:sz w:val="14"/>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w:t>
      </w:r>
      <w:proofErr w:type="gramStart"/>
      <w:r w:rsidRPr="007B112A">
        <w:rPr>
          <w:sz w:val="14"/>
        </w:rPr>
        <w:t>demanded</w:t>
      </w:r>
      <w:proofErr w:type="gramEnd"/>
      <w:r w:rsidRPr="007B112A">
        <w:rPr>
          <w:sz w:val="14"/>
        </w:rPr>
        <w:t xml:space="preserve"> more resources be spent on domestic security needs, such as the nation’s southern border. </w:t>
      </w:r>
    </w:p>
    <w:p w14:paraId="6BC285C6" w14:textId="77777777" w:rsidR="00731BA5" w:rsidRPr="007B112A" w:rsidRDefault="00731BA5" w:rsidP="00731BA5">
      <w:pPr>
        <w:rPr>
          <w:sz w:val="14"/>
        </w:rPr>
      </w:pPr>
      <w:r w:rsidRPr="007B112A">
        <w:rPr>
          <w:sz w:val="14"/>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2092EDA0" w14:textId="77777777" w:rsidR="00731BA5" w:rsidRPr="007B112A" w:rsidRDefault="00731BA5" w:rsidP="00731BA5">
      <w:pPr>
        <w:rPr>
          <w:sz w:val="14"/>
        </w:rPr>
      </w:pPr>
      <w:r w:rsidRPr="007B112A">
        <w:rPr>
          <w:sz w:val="14"/>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7B112A">
        <w:rPr>
          <w:rStyle w:val="StyleUnderline"/>
        </w:rPr>
        <w:t>support for</w:t>
      </w:r>
      <w:r w:rsidRPr="007B112A">
        <w:rPr>
          <w:sz w:val="14"/>
        </w:rPr>
        <w:t xml:space="preserve"> militarily </w:t>
      </w:r>
      <w:r w:rsidRPr="007B112A">
        <w:rPr>
          <w:rStyle w:val="Emphasis"/>
        </w:rPr>
        <w:t>aggressive</w:t>
      </w:r>
      <w:r w:rsidRPr="007B112A">
        <w:rPr>
          <w:sz w:val="14"/>
        </w:rPr>
        <w:t xml:space="preserve"> </w:t>
      </w:r>
      <w:r w:rsidRPr="007B112A">
        <w:rPr>
          <w:rStyle w:val="StyleUnderline"/>
        </w:rPr>
        <w:t>policies remains low</w:t>
      </w:r>
      <w:r w:rsidRPr="007B112A">
        <w:rPr>
          <w:sz w:val="14"/>
        </w:rPr>
        <w:t xml:space="preserve">. Despite the popularity of Taiwan’s unification, for example, </w:t>
      </w:r>
      <w:r w:rsidRPr="007B112A">
        <w:rPr>
          <w:rStyle w:val="StyleUnderline"/>
        </w:rPr>
        <w:t>the</w:t>
      </w:r>
      <w:r w:rsidRPr="007B112A">
        <w:rPr>
          <w:sz w:val="14"/>
        </w:rPr>
        <w:t xml:space="preserve"> </w:t>
      </w:r>
      <w:r w:rsidRPr="007B112A">
        <w:rPr>
          <w:rStyle w:val="Emphasis"/>
        </w:rPr>
        <w:t>overwhelming majority</w:t>
      </w:r>
      <w:r w:rsidRPr="007B112A">
        <w:rPr>
          <w:sz w:val="14"/>
        </w:rPr>
        <w:t xml:space="preserve"> </w:t>
      </w:r>
      <w:r w:rsidRPr="007B112A">
        <w:rPr>
          <w:rStyle w:val="StyleUnderline"/>
        </w:rPr>
        <w:t>of</w:t>
      </w:r>
      <w:r w:rsidRPr="007B112A">
        <w:rPr>
          <w:sz w:val="14"/>
        </w:rPr>
        <w:t xml:space="preserve"> surveyed </w:t>
      </w:r>
      <w:r w:rsidRPr="007B112A">
        <w:rPr>
          <w:rStyle w:val="StyleUnderline"/>
        </w:rPr>
        <w:t>citizens</w:t>
      </w:r>
      <w:r w:rsidRPr="007B112A">
        <w:rPr>
          <w:sz w:val="14"/>
        </w:rPr>
        <w:t xml:space="preserve"> </w:t>
      </w:r>
      <w:r w:rsidRPr="007B112A">
        <w:rPr>
          <w:rStyle w:val="Emphasis"/>
        </w:rPr>
        <w:t>oppose</w:t>
      </w:r>
      <w:r w:rsidRPr="007B112A">
        <w:rPr>
          <w:sz w:val="14"/>
        </w:rPr>
        <w:t xml:space="preserve"> </w:t>
      </w:r>
      <w:r w:rsidRPr="007B112A">
        <w:rPr>
          <w:rStyle w:val="StyleUnderline"/>
        </w:rPr>
        <w:t>war</w:t>
      </w:r>
      <w:r w:rsidRPr="007B112A">
        <w:rPr>
          <w:sz w:val="14"/>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3FB2CDCB" w14:textId="77777777" w:rsidR="00731BA5" w:rsidRPr="007B112A" w:rsidRDefault="00731BA5" w:rsidP="00731BA5">
      <w:pPr>
        <w:rPr>
          <w:sz w:val="14"/>
        </w:rPr>
      </w:pPr>
      <w:r w:rsidRPr="007B112A">
        <w:rPr>
          <w:sz w:val="14"/>
        </w:rPr>
        <w:t xml:space="preserve">Third, </w:t>
      </w:r>
      <w:r w:rsidRPr="007B112A">
        <w:rPr>
          <w:rStyle w:val="StyleUnderline"/>
        </w:rPr>
        <w:t>governments</w:t>
      </w:r>
      <w:r w:rsidRPr="007B112A">
        <w:rPr>
          <w:sz w:val="14"/>
        </w:rPr>
        <w:t xml:space="preserve"> will </w:t>
      </w:r>
      <w:r w:rsidRPr="007B112A">
        <w:rPr>
          <w:rStyle w:val="StyleUnderline"/>
        </w:rPr>
        <w:t>face a</w:t>
      </w:r>
      <w:r w:rsidRPr="007B112A">
        <w:rPr>
          <w:sz w:val="14"/>
        </w:rPr>
        <w:t xml:space="preserve"> </w:t>
      </w:r>
      <w:r w:rsidRPr="007B112A">
        <w:rPr>
          <w:rStyle w:val="Emphasis"/>
          <w:highlight w:val="cyan"/>
        </w:rPr>
        <w:t>strong</w:t>
      </w:r>
      <w:r w:rsidRPr="007B112A">
        <w:rPr>
          <w:sz w:val="14"/>
          <w:highlight w:val="cyan"/>
        </w:rPr>
        <w:t xml:space="preserve"> </w:t>
      </w:r>
      <w:r w:rsidRPr="007B112A">
        <w:rPr>
          <w:rStyle w:val="StyleUnderline"/>
          <w:highlight w:val="cyan"/>
        </w:rPr>
        <w:t>incentive to fight</w:t>
      </w:r>
      <w:r w:rsidRPr="007B112A">
        <w:rPr>
          <w:rStyle w:val="StyleUnderline"/>
        </w:rPr>
        <w:t xml:space="preserve"> wars</w:t>
      </w:r>
      <w:r w:rsidRPr="007B112A">
        <w:rPr>
          <w:sz w:val="14"/>
        </w:rPr>
        <w:t xml:space="preserve"> </w:t>
      </w:r>
      <w:r w:rsidRPr="007B112A">
        <w:rPr>
          <w:rStyle w:val="Emphasis"/>
          <w:highlight w:val="cyan"/>
        </w:rPr>
        <w:t>on the cheap</w:t>
      </w:r>
      <w:r w:rsidRPr="007B112A">
        <w:rPr>
          <w:sz w:val="14"/>
        </w:rPr>
        <w:t xml:space="preserve">. </w:t>
      </w:r>
      <w:r w:rsidRPr="007B112A">
        <w:rPr>
          <w:rStyle w:val="StyleUnderline"/>
        </w:rPr>
        <w:t>Due to their</w:t>
      </w:r>
      <w:r w:rsidRPr="007B112A">
        <w:rPr>
          <w:sz w:val="14"/>
        </w:rPr>
        <w:t xml:space="preserve"> </w:t>
      </w:r>
      <w:r w:rsidRPr="007B112A">
        <w:rPr>
          <w:rStyle w:val="Emphasis"/>
        </w:rPr>
        <w:t>inability</w:t>
      </w:r>
      <w:r w:rsidRPr="007B112A">
        <w:rPr>
          <w:sz w:val="14"/>
        </w:rPr>
        <w:t xml:space="preserve"> </w:t>
      </w:r>
      <w:r w:rsidRPr="007B112A">
        <w:rPr>
          <w:rStyle w:val="StyleUnderline"/>
        </w:rPr>
        <w:t>to mobilize</w:t>
      </w:r>
      <w:r w:rsidRPr="007B112A">
        <w:rPr>
          <w:sz w:val="14"/>
        </w:rPr>
        <w:t xml:space="preserve"> the nation’s </w:t>
      </w:r>
      <w:r w:rsidRPr="007B112A">
        <w:rPr>
          <w:rStyle w:val="StyleUnderline"/>
        </w:rPr>
        <w:t>resources and populations, states may find sustaining</w:t>
      </w:r>
      <w:r w:rsidRPr="007B112A">
        <w:rPr>
          <w:sz w:val="14"/>
        </w:rPr>
        <w:t xml:space="preserve"> </w:t>
      </w:r>
      <w:r w:rsidRPr="007B112A">
        <w:rPr>
          <w:rStyle w:val="Emphasis"/>
        </w:rPr>
        <w:t>high-intensity war</w:t>
      </w:r>
      <w:r w:rsidRPr="007B112A">
        <w:rPr>
          <w:sz w:val="14"/>
        </w:rPr>
        <w:t xml:space="preserve"> </w:t>
      </w:r>
      <w:r w:rsidRPr="007B112A">
        <w:rPr>
          <w:rStyle w:val="StyleUnderline"/>
        </w:rPr>
        <w:t>especially difficult</w:t>
      </w:r>
      <w:r w:rsidRPr="007B112A">
        <w:rPr>
          <w:sz w:val="14"/>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498DC734" w14:textId="77777777" w:rsidR="00731BA5" w:rsidRPr="007B112A" w:rsidRDefault="00731BA5" w:rsidP="00731BA5">
      <w:pPr>
        <w:rPr>
          <w:sz w:val="14"/>
        </w:rPr>
      </w:pPr>
      <w:r w:rsidRPr="007B112A">
        <w:rPr>
          <w:sz w:val="14"/>
        </w:rPr>
        <w:t xml:space="preserve">Instead of high-intensity wars, </w:t>
      </w:r>
      <w:r w:rsidRPr="007B112A">
        <w:rPr>
          <w:rStyle w:val="StyleUnderline"/>
        </w:rPr>
        <w:t>countries may find</w:t>
      </w:r>
      <w:r w:rsidRPr="007B112A">
        <w:rPr>
          <w:sz w:val="14"/>
        </w:rPr>
        <w:t xml:space="preserve"> </w:t>
      </w:r>
      <w:r w:rsidRPr="007B112A">
        <w:rPr>
          <w:rStyle w:val="Emphasis"/>
        </w:rPr>
        <w:t>proxy</w:t>
      </w:r>
      <w:r w:rsidRPr="007B112A">
        <w:rPr>
          <w:sz w:val="14"/>
        </w:rPr>
        <w:t xml:space="preserve">, </w:t>
      </w:r>
      <w:r w:rsidRPr="007B112A">
        <w:rPr>
          <w:rStyle w:val="Emphasis"/>
        </w:rPr>
        <w:t>info</w:t>
      </w:r>
      <w:r w:rsidRPr="007B112A">
        <w:rPr>
          <w:sz w:val="14"/>
        </w:rPr>
        <w:t xml:space="preserve">rmation, cyber, </w:t>
      </w:r>
      <w:r w:rsidRPr="007B112A">
        <w:rPr>
          <w:rStyle w:val="StyleUnderline"/>
        </w:rPr>
        <w:t>and</w:t>
      </w:r>
      <w:r w:rsidRPr="007B112A">
        <w:rPr>
          <w:sz w:val="14"/>
        </w:rPr>
        <w:t xml:space="preserve"> </w:t>
      </w:r>
      <w:r w:rsidRPr="007B112A">
        <w:rPr>
          <w:rStyle w:val="Emphasis"/>
        </w:rPr>
        <w:t>econ</w:t>
      </w:r>
      <w:r w:rsidRPr="007B112A">
        <w:rPr>
          <w:sz w:val="14"/>
        </w:rPr>
        <w:t xml:space="preserve">omic </w:t>
      </w:r>
      <w:r w:rsidRPr="007B112A">
        <w:rPr>
          <w:rStyle w:val="StyleUnderline"/>
        </w:rPr>
        <w:t>warfare</w:t>
      </w:r>
      <w:r w:rsidRPr="007B112A">
        <w:rPr>
          <w:sz w:val="14"/>
        </w:rPr>
        <w:t xml:space="preserve"> </w:t>
      </w:r>
      <w:r w:rsidRPr="007B112A">
        <w:rPr>
          <w:rStyle w:val="Emphasis"/>
        </w:rPr>
        <w:t>more attractive ways</w:t>
      </w:r>
      <w:r w:rsidRPr="007B112A">
        <w:rPr>
          <w:sz w:val="14"/>
        </w:rPr>
        <w:t xml:space="preserve"> </w:t>
      </w:r>
      <w:r w:rsidRPr="007B112A">
        <w:rPr>
          <w:rStyle w:val="StyleUnderline"/>
        </w:rPr>
        <w:t>to sustain pressure on their adversaries</w:t>
      </w:r>
      <w:r w:rsidRPr="007B112A">
        <w:rPr>
          <w:sz w:val="14"/>
        </w:rPr>
        <w:t xml:space="preserve">. Proxy wars </w:t>
      </w:r>
      <w:r w:rsidRPr="007B112A">
        <w:rPr>
          <w:rStyle w:val="StyleUnderline"/>
        </w:rPr>
        <w:t>offer the</w:t>
      </w:r>
      <w:r w:rsidRPr="007B112A">
        <w:rPr>
          <w:sz w:val="14"/>
        </w:rPr>
        <w:t xml:space="preserve"> potential </w:t>
      </w:r>
      <w:r w:rsidRPr="007B112A">
        <w:rPr>
          <w:rStyle w:val="StyleUnderline"/>
        </w:rPr>
        <w:t>advantage of bleeding a rival</w:t>
      </w:r>
      <w:r w:rsidRPr="007B112A">
        <w:rPr>
          <w:sz w:val="14"/>
        </w:rPr>
        <w:t xml:space="preserve"> </w:t>
      </w:r>
      <w:r w:rsidRPr="007B112A">
        <w:rPr>
          <w:rStyle w:val="Emphasis"/>
          <w:highlight w:val="cyan"/>
        </w:rPr>
        <w:t>without</w:t>
      </w:r>
      <w:r w:rsidRPr="007B112A">
        <w:rPr>
          <w:sz w:val="14"/>
          <w:highlight w:val="cyan"/>
        </w:rPr>
        <w:t xml:space="preserve"> </w:t>
      </w:r>
      <w:r w:rsidRPr="007B112A">
        <w:rPr>
          <w:rStyle w:val="StyleUnderline"/>
          <w:highlight w:val="cyan"/>
        </w:rPr>
        <w:t>risking</w:t>
      </w:r>
      <w:r w:rsidRPr="007B112A">
        <w:rPr>
          <w:rStyle w:val="StyleUnderline"/>
        </w:rPr>
        <w:t xml:space="preserve"> high </w:t>
      </w:r>
      <w:r w:rsidRPr="007B112A">
        <w:rPr>
          <w:rStyle w:val="StyleUnderline"/>
          <w:highlight w:val="cyan"/>
        </w:rPr>
        <w:t>casualties</w:t>
      </w:r>
      <w:r w:rsidRPr="007B112A">
        <w:rPr>
          <w:sz w:val="14"/>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5F1FE34A" w14:textId="77777777" w:rsidR="00731BA5" w:rsidRPr="007B112A" w:rsidRDefault="00731BA5" w:rsidP="00731BA5">
      <w:pPr>
        <w:rPr>
          <w:sz w:val="14"/>
        </w:rPr>
      </w:pPr>
      <w:r w:rsidRPr="007B112A">
        <w:rPr>
          <w:sz w:val="14"/>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655F8012" w14:textId="77777777" w:rsidR="00731BA5" w:rsidRPr="008E4CEB" w:rsidRDefault="00731BA5" w:rsidP="00731BA5">
      <w:pPr>
        <w:rPr>
          <w:sz w:val="14"/>
        </w:rPr>
      </w:pPr>
      <w:r w:rsidRPr="007B112A">
        <w:rPr>
          <w:sz w:val="14"/>
        </w:rPr>
        <w:t xml:space="preserve">The </w:t>
      </w:r>
      <w:r w:rsidRPr="007B112A">
        <w:rPr>
          <w:rStyle w:val="StyleUnderline"/>
        </w:rPr>
        <w:t xml:space="preserve">need to </w:t>
      </w:r>
      <w:r w:rsidRPr="007B112A">
        <w:rPr>
          <w:rStyle w:val="StyleUnderline"/>
          <w:highlight w:val="cyan"/>
        </w:rPr>
        <w:t>ensure</w:t>
      </w:r>
      <w:r w:rsidRPr="007B112A">
        <w:rPr>
          <w:sz w:val="14"/>
          <w:highlight w:val="cyan"/>
        </w:rPr>
        <w:t xml:space="preserve"> </w:t>
      </w:r>
      <w:r w:rsidRPr="007B112A">
        <w:rPr>
          <w:rStyle w:val="Emphasis"/>
          <w:highlight w:val="cyan"/>
        </w:rPr>
        <w:t>domestic security</w:t>
      </w:r>
      <w:r w:rsidRPr="007B112A">
        <w:rPr>
          <w:sz w:val="14"/>
          <w:highlight w:val="cyan"/>
        </w:rPr>
        <w:t xml:space="preserve"> </w:t>
      </w:r>
      <w:r w:rsidRPr="007B112A">
        <w:rPr>
          <w:rStyle w:val="StyleUnderline"/>
          <w:highlight w:val="cyan"/>
        </w:rPr>
        <w:t>and</w:t>
      </w:r>
      <w:r w:rsidRPr="007B112A">
        <w:rPr>
          <w:sz w:val="14"/>
          <w:highlight w:val="cyan"/>
        </w:rPr>
        <w:t xml:space="preserve"> </w:t>
      </w:r>
      <w:r w:rsidRPr="007B112A">
        <w:rPr>
          <w:rStyle w:val="Emphasis"/>
          <w:highlight w:val="cyan"/>
        </w:rPr>
        <w:t>reduce</w:t>
      </w:r>
      <w:r w:rsidRPr="007B112A">
        <w:rPr>
          <w:rStyle w:val="Emphasis"/>
        </w:rPr>
        <w:t xml:space="preserve"> popular </w:t>
      </w:r>
      <w:r w:rsidRPr="007B112A">
        <w:rPr>
          <w:rStyle w:val="Emphasis"/>
          <w:highlight w:val="cyan"/>
        </w:rPr>
        <w:t>discontent</w:t>
      </w:r>
      <w:r w:rsidRPr="007B112A">
        <w:rPr>
          <w:sz w:val="14"/>
        </w:rPr>
        <w:t xml:space="preserve"> </w:t>
      </w:r>
      <w:r w:rsidRPr="007B112A">
        <w:rPr>
          <w:rStyle w:val="StyleUnderline"/>
        </w:rPr>
        <w:t>while waging conflict with the involvement of only a tiny minority of the population suggests a</w:t>
      </w:r>
      <w:r w:rsidRPr="007B112A">
        <w:rPr>
          <w:sz w:val="14"/>
        </w:rPr>
        <w:t xml:space="preserve"> </w:t>
      </w:r>
      <w:r w:rsidRPr="007B112A">
        <w:rPr>
          <w:rStyle w:val="Emphasis"/>
        </w:rPr>
        <w:t>new</w:t>
      </w:r>
      <w:r w:rsidRPr="007B112A">
        <w:rPr>
          <w:sz w:val="14"/>
        </w:rPr>
        <w:t xml:space="preserve"> mental </w:t>
      </w:r>
      <w:r w:rsidRPr="007B112A">
        <w:rPr>
          <w:rStyle w:val="StyleUnderline"/>
        </w:rPr>
        <w:t>framework will be required</w:t>
      </w:r>
      <w:r w:rsidRPr="007B112A">
        <w:rPr>
          <w:sz w:val="14"/>
        </w:rPr>
        <w:t xml:space="preserve"> for the United States to manage the challenges posed by rival states. It is not too early to begin planning and thinking about how to ensure U.S. security in an era of fragile public support.</w:t>
      </w:r>
    </w:p>
    <w:p w14:paraId="7543D381" w14:textId="77777777" w:rsidR="007D5942" w:rsidRPr="007B112A" w:rsidRDefault="007D5942" w:rsidP="00C60DAF"/>
    <w:p w14:paraId="03BB4B86" w14:textId="68C9F43D" w:rsidR="0089474A" w:rsidRDefault="0089474A" w:rsidP="0089474A">
      <w:pPr>
        <w:pStyle w:val="Heading3"/>
      </w:pPr>
      <w:r>
        <w:t>Ukraine</w:t>
      </w:r>
      <w:r w:rsidR="008A57C7">
        <w:t xml:space="preserve"> D---1NC</w:t>
      </w:r>
    </w:p>
    <w:p w14:paraId="702AAB0D" w14:textId="195B932D" w:rsidR="00545C4C" w:rsidRPr="00545C4C" w:rsidRDefault="00545C4C" w:rsidP="00545C4C">
      <w:pPr>
        <w:pStyle w:val="Analytic"/>
      </w:pPr>
      <w:r>
        <w:t xml:space="preserve">Kimmage is wrong: </w:t>
      </w:r>
    </w:p>
    <w:p w14:paraId="630FD301" w14:textId="670E438A" w:rsidR="00DD62EC" w:rsidRPr="00DD62EC" w:rsidRDefault="00DD62EC" w:rsidP="00545C4C">
      <w:pPr>
        <w:pStyle w:val="Heading4"/>
      </w:pPr>
      <w:r>
        <w:t xml:space="preserve">1. Only internal link to war is </w:t>
      </w:r>
      <w:r w:rsidRPr="006F53D7">
        <w:rPr>
          <w:u w:val="single"/>
        </w:rPr>
        <w:t>Ukraine escalation</w:t>
      </w:r>
      <w:r>
        <w:t xml:space="preserve">. </w:t>
      </w:r>
    </w:p>
    <w:p w14:paraId="3A7D025D" w14:textId="114EEE61" w:rsidR="00DD62EC" w:rsidRPr="007B112A" w:rsidRDefault="00545C4C" w:rsidP="00DD62EC">
      <w:pPr>
        <w:pStyle w:val="Heading4"/>
        <w:rPr>
          <w:rFonts w:cs="Calibri"/>
        </w:rPr>
      </w:pPr>
      <w:r>
        <w:rPr>
          <w:rFonts w:cs="Calibri"/>
        </w:rPr>
        <w:t xml:space="preserve">2. </w:t>
      </w:r>
      <w:r w:rsidR="00DD62EC">
        <w:rPr>
          <w:rFonts w:cs="Calibri"/>
        </w:rPr>
        <w:t xml:space="preserve">It won’t happen. </w:t>
      </w:r>
      <w:r w:rsidR="00DD62EC">
        <w:rPr>
          <w:rFonts w:cs="Calibri"/>
          <w:b w:val="0"/>
          <w:bCs/>
        </w:rPr>
        <w:t>Russia is losing, constrained, and has finite resources</w:t>
      </w:r>
      <w:r w:rsidR="00DD62EC" w:rsidRPr="007B112A">
        <w:rPr>
          <w:rFonts w:cs="Calibri"/>
        </w:rPr>
        <w:t xml:space="preserve">. </w:t>
      </w:r>
    </w:p>
    <w:p w14:paraId="68D06EB8" w14:textId="77777777" w:rsidR="00DD62EC" w:rsidRPr="007B112A" w:rsidRDefault="00DD62EC" w:rsidP="00DD62EC">
      <w:r w:rsidRPr="007B112A">
        <w:t xml:space="preserve">Dr. Hanna </w:t>
      </w:r>
      <w:r w:rsidRPr="007B112A">
        <w:rPr>
          <w:rStyle w:val="Style13ptBold"/>
        </w:rPr>
        <w:t>Notte 25</w:t>
      </w:r>
      <w:r w:rsidRPr="007B112A">
        <w:t xml:space="preserve">, PhD, Director, Eurasia Nonproliferation Program, James Martin Center for Nonproliferation Studies. Nonresident Senior Associate, Europe, Russia, &amp; Eurasia Program, Center for Strategic &amp; International Studies, "How Big Is Russia’s Appetite for Upheaval?" Foreign Affairs, 02/27/2025, https://www.foreignaffairs.com/russia/how-big-russias-appetite-upheaval. </w:t>
      </w:r>
    </w:p>
    <w:p w14:paraId="1F3466E2" w14:textId="77777777" w:rsidR="00DD62EC" w:rsidRPr="007B112A" w:rsidRDefault="00DD62EC" w:rsidP="00DD62EC">
      <w:pPr>
        <w:rPr>
          <w:sz w:val="16"/>
        </w:rPr>
      </w:pPr>
      <w:r w:rsidRPr="007B112A">
        <w:rPr>
          <w:sz w:val="16"/>
        </w:rPr>
        <w:t xml:space="preserve">But </w:t>
      </w:r>
      <w:r w:rsidRPr="007B112A">
        <w:rPr>
          <w:rStyle w:val="StyleUnderline"/>
        </w:rPr>
        <w:t>even in a</w:t>
      </w:r>
      <w:r w:rsidRPr="007B112A">
        <w:rPr>
          <w:sz w:val="16"/>
        </w:rPr>
        <w:t xml:space="preserve"> relatively </w:t>
      </w:r>
      <w:r w:rsidRPr="007B112A">
        <w:rPr>
          <w:rStyle w:val="Emphasis"/>
        </w:rPr>
        <w:t>permissive</w:t>
      </w:r>
      <w:r w:rsidRPr="007B112A">
        <w:rPr>
          <w:sz w:val="16"/>
        </w:rPr>
        <w:t xml:space="preserve"> </w:t>
      </w:r>
      <w:r w:rsidRPr="007B112A">
        <w:rPr>
          <w:rStyle w:val="StyleUnderline"/>
        </w:rPr>
        <w:t>environment</w:t>
      </w:r>
      <w:r w:rsidRPr="007B112A">
        <w:rPr>
          <w:sz w:val="16"/>
        </w:rPr>
        <w:t xml:space="preserve">, </w:t>
      </w:r>
      <w:r w:rsidRPr="007B112A">
        <w:rPr>
          <w:rStyle w:val="Emphasis"/>
          <w:highlight w:val="cyan"/>
        </w:rPr>
        <w:t>Russia’s appetite</w:t>
      </w:r>
      <w:r w:rsidRPr="007B112A">
        <w:rPr>
          <w:sz w:val="16"/>
          <w:highlight w:val="cyan"/>
        </w:rPr>
        <w:t xml:space="preserve"> </w:t>
      </w:r>
      <w:r w:rsidRPr="007B112A">
        <w:rPr>
          <w:rStyle w:val="StyleUnderline"/>
          <w:highlight w:val="cyan"/>
        </w:rPr>
        <w:t>for</w:t>
      </w:r>
      <w:r w:rsidRPr="007B112A">
        <w:rPr>
          <w:rStyle w:val="StyleUnderline"/>
        </w:rPr>
        <w:t xml:space="preserve"> global </w:t>
      </w:r>
      <w:r w:rsidRPr="007B112A">
        <w:rPr>
          <w:rStyle w:val="StyleUnderline"/>
          <w:highlight w:val="cyan"/>
        </w:rPr>
        <w:t>upheaval has</w:t>
      </w:r>
      <w:r w:rsidRPr="007B112A">
        <w:rPr>
          <w:sz w:val="16"/>
          <w:highlight w:val="cyan"/>
        </w:rPr>
        <w:t xml:space="preserve"> </w:t>
      </w:r>
      <w:r w:rsidRPr="007B112A">
        <w:rPr>
          <w:rStyle w:val="Emphasis"/>
          <w:highlight w:val="cyan"/>
        </w:rPr>
        <w:t>limits</w:t>
      </w:r>
      <w:r w:rsidRPr="007B112A">
        <w:rPr>
          <w:sz w:val="16"/>
        </w:rPr>
        <w:t xml:space="preserve">. </w:t>
      </w:r>
      <w:r w:rsidRPr="007B112A">
        <w:rPr>
          <w:rStyle w:val="StyleUnderline"/>
          <w:highlight w:val="cyan"/>
        </w:rPr>
        <w:t>New</w:t>
      </w:r>
      <w:r w:rsidRPr="007B112A">
        <w:rPr>
          <w:sz w:val="16"/>
        </w:rPr>
        <w:t xml:space="preserve"> bursts of </w:t>
      </w:r>
      <w:r w:rsidRPr="007B112A">
        <w:rPr>
          <w:rStyle w:val="StyleUnderline"/>
          <w:highlight w:val="cyan"/>
        </w:rPr>
        <w:t>conflict</w:t>
      </w:r>
      <w:r w:rsidRPr="007B112A">
        <w:rPr>
          <w:rStyle w:val="StyleUnderline"/>
        </w:rPr>
        <w:t xml:space="preserve"> will</w:t>
      </w:r>
      <w:r w:rsidRPr="007B112A">
        <w:rPr>
          <w:sz w:val="16"/>
        </w:rPr>
        <w:t xml:space="preserve"> </w:t>
      </w:r>
      <w:r w:rsidRPr="007B112A">
        <w:rPr>
          <w:rStyle w:val="Emphasis"/>
          <w:highlight w:val="cyan"/>
        </w:rPr>
        <w:t>not</w:t>
      </w:r>
      <w:r w:rsidRPr="007B112A">
        <w:rPr>
          <w:sz w:val="16"/>
        </w:rPr>
        <w:t xml:space="preserve"> necessarily </w:t>
      </w:r>
      <w:r w:rsidRPr="007B112A">
        <w:rPr>
          <w:rStyle w:val="StyleUnderline"/>
        </w:rPr>
        <w:t xml:space="preserve">work </w:t>
      </w:r>
      <w:r w:rsidRPr="007B112A">
        <w:rPr>
          <w:rStyle w:val="StyleUnderline"/>
          <w:highlight w:val="cyan"/>
        </w:rPr>
        <w:t>in its favor</w:t>
      </w:r>
      <w:r w:rsidRPr="007B112A">
        <w:rPr>
          <w:sz w:val="16"/>
        </w:rPr>
        <w:t xml:space="preserve">. </w:t>
      </w:r>
      <w:r w:rsidRPr="007B112A">
        <w:rPr>
          <w:rStyle w:val="StyleUnderline"/>
          <w:highlight w:val="cyan"/>
        </w:rPr>
        <w:t>Given</w:t>
      </w:r>
      <w:r w:rsidRPr="007B112A">
        <w:rPr>
          <w:rStyle w:val="StyleUnderline"/>
        </w:rPr>
        <w:t xml:space="preserve"> its</w:t>
      </w:r>
      <w:r w:rsidRPr="007B112A">
        <w:rPr>
          <w:sz w:val="16"/>
        </w:rPr>
        <w:t xml:space="preserve"> </w:t>
      </w:r>
      <w:r w:rsidRPr="007B112A">
        <w:rPr>
          <w:rStyle w:val="Emphasis"/>
          <w:highlight w:val="cyan"/>
        </w:rPr>
        <w:t>finite resources</w:t>
      </w:r>
      <w:r w:rsidRPr="007B112A">
        <w:rPr>
          <w:sz w:val="16"/>
          <w:highlight w:val="cyan"/>
        </w:rPr>
        <w:t xml:space="preserve"> </w:t>
      </w:r>
      <w:r w:rsidRPr="007B112A">
        <w:rPr>
          <w:rStyle w:val="StyleUnderline"/>
          <w:highlight w:val="cyan"/>
        </w:rPr>
        <w:t>and</w:t>
      </w:r>
      <w:r w:rsidRPr="007B112A">
        <w:rPr>
          <w:rStyle w:val="StyleUnderline"/>
        </w:rPr>
        <w:t xml:space="preserve"> its preoccupation with</w:t>
      </w:r>
      <w:r w:rsidRPr="007B112A">
        <w:rPr>
          <w:sz w:val="16"/>
        </w:rPr>
        <w:t xml:space="preserve"> </w:t>
      </w:r>
      <w:r w:rsidRPr="007B112A">
        <w:rPr>
          <w:rStyle w:val="Emphasis"/>
          <w:highlight w:val="cyan"/>
        </w:rPr>
        <w:t>Ukraine</w:t>
      </w:r>
      <w:r w:rsidRPr="007B112A">
        <w:rPr>
          <w:sz w:val="16"/>
        </w:rPr>
        <w:t xml:space="preserve">, </w:t>
      </w:r>
      <w:r w:rsidRPr="007B112A">
        <w:rPr>
          <w:rStyle w:val="StyleUnderline"/>
        </w:rPr>
        <w:t xml:space="preserve">Moscow’s </w:t>
      </w:r>
      <w:r w:rsidRPr="007B112A">
        <w:rPr>
          <w:rStyle w:val="StyleUnderline"/>
          <w:highlight w:val="cyan"/>
        </w:rPr>
        <w:t>ability</w:t>
      </w:r>
      <w:r w:rsidRPr="007B112A">
        <w:rPr>
          <w:rStyle w:val="StyleUnderline"/>
        </w:rPr>
        <w:t xml:space="preserve"> to shape outcomes to its advantage</w:t>
      </w:r>
      <w:r w:rsidRPr="007B112A">
        <w:rPr>
          <w:sz w:val="16"/>
        </w:rPr>
        <w:t xml:space="preserve"> in other parts of the world </w:t>
      </w:r>
      <w:r w:rsidRPr="007B112A">
        <w:rPr>
          <w:rStyle w:val="StyleUnderline"/>
          <w:highlight w:val="cyan"/>
        </w:rPr>
        <w:t>is</w:t>
      </w:r>
      <w:r w:rsidRPr="007B112A">
        <w:rPr>
          <w:sz w:val="16"/>
          <w:highlight w:val="cyan"/>
        </w:rPr>
        <w:t xml:space="preserve"> </w:t>
      </w:r>
      <w:r w:rsidRPr="007B112A">
        <w:rPr>
          <w:rStyle w:val="Emphasis"/>
          <w:highlight w:val="cyan"/>
        </w:rPr>
        <w:t>highly</w:t>
      </w:r>
      <w:r w:rsidRPr="007B112A">
        <w:rPr>
          <w:sz w:val="16"/>
          <w:highlight w:val="cyan"/>
        </w:rPr>
        <w:t xml:space="preserve"> </w:t>
      </w:r>
      <w:r w:rsidRPr="007B112A">
        <w:rPr>
          <w:rStyle w:val="StyleUnderline"/>
          <w:highlight w:val="cyan"/>
        </w:rPr>
        <w:t>constrained</w:t>
      </w:r>
      <w:r w:rsidRPr="007B112A">
        <w:rPr>
          <w:sz w:val="16"/>
        </w:rPr>
        <w:t xml:space="preserve">. As violence has recently spread across </w:t>
      </w:r>
      <w:r w:rsidRPr="007B112A">
        <w:rPr>
          <w:rStyle w:val="StyleUnderline"/>
        </w:rPr>
        <w:t>the</w:t>
      </w:r>
      <w:r w:rsidRPr="007B112A">
        <w:rPr>
          <w:sz w:val="16"/>
        </w:rPr>
        <w:t xml:space="preserve"> </w:t>
      </w:r>
      <w:r w:rsidRPr="007B112A">
        <w:rPr>
          <w:rStyle w:val="Emphasis"/>
          <w:highlight w:val="cyan"/>
        </w:rPr>
        <w:t>Mid</w:t>
      </w:r>
      <w:r w:rsidRPr="007B112A">
        <w:rPr>
          <w:sz w:val="16"/>
        </w:rPr>
        <w:t xml:space="preserve">dle </w:t>
      </w:r>
      <w:r w:rsidRPr="007B112A">
        <w:rPr>
          <w:rStyle w:val="Emphasis"/>
          <w:highlight w:val="cyan"/>
        </w:rPr>
        <w:t>East</w:t>
      </w:r>
      <w:r w:rsidRPr="007B112A">
        <w:rPr>
          <w:sz w:val="16"/>
        </w:rPr>
        <w:t xml:space="preserve">, for instance, Russia at first was optimistic that the hostilities would harm its adversaries, but that conflict </w:t>
      </w:r>
      <w:r w:rsidRPr="007B112A">
        <w:rPr>
          <w:rStyle w:val="StyleUnderline"/>
        </w:rPr>
        <w:t>ended up</w:t>
      </w:r>
      <w:r w:rsidRPr="007B112A">
        <w:rPr>
          <w:sz w:val="16"/>
        </w:rPr>
        <w:t xml:space="preserve"> </w:t>
      </w:r>
      <w:r w:rsidRPr="007B112A">
        <w:rPr>
          <w:rStyle w:val="Emphasis"/>
          <w:highlight w:val="cyan"/>
        </w:rPr>
        <w:t>weakening</w:t>
      </w:r>
      <w:r w:rsidRPr="007B112A">
        <w:rPr>
          <w:sz w:val="16"/>
        </w:rPr>
        <w:t xml:space="preserve"> </w:t>
      </w:r>
      <w:r w:rsidRPr="007B112A">
        <w:rPr>
          <w:rStyle w:val="StyleUnderline"/>
        </w:rPr>
        <w:t xml:space="preserve">Moscow’s position because it </w:t>
      </w:r>
      <w:r w:rsidRPr="007B112A">
        <w:rPr>
          <w:rStyle w:val="StyleUnderline"/>
          <w:highlight w:val="cyan"/>
        </w:rPr>
        <w:t>exposed</w:t>
      </w:r>
      <w:r w:rsidRPr="007B112A">
        <w:rPr>
          <w:rStyle w:val="StyleUnderline"/>
        </w:rPr>
        <w:t xml:space="preserve"> the</w:t>
      </w:r>
      <w:r w:rsidRPr="007B112A">
        <w:rPr>
          <w:sz w:val="16"/>
        </w:rPr>
        <w:t xml:space="preserve"> </w:t>
      </w:r>
      <w:r w:rsidRPr="007B112A">
        <w:rPr>
          <w:rStyle w:val="Emphasis"/>
          <w:highlight w:val="cyan"/>
        </w:rPr>
        <w:t>vulnerability</w:t>
      </w:r>
      <w:r w:rsidRPr="007B112A">
        <w:rPr>
          <w:sz w:val="16"/>
          <w:highlight w:val="cyan"/>
        </w:rPr>
        <w:t xml:space="preserve"> </w:t>
      </w:r>
      <w:r w:rsidRPr="007B112A">
        <w:rPr>
          <w:rStyle w:val="StyleUnderline"/>
          <w:highlight w:val="cyan"/>
        </w:rPr>
        <w:t>of</w:t>
      </w:r>
      <w:r w:rsidRPr="007B112A">
        <w:rPr>
          <w:rStyle w:val="StyleUnderline"/>
        </w:rPr>
        <w:t xml:space="preserve"> one Russian partner</w:t>
      </w:r>
      <w:r w:rsidRPr="007B112A">
        <w:rPr>
          <w:sz w:val="16"/>
        </w:rPr>
        <w:t xml:space="preserve">, </w:t>
      </w:r>
      <w:r w:rsidRPr="007B112A">
        <w:rPr>
          <w:rStyle w:val="Emphasis"/>
          <w:highlight w:val="cyan"/>
        </w:rPr>
        <w:t>Iran</w:t>
      </w:r>
      <w:r w:rsidRPr="007B112A">
        <w:rPr>
          <w:sz w:val="16"/>
          <w:highlight w:val="cyan"/>
        </w:rPr>
        <w:t xml:space="preserve">, </w:t>
      </w:r>
      <w:r w:rsidRPr="007B112A">
        <w:rPr>
          <w:rStyle w:val="StyleUnderline"/>
          <w:highlight w:val="cyan"/>
        </w:rPr>
        <w:t>and</w:t>
      </w:r>
      <w:r w:rsidRPr="007B112A">
        <w:rPr>
          <w:rStyle w:val="StyleUnderline"/>
        </w:rPr>
        <w:t xml:space="preserve"> culminated in the downfall of another</w:t>
      </w:r>
      <w:r w:rsidRPr="007B112A">
        <w:rPr>
          <w:sz w:val="16"/>
        </w:rPr>
        <w:t xml:space="preserve">, the regime </w:t>
      </w:r>
      <w:r w:rsidRPr="007B112A">
        <w:rPr>
          <w:rStyle w:val="StyleUnderline"/>
        </w:rPr>
        <w:t>in</w:t>
      </w:r>
      <w:r w:rsidRPr="007B112A">
        <w:rPr>
          <w:sz w:val="16"/>
        </w:rPr>
        <w:t xml:space="preserve"> </w:t>
      </w:r>
      <w:r w:rsidRPr="007B112A">
        <w:rPr>
          <w:rStyle w:val="Emphasis"/>
          <w:highlight w:val="cyan"/>
        </w:rPr>
        <w:t>Syria</w:t>
      </w:r>
      <w:r w:rsidRPr="007B112A">
        <w:rPr>
          <w:sz w:val="16"/>
        </w:rPr>
        <w:t xml:space="preserve">. </w:t>
      </w:r>
      <w:r w:rsidRPr="007B112A">
        <w:rPr>
          <w:rStyle w:val="StyleUnderline"/>
        </w:rPr>
        <w:t>Russia’s reliance on partners other than</w:t>
      </w:r>
      <w:r w:rsidRPr="007B112A">
        <w:rPr>
          <w:sz w:val="16"/>
        </w:rPr>
        <w:t xml:space="preserve"> </w:t>
      </w:r>
      <w:r w:rsidRPr="007B112A">
        <w:rPr>
          <w:rStyle w:val="Emphasis"/>
        </w:rPr>
        <w:t>China</w:t>
      </w:r>
      <w:r w:rsidRPr="007B112A">
        <w:rPr>
          <w:sz w:val="16"/>
        </w:rPr>
        <w:t xml:space="preserve">, </w:t>
      </w:r>
      <w:r w:rsidRPr="007B112A">
        <w:rPr>
          <w:rStyle w:val="Emphasis"/>
        </w:rPr>
        <w:t>Iran</w:t>
      </w:r>
      <w:r w:rsidRPr="007B112A">
        <w:rPr>
          <w:sz w:val="16"/>
        </w:rPr>
        <w:t xml:space="preserve">, </w:t>
      </w:r>
      <w:r w:rsidRPr="007B112A">
        <w:rPr>
          <w:rStyle w:val="StyleUnderline"/>
        </w:rPr>
        <w:t>and</w:t>
      </w:r>
      <w:r w:rsidRPr="007B112A">
        <w:rPr>
          <w:sz w:val="16"/>
        </w:rPr>
        <w:t xml:space="preserve"> </w:t>
      </w:r>
      <w:r w:rsidRPr="007B112A">
        <w:rPr>
          <w:rStyle w:val="Emphasis"/>
        </w:rPr>
        <w:t>No</w:t>
      </w:r>
      <w:r w:rsidRPr="007B112A">
        <w:rPr>
          <w:sz w:val="16"/>
        </w:rPr>
        <w:t xml:space="preserve">rth </w:t>
      </w:r>
      <w:r w:rsidRPr="007B112A">
        <w:rPr>
          <w:rStyle w:val="Emphasis"/>
        </w:rPr>
        <w:t>Ko</w:t>
      </w:r>
      <w:r w:rsidRPr="007B112A">
        <w:rPr>
          <w:sz w:val="16"/>
        </w:rPr>
        <w:t xml:space="preserve">rea </w:t>
      </w:r>
      <w:r w:rsidRPr="007B112A">
        <w:rPr>
          <w:rStyle w:val="StyleUnderline"/>
        </w:rPr>
        <w:t>has</w:t>
      </w:r>
      <w:r w:rsidRPr="007B112A">
        <w:rPr>
          <w:sz w:val="16"/>
        </w:rPr>
        <w:t xml:space="preserve"> also </w:t>
      </w:r>
      <w:r w:rsidRPr="007B112A">
        <w:rPr>
          <w:rStyle w:val="StyleUnderline"/>
        </w:rPr>
        <w:t>restricted its troublemaking</w:t>
      </w:r>
      <w:r w:rsidRPr="007B112A">
        <w:rPr>
          <w:sz w:val="16"/>
        </w:rPr>
        <w:t xml:space="preserve">. Its </w:t>
      </w:r>
      <w:r w:rsidRPr="007B112A">
        <w:rPr>
          <w:rStyle w:val="StyleUnderline"/>
          <w:highlight w:val="cyan"/>
        </w:rPr>
        <w:t>need</w:t>
      </w:r>
      <w:r w:rsidRPr="007B112A">
        <w:rPr>
          <w:rStyle w:val="StyleUnderline"/>
        </w:rPr>
        <w:t xml:space="preserve"> to keep</w:t>
      </w:r>
      <w:r w:rsidRPr="007B112A">
        <w:rPr>
          <w:sz w:val="16"/>
        </w:rPr>
        <w:t xml:space="preserve"> </w:t>
      </w:r>
      <w:r w:rsidRPr="007B112A">
        <w:rPr>
          <w:rStyle w:val="Emphasis"/>
          <w:highlight w:val="cyan"/>
        </w:rPr>
        <w:t>stable relations</w:t>
      </w:r>
      <w:r w:rsidRPr="007B112A">
        <w:rPr>
          <w:sz w:val="16"/>
          <w:highlight w:val="cyan"/>
        </w:rPr>
        <w:t xml:space="preserve"> </w:t>
      </w:r>
      <w:r w:rsidRPr="007B112A">
        <w:rPr>
          <w:rStyle w:val="StyleUnderline"/>
          <w:highlight w:val="cyan"/>
        </w:rPr>
        <w:t>with</w:t>
      </w:r>
      <w:r w:rsidRPr="007B112A">
        <w:rPr>
          <w:sz w:val="16"/>
          <w:highlight w:val="cyan"/>
        </w:rPr>
        <w:t xml:space="preserve"> </w:t>
      </w:r>
      <w:r w:rsidRPr="007B112A">
        <w:rPr>
          <w:rStyle w:val="Emphasis"/>
          <w:highlight w:val="cyan"/>
        </w:rPr>
        <w:t>India</w:t>
      </w:r>
      <w:r w:rsidRPr="007B112A">
        <w:rPr>
          <w:sz w:val="16"/>
          <w:highlight w:val="cyan"/>
        </w:rPr>
        <w:t xml:space="preserve"> </w:t>
      </w:r>
      <w:r w:rsidRPr="007B112A">
        <w:rPr>
          <w:rStyle w:val="StyleUnderline"/>
          <w:highlight w:val="cyan"/>
        </w:rPr>
        <w:t>and</w:t>
      </w:r>
      <w:r w:rsidRPr="007B112A">
        <w:rPr>
          <w:sz w:val="16"/>
          <w:highlight w:val="cyan"/>
        </w:rPr>
        <w:t xml:space="preserve"> </w:t>
      </w:r>
      <w:r w:rsidRPr="007B112A">
        <w:rPr>
          <w:rStyle w:val="Emphasis"/>
          <w:highlight w:val="cyan"/>
        </w:rPr>
        <w:t>Saudi</w:t>
      </w:r>
      <w:r w:rsidRPr="007B112A">
        <w:rPr>
          <w:rStyle w:val="Emphasis"/>
        </w:rPr>
        <w:t xml:space="preserve"> Arabia</w:t>
      </w:r>
      <w:r w:rsidRPr="007B112A">
        <w:rPr>
          <w:sz w:val="16"/>
        </w:rPr>
        <w:t xml:space="preserve"> in particular </w:t>
      </w:r>
      <w:r w:rsidRPr="007B112A">
        <w:rPr>
          <w:rStyle w:val="StyleUnderline"/>
        </w:rPr>
        <w:t xml:space="preserve">has softened its aggressive impulses, </w:t>
      </w:r>
      <w:r w:rsidRPr="007B112A">
        <w:rPr>
          <w:rStyle w:val="StyleUnderline"/>
          <w:highlight w:val="cyan"/>
        </w:rPr>
        <w:t>and</w:t>
      </w:r>
      <w:r w:rsidRPr="007B112A">
        <w:rPr>
          <w:sz w:val="16"/>
        </w:rPr>
        <w:t xml:space="preserve"> Moscow’s </w:t>
      </w:r>
      <w:r w:rsidRPr="007B112A">
        <w:rPr>
          <w:rStyle w:val="StyleUnderline"/>
        </w:rPr>
        <w:t xml:space="preserve">desire to </w:t>
      </w:r>
      <w:r w:rsidRPr="007B112A">
        <w:rPr>
          <w:rStyle w:val="StyleUnderline"/>
          <w:highlight w:val="cyan"/>
        </w:rPr>
        <w:t>avoid upsetting</w:t>
      </w:r>
      <w:r w:rsidRPr="007B112A">
        <w:rPr>
          <w:rStyle w:val="StyleUnderline"/>
        </w:rPr>
        <w:t xml:space="preserve"> countries in the</w:t>
      </w:r>
      <w:r w:rsidRPr="007B112A">
        <w:rPr>
          <w:sz w:val="16"/>
        </w:rPr>
        <w:t xml:space="preserve"> </w:t>
      </w:r>
      <w:r w:rsidRPr="007B112A">
        <w:rPr>
          <w:rStyle w:val="Emphasis"/>
          <w:highlight w:val="cyan"/>
        </w:rPr>
        <w:t>global South</w:t>
      </w:r>
      <w:r w:rsidRPr="007B112A">
        <w:rPr>
          <w:sz w:val="16"/>
        </w:rPr>
        <w:t xml:space="preserve"> has </w:t>
      </w:r>
      <w:r w:rsidRPr="007B112A">
        <w:rPr>
          <w:rStyle w:val="StyleUnderline"/>
        </w:rPr>
        <w:t>compelled it to navigate multilateral diplomatic forums</w:t>
      </w:r>
      <w:r w:rsidRPr="007B112A">
        <w:rPr>
          <w:sz w:val="16"/>
        </w:rPr>
        <w:t xml:space="preserve">, such as BRICS and the United Nations, </w:t>
      </w:r>
      <w:r w:rsidRPr="007B112A">
        <w:rPr>
          <w:rStyle w:val="StyleUnderline"/>
        </w:rPr>
        <w:t>with</w:t>
      </w:r>
      <w:r w:rsidRPr="007B112A">
        <w:rPr>
          <w:sz w:val="16"/>
        </w:rPr>
        <w:t xml:space="preserve"> some </w:t>
      </w:r>
      <w:r w:rsidRPr="007B112A">
        <w:rPr>
          <w:rStyle w:val="StyleUnderline"/>
        </w:rPr>
        <w:t>caution</w:t>
      </w:r>
      <w:r w:rsidRPr="007B112A">
        <w:rPr>
          <w:sz w:val="16"/>
        </w:rPr>
        <w:t>.</w:t>
      </w:r>
    </w:p>
    <w:p w14:paraId="385B9E01" w14:textId="77777777" w:rsidR="00DD62EC" w:rsidRPr="007B112A" w:rsidRDefault="00DD62EC" w:rsidP="00DD62EC">
      <w:pPr>
        <w:rPr>
          <w:sz w:val="16"/>
        </w:rPr>
      </w:pPr>
      <w:r w:rsidRPr="007B112A">
        <w:rPr>
          <w:sz w:val="16"/>
        </w:rPr>
        <w:t xml:space="preserve">These constraints will be strongest while Russia continues to wage war in Ukraine, but they will persist in some form after a potential settlement, too. </w:t>
      </w:r>
      <w:r w:rsidRPr="007B112A">
        <w:rPr>
          <w:rStyle w:val="StyleUnderline"/>
        </w:rPr>
        <w:t>Where it can</w:t>
      </w:r>
      <w:r w:rsidRPr="007B112A">
        <w:rPr>
          <w:sz w:val="16"/>
        </w:rPr>
        <w:t xml:space="preserve"> </w:t>
      </w:r>
      <w:r w:rsidRPr="007B112A">
        <w:rPr>
          <w:rStyle w:val="Emphasis"/>
        </w:rPr>
        <w:t>control</w:t>
      </w:r>
      <w:r w:rsidRPr="007B112A">
        <w:rPr>
          <w:sz w:val="16"/>
        </w:rPr>
        <w:t xml:space="preserve"> the </w:t>
      </w:r>
      <w:r w:rsidRPr="007B112A">
        <w:rPr>
          <w:rStyle w:val="Emphasis"/>
        </w:rPr>
        <w:t>consequences</w:t>
      </w:r>
      <w:r w:rsidRPr="007B112A">
        <w:rPr>
          <w:sz w:val="16"/>
        </w:rPr>
        <w:t xml:space="preserve"> of its meddling, </w:t>
      </w:r>
      <w:r w:rsidRPr="007B112A">
        <w:rPr>
          <w:rStyle w:val="StyleUnderline"/>
        </w:rPr>
        <w:t>Moscow will likely determine</w:t>
      </w:r>
      <w:r w:rsidRPr="007B112A">
        <w:rPr>
          <w:sz w:val="16"/>
        </w:rPr>
        <w:t xml:space="preserve"> that the </w:t>
      </w:r>
      <w:r w:rsidRPr="007B112A">
        <w:rPr>
          <w:rStyle w:val="Emphasis"/>
        </w:rPr>
        <w:t>benefits</w:t>
      </w:r>
      <w:r w:rsidRPr="007B112A">
        <w:rPr>
          <w:sz w:val="16"/>
        </w:rPr>
        <w:t xml:space="preserve"> </w:t>
      </w:r>
      <w:r w:rsidRPr="007B112A">
        <w:rPr>
          <w:rStyle w:val="StyleUnderline"/>
        </w:rPr>
        <w:t>outweigh the risks</w:t>
      </w:r>
      <w:r w:rsidRPr="007B112A">
        <w:rPr>
          <w:sz w:val="16"/>
        </w:rPr>
        <w:t xml:space="preserve">. But </w:t>
      </w:r>
      <w:r w:rsidRPr="007B112A">
        <w:rPr>
          <w:rStyle w:val="StyleUnderline"/>
          <w:highlight w:val="cyan"/>
        </w:rPr>
        <w:t>where</w:t>
      </w:r>
      <w:r w:rsidRPr="007B112A">
        <w:rPr>
          <w:rStyle w:val="StyleUnderline"/>
        </w:rPr>
        <w:t xml:space="preserve"> its </w:t>
      </w:r>
      <w:r w:rsidRPr="007B112A">
        <w:rPr>
          <w:rStyle w:val="StyleUnderline"/>
          <w:highlight w:val="cyan"/>
        </w:rPr>
        <w:t>interference could</w:t>
      </w:r>
      <w:r w:rsidRPr="007B112A">
        <w:rPr>
          <w:sz w:val="16"/>
          <w:highlight w:val="cyan"/>
        </w:rPr>
        <w:t xml:space="preserve"> </w:t>
      </w:r>
      <w:r w:rsidRPr="007B112A">
        <w:rPr>
          <w:rStyle w:val="Emphasis"/>
          <w:highlight w:val="cyan"/>
        </w:rPr>
        <w:t>escalate</w:t>
      </w:r>
      <w:r w:rsidRPr="007B112A">
        <w:rPr>
          <w:rStyle w:val="Emphasis"/>
        </w:rPr>
        <w:t xml:space="preserve"> into</w:t>
      </w:r>
      <w:r w:rsidRPr="007B112A">
        <w:rPr>
          <w:sz w:val="16"/>
        </w:rPr>
        <w:t xml:space="preserve"> a </w:t>
      </w:r>
      <w:r w:rsidRPr="007B112A">
        <w:rPr>
          <w:rStyle w:val="Emphasis"/>
        </w:rPr>
        <w:t>full-blown conflict</w:t>
      </w:r>
      <w:r w:rsidRPr="007B112A">
        <w:rPr>
          <w:sz w:val="16"/>
        </w:rPr>
        <w:t xml:space="preserve"> that demands Russia’s military engagement, </w:t>
      </w:r>
      <w:r w:rsidRPr="007B112A">
        <w:rPr>
          <w:rStyle w:val="StyleUnderline"/>
          <w:highlight w:val="cyan"/>
        </w:rPr>
        <w:t>Moscow</w:t>
      </w:r>
      <w:r w:rsidRPr="007B112A">
        <w:rPr>
          <w:rStyle w:val="StyleUnderline"/>
        </w:rPr>
        <w:t xml:space="preserve"> may</w:t>
      </w:r>
      <w:r w:rsidRPr="007B112A">
        <w:rPr>
          <w:sz w:val="16"/>
        </w:rPr>
        <w:t xml:space="preserve"> </w:t>
      </w:r>
      <w:r w:rsidRPr="007B112A">
        <w:rPr>
          <w:rStyle w:val="Emphasis"/>
          <w:highlight w:val="cyan"/>
        </w:rPr>
        <w:t>exercise</w:t>
      </w:r>
      <w:r w:rsidRPr="007B112A">
        <w:rPr>
          <w:sz w:val="16"/>
        </w:rPr>
        <w:t xml:space="preserve"> more </w:t>
      </w:r>
      <w:r w:rsidRPr="007B112A">
        <w:rPr>
          <w:rStyle w:val="Emphasis"/>
          <w:highlight w:val="cyan"/>
        </w:rPr>
        <w:t>restraint</w:t>
      </w:r>
      <w:r w:rsidRPr="007B112A">
        <w:rPr>
          <w:sz w:val="16"/>
        </w:rPr>
        <w:t xml:space="preserve">. In practice, this means that Russia will almost certainly step up its disinformation campaigns and acts of sabotage (such as cyberattacks and vandalism of infrastructure) in Europe, sensing in the United States’ apparent desire to retreat from the continent an opportunity to further erode NATO cohesion. But </w:t>
      </w:r>
      <w:r w:rsidRPr="007B112A">
        <w:rPr>
          <w:rStyle w:val="StyleUnderline"/>
        </w:rPr>
        <w:t>Russia’s aversion to</w:t>
      </w:r>
      <w:r w:rsidRPr="007B112A">
        <w:rPr>
          <w:sz w:val="16"/>
        </w:rPr>
        <w:t xml:space="preserve"> </w:t>
      </w:r>
      <w:r w:rsidRPr="007B112A">
        <w:rPr>
          <w:rStyle w:val="Emphasis"/>
        </w:rPr>
        <w:t>military entanglement</w:t>
      </w:r>
      <w:r w:rsidRPr="007B112A">
        <w:rPr>
          <w:sz w:val="16"/>
        </w:rPr>
        <w:t xml:space="preserve"> </w:t>
      </w:r>
      <w:r w:rsidRPr="007B112A">
        <w:rPr>
          <w:rStyle w:val="StyleUnderline"/>
        </w:rPr>
        <w:t>should inhibit it from causing</w:t>
      </w:r>
      <w:r w:rsidRPr="007B112A">
        <w:rPr>
          <w:sz w:val="16"/>
        </w:rPr>
        <w:t xml:space="preserve"> </w:t>
      </w:r>
      <w:r w:rsidRPr="007B112A">
        <w:rPr>
          <w:rStyle w:val="Emphasis"/>
        </w:rPr>
        <w:t>upheaval</w:t>
      </w:r>
      <w:r w:rsidRPr="007B112A">
        <w:rPr>
          <w:sz w:val="16"/>
        </w:rPr>
        <w:t xml:space="preserve"> on the Korean Peninsula, in the Middle East, and even in the African countries where it maintains a security presence. </w:t>
      </w:r>
      <w:r w:rsidRPr="007B112A">
        <w:rPr>
          <w:rStyle w:val="StyleUnderline"/>
          <w:highlight w:val="cyan"/>
        </w:rPr>
        <w:t>After</w:t>
      </w:r>
      <w:r w:rsidRPr="007B112A">
        <w:rPr>
          <w:rStyle w:val="StyleUnderline"/>
        </w:rPr>
        <w:t xml:space="preserve"> facing</w:t>
      </w:r>
      <w:r w:rsidRPr="007B112A">
        <w:rPr>
          <w:sz w:val="16"/>
        </w:rPr>
        <w:t xml:space="preserve"> some </w:t>
      </w:r>
      <w:r w:rsidRPr="007B112A">
        <w:rPr>
          <w:rStyle w:val="Emphasis"/>
          <w:highlight w:val="cyan"/>
        </w:rPr>
        <w:t>opposition</w:t>
      </w:r>
      <w:r w:rsidRPr="007B112A">
        <w:rPr>
          <w:sz w:val="16"/>
        </w:rPr>
        <w:t xml:space="preserve"> </w:t>
      </w:r>
      <w:r w:rsidRPr="007B112A">
        <w:rPr>
          <w:rStyle w:val="StyleUnderline"/>
        </w:rPr>
        <w:t xml:space="preserve">to its revisionist agenda </w:t>
      </w:r>
      <w:r w:rsidRPr="007B112A">
        <w:rPr>
          <w:rStyle w:val="StyleUnderline"/>
          <w:highlight w:val="cyan"/>
        </w:rPr>
        <w:t>in</w:t>
      </w:r>
      <w:r w:rsidRPr="007B112A">
        <w:rPr>
          <w:rStyle w:val="StyleUnderline"/>
        </w:rPr>
        <w:t xml:space="preserve"> multilateral </w:t>
      </w:r>
      <w:r w:rsidRPr="007B112A">
        <w:rPr>
          <w:rStyle w:val="StyleUnderline"/>
          <w:highlight w:val="cyan"/>
        </w:rPr>
        <w:t>forums, Moscow</w:t>
      </w:r>
      <w:r w:rsidRPr="007B112A">
        <w:rPr>
          <w:rStyle w:val="StyleUnderline"/>
        </w:rPr>
        <w:t xml:space="preserve"> may</w:t>
      </w:r>
      <w:r w:rsidRPr="007B112A">
        <w:rPr>
          <w:sz w:val="16"/>
        </w:rPr>
        <w:t xml:space="preserve"> also </w:t>
      </w:r>
      <w:r w:rsidRPr="007B112A">
        <w:rPr>
          <w:rStyle w:val="Emphasis"/>
          <w:highlight w:val="cyan"/>
        </w:rPr>
        <w:t>reassess</w:t>
      </w:r>
      <w:r w:rsidRPr="007B112A">
        <w:rPr>
          <w:sz w:val="16"/>
        </w:rPr>
        <w:t xml:space="preserve"> </w:t>
      </w:r>
      <w:r w:rsidRPr="007B112A">
        <w:rPr>
          <w:rStyle w:val="StyleUnderline"/>
        </w:rPr>
        <w:t>its</w:t>
      </w:r>
      <w:r w:rsidRPr="007B112A">
        <w:rPr>
          <w:sz w:val="16"/>
        </w:rPr>
        <w:t xml:space="preserve"> diplomatic </w:t>
      </w:r>
      <w:r w:rsidRPr="007B112A">
        <w:rPr>
          <w:rStyle w:val="StyleUnderline"/>
        </w:rPr>
        <w:t>strategy</w:t>
      </w:r>
      <w:r w:rsidRPr="007B112A">
        <w:rPr>
          <w:sz w:val="16"/>
        </w:rPr>
        <w:t>, based in part on how much havoc the United States itself will wreak in those institutions.</w:t>
      </w:r>
    </w:p>
    <w:p w14:paraId="469E6979" w14:textId="74CEFEAF" w:rsidR="009E138B" w:rsidRPr="00545C4C" w:rsidRDefault="00DD62EC" w:rsidP="009E138B">
      <w:pPr>
        <w:rPr>
          <w:sz w:val="16"/>
        </w:rPr>
      </w:pPr>
      <w:r w:rsidRPr="007B112A">
        <w:rPr>
          <w:rStyle w:val="StyleUnderline"/>
        </w:rPr>
        <w:t>Russia</w:t>
      </w:r>
      <w:r w:rsidRPr="007B112A">
        <w:rPr>
          <w:sz w:val="16"/>
        </w:rPr>
        <w:t xml:space="preserve"> is playing a long game, and it </w:t>
      </w:r>
      <w:r w:rsidRPr="007B112A">
        <w:rPr>
          <w:rStyle w:val="StyleUnderline"/>
        </w:rPr>
        <w:t xml:space="preserve">knows it </w:t>
      </w:r>
      <w:r w:rsidRPr="007B112A">
        <w:rPr>
          <w:rStyle w:val="StyleUnderline"/>
          <w:highlight w:val="cyan"/>
        </w:rPr>
        <w:t>needs to</w:t>
      </w:r>
      <w:r w:rsidRPr="007B112A">
        <w:rPr>
          <w:sz w:val="16"/>
          <w:highlight w:val="cyan"/>
        </w:rPr>
        <w:t xml:space="preserve"> </w:t>
      </w:r>
      <w:r w:rsidRPr="007B112A">
        <w:rPr>
          <w:rStyle w:val="Emphasis"/>
          <w:highlight w:val="cyan"/>
        </w:rPr>
        <w:t>pick</w:t>
      </w:r>
      <w:r w:rsidRPr="007B112A">
        <w:rPr>
          <w:rStyle w:val="Emphasis"/>
        </w:rPr>
        <w:t xml:space="preserve"> its </w:t>
      </w:r>
      <w:r w:rsidRPr="007B112A">
        <w:rPr>
          <w:rStyle w:val="Emphasis"/>
          <w:highlight w:val="cyan"/>
        </w:rPr>
        <w:t>battles</w:t>
      </w:r>
      <w:r w:rsidRPr="007B112A">
        <w:rPr>
          <w:sz w:val="16"/>
        </w:rPr>
        <w:t>, especially if the unexpected tailwind from the White House turns out to be temporary or tempestuous. If the countries still committed to countering Russian disruption are to do so effectively in this new, uncertain era, they, too, will need to assess carefully where and when to enter the fray—starting with the increasingly imperiled European front.</w:t>
      </w:r>
    </w:p>
    <w:p w14:paraId="1F6E2807" w14:textId="77777777" w:rsidR="00545C4C" w:rsidRPr="00545C4C" w:rsidRDefault="00545C4C" w:rsidP="00545C4C"/>
    <w:p w14:paraId="11844BE9" w14:textId="0FBAD987" w:rsidR="00886929" w:rsidRDefault="007D1A07" w:rsidP="00886929">
      <w:pPr>
        <w:pStyle w:val="Heading2"/>
      </w:pPr>
      <w:r>
        <w:t>Consolidation</w:t>
      </w:r>
    </w:p>
    <w:p w14:paraId="198619AD" w14:textId="1B00C915" w:rsidR="00A35296" w:rsidRDefault="00A35296" w:rsidP="00A35296">
      <w:pPr>
        <w:pStyle w:val="Heading3"/>
      </w:pPr>
      <w:proofErr w:type="spellStart"/>
      <w:r>
        <w:t>Miscalc</w:t>
      </w:r>
      <w:proofErr w:type="spellEnd"/>
      <w:r>
        <w:t xml:space="preserve"> D---1NC</w:t>
      </w:r>
    </w:p>
    <w:p w14:paraId="1CF215AB" w14:textId="77777777" w:rsidR="00A35296" w:rsidRPr="00730E3E" w:rsidRDefault="00A35296" w:rsidP="00A35296">
      <w:pPr>
        <w:pStyle w:val="Heading4"/>
        <w:rPr>
          <w:rFonts w:cs="Calibri"/>
        </w:rPr>
      </w:pPr>
      <w:proofErr w:type="spellStart"/>
      <w:r w:rsidRPr="00730E3E">
        <w:rPr>
          <w:rFonts w:cs="Calibri"/>
        </w:rPr>
        <w:t>Miscalc</w:t>
      </w:r>
      <w:proofErr w:type="spellEnd"/>
      <w:r w:rsidRPr="00730E3E">
        <w:rPr>
          <w:rFonts w:cs="Calibri"/>
        </w:rPr>
        <w:t xml:space="preserve"> doesn’t go nuclear.</w:t>
      </w:r>
    </w:p>
    <w:p w14:paraId="0E360AA1" w14:textId="77777777" w:rsidR="00A35296" w:rsidRPr="00730E3E" w:rsidRDefault="00A35296" w:rsidP="00A35296">
      <w:proofErr w:type="spellStart"/>
      <w:r w:rsidRPr="00730E3E">
        <w:rPr>
          <w:rStyle w:val="Style13ptBold"/>
        </w:rPr>
        <w:t>Tertrais</w:t>
      </w:r>
      <w:proofErr w:type="spellEnd"/>
      <w:r w:rsidRPr="00730E3E">
        <w:rPr>
          <w:rStyle w:val="Style13ptBold"/>
        </w:rPr>
        <w:t xml:space="preserve"> 17</w:t>
      </w:r>
      <w:r w:rsidRPr="00730E3E">
        <w:t xml:space="preserve"> -- Bruno Tertrais, Doctorate from the Paris Political Science Institute, Deputy Director of the Paris-based Fondation pour la Recherche </w:t>
      </w:r>
      <w:proofErr w:type="spellStart"/>
      <w:r w:rsidRPr="00730E3E">
        <w:t>Strategique</w:t>
      </w:r>
      <w:proofErr w:type="spellEnd"/>
      <w:r w:rsidRPr="00730E3E">
        <w:t xml:space="preserve">. [“On the Brink”—Really? Revisiting Nuclear Close Calls Since 1945, The Washington Quarterly, 40(2), Taylor &amp; </w:t>
      </w:r>
      <w:proofErr w:type="gramStart"/>
      <w:r w:rsidRPr="00730E3E">
        <w:t>Francis]/</w:t>
      </w:r>
      <w:proofErr w:type="gramEnd"/>
      <w:r w:rsidRPr="00730E3E">
        <w:t>/BPS</w:t>
      </w:r>
    </w:p>
    <w:p w14:paraId="4A427D3B" w14:textId="77777777" w:rsidR="00A35296" w:rsidRPr="00730E3E" w:rsidRDefault="00A35296" w:rsidP="00A35296">
      <w:pPr>
        <w:rPr>
          <w:sz w:val="16"/>
        </w:rPr>
      </w:pPr>
      <w:r w:rsidRPr="00730E3E">
        <w:rPr>
          <w:sz w:val="16"/>
        </w:rPr>
        <w:t>The Tradition of Non-Use Is Strong</w:t>
      </w:r>
    </w:p>
    <w:p w14:paraId="73CB29DB" w14:textId="77777777" w:rsidR="00A35296" w:rsidRPr="00730E3E" w:rsidRDefault="00A35296" w:rsidP="00A35296">
      <w:pPr>
        <w:rPr>
          <w:sz w:val="16"/>
        </w:rPr>
      </w:pPr>
      <w:r w:rsidRPr="00730E3E">
        <w:rPr>
          <w:rStyle w:val="Emphasis"/>
        </w:rPr>
        <w:t>The Cuban crisis</w:t>
      </w:r>
      <w:r w:rsidRPr="00730E3E">
        <w:rPr>
          <w:rStyle w:val="StyleUnderline"/>
        </w:rPr>
        <w:t xml:space="preserve"> reveals</w:t>
      </w:r>
      <w:r w:rsidRPr="00730E3E">
        <w:rPr>
          <w:sz w:val="16"/>
        </w:rPr>
        <w:t xml:space="preserve"> that Soviet and U.S. </w:t>
      </w:r>
      <w:r w:rsidRPr="00730E3E">
        <w:rPr>
          <w:rStyle w:val="StyleUnderline"/>
          <w:highlight w:val="cyan"/>
        </w:rPr>
        <w:t>officials</w:t>
      </w:r>
      <w:r w:rsidRPr="00730E3E">
        <w:rPr>
          <w:sz w:val="16"/>
        </w:rPr>
        <w:t xml:space="preserve"> were able to </w:t>
      </w:r>
      <w:r w:rsidRPr="00730E3E">
        <w:rPr>
          <w:rStyle w:val="Emphasis"/>
          <w:highlight w:val="cyan"/>
        </w:rPr>
        <w:t>refrain</w:t>
      </w:r>
      <w:r w:rsidRPr="00730E3E">
        <w:rPr>
          <w:rStyle w:val="StyleUnderline"/>
          <w:highlight w:val="cyan"/>
        </w:rPr>
        <w:t xml:space="preserve"> from</w:t>
      </w:r>
      <w:r w:rsidRPr="00730E3E">
        <w:rPr>
          <w:rStyle w:val="StyleUnderline"/>
        </w:rPr>
        <w:t xml:space="preserve"> </w:t>
      </w:r>
      <w:r w:rsidRPr="00730E3E">
        <w:rPr>
          <w:rStyle w:val="Emphasis"/>
        </w:rPr>
        <w:t xml:space="preserve">foolish </w:t>
      </w:r>
      <w:r w:rsidRPr="00730E3E">
        <w:rPr>
          <w:rStyle w:val="Emphasis"/>
          <w:highlight w:val="cyan"/>
        </w:rPr>
        <w:t>judgments</w:t>
      </w:r>
      <w:r w:rsidRPr="00730E3E">
        <w:rPr>
          <w:rStyle w:val="StyleUnderline"/>
        </w:rPr>
        <w:t xml:space="preserve"> even </w:t>
      </w:r>
      <w:r w:rsidRPr="00730E3E">
        <w:rPr>
          <w:rStyle w:val="StyleUnderline"/>
          <w:highlight w:val="cyan"/>
        </w:rPr>
        <w:t>in</w:t>
      </w:r>
      <w:r w:rsidRPr="00730E3E">
        <w:rPr>
          <w:rStyle w:val="StyleUnderline"/>
        </w:rPr>
        <w:t xml:space="preserve"> conditions of </w:t>
      </w:r>
      <w:r w:rsidRPr="00730E3E">
        <w:rPr>
          <w:rStyle w:val="Emphasis"/>
        </w:rPr>
        <w:t xml:space="preserve">extreme </w:t>
      </w:r>
      <w:r w:rsidRPr="00730E3E">
        <w:rPr>
          <w:rStyle w:val="Emphasis"/>
          <w:highlight w:val="cyan"/>
        </w:rPr>
        <w:t>stress</w:t>
      </w:r>
      <w:r w:rsidRPr="00730E3E">
        <w:rPr>
          <w:sz w:val="16"/>
        </w:rPr>
        <w:t xml:space="preserve">. Adversaries have never put at stake the “vital interests” of their opponents—either because they were unable to, or because they never intended to, or simply because they feared retaliation. </w:t>
      </w:r>
      <w:r w:rsidRPr="00730E3E">
        <w:rPr>
          <w:rStyle w:val="StyleUnderline"/>
        </w:rPr>
        <w:t xml:space="preserve">The </w:t>
      </w:r>
      <w:r w:rsidRPr="00730E3E">
        <w:rPr>
          <w:rStyle w:val="StyleUnderline"/>
          <w:highlight w:val="cyan"/>
        </w:rPr>
        <w:t>barriers to</w:t>
      </w:r>
      <w:r w:rsidRPr="00730E3E">
        <w:rPr>
          <w:rStyle w:val="StyleUnderline"/>
        </w:rPr>
        <w:t xml:space="preserve"> the </w:t>
      </w:r>
      <w:r w:rsidRPr="00730E3E">
        <w:rPr>
          <w:rStyle w:val="Emphasis"/>
        </w:rPr>
        <w:t xml:space="preserve">use of </w:t>
      </w:r>
      <w:r w:rsidRPr="00730E3E">
        <w:rPr>
          <w:rStyle w:val="Emphasis"/>
          <w:highlight w:val="cyan"/>
        </w:rPr>
        <w:t>nuc</w:t>
      </w:r>
      <w:r w:rsidRPr="00730E3E">
        <w:rPr>
          <w:rStyle w:val="Emphasis"/>
        </w:rPr>
        <w:t>lear weapon</w:t>
      </w:r>
      <w:r w:rsidRPr="00730E3E">
        <w:rPr>
          <w:rStyle w:val="Emphasis"/>
          <w:highlight w:val="cyan"/>
        </w:rPr>
        <w:t>s</w:t>
      </w:r>
      <w:r w:rsidRPr="00730E3E">
        <w:rPr>
          <w:rStyle w:val="StyleUnderline"/>
          <w:highlight w:val="cyan"/>
        </w:rPr>
        <w:t xml:space="preserve"> were </w:t>
      </w:r>
      <w:r w:rsidRPr="00730E3E">
        <w:rPr>
          <w:rStyle w:val="Emphasis"/>
          <w:highlight w:val="cyan"/>
        </w:rPr>
        <w:t>solid</w:t>
      </w:r>
      <w:r w:rsidRPr="00730E3E">
        <w:rPr>
          <w:rStyle w:val="StyleUnderline"/>
        </w:rPr>
        <w:t>, and the “</w:t>
      </w:r>
      <w:r w:rsidRPr="00730E3E">
        <w:rPr>
          <w:rStyle w:val="Emphasis"/>
        </w:rPr>
        <w:t xml:space="preserve">tradition of </w:t>
      </w:r>
      <w:r w:rsidRPr="00730E3E">
        <w:rPr>
          <w:rStyle w:val="Emphasis"/>
          <w:highlight w:val="cyan"/>
        </w:rPr>
        <w:t>non-use</w:t>
      </w:r>
      <w:r w:rsidRPr="00730E3E">
        <w:rPr>
          <w:rStyle w:val="StyleUnderline"/>
        </w:rPr>
        <w:t xml:space="preserve">” </w:t>
      </w:r>
      <w:r w:rsidRPr="00730E3E">
        <w:rPr>
          <w:rStyle w:val="StyleUnderline"/>
          <w:highlight w:val="cyan"/>
        </w:rPr>
        <w:t>emerged</w:t>
      </w:r>
      <w:r w:rsidRPr="00730E3E">
        <w:rPr>
          <w:rStyle w:val="StyleUnderline"/>
        </w:rPr>
        <w:t xml:space="preserve"> </w:t>
      </w:r>
      <w:r w:rsidRPr="00730E3E">
        <w:rPr>
          <w:rStyle w:val="Emphasis"/>
        </w:rPr>
        <w:t xml:space="preserve">very </w:t>
      </w:r>
      <w:r w:rsidRPr="00730E3E">
        <w:rPr>
          <w:rStyle w:val="Emphasis"/>
          <w:highlight w:val="cyan"/>
        </w:rPr>
        <w:t>quickly</w:t>
      </w:r>
      <w:r w:rsidRPr="00730E3E">
        <w:rPr>
          <w:sz w:val="16"/>
        </w:rPr>
        <w:t>.</w:t>
      </w:r>
    </w:p>
    <w:p w14:paraId="5411A633" w14:textId="77777777" w:rsidR="00A35296" w:rsidRPr="00730E3E" w:rsidRDefault="00A35296" w:rsidP="00A35296">
      <w:pPr>
        <w:rPr>
          <w:sz w:val="16"/>
        </w:rPr>
      </w:pPr>
      <w:r w:rsidRPr="00730E3E">
        <w:rPr>
          <w:sz w:val="16"/>
        </w:rPr>
        <w:t xml:space="preserve">One last element of the anti-nuclear narrative deserves discussion. </w:t>
      </w:r>
      <w:r w:rsidRPr="00730E3E">
        <w:rPr>
          <w:rStyle w:val="StyleUnderline"/>
          <w:highlight w:val="cyan"/>
        </w:rPr>
        <w:t xml:space="preserve">There is </w:t>
      </w:r>
      <w:r w:rsidRPr="00730E3E">
        <w:rPr>
          <w:rStyle w:val="Emphasis"/>
          <w:highlight w:val="cyan"/>
        </w:rPr>
        <w:t>no certainty</w:t>
      </w:r>
      <w:r w:rsidRPr="00730E3E">
        <w:rPr>
          <w:rStyle w:val="Emphasis"/>
        </w:rPr>
        <w:t xml:space="preserve"> at all</w:t>
      </w:r>
      <w:r w:rsidRPr="00730E3E">
        <w:rPr>
          <w:sz w:val="16"/>
        </w:rPr>
        <w:t xml:space="preserve"> that </w:t>
      </w:r>
      <w:r w:rsidRPr="00730E3E">
        <w:rPr>
          <w:rStyle w:val="StyleUnderline"/>
          <w:highlight w:val="cyan"/>
        </w:rPr>
        <w:t>any</w:t>
      </w:r>
      <w:r w:rsidRPr="00730E3E">
        <w:rPr>
          <w:rStyle w:val="StyleUnderline"/>
        </w:rPr>
        <w:t xml:space="preserve"> use of a </w:t>
      </w:r>
      <w:r w:rsidRPr="00730E3E">
        <w:rPr>
          <w:rStyle w:val="StyleUnderline"/>
          <w:highlight w:val="cyan"/>
        </w:rPr>
        <w:t>nuc</w:t>
      </w:r>
      <w:r w:rsidRPr="00730E3E">
        <w:rPr>
          <w:rStyle w:val="StyleUnderline"/>
        </w:rPr>
        <w:t xml:space="preserve">lear weapon </w:t>
      </w:r>
      <w:r w:rsidRPr="00730E3E">
        <w:rPr>
          <w:rStyle w:val="StyleUnderline"/>
          <w:highlight w:val="cyan"/>
        </w:rPr>
        <w:t>would</w:t>
      </w:r>
      <w:r w:rsidRPr="00730E3E">
        <w:rPr>
          <w:rStyle w:val="StyleUnderline"/>
        </w:rPr>
        <w:t xml:space="preserve"> </w:t>
      </w:r>
      <w:r w:rsidRPr="00730E3E">
        <w:rPr>
          <w:rStyle w:val="StyleUnderline"/>
          <w:highlight w:val="cyan"/>
        </w:rPr>
        <w:t>turn into</w:t>
      </w:r>
      <w:r w:rsidRPr="00730E3E">
        <w:rPr>
          <w:rStyle w:val="StyleUnderline"/>
        </w:rPr>
        <w:t xml:space="preserve"> </w:t>
      </w:r>
      <w:r w:rsidRPr="00730E3E">
        <w:rPr>
          <w:rStyle w:val="Emphasis"/>
        </w:rPr>
        <w:t xml:space="preserve">a </w:t>
      </w:r>
      <w:r w:rsidRPr="00730E3E">
        <w:rPr>
          <w:rStyle w:val="Emphasis"/>
          <w:highlight w:val="cyan"/>
        </w:rPr>
        <w:t>major</w:t>
      </w:r>
      <w:r w:rsidRPr="00730E3E">
        <w:rPr>
          <w:rStyle w:val="Emphasis"/>
        </w:rPr>
        <w:t xml:space="preserve"> nuclear </w:t>
      </w:r>
      <w:r w:rsidRPr="00730E3E">
        <w:rPr>
          <w:rStyle w:val="Emphasis"/>
          <w:highlight w:val="cyan"/>
        </w:rPr>
        <w:t>war</w:t>
      </w:r>
      <w:r w:rsidRPr="00730E3E">
        <w:rPr>
          <w:sz w:val="16"/>
        </w:rPr>
        <w:t xml:space="preserve">. Yes, Cuba was a time of great danger. But why would the use of a nuclear torpedo, for instance, necessarily have led to a global thermonuclear exchange? Is it not at least equally likely that the two countries would have done their best to limit escalation? It is possible, as Herman Kahn famously argued, that </w:t>
      </w:r>
      <w:r w:rsidRPr="00730E3E">
        <w:rPr>
          <w:rStyle w:val="StyleUnderline"/>
          <w:highlight w:val="cyan"/>
        </w:rPr>
        <w:t>“the</w:t>
      </w:r>
      <w:r w:rsidRPr="00730E3E">
        <w:rPr>
          <w:rStyle w:val="StyleUnderline"/>
        </w:rPr>
        <w:t xml:space="preserve"> nuclear </w:t>
      </w:r>
      <w:r w:rsidRPr="00730E3E">
        <w:rPr>
          <w:rStyle w:val="StyleUnderline"/>
          <w:highlight w:val="cyan"/>
        </w:rPr>
        <w:t xml:space="preserve">threshold is </w:t>
      </w:r>
      <w:r w:rsidRPr="00730E3E">
        <w:rPr>
          <w:rStyle w:val="Emphasis"/>
          <w:highlight w:val="cyan"/>
        </w:rPr>
        <w:t>not so weak</w:t>
      </w:r>
      <w:r w:rsidRPr="00730E3E">
        <w:rPr>
          <w:rStyle w:val="StyleUnderline"/>
        </w:rPr>
        <w:t xml:space="preserve"> that </w:t>
      </w:r>
      <w:r w:rsidRPr="00730E3E">
        <w:rPr>
          <w:rStyle w:val="StyleUnderline"/>
          <w:highlight w:val="cyan"/>
        </w:rPr>
        <w:t>a single use</w:t>
      </w:r>
      <w:r w:rsidRPr="00730E3E">
        <w:rPr>
          <w:rStyle w:val="StyleUnderline"/>
        </w:rPr>
        <w:t xml:space="preserve"> of </w:t>
      </w:r>
      <w:r w:rsidRPr="00730E3E">
        <w:rPr>
          <w:rStyle w:val="Emphasis"/>
        </w:rPr>
        <w:t>nuclear weapons</w:t>
      </w:r>
      <w:r w:rsidRPr="00730E3E">
        <w:rPr>
          <w:rStyle w:val="StyleUnderline"/>
        </w:rPr>
        <w:t xml:space="preserve"> </w:t>
      </w:r>
      <w:r w:rsidRPr="00730E3E">
        <w:rPr>
          <w:rStyle w:val="StyleUnderline"/>
          <w:highlight w:val="cyan"/>
        </w:rPr>
        <w:t xml:space="preserve">would make anyone careless about crossing it </w:t>
      </w:r>
      <w:r w:rsidRPr="00730E3E">
        <w:rPr>
          <w:rStyle w:val="Emphasis"/>
          <w:highlight w:val="cyan"/>
        </w:rPr>
        <w:t>a second time</w:t>
      </w:r>
      <w:r w:rsidRPr="00730E3E">
        <w:rPr>
          <w:rStyle w:val="StyleUnderline"/>
          <w:highlight w:val="cyan"/>
        </w:rPr>
        <w:t>.”</w:t>
      </w:r>
      <w:r w:rsidRPr="00730E3E">
        <w:rPr>
          <w:sz w:val="16"/>
        </w:rPr>
        <w:t>79</w:t>
      </w:r>
    </w:p>
    <w:p w14:paraId="4421E53E" w14:textId="77777777" w:rsidR="00A35296" w:rsidRPr="00730E3E" w:rsidRDefault="00A35296" w:rsidP="00A35296">
      <w:pPr>
        <w:rPr>
          <w:sz w:val="16"/>
        </w:rPr>
      </w:pPr>
      <w:r w:rsidRPr="00730E3E">
        <w:rPr>
          <w:rStyle w:val="StyleUnderline"/>
          <w:highlight w:val="cyan"/>
        </w:rPr>
        <w:t>Escalation</w:t>
      </w:r>
      <w:r w:rsidRPr="00730E3E">
        <w:rPr>
          <w:rStyle w:val="StyleUnderline"/>
        </w:rPr>
        <w:t xml:space="preserve"> in </w:t>
      </w:r>
      <w:r w:rsidRPr="00730E3E">
        <w:rPr>
          <w:rStyle w:val="Emphasis"/>
        </w:rPr>
        <w:t>the nuclear age</w:t>
      </w:r>
      <w:r w:rsidRPr="00730E3E">
        <w:rPr>
          <w:rStyle w:val="StyleUnderline"/>
        </w:rPr>
        <w:t xml:space="preserve"> </w:t>
      </w:r>
      <w:r w:rsidRPr="00730E3E">
        <w:rPr>
          <w:rStyle w:val="StyleUnderline"/>
          <w:highlight w:val="cyan"/>
        </w:rPr>
        <w:t xml:space="preserve">would </w:t>
      </w:r>
      <w:r w:rsidRPr="00730E3E">
        <w:rPr>
          <w:rStyle w:val="Emphasis"/>
          <w:highlight w:val="cyan"/>
        </w:rPr>
        <w:t>not</w:t>
      </w:r>
      <w:r w:rsidRPr="00730E3E">
        <w:rPr>
          <w:rStyle w:val="Emphasis"/>
        </w:rPr>
        <w:t xml:space="preserve"> necessarily</w:t>
      </w:r>
      <w:r w:rsidRPr="00730E3E">
        <w:rPr>
          <w:rStyle w:val="StyleUnderline"/>
        </w:rPr>
        <w:t xml:space="preserve"> be a </w:t>
      </w:r>
      <w:r w:rsidRPr="00730E3E">
        <w:rPr>
          <w:rStyle w:val="StyleUnderline"/>
          <w:highlight w:val="cyan"/>
        </w:rPr>
        <w:t>descent into</w:t>
      </w:r>
      <w:r w:rsidRPr="00730E3E">
        <w:rPr>
          <w:rStyle w:val="StyleUnderline"/>
        </w:rPr>
        <w:t xml:space="preserve"> </w:t>
      </w:r>
      <w:r w:rsidRPr="00730E3E">
        <w:rPr>
          <w:rStyle w:val="Emphasis"/>
        </w:rPr>
        <w:t xml:space="preserve">the </w:t>
      </w:r>
      <w:r w:rsidRPr="00730E3E">
        <w:rPr>
          <w:rStyle w:val="Emphasis"/>
          <w:highlight w:val="cyan"/>
        </w:rPr>
        <w:t>abyss</w:t>
      </w:r>
      <w:r w:rsidRPr="00730E3E">
        <w:rPr>
          <w:sz w:val="16"/>
        </w:rPr>
        <w:t>. It might very well be the equivalent of walking up a staircase where the last stairs are considerably higher than the first ones. Resistance to actual use or launch could increase as one moves up the escalation ladder—not unlike two magnets repelling each other.</w:t>
      </w:r>
    </w:p>
    <w:p w14:paraId="636458E2" w14:textId="77777777" w:rsidR="00A35296" w:rsidRPr="00730E3E" w:rsidRDefault="00A35296" w:rsidP="00A35296">
      <w:pPr>
        <w:rPr>
          <w:sz w:val="16"/>
        </w:rPr>
      </w:pPr>
      <w:r w:rsidRPr="00730E3E">
        <w:rPr>
          <w:rStyle w:val="StyleUnderline"/>
        </w:rPr>
        <w:t>The narrative claiming</w:t>
      </w:r>
      <w:r w:rsidRPr="00730E3E">
        <w:rPr>
          <w:sz w:val="16"/>
        </w:rPr>
        <w:t xml:space="preserve"> that </w:t>
      </w:r>
      <w:r w:rsidRPr="00730E3E">
        <w:rPr>
          <w:rStyle w:val="StyleUnderline"/>
        </w:rPr>
        <w:t xml:space="preserve">the world has stood </w:t>
      </w:r>
      <w:r w:rsidRPr="00730E3E">
        <w:rPr>
          <w:rStyle w:val="Emphasis"/>
        </w:rPr>
        <w:t>many times</w:t>
      </w:r>
      <w:r w:rsidRPr="00730E3E">
        <w:rPr>
          <w:rStyle w:val="StyleUnderline"/>
        </w:rPr>
        <w:t xml:space="preserve"> “on the </w:t>
      </w:r>
      <w:r w:rsidRPr="00730E3E">
        <w:rPr>
          <w:rStyle w:val="Emphasis"/>
        </w:rPr>
        <w:t>brink of apocalypse</w:t>
      </w:r>
      <w:r w:rsidRPr="00730E3E">
        <w:rPr>
          <w:rStyle w:val="StyleUnderline"/>
        </w:rPr>
        <w:t>,”</w:t>
      </w:r>
      <w:r w:rsidRPr="00730E3E">
        <w:rPr>
          <w:sz w:val="16"/>
        </w:rPr>
        <w:t xml:space="preserve"> or that we were within a “hair’s breadth” of a nuclear catastrophe, thus deserves deconstruction. It discards the strength of the technical, operational, or mental safety valves that prevent nuclear use. Stanislas </w:t>
      </w:r>
      <w:r w:rsidRPr="00730E3E">
        <w:rPr>
          <w:rStyle w:val="StyleUnderline"/>
        </w:rPr>
        <w:t>Petrov</w:t>
      </w:r>
      <w:r w:rsidRPr="00730E3E">
        <w:rPr>
          <w:sz w:val="16"/>
        </w:rPr>
        <w:t xml:space="preserve">, the “man who saved the world,” was not a superhero who single-handedly stopped a runaway train: he </w:t>
      </w:r>
      <w:r w:rsidRPr="00730E3E">
        <w:rPr>
          <w:rStyle w:val="StyleUnderline"/>
        </w:rPr>
        <w:t xml:space="preserve">was an </w:t>
      </w:r>
      <w:r w:rsidRPr="00730E3E">
        <w:rPr>
          <w:rStyle w:val="Emphasis"/>
        </w:rPr>
        <w:t>average Soviet official</w:t>
      </w:r>
      <w:r w:rsidRPr="00730E3E">
        <w:rPr>
          <w:rStyle w:val="StyleUnderline"/>
        </w:rPr>
        <w:t xml:space="preserve"> who applied </w:t>
      </w:r>
      <w:r w:rsidRPr="00730E3E">
        <w:rPr>
          <w:rStyle w:val="Emphasis"/>
        </w:rPr>
        <w:t>procedures</w:t>
      </w:r>
      <w:r w:rsidRPr="00730E3E">
        <w:rPr>
          <w:sz w:val="16"/>
        </w:rPr>
        <w:t>.</w:t>
      </w:r>
    </w:p>
    <w:p w14:paraId="1BB2BC62" w14:textId="77777777" w:rsidR="00A35296" w:rsidRPr="00730E3E" w:rsidRDefault="00A35296" w:rsidP="00A35296">
      <w:pPr>
        <w:rPr>
          <w:sz w:val="16"/>
        </w:rPr>
      </w:pPr>
      <w:r w:rsidRPr="00730E3E">
        <w:rPr>
          <w:sz w:val="16"/>
        </w:rPr>
        <w:t xml:space="preserve">Some legitimate questions remain. What would happen if a false alarm erupted during wartime? If a full-blown conflict involving nuclear-armed countries erupted—something that has never happened, probably thanks to deterrence—can we assume that caution would still prevail? This is an important question and a legitimate preoccupation. </w:t>
      </w:r>
      <w:r w:rsidRPr="00730E3E">
        <w:rPr>
          <w:rStyle w:val="StyleUnderline"/>
        </w:rPr>
        <w:t xml:space="preserve">The </w:t>
      </w:r>
      <w:r w:rsidRPr="00730E3E">
        <w:rPr>
          <w:rStyle w:val="StyleUnderline"/>
          <w:highlight w:val="cyan"/>
        </w:rPr>
        <w:t>absence of</w:t>
      </w:r>
      <w:r w:rsidRPr="00730E3E">
        <w:rPr>
          <w:rStyle w:val="StyleUnderline"/>
        </w:rPr>
        <w:t xml:space="preserve"> </w:t>
      </w:r>
      <w:r w:rsidRPr="00730E3E">
        <w:rPr>
          <w:rStyle w:val="Emphasis"/>
        </w:rPr>
        <w:t xml:space="preserve">any such </w:t>
      </w:r>
      <w:r w:rsidRPr="00730E3E">
        <w:rPr>
          <w:rStyle w:val="Emphasis"/>
          <w:highlight w:val="cyan"/>
        </w:rPr>
        <w:t>conflict</w:t>
      </w:r>
      <w:r w:rsidRPr="00730E3E">
        <w:rPr>
          <w:rStyle w:val="StyleUnderline"/>
        </w:rPr>
        <w:t xml:space="preserve"> since 1945 </w:t>
      </w:r>
      <w:r w:rsidRPr="00730E3E">
        <w:rPr>
          <w:rStyle w:val="StyleUnderline"/>
          <w:highlight w:val="cyan"/>
        </w:rPr>
        <w:t>suggests</w:t>
      </w:r>
      <w:r w:rsidRPr="00730E3E">
        <w:rPr>
          <w:sz w:val="16"/>
        </w:rPr>
        <w:t xml:space="preserve"> that </w:t>
      </w:r>
      <w:r w:rsidRPr="00730E3E">
        <w:rPr>
          <w:rStyle w:val="StyleUnderline"/>
        </w:rPr>
        <w:t xml:space="preserve">nuclear </w:t>
      </w:r>
      <w:r w:rsidRPr="00730E3E">
        <w:rPr>
          <w:rStyle w:val="StyleUnderline"/>
          <w:highlight w:val="cyan"/>
        </w:rPr>
        <w:t>deterrence is</w:t>
      </w:r>
      <w:r w:rsidRPr="00730E3E">
        <w:rPr>
          <w:rStyle w:val="StyleUnderline"/>
        </w:rPr>
        <w:t xml:space="preserve"> </w:t>
      </w:r>
      <w:r w:rsidRPr="00730E3E">
        <w:rPr>
          <w:rStyle w:val="Emphasis"/>
        </w:rPr>
        <w:t xml:space="preserve">a </w:t>
      </w:r>
      <w:r w:rsidRPr="00730E3E">
        <w:rPr>
          <w:rStyle w:val="Emphasis"/>
          <w:highlight w:val="cyan"/>
        </w:rPr>
        <w:t>robust</w:t>
      </w:r>
      <w:r w:rsidRPr="00730E3E">
        <w:rPr>
          <w:rStyle w:val="Emphasis"/>
        </w:rPr>
        <w:t xml:space="preserve"> construct</w:t>
      </w:r>
      <w:r w:rsidRPr="00730E3E">
        <w:rPr>
          <w:sz w:val="16"/>
        </w:rPr>
        <w:t xml:space="preserve">—but no human </w:t>
      </w:r>
      <w:proofErr w:type="gramStart"/>
      <w:r w:rsidRPr="00730E3E">
        <w:rPr>
          <w:sz w:val="16"/>
        </w:rPr>
        <w:t>construct</w:t>
      </w:r>
      <w:proofErr w:type="gramEnd"/>
      <w:r w:rsidRPr="00730E3E">
        <w:rPr>
          <w:sz w:val="16"/>
        </w:rPr>
        <w:t xml:space="preserve"> is infallible. Whether it is for safety mechanisms or for deterrence, even “virtually impossible” does not mean zero. Some would argue that any probability of a nuclear war is too much. But surely this does not close the discussion: a very small probability of a deadly car accident has to be balanced against the benefits of driving to work, for instance. Is the nuclear system “tolerably safe”?80 The conversation between proponents of deterrence and anti-nuclear activists should revolve around the costs and benefits equation. It is also far from certain that such safety mechanisms and human resistance will always be present in the decision-making complexes of all nuclear-armed states (think North Korea or Pakistan, for instance).</w:t>
      </w:r>
    </w:p>
    <w:p w14:paraId="32F1ACC1" w14:textId="77777777" w:rsidR="00A35296" w:rsidRPr="00730E3E" w:rsidRDefault="00A35296" w:rsidP="00A35296">
      <w:pPr>
        <w:rPr>
          <w:sz w:val="16"/>
        </w:rPr>
      </w:pPr>
      <w:r w:rsidRPr="00730E3E">
        <w:rPr>
          <w:sz w:val="16"/>
        </w:rPr>
        <w:t xml:space="preserve">Nevertheless, </w:t>
      </w:r>
      <w:r w:rsidRPr="00730E3E">
        <w:rPr>
          <w:rStyle w:val="StyleUnderline"/>
        </w:rPr>
        <w:t xml:space="preserve">a </w:t>
      </w:r>
      <w:r w:rsidRPr="00730E3E">
        <w:rPr>
          <w:rStyle w:val="StyleUnderline"/>
          <w:highlight w:val="cyan"/>
        </w:rPr>
        <w:t>history of</w:t>
      </w:r>
      <w:r w:rsidRPr="00730E3E">
        <w:rPr>
          <w:rStyle w:val="StyleUnderline"/>
        </w:rPr>
        <w:t xml:space="preserve"> </w:t>
      </w:r>
      <w:r w:rsidRPr="00730E3E">
        <w:rPr>
          <w:rStyle w:val="Emphasis"/>
        </w:rPr>
        <w:t xml:space="preserve">nearly </w:t>
      </w:r>
      <w:r w:rsidRPr="00730E3E">
        <w:rPr>
          <w:rStyle w:val="Emphasis"/>
          <w:highlight w:val="cyan"/>
        </w:rPr>
        <w:t>40 crises</w:t>
      </w:r>
      <w:r w:rsidRPr="00730E3E">
        <w:rPr>
          <w:sz w:val="16"/>
        </w:rPr>
        <w:t xml:space="preserve"> with some nuclear </w:t>
      </w:r>
      <w:proofErr w:type="gramStart"/>
      <w:r w:rsidRPr="00730E3E">
        <w:rPr>
          <w:sz w:val="16"/>
        </w:rPr>
        <w:t>dimension</w:t>
      </w:r>
      <w:proofErr w:type="gramEnd"/>
      <w:r w:rsidRPr="00730E3E">
        <w:rPr>
          <w:sz w:val="16"/>
        </w:rPr>
        <w:t xml:space="preserve"> </w:t>
      </w:r>
      <w:r w:rsidRPr="00730E3E">
        <w:rPr>
          <w:rStyle w:val="StyleUnderline"/>
        </w:rPr>
        <w:t xml:space="preserve">has </w:t>
      </w:r>
      <w:r w:rsidRPr="00730E3E">
        <w:rPr>
          <w:rStyle w:val="StyleUnderline"/>
          <w:highlight w:val="cyan"/>
        </w:rPr>
        <w:t>taught</w:t>
      </w:r>
      <w:r w:rsidRPr="00730E3E">
        <w:rPr>
          <w:sz w:val="16"/>
        </w:rPr>
        <w:t xml:space="preserve"> an important lesion: </w:t>
      </w:r>
      <w:r w:rsidRPr="00730E3E">
        <w:rPr>
          <w:rStyle w:val="Emphasis"/>
          <w:highlight w:val="cyan"/>
        </w:rPr>
        <w:t>solid c</w:t>
      </w:r>
      <w:r w:rsidRPr="00730E3E">
        <w:rPr>
          <w:rStyle w:val="Emphasis"/>
        </w:rPr>
        <w:t>ommand-</w:t>
      </w:r>
      <w:r w:rsidRPr="00730E3E">
        <w:rPr>
          <w:rStyle w:val="Emphasis"/>
          <w:highlight w:val="cyan"/>
        </w:rPr>
        <w:t>and-c</w:t>
      </w:r>
      <w:r w:rsidRPr="00730E3E">
        <w:rPr>
          <w:rStyle w:val="Emphasis"/>
        </w:rPr>
        <w:t>ontrol arrangements</w:t>
      </w:r>
      <w:r w:rsidRPr="00730E3E">
        <w:rPr>
          <w:rStyle w:val="StyleUnderline"/>
        </w:rPr>
        <w:t xml:space="preserve">, </w:t>
      </w:r>
      <w:r w:rsidRPr="00730E3E">
        <w:rPr>
          <w:rStyle w:val="Emphasis"/>
        </w:rPr>
        <w:t xml:space="preserve">sound </w:t>
      </w:r>
      <w:r w:rsidRPr="00730E3E">
        <w:rPr>
          <w:rStyle w:val="Emphasis"/>
          <w:highlight w:val="cyan"/>
        </w:rPr>
        <w:t>procedures</w:t>
      </w:r>
      <w:r w:rsidRPr="00730E3E">
        <w:rPr>
          <w:rStyle w:val="StyleUnderline"/>
        </w:rPr>
        <w:t xml:space="preserve">, </w:t>
      </w:r>
      <w:r w:rsidRPr="00730E3E">
        <w:rPr>
          <w:rStyle w:val="Emphasis"/>
        </w:rPr>
        <w:t xml:space="preserve">constant </w:t>
      </w:r>
      <w:r w:rsidRPr="00730E3E">
        <w:rPr>
          <w:rStyle w:val="Emphasis"/>
          <w:highlight w:val="cyan"/>
        </w:rPr>
        <w:t>vigilance</w:t>
      </w:r>
      <w:r w:rsidRPr="00730E3E">
        <w:rPr>
          <w:rStyle w:val="StyleUnderline"/>
        </w:rPr>
        <w:t xml:space="preserve">, </w:t>
      </w:r>
      <w:r w:rsidRPr="00730E3E">
        <w:rPr>
          <w:rStyle w:val="Emphasis"/>
        </w:rPr>
        <w:t xml:space="preserve">efficient </w:t>
      </w:r>
      <w:r w:rsidRPr="00730E3E">
        <w:rPr>
          <w:rStyle w:val="Emphasis"/>
          <w:highlight w:val="cyan"/>
        </w:rPr>
        <w:t>training</w:t>
      </w:r>
      <w:r w:rsidRPr="00730E3E">
        <w:rPr>
          <w:rStyle w:val="StyleUnderline"/>
          <w:highlight w:val="cyan"/>
        </w:rPr>
        <w:t>, and</w:t>
      </w:r>
      <w:r w:rsidRPr="00730E3E">
        <w:rPr>
          <w:rStyle w:val="StyleUnderline"/>
        </w:rPr>
        <w:t xml:space="preserve"> </w:t>
      </w:r>
      <w:r w:rsidRPr="00730E3E">
        <w:rPr>
          <w:rStyle w:val="Emphasis"/>
        </w:rPr>
        <w:t xml:space="preserve">cool-headedness of </w:t>
      </w:r>
      <w:r w:rsidRPr="00730E3E">
        <w:rPr>
          <w:rStyle w:val="Emphasis"/>
          <w:highlight w:val="cyan"/>
        </w:rPr>
        <w:t>leadership</w:t>
      </w:r>
      <w:r w:rsidRPr="00730E3E">
        <w:rPr>
          <w:rStyle w:val="StyleUnderline"/>
        </w:rPr>
        <w:t xml:space="preserve"> have </w:t>
      </w:r>
      <w:r w:rsidRPr="00730E3E">
        <w:rPr>
          <w:rStyle w:val="StyleUnderline"/>
          <w:highlight w:val="cyan"/>
        </w:rPr>
        <w:t>ensured</w:t>
      </w:r>
      <w:r w:rsidRPr="00730E3E">
        <w:rPr>
          <w:sz w:val="16"/>
        </w:rPr>
        <w:t>—and can continue to ensure—</w:t>
      </w:r>
      <w:r w:rsidRPr="00730E3E">
        <w:rPr>
          <w:rStyle w:val="StyleUnderline"/>
        </w:rPr>
        <w:t xml:space="preserve">that nuclear weapons will continue to play only </w:t>
      </w:r>
      <w:r w:rsidRPr="00730E3E">
        <w:rPr>
          <w:rStyle w:val="Emphasis"/>
        </w:rPr>
        <w:t xml:space="preserve">a </w:t>
      </w:r>
      <w:r w:rsidRPr="00730E3E">
        <w:rPr>
          <w:rStyle w:val="Emphasis"/>
          <w:highlight w:val="cyan"/>
        </w:rPr>
        <w:t>deterrence</w:t>
      </w:r>
      <w:r w:rsidRPr="00730E3E">
        <w:rPr>
          <w:rStyle w:val="Emphasis"/>
        </w:rPr>
        <w:t xml:space="preserve"> role</w:t>
      </w:r>
      <w:r w:rsidRPr="00730E3E">
        <w:rPr>
          <w:rStyle w:val="StyleUnderline"/>
        </w:rPr>
        <w:t>. “</w:t>
      </w:r>
      <w:r w:rsidRPr="00730E3E">
        <w:rPr>
          <w:rStyle w:val="StyleUnderline"/>
          <w:highlight w:val="cyan"/>
        </w:rPr>
        <w:t>Luck” has</w:t>
      </w:r>
      <w:r w:rsidRPr="00730E3E">
        <w:rPr>
          <w:rStyle w:val="StyleUnderline"/>
        </w:rPr>
        <w:t xml:space="preserve"> </w:t>
      </w:r>
      <w:r w:rsidRPr="00730E3E">
        <w:rPr>
          <w:rStyle w:val="Emphasis"/>
        </w:rPr>
        <w:t xml:space="preserve">very </w:t>
      </w:r>
      <w:r w:rsidRPr="00730E3E">
        <w:rPr>
          <w:rStyle w:val="Emphasis"/>
          <w:highlight w:val="cyan"/>
        </w:rPr>
        <w:t>little</w:t>
      </w:r>
      <w:r w:rsidRPr="00730E3E">
        <w:rPr>
          <w:rStyle w:val="StyleUnderline"/>
          <w:highlight w:val="cyan"/>
        </w:rPr>
        <w:t xml:space="preserve"> to do with it</w:t>
      </w:r>
      <w:r w:rsidRPr="00730E3E">
        <w:rPr>
          <w:sz w:val="16"/>
        </w:rPr>
        <w:t>.</w:t>
      </w:r>
    </w:p>
    <w:p w14:paraId="0D80B024" w14:textId="3A3EE755" w:rsidR="00A35296" w:rsidRDefault="00640555" w:rsidP="00D3586B">
      <w:pPr>
        <w:pStyle w:val="Heading3"/>
      </w:pPr>
      <w:r>
        <w:t>No Trump First Strike---1NC</w:t>
      </w:r>
    </w:p>
    <w:p w14:paraId="4A59FE2F" w14:textId="77777777" w:rsidR="00E32C9A" w:rsidRPr="007B112A" w:rsidRDefault="00E32C9A" w:rsidP="00E32C9A">
      <w:pPr>
        <w:pStyle w:val="Heading4"/>
        <w:rPr>
          <w:rFonts w:cs="Calibri"/>
        </w:rPr>
      </w:pPr>
      <w:r w:rsidRPr="007B112A">
        <w:rPr>
          <w:rFonts w:cs="Calibri"/>
        </w:rPr>
        <w:t xml:space="preserve">No first strike. </w:t>
      </w:r>
    </w:p>
    <w:p w14:paraId="79791B10" w14:textId="77777777" w:rsidR="00E32C9A" w:rsidRPr="007B112A" w:rsidRDefault="00E32C9A" w:rsidP="00E32C9A">
      <w:r w:rsidRPr="007B112A">
        <w:rPr>
          <w:rStyle w:val="Style13ptBold"/>
        </w:rPr>
        <w:t>Kurtz ’24</w:t>
      </w:r>
      <w:r w:rsidRPr="007B112A">
        <w:t xml:space="preserve"> [Ian; June 13; Ph.D., Academic Director for the Department of Nuclear Studies at Kirtland Air Force Base in New Mexico; “Worried about POTUS Nuclear Weapons Authorization? You Need Not Be: The Integrity of Our Military Can Be Counted On,” Air University, https://www.airuniversity.af.edu/Wild-Blue-Yonder/Articles/Article-Display/Article/3792833/worried-about-potus-nuclear-weapons-authorization-you-need-not-be-the-integrity]</w:t>
      </w:r>
    </w:p>
    <w:p w14:paraId="36102FFF" w14:textId="77777777" w:rsidR="00E32C9A" w:rsidRPr="007B112A" w:rsidRDefault="00E32C9A" w:rsidP="00E32C9A">
      <w:pPr>
        <w:rPr>
          <w:sz w:val="16"/>
        </w:rPr>
      </w:pPr>
      <w:r w:rsidRPr="007B112A">
        <w:rPr>
          <w:rStyle w:val="StyleUnderline"/>
          <w:highlight w:val="cyan"/>
        </w:rPr>
        <w:t>During</w:t>
      </w:r>
      <w:r w:rsidRPr="007B112A">
        <w:rPr>
          <w:sz w:val="16"/>
        </w:rPr>
        <w:t xml:space="preserve"> the administration of U.S. President Donald </w:t>
      </w:r>
      <w:r w:rsidRPr="007B112A">
        <w:rPr>
          <w:rStyle w:val="Emphasis"/>
          <w:highlight w:val="cyan"/>
        </w:rPr>
        <w:t>Trump</w:t>
      </w:r>
      <w:r w:rsidRPr="007B112A">
        <w:rPr>
          <w:rStyle w:val="StyleUnderline"/>
          <w:highlight w:val="cyan"/>
        </w:rPr>
        <w:t>, some</w:t>
      </w:r>
      <w:r w:rsidRPr="007B112A">
        <w:rPr>
          <w:sz w:val="16"/>
        </w:rPr>
        <w:t xml:space="preserve"> in Congress and the media devoted much time and effort to the </w:t>
      </w:r>
      <w:r w:rsidRPr="007B112A">
        <w:rPr>
          <w:rStyle w:val="Emphasis"/>
          <w:highlight w:val="cyan"/>
        </w:rPr>
        <w:t>question</w:t>
      </w:r>
      <w:r w:rsidRPr="007B112A">
        <w:rPr>
          <w:rStyle w:val="StyleUnderline"/>
        </w:rPr>
        <w:t xml:space="preserve"> of </w:t>
      </w:r>
      <w:r w:rsidRPr="007B112A">
        <w:rPr>
          <w:rStyle w:val="StyleUnderline"/>
          <w:highlight w:val="cyan"/>
        </w:rPr>
        <w:t>whether</w:t>
      </w:r>
      <w:r w:rsidRPr="007B112A">
        <w:rPr>
          <w:sz w:val="16"/>
        </w:rPr>
        <w:t xml:space="preserve"> the current process of </w:t>
      </w:r>
      <w:r w:rsidRPr="007B112A">
        <w:rPr>
          <w:rStyle w:val="StyleUnderline"/>
        </w:rPr>
        <w:t xml:space="preserve">Presidential </w:t>
      </w:r>
      <w:r w:rsidRPr="007B112A">
        <w:rPr>
          <w:rStyle w:val="Emphasis"/>
        </w:rPr>
        <w:t>authority</w:t>
      </w:r>
      <w:r w:rsidRPr="007B112A">
        <w:rPr>
          <w:rStyle w:val="StyleUnderline"/>
        </w:rPr>
        <w:t xml:space="preserve"> to order a </w:t>
      </w:r>
      <w:r w:rsidRPr="007B112A">
        <w:rPr>
          <w:rStyle w:val="Emphasis"/>
        </w:rPr>
        <w:t>nuclear attack</w:t>
      </w:r>
      <w:r w:rsidRPr="007B112A">
        <w:rPr>
          <w:rStyle w:val="StyleUnderline"/>
        </w:rPr>
        <w:t xml:space="preserve"> is appropriate.  Critics maintained</w:t>
      </w:r>
      <w:r w:rsidRPr="007B112A">
        <w:rPr>
          <w:sz w:val="16"/>
        </w:rPr>
        <w:t xml:space="preserve"> that </w:t>
      </w:r>
      <w:r w:rsidRPr="007B112A">
        <w:rPr>
          <w:rStyle w:val="StyleUnderline"/>
        </w:rPr>
        <w:t>the President</w:t>
      </w:r>
      <w:r w:rsidRPr="007B112A">
        <w:rPr>
          <w:sz w:val="16"/>
        </w:rPr>
        <w:t xml:space="preserve"> of the United States (POTUS) </w:t>
      </w:r>
      <w:r w:rsidRPr="007B112A">
        <w:rPr>
          <w:rStyle w:val="StyleUnderline"/>
        </w:rPr>
        <w:t xml:space="preserve">should </w:t>
      </w:r>
      <w:r w:rsidRPr="007B112A">
        <w:rPr>
          <w:rStyle w:val="Emphasis"/>
        </w:rPr>
        <w:t>not</w:t>
      </w:r>
      <w:r w:rsidRPr="007B112A">
        <w:rPr>
          <w:rStyle w:val="StyleUnderline"/>
        </w:rPr>
        <w:t xml:space="preserve"> possess sole </w:t>
      </w:r>
      <w:r w:rsidRPr="007B112A">
        <w:rPr>
          <w:rStyle w:val="Emphasis"/>
        </w:rPr>
        <w:t>authority</w:t>
      </w:r>
      <w:r w:rsidRPr="007B112A">
        <w:rPr>
          <w:sz w:val="16"/>
        </w:rPr>
        <w:t xml:space="preserve"> and sought to change this.  </w:t>
      </w:r>
      <w:r w:rsidRPr="007B112A">
        <w:rPr>
          <w:rStyle w:val="StyleUnderline"/>
        </w:rPr>
        <w:t>The debate focused on a</w:t>
      </w:r>
      <w:r w:rsidRPr="007B112A">
        <w:rPr>
          <w:sz w:val="16"/>
        </w:rPr>
        <w:t xml:space="preserve"> scenario of an </w:t>
      </w:r>
      <w:r w:rsidRPr="007B112A">
        <w:rPr>
          <w:rStyle w:val="Emphasis"/>
          <w:highlight w:val="cyan"/>
        </w:rPr>
        <w:t>unstable</w:t>
      </w:r>
      <w:r w:rsidRPr="007B112A">
        <w:rPr>
          <w:rStyle w:val="StyleUnderline"/>
          <w:highlight w:val="cyan"/>
        </w:rPr>
        <w:t xml:space="preserve"> POTUS</w:t>
      </w:r>
      <w:r w:rsidRPr="007B112A">
        <w:rPr>
          <w:rStyle w:val="StyleUnderline"/>
        </w:rPr>
        <w:t xml:space="preserve"> without any</w:t>
      </w:r>
      <w:r w:rsidRPr="007B112A">
        <w:rPr>
          <w:sz w:val="16"/>
        </w:rPr>
        <w:t xml:space="preserve"> system of </w:t>
      </w:r>
      <w:r w:rsidRPr="007B112A">
        <w:rPr>
          <w:rStyle w:val="StyleUnderline"/>
        </w:rPr>
        <w:t>checks</w:t>
      </w:r>
      <w:r w:rsidRPr="007B112A">
        <w:rPr>
          <w:sz w:val="16"/>
          <w:szCs w:val="16"/>
        </w:rPr>
        <w:t xml:space="preserve"> and balances1</w:t>
      </w:r>
      <w:r w:rsidRPr="007B112A">
        <w:rPr>
          <w:sz w:val="16"/>
        </w:rPr>
        <w:t> </w:t>
      </w:r>
      <w:r w:rsidRPr="007B112A">
        <w:rPr>
          <w:rStyle w:val="StyleUnderline"/>
        </w:rPr>
        <w:t>unilaterally</w:t>
      </w:r>
      <w:r w:rsidRPr="007B112A">
        <w:rPr>
          <w:sz w:val="16"/>
        </w:rPr>
        <w:t xml:space="preserve">, and without opposition, </w:t>
      </w:r>
      <w:r w:rsidRPr="007B112A">
        <w:rPr>
          <w:rStyle w:val="Emphasis"/>
        </w:rPr>
        <w:t>ordering</w:t>
      </w:r>
      <w:r w:rsidRPr="007B112A">
        <w:rPr>
          <w:rStyle w:val="StyleUnderline"/>
        </w:rPr>
        <w:t xml:space="preserve"> military forces to </w:t>
      </w:r>
      <w:r w:rsidRPr="007B112A">
        <w:rPr>
          <w:rStyle w:val="StyleUnderline"/>
          <w:highlight w:val="cyan"/>
        </w:rPr>
        <w:t>execute</w:t>
      </w:r>
      <w:r w:rsidRPr="007B112A">
        <w:rPr>
          <w:rStyle w:val="StyleUnderline"/>
        </w:rPr>
        <w:t xml:space="preserve"> a </w:t>
      </w:r>
      <w:r w:rsidRPr="007B112A">
        <w:rPr>
          <w:rStyle w:val="Emphasis"/>
          <w:highlight w:val="cyan"/>
        </w:rPr>
        <w:t>nuclear attack</w:t>
      </w:r>
      <w:r w:rsidRPr="007B112A">
        <w:rPr>
          <w:rStyle w:val="StyleUnderline"/>
          <w:highlight w:val="cyan"/>
        </w:rPr>
        <w:t xml:space="preserve"> while the military</w:t>
      </w:r>
      <w:r w:rsidRPr="007B112A">
        <w:rPr>
          <w:rStyle w:val="StyleUnderline"/>
        </w:rPr>
        <w:t xml:space="preserve">, powerless and intimidated, </w:t>
      </w:r>
      <w:r w:rsidRPr="007B112A">
        <w:rPr>
          <w:rStyle w:val="Emphasis"/>
          <w:highlight w:val="cyan"/>
        </w:rPr>
        <w:t>did nothing</w:t>
      </w:r>
      <w:r w:rsidRPr="007B112A">
        <w:rPr>
          <w:sz w:val="16"/>
        </w:rPr>
        <w:t>.</w:t>
      </w:r>
    </w:p>
    <w:p w14:paraId="260E14CB" w14:textId="77777777" w:rsidR="00E32C9A" w:rsidRPr="007B112A" w:rsidRDefault="00E32C9A" w:rsidP="00E32C9A">
      <w:pPr>
        <w:rPr>
          <w:sz w:val="16"/>
        </w:rPr>
      </w:pPr>
      <w:r w:rsidRPr="007B112A">
        <w:rPr>
          <w:sz w:val="16"/>
        </w:rPr>
        <w:t xml:space="preserve">Consequently, the author examines this question: </w:t>
      </w:r>
      <w:r w:rsidRPr="007B112A">
        <w:rPr>
          <w:rStyle w:val="StyleUnderline"/>
        </w:rPr>
        <w:t xml:space="preserve">“If a U.S. </w:t>
      </w:r>
      <w:r w:rsidRPr="007B112A">
        <w:rPr>
          <w:rStyle w:val="Emphasis"/>
        </w:rPr>
        <w:t>President</w:t>
      </w:r>
      <w:r w:rsidRPr="007B112A">
        <w:rPr>
          <w:rStyle w:val="StyleUnderline"/>
        </w:rPr>
        <w:t xml:space="preserve"> were to issue an</w:t>
      </w:r>
      <w:r w:rsidRPr="007B112A">
        <w:rPr>
          <w:sz w:val="16"/>
        </w:rPr>
        <w:t xml:space="preserve"> illegal </w:t>
      </w:r>
      <w:r w:rsidRPr="007B112A">
        <w:rPr>
          <w:rStyle w:val="Emphasis"/>
        </w:rPr>
        <w:t>order</w:t>
      </w:r>
      <w:r w:rsidRPr="007B112A">
        <w:rPr>
          <w:rStyle w:val="StyleUnderline"/>
        </w:rPr>
        <w:t xml:space="preserve"> to start nuclear </w:t>
      </w:r>
      <w:r w:rsidRPr="007B112A">
        <w:rPr>
          <w:rStyle w:val="Emphasis"/>
        </w:rPr>
        <w:t>war</w:t>
      </w:r>
      <w:r w:rsidRPr="007B112A">
        <w:rPr>
          <w:sz w:val="16"/>
        </w:rPr>
        <w:t xml:space="preserve">, would or </w:t>
      </w:r>
      <w:r w:rsidRPr="007B112A">
        <w:rPr>
          <w:rStyle w:val="StyleUnderline"/>
        </w:rPr>
        <w:t>could the</w:t>
      </w:r>
      <w:r w:rsidRPr="007B112A">
        <w:rPr>
          <w:sz w:val="16"/>
        </w:rPr>
        <w:t xml:space="preserve"> members of the </w:t>
      </w:r>
      <w:r w:rsidRPr="007B112A">
        <w:rPr>
          <w:rStyle w:val="StyleUnderline"/>
        </w:rPr>
        <w:t>Armed Forces</w:t>
      </w:r>
      <w:r w:rsidRPr="007B112A">
        <w:rPr>
          <w:sz w:val="16"/>
        </w:rPr>
        <w:t xml:space="preserve"> intervene and put a </w:t>
      </w:r>
      <w:r w:rsidRPr="007B112A">
        <w:rPr>
          <w:rStyle w:val="Emphasis"/>
        </w:rPr>
        <w:t>stop</w:t>
      </w:r>
      <w:r w:rsidRPr="007B112A">
        <w:rPr>
          <w:sz w:val="16"/>
        </w:rPr>
        <w:t xml:space="preserve"> to </w:t>
      </w:r>
      <w:r w:rsidRPr="007B112A">
        <w:rPr>
          <w:rStyle w:val="StyleUnderline"/>
        </w:rPr>
        <w:t>it?”  </w:t>
      </w:r>
      <w:r w:rsidRPr="007B112A">
        <w:rPr>
          <w:rStyle w:val="StyleUnderline"/>
          <w:highlight w:val="cyan"/>
        </w:rPr>
        <w:t xml:space="preserve">The </w:t>
      </w:r>
      <w:r w:rsidRPr="007B112A">
        <w:rPr>
          <w:rStyle w:val="Emphasis"/>
          <w:highlight w:val="cyan"/>
        </w:rPr>
        <w:t>notion</w:t>
      </w:r>
      <w:r w:rsidRPr="007B112A">
        <w:rPr>
          <w:rStyle w:val="StyleUnderline"/>
        </w:rPr>
        <w:t xml:space="preserve"> that </w:t>
      </w:r>
      <w:r w:rsidRPr="007B112A">
        <w:rPr>
          <w:rStyle w:val="Emphasis"/>
        </w:rPr>
        <w:t xml:space="preserve">highly </w:t>
      </w:r>
      <w:r w:rsidRPr="007B112A">
        <w:rPr>
          <w:rStyle w:val="Emphasis"/>
          <w:highlight w:val="cyan"/>
        </w:rPr>
        <w:t>trained</w:t>
      </w:r>
      <w:r w:rsidRPr="007B112A">
        <w:rPr>
          <w:rStyle w:val="StyleUnderline"/>
          <w:highlight w:val="cyan"/>
        </w:rPr>
        <w:t xml:space="preserve"> and </w:t>
      </w:r>
      <w:r w:rsidRPr="007B112A">
        <w:rPr>
          <w:rStyle w:val="Emphasis"/>
          <w:highlight w:val="cyan"/>
        </w:rPr>
        <w:t>experienced</w:t>
      </w:r>
      <w:r w:rsidRPr="007B112A">
        <w:rPr>
          <w:rStyle w:val="StyleUnderline"/>
        </w:rPr>
        <w:t xml:space="preserve"> military </w:t>
      </w:r>
      <w:r w:rsidRPr="007B112A">
        <w:rPr>
          <w:rStyle w:val="Emphasis"/>
          <w:highlight w:val="cyan"/>
        </w:rPr>
        <w:t>personnel</w:t>
      </w:r>
      <w:r w:rsidRPr="007B112A">
        <w:rPr>
          <w:rStyle w:val="StyleUnderline"/>
          <w:highlight w:val="cyan"/>
        </w:rPr>
        <w:t xml:space="preserve"> would </w:t>
      </w:r>
      <w:r w:rsidRPr="007B112A">
        <w:rPr>
          <w:rStyle w:val="Emphasis"/>
          <w:highlight w:val="cyan"/>
        </w:rPr>
        <w:t>stand</w:t>
      </w:r>
      <w:r w:rsidRPr="007B112A">
        <w:rPr>
          <w:rStyle w:val="Emphasis"/>
        </w:rPr>
        <w:t xml:space="preserve"> idly </w:t>
      </w:r>
      <w:r w:rsidRPr="007B112A">
        <w:rPr>
          <w:rStyle w:val="Emphasis"/>
          <w:highlight w:val="cyan"/>
        </w:rPr>
        <w:t>by</w:t>
      </w:r>
      <w:r w:rsidRPr="007B112A">
        <w:rPr>
          <w:rStyle w:val="StyleUnderline"/>
        </w:rPr>
        <w:t xml:space="preserve"> while an </w:t>
      </w:r>
      <w:r w:rsidRPr="007B112A">
        <w:rPr>
          <w:rStyle w:val="Emphasis"/>
        </w:rPr>
        <w:t>irrational</w:t>
      </w:r>
      <w:r w:rsidRPr="007B112A">
        <w:rPr>
          <w:rStyle w:val="StyleUnderline"/>
        </w:rPr>
        <w:t xml:space="preserve"> commander</w:t>
      </w:r>
      <w:r w:rsidRPr="007B112A">
        <w:rPr>
          <w:sz w:val="16"/>
        </w:rPr>
        <w:t xml:space="preserve">-in-chief </w:t>
      </w:r>
      <w:r w:rsidRPr="007B112A">
        <w:rPr>
          <w:rStyle w:val="StyleUnderline"/>
        </w:rPr>
        <w:t xml:space="preserve">unleashed an </w:t>
      </w:r>
      <w:r w:rsidRPr="007B112A">
        <w:rPr>
          <w:rStyle w:val="Emphasis"/>
        </w:rPr>
        <w:t>illegal</w:t>
      </w:r>
      <w:r w:rsidRPr="007B112A">
        <w:rPr>
          <w:rStyle w:val="StyleUnderline"/>
        </w:rPr>
        <w:t xml:space="preserve"> nuclear </w:t>
      </w:r>
      <w:r w:rsidRPr="007B112A">
        <w:rPr>
          <w:rStyle w:val="Emphasis"/>
        </w:rPr>
        <w:t>attack</w:t>
      </w:r>
      <w:r w:rsidRPr="007B112A">
        <w:rPr>
          <w:sz w:val="16"/>
        </w:rPr>
        <w:t xml:space="preserve"> on an innocent party because they were in fear of being relieved of duty </w:t>
      </w:r>
      <w:r w:rsidRPr="007B112A">
        <w:rPr>
          <w:rStyle w:val="StyleUnderline"/>
          <w:highlight w:val="cyan"/>
        </w:rPr>
        <w:t xml:space="preserve">is </w:t>
      </w:r>
      <w:r w:rsidRPr="007B112A">
        <w:rPr>
          <w:rStyle w:val="Emphasis"/>
          <w:sz w:val="28"/>
          <w:szCs w:val="28"/>
          <w:highlight w:val="cyan"/>
        </w:rPr>
        <w:t>an affront to</w:t>
      </w:r>
      <w:r w:rsidRPr="007B112A">
        <w:rPr>
          <w:rStyle w:val="StyleUnderline"/>
        </w:rPr>
        <w:t xml:space="preserve"> the </w:t>
      </w:r>
      <w:r w:rsidRPr="007B112A">
        <w:rPr>
          <w:rStyle w:val="Emphasis"/>
          <w:sz w:val="28"/>
          <w:szCs w:val="28"/>
          <w:highlight w:val="cyan"/>
        </w:rPr>
        <w:t>integrity</w:t>
      </w:r>
      <w:r w:rsidRPr="007B112A">
        <w:rPr>
          <w:sz w:val="16"/>
        </w:rPr>
        <w:t xml:space="preserve"> of the men and women who serve.</w:t>
      </w:r>
    </w:p>
    <w:p w14:paraId="05406A58" w14:textId="77777777" w:rsidR="00E32C9A" w:rsidRPr="007B112A" w:rsidRDefault="00E32C9A" w:rsidP="00E32C9A">
      <w:pPr>
        <w:rPr>
          <w:sz w:val="16"/>
          <w:szCs w:val="16"/>
        </w:rPr>
      </w:pPr>
      <w:r w:rsidRPr="007B112A">
        <w:rPr>
          <w:sz w:val="16"/>
          <w:szCs w:val="16"/>
        </w:rPr>
        <w:t>INTRODUCTION</w:t>
      </w:r>
    </w:p>
    <w:p w14:paraId="133C6719" w14:textId="77777777" w:rsidR="00E32C9A" w:rsidRPr="007B112A" w:rsidRDefault="00E32C9A" w:rsidP="00E32C9A">
      <w:pPr>
        <w:rPr>
          <w:sz w:val="16"/>
          <w:szCs w:val="16"/>
        </w:rPr>
      </w:pPr>
      <w:r w:rsidRPr="007B112A">
        <w:rPr>
          <w:sz w:val="16"/>
          <w:szCs w:val="16"/>
        </w:rPr>
        <w:t>This paper examines the logic behind allowing POTUS to be the sole individual to initiate a nuclear attack and the role of the military.</w:t>
      </w:r>
    </w:p>
    <w:p w14:paraId="0F4BD53E" w14:textId="77777777" w:rsidR="00E32C9A" w:rsidRPr="007B112A" w:rsidRDefault="00E32C9A" w:rsidP="00E32C9A">
      <w:pPr>
        <w:rPr>
          <w:sz w:val="16"/>
        </w:rPr>
      </w:pPr>
      <w:r w:rsidRPr="007B112A">
        <w:rPr>
          <w:rStyle w:val="StyleUnderline"/>
          <w:highlight w:val="cyan"/>
        </w:rPr>
        <w:t xml:space="preserve">While </w:t>
      </w:r>
      <w:r w:rsidRPr="007B112A">
        <w:rPr>
          <w:rStyle w:val="Emphasis"/>
          <w:highlight w:val="cyan"/>
        </w:rPr>
        <w:t>POTUS</w:t>
      </w:r>
      <w:r w:rsidRPr="007B112A">
        <w:rPr>
          <w:rStyle w:val="StyleUnderline"/>
          <w:highlight w:val="cyan"/>
        </w:rPr>
        <w:t xml:space="preserve"> does</w:t>
      </w:r>
      <w:r w:rsidRPr="007B112A">
        <w:rPr>
          <w:sz w:val="16"/>
        </w:rPr>
        <w:t xml:space="preserve"> indeed </w:t>
      </w:r>
      <w:r w:rsidRPr="007B112A">
        <w:rPr>
          <w:rStyle w:val="StyleUnderline"/>
          <w:highlight w:val="cyan"/>
        </w:rPr>
        <w:t>possess</w:t>
      </w:r>
      <w:r w:rsidRPr="007B112A">
        <w:rPr>
          <w:rStyle w:val="StyleUnderline"/>
        </w:rPr>
        <w:t xml:space="preserve"> the </w:t>
      </w:r>
      <w:r w:rsidRPr="007B112A">
        <w:rPr>
          <w:rStyle w:val="Emphasis"/>
          <w:highlight w:val="cyan"/>
        </w:rPr>
        <w:t>authority</w:t>
      </w:r>
      <w:r w:rsidRPr="007B112A">
        <w:rPr>
          <w:rStyle w:val="StyleUnderline"/>
        </w:rPr>
        <w:t xml:space="preserve"> to give the final </w:t>
      </w:r>
      <w:r w:rsidRPr="007B112A">
        <w:rPr>
          <w:rStyle w:val="Emphasis"/>
        </w:rPr>
        <w:t>order</w:t>
      </w:r>
      <w:r w:rsidRPr="007B112A">
        <w:rPr>
          <w:sz w:val="16"/>
        </w:rPr>
        <w:t xml:space="preserve">, he </w:t>
      </w:r>
      <w:r w:rsidRPr="007B112A">
        <w:rPr>
          <w:rStyle w:val="StyleUnderline"/>
          <w:highlight w:val="cyan"/>
        </w:rPr>
        <w:t>[they] do</w:t>
      </w:r>
      <w:r w:rsidRPr="007B112A">
        <w:rPr>
          <w:sz w:val="16"/>
          <w:szCs w:val="16"/>
        </w:rPr>
        <w:t xml:space="preserve">es </w:t>
      </w:r>
      <w:r w:rsidRPr="007B112A">
        <w:rPr>
          <w:rStyle w:val="Emphasis"/>
          <w:highlight w:val="cyan"/>
        </w:rPr>
        <w:t>not</w:t>
      </w:r>
      <w:r w:rsidRPr="007B112A">
        <w:rPr>
          <w:rStyle w:val="StyleUnderline"/>
        </w:rPr>
        <w:t xml:space="preserve"> do so </w:t>
      </w:r>
      <w:r w:rsidRPr="007B112A">
        <w:rPr>
          <w:rStyle w:val="StyleUnderline"/>
          <w:highlight w:val="cyan"/>
        </w:rPr>
        <w:t xml:space="preserve">without </w:t>
      </w:r>
      <w:r w:rsidRPr="007B112A">
        <w:rPr>
          <w:rStyle w:val="Emphasis"/>
          <w:highlight w:val="cyan"/>
        </w:rPr>
        <w:t>consultation</w:t>
      </w:r>
      <w:r w:rsidRPr="007B112A">
        <w:rPr>
          <w:rStyle w:val="StyleUnderline"/>
          <w:highlight w:val="cyan"/>
        </w:rPr>
        <w:t xml:space="preserve"> and do</w:t>
      </w:r>
      <w:r w:rsidRPr="007B112A">
        <w:rPr>
          <w:rStyle w:val="StyleUnderline"/>
        </w:rPr>
        <w:t xml:space="preserve">es </w:t>
      </w:r>
      <w:r w:rsidRPr="007B112A">
        <w:rPr>
          <w:rStyle w:val="Emphasis"/>
          <w:highlight w:val="cyan"/>
        </w:rPr>
        <w:t>not</w:t>
      </w:r>
      <w:r w:rsidRPr="007B112A">
        <w:rPr>
          <w:rStyle w:val="StyleUnderline"/>
          <w:highlight w:val="cyan"/>
        </w:rPr>
        <w:t xml:space="preserve"> possess</w:t>
      </w:r>
      <w:r w:rsidRPr="007B112A">
        <w:rPr>
          <w:rStyle w:val="StyleUnderline"/>
        </w:rPr>
        <w:t xml:space="preserve"> the </w:t>
      </w:r>
      <w:r w:rsidRPr="007B112A">
        <w:rPr>
          <w:rStyle w:val="StyleUnderline"/>
          <w:highlight w:val="cyan"/>
        </w:rPr>
        <w:t>ability to</w:t>
      </w:r>
      <w:r w:rsidRPr="007B112A">
        <w:rPr>
          <w:rStyle w:val="StyleUnderline"/>
        </w:rPr>
        <w:t xml:space="preserve"> physically </w:t>
      </w:r>
      <w:r w:rsidRPr="007B112A">
        <w:rPr>
          <w:rStyle w:val="Emphasis"/>
          <w:highlight w:val="cyan"/>
        </w:rPr>
        <w:t>carry out</w:t>
      </w:r>
      <w:r w:rsidRPr="007B112A">
        <w:rPr>
          <w:rStyle w:val="StyleUnderline"/>
        </w:rPr>
        <w:t xml:space="preserve"> an </w:t>
      </w:r>
      <w:r w:rsidRPr="007B112A">
        <w:rPr>
          <w:rStyle w:val="StyleUnderline"/>
          <w:highlight w:val="cyan"/>
        </w:rPr>
        <w:t xml:space="preserve">attack </w:t>
      </w:r>
      <w:r w:rsidRPr="007B112A">
        <w:rPr>
          <w:rStyle w:val="Emphasis"/>
          <w:highlight w:val="cyan"/>
        </w:rPr>
        <w:t>if opposed</w:t>
      </w:r>
      <w:r w:rsidRPr="007B112A">
        <w:rPr>
          <w:rStyle w:val="StyleUnderline"/>
        </w:rPr>
        <w:t xml:space="preserve"> by</w:t>
      </w:r>
      <w:r w:rsidRPr="007B112A">
        <w:rPr>
          <w:sz w:val="16"/>
        </w:rPr>
        <w:t xml:space="preserve"> his </w:t>
      </w:r>
      <w:r w:rsidRPr="007B112A">
        <w:rPr>
          <w:rStyle w:val="StyleUnderline"/>
        </w:rPr>
        <w:t>advisors</w:t>
      </w:r>
      <w:r w:rsidRPr="007B112A">
        <w:rPr>
          <w:sz w:val="16"/>
        </w:rPr>
        <w:t xml:space="preserve">.  Contrary to popular opinion, </w:t>
      </w:r>
      <w:r w:rsidRPr="007B112A">
        <w:rPr>
          <w:rStyle w:val="Emphasis"/>
          <w:sz w:val="28"/>
          <w:szCs w:val="28"/>
          <w:highlight w:val="cyan"/>
        </w:rPr>
        <w:t>there is no “button,”</w:t>
      </w:r>
      <w:r w:rsidRPr="007B112A">
        <w:rPr>
          <w:sz w:val="16"/>
        </w:rPr>
        <w:t>1 </w:t>
      </w:r>
      <w:r w:rsidRPr="007B112A">
        <w:rPr>
          <w:rStyle w:val="StyleUnderline"/>
          <w:highlight w:val="cyan"/>
        </w:rPr>
        <w:t>nor does</w:t>
      </w:r>
      <w:r w:rsidRPr="007B112A">
        <w:rPr>
          <w:rStyle w:val="StyleUnderline"/>
        </w:rPr>
        <w:t xml:space="preserve"> the </w:t>
      </w:r>
      <w:r w:rsidRPr="007B112A">
        <w:rPr>
          <w:rStyle w:val="Emphasis"/>
          <w:highlight w:val="cyan"/>
        </w:rPr>
        <w:t>POTUS</w:t>
      </w:r>
      <w:r w:rsidRPr="007B112A">
        <w:rPr>
          <w:rStyle w:val="StyleUnderline"/>
        </w:rPr>
        <w:t xml:space="preserve"> have </w:t>
      </w:r>
      <w:r w:rsidRPr="007B112A">
        <w:rPr>
          <w:rStyle w:val="StyleUnderline"/>
          <w:highlight w:val="cyan"/>
        </w:rPr>
        <w:t>access</w:t>
      </w:r>
      <w:r w:rsidRPr="007B112A">
        <w:rPr>
          <w:rStyle w:val="StyleUnderline"/>
        </w:rPr>
        <w:t xml:space="preserve"> to “</w:t>
      </w:r>
      <w:r w:rsidRPr="007B112A">
        <w:rPr>
          <w:rStyle w:val="StyleUnderline"/>
          <w:highlight w:val="cyan"/>
        </w:rPr>
        <w:t>nuclear</w:t>
      </w:r>
      <w:r w:rsidRPr="007B112A">
        <w:rPr>
          <w:rStyle w:val="StyleUnderline"/>
        </w:rPr>
        <w:t xml:space="preserve"> </w:t>
      </w:r>
      <w:r w:rsidRPr="007B112A">
        <w:rPr>
          <w:rStyle w:val="Emphasis"/>
        </w:rPr>
        <w:t xml:space="preserve">launch </w:t>
      </w:r>
      <w:r w:rsidRPr="007B112A">
        <w:rPr>
          <w:rStyle w:val="Emphasis"/>
          <w:highlight w:val="cyan"/>
        </w:rPr>
        <w:t>codes</w:t>
      </w:r>
      <w:r w:rsidRPr="007B112A">
        <w:rPr>
          <w:rStyle w:val="StyleUnderline"/>
        </w:rPr>
        <w:t>” as if [they]</w:t>
      </w:r>
      <w:r w:rsidRPr="007B112A">
        <w:rPr>
          <w:sz w:val="16"/>
        </w:rPr>
        <w:t xml:space="preserve"> he </w:t>
      </w:r>
      <w:r w:rsidRPr="007B112A">
        <w:rPr>
          <w:rStyle w:val="StyleUnderline"/>
        </w:rPr>
        <w:t xml:space="preserve">could </w:t>
      </w:r>
      <w:r w:rsidRPr="007B112A">
        <w:rPr>
          <w:rStyle w:val="Emphasis"/>
        </w:rPr>
        <w:t>enter</w:t>
      </w:r>
      <w:r w:rsidRPr="007B112A">
        <w:rPr>
          <w:rStyle w:val="StyleUnderline"/>
        </w:rPr>
        <w:t xml:space="preserve"> a few numbers</w:t>
      </w:r>
      <w:r w:rsidRPr="007B112A">
        <w:rPr>
          <w:sz w:val="16"/>
        </w:rPr>
        <w:t xml:space="preserve"> into a transmitter </w:t>
      </w:r>
      <w:r w:rsidRPr="007B112A">
        <w:rPr>
          <w:rStyle w:val="StyleUnderline"/>
        </w:rPr>
        <w:t>and missiles</w:t>
      </w:r>
      <w:r w:rsidRPr="007B112A">
        <w:rPr>
          <w:sz w:val="16"/>
        </w:rPr>
        <w:t xml:space="preserve"> thousands of miles away </w:t>
      </w:r>
      <w:r w:rsidRPr="007B112A">
        <w:rPr>
          <w:rStyle w:val="Emphasis"/>
        </w:rPr>
        <w:t>would fly</w:t>
      </w:r>
      <w:r w:rsidRPr="007B112A">
        <w:rPr>
          <w:sz w:val="16"/>
        </w:rPr>
        <w:t xml:space="preserve"> out of their silos.2  To be sure, many of the specifics of this process are classified.  However, what is known is that once </w:t>
      </w:r>
      <w:r w:rsidRPr="007B112A">
        <w:rPr>
          <w:rStyle w:val="StyleUnderline"/>
        </w:rPr>
        <w:t xml:space="preserve">the </w:t>
      </w:r>
      <w:r w:rsidRPr="007B112A">
        <w:rPr>
          <w:rStyle w:val="StyleUnderline"/>
          <w:highlight w:val="cyan"/>
        </w:rPr>
        <w:t>POTUS</w:t>
      </w:r>
      <w:r w:rsidRPr="007B112A">
        <w:rPr>
          <w:sz w:val="16"/>
        </w:rPr>
        <w:t xml:space="preserve"> signals his intentions, he </w:t>
      </w:r>
      <w:r w:rsidRPr="007B112A">
        <w:rPr>
          <w:rStyle w:val="StyleUnderline"/>
          <w:highlight w:val="cyan"/>
        </w:rPr>
        <w:t xml:space="preserve">will </w:t>
      </w:r>
      <w:r w:rsidRPr="007B112A">
        <w:rPr>
          <w:rStyle w:val="Emphasis"/>
          <w:highlight w:val="cyan"/>
        </w:rPr>
        <w:t>confer</w:t>
      </w:r>
      <w:r w:rsidRPr="007B112A">
        <w:rPr>
          <w:rStyle w:val="StyleUnderline"/>
          <w:highlight w:val="cyan"/>
        </w:rPr>
        <w:t xml:space="preserve"> with</w:t>
      </w:r>
      <w:r w:rsidRPr="007B112A">
        <w:rPr>
          <w:sz w:val="16"/>
        </w:rPr>
        <w:t xml:space="preserve"> his </w:t>
      </w:r>
      <w:r w:rsidRPr="007B112A">
        <w:rPr>
          <w:rStyle w:val="StyleUnderline"/>
        </w:rPr>
        <w:t>“</w:t>
      </w:r>
      <w:r w:rsidRPr="007B112A">
        <w:rPr>
          <w:rStyle w:val="Emphasis"/>
          <w:highlight w:val="cyan"/>
        </w:rPr>
        <w:t>top brass</w:t>
      </w:r>
      <w:r w:rsidRPr="007B112A">
        <w:rPr>
          <w:rStyle w:val="StyleUnderline"/>
        </w:rPr>
        <w:t>”</w:t>
      </w:r>
      <w:r w:rsidRPr="007B112A">
        <w:rPr>
          <w:sz w:val="16"/>
        </w:rPr>
        <w:t xml:space="preserve"> (i.e., anyone from the Secretary of Defense to senior military officers in charge of the nuclear forces).3  This conference may </w:t>
      </w:r>
      <w:r w:rsidRPr="007B112A">
        <w:rPr>
          <w:rStyle w:val="StyleUnderline"/>
          <w:highlight w:val="cyan"/>
        </w:rPr>
        <w:t>also</w:t>
      </w:r>
      <w:r w:rsidRPr="007B112A">
        <w:rPr>
          <w:sz w:val="16"/>
        </w:rPr>
        <w:t xml:space="preserve"> involve </w:t>
      </w:r>
      <w:r w:rsidRPr="007B112A">
        <w:rPr>
          <w:rStyle w:val="StyleUnderline"/>
        </w:rPr>
        <w:t xml:space="preserve">the </w:t>
      </w:r>
      <w:r w:rsidRPr="007B112A">
        <w:rPr>
          <w:rStyle w:val="StyleUnderline"/>
          <w:highlight w:val="cyan"/>
        </w:rPr>
        <w:t>civilian</w:t>
      </w:r>
      <w:r w:rsidRPr="007B112A">
        <w:rPr>
          <w:sz w:val="16"/>
        </w:rPr>
        <w:t xml:space="preserve"> members of the </w:t>
      </w:r>
      <w:r w:rsidRPr="007B112A">
        <w:rPr>
          <w:rStyle w:val="Emphasis"/>
          <w:highlight w:val="cyan"/>
        </w:rPr>
        <w:t>N</w:t>
      </w:r>
      <w:r w:rsidRPr="007B112A">
        <w:rPr>
          <w:rStyle w:val="StyleUnderline"/>
        </w:rPr>
        <w:t xml:space="preserve">ational </w:t>
      </w:r>
      <w:r w:rsidRPr="007B112A">
        <w:rPr>
          <w:rStyle w:val="Emphasis"/>
          <w:highlight w:val="cyan"/>
        </w:rPr>
        <w:t>S</w:t>
      </w:r>
      <w:r w:rsidRPr="007B112A">
        <w:rPr>
          <w:rStyle w:val="StyleUnderline"/>
        </w:rPr>
        <w:t xml:space="preserve">ecurity </w:t>
      </w:r>
      <w:r w:rsidRPr="007B112A">
        <w:rPr>
          <w:rStyle w:val="Emphasis"/>
          <w:highlight w:val="cyan"/>
        </w:rPr>
        <w:t>C</w:t>
      </w:r>
      <w:r w:rsidRPr="007B112A">
        <w:rPr>
          <w:rStyle w:val="StyleUnderline"/>
        </w:rPr>
        <w:t>ouncil</w:t>
      </w:r>
      <w:r w:rsidRPr="007B112A">
        <w:rPr>
          <w:sz w:val="16"/>
        </w:rPr>
        <w:t xml:space="preserve">, senior government officials that provide guidance to the POTUS on national security matters.4  It is important to note that this process involves many of our nation’s senior government and military leaders; the POTUS would not directly contact military forces.  The serious nature of the nuclear mission set is reflected in United States Air Force (USAF) doctrine: “The ability to command, control, and communicate with nuclear forces is a foundational capability of the Air </w:t>
      </w:r>
      <w:proofErr w:type="gramStart"/>
      <w:r w:rsidRPr="007B112A">
        <w:rPr>
          <w:sz w:val="16"/>
        </w:rPr>
        <w:t>Force, and</w:t>
      </w:r>
      <w:proofErr w:type="gramEnd"/>
      <w:r w:rsidRPr="007B112A">
        <w:rPr>
          <w:sz w:val="16"/>
        </w:rPr>
        <w:t xml:space="preserve"> undergirds U.S. national defense policy.”5  </w:t>
      </w:r>
      <w:r w:rsidRPr="007B112A">
        <w:rPr>
          <w:rStyle w:val="StyleUnderline"/>
        </w:rPr>
        <w:t xml:space="preserve">The process is not </w:t>
      </w:r>
      <w:r w:rsidRPr="007B112A">
        <w:rPr>
          <w:rStyle w:val="Emphasis"/>
        </w:rPr>
        <w:t>haphazard</w:t>
      </w:r>
      <w:r w:rsidRPr="007B112A">
        <w:rPr>
          <w:sz w:val="16"/>
        </w:rPr>
        <w:t>, nor is it “insane.”6</w:t>
      </w:r>
    </w:p>
    <w:p w14:paraId="430E13E1" w14:textId="77777777" w:rsidR="00640555" w:rsidRPr="00640555" w:rsidRDefault="00640555" w:rsidP="00640555"/>
    <w:p w14:paraId="1473321B" w14:textId="77777777" w:rsidR="00886929" w:rsidRDefault="00886929" w:rsidP="00886929">
      <w:pPr>
        <w:pStyle w:val="Heading3"/>
      </w:pPr>
      <w:r>
        <w:t>Civil War D---1NC</w:t>
      </w:r>
    </w:p>
    <w:p w14:paraId="16F6DFFC" w14:textId="54828E67" w:rsidR="00BF33D9" w:rsidRPr="00BF33D9" w:rsidRDefault="00BF33D9" w:rsidP="00BF33D9">
      <w:pPr>
        <w:pStyle w:val="Analytic"/>
      </w:pPr>
      <w:r>
        <w:t xml:space="preserve">1. Infinitely thumped: Syria, Iraq, Afghanistan, Yemen, Ukraine </w:t>
      </w:r>
      <w:r w:rsidR="00890D59">
        <w:t xml:space="preserve">all continue to be contained and have not spilled over. </w:t>
      </w:r>
    </w:p>
    <w:p w14:paraId="6E0213B9" w14:textId="5A377EE0" w:rsidR="009D4194" w:rsidRPr="007B112A" w:rsidRDefault="009D4194" w:rsidP="009D4194">
      <w:pPr>
        <w:pStyle w:val="Heading4"/>
        <w:rPr>
          <w:rFonts w:cs="Calibri"/>
        </w:rPr>
      </w:pPr>
      <w:r>
        <w:rPr>
          <w:rFonts w:cs="Calibri"/>
        </w:rPr>
        <w:t xml:space="preserve">2. </w:t>
      </w:r>
      <w:r w:rsidRPr="007B112A">
        <w:rPr>
          <w:rFonts w:cs="Calibri"/>
        </w:rPr>
        <w:t>Democracy doesn’t stop war.</w:t>
      </w:r>
    </w:p>
    <w:p w14:paraId="60BB812A" w14:textId="77777777" w:rsidR="009D4194" w:rsidRPr="007B112A" w:rsidRDefault="009D4194" w:rsidP="009D4194">
      <w:r w:rsidRPr="007B112A">
        <w:t xml:space="preserve">Dr. Femke E. </w:t>
      </w:r>
      <w:r w:rsidRPr="007B112A">
        <w:rPr>
          <w:rStyle w:val="Style13ptBold"/>
        </w:rPr>
        <w:t>Bakker 25</w:t>
      </w:r>
      <w:r w:rsidRPr="007B112A">
        <w:t xml:space="preserve">, PhD, Senior Assistant Professor, Political Science, Leiden University, "What About the Democratic Peace," in Hawks &amp; Doves: The Flawed </w:t>
      </w:r>
      <w:proofErr w:type="spellStart"/>
      <w:r w:rsidRPr="007B112A">
        <w:t>Microfoundations</w:t>
      </w:r>
      <w:proofErr w:type="spellEnd"/>
      <w:r w:rsidRPr="007B112A">
        <w:t xml:space="preserve"> of Democratic Peace Theory, Chapter 8, pg. 236-261, 02/06/2025, ECPR Press. [italics in original]</w:t>
      </w:r>
    </w:p>
    <w:p w14:paraId="145703E6" w14:textId="77777777" w:rsidR="009D4194" w:rsidRPr="007B112A" w:rsidRDefault="009D4194" w:rsidP="009D4194">
      <w:pPr>
        <w:rPr>
          <w:sz w:val="14"/>
        </w:rPr>
      </w:pPr>
      <w:r w:rsidRPr="007B112A">
        <w:rPr>
          <w:rStyle w:val="Emphasis"/>
        </w:rPr>
        <w:t>D</w:t>
      </w:r>
      <w:r w:rsidRPr="007B112A">
        <w:rPr>
          <w:sz w:val="14"/>
        </w:rPr>
        <w:t xml:space="preserve">emocratic </w:t>
      </w:r>
      <w:r w:rsidRPr="007B112A">
        <w:rPr>
          <w:rStyle w:val="Emphasis"/>
        </w:rPr>
        <w:t>p</w:t>
      </w:r>
      <w:r w:rsidRPr="007B112A">
        <w:rPr>
          <w:sz w:val="14"/>
        </w:rPr>
        <w:t xml:space="preserve">eace </w:t>
      </w:r>
      <w:r w:rsidRPr="007B112A">
        <w:rPr>
          <w:rStyle w:val="Emphasis"/>
        </w:rPr>
        <w:t>t</w:t>
      </w:r>
      <w:r w:rsidRPr="007B112A">
        <w:rPr>
          <w:sz w:val="14"/>
        </w:rPr>
        <w:t xml:space="preserve">heory, in its quest to explain a phenomenon at system level — democracies tend not to fight with other democracies — </w:t>
      </w:r>
      <w:r w:rsidRPr="007B112A">
        <w:rPr>
          <w:rStyle w:val="StyleUnderline"/>
        </w:rPr>
        <w:t>is built on assumptions about</w:t>
      </w:r>
      <w:r w:rsidRPr="007B112A">
        <w:rPr>
          <w:sz w:val="14"/>
        </w:rPr>
        <w:t xml:space="preserve"> </w:t>
      </w:r>
      <w:r w:rsidRPr="007B112A">
        <w:rPr>
          <w:rStyle w:val="Emphasis"/>
        </w:rPr>
        <w:t>individuals</w:t>
      </w:r>
      <w:r w:rsidRPr="007B112A">
        <w:rPr>
          <w:sz w:val="14"/>
        </w:rPr>
        <w:t xml:space="preserve"> </w:t>
      </w:r>
      <w:r w:rsidRPr="007B112A">
        <w:rPr>
          <w:rStyle w:val="StyleUnderline"/>
        </w:rPr>
        <w:t>within democratic and non-democratic states</w:t>
      </w:r>
      <w:r w:rsidRPr="007B112A">
        <w:rPr>
          <w:sz w:val="14"/>
        </w:rPr>
        <w:t xml:space="preserve">. Democratic peace theory </w:t>
      </w:r>
      <w:r w:rsidRPr="007B112A">
        <w:rPr>
          <w:rStyle w:val="StyleUnderline"/>
        </w:rPr>
        <w:t>assumes</w:t>
      </w:r>
      <w:r w:rsidRPr="007B112A">
        <w:rPr>
          <w:sz w:val="14"/>
        </w:rPr>
        <w:t xml:space="preserve"> that </w:t>
      </w:r>
      <w:r w:rsidRPr="007B112A">
        <w:rPr>
          <w:rStyle w:val="Emphasis"/>
        </w:rPr>
        <w:t>individuals mass</w:t>
      </w:r>
      <w:r w:rsidRPr="007B112A">
        <w:rPr>
          <w:sz w:val="14"/>
        </w:rPr>
        <w:t xml:space="preserve"> </w:t>
      </w:r>
      <w:r w:rsidRPr="007B112A">
        <w:rPr>
          <w:rStyle w:val="StyleUnderline"/>
        </w:rPr>
        <w:t>and</w:t>
      </w:r>
      <w:r w:rsidRPr="007B112A">
        <w:rPr>
          <w:sz w:val="14"/>
        </w:rPr>
        <w:t xml:space="preserve"> </w:t>
      </w:r>
      <w:r w:rsidRPr="007B112A">
        <w:rPr>
          <w:rStyle w:val="Emphasis"/>
        </w:rPr>
        <w:t>elites</w:t>
      </w:r>
      <w:r w:rsidRPr="007B112A">
        <w:rPr>
          <w:sz w:val="14"/>
        </w:rPr>
        <w:t xml:space="preserve"> </w:t>
      </w:r>
      <w:r w:rsidRPr="007B112A">
        <w:rPr>
          <w:rStyle w:val="StyleUnderline"/>
        </w:rPr>
        <w:t>alike</w:t>
      </w:r>
      <w:r w:rsidRPr="007B112A">
        <w:rPr>
          <w:sz w:val="14"/>
        </w:rPr>
        <w:t xml:space="preserve"> (Russett 1993b, 35) — who grow up within liberal democracies </w:t>
      </w:r>
      <w:r w:rsidRPr="007B112A">
        <w:rPr>
          <w:rStyle w:val="StyleUnderline"/>
        </w:rPr>
        <w:t>are intrinsically different</w:t>
      </w:r>
      <w:r w:rsidRPr="007B112A">
        <w:rPr>
          <w:sz w:val="14"/>
        </w:rPr>
        <w:t xml:space="preserve"> from individuals who grow up </w:t>
      </w:r>
      <w:r w:rsidRPr="007B112A">
        <w:rPr>
          <w:rStyle w:val="StyleUnderline"/>
        </w:rPr>
        <w:t>within</w:t>
      </w:r>
      <w:r w:rsidRPr="007B112A">
        <w:rPr>
          <w:sz w:val="14"/>
        </w:rPr>
        <w:t xml:space="preserve"> other </w:t>
      </w:r>
      <w:r w:rsidRPr="007B112A">
        <w:rPr>
          <w:rStyle w:val="StyleUnderline"/>
        </w:rPr>
        <w:t>regime-types</w:t>
      </w:r>
      <w:r w:rsidRPr="007B112A">
        <w:rPr>
          <w:sz w:val="14"/>
        </w:rPr>
        <w:t xml:space="preserve">, because only the former are socialized with liberal norms and democratic practices, which changes them intrinsically into 'morally better people' (for the core of these ideas, </w:t>
      </w:r>
      <w:r w:rsidRPr="007B112A">
        <w:rPr>
          <w:i/>
          <w:iCs/>
          <w:sz w:val="14"/>
        </w:rPr>
        <w:t>see</w:t>
      </w:r>
      <w:r w:rsidRPr="007B112A">
        <w:rPr>
          <w:sz w:val="14"/>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w:t>
      </w:r>
      <w:proofErr w:type="gramStart"/>
      <w:r w:rsidRPr="007B112A">
        <w:rPr>
          <w:sz w:val="14"/>
        </w:rPr>
        <w:t>31—2</w:t>
      </w:r>
      <w:proofErr w:type="gramEnd"/>
      <w:r w:rsidRPr="007B112A">
        <w:rPr>
          <w:sz w:val="14"/>
        </w:rPr>
        <w:t xml:space="preserve">). </w:t>
      </w:r>
      <w:r w:rsidRPr="007B112A">
        <w:rPr>
          <w:rStyle w:val="StyleUnderline"/>
        </w:rPr>
        <w:t>These</w:t>
      </w:r>
      <w:r w:rsidRPr="007B112A">
        <w:rPr>
          <w:sz w:val="14"/>
        </w:rPr>
        <w:t xml:space="preserve"> are fundamental </w:t>
      </w:r>
      <w:r w:rsidRPr="007B112A">
        <w:rPr>
          <w:rStyle w:val="StyleUnderline"/>
        </w:rPr>
        <w:t>assumptions within</w:t>
      </w:r>
      <w:r w:rsidRPr="007B112A">
        <w:rPr>
          <w:sz w:val="14"/>
        </w:rPr>
        <w:t xml:space="preserve"> </w:t>
      </w:r>
      <w:r w:rsidRPr="007B112A">
        <w:rPr>
          <w:rStyle w:val="Emphasis"/>
        </w:rPr>
        <w:t>d</w:t>
      </w:r>
      <w:r w:rsidRPr="007B112A">
        <w:rPr>
          <w:sz w:val="14"/>
        </w:rPr>
        <w:t xml:space="preserve">emocratic </w:t>
      </w:r>
      <w:r w:rsidRPr="007B112A">
        <w:rPr>
          <w:rStyle w:val="Emphasis"/>
        </w:rPr>
        <w:t>p</w:t>
      </w:r>
      <w:r w:rsidRPr="007B112A">
        <w:rPr>
          <w:sz w:val="14"/>
        </w:rPr>
        <w:t xml:space="preserve">eace </w:t>
      </w:r>
      <w:r w:rsidRPr="007B112A">
        <w:rPr>
          <w:rStyle w:val="Emphasis"/>
        </w:rPr>
        <w:t>t</w:t>
      </w:r>
      <w:r w:rsidRPr="007B112A">
        <w:rPr>
          <w:sz w:val="14"/>
        </w:rPr>
        <w:t xml:space="preserve">heory </w:t>
      </w:r>
      <w:r w:rsidRPr="007B112A">
        <w:rPr>
          <w:rStyle w:val="StyleUnderline"/>
        </w:rPr>
        <w:t>and have not previously been</w:t>
      </w:r>
      <w:r w:rsidRPr="007B112A">
        <w:rPr>
          <w:sz w:val="14"/>
        </w:rPr>
        <w:t xml:space="preserve"> </w:t>
      </w:r>
      <w:r w:rsidRPr="007B112A">
        <w:rPr>
          <w:rStyle w:val="Emphasis"/>
        </w:rPr>
        <w:t>empirically</w:t>
      </w:r>
      <w:r w:rsidRPr="007B112A">
        <w:rPr>
          <w:sz w:val="14"/>
        </w:rPr>
        <w:t xml:space="preserve"> </w:t>
      </w:r>
      <w:r w:rsidRPr="007B112A">
        <w:rPr>
          <w:rStyle w:val="StyleUnderline"/>
        </w:rPr>
        <w:t>tested</w:t>
      </w:r>
      <w:r w:rsidRPr="007B112A">
        <w:rPr>
          <w:sz w:val="14"/>
        </w:rPr>
        <w:t>.</w:t>
      </w:r>
    </w:p>
    <w:p w14:paraId="693D47A6" w14:textId="77777777" w:rsidR="009D4194" w:rsidRPr="007B112A" w:rsidRDefault="009D4194" w:rsidP="009D4194">
      <w:pPr>
        <w:rPr>
          <w:sz w:val="14"/>
        </w:rPr>
      </w:pPr>
      <w:r w:rsidRPr="007B112A">
        <w:rPr>
          <w:rStyle w:val="StyleUnderline"/>
        </w:rPr>
        <w:t>Empirical testing is</w:t>
      </w:r>
      <w:r w:rsidRPr="007B112A">
        <w:rPr>
          <w:sz w:val="14"/>
        </w:rPr>
        <w:t xml:space="preserve">, however, </w:t>
      </w:r>
      <w:r w:rsidRPr="007B112A">
        <w:rPr>
          <w:rStyle w:val="Emphasis"/>
        </w:rPr>
        <w:t>crucial</w:t>
      </w:r>
      <w:r w:rsidRPr="007B112A">
        <w:rPr>
          <w:sz w:val="14"/>
        </w:rPr>
        <w:t xml:space="preserve">. </w:t>
      </w:r>
      <w:r w:rsidRPr="007B112A">
        <w:rPr>
          <w:rStyle w:val="StyleUnderline"/>
          <w:highlight w:val="cyan"/>
        </w:rPr>
        <w:t>If</w:t>
      </w:r>
      <w:r w:rsidRPr="007B112A">
        <w:rPr>
          <w:sz w:val="14"/>
          <w:highlight w:val="cyan"/>
        </w:rPr>
        <w:t xml:space="preserve"> </w:t>
      </w:r>
      <w:r w:rsidRPr="007B112A">
        <w:rPr>
          <w:rStyle w:val="Emphasis"/>
          <w:highlight w:val="cyan"/>
        </w:rPr>
        <w:t>d</w:t>
      </w:r>
      <w:r w:rsidRPr="007B112A">
        <w:rPr>
          <w:sz w:val="14"/>
        </w:rPr>
        <w:t xml:space="preserve">emocratic </w:t>
      </w:r>
      <w:r w:rsidRPr="007B112A">
        <w:rPr>
          <w:rStyle w:val="Emphasis"/>
          <w:highlight w:val="cyan"/>
        </w:rPr>
        <w:t>p</w:t>
      </w:r>
      <w:r w:rsidRPr="007B112A">
        <w:rPr>
          <w:sz w:val="14"/>
        </w:rPr>
        <w:t xml:space="preserve">eace </w:t>
      </w:r>
      <w:r w:rsidRPr="007B112A">
        <w:rPr>
          <w:rStyle w:val="Emphasis"/>
          <w:highlight w:val="cyan"/>
        </w:rPr>
        <w:t>t</w:t>
      </w:r>
      <w:r w:rsidRPr="007B112A">
        <w:rPr>
          <w:sz w:val="14"/>
        </w:rPr>
        <w:t xml:space="preserve">heory </w:t>
      </w:r>
      <w:r w:rsidRPr="007B112A">
        <w:rPr>
          <w:rStyle w:val="StyleUnderline"/>
          <w:highlight w:val="cyan"/>
        </w:rPr>
        <w:t>is correct</w:t>
      </w:r>
      <w:r w:rsidRPr="007B112A">
        <w:rPr>
          <w:sz w:val="14"/>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7B112A">
        <w:rPr>
          <w:rStyle w:val="StyleUnderline"/>
        </w:rPr>
        <w:t xml:space="preserve">then an </w:t>
      </w:r>
      <w:r w:rsidRPr="007B112A">
        <w:rPr>
          <w:rStyle w:val="StyleUnderline"/>
          <w:highlight w:val="cyan"/>
        </w:rPr>
        <w:t>empirical test should show</w:t>
      </w:r>
      <w:r w:rsidRPr="007B112A">
        <w:rPr>
          <w:sz w:val="14"/>
          <w:highlight w:val="cyan"/>
        </w:rPr>
        <w:t xml:space="preserve"> </w:t>
      </w:r>
      <w:r w:rsidRPr="007B112A">
        <w:rPr>
          <w:rStyle w:val="Emphasis"/>
          <w:highlight w:val="cyan"/>
        </w:rPr>
        <w:t>significant differences</w:t>
      </w:r>
      <w:r w:rsidRPr="007B112A">
        <w:rPr>
          <w:sz w:val="14"/>
          <w:highlight w:val="cyan"/>
        </w:rPr>
        <w:t xml:space="preserve"> </w:t>
      </w:r>
      <w:r w:rsidRPr="007B112A">
        <w:rPr>
          <w:rStyle w:val="StyleUnderline"/>
          <w:highlight w:val="cyan"/>
        </w:rPr>
        <w:t>between</w:t>
      </w:r>
      <w:r w:rsidRPr="007B112A">
        <w:rPr>
          <w:rStyle w:val="StyleUnderline"/>
        </w:rPr>
        <w:t xml:space="preserve"> decision-makers of</w:t>
      </w:r>
      <w:r w:rsidRPr="007B112A">
        <w:rPr>
          <w:sz w:val="14"/>
        </w:rPr>
        <w:t xml:space="preserve"> </w:t>
      </w:r>
      <w:r w:rsidRPr="007B112A">
        <w:rPr>
          <w:rStyle w:val="Emphasis"/>
        </w:rPr>
        <w:t>liberal democracies</w:t>
      </w:r>
      <w:r w:rsidRPr="007B112A">
        <w:rPr>
          <w:sz w:val="14"/>
        </w:rPr>
        <w:t xml:space="preserve"> </w:t>
      </w:r>
      <w:r w:rsidRPr="007B112A">
        <w:rPr>
          <w:rStyle w:val="StyleUnderline"/>
        </w:rPr>
        <w:t>and decision-makers of</w:t>
      </w:r>
      <w:r w:rsidRPr="007B112A">
        <w:rPr>
          <w:sz w:val="14"/>
        </w:rPr>
        <w:t xml:space="preserve"> </w:t>
      </w:r>
      <w:r w:rsidRPr="007B112A">
        <w:rPr>
          <w:rStyle w:val="Emphasis"/>
        </w:rPr>
        <w:t xml:space="preserve">other </w:t>
      </w:r>
      <w:r w:rsidRPr="007B112A">
        <w:rPr>
          <w:rStyle w:val="Emphasis"/>
          <w:highlight w:val="cyan"/>
        </w:rPr>
        <w:t>regime-types</w:t>
      </w:r>
      <w:r w:rsidRPr="007B112A">
        <w:rPr>
          <w:sz w:val="14"/>
        </w:rPr>
        <w:t>; at the least, there should be visible differences in 1) their level of liberal norms; and 2) their willingness to attack a liberal democracy.</w:t>
      </w:r>
    </w:p>
    <w:p w14:paraId="6EF294E0" w14:textId="77777777" w:rsidR="009D4194" w:rsidRPr="007B112A" w:rsidRDefault="009D4194" w:rsidP="009D4194">
      <w:pPr>
        <w:rPr>
          <w:sz w:val="14"/>
        </w:rPr>
      </w:pPr>
      <w:r w:rsidRPr="007B112A">
        <w:rPr>
          <w:sz w:val="14"/>
        </w:rPr>
        <w:t>RECAP OF THE RESEARCH GOALS AND RESEARCH DESIGN</w:t>
      </w:r>
    </w:p>
    <w:p w14:paraId="6B4652F4" w14:textId="77777777" w:rsidR="009D4194" w:rsidRPr="007B112A" w:rsidRDefault="009D4194" w:rsidP="009D4194">
      <w:pPr>
        <w:rPr>
          <w:sz w:val="14"/>
        </w:rPr>
      </w:pPr>
      <w:r w:rsidRPr="007B112A">
        <w:rPr>
          <w:sz w:val="14"/>
        </w:rPr>
        <w:t xml:space="preserve">The primary question asked by this research was: </w:t>
      </w:r>
      <w:r w:rsidRPr="007B112A">
        <w:rPr>
          <w:i/>
          <w:iCs/>
          <w:sz w:val="14"/>
        </w:rPr>
        <w:t>what influences decision-makers to decide to attack another country when on the brink of war?</w:t>
      </w:r>
      <w:r w:rsidRPr="007B112A">
        <w:rPr>
          <w:sz w:val="14"/>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03E944F8" w14:textId="77777777" w:rsidR="009D4194" w:rsidRPr="007B112A" w:rsidRDefault="009D4194" w:rsidP="009D4194">
      <w:pPr>
        <w:rPr>
          <w:sz w:val="14"/>
        </w:rPr>
      </w:pPr>
      <w:r w:rsidRPr="007B112A">
        <w:rPr>
          <w:sz w:val="14"/>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270787FB" w14:textId="77777777" w:rsidR="009D4194" w:rsidRPr="007B112A" w:rsidRDefault="009D4194" w:rsidP="009D4194">
      <w:pPr>
        <w:rPr>
          <w:sz w:val="14"/>
        </w:rPr>
      </w:pPr>
      <w:r w:rsidRPr="007B112A">
        <w:rPr>
          <w:sz w:val="14"/>
        </w:rPr>
        <w:t xml:space="preserve">Based on this theoretical framework, the following factors were hypothesized to influence the perception of threat of decision-makers: the regime-type of the decision-makers; the regime-type of the opponent; the invasiveness of the opponent's </w:t>
      </w:r>
      <w:proofErr w:type="spellStart"/>
      <w:r w:rsidRPr="007B112A">
        <w:rPr>
          <w:sz w:val="14"/>
        </w:rPr>
        <w:t>behaviour</w:t>
      </w:r>
      <w:proofErr w:type="spellEnd"/>
      <w:r w:rsidRPr="007B112A">
        <w:rPr>
          <w:sz w:val="14"/>
        </w:rPr>
        <w:t>; the opponent's use of hard power; the balance of power between the opponents; the level of liberal norms of the decision-makers; the hawkishness of the decision-makers; and their gender.</w:t>
      </w:r>
    </w:p>
    <w:p w14:paraId="66F87043" w14:textId="77777777" w:rsidR="009D4194" w:rsidRPr="007B112A" w:rsidRDefault="009D4194" w:rsidP="009D4194">
      <w:pPr>
        <w:rPr>
          <w:sz w:val="14"/>
        </w:rPr>
      </w:pPr>
      <w:r w:rsidRPr="007B112A">
        <w:rPr>
          <w:sz w:val="14"/>
        </w:rPr>
        <w:t xml:space="preserve">A mixed-method research design was used to test the hypotheses. The </w:t>
      </w:r>
      <w:r w:rsidRPr="007B112A">
        <w:rPr>
          <w:rStyle w:val="StyleUnderline"/>
        </w:rPr>
        <w:t>research design relied</w:t>
      </w:r>
      <w:r w:rsidRPr="007B112A">
        <w:rPr>
          <w:sz w:val="14"/>
        </w:rPr>
        <w:t xml:space="preserve"> mainly </w:t>
      </w:r>
      <w:r w:rsidRPr="007B112A">
        <w:rPr>
          <w:rStyle w:val="StyleUnderline"/>
        </w:rPr>
        <w:t>on an</w:t>
      </w:r>
      <w:r w:rsidRPr="007B112A">
        <w:rPr>
          <w:sz w:val="14"/>
        </w:rPr>
        <w:t xml:space="preserve"> </w:t>
      </w:r>
      <w:r w:rsidRPr="007B112A">
        <w:rPr>
          <w:rStyle w:val="Emphasis"/>
          <w:highlight w:val="cyan"/>
        </w:rPr>
        <w:t>experimental</w:t>
      </w:r>
      <w:r w:rsidRPr="007B112A">
        <w:rPr>
          <w:rStyle w:val="Emphasis"/>
        </w:rPr>
        <w:t xml:space="preserve"> study</w:t>
      </w:r>
      <w:r w:rsidRPr="007B112A">
        <w:rPr>
          <w:sz w:val="14"/>
        </w:rPr>
        <w:t xml:space="preserve">, </w:t>
      </w:r>
      <w:r w:rsidRPr="007B112A">
        <w:rPr>
          <w:rStyle w:val="StyleUnderline"/>
        </w:rPr>
        <w:t xml:space="preserve">which was triangulated </w:t>
      </w:r>
      <w:r w:rsidRPr="007B112A">
        <w:rPr>
          <w:rStyle w:val="StyleUnderline"/>
          <w:highlight w:val="cyan"/>
        </w:rPr>
        <w:t>with</w:t>
      </w:r>
      <w:r w:rsidRPr="007B112A">
        <w:rPr>
          <w:rStyle w:val="StyleUnderline"/>
        </w:rPr>
        <w:t xml:space="preserve"> a</w:t>
      </w:r>
      <w:r w:rsidRPr="007B112A">
        <w:rPr>
          <w:sz w:val="14"/>
        </w:rPr>
        <w:t xml:space="preserve"> </w:t>
      </w:r>
      <w:r w:rsidRPr="007B112A">
        <w:rPr>
          <w:rStyle w:val="Emphasis"/>
          <w:highlight w:val="cyan"/>
        </w:rPr>
        <w:t>large-N survey</w:t>
      </w:r>
      <w:r w:rsidRPr="007B112A">
        <w:rPr>
          <w:rStyle w:val="Emphasis"/>
        </w:rPr>
        <w:t xml:space="preserve"> study</w:t>
      </w:r>
      <w:r w:rsidRPr="007B112A">
        <w:rPr>
          <w:sz w:val="14"/>
        </w:rPr>
        <w:t xml:space="preserve"> </w:t>
      </w:r>
      <w:r w:rsidRPr="007B112A">
        <w:rPr>
          <w:rStyle w:val="StyleUnderline"/>
          <w:highlight w:val="cyan"/>
        </w:rPr>
        <w:t>and</w:t>
      </w:r>
      <w:r w:rsidRPr="007B112A">
        <w:rPr>
          <w:rStyle w:val="StyleUnderline"/>
        </w:rPr>
        <w:t xml:space="preserve"> an</w:t>
      </w:r>
      <w:r w:rsidRPr="007B112A">
        <w:rPr>
          <w:sz w:val="14"/>
        </w:rPr>
        <w:t xml:space="preserve"> </w:t>
      </w:r>
      <w:r w:rsidRPr="007B112A">
        <w:rPr>
          <w:rStyle w:val="Emphasis"/>
        </w:rPr>
        <w:t xml:space="preserve">interpretative </w:t>
      </w:r>
      <w:r w:rsidRPr="007B112A">
        <w:rPr>
          <w:rStyle w:val="Emphasis"/>
          <w:highlight w:val="cyan"/>
        </w:rPr>
        <w:t>case study</w:t>
      </w:r>
      <w:r w:rsidRPr="007B112A">
        <w:rPr>
          <w:sz w:val="14"/>
        </w:rPr>
        <w:t xml:space="preserve">.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w:t>
      </w:r>
      <w:proofErr w:type="spellStart"/>
      <w:r w:rsidRPr="007B112A">
        <w:rPr>
          <w:sz w:val="14"/>
        </w:rPr>
        <w:t>behaviour</w:t>
      </w:r>
      <w:proofErr w:type="spellEnd"/>
      <w:r w:rsidRPr="007B112A">
        <w:rPr>
          <w:sz w:val="14"/>
        </w:rPr>
        <w:t xml:space="preserve"> and the use of hard power by the opponent; and by the balance of power between the opponents. Moreover, it tested whether decision-makers were influenced by their level of liberal </w:t>
      </w:r>
      <w:proofErr w:type="gramStart"/>
      <w:r w:rsidRPr="007B112A">
        <w:rPr>
          <w:sz w:val="14"/>
        </w:rPr>
        <w:t>norms;</w:t>
      </w:r>
      <w:proofErr w:type="gramEnd"/>
      <w:r w:rsidRPr="007B112A">
        <w:rPr>
          <w:sz w:val="14"/>
        </w:rPr>
        <w:t xml:space="preserve"> their hawkishness and their gender. The measurements for hawkishness and liberal norms were made through the use of a questionnaire that followed the experiment.</w:t>
      </w:r>
    </w:p>
    <w:p w14:paraId="63F7B080" w14:textId="77777777" w:rsidR="009D4194" w:rsidRPr="007B112A" w:rsidRDefault="009D4194" w:rsidP="009D4194">
      <w:pPr>
        <w:rPr>
          <w:sz w:val="14"/>
        </w:rPr>
      </w:pPr>
      <w:r w:rsidRPr="007B112A">
        <w:rPr>
          <w:sz w:val="14"/>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303B0980" w14:textId="77777777" w:rsidR="009D4194" w:rsidRPr="007B112A" w:rsidRDefault="009D4194" w:rsidP="009D4194">
      <w:pPr>
        <w:rPr>
          <w:sz w:val="14"/>
        </w:rPr>
      </w:pPr>
      <w:r w:rsidRPr="007B112A">
        <w:rPr>
          <w:sz w:val="14"/>
        </w:rPr>
        <w:t xml:space="preserve">The case study </w:t>
      </w:r>
      <w:proofErr w:type="spellStart"/>
      <w:r w:rsidRPr="007B112A">
        <w:rPr>
          <w:sz w:val="14"/>
        </w:rPr>
        <w:t>analysed</w:t>
      </w:r>
      <w:proofErr w:type="spellEnd"/>
      <w:r w:rsidRPr="007B112A">
        <w:rPr>
          <w:sz w:val="14"/>
        </w:rPr>
        <w:t xml:space="preserve"> the decision-making process of Margaret Thatcher during the conflict between the UK and Argentina that led to the Falklands War, to illustrate the experimental findings.</w:t>
      </w:r>
    </w:p>
    <w:p w14:paraId="63E835A9" w14:textId="77777777" w:rsidR="009D4194" w:rsidRPr="007B112A" w:rsidRDefault="009D4194" w:rsidP="009D4194">
      <w:pPr>
        <w:rPr>
          <w:sz w:val="14"/>
        </w:rPr>
      </w:pPr>
      <w:r w:rsidRPr="007B112A">
        <w:rPr>
          <w:sz w:val="14"/>
        </w:rPr>
        <w:t>RECAP OF RESEARCH FINDINGS</w:t>
      </w:r>
    </w:p>
    <w:p w14:paraId="5E5F7D25" w14:textId="77777777" w:rsidR="009D4194" w:rsidRPr="007B112A" w:rsidRDefault="009D4194" w:rsidP="009D4194">
      <w:pPr>
        <w:rPr>
          <w:sz w:val="14"/>
        </w:rPr>
      </w:pPr>
      <w:r w:rsidRPr="007B112A">
        <w:rPr>
          <w:sz w:val="14"/>
        </w:rPr>
        <w:t xml:space="preserve">Overall, </w:t>
      </w:r>
      <w:r w:rsidRPr="007B112A">
        <w:rPr>
          <w:rStyle w:val="StyleUnderline"/>
        </w:rPr>
        <w:t>the</w:t>
      </w:r>
      <w:r w:rsidRPr="007B112A">
        <w:rPr>
          <w:sz w:val="14"/>
        </w:rPr>
        <w:t xml:space="preserve"> </w:t>
      </w:r>
      <w:r w:rsidRPr="007B112A">
        <w:rPr>
          <w:rStyle w:val="Emphasis"/>
        </w:rPr>
        <w:t xml:space="preserve">principal </w:t>
      </w:r>
      <w:r w:rsidRPr="007B112A">
        <w:rPr>
          <w:rStyle w:val="Emphasis"/>
          <w:highlight w:val="cyan"/>
        </w:rPr>
        <w:t>finding</w:t>
      </w:r>
      <w:r w:rsidRPr="007B112A">
        <w:rPr>
          <w:sz w:val="14"/>
        </w:rPr>
        <w:t xml:space="preserve"> </w:t>
      </w:r>
      <w:r w:rsidRPr="007B112A">
        <w:rPr>
          <w:rStyle w:val="StyleUnderline"/>
        </w:rPr>
        <w:t>of this research is</w:t>
      </w:r>
      <w:r w:rsidRPr="007B112A">
        <w:rPr>
          <w:sz w:val="14"/>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7B112A">
        <w:rPr>
          <w:rStyle w:val="StyleUnderline"/>
        </w:rPr>
        <w:t>hypothesized factors</w:t>
      </w:r>
      <w:r w:rsidRPr="007B112A">
        <w:rPr>
          <w:sz w:val="14"/>
        </w:rPr>
        <w:t xml:space="preserve">, including those that are </w:t>
      </w:r>
      <w:r w:rsidRPr="007B112A">
        <w:rPr>
          <w:rStyle w:val="StyleUnderline"/>
        </w:rPr>
        <w:t>posited by</w:t>
      </w:r>
      <w:r w:rsidRPr="007B112A">
        <w:rPr>
          <w:sz w:val="14"/>
        </w:rPr>
        <w:t xml:space="preserve"> </w:t>
      </w:r>
      <w:r w:rsidRPr="007B112A">
        <w:rPr>
          <w:rStyle w:val="Emphasis"/>
          <w:highlight w:val="cyan"/>
        </w:rPr>
        <w:t>d</w:t>
      </w:r>
      <w:r w:rsidRPr="007B112A">
        <w:rPr>
          <w:sz w:val="14"/>
        </w:rPr>
        <w:t xml:space="preserve">emocratic </w:t>
      </w:r>
      <w:r w:rsidRPr="007B112A">
        <w:rPr>
          <w:rStyle w:val="Emphasis"/>
          <w:highlight w:val="cyan"/>
        </w:rPr>
        <w:t>p</w:t>
      </w:r>
      <w:r w:rsidRPr="007B112A">
        <w:rPr>
          <w:sz w:val="14"/>
        </w:rPr>
        <w:t xml:space="preserve">eace </w:t>
      </w:r>
      <w:r w:rsidRPr="007B112A">
        <w:rPr>
          <w:rStyle w:val="Emphasis"/>
          <w:highlight w:val="cyan"/>
        </w:rPr>
        <w:t>t</w:t>
      </w:r>
      <w:r w:rsidRPr="007B112A">
        <w:rPr>
          <w:sz w:val="14"/>
        </w:rPr>
        <w:t xml:space="preserve">heory, turn out to </w:t>
      </w:r>
      <w:r w:rsidRPr="007B112A">
        <w:rPr>
          <w:rStyle w:val="StyleUnderline"/>
          <w:highlight w:val="cyan"/>
        </w:rPr>
        <w:t>have</w:t>
      </w:r>
      <w:r w:rsidRPr="007B112A">
        <w:rPr>
          <w:sz w:val="14"/>
          <w:highlight w:val="cyan"/>
        </w:rPr>
        <w:t xml:space="preserve"> </w:t>
      </w:r>
      <w:r w:rsidRPr="007B112A">
        <w:rPr>
          <w:rStyle w:val="Emphasis"/>
          <w:highlight w:val="cyan"/>
        </w:rPr>
        <w:t>no significant influence</w:t>
      </w:r>
      <w:r w:rsidRPr="007B112A">
        <w:rPr>
          <w:sz w:val="14"/>
          <w:highlight w:val="cyan"/>
        </w:rPr>
        <w:t xml:space="preserve"> </w:t>
      </w:r>
      <w:r w:rsidRPr="007B112A">
        <w:rPr>
          <w:rStyle w:val="StyleUnderline"/>
          <w:highlight w:val="cyan"/>
        </w:rPr>
        <w:t>on</w:t>
      </w:r>
      <w:r w:rsidRPr="007B112A">
        <w:rPr>
          <w:rStyle w:val="StyleUnderline"/>
        </w:rPr>
        <w:t xml:space="preserve"> the decision-making process leading to </w:t>
      </w:r>
      <w:r w:rsidRPr="007B112A">
        <w:rPr>
          <w:rStyle w:val="StyleUnderline"/>
          <w:highlight w:val="cyan"/>
        </w:rPr>
        <w:t>the choice</w:t>
      </w:r>
      <w:r w:rsidRPr="007B112A">
        <w:rPr>
          <w:sz w:val="14"/>
        </w:rPr>
        <w:t xml:space="preserve"> of the option </w:t>
      </w:r>
      <w:r w:rsidRPr="007B112A">
        <w:rPr>
          <w:rStyle w:val="StyleUnderline"/>
          <w:highlight w:val="cyan"/>
        </w:rPr>
        <w:t>to attack</w:t>
      </w:r>
      <w:r w:rsidRPr="007B112A">
        <w:rPr>
          <w:sz w:val="14"/>
        </w:rPr>
        <w:t>.</w:t>
      </w:r>
    </w:p>
    <w:p w14:paraId="1050CBBC" w14:textId="77777777" w:rsidR="009D4194" w:rsidRPr="007B112A" w:rsidRDefault="009D4194" w:rsidP="009D4194">
      <w:pPr>
        <w:rPr>
          <w:sz w:val="14"/>
        </w:rPr>
      </w:pPr>
      <w:r w:rsidRPr="007B112A">
        <w:rPr>
          <w:sz w:val="14"/>
        </w:rPr>
        <w:t>After a brief overview of the results in slightly more detail, the implications of these findings and how these relate to earlier studies will be discussed.</w:t>
      </w:r>
    </w:p>
    <w:p w14:paraId="06A4B63B" w14:textId="77777777" w:rsidR="009D4194" w:rsidRPr="007B112A" w:rsidRDefault="009D4194" w:rsidP="009D4194">
      <w:pPr>
        <w:rPr>
          <w:sz w:val="14"/>
        </w:rPr>
      </w:pPr>
      <w:r w:rsidRPr="007B112A">
        <w:rPr>
          <w:sz w:val="14"/>
        </w:rPr>
        <w:t>How the findings relate to the assumptions of democratic peace theory</w:t>
      </w:r>
    </w:p>
    <w:p w14:paraId="77EF9B1F" w14:textId="77777777" w:rsidR="009D4194" w:rsidRPr="007B112A" w:rsidRDefault="009D4194" w:rsidP="009D4194">
      <w:pPr>
        <w:rPr>
          <w:sz w:val="14"/>
        </w:rPr>
      </w:pPr>
      <w:r w:rsidRPr="007B112A">
        <w:rPr>
          <w:sz w:val="14"/>
        </w:rPr>
        <w:t xml:space="preserve">The </w:t>
      </w:r>
      <w:r w:rsidRPr="007B112A">
        <w:rPr>
          <w:rStyle w:val="StyleUnderline"/>
        </w:rPr>
        <w:t>core assumption of</w:t>
      </w:r>
      <w:r w:rsidRPr="007B112A">
        <w:rPr>
          <w:sz w:val="14"/>
        </w:rPr>
        <w:t xml:space="preserve"> </w:t>
      </w:r>
      <w:r w:rsidRPr="007B112A">
        <w:rPr>
          <w:rStyle w:val="Emphasis"/>
        </w:rPr>
        <w:t>d</w:t>
      </w:r>
      <w:r w:rsidRPr="007B112A">
        <w:rPr>
          <w:sz w:val="14"/>
        </w:rPr>
        <w:t xml:space="preserve">emocratic </w:t>
      </w:r>
      <w:r w:rsidRPr="007B112A">
        <w:rPr>
          <w:rStyle w:val="Emphasis"/>
        </w:rPr>
        <w:t>p</w:t>
      </w:r>
      <w:r w:rsidRPr="007B112A">
        <w:rPr>
          <w:sz w:val="14"/>
        </w:rPr>
        <w:t xml:space="preserve">eace </w:t>
      </w:r>
      <w:r w:rsidRPr="007B112A">
        <w:rPr>
          <w:rStyle w:val="Emphasis"/>
        </w:rPr>
        <w:t>t</w:t>
      </w:r>
      <w:r w:rsidRPr="007B112A">
        <w:rPr>
          <w:sz w:val="14"/>
        </w:rPr>
        <w:t xml:space="preserve">heory </w:t>
      </w:r>
      <w:r w:rsidRPr="007B112A">
        <w:rPr>
          <w:rStyle w:val="StyleUnderline"/>
        </w:rPr>
        <w:t>that liberal norms are only present</w:t>
      </w:r>
      <w:r w:rsidRPr="007B112A">
        <w:rPr>
          <w:sz w:val="14"/>
        </w:rPr>
        <w:t xml:space="preserve"> in individuals </w:t>
      </w:r>
      <w:r w:rsidRPr="007B112A">
        <w:rPr>
          <w:rStyle w:val="StyleUnderline"/>
        </w:rPr>
        <w:t>in</w:t>
      </w:r>
      <w:r w:rsidRPr="007B112A">
        <w:rPr>
          <w:sz w:val="14"/>
        </w:rPr>
        <w:t xml:space="preserve"> </w:t>
      </w:r>
      <w:r w:rsidRPr="007B112A">
        <w:rPr>
          <w:rStyle w:val="Emphasis"/>
        </w:rPr>
        <w:t>liberal democracies</w:t>
      </w:r>
      <w:r w:rsidRPr="007B112A">
        <w:rPr>
          <w:sz w:val="14"/>
        </w:rPr>
        <w:t xml:space="preserve"> </w:t>
      </w:r>
      <w:r w:rsidRPr="007B112A">
        <w:rPr>
          <w:rStyle w:val="StyleUnderline"/>
        </w:rPr>
        <w:t>did not find empirical support</w:t>
      </w:r>
      <w:r w:rsidRPr="007B112A">
        <w:rPr>
          <w:sz w:val="14"/>
        </w:rPr>
        <w:t xml:space="preserve">. The </w:t>
      </w:r>
      <w:r w:rsidRPr="007B112A">
        <w:rPr>
          <w:rStyle w:val="StyleUnderline"/>
        </w:rPr>
        <w:t>large-N study investigated the</w:t>
      </w:r>
      <w:r w:rsidRPr="007B112A">
        <w:rPr>
          <w:sz w:val="14"/>
        </w:rPr>
        <w:t xml:space="preserve"> </w:t>
      </w:r>
      <w:r w:rsidRPr="007B112A">
        <w:rPr>
          <w:rStyle w:val="Emphasis"/>
        </w:rPr>
        <w:t>levels</w:t>
      </w:r>
      <w:r w:rsidRPr="007B112A">
        <w:rPr>
          <w:sz w:val="14"/>
        </w:rPr>
        <w:t xml:space="preserve"> </w:t>
      </w:r>
      <w:r w:rsidRPr="007B112A">
        <w:rPr>
          <w:rStyle w:val="StyleUnderline"/>
        </w:rPr>
        <w:t>of liberal norms among representative samples</w:t>
      </w:r>
      <w:r w:rsidRPr="007B112A">
        <w:rPr>
          <w:sz w:val="14"/>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7B112A">
        <w:rPr>
          <w:rStyle w:val="StyleUnderline"/>
        </w:rPr>
        <w:t>the</w:t>
      </w:r>
      <w:r w:rsidRPr="007B112A">
        <w:rPr>
          <w:sz w:val="14"/>
        </w:rPr>
        <w:t xml:space="preserve"> </w:t>
      </w:r>
      <w:r w:rsidRPr="007B112A">
        <w:rPr>
          <w:rStyle w:val="Emphasis"/>
        </w:rPr>
        <w:t>Russian</w:t>
      </w:r>
      <w:r w:rsidRPr="007B112A">
        <w:rPr>
          <w:sz w:val="14"/>
        </w:rPr>
        <w:t xml:space="preserve"> </w:t>
      </w:r>
      <w:r w:rsidRPr="007B112A">
        <w:rPr>
          <w:rStyle w:val="StyleUnderline"/>
        </w:rPr>
        <w:t>and</w:t>
      </w:r>
      <w:r w:rsidRPr="007B112A">
        <w:rPr>
          <w:sz w:val="14"/>
        </w:rPr>
        <w:t xml:space="preserve"> </w:t>
      </w:r>
      <w:r w:rsidRPr="007B112A">
        <w:rPr>
          <w:rStyle w:val="Emphasis"/>
        </w:rPr>
        <w:t>Chinese</w:t>
      </w:r>
      <w:r w:rsidRPr="007B112A">
        <w:rPr>
          <w:sz w:val="14"/>
        </w:rPr>
        <w:t xml:space="preserve"> </w:t>
      </w:r>
      <w:r w:rsidRPr="007B112A">
        <w:rPr>
          <w:rStyle w:val="StyleUnderline"/>
        </w:rPr>
        <w:t>samples scored, on average</w:t>
      </w:r>
      <w:r w:rsidRPr="007B112A">
        <w:rPr>
          <w:sz w:val="14"/>
        </w:rPr>
        <w:t xml:space="preserve">, </w:t>
      </w:r>
      <w:r w:rsidRPr="007B112A">
        <w:rPr>
          <w:rStyle w:val="Emphasis"/>
        </w:rPr>
        <w:t>well above</w:t>
      </w:r>
      <w:r w:rsidRPr="007B112A">
        <w:rPr>
          <w:sz w:val="14"/>
        </w:rPr>
        <w:t xml:space="preserve"> </w:t>
      </w:r>
      <w:r w:rsidRPr="007B112A">
        <w:rPr>
          <w:rStyle w:val="StyleUnderline"/>
        </w:rPr>
        <w:t>the midpoint of the liberal norms scale</w:t>
      </w:r>
      <w:r w:rsidRPr="007B112A">
        <w:rPr>
          <w:sz w:val="14"/>
        </w:rPr>
        <w:t xml:space="preserve">. In other words: on average, </w:t>
      </w:r>
      <w:r w:rsidRPr="007B112A">
        <w:rPr>
          <w:rStyle w:val="StyleUnderline"/>
          <w:highlight w:val="cyan"/>
        </w:rPr>
        <w:t>liberal norms prevailed in</w:t>
      </w:r>
      <w:r w:rsidRPr="007B112A">
        <w:rPr>
          <w:sz w:val="14"/>
          <w:highlight w:val="cyan"/>
        </w:rPr>
        <w:t xml:space="preserve"> </w:t>
      </w:r>
      <w:r w:rsidRPr="007B112A">
        <w:rPr>
          <w:rStyle w:val="Emphasis"/>
          <w:highlight w:val="cyan"/>
        </w:rPr>
        <w:t>all</w:t>
      </w:r>
      <w:r w:rsidRPr="007B112A">
        <w:rPr>
          <w:sz w:val="14"/>
        </w:rPr>
        <w:t xml:space="preserve"> three </w:t>
      </w:r>
      <w:r w:rsidRPr="007B112A">
        <w:rPr>
          <w:rStyle w:val="Emphasis"/>
          <w:highlight w:val="cyan"/>
        </w:rPr>
        <w:t>regime</w:t>
      </w:r>
      <w:r w:rsidRPr="007B112A">
        <w:rPr>
          <w:rStyle w:val="Emphasis"/>
        </w:rPr>
        <w:t>-type</w:t>
      </w:r>
      <w:r w:rsidRPr="007B112A">
        <w:rPr>
          <w:rStyle w:val="Emphasis"/>
          <w:highlight w:val="cyan"/>
        </w:rPr>
        <w:t>s</w:t>
      </w:r>
      <w:r w:rsidRPr="007B112A">
        <w:rPr>
          <w:sz w:val="14"/>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7B112A">
        <w:rPr>
          <w:rStyle w:val="StyleUnderline"/>
        </w:rPr>
        <w:t>the results show that levels of liberal norms are</w:t>
      </w:r>
      <w:r w:rsidRPr="007B112A">
        <w:rPr>
          <w:sz w:val="14"/>
        </w:rPr>
        <w:t xml:space="preserve"> </w:t>
      </w:r>
      <w:r w:rsidRPr="007B112A">
        <w:rPr>
          <w:rStyle w:val="Emphasis"/>
        </w:rPr>
        <w:t>individual</w:t>
      </w:r>
      <w:r w:rsidRPr="007B112A">
        <w:rPr>
          <w:sz w:val="14"/>
        </w:rPr>
        <w:t xml:space="preserve">ly based, </w:t>
      </w:r>
      <w:r w:rsidRPr="007B112A">
        <w:rPr>
          <w:rStyle w:val="StyleUnderline"/>
        </w:rPr>
        <w:t>rather than socialized by the superstructure of a</w:t>
      </w:r>
      <w:r w:rsidRPr="007B112A">
        <w:rPr>
          <w:sz w:val="14"/>
        </w:rPr>
        <w:t xml:space="preserve"> </w:t>
      </w:r>
      <w:r w:rsidRPr="007B112A">
        <w:rPr>
          <w:rStyle w:val="Emphasis"/>
        </w:rPr>
        <w:t>political</w:t>
      </w:r>
      <w:r w:rsidRPr="007B112A">
        <w:rPr>
          <w:sz w:val="14"/>
        </w:rPr>
        <w:t xml:space="preserve"> </w:t>
      </w:r>
      <w:r w:rsidRPr="007B112A">
        <w:rPr>
          <w:rStyle w:val="StyleUnderline"/>
        </w:rPr>
        <w:t>regime</w:t>
      </w:r>
      <w:r w:rsidRPr="007B112A">
        <w:rPr>
          <w:sz w:val="14"/>
        </w:rPr>
        <w:t>.</w:t>
      </w:r>
    </w:p>
    <w:p w14:paraId="3E1EDC1D" w14:textId="77777777" w:rsidR="009D4194" w:rsidRPr="007B112A" w:rsidRDefault="009D4194" w:rsidP="009D4194">
      <w:pPr>
        <w:rPr>
          <w:sz w:val="14"/>
        </w:rPr>
      </w:pPr>
      <w:r w:rsidRPr="007B112A">
        <w:rPr>
          <w:sz w:val="14"/>
        </w:rPr>
        <w:t xml:space="preserve">Democratic peace theory also </w:t>
      </w:r>
      <w:r w:rsidRPr="007B112A">
        <w:rPr>
          <w:rStyle w:val="StyleUnderline"/>
        </w:rPr>
        <w:t xml:space="preserve">assumes </w:t>
      </w:r>
      <w:r w:rsidRPr="007B112A">
        <w:rPr>
          <w:rStyle w:val="StyleUnderline"/>
          <w:highlight w:val="cyan"/>
        </w:rPr>
        <w:t>that</w:t>
      </w:r>
      <w:r w:rsidRPr="007B112A">
        <w:rPr>
          <w:rStyle w:val="StyleUnderline"/>
        </w:rPr>
        <w:t xml:space="preserve"> liberal norms and democratic </w:t>
      </w:r>
      <w:r w:rsidRPr="007B112A">
        <w:rPr>
          <w:rStyle w:val="StyleUnderline"/>
          <w:highlight w:val="cyan"/>
        </w:rPr>
        <w:t>institutions</w:t>
      </w:r>
      <w:r w:rsidRPr="007B112A">
        <w:rPr>
          <w:sz w:val="14"/>
          <w:highlight w:val="cyan"/>
        </w:rPr>
        <w:t xml:space="preserve"> </w:t>
      </w:r>
      <w:r w:rsidRPr="007B112A">
        <w:rPr>
          <w:rStyle w:val="Emphasis"/>
          <w:highlight w:val="cyan"/>
        </w:rPr>
        <w:t>affect</w:t>
      </w:r>
      <w:r w:rsidRPr="007B112A">
        <w:rPr>
          <w:sz w:val="14"/>
        </w:rPr>
        <w:t xml:space="preserve"> liberal-democratic </w:t>
      </w:r>
      <w:r w:rsidRPr="007B112A">
        <w:rPr>
          <w:rStyle w:val="Emphasis"/>
          <w:highlight w:val="cyan"/>
        </w:rPr>
        <w:t>decision-makers</w:t>
      </w:r>
      <w:r w:rsidRPr="007B112A">
        <w:rPr>
          <w:sz w:val="14"/>
        </w:rPr>
        <w:t xml:space="preserve"> </w:t>
      </w:r>
      <w:r w:rsidRPr="007B112A">
        <w:rPr>
          <w:rStyle w:val="StyleUnderline"/>
        </w:rPr>
        <w:t>in such a way that they will be</w:t>
      </w:r>
      <w:r w:rsidRPr="007B112A">
        <w:rPr>
          <w:sz w:val="14"/>
        </w:rPr>
        <w:t xml:space="preserve"> </w:t>
      </w:r>
      <w:r w:rsidRPr="007B112A">
        <w:rPr>
          <w:rStyle w:val="Emphasis"/>
        </w:rPr>
        <w:t>less willing</w:t>
      </w:r>
      <w:r w:rsidRPr="007B112A">
        <w:rPr>
          <w:sz w:val="14"/>
        </w:rPr>
        <w:t xml:space="preserve"> </w:t>
      </w:r>
      <w:r w:rsidRPr="007B112A">
        <w:rPr>
          <w:rStyle w:val="StyleUnderline"/>
        </w:rPr>
        <w:t>to attack</w:t>
      </w:r>
      <w:r w:rsidRPr="007B112A">
        <w:rPr>
          <w:sz w:val="14"/>
        </w:rPr>
        <w:t xml:space="preserve"> another liberal democracy </w:t>
      </w:r>
      <w:r w:rsidRPr="007B112A">
        <w:rPr>
          <w:rStyle w:val="StyleUnderline"/>
        </w:rPr>
        <w:t>than an autocracy</w:t>
      </w:r>
      <w:r w:rsidRPr="007B112A">
        <w:rPr>
          <w:sz w:val="14"/>
        </w:rPr>
        <w:t xml:space="preserve">. It assumes that this difference in willingness would show when liberal-democratic decision-makers are compared with decision-makers from other regime-types. The latter would, in any case, be more willing to attack any state, no </w:t>
      </w:r>
      <w:proofErr w:type="gramStart"/>
      <w:r w:rsidRPr="007B112A">
        <w:rPr>
          <w:sz w:val="14"/>
        </w:rPr>
        <w:t>matter</w:t>
      </w:r>
      <w:proofErr w:type="gramEnd"/>
      <w:r w:rsidRPr="007B112A">
        <w:rPr>
          <w:sz w:val="14"/>
        </w:rPr>
        <w:t xml:space="preserve"> the regime, or so the assumption goes. </w:t>
      </w:r>
      <w:r w:rsidRPr="007B112A">
        <w:rPr>
          <w:rStyle w:val="StyleUnderline"/>
        </w:rPr>
        <w:t>These assumptions also</w:t>
      </w:r>
      <w:r w:rsidRPr="007B112A">
        <w:rPr>
          <w:sz w:val="14"/>
        </w:rPr>
        <w:t xml:space="preserve"> </w:t>
      </w:r>
      <w:r w:rsidRPr="007B112A">
        <w:rPr>
          <w:rStyle w:val="Emphasis"/>
          <w:highlight w:val="cyan"/>
        </w:rPr>
        <w:t>do not</w:t>
      </w:r>
      <w:r w:rsidRPr="007B112A">
        <w:rPr>
          <w:sz w:val="14"/>
          <w:highlight w:val="cyan"/>
        </w:rPr>
        <w:t xml:space="preserve"> </w:t>
      </w:r>
      <w:r w:rsidRPr="007B112A">
        <w:rPr>
          <w:rStyle w:val="StyleUnderline"/>
          <w:highlight w:val="cyan"/>
        </w:rPr>
        <w:t>find empirical support</w:t>
      </w:r>
      <w:r w:rsidRPr="007B112A">
        <w:rPr>
          <w:sz w:val="14"/>
        </w:rPr>
        <w:t xml:space="preserve"> in this study. The experimental </w:t>
      </w:r>
      <w:r w:rsidRPr="007B112A">
        <w:rPr>
          <w:rStyle w:val="StyleUnderline"/>
        </w:rPr>
        <w:t>results show</w:t>
      </w:r>
      <w:r w:rsidRPr="007B112A">
        <w:rPr>
          <w:sz w:val="14"/>
        </w:rPr>
        <w:t xml:space="preserve"> that </w:t>
      </w:r>
      <w:r w:rsidRPr="007B112A">
        <w:rPr>
          <w:rStyle w:val="StyleUnderline"/>
        </w:rPr>
        <w:t>the regime-type of the opponent</w:t>
      </w:r>
      <w:r w:rsidRPr="007B112A">
        <w:rPr>
          <w:sz w:val="14"/>
        </w:rPr>
        <w:t xml:space="preserve"> </w:t>
      </w:r>
      <w:r w:rsidRPr="007B112A">
        <w:rPr>
          <w:rStyle w:val="Emphasis"/>
        </w:rPr>
        <w:t>does not</w:t>
      </w:r>
      <w:r w:rsidRPr="007B112A">
        <w:rPr>
          <w:sz w:val="14"/>
        </w:rPr>
        <w:t xml:space="preserve"> </w:t>
      </w:r>
      <w:r w:rsidRPr="007B112A">
        <w:rPr>
          <w:rStyle w:val="StyleUnderline"/>
        </w:rPr>
        <w:t>influence willingness to attack</w:t>
      </w:r>
      <w:r w:rsidRPr="007B112A">
        <w:rPr>
          <w:sz w:val="14"/>
        </w:rPr>
        <w:t xml:space="preserve"> in any significant way. Neither the US decision-makers nor the Chinese and Russian decision-makers were affected by the regime-type of the opponent. A </w:t>
      </w:r>
      <w:proofErr w:type="gramStart"/>
      <w:r w:rsidRPr="007B112A">
        <w:rPr>
          <w:sz w:val="14"/>
        </w:rPr>
        <w:t>test</w:t>
      </w:r>
      <w:proofErr w:type="gramEnd"/>
      <w:r w:rsidRPr="007B112A">
        <w:rPr>
          <w:sz w:val="14"/>
        </w:rPr>
        <w:t xml:space="preserve"> whether the levels of liberal norms of liberal-democratic decision-makers influences their willingness to attack another liberal democracy showed that there is no empirical evidence to support such a claim.</w:t>
      </w:r>
    </w:p>
    <w:p w14:paraId="40EF1515" w14:textId="77777777" w:rsidR="009D4194" w:rsidRPr="007B112A" w:rsidRDefault="009D4194" w:rsidP="009D4194">
      <w:pPr>
        <w:rPr>
          <w:sz w:val="14"/>
        </w:rPr>
      </w:pPr>
      <w:r w:rsidRPr="007B112A">
        <w:rPr>
          <w:sz w:val="14"/>
        </w:rPr>
        <w:t xml:space="preserve">The experimental </w:t>
      </w:r>
      <w:r w:rsidRPr="007B112A">
        <w:rPr>
          <w:rStyle w:val="StyleUnderline"/>
        </w:rPr>
        <w:t>results</w:t>
      </w:r>
      <w:r w:rsidRPr="007B112A">
        <w:rPr>
          <w:sz w:val="14"/>
        </w:rPr>
        <w:t xml:space="preserve">, when tested for other policy options, </w:t>
      </w:r>
      <w:r w:rsidRPr="007B112A">
        <w:rPr>
          <w:rStyle w:val="StyleUnderline"/>
        </w:rPr>
        <w:t>were shown to be</w:t>
      </w:r>
      <w:r w:rsidRPr="007B112A">
        <w:rPr>
          <w:sz w:val="14"/>
        </w:rPr>
        <w:t xml:space="preserve"> </w:t>
      </w:r>
      <w:r w:rsidRPr="007B112A">
        <w:rPr>
          <w:rStyle w:val="Emphasis"/>
        </w:rPr>
        <w:t>robust</w:t>
      </w:r>
      <w:r w:rsidRPr="007B112A">
        <w:rPr>
          <w:sz w:val="14"/>
        </w:rPr>
        <w:t xml:space="preserve">. The </w:t>
      </w:r>
      <w:r w:rsidRPr="007B112A">
        <w:rPr>
          <w:rStyle w:val="StyleUnderline"/>
        </w:rPr>
        <w:t xml:space="preserve">influence of these factors </w:t>
      </w:r>
      <w:r w:rsidRPr="007B112A">
        <w:rPr>
          <w:rStyle w:val="StyleUnderline"/>
          <w:highlight w:val="cyan"/>
        </w:rPr>
        <w:t>on</w:t>
      </w:r>
      <w:r w:rsidRPr="007B112A">
        <w:rPr>
          <w:rStyle w:val="StyleUnderline"/>
        </w:rPr>
        <w:t xml:space="preserve"> the</w:t>
      </w:r>
      <w:r w:rsidRPr="007B112A">
        <w:rPr>
          <w:sz w:val="14"/>
        </w:rPr>
        <w:t xml:space="preserve"> </w:t>
      </w:r>
      <w:r w:rsidRPr="007B112A">
        <w:rPr>
          <w:rStyle w:val="Emphasis"/>
          <w:highlight w:val="cyan"/>
        </w:rPr>
        <w:t>willingness to negotiate</w:t>
      </w:r>
      <w:r w:rsidRPr="007B112A">
        <w:rPr>
          <w:sz w:val="14"/>
        </w:rPr>
        <w:t xml:space="preserve"> </w:t>
      </w:r>
      <w:r w:rsidRPr="007B112A">
        <w:rPr>
          <w:rStyle w:val="StyleUnderline"/>
        </w:rPr>
        <w:t>was measured</w:t>
      </w:r>
      <w:r w:rsidRPr="007B112A">
        <w:rPr>
          <w:sz w:val="14"/>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proofErr w:type="gramStart"/>
      <w:r w:rsidRPr="007B112A">
        <w:rPr>
          <w:rStyle w:val="StyleUnderline"/>
        </w:rPr>
        <w:t>an interaction</w:t>
      </w:r>
      <w:proofErr w:type="gramEnd"/>
      <w:r w:rsidRPr="007B112A">
        <w:rPr>
          <w:rStyle w:val="StyleUnderline"/>
        </w:rPr>
        <w:t xml:space="preserve"> between liberal norms and regime-type </w:t>
      </w:r>
      <w:r w:rsidRPr="007B112A">
        <w:rPr>
          <w:rStyle w:val="StyleUnderline"/>
          <w:highlight w:val="cyan"/>
        </w:rPr>
        <w:t>had</w:t>
      </w:r>
      <w:r w:rsidRPr="007B112A">
        <w:rPr>
          <w:sz w:val="14"/>
          <w:highlight w:val="cyan"/>
        </w:rPr>
        <w:t xml:space="preserve"> </w:t>
      </w:r>
      <w:r w:rsidRPr="007B112A">
        <w:rPr>
          <w:rStyle w:val="Emphasis"/>
          <w:highlight w:val="cyan"/>
        </w:rPr>
        <w:t>no influence</w:t>
      </w:r>
      <w:r w:rsidRPr="007B112A">
        <w:rPr>
          <w:sz w:val="14"/>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2F08AA96" w14:textId="77777777" w:rsidR="009D4194" w:rsidRPr="007B112A" w:rsidRDefault="009D4194" w:rsidP="009D4194">
      <w:pPr>
        <w:rPr>
          <w:sz w:val="14"/>
        </w:rPr>
      </w:pPr>
      <w:r w:rsidRPr="007B112A">
        <w:rPr>
          <w:sz w:val="14"/>
        </w:rPr>
        <w:t xml:space="preserve">The </w:t>
      </w:r>
      <w:r w:rsidRPr="007B112A">
        <w:rPr>
          <w:rStyle w:val="StyleUnderline"/>
        </w:rPr>
        <w:t>results of this study found</w:t>
      </w:r>
      <w:r w:rsidRPr="007B112A">
        <w:rPr>
          <w:sz w:val="14"/>
        </w:rPr>
        <w:t xml:space="preserve"> </w:t>
      </w:r>
      <w:r w:rsidRPr="007B112A">
        <w:rPr>
          <w:rStyle w:val="Emphasis"/>
        </w:rPr>
        <w:t>no empirical support</w:t>
      </w:r>
      <w:r w:rsidRPr="007B112A">
        <w:rPr>
          <w:sz w:val="14"/>
        </w:rPr>
        <w:t xml:space="preserve"> </w:t>
      </w:r>
      <w:r w:rsidRPr="007B112A">
        <w:rPr>
          <w:rStyle w:val="StyleUnderline"/>
        </w:rPr>
        <w:t xml:space="preserve">for the hypotheses generated </w:t>
      </w:r>
      <w:proofErr w:type="gramStart"/>
      <w:r w:rsidRPr="007B112A">
        <w:rPr>
          <w:rStyle w:val="StyleUnderline"/>
        </w:rPr>
        <w:t>from</w:t>
      </w:r>
      <w:proofErr w:type="gramEnd"/>
      <w:r w:rsidRPr="007B112A">
        <w:rPr>
          <w:sz w:val="14"/>
        </w:rPr>
        <w:t xml:space="preserve"> </w:t>
      </w:r>
      <w:r w:rsidRPr="007B112A">
        <w:rPr>
          <w:rStyle w:val="Emphasis"/>
        </w:rPr>
        <w:t>d</w:t>
      </w:r>
      <w:r w:rsidRPr="007B112A">
        <w:rPr>
          <w:sz w:val="14"/>
        </w:rPr>
        <w:t xml:space="preserve">emocratic </w:t>
      </w:r>
      <w:r w:rsidRPr="007B112A">
        <w:rPr>
          <w:rStyle w:val="Emphasis"/>
        </w:rPr>
        <w:t>p</w:t>
      </w:r>
      <w:r w:rsidRPr="007B112A">
        <w:rPr>
          <w:sz w:val="14"/>
        </w:rPr>
        <w:t xml:space="preserve">eace </w:t>
      </w:r>
      <w:r w:rsidRPr="007B112A">
        <w:rPr>
          <w:rStyle w:val="Emphasis"/>
        </w:rPr>
        <w:t>t</w:t>
      </w:r>
      <w:r w:rsidRPr="007B112A">
        <w:rPr>
          <w:sz w:val="14"/>
        </w:rPr>
        <w:t>heory. It indicates that the assumptions of democratic peace theory, which are used by other scholars as if they were empirical facts, should not be used instrumentally as such.</w:t>
      </w:r>
    </w:p>
    <w:p w14:paraId="7A84FBCE" w14:textId="77777777" w:rsidR="009D4194" w:rsidRPr="007B112A" w:rsidRDefault="009D4194" w:rsidP="009D4194">
      <w:pPr>
        <w:rPr>
          <w:sz w:val="14"/>
        </w:rPr>
      </w:pPr>
      <w:r w:rsidRPr="007B112A">
        <w:rPr>
          <w:sz w:val="14"/>
        </w:rPr>
        <w:t>Results for hawkishness as a factor in decision-making</w:t>
      </w:r>
    </w:p>
    <w:p w14:paraId="5ABCFA55" w14:textId="77777777" w:rsidR="009D4194" w:rsidRPr="007B112A" w:rsidRDefault="009D4194" w:rsidP="009D4194">
      <w:pPr>
        <w:rPr>
          <w:sz w:val="14"/>
        </w:rPr>
      </w:pPr>
      <w:r w:rsidRPr="007B112A">
        <w:rPr>
          <w:sz w:val="14"/>
        </w:rPr>
        <w:t xml:space="preserve">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w:t>
      </w:r>
      <w:proofErr w:type="gramStart"/>
      <w:r w:rsidRPr="007B112A">
        <w:rPr>
          <w:sz w:val="14"/>
        </w:rPr>
        <w:t>showed</w:t>
      </w:r>
      <w:proofErr w:type="gramEnd"/>
      <w:r w:rsidRPr="007B112A">
        <w:rPr>
          <w:sz w:val="14"/>
        </w:rPr>
        <w:t xml:space="preserve">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1EDC6952" w14:textId="77777777" w:rsidR="009D4194" w:rsidRPr="007B112A" w:rsidRDefault="009D4194" w:rsidP="009D4194">
      <w:pPr>
        <w:rPr>
          <w:sz w:val="14"/>
        </w:rPr>
      </w:pPr>
      <w:r w:rsidRPr="007B112A">
        <w:rPr>
          <w:sz w:val="14"/>
        </w:rPr>
        <w:t xml:space="preserve">Results for the effect of the </w:t>
      </w:r>
      <w:proofErr w:type="spellStart"/>
      <w:r w:rsidRPr="007B112A">
        <w:rPr>
          <w:sz w:val="14"/>
        </w:rPr>
        <w:t>behaviour</w:t>
      </w:r>
      <w:proofErr w:type="spellEnd"/>
      <w:r w:rsidRPr="007B112A">
        <w:rPr>
          <w:sz w:val="14"/>
        </w:rPr>
        <w:t xml:space="preserve"> of the opposing state</w:t>
      </w:r>
    </w:p>
    <w:p w14:paraId="08C12B7C" w14:textId="77777777" w:rsidR="009D4194" w:rsidRPr="007B112A" w:rsidRDefault="009D4194" w:rsidP="009D4194">
      <w:pPr>
        <w:rPr>
          <w:sz w:val="14"/>
        </w:rPr>
      </w:pPr>
      <w:r w:rsidRPr="007B112A">
        <w:rPr>
          <w:sz w:val="14"/>
        </w:rPr>
        <w:t xml:space="preserve">The </w:t>
      </w:r>
      <w:proofErr w:type="spellStart"/>
      <w:r w:rsidRPr="007B112A">
        <w:rPr>
          <w:sz w:val="14"/>
        </w:rPr>
        <w:t>behaviour</w:t>
      </w:r>
      <w:proofErr w:type="spellEnd"/>
      <w:r w:rsidRPr="007B112A">
        <w:rPr>
          <w:sz w:val="14"/>
        </w:rPr>
        <w:t xml:space="preserve">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w:t>
      </w:r>
      <w:proofErr w:type="spellStart"/>
      <w:r w:rsidRPr="007B112A">
        <w:rPr>
          <w:sz w:val="14"/>
        </w:rPr>
        <w:t>behaviour</w:t>
      </w:r>
      <w:proofErr w:type="spellEnd"/>
      <w:r w:rsidRPr="007B112A">
        <w:rPr>
          <w:sz w:val="14"/>
        </w:rPr>
        <w:t xml:space="preserve"> of the Argentinian leadership.</w:t>
      </w:r>
    </w:p>
    <w:p w14:paraId="75ADEC77" w14:textId="77777777" w:rsidR="009D4194" w:rsidRPr="007B112A" w:rsidRDefault="009D4194" w:rsidP="009D4194">
      <w:pPr>
        <w:rPr>
          <w:sz w:val="14"/>
        </w:rPr>
      </w:pPr>
      <w:r w:rsidRPr="007B112A">
        <w:rPr>
          <w:sz w:val="14"/>
        </w:rPr>
        <w:t>UNDERSTANDING THE FINDINGS</w:t>
      </w:r>
    </w:p>
    <w:p w14:paraId="2C5588D1" w14:textId="77777777" w:rsidR="009D4194" w:rsidRPr="007B112A" w:rsidRDefault="009D4194" w:rsidP="009D4194">
      <w:pPr>
        <w:rPr>
          <w:sz w:val="14"/>
        </w:rPr>
      </w:pPr>
      <w:r w:rsidRPr="007B112A">
        <w:rPr>
          <w:sz w:val="14"/>
        </w:rPr>
        <w:t>Contribution to democratic peace theory</w:t>
      </w:r>
    </w:p>
    <w:p w14:paraId="686E8FDE" w14:textId="77777777" w:rsidR="009D4194" w:rsidRPr="007B112A" w:rsidRDefault="009D4194" w:rsidP="009D4194">
      <w:pPr>
        <w:rPr>
          <w:sz w:val="14"/>
        </w:rPr>
      </w:pPr>
      <w:r w:rsidRPr="007B112A">
        <w:rPr>
          <w:sz w:val="14"/>
        </w:rPr>
        <w:t xml:space="preserve">The </w:t>
      </w:r>
      <w:r w:rsidRPr="007B112A">
        <w:rPr>
          <w:rStyle w:val="StyleUnderline"/>
        </w:rPr>
        <w:t>findings of this study contribute</w:t>
      </w:r>
      <w:r w:rsidRPr="007B112A">
        <w:rPr>
          <w:sz w:val="14"/>
        </w:rPr>
        <w:t xml:space="preserve"> in several ways </w:t>
      </w:r>
      <w:r w:rsidRPr="007B112A">
        <w:rPr>
          <w:rStyle w:val="StyleUnderline"/>
        </w:rPr>
        <w:t>to our understanding of</w:t>
      </w:r>
      <w:r w:rsidRPr="007B112A">
        <w:rPr>
          <w:sz w:val="14"/>
        </w:rPr>
        <w:t xml:space="preserve"> </w:t>
      </w:r>
      <w:r w:rsidRPr="007B112A">
        <w:rPr>
          <w:rStyle w:val="Emphasis"/>
        </w:rPr>
        <w:t>normative</w:t>
      </w:r>
      <w:r w:rsidRPr="007B112A">
        <w:rPr>
          <w:sz w:val="14"/>
        </w:rPr>
        <w:t xml:space="preserve"> </w:t>
      </w:r>
      <w:r w:rsidRPr="007B112A">
        <w:rPr>
          <w:rStyle w:val="StyleUnderline"/>
        </w:rPr>
        <w:t>and</w:t>
      </w:r>
      <w:r w:rsidRPr="007B112A">
        <w:rPr>
          <w:sz w:val="14"/>
        </w:rPr>
        <w:t xml:space="preserve"> </w:t>
      </w:r>
      <w:r w:rsidRPr="007B112A">
        <w:rPr>
          <w:rStyle w:val="Emphasis"/>
        </w:rPr>
        <w:t>institutional d</w:t>
      </w:r>
      <w:r w:rsidRPr="007B112A">
        <w:rPr>
          <w:sz w:val="14"/>
        </w:rPr>
        <w:t xml:space="preserve">emocratic </w:t>
      </w:r>
      <w:r w:rsidRPr="007B112A">
        <w:rPr>
          <w:rStyle w:val="Emphasis"/>
        </w:rPr>
        <w:t>p</w:t>
      </w:r>
      <w:r w:rsidRPr="007B112A">
        <w:rPr>
          <w:sz w:val="14"/>
        </w:rPr>
        <w:t xml:space="preserve">eace </w:t>
      </w:r>
      <w:r w:rsidRPr="007B112A">
        <w:rPr>
          <w:rStyle w:val="Emphasis"/>
        </w:rPr>
        <w:t>t</w:t>
      </w:r>
      <w:r w:rsidRPr="007B112A">
        <w:rPr>
          <w:sz w:val="14"/>
        </w:rPr>
        <w:t xml:space="preserve">heory. These </w:t>
      </w:r>
      <w:r w:rsidRPr="007B112A">
        <w:rPr>
          <w:rStyle w:val="StyleUnderline"/>
        </w:rPr>
        <w:t>explanations for the democratic peace assume</w:t>
      </w:r>
      <w:r w:rsidRPr="007B112A">
        <w:rPr>
          <w:sz w:val="14"/>
        </w:rPr>
        <w:t xml:space="preserve"> that </w:t>
      </w:r>
      <w:r w:rsidRPr="007B112A">
        <w:rPr>
          <w:rStyle w:val="Emphasis"/>
        </w:rPr>
        <w:t>specific</w:t>
      </w:r>
      <w:r w:rsidRPr="007B112A">
        <w:rPr>
          <w:sz w:val="14"/>
        </w:rPr>
        <w:t xml:space="preserve"> </w:t>
      </w:r>
      <w:r w:rsidRPr="007B112A">
        <w:rPr>
          <w:rStyle w:val="StyleUnderline"/>
        </w:rPr>
        <w:t>political structures</w:t>
      </w:r>
      <w:r w:rsidRPr="007B112A">
        <w:rPr>
          <w:sz w:val="14"/>
        </w:rPr>
        <w:t xml:space="preserve">, the formal and </w:t>
      </w:r>
      <w:r w:rsidRPr="007B112A">
        <w:rPr>
          <w:rStyle w:val="StyleUnderline"/>
        </w:rPr>
        <w:t>informal structures</w:t>
      </w:r>
      <w:r w:rsidRPr="007B112A">
        <w:rPr>
          <w:sz w:val="14"/>
        </w:rPr>
        <w:t xml:space="preserve"> of liberal democracy, </w:t>
      </w:r>
      <w:r w:rsidRPr="007B112A">
        <w:rPr>
          <w:rStyle w:val="StyleUnderline"/>
        </w:rPr>
        <w:t>influence decision-makers significantly and subsequently alter</w:t>
      </w:r>
      <w:r w:rsidRPr="007B112A">
        <w:rPr>
          <w:sz w:val="14"/>
        </w:rPr>
        <w:t xml:space="preserve"> their </w:t>
      </w:r>
      <w:proofErr w:type="spellStart"/>
      <w:r w:rsidRPr="007B112A">
        <w:rPr>
          <w:rStyle w:val="StyleUnderline"/>
        </w:rPr>
        <w:t>behaviour</w:t>
      </w:r>
      <w:proofErr w:type="spellEnd"/>
      <w:r w:rsidRPr="007B112A">
        <w:rPr>
          <w:sz w:val="14"/>
        </w:rPr>
        <w:t xml:space="preserve">. However, </w:t>
      </w:r>
      <w:r w:rsidRPr="007B112A">
        <w:rPr>
          <w:rStyle w:val="StyleUnderline"/>
        </w:rPr>
        <w:t xml:space="preserve">these </w:t>
      </w:r>
      <w:r w:rsidRPr="007B112A">
        <w:rPr>
          <w:rStyle w:val="StyleUnderline"/>
          <w:highlight w:val="cyan"/>
        </w:rPr>
        <w:t>assumptions are</w:t>
      </w:r>
      <w:r w:rsidRPr="007B112A">
        <w:rPr>
          <w:sz w:val="14"/>
        </w:rPr>
        <w:t xml:space="preserve"> normative and </w:t>
      </w:r>
      <w:r w:rsidRPr="007B112A">
        <w:rPr>
          <w:rStyle w:val="StyleUnderline"/>
        </w:rPr>
        <w:t>grounded on</w:t>
      </w:r>
      <w:r w:rsidRPr="007B112A">
        <w:rPr>
          <w:sz w:val="14"/>
        </w:rPr>
        <w:t xml:space="preserve"> specific political-</w:t>
      </w:r>
      <w:r w:rsidRPr="007B112A">
        <w:rPr>
          <w:rStyle w:val="Emphasis"/>
          <w:szCs w:val="24"/>
          <w:highlight w:val="cyan"/>
        </w:rPr>
        <w:t>philosophical</w:t>
      </w:r>
      <w:r w:rsidRPr="007B112A">
        <w:rPr>
          <w:rStyle w:val="Emphasis"/>
          <w:szCs w:val="24"/>
        </w:rPr>
        <w:t xml:space="preserve"> ideas </w:t>
      </w:r>
      <w:r w:rsidRPr="007B112A">
        <w:rPr>
          <w:rStyle w:val="Emphasis"/>
          <w:szCs w:val="24"/>
          <w:highlight w:val="cyan"/>
        </w:rPr>
        <w:t>rather than</w:t>
      </w:r>
      <w:r w:rsidRPr="007B112A">
        <w:rPr>
          <w:sz w:val="14"/>
        </w:rPr>
        <w:t xml:space="preserve"> being </w:t>
      </w:r>
      <w:r w:rsidRPr="007B112A">
        <w:rPr>
          <w:rStyle w:val="Emphasis"/>
          <w:szCs w:val="24"/>
        </w:rPr>
        <w:t xml:space="preserve">empirical </w:t>
      </w:r>
      <w:r w:rsidRPr="007B112A">
        <w:rPr>
          <w:rStyle w:val="Emphasis"/>
          <w:szCs w:val="24"/>
          <w:highlight w:val="cyan"/>
        </w:rPr>
        <w:t>facts</w:t>
      </w:r>
      <w:r w:rsidRPr="007B112A">
        <w:rPr>
          <w:sz w:val="14"/>
        </w:rPr>
        <w:t xml:space="preserve">. </w:t>
      </w:r>
      <w:r w:rsidRPr="007B112A">
        <w:rPr>
          <w:rStyle w:val="StyleUnderline"/>
        </w:rPr>
        <w:t>Yet</w:t>
      </w:r>
      <w:r w:rsidRPr="007B112A">
        <w:rPr>
          <w:sz w:val="14"/>
        </w:rPr>
        <w:t xml:space="preserve"> </w:t>
      </w:r>
      <w:r w:rsidRPr="007B112A">
        <w:rPr>
          <w:rStyle w:val="Emphasis"/>
        </w:rPr>
        <w:t>d</w:t>
      </w:r>
      <w:r w:rsidRPr="007B112A">
        <w:rPr>
          <w:sz w:val="14"/>
        </w:rPr>
        <w:t xml:space="preserve">emocratic </w:t>
      </w:r>
      <w:r w:rsidRPr="007B112A">
        <w:rPr>
          <w:rStyle w:val="Emphasis"/>
        </w:rPr>
        <w:t>p</w:t>
      </w:r>
      <w:r w:rsidRPr="007B112A">
        <w:rPr>
          <w:sz w:val="14"/>
        </w:rPr>
        <w:t xml:space="preserve">eace </w:t>
      </w:r>
      <w:r w:rsidRPr="007B112A">
        <w:rPr>
          <w:rStyle w:val="Emphasis"/>
        </w:rPr>
        <w:t>t</w:t>
      </w:r>
      <w:r w:rsidRPr="007B112A">
        <w:rPr>
          <w:sz w:val="14"/>
        </w:rPr>
        <w:t xml:space="preserve">heory </w:t>
      </w:r>
      <w:r w:rsidRPr="007B112A">
        <w:rPr>
          <w:rStyle w:val="StyleUnderline"/>
        </w:rPr>
        <w:t>uses these assumptions as if they were empirical facts</w:t>
      </w:r>
      <w:r w:rsidRPr="007B112A">
        <w:rPr>
          <w:sz w:val="14"/>
        </w:rPr>
        <w:t xml:space="preserve">. As an explanation, democratic peace theory thus rests on normative foundations. I </w:t>
      </w:r>
      <w:r w:rsidRPr="007B112A">
        <w:rPr>
          <w:rStyle w:val="StyleUnderline"/>
        </w:rPr>
        <w:t>tested these assumptions, the</w:t>
      </w:r>
      <w:r w:rsidRPr="007B112A">
        <w:rPr>
          <w:sz w:val="14"/>
        </w:rPr>
        <w:t xml:space="preserve"> </w:t>
      </w:r>
      <w:r w:rsidRPr="007B112A">
        <w:rPr>
          <w:rStyle w:val="Emphasis"/>
          <w:highlight w:val="cyan"/>
        </w:rPr>
        <w:t>actual</w:t>
      </w:r>
      <w:r w:rsidRPr="007B112A">
        <w:rPr>
          <w:rStyle w:val="Emphasis"/>
        </w:rPr>
        <w:t xml:space="preserve"> micro</w:t>
      </w:r>
      <w:r w:rsidRPr="007B112A">
        <w:rPr>
          <w:rStyle w:val="Emphasis"/>
          <w:highlight w:val="cyan"/>
        </w:rPr>
        <w:t>-foundations</w:t>
      </w:r>
      <w:r w:rsidRPr="007B112A">
        <w:rPr>
          <w:sz w:val="14"/>
        </w:rPr>
        <w:t xml:space="preserve"> </w:t>
      </w:r>
      <w:r w:rsidRPr="007B112A">
        <w:rPr>
          <w:rStyle w:val="StyleUnderline"/>
        </w:rPr>
        <w:t>of</w:t>
      </w:r>
      <w:r w:rsidRPr="007B112A">
        <w:rPr>
          <w:sz w:val="14"/>
        </w:rPr>
        <w:t xml:space="preserve"> </w:t>
      </w:r>
      <w:r w:rsidRPr="007B112A">
        <w:rPr>
          <w:rStyle w:val="Emphasis"/>
        </w:rPr>
        <w:t>d</w:t>
      </w:r>
      <w:r w:rsidRPr="007B112A">
        <w:rPr>
          <w:sz w:val="14"/>
        </w:rPr>
        <w:t xml:space="preserve">emocratic </w:t>
      </w:r>
      <w:r w:rsidRPr="007B112A">
        <w:rPr>
          <w:rStyle w:val="Emphasis"/>
        </w:rPr>
        <w:t>p</w:t>
      </w:r>
      <w:r w:rsidRPr="007B112A">
        <w:rPr>
          <w:sz w:val="14"/>
        </w:rPr>
        <w:t xml:space="preserve">eace </w:t>
      </w:r>
      <w:r w:rsidRPr="007B112A">
        <w:rPr>
          <w:rStyle w:val="Emphasis"/>
        </w:rPr>
        <w:t>t</w:t>
      </w:r>
      <w:r w:rsidRPr="007B112A">
        <w:rPr>
          <w:sz w:val="14"/>
        </w:rPr>
        <w:t xml:space="preserve">heory, </w:t>
      </w:r>
      <w:r w:rsidRPr="007B112A">
        <w:rPr>
          <w:rStyle w:val="StyleUnderline"/>
        </w:rPr>
        <w:t xml:space="preserve">and </w:t>
      </w:r>
      <w:r w:rsidRPr="007B112A">
        <w:rPr>
          <w:rStyle w:val="StyleUnderline"/>
          <w:highlight w:val="cyan"/>
        </w:rPr>
        <w:t>showed</w:t>
      </w:r>
      <w:r w:rsidRPr="007B112A">
        <w:rPr>
          <w:sz w:val="14"/>
        </w:rPr>
        <w:t xml:space="preserve"> that </w:t>
      </w:r>
      <w:r w:rsidRPr="007B112A">
        <w:rPr>
          <w:rStyle w:val="StyleUnderline"/>
          <w:highlight w:val="cyan"/>
        </w:rPr>
        <w:t>these are</w:t>
      </w:r>
      <w:r w:rsidRPr="007B112A">
        <w:rPr>
          <w:sz w:val="14"/>
          <w:highlight w:val="cyan"/>
        </w:rPr>
        <w:t xml:space="preserve"> </w:t>
      </w:r>
      <w:r w:rsidRPr="007B112A">
        <w:rPr>
          <w:rStyle w:val="Emphasis"/>
          <w:highlight w:val="cyan"/>
        </w:rPr>
        <w:t>empirically unsupported</w:t>
      </w:r>
      <w:r w:rsidRPr="007B112A">
        <w:rPr>
          <w:sz w:val="14"/>
        </w:rPr>
        <w:t>.</w:t>
      </w:r>
    </w:p>
    <w:p w14:paraId="74921E99" w14:textId="77777777" w:rsidR="009D4194" w:rsidRPr="007B112A" w:rsidRDefault="009D4194" w:rsidP="009D4194">
      <w:pPr>
        <w:rPr>
          <w:sz w:val="14"/>
        </w:rPr>
      </w:pPr>
      <w:r w:rsidRPr="007B112A">
        <w:rPr>
          <w:sz w:val="14"/>
        </w:rPr>
        <w:t xml:space="preserve">First of all, </w:t>
      </w:r>
      <w:r w:rsidRPr="007B112A">
        <w:rPr>
          <w:rStyle w:val="StyleUnderline"/>
          <w:highlight w:val="cyan"/>
        </w:rPr>
        <w:t>liberal norms</w:t>
      </w:r>
      <w:r w:rsidRPr="007B112A">
        <w:rPr>
          <w:sz w:val="14"/>
          <w:highlight w:val="cyan"/>
        </w:rPr>
        <w:t xml:space="preserve"> </w:t>
      </w:r>
      <w:r w:rsidRPr="007B112A">
        <w:rPr>
          <w:rStyle w:val="Emphasis"/>
          <w:highlight w:val="cyan"/>
        </w:rPr>
        <w:t>exist</w:t>
      </w:r>
      <w:r w:rsidRPr="007B112A">
        <w:rPr>
          <w:sz w:val="14"/>
        </w:rPr>
        <w:t xml:space="preserve"> </w:t>
      </w:r>
      <w:r w:rsidRPr="007B112A">
        <w:rPr>
          <w:rStyle w:val="StyleUnderline"/>
        </w:rPr>
        <w:t xml:space="preserve">not only </w:t>
      </w:r>
      <w:r w:rsidRPr="007B112A">
        <w:rPr>
          <w:rStyle w:val="StyleUnderline"/>
          <w:highlight w:val="cyan"/>
        </w:rPr>
        <w:t>in</w:t>
      </w:r>
      <w:r w:rsidRPr="007B112A">
        <w:rPr>
          <w:rStyle w:val="StyleUnderline"/>
        </w:rPr>
        <w:t xml:space="preserve"> liberal democracies but</w:t>
      </w:r>
      <w:r w:rsidRPr="007B112A">
        <w:rPr>
          <w:sz w:val="14"/>
        </w:rPr>
        <w:t xml:space="preserve"> also </w:t>
      </w:r>
      <w:r w:rsidRPr="007B112A">
        <w:rPr>
          <w:rStyle w:val="StyleUnderline"/>
        </w:rPr>
        <w:t>within</w:t>
      </w:r>
      <w:r w:rsidRPr="007B112A">
        <w:rPr>
          <w:sz w:val="14"/>
        </w:rPr>
        <w:t xml:space="preserve"> </w:t>
      </w:r>
      <w:r w:rsidRPr="007B112A">
        <w:rPr>
          <w:rStyle w:val="Emphasis"/>
          <w:highlight w:val="cyan"/>
        </w:rPr>
        <w:t>other regime-types</w:t>
      </w:r>
      <w:r w:rsidRPr="007B112A">
        <w:rPr>
          <w:sz w:val="14"/>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7B112A">
        <w:rPr>
          <w:rStyle w:val="StyleUnderline"/>
        </w:rPr>
        <w:t>distribution of liberal norms within</w:t>
      </w:r>
      <w:r w:rsidRPr="007B112A">
        <w:rPr>
          <w:sz w:val="14"/>
        </w:rPr>
        <w:t xml:space="preserve"> </w:t>
      </w:r>
      <w:r w:rsidRPr="007B112A">
        <w:rPr>
          <w:rStyle w:val="Emphasis"/>
        </w:rPr>
        <w:t>all</w:t>
      </w:r>
      <w:r w:rsidRPr="007B112A">
        <w:rPr>
          <w:sz w:val="14"/>
        </w:rPr>
        <w:t xml:space="preserve"> three </w:t>
      </w:r>
      <w:r w:rsidRPr="007B112A">
        <w:rPr>
          <w:rStyle w:val="Emphasis"/>
        </w:rPr>
        <w:t>samples</w:t>
      </w:r>
      <w:r w:rsidRPr="007B112A">
        <w:rPr>
          <w:sz w:val="14"/>
        </w:rPr>
        <w:t xml:space="preserve"> </w:t>
      </w:r>
      <w:r w:rsidRPr="007B112A">
        <w:rPr>
          <w:rStyle w:val="StyleUnderline"/>
        </w:rPr>
        <w:t>varies in similar patterns, which indicates that, within different regime-types, liberal norms</w:t>
      </w:r>
      <w:r w:rsidRPr="007B112A">
        <w:rPr>
          <w:sz w:val="14"/>
        </w:rPr>
        <w:t xml:space="preserve"> </w:t>
      </w:r>
      <w:r w:rsidRPr="007B112A">
        <w:rPr>
          <w:rStyle w:val="Emphasis"/>
        </w:rPr>
        <w:t>fluctuate similarly</w:t>
      </w:r>
      <w:r w:rsidRPr="007B112A">
        <w:rPr>
          <w:sz w:val="14"/>
        </w:rPr>
        <w:t xml:space="preserve">. Furthermore, </w:t>
      </w:r>
      <w:r w:rsidRPr="007B112A">
        <w:rPr>
          <w:rStyle w:val="StyleUnderline"/>
        </w:rPr>
        <w:t>liberal norms</w:t>
      </w:r>
      <w:r w:rsidRPr="007B112A">
        <w:rPr>
          <w:sz w:val="14"/>
        </w:rPr>
        <w:t xml:space="preserve"> </w:t>
      </w:r>
      <w:proofErr w:type="gramStart"/>
      <w:r w:rsidRPr="007B112A">
        <w:rPr>
          <w:rStyle w:val="Emphasis"/>
        </w:rPr>
        <w:t>neither influence</w:t>
      </w:r>
      <w:proofErr w:type="gramEnd"/>
      <w:r w:rsidRPr="007B112A">
        <w:rPr>
          <w:sz w:val="14"/>
        </w:rPr>
        <w:t xml:space="preserve"> the </w:t>
      </w:r>
      <w:r w:rsidRPr="007B112A">
        <w:rPr>
          <w:rStyle w:val="StyleUnderline"/>
        </w:rPr>
        <w:t xml:space="preserve">willingness to </w:t>
      </w:r>
      <w:proofErr w:type="gramStart"/>
      <w:r w:rsidRPr="007B112A">
        <w:rPr>
          <w:rStyle w:val="StyleUnderline"/>
        </w:rPr>
        <w:t>attack of</w:t>
      </w:r>
      <w:proofErr w:type="gramEnd"/>
      <w:r w:rsidRPr="007B112A">
        <w:rPr>
          <w:rStyle w:val="StyleUnderline"/>
        </w:rPr>
        <w:t xml:space="preserve"> decision- makers of</w:t>
      </w:r>
      <w:r w:rsidRPr="007B112A">
        <w:rPr>
          <w:sz w:val="14"/>
        </w:rPr>
        <w:t xml:space="preserve"> </w:t>
      </w:r>
      <w:r w:rsidRPr="007B112A">
        <w:rPr>
          <w:rStyle w:val="Emphasis"/>
        </w:rPr>
        <w:t>liberal democracies</w:t>
      </w:r>
      <w:r w:rsidRPr="007B112A">
        <w:rPr>
          <w:sz w:val="14"/>
        </w:rPr>
        <w:t xml:space="preserve"> </w:t>
      </w:r>
      <w:r w:rsidRPr="007B112A">
        <w:rPr>
          <w:rStyle w:val="StyleUnderline"/>
        </w:rPr>
        <w:t>nor decision-makers of</w:t>
      </w:r>
      <w:r w:rsidRPr="007B112A">
        <w:rPr>
          <w:sz w:val="14"/>
        </w:rPr>
        <w:t xml:space="preserve"> </w:t>
      </w:r>
      <w:r w:rsidRPr="007B112A">
        <w:rPr>
          <w:rStyle w:val="Emphasis"/>
        </w:rPr>
        <w:t>other</w:t>
      </w:r>
      <w:r w:rsidRPr="007B112A">
        <w:rPr>
          <w:sz w:val="14"/>
        </w:rPr>
        <w:t xml:space="preserve"> </w:t>
      </w:r>
      <w:r w:rsidRPr="007B112A">
        <w:rPr>
          <w:rStyle w:val="StyleUnderline"/>
        </w:rPr>
        <w:t>regime-types</w:t>
      </w:r>
      <w:r w:rsidRPr="007B112A">
        <w:rPr>
          <w:sz w:val="14"/>
        </w:rPr>
        <w:t xml:space="preserve">. The only, rather small but significant, influence of higher levels of liberal norms (in all three countries alike) was on the willingness to </w:t>
      </w:r>
      <w:r w:rsidRPr="007B112A">
        <w:rPr>
          <w:i/>
          <w:iCs/>
          <w:sz w:val="14"/>
        </w:rPr>
        <w:t>negotiate</w:t>
      </w:r>
      <w:r w:rsidRPr="007B112A">
        <w:rPr>
          <w:sz w:val="14"/>
        </w:rPr>
        <w:t>.</w:t>
      </w:r>
    </w:p>
    <w:p w14:paraId="24ACC374" w14:textId="77777777" w:rsidR="009D4194" w:rsidRPr="007B112A" w:rsidRDefault="009D4194" w:rsidP="009D4194">
      <w:pPr>
        <w:rPr>
          <w:sz w:val="14"/>
        </w:rPr>
      </w:pPr>
      <w:r w:rsidRPr="007B112A">
        <w:rPr>
          <w:sz w:val="14"/>
        </w:rPr>
        <w:t xml:space="preserve">These results indicate that the philosophical idea that liberal democracy morally teaches its citizens to become better people does not find support in the empirical world. Liberal norms are </w:t>
      </w:r>
      <w:proofErr w:type="spellStart"/>
      <w:r w:rsidRPr="007B112A">
        <w:rPr>
          <w:sz w:val="14"/>
        </w:rPr>
        <w:t>internalised</w:t>
      </w:r>
      <w:proofErr w:type="spellEnd"/>
      <w:r w:rsidRPr="007B112A">
        <w:rPr>
          <w:sz w:val="14"/>
        </w:rPr>
        <w:t xml:space="preserve"> in people irrespective of the regime-type and its socialization processes. Liberal norms seem to be human norms that are capable of developing in all people, regardless of the regime-type they are born in. The results indicate that the </w:t>
      </w:r>
      <w:proofErr w:type="spellStart"/>
      <w:r w:rsidRPr="007B112A">
        <w:rPr>
          <w:sz w:val="14"/>
        </w:rPr>
        <w:t>internalisation</w:t>
      </w:r>
      <w:proofErr w:type="spellEnd"/>
      <w:r w:rsidRPr="007B112A">
        <w:rPr>
          <w:sz w:val="14"/>
        </w:rPr>
        <w:t xml:space="preserve"> of liberal norms happens as part of the process of self-development and not as a result of </w:t>
      </w:r>
      <w:proofErr w:type="spellStart"/>
      <w:r w:rsidRPr="007B112A">
        <w:rPr>
          <w:sz w:val="14"/>
        </w:rPr>
        <w:t>socialisation</w:t>
      </w:r>
      <w:proofErr w:type="spellEnd"/>
      <w:r w:rsidRPr="007B112A">
        <w:rPr>
          <w:sz w:val="14"/>
        </w:rPr>
        <w:t xml:space="preserve"> within the structure of a political regime. Therefore, liberal norms could better be called liberal values.</w:t>
      </w:r>
    </w:p>
    <w:p w14:paraId="12D2F3F6" w14:textId="77777777" w:rsidR="009D4194" w:rsidRPr="007B112A" w:rsidRDefault="009D4194" w:rsidP="009D4194">
      <w:pPr>
        <w:rPr>
          <w:sz w:val="14"/>
        </w:rPr>
      </w:pPr>
      <w:r w:rsidRPr="007B112A">
        <w:rPr>
          <w:sz w:val="14"/>
        </w:rPr>
        <w:t xml:space="preserve">Earlier experimental studies of </w:t>
      </w:r>
      <w:proofErr w:type="gramStart"/>
      <w:r w:rsidRPr="007B112A">
        <w:rPr>
          <w:sz w:val="14"/>
        </w:rPr>
        <w:t>the democratic</w:t>
      </w:r>
      <w:proofErr w:type="gramEnd"/>
      <w:r w:rsidRPr="007B112A">
        <w:rPr>
          <w:sz w:val="14"/>
        </w:rPr>
        <w:t xml:space="preserve"> peace (Geva et al. 1993; Geva and Hanson 1999; Johns and Davies 2012; Z. Maoz and Russett 1993; Mintz and Geva 1993; Rousseau 2005; </w:t>
      </w:r>
      <w:proofErr w:type="spellStart"/>
      <w:r w:rsidRPr="007B112A">
        <w:rPr>
          <w:sz w:val="14"/>
        </w:rPr>
        <w:t>Tomz</w:t>
      </w:r>
      <w:proofErr w:type="spellEnd"/>
      <w:r w:rsidRPr="007B112A">
        <w:rPr>
          <w:sz w:val="14"/>
        </w:rPr>
        <w:t xml:space="preserve">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41E5EE66" w14:textId="77777777" w:rsidR="009D4194" w:rsidRPr="007B112A" w:rsidRDefault="009D4194" w:rsidP="009D4194">
      <w:pPr>
        <w:rPr>
          <w:sz w:val="14"/>
        </w:rPr>
      </w:pPr>
      <w:r w:rsidRPr="007B112A">
        <w:rPr>
          <w:sz w:val="14"/>
        </w:rPr>
        <w:t xml:space="preserve">Secondly, </w:t>
      </w:r>
      <w:r w:rsidRPr="007B112A">
        <w:rPr>
          <w:rStyle w:val="StyleUnderline"/>
        </w:rPr>
        <w:t>regime-type showed to have</w:t>
      </w:r>
      <w:r w:rsidRPr="007B112A">
        <w:rPr>
          <w:sz w:val="14"/>
        </w:rPr>
        <w:t xml:space="preserve"> </w:t>
      </w:r>
      <w:r w:rsidRPr="007B112A">
        <w:rPr>
          <w:rStyle w:val="Emphasis"/>
          <w:highlight w:val="cyan"/>
        </w:rPr>
        <w:t>no influence</w:t>
      </w:r>
      <w:r w:rsidRPr="007B112A">
        <w:rPr>
          <w:sz w:val="14"/>
          <w:highlight w:val="cyan"/>
        </w:rPr>
        <w:t xml:space="preserve"> </w:t>
      </w:r>
      <w:r w:rsidRPr="007B112A">
        <w:rPr>
          <w:rStyle w:val="StyleUnderline"/>
          <w:highlight w:val="cyan"/>
        </w:rPr>
        <w:t>on</w:t>
      </w:r>
      <w:r w:rsidRPr="007B112A">
        <w:rPr>
          <w:rStyle w:val="StyleUnderline"/>
        </w:rPr>
        <w:t xml:space="preserve"> the </w:t>
      </w:r>
      <w:r w:rsidRPr="007B112A">
        <w:rPr>
          <w:rStyle w:val="StyleUnderline"/>
          <w:highlight w:val="cyan"/>
        </w:rPr>
        <w:t>willingness to</w:t>
      </w:r>
      <w:r w:rsidRPr="007B112A">
        <w:rPr>
          <w:sz w:val="14"/>
          <w:highlight w:val="cyan"/>
        </w:rPr>
        <w:t xml:space="preserve"> </w:t>
      </w:r>
      <w:r w:rsidRPr="007B112A">
        <w:rPr>
          <w:rStyle w:val="Emphasis"/>
          <w:highlight w:val="cyan"/>
        </w:rPr>
        <w:t>attack</w:t>
      </w:r>
      <w:r w:rsidRPr="007B112A">
        <w:rPr>
          <w:sz w:val="14"/>
          <w:highlight w:val="cyan"/>
        </w:rPr>
        <w:t xml:space="preserve">, </w:t>
      </w:r>
      <w:r w:rsidRPr="007B112A">
        <w:rPr>
          <w:rStyle w:val="StyleUnderline"/>
          <w:highlight w:val="cyan"/>
        </w:rPr>
        <w:t>or</w:t>
      </w:r>
      <w:r w:rsidRPr="007B112A">
        <w:rPr>
          <w:rStyle w:val="StyleUnderline"/>
        </w:rPr>
        <w:t xml:space="preserve"> the willingness to choose</w:t>
      </w:r>
      <w:r w:rsidRPr="007B112A">
        <w:rPr>
          <w:sz w:val="14"/>
        </w:rPr>
        <w:t xml:space="preserve"> </w:t>
      </w:r>
      <w:r w:rsidRPr="007B112A">
        <w:rPr>
          <w:rStyle w:val="Emphasis"/>
          <w:highlight w:val="cyan"/>
        </w:rPr>
        <w:t>other</w:t>
      </w:r>
      <w:r w:rsidRPr="007B112A">
        <w:rPr>
          <w:sz w:val="14"/>
        </w:rPr>
        <w:t xml:space="preserve"> relevant </w:t>
      </w:r>
      <w:r w:rsidRPr="007B112A">
        <w:rPr>
          <w:rStyle w:val="Emphasis"/>
        </w:rPr>
        <w:t xml:space="preserve">policy </w:t>
      </w:r>
      <w:r w:rsidRPr="007B112A">
        <w:rPr>
          <w:rStyle w:val="Emphasis"/>
          <w:highlight w:val="cyan"/>
        </w:rPr>
        <w:t>options</w:t>
      </w:r>
      <w:r w:rsidRPr="007B112A">
        <w:rPr>
          <w:sz w:val="14"/>
        </w:rPr>
        <w:t xml:space="preserve">, </w:t>
      </w:r>
      <w:r w:rsidRPr="007B112A">
        <w:rPr>
          <w:rStyle w:val="StyleUnderline"/>
        </w:rPr>
        <w:t>of decision-makers</w:t>
      </w:r>
      <w:r w:rsidRPr="007B112A">
        <w:rPr>
          <w:sz w:val="14"/>
        </w:rPr>
        <w:t xml:space="preserve"> in all three samples alike. </w:t>
      </w:r>
      <w:r w:rsidRPr="007B112A">
        <w:rPr>
          <w:rStyle w:val="StyleUnderline"/>
        </w:rPr>
        <w:t>Regime-type</w:t>
      </w:r>
      <w:r w:rsidRPr="007B112A">
        <w:rPr>
          <w:sz w:val="14"/>
        </w:rPr>
        <w:t xml:space="preserve"> thus </w:t>
      </w:r>
      <w:r w:rsidRPr="007B112A">
        <w:rPr>
          <w:rStyle w:val="Emphasis"/>
        </w:rPr>
        <w:t>did not influence</w:t>
      </w:r>
      <w:r w:rsidRPr="007B112A">
        <w:rPr>
          <w:sz w:val="14"/>
        </w:rPr>
        <w:t xml:space="preserve"> </w:t>
      </w:r>
      <w:r w:rsidRPr="007B112A">
        <w:rPr>
          <w:rStyle w:val="StyleUnderline"/>
        </w:rPr>
        <w:t>decision-makers from liberal democracies significantly, as would be expected by</w:t>
      </w:r>
      <w:r w:rsidRPr="007B112A">
        <w:rPr>
          <w:sz w:val="14"/>
        </w:rPr>
        <w:t xml:space="preserve"> </w:t>
      </w:r>
      <w:r w:rsidRPr="007B112A">
        <w:rPr>
          <w:rStyle w:val="Emphasis"/>
        </w:rPr>
        <w:t>d</w:t>
      </w:r>
      <w:r w:rsidRPr="007B112A">
        <w:rPr>
          <w:sz w:val="14"/>
        </w:rPr>
        <w:t xml:space="preserve">emocratic </w:t>
      </w:r>
      <w:r w:rsidRPr="007B112A">
        <w:rPr>
          <w:rStyle w:val="Emphasis"/>
        </w:rPr>
        <w:t>p</w:t>
      </w:r>
      <w:r w:rsidRPr="007B112A">
        <w:rPr>
          <w:sz w:val="14"/>
        </w:rPr>
        <w:t xml:space="preserve">eace </w:t>
      </w:r>
      <w:r w:rsidRPr="007B112A">
        <w:rPr>
          <w:rStyle w:val="Emphasis"/>
        </w:rPr>
        <w:t>t</w:t>
      </w:r>
      <w:r w:rsidRPr="007B112A">
        <w:rPr>
          <w:sz w:val="14"/>
          <w:szCs w:val="16"/>
        </w:rPr>
        <w:t xml:space="preserve">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w:t>
      </w:r>
      <w:proofErr w:type="spellStart"/>
      <w:r w:rsidRPr="007B112A">
        <w:rPr>
          <w:sz w:val="14"/>
          <w:szCs w:val="16"/>
        </w:rPr>
        <w:t>Tomz</w:t>
      </w:r>
      <w:proofErr w:type="spellEnd"/>
      <w:r w:rsidRPr="007B112A">
        <w:rPr>
          <w:sz w:val="14"/>
          <w:szCs w:val="16"/>
        </w:rPr>
        <w:t xml:space="preserve"> and Weeks 2013).</w:t>
      </w:r>
    </w:p>
    <w:p w14:paraId="2CF78437" w14:textId="77777777" w:rsidR="009D4194" w:rsidRPr="007B112A" w:rsidRDefault="009D4194" w:rsidP="009D4194">
      <w:pPr>
        <w:rPr>
          <w:sz w:val="14"/>
          <w:szCs w:val="12"/>
        </w:rPr>
      </w:pPr>
      <w:r w:rsidRPr="007B112A">
        <w:rPr>
          <w:sz w:val="14"/>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2E97FE8F" w14:textId="77777777" w:rsidR="009D4194" w:rsidRPr="007B112A" w:rsidRDefault="009D4194" w:rsidP="009D4194">
      <w:pPr>
        <w:rPr>
          <w:sz w:val="14"/>
          <w:szCs w:val="12"/>
        </w:rPr>
      </w:pPr>
      <w:r w:rsidRPr="007B112A">
        <w:rPr>
          <w:sz w:val="14"/>
          <w:szCs w:val="12"/>
        </w:rPr>
        <w:t xml:space="preserve">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w:t>
      </w:r>
      <w:proofErr w:type="spellStart"/>
      <w:r w:rsidRPr="007B112A">
        <w:rPr>
          <w:sz w:val="14"/>
          <w:szCs w:val="12"/>
        </w:rPr>
        <w:t>behaviour</w:t>
      </w:r>
      <w:proofErr w:type="spellEnd"/>
      <w:r w:rsidRPr="007B112A">
        <w:rPr>
          <w:sz w:val="14"/>
          <w:szCs w:val="12"/>
        </w:rPr>
        <w:t xml:space="preserve"> of the opponent (in this case, invasion and the use of hard power) from regime-type, the findings of this study might indicate that it was not regime-type that triggered participants in earlier studies, but another threat from the conflict scenario itself.</w:t>
      </w:r>
    </w:p>
    <w:p w14:paraId="180D7FDB" w14:textId="77777777" w:rsidR="009D4194" w:rsidRPr="007B112A" w:rsidRDefault="009D4194" w:rsidP="009D4194">
      <w:pPr>
        <w:rPr>
          <w:sz w:val="14"/>
          <w:szCs w:val="12"/>
        </w:rPr>
      </w:pPr>
      <w:r w:rsidRPr="007B112A">
        <w:rPr>
          <w:sz w:val="14"/>
          <w:szCs w:val="12"/>
        </w:rPr>
        <w:t xml:space="preserve">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w:t>
      </w:r>
      <w:proofErr w:type="spellStart"/>
      <w:r w:rsidRPr="007B112A">
        <w:rPr>
          <w:sz w:val="14"/>
          <w:szCs w:val="12"/>
        </w:rPr>
        <w:t>eva</w:t>
      </w:r>
      <w:proofErr w:type="spellEnd"/>
      <w:r w:rsidRPr="007B112A">
        <w:rPr>
          <w:sz w:val="14"/>
          <w:szCs w:val="12"/>
        </w:rPr>
        <w:t xml:space="preserve"> 1993; Rousseau 2005; </w:t>
      </w:r>
      <w:proofErr w:type="spellStart"/>
      <w:r w:rsidRPr="007B112A">
        <w:rPr>
          <w:sz w:val="14"/>
          <w:szCs w:val="12"/>
        </w:rPr>
        <w:t>Tomz</w:t>
      </w:r>
      <w:proofErr w:type="spellEnd"/>
      <w:r w:rsidRPr="007B112A">
        <w:rPr>
          <w:sz w:val="14"/>
          <w:szCs w:val="12"/>
        </w:rPr>
        <w:t xml:space="preserve"> and Weeks 2013) used non-hypothetical countries and, moreover, relied (to a greater or lesser degree) on plausible real-world conflicts in their scenarios. Their scenarios might have triggered responses based on real-world perceptions, </w:t>
      </w:r>
      <w:proofErr w:type="gramStart"/>
      <w:r w:rsidRPr="007B112A">
        <w:rPr>
          <w:sz w:val="14"/>
          <w:szCs w:val="12"/>
        </w:rPr>
        <w:t>no</w:t>
      </w:r>
      <w:proofErr w:type="gramEnd"/>
      <w:r w:rsidRPr="007B112A">
        <w:rPr>
          <w:sz w:val="14"/>
          <w:szCs w:val="12"/>
        </w:rPr>
        <w:t xml:space="preserve"> only about the regime-type of the countries but possibly also about other features of these countries.</w:t>
      </w:r>
    </w:p>
    <w:p w14:paraId="58EEA81C" w14:textId="77777777" w:rsidR="009D4194" w:rsidRPr="007B112A" w:rsidRDefault="009D4194" w:rsidP="009D4194">
      <w:pPr>
        <w:rPr>
          <w:sz w:val="14"/>
          <w:szCs w:val="12"/>
        </w:rPr>
      </w:pPr>
      <w:r w:rsidRPr="007B112A">
        <w:rPr>
          <w:sz w:val="14"/>
          <w:szCs w:val="12"/>
        </w:rPr>
        <w:t xml:space="preserve">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w:t>
      </w:r>
      <w:proofErr w:type="gramStart"/>
      <w:r w:rsidRPr="007B112A">
        <w:rPr>
          <w:sz w:val="14"/>
          <w:szCs w:val="12"/>
        </w:rPr>
        <w:t>although</w:t>
      </w:r>
      <w:proofErr w:type="gramEnd"/>
      <w:r w:rsidRPr="007B112A">
        <w:rPr>
          <w:sz w:val="14"/>
          <w:szCs w:val="12"/>
        </w:rPr>
        <w:t xml:space="preserve"> no specific or negative wording or connotation was used. Most studies (Bakker 2017; Geva et al. 1993; Geva and Hanson 1999; Johns and Davies 2012; Mintz and Geva 1993; Rousseau 2005; </w:t>
      </w:r>
      <w:proofErr w:type="spellStart"/>
      <w:r w:rsidRPr="007B112A">
        <w:rPr>
          <w:sz w:val="14"/>
          <w:szCs w:val="12"/>
        </w:rPr>
        <w:t>Tomz</w:t>
      </w:r>
      <w:proofErr w:type="spellEnd"/>
      <w:r w:rsidRPr="007B112A">
        <w:rPr>
          <w:sz w:val="14"/>
          <w:szCs w:val="12"/>
        </w:rPr>
        <w:t xml:space="preserve">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56B412D0" w14:textId="77777777" w:rsidR="009D4194" w:rsidRPr="007B112A" w:rsidRDefault="009D4194" w:rsidP="009D4194">
      <w:pPr>
        <w:rPr>
          <w:sz w:val="14"/>
          <w:szCs w:val="12"/>
        </w:rPr>
      </w:pPr>
      <w:r w:rsidRPr="007B112A">
        <w:rPr>
          <w:sz w:val="14"/>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55428AD4" w14:textId="77777777" w:rsidR="009D4194" w:rsidRPr="007B112A" w:rsidRDefault="009D4194" w:rsidP="009D4194">
      <w:pPr>
        <w:ind w:left="720"/>
        <w:rPr>
          <w:sz w:val="14"/>
          <w:szCs w:val="12"/>
        </w:rPr>
      </w:pPr>
      <w:r w:rsidRPr="007B112A">
        <w:rPr>
          <w:sz w:val="14"/>
          <w:szCs w:val="12"/>
        </w:rPr>
        <w:t xml:space="preserve">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w:t>
      </w:r>
      <w:proofErr w:type="gramStart"/>
      <w:r w:rsidRPr="007B112A">
        <w:rPr>
          <w:sz w:val="14"/>
          <w:szCs w:val="12"/>
        </w:rPr>
        <w:t>refinement, and</w:t>
      </w:r>
      <w:proofErr w:type="gramEnd"/>
      <w:r w:rsidRPr="007B112A">
        <w:rPr>
          <w:sz w:val="14"/>
          <w:szCs w:val="12"/>
        </w:rPr>
        <w:t xml:space="preserve"> show that we cannot simply assume autocratic individuals to be war-prone, as democratic peace theory does. (Bakker 2017, 538).</w:t>
      </w:r>
    </w:p>
    <w:p w14:paraId="74D4DBFA" w14:textId="77777777" w:rsidR="009D4194" w:rsidRPr="007B112A" w:rsidRDefault="009D4194" w:rsidP="009D4194">
      <w:pPr>
        <w:rPr>
          <w:sz w:val="14"/>
          <w:szCs w:val="12"/>
        </w:rPr>
      </w:pPr>
      <w:r w:rsidRPr="007B112A">
        <w:rPr>
          <w:sz w:val="14"/>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2507F46B" w14:textId="77777777" w:rsidR="009D4194" w:rsidRPr="007B112A" w:rsidRDefault="009D4194" w:rsidP="009D4194">
      <w:pPr>
        <w:rPr>
          <w:sz w:val="14"/>
          <w:szCs w:val="12"/>
        </w:rPr>
      </w:pPr>
      <w:r w:rsidRPr="007B112A">
        <w:rPr>
          <w:sz w:val="14"/>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3D38643E" w14:textId="77777777" w:rsidR="009D4194" w:rsidRPr="007B112A" w:rsidRDefault="009D4194" w:rsidP="009D4194">
      <w:pPr>
        <w:rPr>
          <w:sz w:val="14"/>
          <w:szCs w:val="12"/>
        </w:rPr>
      </w:pPr>
      <w:r w:rsidRPr="007B112A">
        <w:rPr>
          <w:sz w:val="14"/>
          <w:szCs w:val="12"/>
        </w:rPr>
        <w:t xml:space="preserve">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w:t>
      </w:r>
      <w:proofErr w:type="spellStart"/>
      <w:r w:rsidRPr="007B112A">
        <w:rPr>
          <w:sz w:val="14"/>
          <w:szCs w:val="12"/>
        </w:rPr>
        <w:t>Yarhi</w:t>
      </w:r>
      <w:proofErr w:type="spellEnd"/>
      <w:r w:rsidRPr="007B112A">
        <w:rPr>
          <w:sz w:val="14"/>
          <w:szCs w:val="12"/>
        </w:rPr>
        <w:t>-Milo et al. (2016), which investigated if there was a difference between the foreign-policy predispositions of political leaders and those of a representative sample of citizens, supports this argument: they showed that there was no difference.</w:t>
      </w:r>
    </w:p>
    <w:p w14:paraId="376A8148" w14:textId="77777777" w:rsidR="009D4194" w:rsidRPr="007B112A" w:rsidRDefault="009D4194" w:rsidP="009D4194">
      <w:pPr>
        <w:rPr>
          <w:sz w:val="14"/>
        </w:rPr>
      </w:pPr>
      <w:r w:rsidRPr="007B112A">
        <w:rPr>
          <w:sz w:val="14"/>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0BEE6A12" w14:textId="77777777" w:rsidR="009D4194" w:rsidRPr="007B112A" w:rsidRDefault="009D4194" w:rsidP="009D4194">
      <w:pPr>
        <w:rPr>
          <w:sz w:val="14"/>
        </w:rPr>
      </w:pPr>
      <w:r w:rsidRPr="007B112A">
        <w:rPr>
          <w:sz w:val="14"/>
        </w:rPr>
        <w:t xml:space="preserve">It is prudent to take experimental results at their true value and understand them as an aid to theoretical clarification. Having that said, </w:t>
      </w:r>
      <w:r w:rsidRPr="007B112A">
        <w:rPr>
          <w:rStyle w:val="StyleUnderline"/>
        </w:rPr>
        <w:t>if the findings of this study can bring anything, it is the suggestion that</w:t>
      </w:r>
      <w:r w:rsidRPr="007B112A">
        <w:rPr>
          <w:sz w:val="14"/>
        </w:rPr>
        <w:t xml:space="preserve"> </w:t>
      </w:r>
      <w:r w:rsidRPr="007B112A">
        <w:rPr>
          <w:rStyle w:val="Emphasis"/>
        </w:rPr>
        <w:t>d</w:t>
      </w:r>
      <w:r w:rsidRPr="007B112A">
        <w:rPr>
          <w:sz w:val="14"/>
        </w:rPr>
        <w:t xml:space="preserve">emocratic </w:t>
      </w:r>
      <w:r w:rsidRPr="007B112A">
        <w:rPr>
          <w:rStyle w:val="Emphasis"/>
        </w:rPr>
        <w:t>p</w:t>
      </w:r>
      <w:r w:rsidRPr="007B112A">
        <w:rPr>
          <w:sz w:val="14"/>
        </w:rPr>
        <w:t xml:space="preserve">eace </w:t>
      </w:r>
      <w:r w:rsidRPr="007B112A">
        <w:rPr>
          <w:rStyle w:val="Emphasis"/>
        </w:rPr>
        <w:t>t</w:t>
      </w:r>
      <w:r w:rsidRPr="007B112A">
        <w:rPr>
          <w:sz w:val="14"/>
        </w:rPr>
        <w:t xml:space="preserve">heory </w:t>
      </w:r>
      <w:r w:rsidRPr="007B112A">
        <w:rPr>
          <w:rStyle w:val="StyleUnderline"/>
        </w:rPr>
        <w:t>should be</w:t>
      </w:r>
      <w:r w:rsidRPr="007B112A">
        <w:rPr>
          <w:sz w:val="14"/>
        </w:rPr>
        <w:t xml:space="preserve"> </w:t>
      </w:r>
      <w:r w:rsidRPr="007B112A">
        <w:rPr>
          <w:rStyle w:val="Emphasis"/>
        </w:rPr>
        <w:t>revisited</w:t>
      </w:r>
      <w:r w:rsidRPr="007B112A">
        <w:rPr>
          <w:sz w:val="14"/>
        </w:rPr>
        <w:t xml:space="preserve">. </w:t>
      </w:r>
      <w:r w:rsidRPr="007B112A">
        <w:rPr>
          <w:rStyle w:val="StyleUnderline"/>
        </w:rPr>
        <w:t>The assumptions of</w:t>
      </w:r>
      <w:r w:rsidRPr="007B112A">
        <w:rPr>
          <w:sz w:val="14"/>
        </w:rPr>
        <w:t xml:space="preserve"> </w:t>
      </w:r>
      <w:r w:rsidRPr="007B112A">
        <w:rPr>
          <w:rStyle w:val="Emphasis"/>
        </w:rPr>
        <w:t>d</w:t>
      </w:r>
      <w:r w:rsidRPr="007B112A">
        <w:rPr>
          <w:sz w:val="14"/>
        </w:rPr>
        <w:t xml:space="preserve">emocratic </w:t>
      </w:r>
      <w:r w:rsidRPr="007B112A">
        <w:rPr>
          <w:rStyle w:val="Emphasis"/>
        </w:rPr>
        <w:t>p</w:t>
      </w:r>
      <w:r w:rsidRPr="007B112A">
        <w:rPr>
          <w:sz w:val="14"/>
        </w:rPr>
        <w:t xml:space="preserve">eace </w:t>
      </w:r>
      <w:r w:rsidRPr="007B112A">
        <w:rPr>
          <w:rStyle w:val="Emphasis"/>
        </w:rPr>
        <w:t>t</w:t>
      </w:r>
      <w:r w:rsidRPr="007B112A">
        <w:rPr>
          <w:sz w:val="14"/>
        </w:rPr>
        <w:t xml:space="preserve">heory about liberal norms </w:t>
      </w:r>
      <w:r w:rsidRPr="007B112A">
        <w:rPr>
          <w:rStyle w:val="Emphasis"/>
        </w:rPr>
        <w:t>do not find support</w:t>
      </w:r>
      <w:r w:rsidRPr="007B112A">
        <w:rPr>
          <w:sz w:val="14"/>
        </w:rPr>
        <w:t xml:space="preserve"> in this study, </w:t>
      </w:r>
      <w:r w:rsidRPr="007B112A">
        <w:rPr>
          <w:rStyle w:val="StyleUnderline"/>
        </w:rPr>
        <w:t>nor does the expected influence of the</w:t>
      </w:r>
      <w:r w:rsidRPr="007B112A">
        <w:rPr>
          <w:sz w:val="14"/>
        </w:rPr>
        <w:t xml:space="preserve"> factor </w:t>
      </w:r>
      <w:r w:rsidRPr="007B112A">
        <w:rPr>
          <w:rStyle w:val="Emphasis"/>
        </w:rPr>
        <w:t>regime-type</w:t>
      </w:r>
      <w:r w:rsidRPr="007B112A">
        <w:rPr>
          <w:sz w:val="14"/>
        </w:rPr>
        <w:t xml:space="preserve">. How the findings of this study relate to the empirical regularity of </w:t>
      </w:r>
      <w:proofErr w:type="gramStart"/>
      <w:r w:rsidRPr="007B112A">
        <w:rPr>
          <w:sz w:val="14"/>
        </w:rPr>
        <w:t>the democratic</w:t>
      </w:r>
      <w:proofErr w:type="gramEnd"/>
      <w:r w:rsidRPr="007B112A">
        <w:rPr>
          <w:sz w:val="14"/>
        </w:rPr>
        <w:t xml:space="preserve"> peace and how it can inform new research avenues will be discussed in the concluding section.</w:t>
      </w:r>
    </w:p>
    <w:p w14:paraId="5467EFE2" w14:textId="77777777" w:rsidR="009D4194" w:rsidRPr="007B112A" w:rsidRDefault="009D4194" w:rsidP="009D4194">
      <w:pPr>
        <w:rPr>
          <w:sz w:val="14"/>
          <w:szCs w:val="8"/>
        </w:rPr>
      </w:pPr>
      <w:r w:rsidRPr="007B112A">
        <w:rPr>
          <w:sz w:val="14"/>
          <w:szCs w:val="8"/>
        </w:rPr>
        <w:t>Hawkishness as an explanatory factor</w:t>
      </w:r>
    </w:p>
    <w:p w14:paraId="326A858C" w14:textId="77777777" w:rsidR="009D4194" w:rsidRPr="007B112A" w:rsidRDefault="009D4194" w:rsidP="009D4194">
      <w:pPr>
        <w:rPr>
          <w:sz w:val="14"/>
          <w:szCs w:val="8"/>
        </w:rPr>
      </w:pPr>
      <w:r w:rsidRPr="007B112A">
        <w:rPr>
          <w:sz w:val="14"/>
          <w:szCs w:val="8"/>
        </w:rPr>
        <w:t xml:space="preserve">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t>
      </w:r>
      <w:proofErr w:type="spellStart"/>
      <w:r w:rsidRPr="007B112A">
        <w:rPr>
          <w:sz w:val="14"/>
          <w:szCs w:val="8"/>
        </w:rPr>
        <w:t>Wincott</w:t>
      </w:r>
      <w:proofErr w:type="spellEnd"/>
      <w:r w:rsidRPr="007B112A">
        <w:rPr>
          <w:sz w:val="14"/>
          <w:szCs w:val="8"/>
        </w:rPr>
        <w:t xml:space="preserve">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w:t>
      </w:r>
      <w:proofErr w:type="gramStart"/>
      <w:r w:rsidRPr="007B112A">
        <w:rPr>
          <w:sz w:val="14"/>
          <w:szCs w:val="8"/>
        </w:rPr>
        <w:t>is</w:t>
      </w:r>
      <w:proofErr w:type="gramEnd"/>
      <w:r w:rsidRPr="007B112A">
        <w:rPr>
          <w:sz w:val="14"/>
          <w:szCs w:val="8"/>
        </w:rPr>
        <w:t xml:space="preserve">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w:t>
      </w:r>
      <w:proofErr w:type="gramStart"/>
      <w:r w:rsidRPr="007B112A">
        <w:rPr>
          <w:sz w:val="14"/>
          <w:szCs w:val="8"/>
        </w:rPr>
        <w:t>systematically,</w:t>
      </w:r>
      <w:proofErr w:type="gramEnd"/>
      <w:r w:rsidRPr="007B112A">
        <w:rPr>
          <w:sz w:val="14"/>
          <w:szCs w:val="8"/>
        </w:rPr>
        <w:t xml:space="preserve"> to clarify how individual characteristics of leaders relate to structural theories.</w:t>
      </w:r>
    </w:p>
    <w:p w14:paraId="3B921A89" w14:textId="77777777" w:rsidR="009D4194" w:rsidRPr="007B112A" w:rsidRDefault="009D4194" w:rsidP="009D4194">
      <w:pPr>
        <w:rPr>
          <w:sz w:val="14"/>
          <w:szCs w:val="8"/>
        </w:rPr>
      </w:pPr>
      <w:r w:rsidRPr="007B112A">
        <w:rPr>
          <w:sz w:val="14"/>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6F10C8F7" w14:textId="77777777" w:rsidR="009D4194" w:rsidRPr="007B112A" w:rsidRDefault="009D4194" w:rsidP="009D4194">
      <w:pPr>
        <w:rPr>
          <w:sz w:val="14"/>
          <w:szCs w:val="8"/>
        </w:rPr>
      </w:pPr>
      <w:r w:rsidRPr="007B112A">
        <w:rPr>
          <w:sz w:val="14"/>
          <w:szCs w:val="8"/>
        </w:rPr>
        <w:t xml:space="preserve">This research resonates with recent studies that </w:t>
      </w:r>
      <w:proofErr w:type="gramStart"/>
      <w:r w:rsidRPr="007B112A">
        <w:rPr>
          <w:sz w:val="14"/>
          <w:szCs w:val="8"/>
        </w:rPr>
        <w:t>show that</w:t>
      </w:r>
      <w:proofErr w:type="gramEnd"/>
      <w:r w:rsidRPr="007B112A">
        <w:rPr>
          <w:sz w:val="14"/>
          <w:szCs w:val="8"/>
        </w:rPr>
        <w:t xml:space="preserve">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w:t>
      </w:r>
      <w:proofErr w:type="gramStart"/>
      <w:r w:rsidRPr="007B112A">
        <w:rPr>
          <w:sz w:val="14"/>
          <w:szCs w:val="8"/>
        </w:rPr>
        <w:t>conclude</w:t>
      </w:r>
      <w:proofErr w:type="gramEnd"/>
      <w:r w:rsidRPr="007B112A">
        <w:rPr>
          <w:sz w:val="14"/>
          <w:szCs w:val="8"/>
        </w:rPr>
        <w:t xml:space="preserve"> their research:</w:t>
      </w:r>
    </w:p>
    <w:p w14:paraId="71FAABB5" w14:textId="77777777" w:rsidR="009D4194" w:rsidRPr="007B112A" w:rsidRDefault="009D4194" w:rsidP="009D4194">
      <w:pPr>
        <w:ind w:left="720"/>
        <w:rPr>
          <w:sz w:val="14"/>
          <w:szCs w:val="8"/>
        </w:rPr>
      </w:pPr>
      <w:r w:rsidRPr="007B112A">
        <w:rPr>
          <w:sz w:val="14"/>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389A21E3" w14:textId="77777777" w:rsidR="009D4194" w:rsidRPr="007B112A" w:rsidRDefault="009D4194" w:rsidP="009D4194">
      <w:pPr>
        <w:rPr>
          <w:sz w:val="14"/>
          <w:szCs w:val="8"/>
        </w:rPr>
      </w:pPr>
      <w:r w:rsidRPr="007B112A">
        <w:rPr>
          <w:sz w:val="14"/>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0C12C0EF" w14:textId="77777777" w:rsidR="009D4194" w:rsidRPr="007B112A" w:rsidRDefault="009D4194" w:rsidP="009D4194">
      <w:pPr>
        <w:rPr>
          <w:sz w:val="14"/>
          <w:szCs w:val="8"/>
        </w:rPr>
      </w:pPr>
      <w:r w:rsidRPr="007B112A">
        <w:rPr>
          <w:sz w:val="14"/>
          <w:szCs w:val="8"/>
        </w:rPr>
        <w:t xml:space="preserve">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w:t>
      </w:r>
      <w:proofErr w:type="spellStart"/>
      <w:r w:rsidRPr="007B112A">
        <w:rPr>
          <w:sz w:val="14"/>
          <w:szCs w:val="8"/>
        </w:rPr>
        <w:t>Kaarbo</w:t>
      </w:r>
      <w:proofErr w:type="spellEnd"/>
      <w:r w:rsidRPr="007B112A">
        <w:rPr>
          <w:sz w:val="14"/>
          <w:szCs w:val="8"/>
        </w:rPr>
        <w:t xml:space="preserve"> and Hermann 1998; Kegley and Hermann 1995; </w:t>
      </w:r>
      <w:proofErr w:type="spellStart"/>
      <w:r w:rsidRPr="007B112A">
        <w:rPr>
          <w:sz w:val="14"/>
          <w:szCs w:val="8"/>
        </w:rPr>
        <w:t>Kowert</w:t>
      </w:r>
      <w:proofErr w:type="spellEnd"/>
      <w:r w:rsidRPr="007B112A">
        <w:rPr>
          <w:sz w:val="14"/>
          <w:szCs w:val="8"/>
        </w:rPr>
        <w:t xml:space="preserve"> and Hermann 1997; Post 2004; Walker and Schafer 2006). In the words of one of the leading scholars in this field, Margaret Hermann, (with Charles Kegley):</w:t>
      </w:r>
    </w:p>
    <w:p w14:paraId="46803E88" w14:textId="77777777" w:rsidR="009D4194" w:rsidRPr="007B112A" w:rsidRDefault="009D4194" w:rsidP="009D4194">
      <w:pPr>
        <w:ind w:left="720"/>
        <w:rPr>
          <w:sz w:val="14"/>
          <w:szCs w:val="8"/>
        </w:rPr>
      </w:pPr>
      <w:r w:rsidRPr="007B112A">
        <w:rPr>
          <w:sz w:val="14"/>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40EBB99A" w14:textId="77777777" w:rsidR="009D4194" w:rsidRPr="007B112A" w:rsidRDefault="009D4194" w:rsidP="009D4194">
      <w:pPr>
        <w:rPr>
          <w:sz w:val="14"/>
          <w:szCs w:val="8"/>
        </w:rPr>
      </w:pPr>
      <w:r w:rsidRPr="007B112A">
        <w:rPr>
          <w:sz w:val="14"/>
          <w:szCs w:val="8"/>
        </w:rPr>
        <w:t>This study powerfully reinforces the claim made by Hermann and Kegley among others and agrees with them that the individual level needs to be considered systematically and more inclusively within conflict studies.</w:t>
      </w:r>
    </w:p>
    <w:p w14:paraId="2E3C2CC0" w14:textId="77777777" w:rsidR="009D4194" w:rsidRPr="007B112A" w:rsidRDefault="009D4194" w:rsidP="009D4194">
      <w:pPr>
        <w:rPr>
          <w:sz w:val="14"/>
          <w:szCs w:val="8"/>
        </w:rPr>
      </w:pPr>
      <w:r w:rsidRPr="007B112A">
        <w:rPr>
          <w:sz w:val="14"/>
          <w:szCs w:val="8"/>
        </w:rPr>
        <w:t xml:space="preserve">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w:t>
      </w:r>
      <w:proofErr w:type="gramStart"/>
      <w:r w:rsidRPr="007B112A">
        <w:rPr>
          <w:sz w:val="14"/>
          <w:szCs w:val="8"/>
        </w:rPr>
        <w:t>that</w:t>
      </w:r>
      <w:proofErr w:type="gramEnd"/>
      <w:r w:rsidRPr="007B112A">
        <w:rPr>
          <w:sz w:val="14"/>
          <w:szCs w:val="8"/>
        </w:rPr>
        <w:t xml:space="preserve">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w:t>
      </w:r>
      <w:proofErr w:type="gramStart"/>
      <w:r w:rsidRPr="007B112A">
        <w:rPr>
          <w:sz w:val="14"/>
          <w:szCs w:val="8"/>
        </w:rPr>
        <w:t>the conceptualization</w:t>
      </w:r>
      <w:proofErr w:type="gramEnd"/>
      <w:r w:rsidRPr="007B112A">
        <w:rPr>
          <w:sz w:val="14"/>
          <w:szCs w:val="8"/>
        </w:rPr>
        <w:t xml:space="preserve"> and measurement worked well for this study, the development of a clear and general theory of hawkishness is highly recommended.</w:t>
      </w:r>
    </w:p>
    <w:p w14:paraId="558D997D" w14:textId="77777777" w:rsidR="009D4194" w:rsidRPr="007B112A" w:rsidRDefault="009D4194" w:rsidP="009D4194">
      <w:pPr>
        <w:rPr>
          <w:sz w:val="14"/>
          <w:szCs w:val="8"/>
        </w:rPr>
      </w:pPr>
      <w:r w:rsidRPr="007B112A">
        <w:rPr>
          <w:sz w:val="14"/>
          <w:szCs w:val="8"/>
        </w:rPr>
        <w:t xml:space="preserve">Such a theory does not </w:t>
      </w:r>
      <w:proofErr w:type="gramStart"/>
      <w:r w:rsidRPr="007B112A">
        <w:rPr>
          <w:sz w:val="14"/>
          <w:szCs w:val="8"/>
        </w:rPr>
        <w:t>yet exist</w:t>
      </w:r>
      <w:proofErr w:type="gramEnd"/>
      <w:r w:rsidRPr="007B112A">
        <w:rPr>
          <w:sz w:val="14"/>
          <w:szCs w:val="8"/>
        </w:rPr>
        <w: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34464526" w14:textId="77777777" w:rsidR="009D4194" w:rsidRPr="007B112A" w:rsidRDefault="009D4194" w:rsidP="009D4194">
      <w:pPr>
        <w:rPr>
          <w:sz w:val="14"/>
          <w:szCs w:val="8"/>
        </w:rPr>
      </w:pPr>
      <w:r w:rsidRPr="007B112A">
        <w:rPr>
          <w:sz w:val="14"/>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06D79C7F" w14:textId="77777777" w:rsidR="009D4194" w:rsidRPr="007B112A" w:rsidRDefault="009D4194" w:rsidP="009D4194">
      <w:pPr>
        <w:rPr>
          <w:sz w:val="14"/>
          <w:szCs w:val="8"/>
        </w:rPr>
      </w:pPr>
      <w:r w:rsidRPr="007B112A">
        <w:rPr>
          <w:sz w:val="14"/>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w:t>
      </w:r>
      <w:proofErr w:type="spellStart"/>
      <w:r w:rsidRPr="007B112A">
        <w:rPr>
          <w:sz w:val="14"/>
          <w:szCs w:val="8"/>
        </w:rPr>
        <w:t>maker's</w:t>
      </w:r>
      <w:proofErr w:type="spellEnd"/>
      <w:r w:rsidRPr="007B112A">
        <w:rPr>
          <w:sz w:val="14"/>
          <w:szCs w:val="8"/>
        </w:rPr>
        <w:t xml:space="preserve"> psyche. For a decision-maker to decide to act more </w:t>
      </w:r>
      <w:proofErr w:type="spellStart"/>
      <w:r w:rsidRPr="007B112A">
        <w:rPr>
          <w:sz w:val="14"/>
          <w:szCs w:val="8"/>
        </w:rPr>
        <w:t>dovishly</w:t>
      </w:r>
      <w:proofErr w:type="spellEnd"/>
      <w:r w:rsidRPr="007B112A">
        <w:rPr>
          <w:sz w:val="14"/>
          <w:szCs w:val="8"/>
        </w:rPr>
        <w:t xml:space="preserve">, there </w:t>
      </w:r>
      <w:proofErr w:type="gramStart"/>
      <w:r w:rsidRPr="007B112A">
        <w:rPr>
          <w:sz w:val="14"/>
          <w:szCs w:val="8"/>
        </w:rPr>
        <w:t>would have to</w:t>
      </w:r>
      <w:proofErr w:type="gramEnd"/>
      <w:r w:rsidRPr="007B112A">
        <w:rPr>
          <w:sz w:val="14"/>
          <w:szCs w:val="8"/>
        </w:rPr>
        <w:t xml:space="preserve"> have been a change in these deeply entrenched beliefs.</w:t>
      </w:r>
    </w:p>
    <w:p w14:paraId="189B77E0" w14:textId="77777777" w:rsidR="009D4194" w:rsidRPr="007B112A" w:rsidRDefault="009D4194" w:rsidP="009D4194">
      <w:pPr>
        <w:rPr>
          <w:sz w:val="14"/>
          <w:szCs w:val="8"/>
        </w:rPr>
      </w:pPr>
      <w:r w:rsidRPr="007B112A">
        <w:rPr>
          <w:sz w:val="14"/>
          <w:szCs w:val="8"/>
        </w:rPr>
        <w:t xml:space="preserve">The closest attempt to formulate a theoretical explanation of hawkishness previously was by Kahneman and </w:t>
      </w:r>
      <w:proofErr w:type="spellStart"/>
      <w:r w:rsidRPr="007B112A">
        <w:rPr>
          <w:sz w:val="14"/>
          <w:szCs w:val="8"/>
        </w:rPr>
        <w:t>Renshon</w:t>
      </w:r>
      <w:proofErr w:type="spellEnd"/>
      <w:r w:rsidRPr="007B112A">
        <w:rPr>
          <w:sz w:val="14"/>
          <w:szCs w:val="8"/>
        </w:rPr>
        <w:t xml:space="preserve">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w:t>
      </w:r>
      <w:proofErr w:type="spellStart"/>
      <w:r w:rsidRPr="007B112A">
        <w:rPr>
          <w:sz w:val="14"/>
          <w:szCs w:val="8"/>
        </w:rPr>
        <w:t>hawkislness</w:t>
      </w:r>
      <w:proofErr w:type="spellEnd"/>
      <w:r w:rsidRPr="007B112A">
        <w:rPr>
          <w:sz w:val="14"/>
          <w:szCs w:val="8"/>
        </w:rPr>
        <w:t xml:space="preserve">.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w:t>
      </w:r>
      <w:proofErr w:type="spellStart"/>
      <w:r w:rsidRPr="007B112A">
        <w:rPr>
          <w:sz w:val="14"/>
          <w:szCs w:val="8"/>
        </w:rPr>
        <w:t>Renshon</w:t>
      </w:r>
      <w:proofErr w:type="spellEnd"/>
      <w:r w:rsidRPr="007B112A">
        <w:rPr>
          <w:sz w:val="14"/>
          <w:szCs w:val="8"/>
        </w:rPr>
        <w:t xml:space="preserve"> 2009, 92). Their arguments are prudent, and they are right to argue that a theory of hawkishness could never explain all decision- making during interstate conflicts. Having said that, several studies show how beliefs affect decision-makers (Farnham 2000, 2001, 2003; George 1969; </w:t>
      </w:r>
      <w:proofErr w:type="spellStart"/>
      <w:r w:rsidRPr="007B112A">
        <w:rPr>
          <w:sz w:val="14"/>
          <w:szCs w:val="8"/>
        </w:rPr>
        <w:t>Hoisti</w:t>
      </w:r>
      <w:proofErr w:type="spellEnd"/>
      <w:r w:rsidRPr="007B112A">
        <w:rPr>
          <w:sz w:val="14"/>
          <w:szCs w:val="8"/>
        </w:rPr>
        <w:t xml:space="preserve"> 1970; Jervis 1976, 2006; </w:t>
      </w:r>
      <w:proofErr w:type="spellStart"/>
      <w:r w:rsidRPr="007B112A">
        <w:rPr>
          <w:sz w:val="14"/>
          <w:szCs w:val="8"/>
        </w:rPr>
        <w:t>Kaarbo</w:t>
      </w:r>
      <w:proofErr w:type="spellEnd"/>
      <w:r w:rsidRPr="007B112A">
        <w:rPr>
          <w:sz w:val="14"/>
          <w:szCs w:val="8"/>
        </w:rPr>
        <w:t xml:space="preserve">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7B112A">
        <w:rPr>
          <w:i/>
          <w:iCs/>
          <w:sz w:val="14"/>
          <w:szCs w:val="8"/>
        </w:rPr>
        <w:t>see</w:t>
      </w:r>
      <w:r w:rsidRPr="007B112A">
        <w:rPr>
          <w:sz w:val="14"/>
          <w:szCs w:val="8"/>
        </w:rPr>
        <w:t xml:space="preserve">, for example, Hermann 2005, 183—4; </w:t>
      </w:r>
      <w:proofErr w:type="spellStart"/>
      <w:r w:rsidRPr="007B112A">
        <w:rPr>
          <w:sz w:val="14"/>
          <w:szCs w:val="8"/>
        </w:rPr>
        <w:t>Kaarbo</w:t>
      </w:r>
      <w:proofErr w:type="spellEnd"/>
      <w:r w:rsidRPr="007B112A">
        <w:rPr>
          <w:sz w:val="14"/>
          <w:szCs w:val="8"/>
        </w:rPr>
        <w:t xml:space="preserve"> and Hermann 1998). Hermann has also argued that the context of the decision-making unit matters: how many people decide, just the leader or are there more leaders involved, and what is their role (Hermann 2001 ; Hermann and Preston 1994)?</w:t>
      </w:r>
    </w:p>
    <w:p w14:paraId="1F5287A5" w14:textId="77777777" w:rsidR="009D4194" w:rsidRPr="007B112A" w:rsidRDefault="009D4194" w:rsidP="009D4194">
      <w:pPr>
        <w:rPr>
          <w:sz w:val="14"/>
          <w:szCs w:val="8"/>
        </w:rPr>
      </w:pPr>
      <w:r w:rsidRPr="007B112A">
        <w:rPr>
          <w:sz w:val="14"/>
          <w:szCs w:val="8"/>
        </w:rPr>
        <w:t xml:space="preserve">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w:t>
      </w:r>
      <w:proofErr w:type="spellStart"/>
      <w:r w:rsidRPr="007B112A">
        <w:rPr>
          <w:sz w:val="14"/>
          <w:szCs w:val="8"/>
        </w:rPr>
        <w:t>Holsti</w:t>
      </w:r>
      <w:proofErr w:type="spellEnd"/>
      <w:r w:rsidRPr="007B112A">
        <w:rPr>
          <w:sz w:val="14"/>
          <w:szCs w:val="8"/>
        </w:rPr>
        <w:t xml:space="preserve"> 1962; </w:t>
      </w:r>
      <w:proofErr w:type="spellStart"/>
      <w:r w:rsidRPr="007B112A">
        <w:rPr>
          <w:sz w:val="14"/>
          <w:szCs w:val="8"/>
        </w:rPr>
        <w:t>Holsti</w:t>
      </w:r>
      <w:proofErr w:type="spellEnd"/>
      <w:r w:rsidRPr="007B112A">
        <w:rPr>
          <w:sz w:val="14"/>
          <w:szCs w:val="8"/>
        </w:rPr>
        <w:t xml:space="preserve"> and Rosenau 1988)? Can hawkish beliefs be transformed, and if yes, how? Alternatively, if hawkishness is a personality trait, can we expect it to be stable? How does the hawkish trait relate to other traits, such as leadership traits and style (see Hermann 2005; Hermann et al. 2001 ; </w:t>
      </w:r>
      <w:proofErr w:type="spellStart"/>
      <w:r w:rsidRPr="007B112A">
        <w:rPr>
          <w:sz w:val="14"/>
          <w:szCs w:val="8"/>
        </w:rPr>
        <w:t>Kaarbo</w:t>
      </w:r>
      <w:proofErr w:type="spellEnd"/>
      <w:r w:rsidRPr="007B112A">
        <w:rPr>
          <w:sz w:val="14"/>
          <w:szCs w:val="8"/>
        </w:rPr>
        <w:t xml:space="preserve">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3C2A926B" w14:textId="77777777" w:rsidR="009D4194" w:rsidRPr="007B112A" w:rsidRDefault="009D4194" w:rsidP="009D4194">
      <w:pPr>
        <w:rPr>
          <w:sz w:val="14"/>
          <w:szCs w:val="8"/>
        </w:rPr>
      </w:pPr>
      <w:r w:rsidRPr="007B112A">
        <w:rPr>
          <w:sz w:val="14"/>
          <w:szCs w:val="8"/>
        </w:rPr>
        <w:t xml:space="preserve">Thus, a new research avenue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w:t>
      </w:r>
      <w:proofErr w:type="spellStart"/>
      <w:r w:rsidRPr="007B112A">
        <w:rPr>
          <w:sz w:val="14"/>
          <w:szCs w:val="8"/>
        </w:rPr>
        <w:t>hawkishnes</w:t>
      </w:r>
      <w:proofErr w:type="spellEnd"/>
      <w:r w:rsidRPr="007B112A">
        <w:rPr>
          <w:sz w:val="14"/>
          <w:szCs w:val="8"/>
        </w:rPr>
        <w:t xml:space="preserve"> best relates. When a clear understanding of hawkishness is developed theoretically, an investigation can begin about its relationship to structural factors and decision-making processes.</w:t>
      </w:r>
    </w:p>
    <w:p w14:paraId="483FE5AB" w14:textId="77777777" w:rsidR="009D4194" w:rsidRPr="007B112A" w:rsidRDefault="009D4194" w:rsidP="009D4194">
      <w:pPr>
        <w:rPr>
          <w:sz w:val="14"/>
          <w:szCs w:val="8"/>
        </w:rPr>
      </w:pPr>
      <w:r w:rsidRPr="007B112A">
        <w:rPr>
          <w:sz w:val="14"/>
          <w:szCs w:val="8"/>
        </w:rPr>
        <w:t>WHERE DOES THIS LEAVE THE IDEA OF DEMOCRATIC PEACE?</w:t>
      </w:r>
    </w:p>
    <w:p w14:paraId="565A9FF2" w14:textId="77777777" w:rsidR="009D4194" w:rsidRPr="007B112A" w:rsidRDefault="009D4194" w:rsidP="009D4194">
      <w:pPr>
        <w:rPr>
          <w:sz w:val="14"/>
        </w:rPr>
      </w:pPr>
      <w:r w:rsidRPr="007B112A">
        <w:rPr>
          <w:sz w:val="14"/>
          <w:szCs w:val="8"/>
        </w:rPr>
        <w:t xml:space="preserve">An important remaining question is: how do the results of this research relate to </w:t>
      </w:r>
      <w:proofErr w:type="gramStart"/>
      <w:r w:rsidRPr="007B112A">
        <w:rPr>
          <w:sz w:val="14"/>
          <w:szCs w:val="8"/>
        </w:rPr>
        <w:t>the democratic</w:t>
      </w:r>
      <w:proofErr w:type="gramEnd"/>
      <w:r w:rsidRPr="007B112A">
        <w:rPr>
          <w:sz w:val="14"/>
          <w:szCs w:val="8"/>
        </w:rPr>
        <w:t xml:space="preserve"> peace? If the results of this study are correct and the core foundations of democratic peace theory do not hold up, does </w:t>
      </w:r>
      <w:proofErr w:type="gramStart"/>
      <w:r w:rsidRPr="007B112A">
        <w:rPr>
          <w:sz w:val="14"/>
          <w:szCs w:val="8"/>
        </w:rPr>
        <w:t>the democratic</w:t>
      </w:r>
      <w:proofErr w:type="gramEnd"/>
      <w:r w:rsidRPr="007B112A">
        <w:rPr>
          <w:sz w:val="14"/>
          <w:szCs w:val="8"/>
        </w:rPr>
        <w:t xml:space="preserve"> peace even exist? The answer is yes. </w:t>
      </w:r>
      <w:proofErr w:type="gramStart"/>
      <w:r w:rsidRPr="007B112A">
        <w:rPr>
          <w:sz w:val="14"/>
          <w:szCs w:val="8"/>
        </w:rPr>
        <w:t>The democratic</w:t>
      </w:r>
      <w:proofErr w:type="gramEnd"/>
      <w:r w:rsidRPr="007B112A">
        <w:rPr>
          <w:sz w:val="14"/>
          <w:szCs w:val="8"/>
        </w:rPr>
        <w:t xml:space="preserve">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7B112A">
        <w:rPr>
          <w:i/>
          <w:iCs/>
          <w:sz w:val="14"/>
          <w:szCs w:val="8"/>
        </w:rPr>
        <w:t>why</w:t>
      </w:r>
      <w:r w:rsidRPr="007B112A">
        <w:rPr>
          <w:sz w:val="14"/>
          <w:szCs w:val="8"/>
        </w:rPr>
        <w:t>? Why does that positive association exist and how can we explain that association as an outcome of a process?</w:t>
      </w:r>
    </w:p>
    <w:p w14:paraId="6DB6E40C" w14:textId="77777777" w:rsidR="009D4194" w:rsidRPr="007B112A" w:rsidRDefault="009D4194" w:rsidP="009D4194">
      <w:pPr>
        <w:rPr>
          <w:sz w:val="14"/>
        </w:rPr>
      </w:pPr>
      <w:r w:rsidRPr="007B112A">
        <w:rPr>
          <w:sz w:val="14"/>
        </w:rPr>
        <w:t xml:space="preserve">This study tested a leading </w:t>
      </w:r>
      <w:r w:rsidRPr="007B112A">
        <w:rPr>
          <w:rStyle w:val="StyleUnderline"/>
        </w:rPr>
        <w:t>theory</w:t>
      </w:r>
      <w:r w:rsidRPr="007B112A">
        <w:rPr>
          <w:sz w:val="14"/>
        </w:rPr>
        <w:t xml:space="preserve"> that </w:t>
      </w:r>
      <w:r w:rsidRPr="007B112A">
        <w:rPr>
          <w:rStyle w:val="StyleUnderline"/>
        </w:rPr>
        <w:t>aims to explain</w:t>
      </w:r>
      <w:r w:rsidRPr="007B112A">
        <w:rPr>
          <w:sz w:val="14"/>
        </w:rPr>
        <w:t xml:space="preserve"> the </w:t>
      </w:r>
      <w:r w:rsidRPr="007B112A">
        <w:rPr>
          <w:rStyle w:val="Emphasis"/>
        </w:rPr>
        <w:t>democratic peace</w:t>
      </w:r>
      <w:r w:rsidRPr="007B112A">
        <w:rPr>
          <w:sz w:val="14"/>
        </w:rPr>
        <w:t xml:space="preserve"> — that liberal democracies imbue members with liberal norms that </w:t>
      </w:r>
      <w:proofErr w:type="gramStart"/>
      <w:r w:rsidRPr="007B112A">
        <w:rPr>
          <w:sz w:val="14"/>
        </w:rPr>
        <w:t>dispose</w:t>
      </w:r>
      <w:proofErr w:type="gramEnd"/>
      <w:r w:rsidRPr="007B112A">
        <w:rPr>
          <w:sz w:val="14"/>
        </w:rPr>
        <w:t xml:space="preserve"> them to seek peaceful resolutions — </w:t>
      </w:r>
      <w:r w:rsidRPr="007B112A">
        <w:rPr>
          <w:rStyle w:val="StyleUnderline"/>
        </w:rPr>
        <w:t>and</w:t>
      </w:r>
      <w:r w:rsidRPr="007B112A">
        <w:rPr>
          <w:sz w:val="14"/>
        </w:rPr>
        <w:t xml:space="preserve"> the </w:t>
      </w:r>
      <w:r w:rsidRPr="007B112A">
        <w:rPr>
          <w:rStyle w:val="StyleUnderline"/>
        </w:rPr>
        <w:t>findings show that this theory</w:t>
      </w:r>
      <w:r w:rsidRPr="007B112A">
        <w:rPr>
          <w:sz w:val="14"/>
        </w:rPr>
        <w:t xml:space="preserve"> </w:t>
      </w:r>
      <w:r w:rsidRPr="007B112A">
        <w:rPr>
          <w:rStyle w:val="Emphasis"/>
        </w:rPr>
        <w:t>does not</w:t>
      </w:r>
      <w:r w:rsidRPr="007B112A">
        <w:rPr>
          <w:sz w:val="14"/>
        </w:rPr>
        <w:t xml:space="preserve"> </w:t>
      </w:r>
      <w:r w:rsidRPr="007B112A">
        <w:rPr>
          <w:rStyle w:val="StyleUnderline"/>
        </w:rPr>
        <w:t>find support and should thus be revisited</w:t>
      </w:r>
      <w:r w:rsidRPr="007B112A">
        <w:rPr>
          <w:sz w:val="14"/>
        </w:rPr>
        <w:t xml:space="preserve">.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w:t>
      </w:r>
      <w:proofErr w:type="gramStart"/>
      <w:r w:rsidRPr="007B112A">
        <w:rPr>
          <w:sz w:val="14"/>
        </w:rPr>
        <w:t>the democratic</w:t>
      </w:r>
      <w:proofErr w:type="gramEnd"/>
      <w:r w:rsidRPr="007B112A">
        <w:rPr>
          <w:sz w:val="14"/>
        </w:rPr>
        <w:t xml:space="preserve"> peace. In other words, it might be that hawks find themselves more heavily constrained within liberal democracies than in non-democratic regimes.</w:t>
      </w:r>
    </w:p>
    <w:p w14:paraId="1C579819" w14:textId="77777777" w:rsidR="009D4194" w:rsidRPr="007B112A" w:rsidRDefault="009D4194" w:rsidP="009D4194">
      <w:pPr>
        <w:rPr>
          <w:sz w:val="14"/>
        </w:rPr>
      </w:pPr>
      <w:r w:rsidRPr="007B112A">
        <w:rPr>
          <w:sz w:val="14"/>
        </w:rPr>
        <w:t xml:space="preserve">A prudent research avenue into the democratic peace project might very well have a stronger or even renewed focus on institutional processes, therefore. This study did not find support for the commonly used institutional explanation of </w:t>
      </w:r>
      <w:proofErr w:type="gramStart"/>
      <w:r w:rsidRPr="007B112A">
        <w:rPr>
          <w:sz w:val="14"/>
        </w:rPr>
        <w:t>the democratic</w:t>
      </w:r>
      <w:proofErr w:type="gramEnd"/>
      <w:r w:rsidRPr="007B112A">
        <w:rPr>
          <w:sz w:val="14"/>
        </w:rPr>
        <w:t xml:space="preserve"> peace, which posits that restraints on decision-making lie within larger and general elective and legal processes. As elaborated in Chapter Two, this particular explanation rests, just like the other explanations, on assumptions that are empirically unsupported. </w:t>
      </w:r>
      <w:r w:rsidRPr="007B112A">
        <w:rPr>
          <w:rStyle w:val="StyleUnderline"/>
          <w:highlight w:val="cyan"/>
        </w:rPr>
        <w:t>Earlier empirical tests</w:t>
      </w:r>
      <w:r w:rsidRPr="007B112A">
        <w:rPr>
          <w:rStyle w:val="StyleUnderline"/>
        </w:rPr>
        <w:t xml:space="preserve"> only </w:t>
      </w:r>
      <w:r w:rsidRPr="007B112A">
        <w:rPr>
          <w:rStyle w:val="StyleUnderline"/>
          <w:highlight w:val="cyan"/>
        </w:rPr>
        <w:t>focused on</w:t>
      </w:r>
      <w:r w:rsidRPr="007B112A">
        <w:rPr>
          <w:rStyle w:val="StyleUnderline"/>
        </w:rPr>
        <w:t xml:space="preserve"> the</w:t>
      </w:r>
      <w:r w:rsidRPr="007B112A">
        <w:rPr>
          <w:sz w:val="14"/>
        </w:rPr>
        <w:t xml:space="preserve"> </w:t>
      </w:r>
      <w:r w:rsidRPr="007B112A">
        <w:rPr>
          <w:rStyle w:val="Emphasis"/>
          <w:highlight w:val="cyan"/>
        </w:rPr>
        <w:t>presence of institutions</w:t>
      </w:r>
      <w:r w:rsidRPr="007B112A">
        <w:rPr>
          <w:sz w:val="14"/>
          <w:highlight w:val="cyan"/>
        </w:rPr>
        <w:t xml:space="preserve">, </w:t>
      </w:r>
      <w:r w:rsidRPr="007B112A">
        <w:rPr>
          <w:rStyle w:val="StyleUnderline"/>
          <w:highlight w:val="cyan"/>
        </w:rPr>
        <w:t>but</w:t>
      </w:r>
      <w:r w:rsidRPr="007B112A">
        <w:rPr>
          <w:rStyle w:val="StyleUnderline"/>
        </w:rPr>
        <w:t xml:space="preserve"> did </w:t>
      </w:r>
      <w:r w:rsidRPr="007B112A">
        <w:rPr>
          <w:rStyle w:val="StyleUnderline"/>
          <w:highlight w:val="cyan"/>
        </w:rPr>
        <w:t>not</w:t>
      </w:r>
      <w:r w:rsidRPr="007B112A">
        <w:rPr>
          <w:rStyle w:val="StyleUnderline"/>
        </w:rPr>
        <w:t xml:space="preserve"> test for the</w:t>
      </w:r>
      <w:r w:rsidRPr="007B112A">
        <w:rPr>
          <w:sz w:val="14"/>
        </w:rPr>
        <w:t xml:space="preserve"> </w:t>
      </w:r>
      <w:r w:rsidRPr="007B112A">
        <w:rPr>
          <w:rStyle w:val="Emphasis"/>
          <w:highlight w:val="cyan"/>
        </w:rPr>
        <w:t>actual</w:t>
      </w:r>
      <w:r w:rsidRPr="007B112A">
        <w:rPr>
          <w:sz w:val="14"/>
        </w:rPr>
        <w:t xml:space="preserve"> </w:t>
      </w:r>
      <w:r w:rsidRPr="007B112A">
        <w:rPr>
          <w:rStyle w:val="StyleUnderline"/>
        </w:rPr>
        <w:t xml:space="preserve">institutional </w:t>
      </w:r>
      <w:r w:rsidRPr="007B112A">
        <w:rPr>
          <w:rStyle w:val="StyleUnderline"/>
          <w:highlight w:val="cyan"/>
        </w:rPr>
        <w:t>mech</w:t>
      </w:r>
      <w:r w:rsidRPr="007B112A">
        <w:rPr>
          <w:rStyle w:val="StyleUnderline"/>
        </w:rPr>
        <w:t>anism</w:t>
      </w:r>
      <w:r w:rsidRPr="007B112A">
        <w:rPr>
          <w:rStyle w:val="StyleUnderline"/>
          <w:highlight w:val="cyan"/>
        </w:rPr>
        <w:t>s</w:t>
      </w:r>
      <w:r w:rsidRPr="007B112A">
        <w:rPr>
          <w:sz w:val="14"/>
        </w:rPr>
        <w:t xml:space="preserve">: l) did the institutions function as </w:t>
      </w:r>
      <w:proofErr w:type="gramStart"/>
      <w:r w:rsidRPr="007B112A">
        <w:rPr>
          <w:sz w:val="14"/>
        </w:rPr>
        <w:t>expected?;</w:t>
      </w:r>
      <w:proofErr w:type="gramEnd"/>
      <w:r w:rsidRPr="007B112A">
        <w:rPr>
          <w:sz w:val="14"/>
        </w:rPr>
        <w:t xml:space="preserve">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w:t>
      </w:r>
      <w:proofErr w:type="gramStart"/>
      <w:r w:rsidRPr="007B112A">
        <w:rPr>
          <w:sz w:val="14"/>
        </w:rPr>
        <w:t>342—6</w:t>
      </w:r>
      <w:proofErr w:type="gramEnd"/>
      <w:r w:rsidRPr="007B112A">
        <w:rPr>
          <w:sz w:val="14"/>
        </w:rPr>
        <w:t xml:space="preserve">). Regarding the second point, there is simply not enough empirical evidence to support the assumption about audience costs, that the mass is peaceful and the elite not so, in a generalizable fashion (Kertzer and Brutger 2016). Moreover, </w:t>
      </w:r>
      <w:r w:rsidRPr="007B112A">
        <w:rPr>
          <w:rStyle w:val="StyleUnderline"/>
        </w:rPr>
        <w:t>this study found that</w:t>
      </w:r>
      <w:r w:rsidRPr="007B112A">
        <w:rPr>
          <w:sz w:val="14"/>
        </w:rPr>
        <w:t xml:space="preserve"> </w:t>
      </w:r>
      <w:r w:rsidRPr="007B112A">
        <w:rPr>
          <w:rStyle w:val="Emphasis"/>
        </w:rPr>
        <w:t>regime-type</w:t>
      </w:r>
      <w:r w:rsidRPr="007B112A">
        <w:rPr>
          <w:sz w:val="14"/>
        </w:rPr>
        <w:t xml:space="preserve"> </w:t>
      </w:r>
      <w:r w:rsidRPr="007B112A">
        <w:rPr>
          <w:rStyle w:val="StyleUnderline"/>
        </w:rPr>
        <w:t>did not affect decision-makers</w:t>
      </w:r>
      <w:r w:rsidRPr="007B112A">
        <w:rPr>
          <w:sz w:val="14"/>
        </w:rPr>
        <w:t xml:space="preserve"> in their decisions, </w:t>
      </w:r>
      <w:r w:rsidRPr="007B112A">
        <w:rPr>
          <w:rStyle w:val="StyleUnderline"/>
        </w:rPr>
        <w:t>so the institutional explanation found</w:t>
      </w:r>
      <w:r w:rsidRPr="007B112A">
        <w:rPr>
          <w:sz w:val="14"/>
        </w:rPr>
        <w:t xml:space="preserve"> </w:t>
      </w:r>
      <w:r w:rsidRPr="007B112A">
        <w:rPr>
          <w:rStyle w:val="Emphasis"/>
        </w:rPr>
        <w:t>no support</w:t>
      </w:r>
      <w:r w:rsidRPr="007B112A">
        <w:rPr>
          <w:sz w:val="14"/>
        </w:rPr>
        <w:t xml:space="preserve"> </w:t>
      </w:r>
      <w:r w:rsidRPr="007B112A">
        <w:rPr>
          <w:rStyle w:val="StyleUnderline"/>
        </w:rPr>
        <w:t>in this study</w:t>
      </w:r>
      <w:r w:rsidRPr="007B112A">
        <w:rPr>
          <w:sz w:val="14"/>
        </w:rPr>
        <w:t>.</w:t>
      </w:r>
    </w:p>
    <w:p w14:paraId="6772B4BF" w14:textId="77777777" w:rsidR="009D4194" w:rsidRPr="007B112A" w:rsidRDefault="009D4194" w:rsidP="009D4194">
      <w:pPr>
        <w:rPr>
          <w:sz w:val="14"/>
          <w:szCs w:val="12"/>
        </w:rPr>
      </w:pPr>
      <w:r w:rsidRPr="007B112A">
        <w:rPr>
          <w:sz w:val="14"/>
          <w:szCs w:val="12"/>
        </w:rPr>
        <w:t xml:space="preserve">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w:t>
      </w:r>
      <w:proofErr w:type="spellStart"/>
      <w:r w:rsidRPr="007B112A">
        <w:rPr>
          <w:sz w:val="14"/>
          <w:szCs w:val="12"/>
        </w:rPr>
        <w:t>Immergut</w:t>
      </w:r>
      <w:proofErr w:type="spellEnd"/>
      <w:r w:rsidRPr="007B112A">
        <w:rPr>
          <w:sz w:val="14"/>
          <w:szCs w:val="12"/>
        </w:rPr>
        <w:t xml:space="preserve">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368CF009" w14:textId="77777777" w:rsidR="009D4194" w:rsidRPr="007B112A" w:rsidRDefault="009D4194" w:rsidP="009D4194">
      <w:pPr>
        <w:rPr>
          <w:sz w:val="14"/>
          <w:szCs w:val="12"/>
        </w:rPr>
      </w:pPr>
      <w:r w:rsidRPr="007B112A">
        <w:rPr>
          <w:sz w:val="14"/>
          <w:szCs w:val="12"/>
        </w:rPr>
        <w:t xml:space="preserve">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w:t>
      </w:r>
      <w:proofErr w:type="gramStart"/>
      <w:r w:rsidRPr="007B112A">
        <w:rPr>
          <w:sz w:val="14"/>
          <w:szCs w:val="12"/>
        </w:rPr>
        <w:t>the democratic</w:t>
      </w:r>
      <w:proofErr w:type="gramEnd"/>
      <w:r w:rsidRPr="007B112A">
        <w:rPr>
          <w:sz w:val="14"/>
          <w:szCs w:val="12"/>
        </w:rPr>
        <w:t xml:space="preserve"> peace takes place. The different strands in the neo- institutionalist literature (</w:t>
      </w:r>
      <w:r w:rsidRPr="007B112A">
        <w:rPr>
          <w:i/>
          <w:iCs/>
          <w:sz w:val="14"/>
          <w:szCs w:val="12"/>
        </w:rPr>
        <w:t>see</w:t>
      </w:r>
      <w:r w:rsidRPr="007B112A">
        <w:rPr>
          <w:sz w:val="14"/>
          <w:szCs w:val="12"/>
        </w:rPr>
        <w:t xml:space="preserve"> the seminal 1996 article by Hall and Taylor) are all, however diverse their views on the agent—structure debate might be, concerned with how individual preferences aggregate to collective decisions. Their focus lies, in </w:t>
      </w:r>
      <w:proofErr w:type="gramStart"/>
      <w:r w:rsidRPr="007B112A">
        <w:rPr>
          <w:sz w:val="14"/>
          <w:szCs w:val="12"/>
        </w:rPr>
        <w:t>particular,</w:t>
      </w:r>
      <w:proofErr w:type="gramEnd"/>
      <w:r w:rsidRPr="007B112A">
        <w:rPr>
          <w:sz w:val="14"/>
          <w:szCs w:val="12"/>
        </w:rPr>
        <w:t xml:space="preserve"> on how this process is influenced by the institutional settings that aim to facilitate these processes (</w:t>
      </w:r>
      <w:proofErr w:type="spellStart"/>
      <w:r w:rsidRPr="007B112A">
        <w:rPr>
          <w:sz w:val="14"/>
          <w:szCs w:val="12"/>
        </w:rPr>
        <w:t>Immergut</w:t>
      </w:r>
      <w:proofErr w:type="spellEnd"/>
      <w:r w:rsidRPr="007B112A">
        <w:rPr>
          <w:sz w:val="14"/>
          <w:szCs w:val="12"/>
        </w:rPr>
        <w:t xml:space="preserve"> 1998, 25).</w:t>
      </w:r>
    </w:p>
    <w:p w14:paraId="57E14B48" w14:textId="77777777" w:rsidR="009D4194" w:rsidRPr="007B112A" w:rsidRDefault="009D4194" w:rsidP="009D4194">
      <w:pPr>
        <w:rPr>
          <w:sz w:val="14"/>
          <w:szCs w:val="12"/>
        </w:rPr>
      </w:pPr>
      <w:r w:rsidRPr="007B112A">
        <w:rPr>
          <w:sz w:val="14"/>
          <w:szCs w:val="12"/>
        </w:rPr>
        <w:t xml:space="preserve">There is a body of research that has taken up some of these questions, by investigating the political dynamics within parliamentary decision-making processes concerning possible military </w:t>
      </w:r>
      <w:proofErr w:type="gramStart"/>
      <w:r w:rsidRPr="007B112A">
        <w:rPr>
          <w:sz w:val="14"/>
          <w:szCs w:val="12"/>
        </w:rPr>
        <w:t>involvements</w:t>
      </w:r>
      <w:proofErr w:type="gramEnd"/>
      <w:r w:rsidRPr="007B112A">
        <w:rPr>
          <w:sz w:val="14"/>
          <w:szCs w:val="12"/>
        </w:rPr>
        <w:t>. The impact of the war powers held by parliaments (</w:t>
      </w:r>
      <w:r w:rsidRPr="007B112A">
        <w:rPr>
          <w:i/>
          <w:iCs/>
          <w:sz w:val="14"/>
          <w:szCs w:val="12"/>
        </w:rPr>
        <w:t>see</w:t>
      </w:r>
      <w:r w:rsidRPr="007B112A">
        <w:rPr>
          <w:sz w:val="14"/>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w:t>
      </w:r>
      <w:proofErr w:type="spellStart"/>
      <w:r w:rsidRPr="007B112A">
        <w:rPr>
          <w:sz w:val="14"/>
          <w:szCs w:val="12"/>
        </w:rPr>
        <w:t>Lagassé</w:t>
      </w:r>
      <w:proofErr w:type="spellEnd"/>
      <w:r w:rsidRPr="007B112A">
        <w:rPr>
          <w:sz w:val="14"/>
          <w:szCs w:val="12"/>
        </w:rPr>
        <w:t xml:space="preserve"> and Mello 2018; </w:t>
      </w:r>
      <w:proofErr w:type="spellStart"/>
      <w:r w:rsidRPr="007B112A">
        <w:rPr>
          <w:sz w:val="14"/>
          <w:szCs w:val="12"/>
        </w:rPr>
        <w:t>Kaarbo</w:t>
      </w:r>
      <w:proofErr w:type="spellEnd"/>
      <w:r w:rsidRPr="007B112A">
        <w:rPr>
          <w:sz w:val="14"/>
          <w:szCs w:val="12"/>
        </w:rPr>
        <w:t xml:space="preserve"> and Kenealy 2016). All in all, the involvement of democracies in military interventions is not uncommon and the effects of a war-averse public opinion making itself felt through parliament is not always very evident (see in-depth case studies by Mello (2014) and Geiss, Müller and </w:t>
      </w:r>
      <w:proofErr w:type="spellStart"/>
      <w:r w:rsidRPr="007B112A">
        <w:rPr>
          <w:sz w:val="14"/>
          <w:szCs w:val="12"/>
        </w:rPr>
        <w:t>Schörnig</w:t>
      </w:r>
      <w:proofErr w:type="spellEnd"/>
      <w:r w:rsidRPr="007B112A">
        <w:rPr>
          <w:sz w:val="14"/>
          <w:szCs w:val="12"/>
        </w:rPr>
        <w:t xml:space="preserve"> (2013)). Once again, no clear answers are reached about </w:t>
      </w:r>
      <w:proofErr w:type="gramStart"/>
      <w:r w:rsidRPr="007B112A">
        <w:rPr>
          <w:sz w:val="14"/>
          <w:szCs w:val="12"/>
        </w:rPr>
        <w:t>a generalizable</w:t>
      </w:r>
      <w:proofErr w:type="gramEnd"/>
      <w:r w:rsidRPr="007B112A">
        <w:rPr>
          <w:sz w:val="14"/>
          <w:szCs w:val="12"/>
        </w:rPr>
        <w:t xml:space="preserve"> impact of institutions on decision-making processes; here also, context rules.</w:t>
      </w:r>
    </w:p>
    <w:p w14:paraId="7911E3F7" w14:textId="77777777" w:rsidR="009D4194" w:rsidRPr="007B112A" w:rsidRDefault="009D4194" w:rsidP="009D4194">
      <w:pPr>
        <w:rPr>
          <w:sz w:val="14"/>
          <w:szCs w:val="12"/>
        </w:rPr>
      </w:pPr>
      <w:r w:rsidRPr="007B112A">
        <w:rPr>
          <w:sz w:val="14"/>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7B112A">
        <w:rPr>
          <w:i/>
          <w:iCs/>
          <w:sz w:val="14"/>
          <w:szCs w:val="12"/>
        </w:rPr>
        <w:t>see</w:t>
      </w:r>
      <w:r w:rsidRPr="007B112A">
        <w:rPr>
          <w:sz w:val="14"/>
          <w:szCs w:val="12"/>
        </w:rPr>
        <w:t xml:space="preserve">, for example, Hermann 1980, 2001, 2005; Hermann and Hagan 1998; Hermann and Hermann 1989; Hermann and Kegley 1995; Hermann and Preston 1994; Hermann et al. 2001; </w:t>
      </w:r>
      <w:proofErr w:type="spellStart"/>
      <w:r w:rsidRPr="007B112A">
        <w:rPr>
          <w:sz w:val="14"/>
          <w:szCs w:val="12"/>
        </w:rPr>
        <w:t>Kaarbo</w:t>
      </w:r>
      <w:proofErr w:type="spellEnd"/>
      <w:r w:rsidRPr="007B112A">
        <w:rPr>
          <w:sz w:val="14"/>
          <w:szCs w:val="12"/>
        </w:rPr>
        <w:t xml:space="preserve"> and Hermann 1998; </w:t>
      </w:r>
      <w:proofErr w:type="spellStart"/>
      <w:r w:rsidRPr="007B112A">
        <w:rPr>
          <w:sz w:val="14"/>
          <w:szCs w:val="12"/>
        </w:rPr>
        <w:t>Kaarbo</w:t>
      </w:r>
      <w:proofErr w:type="spellEnd"/>
      <w:r w:rsidRPr="007B112A">
        <w:rPr>
          <w:sz w:val="14"/>
          <w:szCs w:val="12"/>
        </w:rPr>
        <w:t xml:space="preserve"> and Kenealy 2016; </w:t>
      </w:r>
      <w:proofErr w:type="spellStart"/>
      <w:r w:rsidRPr="007B112A">
        <w:rPr>
          <w:sz w:val="14"/>
          <w:szCs w:val="12"/>
        </w:rPr>
        <w:t>Kaarbo</w:t>
      </w:r>
      <w:proofErr w:type="spellEnd"/>
      <w:r w:rsidRPr="007B112A">
        <w:rPr>
          <w:sz w:val="14"/>
          <w:szCs w:val="12"/>
        </w:rPr>
        <w:t xml:space="preserve">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w:t>
      </w:r>
      <w:proofErr w:type="spellStart"/>
      <w:r w:rsidRPr="007B112A">
        <w:rPr>
          <w:sz w:val="14"/>
          <w:szCs w:val="12"/>
        </w:rPr>
        <w:t>Kaarbo</w:t>
      </w:r>
      <w:proofErr w:type="spellEnd"/>
      <w:r w:rsidRPr="007B112A">
        <w:rPr>
          <w:sz w:val="14"/>
          <w:szCs w:val="12"/>
        </w:rPr>
        <w:t xml:space="preserve"> and Hermann 1998; Keller 2005; Schafer and Walker 2006; Walker and Schafer 2006 for work in this area) and contributing to these studies might be productive.</w:t>
      </w:r>
    </w:p>
    <w:p w14:paraId="3E6380A1" w14:textId="77777777" w:rsidR="009D4194" w:rsidRPr="007B112A" w:rsidRDefault="009D4194" w:rsidP="009D4194">
      <w:pPr>
        <w:rPr>
          <w:sz w:val="14"/>
          <w:szCs w:val="12"/>
        </w:rPr>
      </w:pPr>
      <w:r w:rsidRPr="007B112A">
        <w:rPr>
          <w:sz w:val="14"/>
          <w:szCs w:val="12"/>
        </w:rPr>
        <w:t xml:space="preserve">Likewise, </w:t>
      </w:r>
      <w:proofErr w:type="gramStart"/>
      <w:r w:rsidRPr="007B112A">
        <w:rPr>
          <w:sz w:val="14"/>
          <w:szCs w:val="12"/>
        </w:rPr>
        <w:t>the bureaucratic</w:t>
      </w:r>
      <w:proofErr w:type="gramEnd"/>
      <w:r w:rsidRPr="007B112A">
        <w:rPr>
          <w:sz w:val="14"/>
          <w:szCs w:val="12"/>
        </w:rPr>
        <w:t xml:space="preserve"> politics and </w:t>
      </w:r>
      <w:proofErr w:type="gramStart"/>
      <w:r w:rsidRPr="007B112A">
        <w:rPr>
          <w:sz w:val="14"/>
          <w:szCs w:val="12"/>
        </w:rPr>
        <w:t>the organizational</w:t>
      </w:r>
      <w:proofErr w:type="gramEnd"/>
      <w:r w:rsidRPr="007B112A">
        <w:rPr>
          <w:sz w:val="14"/>
          <w:szCs w:val="12"/>
        </w:rPr>
        <w:t xml:space="preserve">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0A4A6ABF" w14:textId="77777777" w:rsidR="009D4194" w:rsidRPr="007B112A" w:rsidRDefault="009D4194" w:rsidP="009D4194">
      <w:pPr>
        <w:rPr>
          <w:sz w:val="14"/>
          <w:szCs w:val="12"/>
        </w:rPr>
      </w:pPr>
      <w:r w:rsidRPr="007B112A">
        <w:rPr>
          <w:sz w:val="14"/>
          <w:szCs w:val="12"/>
        </w:rPr>
        <w:t xml:space="preserve">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w:t>
      </w:r>
      <w:proofErr w:type="gramStart"/>
      <w:r w:rsidRPr="007B112A">
        <w:rPr>
          <w:sz w:val="14"/>
          <w:szCs w:val="12"/>
        </w:rPr>
        <w:t>ensures</w:t>
      </w:r>
      <w:proofErr w:type="gramEnd"/>
      <w:r w:rsidRPr="007B112A">
        <w:rPr>
          <w:sz w:val="14"/>
          <w:szCs w:val="12"/>
        </w:rPr>
        <w:t xml:space="preserve"> the equality of all citizens. Bureaucratic processes aim to create </w:t>
      </w:r>
      <w:proofErr w:type="gramStart"/>
      <w:r w:rsidRPr="007B112A">
        <w:rPr>
          <w:sz w:val="14"/>
          <w:szCs w:val="12"/>
        </w:rPr>
        <w:t>a public</w:t>
      </w:r>
      <w:proofErr w:type="gramEnd"/>
      <w:r w:rsidRPr="007B112A">
        <w:rPr>
          <w:sz w:val="14"/>
          <w:szCs w:val="12"/>
        </w:rPr>
        <w:t xml:space="preserve"> good. The bureaucratic structures that arise from liberal-democratic principles encourage fairness among all members of </w:t>
      </w:r>
      <w:proofErr w:type="gramStart"/>
      <w:r w:rsidRPr="007B112A">
        <w:rPr>
          <w:sz w:val="14"/>
          <w:szCs w:val="12"/>
        </w:rPr>
        <w:t>the society</w:t>
      </w:r>
      <w:proofErr w:type="gramEnd"/>
      <w:r w:rsidRPr="007B112A">
        <w:rPr>
          <w:sz w:val="14"/>
          <w:szCs w:val="12"/>
        </w:rPr>
        <w:t xml:space="preserve">. The organizational structures reflect these principles. Autocracies' bureaucracies, however, do not necessarily strive for the </w:t>
      </w:r>
      <w:proofErr w:type="gramStart"/>
      <w:r w:rsidRPr="007B112A">
        <w:rPr>
          <w:sz w:val="14"/>
          <w:szCs w:val="12"/>
        </w:rPr>
        <w:t>rationalized best</w:t>
      </w:r>
      <w:proofErr w:type="gramEnd"/>
      <w:r w:rsidRPr="007B112A">
        <w:rPr>
          <w:sz w:val="14"/>
          <w:szCs w:val="12"/>
        </w:rPr>
        <w:t xml:space="preserve"> outcome. The leaders of autocracies are less willing to invest higher costs to ensure the equality that leads democracies and are therefore more likely to implement policies that do not aim at the public good (Dixit 2010).</w:t>
      </w:r>
    </w:p>
    <w:p w14:paraId="63EDD516" w14:textId="77777777" w:rsidR="009D4194" w:rsidRPr="007B112A" w:rsidRDefault="009D4194" w:rsidP="009D4194">
      <w:pPr>
        <w:rPr>
          <w:sz w:val="14"/>
          <w:szCs w:val="12"/>
        </w:rPr>
      </w:pPr>
      <w:r w:rsidRPr="007B112A">
        <w:rPr>
          <w:sz w:val="14"/>
          <w:szCs w:val="12"/>
        </w:rPr>
        <w:t xml:space="preserve">Civil servants often climb a slow but steady career path. They can only advance if they conform to the strict norms of these bureaucratic principles. Since civil servants often spend a lifetime within these strict and binding structures, their </w:t>
      </w:r>
      <w:proofErr w:type="spellStart"/>
      <w:r w:rsidRPr="007B112A">
        <w:rPr>
          <w:sz w:val="14"/>
          <w:szCs w:val="12"/>
        </w:rPr>
        <w:t>behaviour</w:t>
      </w:r>
      <w:proofErr w:type="spellEnd"/>
      <w:r w:rsidRPr="007B112A">
        <w:rPr>
          <w:sz w:val="14"/>
          <w:szCs w:val="12"/>
        </w:rPr>
        <w:t xml:space="preserve"> might </w:t>
      </w:r>
      <w:proofErr w:type="gramStart"/>
      <w:r w:rsidRPr="007B112A">
        <w:rPr>
          <w:sz w:val="14"/>
          <w:szCs w:val="12"/>
        </w:rPr>
        <w:t>alter:</w:t>
      </w:r>
      <w:proofErr w:type="gramEnd"/>
      <w:r w:rsidRPr="007B112A">
        <w:rPr>
          <w:sz w:val="14"/>
          <w:szCs w:val="12"/>
        </w:rPr>
        <w:t xml:space="preserve"> they </w:t>
      </w:r>
      <w:proofErr w:type="spellStart"/>
      <w:r w:rsidRPr="007B112A">
        <w:rPr>
          <w:sz w:val="14"/>
          <w:szCs w:val="12"/>
        </w:rPr>
        <w:t>internalise</w:t>
      </w:r>
      <w:proofErr w:type="spellEnd"/>
      <w:r w:rsidRPr="007B112A">
        <w:rPr>
          <w:sz w:val="14"/>
          <w:szCs w:val="12"/>
        </w:rPr>
        <w:t xml:space="preserve"> these norms (Merton 1940) or at the least adhere strictly to them.</w:t>
      </w:r>
    </w:p>
    <w:p w14:paraId="36149392" w14:textId="77777777" w:rsidR="009D4194" w:rsidRPr="007B112A" w:rsidRDefault="009D4194" w:rsidP="009D4194">
      <w:pPr>
        <w:rPr>
          <w:sz w:val="14"/>
          <w:szCs w:val="12"/>
        </w:rPr>
      </w:pPr>
      <w:r w:rsidRPr="007B112A">
        <w:rPr>
          <w:sz w:val="14"/>
          <w:szCs w:val="12"/>
        </w:rPr>
        <w:t xml:space="preserve">The question is whether or not liberal-democratic bureaucratic processes might enhance specific norms of compromise among its members, thereby transforming hawkish beliefs into more dovish ones that then affect decisions. </w:t>
      </w:r>
      <w:r w:rsidRPr="007B112A">
        <w:rPr>
          <w:i/>
          <w:iCs/>
          <w:sz w:val="14"/>
          <w:szCs w:val="12"/>
        </w:rPr>
        <w:t>Vice versa</w:t>
      </w:r>
      <w:r w:rsidRPr="007B112A">
        <w:rPr>
          <w:sz w:val="14"/>
          <w:szCs w:val="12"/>
        </w:rPr>
        <w:t>, the question is whether the bureaucratic processes of non-democracies produce inherently different types of norms.</w:t>
      </w:r>
    </w:p>
    <w:p w14:paraId="4E6E1511" w14:textId="77777777" w:rsidR="009D4194" w:rsidRPr="007B112A" w:rsidRDefault="009D4194" w:rsidP="009D4194">
      <w:pPr>
        <w:rPr>
          <w:sz w:val="14"/>
        </w:rPr>
      </w:pPr>
      <w:r w:rsidRPr="007B112A">
        <w:rPr>
          <w:sz w:val="14"/>
          <w:szCs w:val="12"/>
        </w:rPr>
        <w:t xml:space="preserve">Of course, these suggestions are speculative </w:t>
      </w:r>
      <w:proofErr w:type="gramStart"/>
      <w:r w:rsidRPr="007B112A">
        <w:rPr>
          <w:sz w:val="14"/>
          <w:szCs w:val="12"/>
        </w:rPr>
        <w:t>at</w:t>
      </w:r>
      <w:proofErr w:type="gramEnd"/>
      <w:r w:rsidRPr="007B112A">
        <w:rPr>
          <w:sz w:val="14"/>
          <w:szCs w:val="12"/>
        </w:rPr>
        <w:t xml:space="preserve"> this point. However, these speculations are informed by the empirical findings of this study and inspired by a different strand of theories to formulate a new direction for research into explanations for </w:t>
      </w:r>
      <w:proofErr w:type="gramStart"/>
      <w:r w:rsidRPr="007B112A">
        <w:rPr>
          <w:sz w:val="14"/>
          <w:szCs w:val="12"/>
        </w:rPr>
        <w:t>the democratic</w:t>
      </w:r>
      <w:proofErr w:type="gramEnd"/>
      <w:r w:rsidRPr="007B112A">
        <w:rPr>
          <w:sz w:val="14"/>
          <w:szCs w:val="12"/>
        </w:rPr>
        <w:t xml:space="preserve"> peace.</w:t>
      </w:r>
    </w:p>
    <w:p w14:paraId="702AFC86" w14:textId="77777777" w:rsidR="009D4194" w:rsidRPr="007B112A" w:rsidRDefault="009D4194" w:rsidP="009D4194">
      <w:pPr>
        <w:rPr>
          <w:sz w:val="14"/>
        </w:rPr>
      </w:pPr>
      <w:bookmarkStart w:id="0" w:name="_Hlk202699602"/>
      <w:r w:rsidRPr="007B112A">
        <w:rPr>
          <w:sz w:val="14"/>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7B112A">
        <w:rPr>
          <w:rStyle w:val="StyleUnderline"/>
        </w:rPr>
        <w:t>research</w:t>
      </w:r>
      <w:r w:rsidRPr="007B112A">
        <w:rPr>
          <w:sz w:val="14"/>
        </w:rPr>
        <w:t xml:space="preserve"> that </w:t>
      </w:r>
      <w:r w:rsidRPr="007B112A">
        <w:rPr>
          <w:rStyle w:val="StyleUnderline"/>
        </w:rPr>
        <w:t>shows</w:t>
      </w:r>
      <w:r w:rsidRPr="007B112A">
        <w:rPr>
          <w:sz w:val="14"/>
        </w:rPr>
        <w:t xml:space="preserve"> that </w:t>
      </w:r>
      <w:r w:rsidRPr="007B112A">
        <w:rPr>
          <w:rStyle w:val="StyleUnderline"/>
          <w:highlight w:val="cyan"/>
        </w:rPr>
        <w:t>politicians</w:t>
      </w:r>
      <w:r w:rsidRPr="007B112A">
        <w:rPr>
          <w:sz w:val="14"/>
          <w:highlight w:val="cyan"/>
        </w:rPr>
        <w:t xml:space="preserve"> </w:t>
      </w:r>
      <w:r w:rsidRPr="007B112A">
        <w:rPr>
          <w:rStyle w:val="Emphasis"/>
          <w:highlight w:val="cyan"/>
        </w:rPr>
        <w:t>use</w:t>
      </w:r>
      <w:r w:rsidRPr="007B112A">
        <w:rPr>
          <w:sz w:val="14"/>
        </w:rPr>
        <w:t xml:space="preserve"> </w:t>
      </w:r>
      <w:r w:rsidRPr="007B112A">
        <w:rPr>
          <w:rStyle w:val="StyleUnderline"/>
        </w:rPr>
        <w:t xml:space="preserve">the </w:t>
      </w:r>
      <w:r w:rsidRPr="007B112A">
        <w:rPr>
          <w:rStyle w:val="StyleUnderline"/>
          <w:highlight w:val="cyan"/>
        </w:rPr>
        <w:t>democratic peace</w:t>
      </w:r>
      <w:r w:rsidRPr="007B112A">
        <w:rPr>
          <w:sz w:val="14"/>
        </w:rPr>
        <w:t xml:space="preserve"> as conventional wisdom </w:t>
      </w:r>
      <w:r w:rsidRPr="007B112A">
        <w:rPr>
          <w:rStyle w:val="StyleUnderline"/>
          <w:highlight w:val="cyan"/>
        </w:rPr>
        <w:t>to</w:t>
      </w:r>
      <w:r w:rsidRPr="007B112A">
        <w:rPr>
          <w:sz w:val="14"/>
          <w:highlight w:val="cyan"/>
        </w:rPr>
        <w:t xml:space="preserve"> </w:t>
      </w:r>
      <w:r w:rsidRPr="007B112A">
        <w:rPr>
          <w:rStyle w:val="Emphasis"/>
          <w:highlight w:val="cyan"/>
        </w:rPr>
        <w:t>build public support</w:t>
      </w:r>
      <w:r w:rsidRPr="007B112A">
        <w:rPr>
          <w:sz w:val="14"/>
        </w:rPr>
        <w:t xml:space="preserve"> (</w:t>
      </w:r>
      <w:proofErr w:type="spellStart"/>
      <w:r w:rsidRPr="007B112A">
        <w:rPr>
          <w:sz w:val="14"/>
        </w:rPr>
        <w:t>Avtalyon</w:t>
      </w:r>
      <w:proofErr w:type="spellEnd"/>
      <w:r w:rsidRPr="007B112A">
        <w:rPr>
          <w:sz w:val="14"/>
        </w:rPr>
        <w:t xml:space="preserve">-Bakker 2013; Geis and Wagner 2011; Hobson et al. 2011 ; Ish-Shalom 2006, 2015; Ish-Shalom 2008; </w:t>
      </w:r>
      <w:proofErr w:type="spellStart"/>
      <w:r w:rsidRPr="007B112A">
        <w:rPr>
          <w:sz w:val="14"/>
        </w:rPr>
        <w:t>Koschut</w:t>
      </w:r>
      <w:proofErr w:type="spellEnd"/>
      <w:r w:rsidRPr="007B112A">
        <w:rPr>
          <w:sz w:val="14"/>
        </w:rPr>
        <w:t xml:space="preserve"> 2018). </w:t>
      </w:r>
      <w:proofErr w:type="gramStart"/>
      <w:r w:rsidRPr="007B112A">
        <w:rPr>
          <w:sz w:val="14"/>
        </w:rPr>
        <w:t>The democratic</w:t>
      </w:r>
      <w:proofErr w:type="gramEnd"/>
      <w:r w:rsidRPr="007B112A">
        <w:rPr>
          <w:sz w:val="14"/>
        </w:rPr>
        <w:t xml:space="preserve"> peace is often called 'the closest thing political science has to an iron law' (Levy 1988) and there seems to be widespread public acceptance of this belief. The </w:t>
      </w:r>
      <w:r w:rsidRPr="007B112A">
        <w:rPr>
          <w:rStyle w:val="StyleUnderline"/>
        </w:rPr>
        <w:t xml:space="preserve">politicization of the theory </w:t>
      </w:r>
      <w:r w:rsidRPr="007B112A">
        <w:rPr>
          <w:rStyle w:val="StyleUnderline"/>
          <w:highlight w:val="cyan"/>
        </w:rPr>
        <w:t>creates</w:t>
      </w:r>
      <w:r w:rsidRPr="007B112A">
        <w:rPr>
          <w:rStyle w:val="StyleUnderline"/>
        </w:rPr>
        <w:t xml:space="preserve"> </w:t>
      </w:r>
      <w:proofErr w:type="gramStart"/>
      <w:r w:rsidRPr="007B112A">
        <w:rPr>
          <w:rStyle w:val="StyleUnderline"/>
        </w:rPr>
        <w:t>a</w:t>
      </w:r>
      <w:r w:rsidRPr="007B112A">
        <w:rPr>
          <w:sz w:val="14"/>
        </w:rPr>
        <w:t xml:space="preserve"> </w:t>
      </w:r>
      <w:r w:rsidRPr="007B112A">
        <w:rPr>
          <w:rStyle w:val="Emphasis"/>
          <w:highlight w:val="cyan"/>
        </w:rPr>
        <w:t>conventional</w:t>
      </w:r>
      <w:proofErr w:type="gramEnd"/>
      <w:r w:rsidRPr="007B112A">
        <w:rPr>
          <w:rStyle w:val="Emphasis"/>
          <w:highlight w:val="cyan"/>
        </w:rPr>
        <w:t xml:space="preserve"> wisdom</w:t>
      </w:r>
      <w:r w:rsidRPr="007B112A">
        <w:rPr>
          <w:sz w:val="14"/>
        </w:rPr>
        <w:t xml:space="preserve"> (Hobson et al. 2011; Ish-Shalom 2006, 2015; Ish-Shalom 2008) that </w:t>
      </w:r>
      <w:r w:rsidRPr="007B112A">
        <w:rPr>
          <w:rStyle w:val="StyleUnderline"/>
        </w:rPr>
        <w:t>politicians</w:t>
      </w:r>
      <w:r w:rsidRPr="007B112A">
        <w:rPr>
          <w:sz w:val="14"/>
        </w:rPr>
        <w:t xml:space="preserve"> can </w:t>
      </w:r>
      <w:r w:rsidRPr="007B112A">
        <w:rPr>
          <w:rStyle w:val="StyleUnderline"/>
        </w:rPr>
        <w:t>make use of</w:t>
      </w:r>
      <w:r w:rsidRPr="007B112A">
        <w:rPr>
          <w:sz w:val="14"/>
        </w:rPr>
        <w:t>. Western liberal-</w:t>
      </w:r>
      <w:r w:rsidRPr="007B112A">
        <w:rPr>
          <w:rStyle w:val="StyleUnderline"/>
        </w:rPr>
        <w:t>democratic leaders use this</w:t>
      </w:r>
      <w:r w:rsidRPr="007B112A">
        <w:rPr>
          <w:sz w:val="14"/>
        </w:rPr>
        <w:t xml:space="preserve"> ideological </w:t>
      </w:r>
      <w:r w:rsidRPr="007B112A">
        <w:rPr>
          <w:rStyle w:val="StyleUnderline"/>
        </w:rPr>
        <w:t>account of regime-types</w:t>
      </w:r>
      <w:r w:rsidRPr="007B112A">
        <w:rPr>
          <w:sz w:val="14"/>
        </w:rPr>
        <w:t xml:space="preserve"> as propaganda </w:t>
      </w:r>
      <w:r w:rsidRPr="007B112A">
        <w:rPr>
          <w:rStyle w:val="StyleUnderline"/>
          <w:highlight w:val="cyan"/>
        </w:rPr>
        <w:t>to</w:t>
      </w:r>
      <w:r w:rsidRPr="007B112A">
        <w:rPr>
          <w:sz w:val="14"/>
          <w:highlight w:val="cyan"/>
        </w:rPr>
        <w:t xml:space="preserve"> </w:t>
      </w:r>
      <w:r w:rsidRPr="007B112A">
        <w:rPr>
          <w:rStyle w:val="Emphasis"/>
          <w:highlight w:val="cyan"/>
        </w:rPr>
        <w:t>'sell'</w:t>
      </w:r>
      <w:r w:rsidRPr="007B112A">
        <w:rPr>
          <w:sz w:val="14"/>
        </w:rPr>
        <w:t xml:space="preserve"> the idea of </w:t>
      </w:r>
      <w:r w:rsidRPr="007B112A">
        <w:rPr>
          <w:rStyle w:val="Emphasis"/>
          <w:highlight w:val="cyan"/>
        </w:rPr>
        <w:t>the</w:t>
      </w:r>
      <w:r w:rsidRPr="007B112A">
        <w:rPr>
          <w:sz w:val="14"/>
        </w:rPr>
        <w:t xml:space="preserve"> necessity or </w:t>
      </w:r>
      <w:r w:rsidRPr="007B112A">
        <w:rPr>
          <w:rStyle w:val="Emphasis"/>
          <w:highlight w:val="cyan"/>
        </w:rPr>
        <w:t>justification of conflict</w:t>
      </w:r>
      <w:r w:rsidRPr="007B112A">
        <w:rPr>
          <w:rStyle w:val="Emphasis"/>
        </w:rPr>
        <w:t>s</w:t>
      </w:r>
      <w:r w:rsidRPr="007B112A">
        <w:rPr>
          <w:sz w:val="14"/>
          <w:szCs w:val="16"/>
        </w:rPr>
        <w:t xml:space="preserve">, in line with their political goals and/or personal beliefs, which might be different from the reasons they offer to the public (Morelli and De Neuter 2003, </w:t>
      </w:r>
      <w:proofErr w:type="gramStart"/>
      <w:r w:rsidRPr="007B112A">
        <w:rPr>
          <w:sz w:val="14"/>
          <w:szCs w:val="16"/>
        </w:rPr>
        <w:t>94—6</w:t>
      </w:r>
      <w:proofErr w:type="gramEnd"/>
      <w:r w:rsidRPr="007B112A">
        <w:rPr>
          <w:sz w:val="14"/>
          <w:szCs w:val="16"/>
        </w:rPr>
        <w:t>).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0"/>
    <w:p w14:paraId="3C26883B" w14:textId="77777777" w:rsidR="009D4194" w:rsidRPr="007B112A" w:rsidRDefault="009D4194" w:rsidP="009D4194">
      <w:pPr>
        <w:rPr>
          <w:sz w:val="14"/>
        </w:rPr>
      </w:pPr>
      <w:r w:rsidRPr="007B112A">
        <w:rPr>
          <w:sz w:val="14"/>
        </w:rPr>
        <w:t>CONCLUSION</w:t>
      </w:r>
    </w:p>
    <w:p w14:paraId="2D451A79" w14:textId="77777777" w:rsidR="009D4194" w:rsidRPr="007B112A" w:rsidRDefault="009D4194" w:rsidP="009D4194">
      <w:pPr>
        <w:rPr>
          <w:sz w:val="14"/>
        </w:rPr>
      </w:pPr>
      <w:r w:rsidRPr="007B112A">
        <w:rPr>
          <w:sz w:val="14"/>
        </w:rPr>
        <w:t xml:space="preserve">This study shows that while </w:t>
      </w:r>
      <w:proofErr w:type="gramStart"/>
      <w:r w:rsidRPr="007B112A">
        <w:rPr>
          <w:sz w:val="14"/>
        </w:rPr>
        <w:t>the democratic</w:t>
      </w:r>
      <w:proofErr w:type="gramEnd"/>
      <w:r w:rsidRPr="007B112A">
        <w:rPr>
          <w:sz w:val="14"/>
        </w:rPr>
        <w:t xml:space="preserve"> peace as an empirical regularity might still be indisputable, the theoretical arguments claiming to explain why democracies do not fight with each other turn out to have been built on empirically unsupported foundations. The </w:t>
      </w:r>
      <w:r w:rsidRPr="007B112A">
        <w:rPr>
          <w:rStyle w:val="StyleUnderline"/>
        </w:rPr>
        <w:t>assumptions on which</w:t>
      </w:r>
      <w:r w:rsidRPr="007B112A">
        <w:rPr>
          <w:sz w:val="14"/>
        </w:rPr>
        <w:t xml:space="preserve"> </w:t>
      </w:r>
      <w:r w:rsidRPr="007B112A">
        <w:rPr>
          <w:rStyle w:val="Emphasis"/>
        </w:rPr>
        <w:t>d</w:t>
      </w:r>
      <w:r w:rsidRPr="007B112A">
        <w:rPr>
          <w:sz w:val="14"/>
        </w:rPr>
        <w:t xml:space="preserve">emocratic </w:t>
      </w:r>
      <w:r w:rsidRPr="007B112A">
        <w:rPr>
          <w:rStyle w:val="Emphasis"/>
        </w:rPr>
        <w:t>p</w:t>
      </w:r>
      <w:r w:rsidRPr="007B112A">
        <w:rPr>
          <w:sz w:val="14"/>
        </w:rPr>
        <w:t xml:space="preserve">eace </w:t>
      </w:r>
      <w:r w:rsidRPr="007B112A">
        <w:rPr>
          <w:rStyle w:val="Emphasis"/>
        </w:rPr>
        <w:t>t</w:t>
      </w:r>
      <w:r w:rsidRPr="007B112A">
        <w:rPr>
          <w:sz w:val="14"/>
        </w:rPr>
        <w:t xml:space="preserve">heory </w:t>
      </w:r>
      <w:r w:rsidRPr="007B112A">
        <w:rPr>
          <w:rStyle w:val="StyleUnderline"/>
        </w:rPr>
        <w:t>rest</w:t>
      </w:r>
      <w:r w:rsidRPr="007B112A">
        <w:rPr>
          <w:sz w:val="14"/>
        </w:rPr>
        <w:t xml:space="preserve"> — assumptions about socialization with liberal norms and democratic practices that morally educate democratic citizens and produce different </w:t>
      </w:r>
      <w:proofErr w:type="spellStart"/>
      <w:r w:rsidRPr="007B112A">
        <w:rPr>
          <w:sz w:val="14"/>
        </w:rPr>
        <w:t>behaviour</w:t>
      </w:r>
      <w:proofErr w:type="spellEnd"/>
      <w:r w:rsidRPr="007B112A">
        <w:rPr>
          <w:sz w:val="14"/>
        </w:rPr>
        <w:t xml:space="preserve"> towards other liberal democracies — </w:t>
      </w:r>
      <w:r w:rsidRPr="007B112A">
        <w:rPr>
          <w:rStyle w:val="Emphasis"/>
        </w:rPr>
        <w:t>cannot be used instrumentally</w:t>
      </w:r>
      <w:r w:rsidRPr="007B112A">
        <w:rPr>
          <w:sz w:val="14"/>
        </w:rPr>
        <w:t xml:space="preserve">, </w:t>
      </w:r>
      <w:r w:rsidRPr="007B112A">
        <w:rPr>
          <w:rStyle w:val="StyleUnderline"/>
        </w:rPr>
        <w:t>as has been done up to now</w:t>
      </w:r>
      <w:r w:rsidRPr="007B112A">
        <w:rPr>
          <w:sz w:val="14"/>
        </w:rPr>
        <w:t xml:space="preserve">. </w:t>
      </w:r>
      <w:r w:rsidRPr="007B112A">
        <w:rPr>
          <w:rStyle w:val="Emphasis"/>
        </w:rPr>
        <w:t>Without empirical support</w:t>
      </w:r>
      <w:r w:rsidRPr="007B112A">
        <w:rPr>
          <w:sz w:val="14"/>
        </w:rPr>
        <w:t xml:space="preserve"> </w:t>
      </w:r>
      <w:r w:rsidRPr="007B112A">
        <w:rPr>
          <w:rStyle w:val="StyleUnderline"/>
        </w:rPr>
        <w:t>for these assumptions</w:t>
      </w:r>
      <w:r w:rsidRPr="007B112A">
        <w:rPr>
          <w:sz w:val="14"/>
        </w:rPr>
        <w:t xml:space="preserve">, </w:t>
      </w:r>
      <w:r w:rsidRPr="007B112A">
        <w:rPr>
          <w:rStyle w:val="Emphasis"/>
        </w:rPr>
        <w:t>d</w:t>
      </w:r>
      <w:r w:rsidRPr="007B112A">
        <w:rPr>
          <w:sz w:val="14"/>
        </w:rPr>
        <w:t xml:space="preserve">emocratic </w:t>
      </w:r>
      <w:r w:rsidRPr="007B112A">
        <w:rPr>
          <w:rStyle w:val="Emphasis"/>
        </w:rPr>
        <w:t>p</w:t>
      </w:r>
      <w:r w:rsidRPr="007B112A">
        <w:rPr>
          <w:sz w:val="14"/>
        </w:rPr>
        <w:t xml:space="preserve">eace </w:t>
      </w:r>
      <w:r w:rsidRPr="007B112A">
        <w:rPr>
          <w:rStyle w:val="Emphasis"/>
        </w:rPr>
        <w:t>t</w:t>
      </w:r>
      <w:r w:rsidRPr="007B112A">
        <w:rPr>
          <w:sz w:val="14"/>
        </w:rPr>
        <w:t xml:space="preserve">heory </w:t>
      </w:r>
      <w:r w:rsidRPr="007B112A">
        <w:rPr>
          <w:rStyle w:val="StyleUnderline"/>
        </w:rPr>
        <w:t>as formulated today</w:t>
      </w:r>
      <w:r w:rsidRPr="007B112A">
        <w:rPr>
          <w:sz w:val="14"/>
        </w:rPr>
        <w:t xml:space="preserve"> simply </w:t>
      </w:r>
      <w:r w:rsidRPr="007B112A">
        <w:rPr>
          <w:rStyle w:val="Emphasis"/>
        </w:rPr>
        <w:t>cannot</w:t>
      </w:r>
      <w:r w:rsidRPr="007B112A">
        <w:rPr>
          <w:sz w:val="14"/>
        </w:rPr>
        <w:t xml:space="preserve"> </w:t>
      </w:r>
      <w:r w:rsidRPr="007B112A">
        <w:rPr>
          <w:rStyle w:val="StyleUnderline"/>
        </w:rPr>
        <w:t>explain</w:t>
      </w:r>
      <w:r w:rsidRPr="007B112A">
        <w:rPr>
          <w:sz w:val="14"/>
        </w:rPr>
        <w:t xml:space="preserve"> the empirical regularity of </w:t>
      </w:r>
      <w:proofErr w:type="gramStart"/>
      <w:r w:rsidRPr="007B112A">
        <w:rPr>
          <w:sz w:val="14"/>
        </w:rPr>
        <w:t>the democratic</w:t>
      </w:r>
      <w:proofErr w:type="gramEnd"/>
      <w:r w:rsidRPr="007B112A">
        <w:rPr>
          <w:sz w:val="14"/>
        </w:rPr>
        <w:t xml:space="preserve"> </w:t>
      </w:r>
      <w:r w:rsidRPr="007B112A">
        <w:rPr>
          <w:rStyle w:val="StyleUnderline"/>
        </w:rPr>
        <w:t>peace</w:t>
      </w:r>
      <w:r w:rsidRPr="007B112A">
        <w:rPr>
          <w:sz w:val="14"/>
        </w:rPr>
        <w:t>.</w:t>
      </w:r>
    </w:p>
    <w:p w14:paraId="4F156208" w14:textId="77777777" w:rsidR="009D4194" w:rsidRPr="007B112A" w:rsidRDefault="009D4194" w:rsidP="009D4194">
      <w:pPr>
        <w:rPr>
          <w:sz w:val="14"/>
        </w:rPr>
      </w:pPr>
      <w:r w:rsidRPr="007B112A">
        <w:rPr>
          <w:sz w:val="14"/>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28B690C1" w14:textId="53B88CCB" w:rsidR="009D4194" w:rsidRPr="009D4194" w:rsidRDefault="009D4194" w:rsidP="009D4194">
      <w:pPr>
        <w:rPr>
          <w:sz w:val="14"/>
          <w:szCs w:val="16"/>
        </w:rPr>
      </w:pPr>
      <w:r w:rsidRPr="007B112A">
        <w:rPr>
          <w:sz w:val="14"/>
        </w:rPr>
        <w:t xml:space="preserve">The question with which this study started </w:t>
      </w:r>
      <w:proofErr w:type="gramStart"/>
      <w:r w:rsidRPr="007B112A">
        <w:rPr>
          <w:sz w:val="14"/>
        </w:rPr>
        <w:t xml:space="preserve">— </w:t>
      </w:r>
      <w:r w:rsidRPr="007B112A">
        <w:rPr>
          <w:i/>
          <w:iCs/>
          <w:sz w:val="14"/>
        </w:rPr>
        <w:t>why</w:t>
      </w:r>
      <w:proofErr w:type="gramEnd"/>
      <w:r w:rsidRPr="007B112A">
        <w:rPr>
          <w:i/>
          <w:iCs/>
          <w:sz w:val="14"/>
        </w:rPr>
        <w:t xml:space="preserve"> do democracies not fight with each </w:t>
      </w:r>
      <w:proofErr w:type="gramStart"/>
      <w:r w:rsidRPr="007B112A">
        <w:rPr>
          <w:i/>
          <w:iCs/>
          <w:sz w:val="14"/>
        </w:rPr>
        <w:t>other?</w:t>
      </w:r>
      <w:r w:rsidRPr="007B112A">
        <w:rPr>
          <w:sz w:val="14"/>
        </w:rPr>
        <w:t xml:space="preserve"> —</w:t>
      </w:r>
      <w:proofErr w:type="gramEnd"/>
      <w:r w:rsidRPr="007B112A">
        <w:rPr>
          <w:sz w:val="14"/>
        </w:rPr>
        <w:t xml:space="preserve"> has not been </w:t>
      </w:r>
      <w:proofErr w:type="gramStart"/>
      <w:r w:rsidRPr="007B112A">
        <w:rPr>
          <w:sz w:val="14"/>
        </w:rPr>
        <w:t>answered,</w:t>
      </w:r>
      <w:proofErr w:type="gramEnd"/>
      <w:r w:rsidRPr="007B112A">
        <w:rPr>
          <w:sz w:val="14"/>
        </w:rPr>
        <w:t xml:space="preserve"> yet. However, the insights of this study do bring to light possible answers to this important question that underlies the enormous research project </w:t>
      </w:r>
      <w:proofErr w:type="gramStart"/>
      <w:r w:rsidRPr="007B112A">
        <w:rPr>
          <w:sz w:val="14"/>
        </w:rPr>
        <w:t>of</w:t>
      </w:r>
      <w:proofErr w:type="gramEnd"/>
      <w:r w:rsidRPr="007B112A">
        <w:rPr>
          <w:sz w:val="14"/>
        </w:rPr>
        <w:t xml:space="preserve"> </w:t>
      </w:r>
      <w:proofErr w:type="gramStart"/>
      <w:r w:rsidRPr="007B112A">
        <w:rPr>
          <w:sz w:val="14"/>
        </w:rPr>
        <w:t>the democratic</w:t>
      </w:r>
      <w:proofErr w:type="gramEnd"/>
      <w:r w:rsidRPr="007B112A">
        <w:rPr>
          <w:sz w:val="14"/>
        </w:rPr>
        <w:t xml:space="preserve"> peace. Because the leading research question — </w:t>
      </w:r>
      <w:r w:rsidRPr="007B112A">
        <w:rPr>
          <w:i/>
          <w:iCs/>
          <w:sz w:val="14"/>
        </w:rPr>
        <w:t>what influences decision-makers to decide to attack another country when they are on the brink of war?</w:t>
      </w:r>
      <w:r w:rsidRPr="007B112A">
        <w:rPr>
          <w:sz w:val="14"/>
        </w:rPr>
        <w:t xml:space="preserve"> — has been answered. The </w:t>
      </w:r>
      <w:r w:rsidRPr="007B112A">
        <w:rPr>
          <w:rStyle w:val="StyleUnderline"/>
        </w:rPr>
        <w:t>answer shows that</w:t>
      </w:r>
      <w:r w:rsidRPr="007B112A">
        <w:rPr>
          <w:sz w:val="14"/>
        </w:rPr>
        <w:t xml:space="preserve"> </w:t>
      </w:r>
      <w:r w:rsidRPr="007B112A">
        <w:rPr>
          <w:rStyle w:val="Emphasis"/>
        </w:rPr>
        <w:t>democratic peace</w:t>
      </w:r>
      <w:r w:rsidRPr="007B112A">
        <w:rPr>
          <w:sz w:val="14"/>
        </w:rPr>
        <w:t xml:space="preserve"> theory, </w:t>
      </w:r>
      <w:r w:rsidRPr="007B112A">
        <w:rPr>
          <w:rStyle w:val="StyleUnderline"/>
        </w:rPr>
        <w:t>which aims to explain why democracies</w:t>
      </w:r>
      <w:r w:rsidRPr="007B112A">
        <w:rPr>
          <w:sz w:val="14"/>
        </w:rPr>
        <w:t xml:space="preserve"> </w:t>
      </w:r>
      <w:r w:rsidRPr="007B112A">
        <w:rPr>
          <w:rStyle w:val="Emphasis"/>
        </w:rPr>
        <w:t>do not fight</w:t>
      </w:r>
      <w:r w:rsidRPr="007B112A">
        <w:rPr>
          <w:sz w:val="14"/>
        </w:rPr>
        <w:t xml:space="preserve"> with each other, </w:t>
      </w:r>
      <w:r w:rsidRPr="007B112A">
        <w:rPr>
          <w:rStyle w:val="StyleUnderline"/>
        </w:rPr>
        <w:t>cannot be used as it has been</w:t>
      </w:r>
      <w:r w:rsidRPr="007B112A">
        <w:rPr>
          <w:sz w:val="14"/>
        </w:rPr>
        <w:t xml:space="preserve"> hitherto </w:t>
      </w:r>
      <w:r w:rsidRPr="007B112A">
        <w:rPr>
          <w:rStyle w:val="StyleUnderline"/>
        </w:rPr>
        <w:t>and should be revisited</w:t>
      </w:r>
      <w:r w:rsidRPr="007B112A">
        <w:rPr>
          <w:sz w:val="14"/>
          <w:szCs w:val="16"/>
        </w:rPr>
        <w:t xml:space="preserve">. This insight brings scholars who are interested in </w:t>
      </w:r>
      <w:proofErr w:type="gramStart"/>
      <w:r w:rsidRPr="007B112A">
        <w:rPr>
          <w:sz w:val="14"/>
          <w:szCs w:val="16"/>
        </w:rPr>
        <w:t>the democratic</w:t>
      </w:r>
      <w:proofErr w:type="gramEnd"/>
      <w:r w:rsidRPr="007B112A">
        <w:rPr>
          <w:sz w:val="14"/>
          <w:szCs w:val="16"/>
        </w:rPr>
        <w:t xml:space="preserve"> peace a bit closer to a deeper understanding. In this way, this study delivers a modest but important contribution to the growth of knowledge as Popper (1992[1959]) intended, a growth that is never-ending and ever-expanding.</w:t>
      </w:r>
    </w:p>
    <w:p w14:paraId="2255F653" w14:textId="2EDED77B" w:rsidR="00886929" w:rsidRPr="007B112A" w:rsidRDefault="009D4194" w:rsidP="00886929">
      <w:pPr>
        <w:pStyle w:val="Heading4"/>
        <w:rPr>
          <w:rFonts w:cs="Calibri"/>
          <w:b w:val="0"/>
          <w:bCs/>
        </w:rPr>
      </w:pPr>
      <w:r>
        <w:rPr>
          <w:rFonts w:cs="Calibri"/>
        </w:rPr>
        <w:t>3</w:t>
      </w:r>
      <w:r w:rsidR="00DD33DC">
        <w:rPr>
          <w:rFonts w:cs="Calibri"/>
        </w:rPr>
        <w:t xml:space="preserve">. </w:t>
      </w:r>
      <w:r w:rsidR="00886929" w:rsidRPr="007B112A">
        <w:rPr>
          <w:rFonts w:cs="Calibri"/>
        </w:rPr>
        <w:t>No civil war</w:t>
      </w:r>
      <w:r w:rsidR="00886929" w:rsidRPr="007B112A">
        <w:rPr>
          <w:rFonts w:cs="Calibri"/>
          <w:b w:val="0"/>
          <w:bCs/>
        </w:rPr>
        <w:t>---opportunity costs, few grievance-to-violence transitions, policing.</w:t>
      </w:r>
    </w:p>
    <w:p w14:paraId="56D790B0" w14:textId="77777777" w:rsidR="00886929" w:rsidRPr="007B112A" w:rsidRDefault="00886929" w:rsidP="00886929">
      <w:r w:rsidRPr="007B112A">
        <w:rPr>
          <w:rStyle w:val="Style13ptBold"/>
        </w:rPr>
        <w:t>Koren 22</w:t>
      </w:r>
      <w:r w:rsidRPr="007B112A">
        <w:t xml:space="preserve"> – Professor of Political Science, PhD in international relations with research on civil conflict and peace studies</w:t>
      </w:r>
    </w:p>
    <w:p w14:paraId="26D6952B" w14:textId="77777777" w:rsidR="00886929" w:rsidRPr="007B112A" w:rsidRDefault="00886929" w:rsidP="00886929">
      <w:r w:rsidRPr="007B112A">
        <w:t xml:space="preserve">Ore Koren, “Civil war in the US is unlikely because grievance doesn’t necessarily translate directly into violence,” The Conversation, 1/14/2022, https://theconversation.com/civil-war-in-the-us-is-unlikely-because-grievance-doesnt-necessarily-translate-directly-into-violence-174456 </w:t>
      </w:r>
    </w:p>
    <w:p w14:paraId="1125554F" w14:textId="77777777" w:rsidR="00886929" w:rsidRPr="007B112A" w:rsidRDefault="00886929" w:rsidP="00886929">
      <w:pPr>
        <w:rPr>
          <w:sz w:val="16"/>
        </w:rPr>
      </w:pPr>
      <w:r w:rsidRPr="007B112A">
        <w:rPr>
          <w:rStyle w:val="StyleUnderline"/>
        </w:rPr>
        <w:t>Claims that America is at the greatest risk of civil war since</w:t>
      </w:r>
      <w:r w:rsidRPr="007B112A">
        <w:rPr>
          <w:sz w:val="16"/>
        </w:rPr>
        <w:t xml:space="preserve">, well, </w:t>
      </w:r>
      <w:r w:rsidRPr="007B112A">
        <w:rPr>
          <w:rStyle w:val="StyleUnderline"/>
        </w:rPr>
        <w:t>the Civil War</w:t>
      </w:r>
      <w:r w:rsidRPr="007B112A">
        <w:rPr>
          <w:sz w:val="16"/>
        </w:rPr>
        <w:t xml:space="preserve">, </w:t>
      </w:r>
      <w:r w:rsidRPr="007B112A">
        <w:rPr>
          <w:rStyle w:val="StyleUnderline"/>
        </w:rPr>
        <w:t>recently received</w:t>
      </w:r>
      <w:r w:rsidRPr="007B112A">
        <w:rPr>
          <w:sz w:val="16"/>
        </w:rPr>
        <w:t xml:space="preserve"> additional </w:t>
      </w:r>
      <w:r w:rsidRPr="007B112A">
        <w:rPr>
          <w:rStyle w:val="StyleUnderline"/>
        </w:rPr>
        <w:t>support</w:t>
      </w:r>
      <w:r w:rsidRPr="007B112A">
        <w:rPr>
          <w:sz w:val="16"/>
        </w:rPr>
        <w:t xml:space="preserve"> from some experts in the field of political science.</w:t>
      </w:r>
    </w:p>
    <w:p w14:paraId="60468480" w14:textId="77777777" w:rsidR="00886929" w:rsidRPr="007B112A" w:rsidRDefault="00886929" w:rsidP="00886929">
      <w:pPr>
        <w:rPr>
          <w:sz w:val="16"/>
        </w:rPr>
      </w:pPr>
      <w:r w:rsidRPr="007B112A">
        <w:rPr>
          <w:rStyle w:val="Emphasis"/>
        </w:rPr>
        <w:t>But</w:t>
      </w:r>
      <w:r w:rsidRPr="007B112A">
        <w:rPr>
          <w:rStyle w:val="StyleUnderline"/>
        </w:rPr>
        <w:t xml:space="preserve"> </w:t>
      </w:r>
      <w:r w:rsidRPr="007B112A">
        <w:rPr>
          <w:rStyle w:val="StyleUnderline"/>
          <w:highlight w:val="cyan"/>
        </w:rPr>
        <w:t xml:space="preserve">civil wars are </w:t>
      </w:r>
      <w:r w:rsidRPr="007B112A">
        <w:rPr>
          <w:rStyle w:val="Emphasis"/>
          <w:highlight w:val="cyan"/>
        </w:rPr>
        <w:t>rare</w:t>
      </w:r>
      <w:r w:rsidRPr="007B112A">
        <w:rPr>
          <w:rStyle w:val="StyleUnderline"/>
        </w:rPr>
        <w:t xml:space="preserve"> events</w:t>
      </w:r>
      <w:r w:rsidRPr="007B112A">
        <w:rPr>
          <w:sz w:val="16"/>
        </w:rPr>
        <w:t>.</w:t>
      </w:r>
    </w:p>
    <w:p w14:paraId="0C560350" w14:textId="77777777" w:rsidR="00886929" w:rsidRPr="007B112A" w:rsidRDefault="00886929" w:rsidP="00886929">
      <w:pPr>
        <w:rPr>
          <w:sz w:val="16"/>
        </w:rPr>
      </w:pPr>
      <w:r w:rsidRPr="007B112A">
        <w:rPr>
          <w:rStyle w:val="StyleUnderline"/>
        </w:rPr>
        <w:t>Before the 2020 election</w:t>
      </w:r>
      <w:r w:rsidRPr="007B112A">
        <w:rPr>
          <w:sz w:val="16"/>
        </w:rPr>
        <w:t xml:space="preserve">, I analyzed the risk of a so-called “Second American Civil War” that some speculated might ignite on or around Election Day. </w:t>
      </w:r>
      <w:r w:rsidRPr="007B112A">
        <w:rPr>
          <w:rStyle w:val="StyleUnderline"/>
        </w:rPr>
        <w:t xml:space="preserve">I concluded </w:t>
      </w:r>
      <w:r w:rsidRPr="007B112A">
        <w:rPr>
          <w:rStyle w:val="StyleUnderline"/>
          <w:highlight w:val="cyan"/>
        </w:rPr>
        <w:t xml:space="preserve">the risk was </w:t>
      </w:r>
      <w:r w:rsidRPr="007B112A">
        <w:rPr>
          <w:rStyle w:val="Emphasis"/>
          <w:highlight w:val="cyan"/>
        </w:rPr>
        <w:t>very low</w:t>
      </w:r>
      <w:r w:rsidRPr="007B112A">
        <w:rPr>
          <w:sz w:val="16"/>
        </w:rPr>
        <w:t>, while also emphasizing the uncertainty of the times.</w:t>
      </w:r>
    </w:p>
    <w:p w14:paraId="5AC9BB40" w14:textId="77777777" w:rsidR="00886929" w:rsidRPr="007B112A" w:rsidRDefault="00886929" w:rsidP="00886929">
      <w:pPr>
        <w:rPr>
          <w:sz w:val="16"/>
        </w:rPr>
      </w:pPr>
      <w:r w:rsidRPr="007B112A">
        <w:rPr>
          <w:rStyle w:val="StyleUnderline"/>
        </w:rPr>
        <w:t>Despite the ugly</w:t>
      </w:r>
      <w:r w:rsidRPr="007B112A">
        <w:rPr>
          <w:sz w:val="16"/>
        </w:rPr>
        <w:t xml:space="preserve"> Capitol </w:t>
      </w:r>
      <w:r w:rsidRPr="007B112A">
        <w:rPr>
          <w:rStyle w:val="StyleUnderline"/>
        </w:rPr>
        <w:t>riot of Jan. 6</w:t>
      </w:r>
      <w:r w:rsidRPr="007B112A">
        <w:rPr>
          <w:sz w:val="16"/>
        </w:rPr>
        <w:t xml:space="preserve">, 2021, </w:t>
      </w:r>
      <w:r w:rsidRPr="007B112A">
        <w:rPr>
          <w:rStyle w:val="StyleUnderline"/>
        </w:rPr>
        <w:t>and</w:t>
      </w:r>
      <w:r w:rsidRPr="007B112A">
        <w:rPr>
          <w:sz w:val="16"/>
        </w:rPr>
        <w:t xml:space="preserve"> anti-racism </w:t>
      </w:r>
      <w:r w:rsidRPr="007B112A">
        <w:rPr>
          <w:rStyle w:val="StyleUnderline"/>
        </w:rPr>
        <w:t>protests of the past few years</w:t>
      </w:r>
      <w:r w:rsidRPr="007B112A">
        <w:rPr>
          <w:sz w:val="16"/>
        </w:rPr>
        <w:t xml:space="preserve">, </w:t>
      </w:r>
      <w:r w:rsidRPr="007B112A">
        <w:rPr>
          <w:rStyle w:val="StyleUnderline"/>
        </w:rPr>
        <w:t>some of which included rioting</w:t>
      </w:r>
      <w:r w:rsidRPr="007B112A">
        <w:rPr>
          <w:sz w:val="16"/>
        </w:rPr>
        <w:t xml:space="preserve">, </w:t>
      </w:r>
      <w:r w:rsidRPr="007B112A">
        <w:rPr>
          <w:rStyle w:val="StyleUnderline"/>
        </w:rPr>
        <w:t>violent confrontation</w:t>
      </w:r>
      <w:r w:rsidRPr="007B112A">
        <w:rPr>
          <w:sz w:val="16"/>
        </w:rPr>
        <w:t xml:space="preserve">, </w:t>
      </w:r>
      <w:r w:rsidRPr="007B112A">
        <w:rPr>
          <w:rStyle w:val="StyleUnderline"/>
        </w:rPr>
        <w:t>and property destruction</w:t>
      </w:r>
      <w:r w:rsidRPr="007B112A">
        <w:rPr>
          <w:sz w:val="16"/>
        </w:rPr>
        <w:t xml:space="preserve">, </w:t>
      </w:r>
      <w:r w:rsidRPr="007B112A">
        <w:rPr>
          <w:rStyle w:val="StyleUnderline"/>
        </w:rPr>
        <w:t>my analysis has held</w:t>
      </w:r>
      <w:r w:rsidRPr="007B112A">
        <w:rPr>
          <w:sz w:val="16"/>
        </w:rPr>
        <w:t xml:space="preserve">, and </w:t>
      </w:r>
      <w:r w:rsidRPr="007B112A">
        <w:rPr>
          <w:rStyle w:val="StyleUnderline"/>
        </w:rPr>
        <w:t xml:space="preserve">I remain </w:t>
      </w:r>
      <w:r w:rsidRPr="007B112A">
        <w:rPr>
          <w:rStyle w:val="Emphasis"/>
        </w:rPr>
        <w:t>unconvinced</w:t>
      </w:r>
      <w:r w:rsidRPr="007B112A">
        <w:rPr>
          <w:rStyle w:val="StyleUnderline"/>
        </w:rPr>
        <w:t xml:space="preserve"> that </w:t>
      </w:r>
      <w:r w:rsidRPr="007B112A">
        <w:rPr>
          <w:rStyle w:val="StyleUnderline"/>
          <w:highlight w:val="cyan"/>
        </w:rPr>
        <w:t>America</w:t>
      </w:r>
      <w:r w:rsidRPr="007B112A">
        <w:rPr>
          <w:rStyle w:val="StyleUnderline"/>
        </w:rPr>
        <w:t xml:space="preserve"> is </w:t>
      </w:r>
      <w:r w:rsidRPr="007B112A">
        <w:rPr>
          <w:rStyle w:val="Emphasis"/>
        </w:rPr>
        <w:t>likely</w:t>
      </w:r>
      <w:r w:rsidRPr="007B112A">
        <w:rPr>
          <w:rStyle w:val="StyleUnderline"/>
        </w:rPr>
        <w:t xml:space="preserve"> to </w:t>
      </w:r>
      <w:r w:rsidRPr="007B112A">
        <w:rPr>
          <w:rStyle w:val="StyleUnderline"/>
          <w:highlight w:val="cyan"/>
        </w:rPr>
        <w:t xml:space="preserve">descend into </w:t>
      </w:r>
      <w:r w:rsidRPr="007B112A">
        <w:rPr>
          <w:rStyle w:val="Emphasis"/>
          <w:highlight w:val="cyan"/>
        </w:rPr>
        <w:t>civil war</w:t>
      </w:r>
      <w:r w:rsidRPr="007B112A">
        <w:rPr>
          <w:rStyle w:val="StyleUnderline"/>
        </w:rPr>
        <w:t xml:space="preserve"> in the near future</w:t>
      </w:r>
      <w:r w:rsidRPr="007B112A">
        <w:rPr>
          <w:sz w:val="16"/>
        </w:rPr>
        <w:t>.</w:t>
      </w:r>
    </w:p>
    <w:p w14:paraId="08216005" w14:textId="77777777" w:rsidR="00886929" w:rsidRPr="007B112A" w:rsidRDefault="00886929" w:rsidP="00886929">
      <w:pPr>
        <w:rPr>
          <w:sz w:val="16"/>
        </w:rPr>
      </w:pPr>
      <w:r w:rsidRPr="007B112A">
        <w:rPr>
          <w:sz w:val="16"/>
        </w:rPr>
        <w:t>Before proceeding, I want to stress that, as a scholar who studies civil conflict, I discuss the manifestations of violence here not on the basis of their underlying political ideologies but in relation to empirical definitions of different types of political violence.</w:t>
      </w:r>
    </w:p>
    <w:p w14:paraId="036D4429" w14:textId="77777777" w:rsidR="00886929" w:rsidRPr="007B112A" w:rsidRDefault="00886929" w:rsidP="00886929">
      <w:pPr>
        <w:rPr>
          <w:rStyle w:val="StyleUnderline"/>
        </w:rPr>
      </w:pPr>
      <w:r w:rsidRPr="007B112A">
        <w:rPr>
          <w:rStyle w:val="Emphasis"/>
          <w:highlight w:val="cyan"/>
        </w:rPr>
        <w:t>Grievance</w:t>
      </w:r>
      <w:r w:rsidRPr="007B112A">
        <w:rPr>
          <w:rStyle w:val="StyleUnderline"/>
          <w:highlight w:val="cyan"/>
        </w:rPr>
        <w:t xml:space="preserve"> </w:t>
      </w:r>
      <w:r w:rsidRPr="007B112A">
        <w:rPr>
          <w:rStyle w:val="Emphasis"/>
          <w:highlight w:val="cyan"/>
        </w:rPr>
        <w:t>doesn’t</w:t>
      </w:r>
      <w:r w:rsidRPr="007B112A">
        <w:rPr>
          <w:rStyle w:val="StyleUnderline"/>
          <w:highlight w:val="cyan"/>
        </w:rPr>
        <w:t xml:space="preserve"> translate into </w:t>
      </w:r>
      <w:r w:rsidRPr="007B112A">
        <w:rPr>
          <w:rStyle w:val="Emphasis"/>
          <w:highlight w:val="cyan"/>
        </w:rPr>
        <w:t>violence</w:t>
      </w:r>
    </w:p>
    <w:p w14:paraId="11DC900B" w14:textId="77777777" w:rsidR="00886929" w:rsidRPr="007B112A" w:rsidRDefault="00886929" w:rsidP="00886929">
      <w:pPr>
        <w:rPr>
          <w:sz w:val="16"/>
        </w:rPr>
      </w:pPr>
      <w:r w:rsidRPr="007B112A">
        <w:rPr>
          <w:sz w:val="16"/>
        </w:rPr>
        <w:t>Researchers usually define civil wars based on a certain threshold of combatant deaths, often 1,000 or more.</w:t>
      </w:r>
    </w:p>
    <w:p w14:paraId="558EC3D8" w14:textId="77777777" w:rsidR="00886929" w:rsidRPr="007B112A" w:rsidRDefault="00886929" w:rsidP="00886929">
      <w:pPr>
        <w:rPr>
          <w:sz w:val="16"/>
        </w:rPr>
      </w:pPr>
      <w:r w:rsidRPr="007B112A">
        <w:rPr>
          <w:sz w:val="16"/>
        </w:rPr>
        <w:t>In 2020, for example, only eight conflicts crossed that threshold worldwide. They happened in countries – including Syria, Iraq, Afghanistan, Nigeria, Ethiopia, and Yemen – experiencing rampant poverty and underdevelopment, nondemocratic or dysfunctional political institutions, and a long history of conflict along ethnic and religious lines.</w:t>
      </w:r>
    </w:p>
    <w:p w14:paraId="60FC2B1B" w14:textId="77777777" w:rsidR="00886929" w:rsidRPr="007B112A" w:rsidRDefault="00886929" w:rsidP="00886929">
      <w:pPr>
        <w:rPr>
          <w:sz w:val="16"/>
        </w:rPr>
      </w:pPr>
      <w:r w:rsidRPr="007B112A">
        <w:rPr>
          <w:sz w:val="16"/>
        </w:rPr>
        <w:t>[image omitted]</w:t>
      </w:r>
    </w:p>
    <w:p w14:paraId="450E8B64" w14:textId="77777777" w:rsidR="00886929" w:rsidRPr="007B112A" w:rsidRDefault="00886929" w:rsidP="00886929">
      <w:pPr>
        <w:rPr>
          <w:sz w:val="16"/>
        </w:rPr>
      </w:pPr>
      <w:r w:rsidRPr="007B112A">
        <w:rPr>
          <w:rStyle w:val="StyleUnderline"/>
        </w:rPr>
        <w:t>When trying to assess the likelihood of civil war</w:t>
      </w:r>
      <w:r w:rsidRPr="007B112A">
        <w:rPr>
          <w:sz w:val="16"/>
        </w:rPr>
        <w:t xml:space="preserve">, </w:t>
      </w:r>
      <w:r w:rsidRPr="007B112A">
        <w:rPr>
          <w:rStyle w:val="StyleUnderline"/>
        </w:rPr>
        <w:t>researchers</w:t>
      </w:r>
      <w:r w:rsidRPr="007B112A">
        <w:rPr>
          <w:sz w:val="16"/>
        </w:rPr>
        <w:t xml:space="preserve"> first </w:t>
      </w:r>
      <w:r w:rsidRPr="007B112A">
        <w:rPr>
          <w:rStyle w:val="StyleUnderline"/>
        </w:rPr>
        <w:t xml:space="preserve">look at whether people are </w:t>
      </w:r>
      <w:r w:rsidRPr="007B112A">
        <w:rPr>
          <w:rStyle w:val="Emphasis"/>
        </w:rPr>
        <w:t>willing</w:t>
      </w:r>
      <w:r w:rsidRPr="007B112A">
        <w:rPr>
          <w:rStyle w:val="StyleUnderline"/>
        </w:rPr>
        <w:t xml:space="preserve"> to engage in </w:t>
      </w:r>
      <w:r w:rsidRPr="007B112A">
        <w:rPr>
          <w:rStyle w:val="Emphasis"/>
        </w:rPr>
        <w:t>violence</w:t>
      </w:r>
      <w:r w:rsidRPr="007B112A">
        <w:rPr>
          <w:sz w:val="16"/>
        </w:rPr>
        <w:t xml:space="preserve">. </w:t>
      </w:r>
      <w:r w:rsidRPr="007B112A">
        <w:rPr>
          <w:rStyle w:val="StyleUnderline"/>
        </w:rPr>
        <w:t>Willingness is often attributed to anger and grievances over inequality or political marginalization</w:t>
      </w:r>
      <w:r w:rsidRPr="007B112A">
        <w:rPr>
          <w:sz w:val="16"/>
        </w:rPr>
        <w:t>.</w:t>
      </w:r>
    </w:p>
    <w:p w14:paraId="5A065A56" w14:textId="77777777" w:rsidR="00886929" w:rsidRPr="007B112A" w:rsidRDefault="00886929" w:rsidP="00886929">
      <w:pPr>
        <w:rPr>
          <w:sz w:val="16"/>
        </w:rPr>
      </w:pPr>
      <w:r w:rsidRPr="007B112A">
        <w:rPr>
          <w:sz w:val="16"/>
        </w:rPr>
        <w:t xml:space="preserve">Individuals or groups may have grievances with specific state or national policies, or with other groups. </w:t>
      </w:r>
      <w:r w:rsidRPr="007B112A">
        <w:rPr>
          <w:rStyle w:val="StyleUnderline"/>
        </w:rPr>
        <w:t>As</w:t>
      </w:r>
      <w:r w:rsidRPr="007B112A">
        <w:rPr>
          <w:sz w:val="16"/>
        </w:rPr>
        <w:t xml:space="preserve"> their </w:t>
      </w:r>
      <w:r w:rsidRPr="007B112A">
        <w:rPr>
          <w:rStyle w:val="StyleUnderline"/>
        </w:rPr>
        <w:t>anger grows</w:t>
      </w:r>
      <w:r w:rsidRPr="007B112A">
        <w:rPr>
          <w:sz w:val="16"/>
        </w:rPr>
        <w:t xml:space="preserve">, these </w:t>
      </w:r>
      <w:r w:rsidRPr="007B112A">
        <w:rPr>
          <w:rStyle w:val="StyleUnderline"/>
        </w:rPr>
        <w:t>people may</w:t>
      </w:r>
      <w:r w:rsidRPr="007B112A">
        <w:rPr>
          <w:sz w:val="16"/>
        </w:rPr>
        <w:t xml:space="preserve"> not only use aggressive and demeaning </w:t>
      </w:r>
      <w:proofErr w:type="gramStart"/>
      <w:r w:rsidRPr="007B112A">
        <w:rPr>
          <w:sz w:val="16"/>
        </w:rPr>
        <w:t>language, but</w:t>
      </w:r>
      <w:proofErr w:type="gramEnd"/>
      <w:r w:rsidRPr="007B112A">
        <w:rPr>
          <w:sz w:val="16"/>
        </w:rPr>
        <w:t xml:space="preserve"> also </w:t>
      </w:r>
      <w:r w:rsidRPr="007B112A">
        <w:rPr>
          <w:rStyle w:val="StyleUnderline"/>
        </w:rPr>
        <w:t xml:space="preserve">become </w:t>
      </w:r>
      <w:r w:rsidRPr="007B112A">
        <w:rPr>
          <w:rStyle w:val="Emphasis"/>
        </w:rPr>
        <w:t xml:space="preserve">more </w:t>
      </w:r>
      <w:proofErr w:type="gramStart"/>
      <w:r w:rsidRPr="007B112A">
        <w:rPr>
          <w:rStyle w:val="Emphasis"/>
        </w:rPr>
        <w:t>accepting</w:t>
      </w:r>
      <w:proofErr w:type="gramEnd"/>
      <w:r w:rsidRPr="007B112A">
        <w:rPr>
          <w:rStyle w:val="StyleUnderline"/>
        </w:rPr>
        <w:t xml:space="preserve"> of the </w:t>
      </w:r>
      <w:r w:rsidRPr="007B112A">
        <w:rPr>
          <w:rStyle w:val="Emphasis"/>
        </w:rPr>
        <w:t>idea</w:t>
      </w:r>
      <w:r w:rsidRPr="007B112A">
        <w:rPr>
          <w:rStyle w:val="StyleUnderline"/>
        </w:rPr>
        <w:t xml:space="preserve"> of using </w:t>
      </w:r>
      <w:r w:rsidRPr="007B112A">
        <w:rPr>
          <w:rStyle w:val="Emphasis"/>
        </w:rPr>
        <w:t>violence</w:t>
      </w:r>
      <w:r w:rsidRPr="007B112A">
        <w:rPr>
          <w:sz w:val="16"/>
        </w:rPr>
        <w:t>.</w:t>
      </w:r>
    </w:p>
    <w:p w14:paraId="40C47B5F" w14:textId="77777777" w:rsidR="00886929" w:rsidRPr="007B112A" w:rsidRDefault="00886929" w:rsidP="00886929">
      <w:pPr>
        <w:rPr>
          <w:sz w:val="16"/>
        </w:rPr>
      </w:pPr>
      <w:r w:rsidRPr="007B112A">
        <w:rPr>
          <w:sz w:val="16"/>
        </w:rPr>
        <w:t>Anger and grievances are probably the most frequently highlighted issues in the mainstream media, and especially in social media outlets. Studies of social media outlets have found that their algorithms are designed to amplify anger to appeal to wider groups.</w:t>
      </w:r>
    </w:p>
    <w:p w14:paraId="4CBDB517" w14:textId="77777777" w:rsidR="00886929" w:rsidRPr="007B112A" w:rsidRDefault="00886929" w:rsidP="00886929">
      <w:pPr>
        <w:rPr>
          <w:sz w:val="16"/>
        </w:rPr>
      </w:pPr>
      <w:r w:rsidRPr="007B112A">
        <w:rPr>
          <w:rStyle w:val="StyleUnderline"/>
        </w:rPr>
        <w:t>Aggrieved people</w:t>
      </w:r>
      <w:r w:rsidRPr="007B112A">
        <w:rPr>
          <w:sz w:val="16"/>
        </w:rPr>
        <w:t xml:space="preserve">, </w:t>
      </w:r>
      <w:r w:rsidRPr="007B112A">
        <w:rPr>
          <w:rStyle w:val="Emphasis"/>
        </w:rPr>
        <w:t>however</w:t>
      </w:r>
      <w:r w:rsidRPr="007B112A">
        <w:rPr>
          <w:sz w:val="16"/>
        </w:rPr>
        <w:t xml:space="preserve">, </w:t>
      </w:r>
      <w:r w:rsidRPr="007B112A">
        <w:rPr>
          <w:rStyle w:val="StyleUnderline"/>
        </w:rPr>
        <w:t>exist</w:t>
      </w:r>
      <w:r w:rsidRPr="007B112A">
        <w:rPr>
          <w:sz w:val="16"/>
        </w:rPr>
        <w:t xml:space="preserve"> almost </w:t>
      </w:r>
      <w:r w:rsidRPr="007B112A">
        <w:rPr>
          <w:rStyle w:val="Emphasis"/>
        </w:rPr>
        <w:t>everywhere</w:t>
      </w:r>
      <w:r w:rsidRPr="007B112A">
        <w:rPr>
          <w:sz w:val="16"/>
        </w:rPr>
        <w:t xml:space="preserve">, even in the world’s happiest countries. </w:t>
      </w:r>
      <w:r w:rsidRPr="007B112A">
        <w:rPr>
          <w:rStyle w:val="StyleUnderline"/>
          <w:highlight w:val="cyan"/>
        </w:rPr>
        <w:t xml:space="preserve">Feeling </w:t>
      </w:r>
      <w:r w:rsidRPr="007B112A">
        <w:rPr>
          <w:rStyle w:val="Emphasis"/>
          <w:highlight w:val="cyan"/>
        </w:rPr>
        <w:t>aggrieved</w:t>
      </w:r>
      <w:r w:rsidRPr="007B112A">
        <w:rPr>
          <w:rStyle w:val="StyleUnderline"/>
          <w:highlight w:val="cyan"/>
        </w:rPr>
        <w:t xml:space="preserve"> and</w:t>
      </w:r>
      <w:r w:rsidRPr="007B112A">
        <w:rPr>
          <w:rStyle w:val="StyleUnderline"/>
        </w:rPr>
        <w:t xml:space="preserve"> even </w:t>
      </w:r>
      <w:r w:rsidRPr="007B112A">
        <w:rPr>
          <w:rStyle w:val="StyleUnderline"/>
          <w:highlight w:val="cyan"/>
        </w:rPr>
        <w:t>using harsh</w:t>
      </w:r>
      <w:r w:rsidRPr="007B112A">
        <w:rPr>
          <w:rStyle w:val="StyleUnderline"/>
        </w:rPr>
        <w:t xml:space="preserve"> and violent </w:t>
      </w:r>
      <w:r w:rsidRPr="007B112A">
        <w:rPr>
          <w:rStyle w:val="StyleUnderline"/>
          <w:highlight w:val="cyan"/>
        </w:rPr>
        <w:t xml:space="preserve">rhetoric does </w:t>
      </w:r>
      <w:r w:rsidRPr="007B112A">
        <w:rPr>
          <w:rStyle w:val="Emphasis"/>
          <w:highlight w:val="cyan"/>
        </w:rPr>
        <w:t>not</w:t>
      </w:r>
      <w:r w:rsidRPr="007B112A">
        <w:rPr>
          <w:rStyle w:val="StyleUnderline"/>
          <w:highlight w:val="cyan"/>
        </w:rPr>
        <w:t xml:space="preserve"> mean a person is </w:t>
      </w:r>
      <w:r w:rsidRPr="007B112A">
        <w:rPr>
          <w:rStyle w:val="Emphasis"/>
          <w:highlight w:val="cyan"/>
        </w:rPr>
        <w:t>willing</w:t>
      </w:r>
      <w:r w:rsidRPr="007B112A">
        <w:rPr>
          <w:rStyle w:val="StyleUnderline"/>
          <w:highlight w:val="cyan"/>
        </w:rPr>
        <w:t xml:space="preserve"> to </w:t>
      </w:r>
      <w:r w:rsidRPr="007B112A">
        <w:rPr>
          <w:rStyle w:val="Emphasis"/>
          <w:highlight w:val="cyan"/>
        </w:rPr>
        <w:t>take up arms</w:t>
      </w:r>
      <w:r w:rsidRPr="007B112A">
        <w:rPr>
          <w:rStyle w:val="StyleUnderline"/>
        </w:rPr>
        <w:t xml:space="preserve"> against the government or one’s fellow citizens</w:t>
      </w:r>
      <w:r w:rsidRPr="007B112A">
        <w:rPr>
          <w:sz w:val="16"/>
        </w:rPr>
        <w:t>.</w:t>
      </w:r>
    </w:p>
    <w:p w14:paraId="24D91B6F" w14:textId="77777777" w:rsidR="00886929" w:rsidRPr="007B112A" w:rsidRDefault="00886929" w:rsidP="00886929">
      <w:pPr>
        <w:rPr>
          <w:sz w:val="16"/>
        </w:rPr>
      </w:pPr>
      <w:r w:rsidRPr="007B112A">
        <w:rPr>
          <w:sz w:val="16"/>
        </w:rPr>
        <w:t>Risks to joining a rebellion</w:t>
      </w:r>
    </w:p>
    <w:p w14:paraId="37FE3044" w14:textId="77777777" w:rsidR="00886929" w:rsidRPr="007B112A" w:rsidRDefault="00886929" w:rsidP="00886929">
      <w:pPr>
        <w:rPr>
          <w:sz w:val="16"/>
        </w:rPr>
      </w:pPr>
      <w:r w:rsidRPr="007B112A">
        <w:rPr>
          <w:sz w:val="16"/>
        </w:rPr>
        <w:t>But even if they are fully willing, in almost every case, civil war will not happen unless these very angry people have the opportunity to organize and use violence on a large scale.</w:t>
      </w:r>
    </w:p>
    <w:p w14:paraId="2D8E6A5C" w14:textId="77777777" w:rsidR="00886929" w:rsidRPr="007B112A" w:rsidRDefault="00886929" w:rsidP="00886929">
      <w:pPr>
        <w:rPr>
          <w:sz w:val="16"/>
        </w:rPr>
      </w:pPr>
      <w:r w:rsidRPr="007B112A">
        <w:rPr>
          <w:sz w:val="16"/>
        </w:rPr>
        <w:t>Joining a rebellion is extremely risky. You can die or be severely wounded. Your chances of winning are low. If you don’t win, even if you survive unscathed, you still risk prosecution and social alienation. You may lose your job, your savings and even your home and put your family at risk.</w:t>
      </w:r>
    </w:p>
    <w:p w14:paraId="4B93141A" w14:textId="77777777" w:rsidR="00886929" w:rsidRPr="007B112A" w:rsidRDefault="00886929" w:rsidP="00886929">
      <w:pPr>
        <w:rPr>
          <w:sz w:val="16"/>
        </w:rPr>
      </w:pPr>
      <w:r w:rsidRPr="007B112A">
        <w:rPr>
          <w:sz w:val="16"/>
        </w:rPr>
        <w:t>It doesn’t matter how angry you are, these considerations are usually prohibitive.</w:t>
      </w:r>
    </w:p>
    <w:p w14:paraId="64770AA0" w14:textId="77777777" w:rsidR="00886929" w:rsidRPr="007B112A" w:rsidRDefault="00886929" w:rsidP="00886929">
      <w:pPr>
        <w:rPr>
          <w:sz w:val="16"/>
        </w:rPr>
      </w:pPr>
      <w:r w:rsidRPr="007B112A">
        <w:rPr>
          <w:sz w:val="16"/>
        </w:rPr>
        <w:t xml:space="preserve">All these calculations are part of what </w:t>
      </w:r>
      <w:proofErr w:type="gramStart"/>
      <w:r w:rsidRPr="007B112A">
        <w:rPr>
          <w:sz w:val="16"/>
        </w:rPr>
        <w:t>economists</w:t>
      </w:r>
      <w:proofErr w:type="gramEnd"/>
      <w:r w:rsidRPr="007B112A">
        <w:rPr>
          <w:sz w:val="16"/>
        </w:rPr>
        <w:t xml:space="preserve"> call “opportunity costs.” Opportunity costs basically measure how much you would have to potentially give up if you were to engage in a given activity, such as rebellion.</w:t>
      </w:r>
    </w:p>
    <w:p w14:paraId="45DF8C84" w14:textId="77777777" w:rsidR="00886929" w:rsidRPr="007B112A" w:rsidRDefault="00886929" w:rsidP="00886929">
      <w:pPr>
        <w:rPr>
          <w:sz w:val="16"/>
        </w:rPr>
      </w:pPr>
      <w:r w:rsidRPr="007B112A">
        <w:rPr>
          <w:rStyle w:val="StyleUnderline"/>
        </w:rPr>
        <w:t>In most countries afflicted by civil war</w:t>
      </w:r>
      <w:r w:rsidRPr="007B112A">
        <w:rPr>
          <w:sz w:val="16"/>
        </w:rPr>
        <w:t xml:space="preserve">, </w:t>
      </w:r>
      <w:r w:rsidRPr="007B112A">
        <w:rPr>
          <w:rStyle w:val="StyleUnderline"/>
        </w:rPr>
        <w:t>poverty</w:t>
      </w:r>
      <w:r w:rsidRPr="007B112A">
        <w:rPr>
          <w:sz w:val="16"/>
        </w:rPr>
        <w:t xml:space="preserve">, </w:t>
      </w:r>
      <w:r w:rsidRPr="007B112A">
        <w:rPr>
          <w:rStyle w:val="StyleUnderline"/>
        </w:rPr>
        <w:t>economic downturn and even food insecurity mean that these costs are relatively low</w:t>
      </w:r>
      <w:r w:rsidRPr="007B112A">
        <w:rPr>
          <w:sz w:val="16"/>
        </w:rPr>
        <w:t>. An unemployed farm laborer in rural Mozambique has, from an economic perspective at least, less to lose from joining an extremist insurgency than, say, Robert Scott Palmer, owner of a cleaning and restoration company from Largo, Florida.</w:t>
      </w:r>
    </w:p>
    <w:p w14:paraId="2C1E8F7A" w14:textId="77777777" w:rsidR="00886929" w:rsidRPr="007B112A" w:rsidRDefault="00886929" w:rsidP="00886929">
      <w:pPr>
        <w:rPr>
          <w:sz w:val="16"/>
        </w:rPr>
      </w:pPr>
      <w:r w:rsidRPr="007B112A">
        <w:rPr>
          <w:sz w:val="16"/>
        </w:rPr>
        <w:t>Apparently willing to risk his livelihood by using violence against police during the Jan. 6 riot, Palmer was thwarted by other factors that are highly relevant in determining the potential for a full-fledged rebellion – the government’s capacity to punish and deter violence, and the opportunity, or lack of opportunity, for dissidents to organize and mobilize effectively enough to start a war.</w:t>
      </w:r>
    </w:p>
    <w:p w14:paraId="2B7307E6" w14:textId="77777777" w:rsidR="00886929" w:rsidRPr="007B112A" w:rsidRDefault="00886929" w:rsidP="00886929">
      <w:pPr>
        <w:rPr>
          <w:sz w:val="16"/>
        </w:rPr>
      </w:pPr>
      <w:r w:rsidRPr="007B112A">
        <w:rPr>
          <w:sz w:val="16"/>
        </w:rPr>
        <w:t>For example, people who want to organize and rebel against the government will find it easier to do in remote areas where the government cannot know or reach them. Tora Bora – the cave complex in the mountain of eastern Afghanistan – is an example of such a place. Insurgents can hide and train there, practically unknown to, and untouchable by, Afghanistan’s military, which generally lacks the capabilities and capacity of its American counterpart.</w:t>
      </w:r>
    </w:p>
    <w:p w14:paraId="7702CE74" w14:textId="77777777" w:rsidR="00886929" w:rsidRPr="007B112A" w:rsidRDefault="00886929" w:rsidP="00886929">
      <w:pPr>
        <w:rPr>
          <w:sz w:val="16"/>
        </w:rPr>
      </w:pPr>
      <w:r w:rsidRPr="007B112A">
        <w:rPr>
          <w:rStyle w:val="StyleUnderline"/>
        </w:rPr>
        <w:t xml:space="preserve">The high levels of </w:t>
      </w:r>
      <w:r w:rsidRPr="007B112A">
        <w:rPr>
          <w:rStyle w:val="StyleUnderline"/>
          <w:highlight w:val="cyan"/>
        </w:rPr>
        <w:t xml:space="preserve">American </w:t>
      </w:r>
      <w:r w:rsidRPr="007B112A">
        <w:rPr>
          <w:rStyle w:val="Emphasis"/>
          <w:highlight w:val="cyan"/>
        </w:rPr>
        <w:t>policing</w:t>
      </w:r>
      <w:r w:rsidRPr="007B112A">
        <w:rPr>
          <w:rStyle w:val="StyleUnderline"/>
          <w:highlight w:val="cyan"/>
        </w:rPr>
        <w:t xml:space="preserve"> and</w:t>
      </w:r>
      <w:r w:rsidRPr="007B112A">
        <w:rPr>
          <w:rStyle w:val="StyleUnderline"/>
        </w:rPr>
        <w:t xml:space="preserve"> </w:t>
      </w:r>
      <w:r w:rsidRPr="007B112A">
        <w:rPr>
          <w:rStyle w:val="Emphasis"/>
          <w:highlight w:val="cyan"/>
        </w:rPr>
        <w:t>intel</w:t>
      </w:r>
      <w:r w:rsidRPr="007B112A">
        <w:rPr>
          <w:rStyle w:val="StyleUnderline"/>
        </w:rPr>
        <w:t xml:space="preserve">ligence capacity </w:t>
      </w:r>
      <w:r w:rsidRPr="007B112A">
        <w:rPr>
          <w:rStyle w:val="StyleUnderline"/>
          <w:highlight w:val="cyan"/>
        </w:rPr>
        <w:t>mean</w:t>
      </w:r>
      <w:r w:rsidRPr="007B112A">
        <w:rPr>
          <w:rStyle w:val="StyleUnderline"/>
        </w:rPr>
        <w:t xml:space="preserve"> that insurgency </w:t>
      </w:r>
      <w:r w:rsidRPr="007B112A">
        <w:rPr>
          <w:rStyle w:val="StyleUnderline"/>
          <w:highlight w:val="cyan"/>
        </w:rPr>
        <w:t xml:space="preserve">opportunities are </w:t>
      </w:r>
      <w:r w:rsidRPr="007B112A">
        <w:rPr>
          <w:rStyle w:val="Emphasis"/>
          <w:highlight w:val="cyan"/>
        </w:rPr>
        <w:t>rare</w:t>
      </w:r>
      <w:r w:rsidRPr="007B112A">
        <w:rPr>
          <w:rStyle w:val="StyleUnderline"/>
        </w:rPr>
        <w:t xml:space="preserve"> in the U.S.</w:t>
      </w:r>
      <w:r w:rsidRPr="007B112A">
        <w:rPr>
          <w:sz w:val="16"/>
        </w:rPr>
        <w:t xml:space="preserve"> </w:t>
      </w:r>
      <w:r w:rsidRPr="007B112A">
        <w:rPr>
          <w:rStyle w:val="StyleUnderline"/>
          <w:highlight w:val="cyan"/>
        </w:rPr>
        <w:t>Individuals who organize</w:t>
      </w:r>
      <w:r w:rsidRPr="007B112A">
        <w:rPr>
          <w:sz w:val="16"/>
        </w:rPr>
        <w:t xml:space="preserve">, </w:t>
      </w:r>
      <w:r w:rsidRPr="007B112A">
        <w:rPr>
          <w:rStyle w:val="StyleUnderline"/>
        </w:rPr>
        <w:t xml:space="preserve">arm themselves and decide to act against the government </w:t>
      </w:r>
      <w:r w:rsidRPr="007B112A">
        <w:rPr>
          <w:rStyle w:val="StyleUnderline"/>
          <w:highlight w:val="cyan"/>
        </w:rPr>
        <w:t xml:space="preserve">risk being </w:t>
      </w:r>
      <w:r w:rsidRPr="007B112A">
        <w:rPr>
          <w:rStyle w:val="Emphasis"/>
          <w:highlight w:val="cyan"/>
        </w:rPr>
        <w:t>detected</w:t>
      </w:r>
      <w:r w:rsidRPr="007B112A">
        <w:rPr>
          <w:rStyle w:val="StyleUnderline"/>
          <w:highlight w:val="cyan"/>
        </w:rPr>
        <w:t xml:space="preserve"> and </w:t>
      </w:r>
      <w:r w:rsidRPr="007B112A">
        <w:rPr>
          <w:rStyle w:val="Emphasis"/>
          <w:highlight w:val="cyan"/>
        </w:rPr>
        <w:t>thwarted</w:t>
      </w:r>
      <w:r w:rsidRPr="007B112A">
        <w:rPr>
          <w:rStyle w:val="StyleUnderline"/>
        </w:rPr>
        <w:t xml:space="preserve"> before they can become real threats</w:t>
      </w:r>
      <w:r w:rsidRPr="007B112A">
        <w:rPr>
          <w:sz w:val="16"/>
        </w:rPr>
        <w:t>.</w:t>
      </w:r>
    </w:p>
    <w:p w14:paraId="41B7386B" w14:textId="77777777" w:rsidR="00886929" w:rsidRPr="007B112A" w:rsidRDefault="00886929" w:rsidP="00886929">
      <w:pPr>
        <w:rPr>
          <w:sz w:val="16"/>
        </w:rPr>
      </w:pPr>
      <w:r w:rsidRPr="007B112A">
        <w:rPr>
          <w:sz w:val="16"/>
        </w:rPr>
        <w:t xml:space="preserve">Moreover, </w:t>
      </w:r>
      <w:r w:rsidRPr="007B112A">
        <w:rPr>
          <w:rStyle w:val="StyleUnderline"/>
          <w:highlight w:val="cyan"/>
        </w:rPr>
        <w:t>because of</w:t>
      </w:r>
      <w:r w:rsidRPr="007B112A">
        <w:rPr>
          <w:rStyle w:val="StyleUnderline"/>
        </w:rPr>
        <w:t xml:space="preserve"> the </w:t>
      </w:r>
      <w:r w:rsidRPr="007B112A">
        <w:rPr>
          <w:rStyle w:val="StyleUnderline"/>
          <w:highlight w:val="cyan"/>
        </w:rPr>
        <w:t>low urban density</w:t>
      </w:r>
      <w:r w:rsidRPr="007B112A">
        <w:rPr>
          <w:rStyle w:val="StyleUnderline"/>
        </w:rPr>
        <w:t xml:space="preserve"> of the U.S.</w:t>
      </w:r>
      <w:r w:rsidRPr="007B112A">
        <w:rPr>
          <w:sz w:val="16"/>
        </w:rPr>
        <w:t xml:space="preserve">, </w:t>
      </w:r>
      <w:r w:rsidRPr="007B112A">
        <w:rPr>
          <w:rStyle w:val="StyleUnderline"/>
        </w:rPr>
        <w:t xml:space="preserve">even if such </w:t>
      </w:r>
      <w:r w:rsidRPr="007B112A">
        <w:rPr>
          <w:rStyle w:val="StyleUnderline"/>
          <w:highlight w:val="cyan"/>
        </w:rPr>
        <w:t>rebels</w:t>
      </w:r>
      <w:r w:rsidRPr="007B112A">
        <w:rPr>
          <w:rStyle w:val="StyleUnderline"/>
        </w:rPr>
        <w:t xml:space="preserve"> are successful in organizing</w:t>
      </w:r>
      <w:r w:rsidRPr="007B112A">
        <w:rPr>
          <w:sz w:val="16"/>
        </w:rPr>
        <w:t xml:space="preserve"> – in rural Alaska, for example – </w:t>
      </w:r>
      <w:r w:rsidRPr="007B112A">
        <w:rPr>
          <w:rStyle w:val="StyleUnderline"/>
        </w:rPr>
        <w:t xml:space="preserve">they </w:t>
      </w:r>
      <w:r w:rsidRPr="007B112A">
        <w:rPr>
          <w:rStyle w:val="StyleUnderline"/>
          <w:highlight w:val="cyan"/>
        </w:rPr>
        <w:t>will be unable to</w:t>
      </w:r>
      <w:r w:rsidRPr="007B112A">
        <w:rPr>
          <w:rStyle w:val="StyleUnderline"/>
        </w:rPr>
        <w:t xml:space="preserve"> </w:t>
      </w:r>
      <w:r w:rsidRPr="007B112A">
        <w:rPr>
          <w:rStyle w:val="Emphasis"/>
        </w:rPr>
        <w:t>reach</w:t>
      </w:r>
      <w:r w:rsidRPr="007B112A">
        <w:rPr>
          <w:sz w:val="16"/>
        </w:rPr>
        <w:t xml:space="preserve">, </w:t>
      </w:r>
      <w:r w:rsidRPr="007B112A">
        <w:rPr>
          <w:rStyle w:val="StyleUnderline"/>
        </w:rPr>
        <w:t xml:space="preserve">let alone </w:t>
      </w:r>
      <w:r w:rsidRPr="007B112A">
        <w:rPr>
          <w:rStyle w:val="Emphasis"/>
          <w:highlight w:val="cyan"/>
        </w:rPr>
        <w:t>conquer</w:t>
      </w:r>
      <w:r w:rsidRPr="007B112A">
        <w:rPr>
          <w:sz w:val="16"/>
        </w:rPr>
        <w:t xml:space="preserve">, </w:t>
      </w:r>
      <w:r w:rsidRPr="007B112A">
        <w:rPr>
          <w:rStyle w:val="Emphasis"/>
          <w:highlight w:val="cyan"/>
        </w:rPr>
        <w:t>big cities</w:t>
      </w:r>
      <w:r w:rsidRPr="007B112A">
        <w:rPr>
          <w:rStyle w:val="StyleUnderline"/>
          <w:highlight w:val="cyan"/>
        </w:rPr>
        <w:t xml:space="preserve"> or threaten</w:t>
      </w:r>
      <w:r w:rsidRPr="007B112A">
        <w:rPr>
          <w:rStyle w:val="StyleUnderline"/>
        </w:rPr>
        <w:t xml:space="preserve"> American </w:t>
      </w:r>
      <w:r w:rsidRPr="007B112A">
        <w:rPr>
          <w:rStyle w:val="Emphasis"/>
          <w:highlight w:val="cyan"/>
        </w:rPr>
        <w:t>sovereignty</w:t>
      </w:r>
      <w:r w:rsidRPr="007B112A">
        <w:rPr>
          <w:sz w:val="16"/>
        </w:rPr>
        <w:t xml:space="preserve"> in significant ways.</w:t>
      </w:r>
    </w:p>
    <w:p w14:paraId="2CFC3983" w14:textId="77777777" w:rsidR="00886929" w:rsidRPr="007B112A" w:rsidRDefault="00886929" w:rsidP="00886929">
      <w:pPr>
        <w:rPr>
          <w:sz w:val="16"/>
        </w:rPr>
      </w:pPr>
      <w:r w:rsidRPr="007B112A">
        <w:rPr>
          <w:sz w:val="16"/>
        </w:rPr>
        <w:t>‘Intensified domestic terrorism’</w:t>
      </w:r>
    </w:p>
    <w:p w14:paraId="63372BDB" w14:textId="77777777" w:rsidR="00886929" w:rsidRPr="007B112A" w:rsidRDefault="00886929" w:rsidP="00886929">
      <w:pPr>
        <w:rPr>
          <w:sz w:val="16"/>
        </w:rPr>
      </w:pPr>
      <w:r w:rsidRPr="007B112A">
        <w:rPr>
          <w:sz w:val="16"/>
        </w:rPr>
        <w:t>[image omitted]</w:t>
      </w:r>
    </w:p>
    <w:p w14:paraId="569A6585" w14:textId="77777777" w:rsidR="00886929" w:rsidRPr="007B112A" w:rsidRDefault="00886929" w:rsidP="00886929">
      <w:pPr>
        <w:rPr>
          <w:sz w:val="16"/>
        </w:rPr>
      </w:pPr>
      <w:r w:rsidRPr="007B112A">
        <w:rPr>
          <w:rStyle w:val="StyleUnderline"/>
        </w:rPr>
        <w:t xml:space="preserve">These low opportunities suggest that </w:t>
      </w:r>
      <w:r w:rsidRPr="007B112A">
        <w:rPr>
          <w:rStyle w:val="StyleUnderline"/>
          <w:highlight w:val="cyan"/>
        </w:rPr>
        <w:t>civil war in America is</w:t>
      </w:r>
      <w:r w:rsidRPr="007B112A">
        <w:rPr>
          <w:rStyle w:val="StyleUnderline"/>
        </w:rPr>
        <w:t xml:space="preserve"> still </w:t>
      </w:r>
      <w:r w:rsidRPr="007B112A">
        <w:rPr>
          <w:rStyle w:val="Emphasis"/>
          <w:highlight w:val="cyan"/>
        </w:rPr>
        <w:t>unlikely</w:t>
      </w:r>
      <w:r w:rsidRPr="007B112A">
        <w:rPr>
          <w:sz w:val="16"/>
        </w:rPr>
        <w:t>. But this does not preclude the occurrence of other forms of less intense violence. Concerns about increased violent extremism in the United States recently led the U.S. Justice Department to establish a new domestic terrorism group.</w:t>
      </w:r>
    </w:p>
    <w:sectPr w:rsidR="00886929" w:rsidRPr="007B11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31B"/>
    <w:rsid w:val="000133CB"/>
    <w:rsid w:val="0003034E"/>
    <w:rsid w:val="000B65B3"/>
    <w:rsid w:val="000F7266"/>
    <w:rsid w:val="00100122"/>
    <w:rsid w:val="001045A6"/>
    <w:rsid w:val="00117382"/>
    <w:rsid w:val="00117EA7"/>
    <w:rsid w:val="001567F5"/>
    <w:rsid w:val="0017509C"/>
    <w:rsid w:val="00176B04"/>
    <w:rsid w:val="001C24C0"/>
    <w:rsid w:val="001C59FC"/>
    <w:rsid w:val="001F632A"/>
    <w:rsid w:val="002157DE"/>
    <w:rsid w:val="002372A6"/>
    <w:rsid w:val="0024783A"/>
    <w:rsid w:val="00261EB0"/>
    <w:rsid w:val="00271953"/>
    <w:rsid w:val="0027358C"/>
    <w:rsid w:val="002B185B"/>
    <w:rsid w:val="002C5B14"/>
    <w:rsid w:val="003124C9"/>
    <w:rsid w:val="00323D32"/>
    <w:rsid w:val="003251F3"/>
    <w:rsid w:val="00364B55"/>
    <w:rsid w:val="00393487"/>
    <w:rsid w:val="003C4286"/>
    <w:rsid w:val="003E02B9"/>
    <w:rsid w:val="0041380B"/>
    <w:rsid w:val="00445BC3"/>
    <w:rsid w:val="004603E6"/>
    <w:rsid w:val="00494559"/>
    <w:rsid w:val="004948AA"/>
    <w:rsid w:val="004B1298"/>
    <w:rsid w:val="004D231E"/>
    <w:rsid w:val="004F4EBC"/>
    <w:rsid w:val="004F7923"/>
    <w:rsid w:val="0051019D"/>
    <w:rsid w:val="00511FB2"/>
    <w:rsid w:val="00536DD0"/>
    <w:rsid w:val="00545C4C"/>
    <w:rsid w:val="00547024"/>
    <w:rsid w:val="00567022"/>
    <w:rsid w:val="005D41E1"/>
    <w:rsid w:val="005F6981"/>
    <w:rsid w:val="0062143D"/>
    <w:rsid w:val="00640555"/>
    <w:rsid w:val="00674108"/>
    <w:rsid w:val="006A2AC7"/>
    <w:rsid w:val="006C53A0"/>
    <w:rsid w:val="006E14D5"/>
    <w:rsid w:val="006F3A32"/>
    <w:rsid w:val="006F53D7"/>
    <w:rsid w:val="007251F0"/>
    <w:rsid w:val="00731BA5"/>
    <w:rsid w:val="0074217E"/>
    <w:rsid w:val="00744CFB"/>
    <w:rsid w:val="007458FA"/>
    <w:rsid w:val="00751D7C"/>
    <w:rsid w:val="00784093"/>
    <w:rsid w:val="007B47DD"/>
    <w:rsid w:val="007C291B"/>
    <w:rsid w:val="007D1A07"/>
    <w:rsid w:val="007D4D0C"/>
    <w:rsid w:val="007D5942"/>
    <w:rsid w:val="007E0A48"/>
    <w:rsid w:val="007E7DFC"/>
    <w:rsid w:val="00803DA3"/>
    <w:rsid w:val="008136E4"/>
    <w:rsid w:val="0082167B"/>
    <w:rsid w:val="00844BF8"/>
    <w:rsid w:val="008634FB"/>
    <w:rsid w:val="008821C6"/>
    <w:rsid w:val="00886929"/>
    <w:rsid w:val="00890D59"/>
    <w:rsid w:val="0089474A"/>
    <w:rsid w:val="0089489C"/>
    <w:rsid w:val="008A57C7"/>
    <w:rsid w:val="0091411C"/>
    <w:rsid w:val="0091634D"/>
    <w:rsid w:val="00920FD5"/>
    <w:rsid w:val="009970B5"/>
    <w:rsid w:val="009A2082"/>
    <w:rsid w:val="009C7B6D"/>
    <w:rsid w:val="009D4194"/>
    <w:rsid w:val="009E138B"/>
    <w:rsid w:val="009E575C"/>
    <w:rsid w:val="009F1B10"/>
    <w:rsid w:val="009F7D52"/>
    <w:rsid w:val="00A35296"/>
    <w:rsid w:val="00A42E9E"/>
    <w:rsid w:val="00A449D2"/>
    <w:rsid w:val="00A70ACC"/>
    <w:rsid w:val="00A97A48"/>
    <w:rsid w:val="00AB6339"/>
    <w:rsid w:val="00AC36E7"/>
    <w:rsid w:val="00AE1148"/>
    <w:rsid w:val="00B05A48"/>
    <w:rsid w:val="00B322A1"/>
    <w:rsid w:val="00B45535"/>
    <w:rsid w:val="00B865FE"/>
    <w:rsid w:val="00B94B5E"/>
    <w:rsid w:val="00BB20E7"/>
    <w:rsid w:val="00BC3B58"/>
    <w:rsid w:val="00BC63B8"/>
    <w:rsid w:val="00BF33D9"/>
    <w:rsid w:val="00C10E6A"/>
    <w:rsid w:val="00C17905"/>
    <w:rsid w:val="00C5253C"/>
    <w:rsid w:val="00C57ABB"/>
    <w:rsid w:val="00C60DAF"/>
    <w:rsid w:val="00CB63D7"/>
    <w:rsid w:val="00CE5F82"/>
    <w:rsid w:val="00CF5565"/>
    <w:rsid w:val="00D3586B"/>
    <w:rsid w:val="00D457F9"/>
    <w:rsid w:val="00D71E06"/>
    <w:rsid w:val="00D93B01"/>
    <w:rsid w:val="00D9774E"/>
    <w:rsid w:val="00DC5ADF"/>
    <w:rsid w:val="00DD33DC"/>
    <w:rsid w:val="00DD62EC"/>
    <w:rsid w:val="00E02E31"/>
    <w:rsid w:val="00E032D7"/>
    <w:rsid w:val="00E0755C"/>
    <w:rsid w:val="00E32C9A"/>
    <w:rsid w:val="00E4531B"/>
    <w:rsid w:val="00E60125"/>
    <w:rsid w:val="00E6557F"/>
    <w:rsid w:val="00E708AC"/>
    <w:rsid w:val="00E82F55"/>
    <w:rsid w:val="00E83036"/>
    <w:rsid w:val="00E977B0"/>
    <w:rsid w:val="00EC52FF"/>
    <w:rsid w:val="00EC5B0E"/>
    <w:rsid w:val="00F017EE"/>
    <w:rsid w:val="00F10F7D"/>
    <w:rsid w:val="00F57443"/>
    <w:rsid w:val="00F82069"/>
    <w:rsid w:val="00FC24BD"/>
    <w:rsid w:val="00FC7C65"/>
    <w:rsid w:val="00FD5714"/>
    <w:rsid w:val="00FD5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3C1FA"/>
  <w15:chartTrackingRefBased/>
  <w15:docId w15:val="{109EB781-FBAD-4F4A-9DBC-7BA55097B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34F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634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634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qFormat/>
    <w:rsid w:val="008634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small space,nonunderlined,no read,No Spacing211,No Spacing12,No Spacing2111,No Spacing4,No Spacing11111,No Spacing5,No Spacing21,tag,Card,T,TAG,Ch"/>
    <w:basedOn w:val="Normal"/>
    <w:next w:val="Normal"/>
    <w:link w:val="Heading4Char"/>
    <w:uiPriority w:val="3"/>
    <w:qFormat/>
    <w:rsid w:val="008634F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634F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F7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634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34FB"/>
  </w:style>
  <w:style w:type="character" w:customStyle="1" w:styleId="Heading1Char">
    <w:name w:val="Heading 1 Char"/>
    <w:aliases w:val="Pocket Char"/>
    <w:basedOn w:val="DefaultParagraphFont"/>
    <w:link w:val="Heading1"/>
    <w:rsid w:val="008634F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634F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8634F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small space Char,nonunderlined Char,no read Char,No Spacing211 Char,No Spacing12 Char,tag Char,T Char"/>
    <w:basedOn w:val="DefaultParagraphFont"/>
    <w:link w:val="Heading4"/>
    <w:uiPriority w:val="3"/>
    <w:rsid w:val="008634F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634F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F7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923"/>
    <w:rPr>
      <w:rFonts w:eastAsiaTheme="majorEastAsia" w:cstheme="majorBidi"/>
      <w:color w:val="272727" w:themeColor="text1" w:themeTint="D8"/>
    </w:rPr>
  </w:style>
  <w:style w:type="paragraph" w:styleId="Title">
    <w:name w:val="Title"/>
    <w:basedOn w:val="Normal"/>
    <w:next w:val="Normal"/>
    <w:link w:val="TitleChar"/>
    <w:uiPriority w:val="10"/>
    <w:qFormat/>
    <w:rsid w:val="004F7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923"/>
    <w:pPr>
      <w:spacing w:before="160"/>
      <w:jc w:val="center"/>
    </w:pPr>
    <w:rPr>
      <w:i/>
      <w:iCs/>
      <w:color w:val="404040" w:themeColor="text1" w:themeTint="BF"/>
    </w:rPr>
  </w:style>
  <w:style w:type="character" w:customStyle="1" w:styleId="QuoteChar">
    <w:name w:val="Quote Char"/>
    <w:basedOn w:val="DefaultParagraphFont"/>
    <w:link w:val="Quote"/>
    <w:uiPriority w:val="29"/>
    <w:rsid w:val="004F7923"/>
    <w:rPr>
      <w:i/>
      <w:iCs/>
      <w:color w:val="404040" w:themeColor="text1" w:themeTint="BF"/>
    </w:rPr>
  </w:style>
  <w:style w:type="paragraph" w:styleId="ListParagraph">
    <w:name w:val="List Paragraph"/>
    <w:basedOn w:val="Normal"/>
    <w:uiPriority w:val="34"/>
    <w:qFormat/>
    <w:rsid w:val="004F7923"/>
    <w:pPr>
      <w:ind w:left="720"/>
      <w:contextualSpacing/>
    </w:pPr>
  </w:style>
  <w:style w:type="character" w:styleId="IntenseEmphasis">
    <w:name w:val="Intense Emphasis"/>
    <w:basedOn w:val="DefaultParagraphFont"/>
    <w:uiPriority w:val="21"/>
    <w:qFormat/>
    <w:rsid w:val="004F7923"/>
    <w:rPr>
      <w:i/>
      <w:iCs/>
      <w:color w:val="0F4761" w:themeColor="accent1" w:themeShade="BF"/>
    </w:rPr>
  </w:style>
  <w:style w:type="paragraph" w:styleId="IntenseQuote">
    <w:name w:val="Intense Quote"/>
    <w:basedOn w:val="Normal"/>
    <w:next w:val="Normal"/>
    <w:link w:val="IntenseQuoteChar"/>
    <w:uiPriority w:val="30"/>
    <w:qFormat/>
    <w:rsid w:val="004F7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923"/>
    <w:rPr>
      <w:i/>
      <w:iCs/>
      <w:color w:val="0F4761" w:themeColor="accent1" w:themeShade="BF"/>
    </w:rPr>
  </w:style>
  <w:style w:type="character" w:styleId="IntenseReference">
    <w:name w:val="Intense Reference"/>
    <w:basedOn w:val="DefaultParagraphFont"/>
    <w:uiPriority w:val="32"/>
    <w:qFormat/>
    <w:rsid w:val="004F7923"/>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8634FB"/>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8634F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634FB"/>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8634FB"/>
    <w:rPr>
      <w:b w:val="0"/>
      <w:sz w:val="22"/>
      <w:u w:val="single"/>
    </w:rPr>
  </w:style>
  <w:style w:type="character" w:styleId="Strong">
    <w:name w:val="Strong"/>
    <w:basedOn w:val="DefaultParagraphFont"/>
    <w:uiPriority w:val="22"/>
    <w:qFormat/>
    <w:rsid w:val="008634FB"/>
    <w:rPr>
      <w:b/>
      <w:bCs/>
    </w:rPr>
  </w:style>
  <w:style w:type="character" w:styleId="BookTitle">
    <w:name w:val="Book Title"/>
    <w:basedOn w:val="DefaultParagraphFont"/>
    <w:uiPriority w:val="33"/>
    <w:qFormat/>
    <w:rsid w:val="008634FB"/>
    <w:rPr>
      <w:b/>
      <w:bCs/>
      <w:i/>
      <w:iCs/>
      <w:spacing w:val="5"/>
    </w:rPr>
  </w:style>
  <w:style w:type="numbering" w:styleId="111111">
    <w:name w:val="Outline List 2"/>
    <w:basedOn w:val="NoList"/>
    <w:uiPriority w:val="99"/>
    <w:semiHidden/>
    <w:unhideWhenUsed/>
    <w:rsid w:val="008634FB"/>
  </w:style>
  <w:style w:type="paragraph" w:styleId="Header">
    <w:name w:val="header"/>
    <w:basedOn w:val="Normal"/>
    <w:link w:val="HeaderChar"/>
    <w:uiPriority w:val="99"/>
    <w:semiHidden/>
    <w:rsid w:val="008634FB"/>
    <w:pPr>
      <w:tabs>
        <w:tab w:val="center" w:pos="4680"/>
        <w:tab w:val="right" w:pos="9360"/>
      </w:tabs>
    </w:pPr>
  </w:style>
  <w:style w:type="character" w:customStyle="1" w:styleId="HeaderChar">
    <w:name w:val="Header Char"/>
    <w:basedOn w:val="DefaultParagraphFont"/>
    <w:link w:val="Header"/>
    <w:uiPriority w:val="99"/>
    <w:semiHidden/>
    <w:rsid w:val="008634FB"/>
    <w:rPr>
      <w:rFonts w:ascii="Calibri" w:hAnsi="Calibri" w:cs="Calibri"/>
      <w:kern w:val="0"/>
      <w:sz w:val="22"/>
      <w:szCs w:val="22"/>
      <w14:ligatures w14:val="none"/>
    </w:rPr>
  </w:style>
  <w:style w:type="paragraph" w:styleId="Footer">
    <w:name w:val="footer"/>
    <w:basedOn w:val="Normal"/>
    <w:link w:val="FooterChar"/>
    <w:uiPriority w:val="99"/>
    <w:semiHidden/>
    <w:rsid w:val="008634FB"/>
    <w:pPr>
      <w:tabs>
        <w:tab w:val="center" w:pos="4680"/>
        <w:tab w:val="right" w:pos="9360"/>
      </w:tabs>
    </w:pPr>
  </w:style>
  <w:style w:type="character" w:customStyle="1" w:styleId="FooterChar">
    <w:name w:val="Footer Char"/>
    <w:basedOn w:val="DefaultParagraphFont"/>
    <w:link w:val="Footer"/>
    <w:uiPriority w:val="99"/>
    <w:semiHidden/>
    <w:rsid w:val="008634F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634FB"/>
    <w:pPr>
      <w:spacing w:after="120"/>
    </w:pPr>
  </w:style>
  <w:style w:type="character" w:customStyle="1" w:styleId="BodyTextChar">
    <w:name w:val="Body Text Char"/>
    <w:basedOn w:val="DefaultParagraphFont"/>
    <w:link w:val="BodyText"/>
    <w:uiPriority w:val="99"/>
    <w:semiHidden/>
    <w:rsid w:val="008634FB"/>
    <w:rPr>
      <w:rFonts w:ascii="Calibri" w:hAnsi="Calibri" w:cs="Calibri"/>
      <w:kern w:val="0"/>
      <w:sz w:val="22"/>
      <w:szCs w:val="22"/>
      <w14:ligatures w14:val="none"/>
    </w:rPr>
  </w:style>
  <w:style w:type="paragraph" w:styleId="NoSpacing">
    <w:name w:val="No Spacing"/>
    <w:link w:val="NoSpacingChar"/>
    <w:uiPriority w:val="99"/>
    <w:unhideWhenUsed/>
    <w:qFormat/>
    <w:rsid w:val="008634F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634FB"/>
    <w:rPr>
      <w:rFonts w:ascii="Calibri" w:hAnsi="Calibri" w:cs="Calibri"/>
      <w:kern w:val="0"/>
      <w:sz w:val="22"/>
      <w:szCs w:val="22"/>
      <w14:ligatures w14:val="none"/>
    </w:rPr>
  </w:style>
  <w:style w:type="character" w:styleId="Hyperlink">
    <w:name w:val="Hyperlink"/>
    <w:basedOn w:val="DefaultParagraphFont"/>
    <w:uiPriority w:val="99"/>
    <w:unhideWhenUsed/>
    <w:rsid w:val="008634FB"/>
    <w:rPr>
      <w:color w:val="467886" w:themeColor="hyperlink"/>
      <w:u w:val="single"/>
    </w:rPr>
  </w:style>
  <w:style w:type="character" w:styleId="UnresolvedMention">
    <w:name w:val="Unresolved Mention"/>
    <w:basedOn w:val="DefaultParagraphFont"/>
    <w:uiPriority w:val="99"/>
    <w:semiHidden/>
    <w:unhideWhenUsed/>
    <w:rsid w:val="008634FB"/>
    <w:rPr>
      <w:color w:val="605E5C"/>
      <w:shd w:val="clear" w:color="auto" w:fill="E1DFDD"/>
    </w:rPr>
  </w:style>
  <w:style w:type="paragraph" w:customStyle="1" w:styleId="Undertag">
    <w:name w:val="Undertag"/>
    <w:link w:val="UndertagChar"/>
    <w:autoRedefine/>
    <w:uiPriority w:val="5"/>
    <w:qFormat/>
    <w:rsid w:val="008634FB"/>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634FB"/>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8634FB"/>
    <w:rPr>
      <w:color w:val="0A2F41" w:themeColor="accent1" w:themeShade="80"/>
    </w:rPr>
  </w:style>
  <w:style w:type="character" w:customStyle="1" w:styleId="AnalyticChar">
    <w:name w:val="Analytic Char"/>
    <w:basedOn w:val="DefaultParagraphFont"/>
    <w:link w:val="Analytic"/>
    <w:uiPriority w:val="5"/>
    <w:rsid w:val="008634FB"/>
    <w:rPr>
      <w:rFonts w:ascii="Calibri" w:eastAsiaTheme="majorEastAsia" w:hAnsi="Calibri" w:cstheme="majorBidi"/>
      <w:b/>
      <w:iCs/>
      <w:color w:val="0A2F41" w:themeColor="accent1" w:themeShade="80"/>
      <w:kern w:val="0"/>
      <w:sz w:val="26"/>
      <w:szCs w:val="22"/>
      <w14:ligatures w14:val="none"/>
    </w:rPr>
  </w:style>
  <w:style w:type="paragraph" w:customStyle="1" w:styleId="Analytics">
    <w:name w:val="Analytics"/>
    <w:link w:val="AnalyticsChar"/>
    <w:uiPriority w:val="4"/>
    <w:qFormat/>
    <w:rsid w:val="007458FA"/>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7458FA"/>
    <w:rPr>
      <w:rFonts w:ascii="Calibri" w:eastAsiaTheme="majorEastAsia" w:hAnsi="Calibri" w:cstheme="majorBidi"/>
      <w:b/>
      <w:iCs/>
      <w:kern w:val="0"/>
      <w:sz w:val="26"/>
      <w:szCs w:val="28"/>
      <w14:ligatures w14:val="none"/>
    </w:rPr>
  </w:style>
  <w:style w:type="paragraph" w:customStyle="1" w:styleId="textbold">
    <w:name w:val="text bold"/>
    <w:basedOn w:val="Normal"/>
    <w:link w:val="Emphasis"/>
    <w:uiPriority w:val="8"/>
    <w:qFormat/>
    <w:rsid w:val="007458FA"/>
    <w:pPr>
      <w:pBdr>
        <w:top w:val="single" w:sz="4" w:space="0" w:color="auto"/>
        <w:left w:val="single" w:sz="4" w:space="0" w:color="auto"/>
        <w:bottom w:val="single" w:sz="4" w:space="0" w:color="auto"/>
        <w:right w:val="single" w:sz="4" w:space="0" w:color="auto"/>
      </w:pBdr>
      <w:spacing w:line="254" w:lineRule="auto"/>
      <w:ind w:left="720"/>
      <w:jc w:val="both"/>
    </w:pPr>
    <w:rPr>
      <w:b/>
      <w:iCs/>
      <w:kern w:val="2"/>
      <w:sz w:val="24"/>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7458FA"/>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s0">
    <w:name w:val="!!_Emphasis"/>
    <w:basedOn w:val="Normal"/>
    <w:autoRedefine/>
    <w:uiPriority w:val="8"/>
    <w:qFormat/>
    <w:rsid w:val="007458FA"/>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58FA"/>
    <w:pPr>
      <w:spacing w:after="0" w:line="240" w:lineRule="auto"/>
    </w:pPr>
    <w:rPr>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29251</Words>
  <Characters>161761</Characters>
  <Application>Microsoft Office Word</Application>
  <DocSecurity>0</DocSecurity>
  <Lines>1720</Lines>
  <Paragraphs>482</Paragraphs>
  <ScaleCrop>false</ScaleCrop>
  <Company/>
  <LinksUpToDate>false</LinksUpToDate>
  <CharactersWithSpaces>190530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Truemper, Maia A</dc:creator>
  <cp:keywords/>
  <dc:description/>
  <cp:lastModifiedBy>alexander fish</cp:lastModifiedBy>
  <cp:revision>6</cp:revision>
  <dcterms:created xsi:type="dcterms:W3CDTF">2026-03-08T14:00:00Z</dcterms:created>
  <dcterms:modified xsi:type="dcterms:W3CDTF">2026-03-08T14:03:00Z</dcterms:modified>
</cp:coreProperties>
</file>