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D23B0" w14:textId="205FA934" w:rsidR="005D388F" w:rsidRDefault="00A35F73" w:rsidP="00A35F73">
      <w:pPr>
        <w:pStyle w:val="Heading1"/>
      </w:pPr>
      <w:r>
        <w:t>1NC Round 8</w:t>
      </w:r>
    </w:p>
    <w:p w14:paraId="20AAAEAE" w14:textId="4EFC1809" w:rsidR="00C71A68" w:rsidRPr="00C71A68" w:rsidRDefault="00C71A68" w:rsidP="00785FF2">
      <w:pPr>
        <w:pStyle w:val="Heading2"/>
      </w:pPr>
      <w:r>
        <w:t>K</w:t>
      </w:r>
    </w:p>
    <w:p w14:paraId="09EE6E06" w14:textId="77777777" w:rsidR="0051416B" w:rsidRDefault="0051416B" w:rsidP="0051416B">
      <w:pPr>
        <w:pStyle w:val="Heading4"/>
      </w:pPr>
      <w:r>
        <w:t xml:space="preserve">BDSM, through imagining transgressive sex as resistance, is a phantasmic escape that only instantiates capitalist social relations. Only a materialist reading of BDSM can elucidate the desires produced within its circuits of relation that facilitate commodification and reproduce intimate hierarchies. </w:t>
      </w:r>
    </w:p>
    <w:p w14:paraId="1AFF92CE" w14:textId="77777777" w:rsidR="0051416B" w:rsidRPr="00FB74A5" w:rsidRDefault="0051416B" w:rsidP="0051416B">
      <w:r w:rsidRPr="00FB74A5">
        <w:rPr>
          <w:rStyle w:val="Style13ptBold"/>
        </w:rPr>
        <w:t>Weiss, 11</w:t>
      </w:r>
      <w:r>
        <w:t xml:space="preserve"> (</w:t>
      </w:r>
      <w:r w:rsidRPr="00FB74A5">
        <w:t xml:space="preserve">Margot. “INTRODUCTION: TOWARD A PERFORMATIVE MATERIALISM.” </w:t>
      </w:r>
      <w:r w:rsidRPr="00FB74A5">
        <w:rPr>
          <w:i/>
          <w:iCs/>
        </w:rPr>
        <w:t>Techniques of Pleasure: BDSM and the Circuits of Sexuality</w:t>
      </w:r>
      <w:r w:rsidRPr="00FB74A5">
        <w:t xml:space="preserve">, Duke University Press, 2011, pp. 1–33. </w:t>
      </w:r>
      <w:r w:rsidRPr="00FB74A5">
        <w:rPr>
          <w:i/>
          <w:iCs/>
        </w:rPr>
        <w:t>JSTOR</w:t>
      </w:r>
      <w:r w:rsidRPr="00FB74A5">
        <w:t>, https://doi.org/10.2307/j.ctv11smtgc.5. Accessed 2 Feb. 2026</w:t>
      </w:r>
      <w:r>
        <w:t>)</w:t>
      </w:r>
    </w:p>
    <w:p w14:paraId="59AFAC45" w14:textId="77777777" w:rsidR="0051416B" w:rsidRDefault="0051416B" w:rsidP="0051416B">
      <w:pPr>
        <w:rPr>
          <w:sz w:val="12"/>
        </w:rPr>
      </w:pPr>
      <w:r w:rsidRPr="00E4190F">
        <w:rPr>
          <w:rStyle w:val="StyleUnderline"/>
          <w:highlight w:val="cyan"/>
        </w:rPr>
        <w:t xml:space="preserve">The desire for sex to be </w:t>
      </w:r>
      <w:r w:rsidRPr="00E4190F">
        <w:rPr>
          <w:rStyle w:val="Emphasis"/>
          <w:highlight w:val="cyan"/>
        </w:rPr>
        <w:t>free</w:t>
      </w:r>
      <w:r w:rsidRPr="00E4190F">
        <w:rPr>
          <w:rStyle w:val="StyleUnderline"/>
          <w:highlight w:val="cyan"/>
        </w:rPr>
        <w:t xml:space="preserve"> from </w:t>
      </w:r>
      <w:r w:rsidRPr="00E4190F">
        <w:rPr>
          <w:rStyle w:val="Emphasis"/>
          <w:highlight w:val="cyan"/>
        </w:rPr>
        <w:t xml:space="preserve">social regulation </w:t>
      </w:r>
      <w:r w:rsidRPr="00E4190F">
        <w:rPr>
          <w:rStyle w:val="StyleUnderline"/>
          <w:highlight w:val="cyan"/>
        </w:rPr>
        <w:t>characterizes</w:t>
      </w:r>
      <w:r w:rsidRPr="00FB74A5">
        <w:rPr>
          <w:sz w:val="12"/>
          <w:highlight w:val="cyan"/>
        </w:rPr>
        <w:t xml:space="preserve"> </w:t>
      </w:r>
      <w:r w:rsidRPr="00FB74A5">
        <w:rPr>
          <w:sz w:val="12"/>
        </w:rPr>
        <w:t>not only</w:t>
      </w:r>
      <w:r w:rsidRPr="00E4190F">
        <w:rPr>
          <w:rStyle w:val="StyleUnderline"/>
        </w:rPr>
        <w:t xml:space="preserve"> </w:t>
      </w:r>
      <w:r w:rsidRPr="00E4190F">
        <w:rPr>
          <w:rStyle w:val="Emphasis"/>
          <w:highlight w:val="cyan"/>
        </w:rPr>
        <w:t>BDSM</w:t>
      </w:r>
      <w:r w:rsidRPr="00FB74A5">
        <w:rPr>
          <w:sz w:val="12"/>
        </w:rPr>
        <w:t xml:space="preserve">, but also sexuality more generally: confined to the private, the deeply personal, or the psychological, </w:t>
      </w:r>
      <w:r w:rsidRPr="00E4190F">
        <w:rPr>
          <w:rStyle w:val="StyleUnderline"/>
          <w:highlight w:val="cyan"/>
        </w:rPr>
        <w:t>sexuality</w:t>
      </w:r>
      <w:r w:rsidRPr="00FB74A5">
        <w:rPr>
          <w:sz w:val="12"/>
        </w:rPr>
        <w:t xml:space="preserve"> often </w:t>
      </w:r>
      <w:r w:rsidRPr="00E4190F">
        <w:rPr>
          <w:rStyle w:val="StyleUnderline"/>
          <w:highlight w:val="cyan"/>
        </w:rPr>
        <w:t>serves as a symbol of</w:t>
      </w:r>
      <w:r w:rsidRPr="00E4190F">
        <w:rPr>
          <w:rStyle w:val="StyleUnderline"/>
        </w:rPr>
        <w:t xml:space="preserve"> freedom, </w:t>
      </w:r>
      <w:r w:rsidRPr="00E4190F">
        <w:rPr>
          <w:rStyle w:val="Emphasis"/>
          <w:highlight w:val="cyan"/>
        </w:rPr>
        <w:t>rebellion</w:t>
      </w:r>
      <w:r w:rsidRPr="00E4190F">
        <w:rPr>
          <w:rStyle w:val="StyleUnderline"/>
        </w:rPr>
        <w:t xml:space="preserve">, or intimacy </w:t>
      </w:r>
      <w:r w:rsidRPr="00E4190F">
        <w:rPr>
          <w:rStyle w:val="Emphasis"/>
          <w:highlight w:val="cyan"/>
        </w:rPr>
        <w:t>unbound to</w:t>
      </w:r>
      <w:r w:rsidRPr="00E4190F">
        <w:rPr>
          <w:rStyle w:val="StyleUnderline"/>
          <w:highlight w:val="cyan"/>
        </w:rPr>
        <w:t>—</w:t>
      </w:r>
      <w:r w:rsidRPr="00E4190F">
        <w:rPr>
          <w:rStyle w:val="Emphasis"/>
          <w:highlight w:val="cyan"/>
        </w:rPr>
        <w:t>and</w:t>
      </w:r>
      <w:r w:rsidRPr="00E4190F">
        <w:rPr>
          <w:rStyle w:val="StyleUnderline"/>
          <w:highlight w:val="cyan"/>
        </w:rPr>
        <w:t xml:space="preserve"> an </w:t>
      </w:r>
      <w:r w:rsidRPr="00E4190F">
        <w:rPr>
          <w:rStyle w:val="Emphasis"/>
          <w:highlight w:val="cyan"/>
        </w:rPr>
        <w:t>escape</w:t>
      </w:r>
      <w:r w:rsidRPr="00E4190F">
        <w:rPr>
          <w:rStyle w:val="StyleUnderline"/>
          <w:highlight w:val="cyan"/>
        </w:rPr>
        <w:t xml:space="preserve"> from</w:t>
      </w:r>
      <w:r w:rsidRPr="00FB74A5">
        <w:rPr>
          <w:sz w:val="12"/>
        </w:rPr>
        <w:t>—</w:t>
      </w:r>
      <w:r w:rsidRPr="00E4190F">
        <w:rPr>
          <w:rStyle w:val="Emphasis"/>
          <w:highlight w:val="cyan"/>
        </w:rPr>
        <w:t xml:space="preserve">structural social inequalities. This is </w:t>
      </w:r>
      <w:r w:rsidRPr="00E4190F">
        <w:rPr>
          <w:rStyle w:val="Emphasis"/>
          <w:sz w:val="32"/>
          <w:szCs w:val="32"/>
          <w:highlight w:val="cyan"/>
        </w:rPr>
        <w:t xml:space="preserve">phantasmatic </w:t>
      </w:r>
      <w:r w:rsidRPr="00FB74A5">
        <w:rPr>
          <w:sz w:val="12"/>
        </w:rPr>
        <w:t xml:space="preserve">but not inconsequential; </w:t>
      </w:r>
      <w:r w:rsidRPr="00E4190F">
        <w:rPr>
          <w:rStyle w:val="Emphasis"/>
          <w:sz w:val="28"/>
          <w:szCs w:val="28"/>
          <w:highlight w:val="cyan"/>
        </w:rPr>
        <w:t>imagining sex as resistance</w:t>
      </w:r>
      <w:r w:rsidRPr="00FB74A5">
        <w:rPr>
          <w:sz w:val="12"/>
          <w:szCs w:val="28"/>
          <w:highlight w:val="cyan"/>
        </w:rPr>
        <w:t xml:space="preserve"> </w:t>
      </w:r>
      <w:r w:rsidRPr="00E4190F">
        <w:rPr>
          <w:rStyle w:val="StyleUnderline"/>
          <w:sz w:val="28"/>
          <w:szCs w:val="28"/>
          <w:highlight w:val="cyan"/>
        </w:rPr>
        <w:t xml:space="preserve">or </w:t>
      </w:r>
      <w:r w:rsidRPr="00E4190F">
        <w:rPr>
          <w:rStyle w:val="Emphasis"/>
          <w:sz w:val="28"/>
          <w:szCs w:val="28"/>
          <w:highlight w:val="cyan"/>
        </w:rPr>
        <w:t>opposition</w:t>
      </w:r>
      <w:r w:rsidRPr="00E4190F">
        <w:rPr>
          <w:rStyle w:val="StyleUnderline"/>
          <w:sz w:val="28"/>
          <w:szCs w:val="28"/>
          <w:highlight w:val="cyan"/>
        </w:rPr>
        <w:t xml:space="preserve"> is one way that </w:t>
      </w:r>
      <w:r w:rsidRPr="00E4190F">
        <w:rPr>
          <w:rStyle w:val="Emphasis"/>
          <w:sz w:val="28"/>
          <w:szCs w:val="28"/>
          <w:highlight w:val="cyan"/>
        </w:rPr>
        <w:t>capitalist social relations are</w:t>
      </w:r>
      <w:r w:rsidRPr="00E4190F">
        <w:rPr>
          <w:rStyle w:val="StyleUnderline"/>
          <w:sz w:val="28"/>
          <w:szCs w:val="28"/>
          <w:highlight w:val="cyan"/>
        </w:rPr>
        <w:t xml:space="preserve"> </w:t>
      </w:r>
      <w:r w:rsidRPr="00E4190F">
        <w:rPr>
          <w:rStyle w:val="Emphasis"/>
          <w:sz w:val="28"/>
          <w:szCs w:val="28"/>
          <w:highlight w:val="cyan"/>
        </w:rPr>
        <w:t>instantiated and validated</w:t>
      </w:r>
      <w:r w:rsidRPr="00FB74A5">
        <w:rPr>
          <w:sz w:val="12"/>
        </w:rPr>
        <w:t xml:space="preserve">. So, for example, </w:t>
      </w:r>
      <w:r w:rsidRPr="00E4190F">
        <w:rPr>
          <w:rStyle w:val="StyleUnderline"/>
        </w:rPr>
        <w:t>the</w:t>
      </w:r>
      <w:r w:rsidRPr="00E4190F">
        <w:rPr>
          <w:rStyle w:val="StyleUnderline"/>
          <w:highlight w:val="cyan"/>
        </w:rPr>
        <w:t xml:space="preserve">se conceptions construct a </w:t>
      </w:r>
      <w:r w:rsidRPr="00E4190F">
        <w:rPr>
          <w:rStyle w:val="Emphasis"/>
          <w:highlight w:val="cyan"/>
        </w:rPr>
        <w:t>private life</w:t>
      </w:r>
      <w:r w:rsidRPr="00E4190F">
        <w:rPr>
          <w:rStyle w:val="StyleUnderline"/>
          <w:highlight w:val="cyan"/>
        </w:rPr>
        <w:t xml:space="preserve"> that ought to </w:t>
      </w:r>
      <w:r w:rsidRPr="00E4190F">
        <w:rPr>
          <w:rStyle w:val="Emphasis"/>
          <w:highlight w:val="cyan"/>
        </w:rPr>
        <w:t>ameliorate</w:t>
      </w:r>
      <w:r w:rsidRPr="00E4190F">
        <w:rPr>
          <w:rStyle w:val="StyleUnderline"/>
          <w:highlight w:val="cyan"/>
        </w:rPr>
        <w:t xml:space="preserve"> the </w:t>
      </w:r>
      <w:r w:rsidRPr="00E4190F">
        <w:rPr>
          <w:rStyle w:val="Emphasis"/>
          <w:highlight w:val="cyan"/>
        </w:rPr>
        <w:t>alienation</w:t>
      </w:r>
      <w:r w:rsidRPr="00E4190F">
        <w:rPr>
          <w:rStyle w:val="StyleUnderline"/>
          <w:highlight w:val="cyan"/>
        </w:rPr>
        <w:t xml:space="preserve"> of </w:t>
      </w:r>
      <w:r w:rsidRPr="00E4190F">
        <w:rPr>
          <w:rStyle w:val="Emphasis"/>
          <w:highlight w:val="cyan"/>
        </w:rPr>
        <w:t>wage</w:t>
      </w:r>
      <w:r w:rsidRPr="00E4190F">
        <w:rPr>
          <w:rStyle w:val="StyleUnderline"/>
          <w:highlight w:val="cyan"/>
        </w:rPr>
        <w:t xml:space="preserve"> </w:t>
      </w:r>
      <w:r w:rsidRPr="00E4190F">
        <w:rPr>
          <w:rStyle w:val="Emphasis"/>
          <w:highlight w:val="cyan"/>
        </w:rPr>
        <w:t>labor</w:t>
      </w:r>
      <w:r w:rsidRPr="00E4190F">
        <w:rPr>
          <w:rStyle w:val="StyleUnderline"/>
        </w:rPr>
        <w:t xml:space="preserve">, </w:t>
      </w:r>
      <w:r w:rsidRPr="00E4190F">
        <w:rPr>
          <w:rStyle w:val="StyleUnderline"/>
          <w:highlight w:val="cyan"/>
        </w:rPr>
        <w:t>or a</w:t>
      </w:r>
      <w:r w:rsidRPr="00E4190F">
        <w:rPr>
          <w:rStyle w:val="StyleUnderline"/>
        </w:rPr>
        <w:t xml:space="preserve"> sense of individuality and true </w:t>
      </w:r>
      <w:r w:rsidRPr="00E4190F">
        <w:rPr>
          <w:rStyle w:val="Emphasis"/>
          <w:highlight w:val="cyan"/>
        </w:rPr>
        <w:t>desire</w:t>
      </w:r>
      <w:r w:rsidRPr="00E4190F">
        <w:rPr>
          <w:rStyle w:val="StyleUnderline"/>
        </w:rPr>
        <w:t xml:space="preserve"> through</w:t>
      </w:r>
      <w:r w:rsidRPr="00FB74A5">
        <w:rPr>
          <w:sz w:val="12"/>
        </w:rPr>
        <w:t xml:space="preserve"> which one might attain satisfaction (Hennessy 2000; Jakobsen 2005; Lowe 1995; Singer 1993). </w:t>
      </w:r>
      <w:r w:rsidRPr="00E4190F">
        <w:rPr>
          <w:rStyle w:val="StyleUnderline"/>
        </w:rPr>
        <w:t>Thinking sexuality as a social relation, then, means understanding that sexuality is resolutely social, rather than private, or personal, or trivial.</w:t>
      </w:r>
      <w:r w:rsidRPr="00FB74A5">
        <w:rPr>
          <w:sz w:val="12"/>
        </w:rPr>
        <w:t xml:space="preserve"> But it also means seeing the ways in which sexuality is a relation. It is not enough to contextualize it within a specific social, cultural, or historical moment; </w:t>
      </w:r>
      <w:r w:rsidRPr="00E4190F">
        <w:rPr>
          <w:rStyle w:val="StyleUnderline"/>
        </w:rPr>
        <w:t xml:space="preserve">we must, instead, map the complex and often contradictory social dynamics that produce and are, in turn, reproduced within </w:t>
      </w:r>
      <w:proofErr w:type="gramStart"/>
      <w:r w:rsidRPr="00E4190F">
        <w:rPr>
          <w:rStyle w:val="StyleUnderline"/>
        </w:rPr>
        <w:t>particular sexual</w:t>
      </w:r>
      <w:proofErr w:type="gramEnd"/>
      <w:r w:rsidRPr="00E4190F">
        <w:rPr>
          <w:rStyle w:val="StyleUnderline"/>
        </w:rPr>
        <w:t xml:space="preserve"> cultures, practices, and desires</w:t>
      </w:r>
      <w:r w:rsidRPr="00FB74A5">
        <w:rPr>
          <w:sz w:val="12"/>
        </w:rPr>
        <w:t xml:space="preserve">. </w:t>
      </w:r>
      <w:r w:rsidRPr="00E4190F">
        <w:rPr>
          <w:rStyle w:val="StyleUnderline"/>
        </w:rPr>
        <w:t>I call such dynamics a circuit to draw attention not</w:t>
      </w:r>
      <w:r w:rsidRPr="00FB74A5">
        <w:rPr>
          <w:sz w:val="12"/>
        </w:rPr>
        <w:t xml:space="preserve"> only to the dense connections between the bazaar and the slave auction—between capitalism and performance, public and private, </w:t>
      </w:r>
      <w:proofErr w:type="gramStart"/>
      <w:r w:rsidRPr="00FB74A5">
        <w:rPr>
          <w:sz w:val="12"/>
        </w:rPr>
        <w:t>socioeconomic</w:t>
      </w:r>
      <w:proofErr w:type="gramEnd"/>
      <w:r w:rsidRPr="00FB74A5">
        <w:rPr>
          <w:sz w:val="12"/>
        </w:rPr>
        <w:t xml:space="preserve"> and subjective —but also to the functionality, the effects, of these connections. </w:t>
      </w:r>
      <w:r w:rsidRPr="00E4190F">
        <w:rPr>
          <w:rStyle w:val="StyleUnderline"/>
        </w:rPr>
        <w:t xml:space="preserve">Like an electrical circuit, which works when current flows between individual nodes, </w:t>
      </w:r>
      <w:r w:rsidRPr="00E4190F">
        <w:rPr>
          <w:rStyle w:val="StyleUnderline"/>
          <w:highlight w:val="cyan"/>
        </w:rPr>
        <w:t xml:space="preserve">the </w:t>
      </w:r>
      <w:r w:rsidRPr="00E4190F">
        <w:rPr>
          <w:rStyle w:val="Emphasis"/>
          <w:highlight w:val="cyan"/>
        </w:rPr>
        <w:t>circuits</w:t>
      </w:r>
      <w:r w:rsidRPr="00E4190F">
        <w:rPr>
          <w:rStyle w:val="StyleUnderline"/>
          <w:highlight w:val="cyan"/>
        </w:rPr>
        <w:t xml:space="preserve"> of </w:t>
      </w:r>
      <w:r w:rsidRPr="00E4190F">
        <w:rPr>
          <w:rStyle w:val="Emphasis"/>
          <w:highlight w:val="cyan"/>
        </w:rPr>
        <w:t>BDSM</w:t>
      </w:r>
      <w:r w:rsidRPr="00E4190F">
        <w:rPr>
          <w:rStyle w:val="StyleUnderline"/>
          <w:highlight w:val="cyan"/>
        </w:rPr>
        <w:t xml:space="preserve"> </w:t>
      </w:r>
      <w:r w:rsidRPr="00E4190F">
        <w:rPr>
          <w:rStyle w:val="Emphasis"/>
          <w:highlight w:val="cyan"/>
        </w:rPr>
        <w:t>work</w:t>
      </w:r>
      <w:r w:rsidRPr="00E4190F">
        <w:rPr>
          <w:rStyle w:val="StyleUnderline"/>
          <w:highlight w:val="cyan"/>
        </w:rPr>
        <w:t xml:space="preserve"> </w:t>
      </w:r>
      <w:r w:rsidRPr="00E4190F">
        <w:rPr>
          <w:rStyle w:val="StyleUnderline"/>
        </w:rPr>
        <w:t xml:space="preserve">when connections are created between realms that are imagined as </w:t>
      </w:r>
      <w:r w:rsidRPr="00E4190F">
        <w:rPr>
          <w:rStyle w:val="Emphasis"/>
        </w:rPr>
        <w:t>isolated</w:t>
      </w:r>
      <w:r w:rsidRPr="00E4190F">
        <w:rPr>
          <w:rStyle w:val="StyleUnderline"/>
        </w:rPr>
        <w:t xml:space="preserve"> and opposed. </w:t>
      </w:r>
      <w:r w:rsidRPr="00FB74A5">
        <w:rPr>
          <w:sz w:val="12"/>
        </w:rPr>
        <w:t xml:space="preserve">BDSM is a paradigmatic case for understanding sexuality as a conduit between domains that appear divided from each other: those conceptualized as subjective or private, and those understood as social or economic. </w:t>
      </w:r>
      <w:r w:rsidRPr="00E4190F">
        <w:rPr>
          <w:rStyle w:val="StyleUnderline"/>
        </w:rPr>
        <w:t xml:space="preserve">The elaborate circuitry of BDSM </w:t>
      </w:r>
      <w:r w:rsidRPr="00E4190F">
        <w:rPr>
          <w:rStyle w:val="Emphasis"/>
          <w:highlight w:val="cyan"/>
        </w:rPr>
        <w:t>energizes</w:t>
      </w:r>
      <w:r w:rsidRPr="00E4190F">
        <w:rPr>
          <w:rStyle w:val="StyleUnderline"/>
        </w:rPr>
        <w:t xml:space="preserve"> </w:t>
      </w:r>
      <w:r w:rsidRPr="00FB74A5">
        <w:rPr>
          <w:sz w:val="12"/>
        </w:rPr>
        <w:t xml:space="preserve">any </w:t>
      </w:r>
      <w:proofErr w:type="gramStart"/>
      <w:r w:rsidRPr="00FB74A5">
        <w:rPr>
          <w:sz w:val="12"/>
        </w:rPr>
        <w:t>particular BDSM</w:t>
      </w:r>
      <w:proofErr w:type="gramEnd"/>
      <w:r w:rsidRPr="00FB74A5">
        <w:rPr>
          <w:sz w:val="12"/>
        </w:rPr>
        <w:t xml:space="preserve"> scene, but it also provides the productive charge that constitutes the BDSM scene itself. As I will argue, </w:t>
      </w:r>
      <w:r w:rsidRPr="00E4190F">
        <w:rPr>
          <w:rStyle w:val="StyleUnderline"/>
          <w:highlight w:val="cyan"/>
        </w:rPr>
        <w:t xml:space="preserve">the relations between </w:t>
      </w:r>
      <w:r w:rsidRPr="00E4190F">
        <w:rPr>
          <w:rStyle w:val="Emphasis"/>
          <w:highlight w:val="cyan"/>
        </w:rPr>
        <w:t>capitalism</w:t>
      </w:r>
      <w:r w:rsidRPr="00E4190F">
        <w:rPr>
          <w:rStyle w:val="StyleUnderline"/>
        </w:rPr>
        <w:t xml:space="preserve">, social inequality, </w:t>
      </w:r>
      <w:r w:rsidRPr="00E4190F">
        <w:rPr>
          <w:rStyle w:val="StyleUnderline"/>
          <w:highlight w:val="cyan"/>
        </w:rPr>
        <w:t xml:space="preserve">and </w:t>
      </w:r>
      <w:r w:rsidRPr="00E4190F">
        <w:rPr>
          <w:rStyle w:val="Emphasis"/>
          <w:highlight w:val="cyan"/>
        </w:rPr>
        <w:t>sexuality</w:t>
      </w:r>
      <w:r w:rsidRPr="00E4190F">
        <w:rPr>
          <w:rStyle w:val="StyleUnderline"/>
        </w:rPr>
        <w:t xml:space="preserve"> are sometimes contested, sometimes contradictory, sometimes compensatory, and sometimes seamlessly enmeshed—but they are always productive</w:t>
      </w:r>
      <w:r w:rsidRPr="00E4190F">
        <w:rPr>
          <w:rStyle w:val="StyleUnderline"/>
          <w:highlight w:val="cyan"/>
        </w:rPr>
        <w:t>. To understand this dynamic</w:t>
      </w:r>
      <w:r w:rsidRPr="00FB74A5">
        <w:rPr>
          <w:sz w:val="12"/>
        </w:rPr>
        <w:t xml:space="preserve"> relationship, </w:t>
      </w:r>
      <w:r w:rsidRPr="00E4190F">
        <w:rPr>
          <w:rStyle w:val="StyleUnderline"/>
        </w:rPr>
        <w:t xml:space="preserve">I deploy a broad reading of production, </w:t>
      </w:r>
      <w:r w:rsidRPr="00E4190F">
        <w:rPr>
          <w:rStyle w:val="Emphasis"/>
          <w:highlight w:val="cyan"/>
        </w:rPr>
        <w:t>focus</w:t>
      </w:r>
      <w:r w:rsidRPr="00E4190F">
        <w:rPr>
          <w:rStyle w:val="StyleUnderline"/>
        </w:rPr>
        <w:t xml:space="preserve">ing </w:t>
      </w:r>
      <w:r w:rsidRPr="00E4190F">
        <w:rPr>
          <w:rStyle w:val="StyleUnderline"/>
          <w:highlight w:val="cyan"/>
        </w:rPr>
        <w:t>on</w:t>
      </w:r>
      <w:r w:rsidRPr="00E4190F">
        <w:rPr>
          <w:rStyle w:val="StyleUnderline"/>
        </w:rPr>
        <w:t xml:space="preserve"> both </w:t>
      </w:r>
      <w:r w:rsidRPr="00E4190F">
        <w:rPr>
          <w:rStyle w:val="Emphasis"/>
          <w:highlight w:val="cyan"/>
        </w:rPr>
        <w:t>relations of production</w:t>
      </w:r>
      <w:r w:rsidRPr="00FB74A5">
        <w:rPr>
          <w:sz w:val="12"/>
        </w:rPr>
        <w:t xml:space="preserve"> (</w:t>
      </w:r>
      <w:r w:rsidRPr="00E4190F">
        <w:rPr>
          <w:rStyle w:val="Emphasis"/>
          <w:highlight w:val="cyan"/>
        </w:rPr>
        <w:t>in the economic sense</w:t>
      </w:r>
      <w:r w:rsidRPr="00FB74A5">
        <w:rPr>
          <w:sz w:val="12"/>
        </w:rPr>
        <w:t xml:space="preserve">) </w:t>
      </w:r>
      <w:r w:rsidRPr="00E4190F">
        <w:rPr>
          <w:rStyle w:val="Emphasis"/>
          <w:highlight w:val="cyan"/>
        </w:rPr>
        <w:t xml:space="preserve">and gender, race, and sexuality as </w:t>
      </w:r>
      <w:r w:rsidRPr="00E4190F">
        <w:rPr>
          <w:rStyle w:val="StyleUnderline"/>
        </w:rPr>
        <w:t xml:space="preserve">pro- </w:t>
      </w:r>
      <w:proofErr w:type="spellStart"/>
      <w:r w:rsidRPr="00E4190F">
        <w:rPr>
          <w:rStyle w:val="StyleUnderline"/>
        </w:rPr>
        <w:t>ductive</w:t>
      </w:r>
      <w:proofErr w:type="spellEnd"/>
      <w:r w:rsidRPr="00E4190F">
        <w:rPr>
          <w:rStyle w:val="Emphasis"/>
        </w:rPr>
        <w:t xml:space="preserve"> </w:t>
      </w:r>
      <w:r w:rsidRPr="00E4190F">
        <w:rPr>
          <w:rStyle w:val="Emphasis"/>
          <w:highlight w:val="cyan"/>
        </w:rPr>
        <w:t>performances</w:t>
      </w:r>
      <w:r w:rsidRPr="00FB74A5">
        <w:rPr>
          <w:sz w:val="12"/>
        </w:rPr>
        <w:t xml:space="preserve">. </w:t>
      </w:r>
      <w:r w:rsidRPr="00E4190F">
        <w:rPr>
          <w:rStyle w:val="StyleUnderline"/>
          <w:highlight w:val="cyan"/>
        </w:rPr>
        <w:t xml:space="preserve">Bringing together the </w:t>
      </w:r>
      <w:r w:rsidRPr="00E4190F">
        <w:rPr>
          <w:rStyle w:val="Emphasis"/>
          <w:highlight w:val="cyan"/>
        </w:rPr>
        <w:t>material</w:t>
      </w:r>
      <w:r w:rsidRPr="00E4190F">
        <w:rPr>
          <w:rStyle w:val="StyleUnderline"/>
          <w:highlight w:val="cyan"/>
        </w:rPr>
        <w:t>/</w:t>
      </w:r>
      <w:r w:rsidRPr="00E4190F">
        <w:rPr>
          <w:rStyle w:val="StyleUnderline"/>
        </w:rPr>
        <w:t xml:space="preserve">economic </w:t>
      </w:r>
      <w:r w:rsidRPr="00E4190F">
        <w:rPr>
          <w:rStyle w:val="Emphasis"/>
          <w:highlight w:val="cyan"/>
        </w:rPr>
        <w:t>and</w:t>
      </w:r>
      <w:r w:rsidRPr="00E4190F">
        <w:rPr>
          <w:rStyle w:val="StyleUnderline"/>
          <w:highlight w:val="cyan"/>
        </w:rPr>
        <w:t xml:space="preserve"> the </w:t>
      </w:r>
      <w:r w:rsidRPr="00E4190F">
        <w:rPr>
          <w:rStyle w:val="Emphasis"/>
          <w:highlight w:val="cyan"/>
        </w:rPr>
        <w:t>cultural</w:t>
      </w:r>
      <w:r w:rsidRPr="00E4190F">
        <w:rPr>
          <w:rStyle w:val="StyleUnderline"/>
          <w:highlight w:val="cyan"/>
        </w:rPr>
        <w:t>/</w:t>
      </w:r>
      <w:r w:rsidRPr="00E4190F">
        <w:rPr>
          <w:rStyle w:val="StyleUnderline"/>
        </w:rPr>
        <w:t xml:space="preserve">performative, </w:t>
      </w:r>
      <w:r w:rsidRPr="00E4190F">
        <w:rPr>
          <w:rStyle w:val="StyleUnderline"/>
          <w:highlight w:val="cyan"/>
        </w:rPr>
        <w:t xml:space="preserve">I show how sexual formations like </w:t>
      </w:r>
      <w:r w:rsidRPr="00E4190F">
        <w:rPr>
          <w:rStyle w:val="Emphasis"/>
          <w:highlight w:val="cyan"/>
        </w:rPr>
        <w:t>BDSM</w:t>
      </w:r>
      <w:r w:rsidRPr="00E4190F">
        <w:rPr>
          <w:rStyle w:val="StyleUnderline"/>
        </w:rPr>
        <w:t xml:space="preserve"> both </w:t>
      </w:r>
      <w:r w:rsidRPr="00FB74A5">
        <w:rPr>
          <w:sz w:val="12"/>
        </w:rPr>
        <w:t>compose and</w:t>
      </w:r>
      <w:r w:rsidRPr="00E4190F">
        <w:rPr>
          <w:rStyle w:val="StyleUnderline"/>
        </w:rPr>
        <w:t xml:space="preserve"> </w:t>
      </w:r>
      <w:r w:rsidRPr="00E4190F">
        <w:rPr>
          <w:rStyle w:val="Emphasis"/>
          <w:highlight w:val="cyan"/>
        </w:rPr>
        <w:t>enact</w:t>
      </w:r>
      <w:r w:rsidRPr="00E4190F">
        <w:rPr>
          <w:rStyle w:val="StyleUnderline"/>
          <w:highlight w:val="cyan"/>
        </w:rPr>
        <w:t xml:space="preserve"> </w:t>
      </w:r>
      <w:r w:rsidRPr="00E4190F">
        <w:rPr>
          <w:rStyle w:val="Emphasis"/>
          <w:highlight w:val="cyan"/>
        </w:rPr>
        <w:t xml:space="preserve">these </w:t>
      </w:r>
      <w:r w:rsidRPr="00E4190F">
        <w:rPr>
          <w:rStyle w:val="Emphasis"/>
        </w:rPr>
        <w:t xml:space="preserve">social </w:t>
      </w:r>
      <w:r w:rsidRPr="00E4190F">
        <w:rPr>
          <w:rStyle w:val="Emphasis"/>
          <w:highlight w:val="cyan"/>
        </w:rPr>
        <w:t>relations</w:t>
      </w:r>
      <w:r w:rsidRPr="00E4190F">
        <w:rPr>
          <w:rStyle w:val="StyleUnderline"/>
        </w:rPr>
        <w:t xml:space="preserve">. </w:t>
      </w:r>
      <w:r w:rsidRPr="00E4190F">
        <w:rPr>
          <w:rStyle w:val="StyleUnderline"/>
          <w:highlight w:val="cyan"/>
        </w:rPr>
        <w:t>The</w:t>
      </w:r>
      <w:r w:rsidRPr="00FB74A5">
        <w:rPr>
          <w:sz w:val="12"/>
        </w:rPr>
        <w:t xml:space="preserve"> new </w:t>
      </w:r>
      <w:r w:rsidRPr="00E4190F">
        <w:rPr>
          <w:rStyle w:val="StyleUnderline"/>
          <w:highlight w:val="cyan"/>
        </w:rPr>
        <w:t>BDSM community</w:t>
      </w:r>
      <w:r w:rsidRPr="00FB74A5">
        <w:rPr>
          <w:sz w:val="12"/>
        </w:rPr>
        <w:t xml:space="preserve"> </w:t>
      </w:r>
      <w:r w:rsidRPr="00E4190F">
        <w:rPr>
          <w:rStyle w:val="StyleUnderline"/>
          <w:highlight w:val="cyan"/>
        </w:rPr>
        <w:t xml:space="preserve">developed alongside </w:t>
      </w:r>
      <w:r w:rsidRPr="00E4190F">
        <w:rPr>
          <w:rStyle w:val="Emphasis"/>
          <w:highlight w:val="cyan"/>
        </w:rPr>
        <w:t>post-Fordist</w:t>
      </w:r>
      <w:r w:rsidRPr="00E4190F">
        <w:rPr>
          <w:rStyle w:val="StyleUnderline"/>
          <w:highlight w:val="cyan"/>
        </w:rPr>
        <w:t xml:space="preserve"> </w:t>
      </w:r>
      <w:r w:rsidRPr="00E4190F">
        <w:rPr>
          <w:rStyle w:val="Emphasis"/>
          <w:highlight w:val="cyan"/>
        </w:rPr>
        <w:t>transformations</w:t>
      </w:r>
      <w:r w:rsidRPr="00E4190F">
        <w:rPr>
          <w:rStyle w:val="StyleUnderline"/>
          <w:highlight w:val="cyan"/>
        </w:rPr>
        <w:t xml:space="preserve"> in </w:t>
      </w:r>
      <w:r w:rsidRPr="00E4190F">
        <w:rPr>
          <w:rStyle w:val="Emphasis"/>
          <w:highlight w:val="cyan"/>
        </w:rPr>
        <w:t>capitalism</w:t>
      </w:r>
      <w:r w:rsidRPr="00E4190F">
        <w:rPr>
          <w:rStyle w:val="StyleUnderline"/>
        </w:rPr>
        <w:t xml:space="preserve">, </w:t>
      </w:r>
      <w:r w:rsidRPr="00E4190F">
        <w:rPr>
          <w:rStyle w:val="StyleUnderline"/>
          <w:highlight w:val="cyan"/>
        </w:rPr>
        <w:t>in concert with</w:t>
      </w:r>
      <w:r w:rsidRPr="00E4190F">
        <w:rPr>
          <w:rStyle w:val="StyleUnderline"/>
        </w:rPr>
        <w:t xml:space="preserve"> </w:t>
      </w:r>
      <w:r w:rsidRPr="00E4190F">
        <w:rPr>
          <w:rStyle w:val="StyleUnderline"/>
          <w:highlight w:val="cyan"/>
        </w:rPr>
        <w:t xml:space="preserve">the </w:t>
      </w:r>
      <w:r w:rsidRPr="00E4190F">
        <w:rPr>
          <w:rStyle w:val="Emphasis"/>
          <w:highlight w:val="cyan"/>
        </w:rPr>
        <w:t>neoliberal</w:t>
      </w:r>
      <w:r w:rsidRPr="00E4190F">
        <w:rPr>
          <w:rStyle w:val="StyleUnderline"/>
          <w:highlight w:val="cyan"/>
        </w:rPr>
        <w:t xml:space="preserve"> </w:t>
      </w:r>
      <w:r w:rsidRPr="00E4190F">
        <w:rPr>
          <w:rStyle w:val="Emphasis"/>
          <w:highlight w:val="cyan"/>
        </w:rPr>
        <w:t>turn</w:t>
      </w:r>
      <w:r w:rsidRPr="00E4190F">
        <w:rPr>
          <w:rStyle w:val="StyleUnderline"/>
        </w:rPr>
        <w:t xml:space="preserve"> of the 1970s, when the first two BDSM organizations in the United States were founded (the </w:t>
      </w:r>
      <w:proofErr w:type="spellStart"/>
      <w:r w:rsidRPr="00E4190F">
        <w:rPr>
          <w:rStyle w:val="StyleUnderline"/>
        </w:rPr>
        <w:t>Eulenspiegel</w:t>
      </w:r>
      <w:proofErr w:type="spellEnd"/>
      <w:r w:rsidRPr="00E4190F">
        <w:rPr>
          <w:rStyle w:val="StyleUnderline"/>
        </w:rPr>
        <w:t xml:space="preserve"> Society, or TES, founded in 1971 in New York City, and the Society of Janus, founded in 1974 in San Francisco</w:t>
      </w:r>
      <w:r w:rsidRPr="00FB74A5">
        <w:rPr>
          <w:sz w:val="12"/>
        </w:rPr>
        <w:t xml:space="preserve">). </w:t>
      </w:r>
      <w:r w:rsidRPr="00E4190F">
        <w:rPr>
          <w:rStyle w:val="StyleUnderline"/>
          <w:highlight w:val="cyan"/>
        </w:rPr>
        <w:t xml:space="preserve">BDSM is a form of social belonging </w:t>
      </w:r>
      <w:r w:rsidRPr="00E4190F">
        <w:rPr>
          <w:rStyle w:val="Emphasis"/>
          <w:highlight w:val="cyan"/>
        </w:rPr>
        <w:t>facilitated</w:t>
      </w:r>
      <w:r w:rsidRPr="00FB74A5">
        <w:rPr>
          <w:sz w:val="12"/>
        </w:rPr>
        <w:t>—</w:t>
      </w:r>
      <w:r w:rsidRPr="00E4190F">
        <w:rPr>
          <w:rStyle w:val="Emphasis"/>
        </w:rPr>
        <w:t>even produced</w:t>
      </w:r>
      <w:r w:rsidRPr="00FB74A5">
        <w:rPr>
          <w:sz w:val="12"/>
        </w:rPr>
        <w:t>—</w:t>
      </w:r>
      <w:r w:rsidRPr="00E4190F">
        <w:rPr>
          <w:rStyle w:val="StyleUnderline"/>
          <w:highlight w:val="cyan"/>
        </w:rPr>
        <w:t xml:space="preserve">by </w:t>
      </w:r>
      <w:r w:rsidRPr="00E4190F">
        <w:rPr>
          <w:rStyle w:val="StyleUnderline"/>
        </w:rPr>
        <w:t xml:space="preserve">contemporary US </w:t>
      </w:r>
      <w:r w:rsidRPr="00E4190F">
        <w:rPr>
          <w:rStyle w:val="Emphasis"/>
          <w:highlight w:val="cyan"/>
        </w:rPr>
        <w:t>capitalism</w:t>
      </w:r>
      <w:r w:rsidRPr="00E4190F">
        <w:rPr>
          <w:rStyle w:val="StyleUnderline"/>
          <w:highlight w:val="cyan"/>
        </w:rPr>
        <w:t xml:space="preserve">, especially </w:t>
      </w:r>
      <w:r w:rsidRPr="00E4190F">
        <w:rPr>
          <w:rStyle w:val="StyleUnderline"/>
        </w:rPr>
        <w:t xml:space="preserve">consumerism and </w:t>
      </w:r>
      <w:r w:rsidRPr="00E4190F">
        <w:rPr>
          <w:rStyle w:val="Emphasis"/>
          <w:highlight w:val="cyan"/>
        </w:rPr>
        <w:t>commodity</w:t>
      </w:r>
      <w:r w:rsidRPr="00E4190F">
        <w:rPr>
          <w:rStyle w:val="StyleUnderline"/>
          <w:highlight w:val="cyan"/>
        </w:rPr>
        <w:t xml:space="preserve"> </w:t>
      </w:r>
      <w:r w:rsidRPr="00E4190F">
        <w:rPr>
          <w:rStyle w:val="Emphasis"/>
          <w:highlight w:val="cyan"/>
        </w:rPr>
        <w:t>exchange</w:t>
      </w:r>
      <w:r w:rsidRPr="00FB74A5">
        <w:rPr>
          <w:sz w:val="12"/>
        </w:rPr>
        <w:t xml:space="preserve">. At the same time, </w:t>
      </w:r>
      <w:r w:rsidRPr="00E4190F">
        <w:rPr>
          <w:rStyle w:val="StyleUnderline"/>
          <w:highlight w:val="cyan"/>
        </w:rPr>
        <w:t xml:space="preserve">this </w:t>
      </w:r>
      <w:r w:rsidRPr="00E4190F">
        <w:rPr>
          <w:rStyle w:val="StyleUnderline"/>
        </w:rPr>
        <w:t xml:space="preserve">economic shift </w:t>
      </w:r>
      <w:r w:rsidRPr="00E4190F">
        <w:rPr>
          <w:rStyle w:val="StyleUnderline"/>
          <w:highlight w:val="cyan"/>
        </w:rPr>
        <w:t xml:space="preserve">relies on the </w:t>
      </w:r>
      <w:r w:rsidRPr="00E4190F">
        <w:rPr>
          <w:rStyle w:val="Emphasis"/>
          <w:sz w:val="28"/>
          <w:szCs w:val="28"/>
          <w:highlight w:val="cyan"/>
        </w:rPr>
        <w:t>production</w:t>
      </w:r>
      <w:r w:rsidRPr="00E4190F">
        <w:rPr>
          <w:rStyle w:val="StyleUnderline"/>
          <w:sz w:val="28"/>
          <w:szCs w:val="28"/>
          <w:highlight w:val="cyan"/>
        </w:rPr>
        <w:t xml:space="preserve"> of </w:t>
      </w:r>
      <w:r w:rsidRPr="00E4190F">
        <w:rPr>
          <w:rStyle w:val="Emphasis"/>
          <w:sz w:val="28"/>
          <w:szCs w:val="28"/>
          <w:highlight w:val="cyan"/>
        </w:rPr>
        <w:t>other social hierarchies</w:t>
      </w:r>
      <w:r w:rsidRPr="00E4190F">
        <w:rPr>
          <w:rStyle w:val="StyleUnderline"/>
        </w:rPr>
        <w:t>; differentiated subjects and niche communities are performatively produced in dynamic relation to capitalism.</w:t>
      </w:r>
      <w:r w:rsidRPr="00FB74A5">
        <w:rPr>
          <w:sz w:val="12"/>
        </w:rPr>
        <w:t xml:space="preserve"> Following Miranda Joseph (2002), I bring together an understanding of the production of subjects through “performativity”—the “reiterative and citational practice by which discourse produces the effects that it names” (Butler 1993, 2)—with </w:t>
      </w:r>
      <w:r w:rsidRPr="00E4190F">
        <w:rPr>
          <w:rStyle w:val="StyleUnderline"/>
          <w:highlight w:val="cyan"/>
        </w:rPr>
        <w:t xml:space="preserve">a </w:t>
      </w:r>
      <w:r w:rsidRPr="00E4190F">
        <w:rPr>
          <w:rStyle w:val="Emphasis"/>
          <w:highlight w:val="cyan"/>
        </w:rPr>
        <w:t>materialist</w:t>
      </w:r>
      <w:r w:rsidRPr="00E4190F">
        <w:rPr>
          <w:rStyle w:val="StyleUnderline"/>
          <w:highlight w:val="cyan"/>
        </w:rPr>
        <w:t xml:space="preserve"> </w:t>
      </w:r>
      <w:r w:rsidRPr="00E4190F">
        <w:rPr>
          <w:rStyle w:val="Emphasis"/>
          <w:highlight w:val="cyan"/>
        </w:rPr>
        <w:t>understanding</w:t>
      </w:r>
      <w:r w:rsidRPr="00FB74A5">
        <w:rPr>
          <w:sz w:val="12"/>
        </w:rPr>
        <w:t xml:space="preserve"> of production as a dialectic of social belonging and inequality. This method </w:t>
      </w:r>
      <w:r w:rsidRPr="00E4190F">
        <w:rPr>
          <w:rStyle w:val="StyleUnderline"/>
          <w:highlight w:val="cyan"/>
        </w:rPr>
        <w:t xml:space="preserve">reveals the </w:t>
      </w:r>
      <w:r w:rsidRPr="00E4190F">
        <w:rPr>
          <w:rStyle w:val="StyleUnderline"/>
        </w:rPr>
        <w:t xml:space="preserve">supplementary </w:t>
      </w:r>
      <w:r w:rsidRPr="00E4190F">
        <w:rPr>
          <w:rStyle w:val="StyleUnderline"/>
          <w:highlight w:val="cyan"/>
        </w:rPr>
        <w:t xml:space="preserve">relationship between </w:t>
      </w:r>
      <w:r w:rsidRPr="00E4190F">
        <w:rPr>
          <w:rStyle w:val="Emphasis"/>
          <w:highlight w:val="cyan"/>
        </w:rPr>
        <w:t>BDSM</w:t>
      </w:r>
      <w:r w:rsidRPr="00E4190F">
        <w:rPr>
          <w:rStyle w:val="StyleUnderline"/>
          <w:highlight w:val="cyan"/>
        </w:rPr>
        <w:t xml:space="preserve"> </w:t>
      </w:r>
      <w:r w:rsidRPr="00FB74A5">
        <w:rPr>
          <w:rStyle w:val="Emphasis"/>
        </w:rPr>
        <w:t>communities</w:t>
      </w:r>
      <w:r w:rsidRPr="00FB74A5">
        <w:rPr>
          <w:rStyle w:val="StyleUnderline"/>
        </w:rPr>
        <w:t xml:space="preserve"> and </w:t>
      </w:r>
      <w:r w:rsidRPr="00E4190F">
        <w:rPr>
          <w:rStyle w:val="Emphasis"/>
          <w:highlight w:val="cyan"/>
        </w:rPr>
        <w:t>capitalism</w:t>
      </w:r>
      <w:r w:rsidRPr="00E4190F">
        <w:rPr>
          <w:rStyle w:val="StyleUnderline"/>
        </w:rPr>
        <w:t>: the ways in which community and capitalism depend on while also exceeding each other</w:t>
      </w:r>
      <w:r w:rsidRPr="00FB74A5">
        <w:rPr>
          <w:sz w:val="12"/>
        </w:rPr>
        <w:t xml:space="preserve">.’ At the same time, it </w:t>
      </w:r>
      <w:r w:rsidRPr="00E4190F">
        <w:rPr>
          <w:rStyle w:val="StyleUnderline"/>
        </w:rPr>
        <w:t xml:space="preserve">illuminates the supplementary relationship between BDSM practice </w:t>
      </w:r>
      <w:r w:rsidRPr="00FB74A5">
        <w:rPr>
          <w:rStyle w:val="StyleUnderline"/>
          <w:highlight w:val="cyan"/>
        </w:rPr>
        <w:t>and</w:t>
      </w:r>
      <w:r w:rsidRPr="00E4190F">
        <w:rPr>
          <w:rStyle w:val="StyleUnderline"/>
        </w:rPr>
        <w:t xml:space="preserve"> broader US </w:t>
      </w:r>
      <w:r w:rsidRPr="00FB74A5">
        <w:rPr>
          <w:rStyle w:val="Emphasis"/>
          <w:highlight w:val="cyan"/>
        </w:rPr>
        <w:t>racial, gendered, and sexual norms</w:t>
      </w:r>
      <w:r w:rsidRPr="00E4190F">
        <w:rPr>
          <w:rStyle w:val="StyleUnderline"/>
        </w:rPr>
        <w:t xml:space="preserve">, norms that delimit the range of legible subject positions along with the rationalities that naturalize this social </w:t>
      </w:r>
      <w:proofErr w:type="gramStart"/>
      <w:r w:rsidRPr="00E4190F">
        <w:rPr>
          <w:rStyle w:val="StyleUnderline"/>
        </w:rPr>
        <w:t>landscape.</w:t>
      </w:r>
      <w:r w:rsidRPr="00FB74A5">
        <w:rPr>
          <w:sz w:val="12"/>
        </w:rPr>
        <w:t>*</w:t>
      </w:r>
      <w:proofErr w:type="gramEnd"/>
      <w:r w:rsidRPr="00FB74A5">
        <w:rPr>
          <w:sz w:val="12"/>
        </w:rPr>
        <w:t xml:space="preserve"> These relationships are not abstract or fixed; rather, the political, affective, or material effects of such circuits are dependent, particular, and variable. Indeed, because SM is a cultural, social, and historical mobilization of social power, it requires an ethnographically inflected performative materialism to track the on-the-ground dynamics that structure relationships between subjects and power. Performative materialism draws attention to relationships between the socioeconomic and the culturally performative, linking historical social transformations to local and subjective performances. The remainder of this introduction charts the key theoretical terrains of this ethnographic method, tracing the circuits between the subjective and the socioeconomic across different registers, and pointing to the ways that the method can enrich our understanding of contemporary sexual cultures like BDSM.</w:t>
      </w:r>
    </w:p>
    <w:p w14:paraId="379353B2" w14:textId="77777777" w:rsidR="009A60E2" w:rsidRDefault="009A60E2" w:rsidP="0051416B">
      <w:pPr>
        <w:rPr>
          <w:sz w:val="12"/>
        </w:rPr>
      </w:pPr>
    </w:p>
    <w:p w14:paraId="271FC465" w14:textId="77777777" w:rsidR="009A60E2" w:rsidRDefault="009A60E2" w:rsidP="0051416B">
      <w:pPr>
        <w:rPr>
          <w:sz w:val="12"/>
        </w:rPr>
      </w:pPr>
    </w:p>
    <w:p w14:paraId="2402CC0A" w14:textId="29650E38" w:rsidR="009A60E2" w:rsidRPr="00CD081B" w:rsidRDefault="009A60E2" w:rsidP="009A60E2">
      <w:pPr>
        <w:keepNext/>
        <w:keepLines/>
        <w:spacing w:before="40" w:after="0"/>
        <w:outlineLvl w:val="3"/>
        <w:rPr>
          <w:rFonts w:eastAsiaTheme="majorEastAsia" w:cstheme="majorBidi"/>
          <w:b/>
          <w:iCs/>
          <w:sz w:val="26"/>
        </w:rPr>
      </w:pPr>
      <w:r>
        <w:rPr>
          <w:rFonts w:eastAsiaTheme="majorEastAsia" w:cstheme="majorBidi"/>
          <w:b/>
          <w:iCs/>
          <w:sz w:val="26"/>
        </w:rPr>
        <w:t xml:space="preserve">Affirmation of </w:t>
      </w:r>
      <w:proofErr w:type="spellStart"/>
      <w:r w:rsidR="00216B3B">
        <w:rPr>
          <w:rFonts w:eastAsiaTheme="majorEastAsia" w:cstheme="majorBidi"/>
          <w:b/>
          <w:iCs/>
          <w:sz w:val="26"/>
        </w:rPr>
        <w:t>brattiness</w:t>
      </w:r>
      <w:proofErr w:type="spellEnd"/>
      <w:r w:rsidRPr="00CD081B">
        <w:rPr>
          <w:rFonts w:eastAsiaTheme="majorEastAsia" w:cstheme="majorBidi"/>
          <w:b/>
          <w:iCs/>
          <w:sz w:val="26"/>
        </w:rPr>
        <w:t xml:space="preserve"> serve</w:t>
      </w:r>
      <w:r>
        <w:rPr>
          <w:rFonts w:eastAsiaTheme="majorEastAsia" w:cstheme="majorBidi"/>
          <w:b/>
          <w:iCs/>
          <w:sz w:val="26"/>
        </w:rPr>
        <w:t>s</w:t>
      </w:r>
      <w:r w:rsidRPr="00CD081B">
        <w:rPr>
          <w:rFonts w:eastAsiaTheme="majorEastAsia" w:cstheme="majorBidi"/>
          <w:b/>
          <w:iCs/>
          <w:sz w:val="26"/>
        </w:rPr>
        <w:t xml:space="preserve"> only to generalize tools that might overturn the imperial capitalist order as the very tools that produce violence</w:t>
      </w:r>
      <w:r>
        <w:rPr>
          <w:rFonts w:eastAsiaTheme="majorEastAsia" w:cstheme="majorBidi"/>
          <w:b/>
          <w:iCs/>
          <w:sz w:val="26"/>
        </w:rPr>
        <w:t xml:space="preserve">. This </w:t>
      </w:r>
      <w:r w:rsidRPr="00CD081B">
        <w:rPr>
          <w:rFonts w:eastAsiaTheme="majorEastAsia" w:cstheme="majorBidi"/>
          <w:b/>
          <w:iCs/>
          <w:sz w:val="26"/>
        </w:rPr>
        <w:t>absolutization forecloses possibility of struggle</w:t>
      </w:r>
      <w:r>
        <w:rPr>
          <w:rFonts w:eastAsiaTheme="majorEastAsia" w:cstheme="majorBidi"/>
          <w:b/>
          <w:iCs/>
          <w:sz w:val="26"/>
        </w:rPr>
        <w:t xml:space="preserve"> and guarantees their resistance remains committed to </w:t>
      </w:r>
      <w:r w:rsidRPr="00CD081B">
        <w:rPr>
          <w:rFonts w:eastAsiaTheme="majorEastAsia" w:cstheme="majorBidi"/>
          <w:b/>
          <w:iCs/>
          <w:sz w:val="26"/>
        </w:rPr>
        <w:t>formlessness.</w:t>
      </w:r>
    </w:p>
    <w:p w14:paraId="1A5A5508" w14:textId="77777777" w:rsidR="009A60E2" w:rsidRPr="00CD081B" w:rsidRDefault="009A60E2" w:rsidP="009A60E2">
      <w:pPr>
        <w:rPr>
          <w:sz w:val="12"/>
        </w:rPr>
      </w:pPr>
      <w:r w:rsidRPr="00CD081B">
        <w:rPr>
          <w:b/>
          <w:bCs/>
          <w:sz w:val="26"/>
          <w:u w:val="single"/>
        </w:rPr>
        <w:t>Kornbluh 24</w:t>
      </w:r>
      <w:r w:rsidRPr="00CD081B">
        <w:rPr>
          <w:sz w:val="12"/>
        </w:rPr>
        <w:t xml:space="preserve"> [Immediacy, or </w:t>
      </w:r>
      <w:proofErr w:type="gramStart"/>
      <w:r w:rsidRPr="00CD081B">
        <w:rPr>
          <w:sz w:val="12"/>
        </w:rPr>
        <w:t>The</w:t>
      </w:r>
      <w:proofErr w:type="gramEnd"/>
      <w:r w:rsidRPr="00CD081B">
        <w:rPr>
          <w:sz w:val="12"/>
        </w:rPr>
        <w:t xml:space="preserve"> style of too late capitalism. New </w:t>
      </w:r>
      <w:proofErr w:type="gramStart"/>
      <w:r w:rsidRPr="00CD081B">
        <w:rPr>
          <w:sz w:val="12"/>
        </w:rPr>
        <w:t>York :</w:t>
      </w:r>
      <w:proofErr w:type="gramEnd"/>
      <w:r w:rsidRPr="00CD081B">
        <w:rPr>
          <w:sz w:val="12"/>
        </w:rPr>
        <w:t xml:space="preserve"> Verso, 2024. ISBN 9781804291368 (</w:t>
      </w:r>
      <w:proofErr w:type="spellStart"/>
      <w:r w:rsidRPr="00CD081B">
        <w:rPr>
          <w:sz w:val="12"/>
        </w:rPr>
        <w:t>ebook</w:t>
      </w:r>
      <w:proofErr w:type="spellEnd"/>
      <w:r w:rsidRPr="00CD081B">
        <w:rPr>
          <w:sz w:val="12"/>
        </w:rPr>
        <w:t xml:space="preserve">). Anna Kornbluh is Professor of English at the University of Illinois, Chicago, where her research and teaching center on literature, film, and Marxist cultural theory. She is the author of The Order of Forms: Realism, Formalism, and Social Space, and Marxist Film Theory and Fight Club, and Realizing </w:t>
      </w:r>
      <w:proofErr w:type="gramStart"/>
      <w:r w:rsidRPr="00CD081B">
        <w:rPr>
          <w:sz w:val="12"/>
        </w:rPr>
        <w:t>Capital./</w:t>
      </w:r>
      <w:proofErr w:type="gramEnd"/>
      <w:r w:rsidRPr="00CD081B">
        <w:rPr>
          <w:sz w:val="12"/>
        </w:rPr>
        <w:t>/Spence]</w:t>
      </w:r>
    </w:p>
    <w:p w14:paraId="167CCCA1" w14:textId="77777777" w:rsidR="009A60E2" w:rsidRPr="00CD081B" w:rsidRDefault="009A60E2" w:rsidP="009A60E2">
      <w:pPr>
        <w:rPr>
          <w:sz w:val="12"/>
          <w:szCs w:val="12"/>
        </w:rPr>
      </w:pPr>
      <w:r w:rsidRPr="00CD081B">
        <w:rPr>
          <w:sz w:val="12"/>
        </w:rPr>
        <w:t xml:space="preserve">In their fixation on the </w:t>
      </w:r>
      <w:proofErr w:type="spellStart"/>
      <w:r w:rsidRPr="00CD081B">
        <w:rPr>
          <w:sz w:val="12"/>
        </w:rPr>
        <w:t>unanswerability</w:t>
      </w:r>
      <w:proofErr w:type="spellEnd"/>
      <w:r w:rsidRPr="00CD081B">
        <w:rPr>
          <w:sz w:val="12"/>
        </w:rPr>
        <w:t xml:space="preserve"> and immutability of eternal forces, or primordially recessive unorganizable chaos, </w:t>
      </w:r>
      <w:r w:rsidRPr="00CD081B">
        <w:rPr>
          <w:u w:val="single"/>
        </w:rPr>
        <w:t xml:space="preserve">contemporary theory's many nihilisms have algorithmic underpinnings too. </w:t>
      </w:r>
      <w:r w:rsidRPr="00CD081B">
        <w:rPr>
          <w:highlight w:val="green"/>
          <w:u w:val="single"/>
        </w:rPr>
        <w:t>Extreme subtraction into nothing</w:t>
      </w:r>
      <w:r w:rsidRPr="00CD081B">
        <w:rPr>
          <w:u w:val="single"/>
        </w:rPr>
        <w:t xml:space="preserve">, a negation of the synthetic, affirmative, or normative, nihilism simultaneously aggrandizes theorists and </w:t>
      </w:r>
      <w:proofErr w:type="spellStart"/>
      <w:r w:rsidRPr="00CD081B">
        <w:rPr>
          <w:highlight w:val="green"/>
          <w:u w:val="single"/>
        </w:rPr>
        <w:t>alibizes</w:t>
      </w:r>
      <w:proofErr w:type="spellEnd"/>
      <w:r w:rsidRPr="00CD081B">
        <w:rPr>
          <w:u w:val="single"/>
        </w:rPr>
        <w:t xml:space="preserve"> their own </w:t>
      </w:r>
      <w:r w:rsidRPr="00CD081B">
        <w:rPr>
          <w:highlight w:val="green"/>
          <w:u w:val="single"/>
        </w:rPr>
        <w:t>inconsequentiality</w:t>
      </w:r>
      <w:r w:rsidRPr="00CD081B">
        <w:rPr>
          <w:sz w:val="12"/>
        </w:rPr>
        <w:t xml:space="preserve">. Uniting queer anti-social hypotheses, afro- and </w:t>
      </w:r>
      <w:proofErr w:type="spellStart"/>
      <w:r w:rsidRPr="00CD081B">
        <w:rPr>
          <w:sz w:val="12"/>
        </w:rPr>
        <w:t>gynopessimism</w:t>
      </w:r>
      <w:proofErr w:type="spellEnd"/>
      <w:r w:rsidRPr="00CD081B">
        <w:rPr>
          <w:sz w:val="12"/>
        </w:rPr>
        <w:t xml:space="preserve">, and primal negativities in idioms of deconstruction, psychoanalysis, biopolitics, and phenomenology, the tenets of contemporary nihilism are so pervasive as to be almost imperceptible: </w:t>
      </w:r>
      <w:r w:rsidRPr="00CD081B">
        <w:rPr>
          <w:highlight w:val="green"/>
          <w:u w:val="single"/>
        </w:rPr>
        <w:t>all "ends" are bad, all institutions are oppressive</w:t>
      </w:r>
      <w:r w:rsidRPr="00CD081B">
        <w:rPr>
          <w:u w:val="single"/>
        </w:rPr>
        <w:t xml:space="preserve">, human </w:t>
      </w:r>
      <w:r w:rsidRPr="00CD081B">
        <w:rPr>
          <w:highlight w:val="green"/>
          <w:u w:val="single"/>
        </w:rPr>
        <w:t xml:space="preserve">history is </w:t>
      </w:r>
      <w:r w:rsidRPr="00CD081B">
        <w:rPr>
          <w:u w:val="single"/>
        </w:rPr>
        <w:t xml:space="preserve">only </w:t>
      </w:r>
      <w:r w:rsidRPr="00CD081B">
        <w:rPr>
          <w:highlight w:val="green"/>
          <w:u w:val="single"/>
        </w:rPr>
        <w:t>the history of domination</w:t>
      </w:r>
      <w:r w:rsidRPr="00CD081B">
        <w:rPr>
          <w:u w:val="single"/>
        </w:rPr>
        <w:t xml:space="preserve">, values like </w:t>
      </w:r>
      <w:r w:rsidRPr="00CD081B">
        <w:rPr>
          <w:highlight w:val="green"/>
          <w:u w:val="single"/>
        </w:rPr>
        <w:t>freedom or responsibility are instruments</w:t>
      </w:r>
      <w:r w:rsidRPr="00CD081B">
        <w:rPr>
          <w:u w:val="single"/>
        </w:rPr>
        <w:t xml:space="preserve"> of these forces of bad oppressive domination, </w:t>
      </w:r>
      <w:r w:rsidRPr="00CD081B">
        <w:rPr>
          <w:highlight w:val="green"/>
          <w:u w:val="single"/>
        </w:rPr>
        <w:t>and therefore the only</w:t>
      </w:r>
      <w:r w:rsidRPr="00CD081B">
        <w:rPr>
          <w:u w:val="single"/>
        </w:rPr>
        <w:t xml:space="preserve"> minimally </w:t>
      </w:r>
      <w:r w:rsidRPr="00CD081B">
        <w:rPr>
          <w:highlight w:val="green"/>
          <w:u w:val="single"/>
        </w:rPr>
        <w:t>affirmable virtues are ephemerality</w:t>
      </w:r>
      <w:r w:rsidRPr="00CD081B">
        <w:rPr>
          <w:u w:val="single"/>
        </w:rPr>
        <w:t xml:space="preserve">, hybridity, </w:t>
      </w:r>
      <w:r w:rsidRPr="00CD081B">
        <w:rPr>
          <w:highlight w:val="green"/>
          <w:u w:val="single"/>
        </w:rPr>
        <w:t>destabilization, fugitivity.</w:t>
      </w:r>
      <w:r w:rsidRPr="00CD081B">
        <w:rPr>
          <w:sz w:val="12"/>
        </w:rPr>
        <w:t xml:space="preserve"> Abjuring positive formulations, nihilism offers subtraction, qualification, dissent, the radicalism of the unspecifiable immediacy as the planarity of what evades synthesis. </w:t>
      </w:r>
      <w:r w:rsidRPr="00CD081B">
        <w:rPr>
          <w:highlight w:val="green"/>
          <w:u w:val="single"/>
        </w:rPr>
        <w:t>It aims at dissolution and dismantling</w:t>
      </w:r>
      <w:r w:rsidRPr="00CD081B">
        <w:rPr>
          <w:u w:val="single"/>
        </w:rPr>
        <w:t xml:space="preserve">, hypostasizing agency in destruction, </w:t>
      </w:r>
      <w:r w:rsidRPr="00CD081B">
        <w:rPr>
          <w:highlight w:val="green"/>
          <w:u w:val="single"/>
        </w:rPr>
        <w:t>freedom in formlessness</w:t>
      </w:r>
      <w:r w:rsidRPr="00CD081B">
        <w:rPr>
          <w:u w:val="single"/>
        </w:rPr>
        <w:t>, and a preferable Eden in anti-mediation</w:t>
      </w:r>
      <w:r w:rsidRPr="00CD081B">
        <w:rPr>
          <w:sz w:val="12"/>
        </w:rPr>
        <w:t xml:space="preserve">.46 University of Minnesota's Forerunners text A Billion Black </w:t>
      </w:r>
      <w:proofErr w:type="spellStart"/>
      <w:r w:rsidRPr="00CD081B">
        <w:rPr>
          <w:sz w:val="12"/>
        </w:rPr>
        <w:t>Anthropocenes</w:t>
      </w:r>
      <w:proofErr w:type="spellEnd"/>
      <w:r w:rsidRPr="00CD081B">
        <w:rPr>
          <w:sz w:val="12"/>
        </w:rPr>
        <w:t xml:space="preserve">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there is also a dilution of the very term "Anthropocene" when its transformations of the earth in the vein of anthropogenic climate change are expanded to include the opposite: atmospheric decarbonization. 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 human geographer Kathryn Yusoff, who rejects the coherence of the "Anthropocene" as a false division in what is </w:t>
      </w:r>
      <w:proofErr w:type="gramStart"/>
      <w:r w:rsidRPr="00CD081B">
        <w:rPr>
          <w:sz w:val="12"/>
        </w:rPr>
        <w:t>really uninterrupted</w:t>
      </w:r>
      <w:proofErr w:type="gramEnd"/>
      <w:r w:rsidRPr="00CD081B">
        <w:rPr>
          <w:sz w:val="12"/>
        </w:rPr>
        <w:t xml:space="preserve">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w:t>
      </w:r>
      <w:r w:rsidRPr="00CD081B">
        <w:rPr>
          <w:u w:val="single"/>
        </w:rPr>
        <w:t>the very project of concept-making and "description of the world" is discredited, she argues, by its resemblance to "property" and "captivity."</w:t>
      </w:r>
      <w:r w:rsidRPr="00CD081B">
        <w:rPr>
          <w:sz w:val="12"/>
        </w:rPr>
        <w:t xml:space="preserve">48 Through repeated assimilations of analytic distinction to violence, Yusoff replaces representation and conceptualization with the unrepresentable and </w:t>
      </w:r>
      <w:proofErr w:type="spellStart"/>
      <w:r w:rsidRPr="00CD081B">
        <w:rPr>
          <w:sz w:val="12"/>
        </w:rPr>
        <w:t>unremediable</w:t>
      </w:r>
      <w:proofErr w:type="spellEnd"/>
      <w:r w:rsidRPr="00CD081B">
        <w:rPr>
          <w:sz w:val="12"/>
        </w:rPr>
        <w:t xml:space="preserve">. </w:t>
      </w:r>
      <w:r w:rsidRPr="00CD081B">
        <w:rPr>
          <w:u w:val="single"/>
        </w:rPr>
        <w:t>Refuse any historical specificity, technical content, or conceptual integrity</w:t>
      </w:r>
      <w:r w:rsidRPr="00CD081B">
        <w:rPr>
          <w:sz w:val="12"/>
        </w:rPr>
        <w:t xml:space="preserve"> to "the Anthropocene," </w:t>
      </w:r>
      <w:r w:rsidRPr="00CD081B">
        <w:rPr>
          <w:b/>
          <w:iCs/>
          <w:u w:val="single"/>
          <w:bdr w:val="single" w:sz="8" w:space="0" w:color="auto"/>
        </w:rPr>
        <w:t xml:space="preserve">since </w:t>
      </w:r>
      <w:r w:rsidRPr="00CD081B">
        <w:rPr>
          <w:b/>
          <w:iCs/>
          <w:highlight w:val="green"/>
          <w:u w:val="single"/>
          <w:bdr w:val="single" w:sz="8" w:space="0" w:color="auto"/>
        </w:rPr>
        <w:t>it is always and everywhere.</w:t>
      </w:r>
      <w:r w:rsidRPr="00CD081B">
        <w:rPr>
          <w:sz w:val="12"/>
        </w:rPr>
        <w:t xml:space="preserve"> No distinction, no causality, no carbon, and thus no culpability; only dematerialized ontology of </w:t>
      </w:r>
      <w:proofErr w:type="spellStart"/>
      <w:r w:rsidRPr="00CD081B">
        <w:rPr>
          <w:sz w:val="12"/>
        </w:rPr>
        <w:t>billionite</w:t>
      </w:r>
      <w:proofErr w:type="spellEnd"/>
      <w:r w:rsidRPr="00CD081B">
        <w:rPr>
          <w:sz w:val="12"/>
        </w:rPr>
        <w:t xml:space="preserve"> expanse. </w:t>
      </w:r>
      <w:r w:rsidRPr="00CD081B">
        <w:rPr>
          <w:u w:val="single"/>
        </w:rPr>
        <w:t xml:space="preserve">This absolutization, in all its algorithmic, flat infinity, all its exculpation of the </w:t>
      </w:r>
      <w:proofErr w:type="gramStart"/>
      <w:r w:rsidRPr="00CD081B">
        <w:rPr>
          <w:u w:val="single"/>
        </w:rPr>
        <w:t>actually guilty</w:t>
      </w:r>
      <w:proofErr w:type="gramEnd"/>
      <w:r w:rsidRPr="00CD081B">
        <w:rPr>
          <w:u w:val="single"/>
        </w:rPr>
        <w:t xml:space="preserve">, all its negation without contradiction, effectuates immediacy as </w:t>
      </w:r>
      <w:proofErr w:type="spellStart"/>
      <w:r w:rsidRPr="00CD081B">
        <w:rPr>
          <w:u w:val="single"/>
        </w:rPr>
        <w:t>antitheory</w:t>
      </w:r>
      <w:proofErr w:type="spellEnd"/>
      <w:r w:rsidRPr="00CD081B">
        <w:rPr>
          <w:u w:val="single"/>
        </w:rPr>
        <w:t xml:space="preserve"> style. </w:t>
      </w:r>
      <w:r w:rsidRPr="00CD081B">
        <w:rPr>
          <w:sz w:val="12"/>
        </w:rPr>
        <w:t xml:space="preserve">The leveling of distinctions characteristic of immediacy theory often broaches a </w:t>
      </w:r>
      <w:proofErr w:type="spellStart"/>
      <w:r w:rsidRPr="00CD081B">
        <w:rPr>
          <w:sz w:val="12"/>
        </w:rPr>
        <w:t>dissolutionist</w:t>
      </w:r>
      <w:proofErr w:type="spellEnd"/>
      <w:r w:rsidRPr="00CD081B">
        <w:rPr>
          <w:sz w:val="12"/>
        </w:rPr>
        <w:t xml:space="preserve"> nihilism that absolutizes and dematerializes states, laws, and power relations, and abnegates alternative formations or alternative affordances of political-institutional forms. </w:t>
      </w:r>
      <w:r w:rsidRPr="00CD081B">
        <w:rPr>
          <w:u w:val="single"/>
        </w:rPr>
        <w:t xml:space="preserve">When that kind of argumentation prevails, </w:t>
      </w:r>
      <w:r w:rsidRPr="00CD081B">
        <w:rPr>
          <w:highlight w:val="green"/>
          <w:u w:val="single"/>
        </w:rPr>
        <w:t>its ambition is indistinction</w:t>
      </w:r>
      <w:r w:rsidRPr="00CD081B">
        <w:rPr>
          <w:u w:val="single"/>
        </w:rPr>
        <w:t>:</w:t>
      </w:r>
      <w:r w:rsidRPr="00CD081B">
        <w:rPr>
          <w:sz w:val="12"/>
        </w:rPr>
        <w:t xml:space="preserve"> harm-seeking laser vision sees </w:t>
      </w:r>
      <w:r w:rsidRPr="00CD081B">
        <w:rPr>
          <w:b/>
          <w:iCs/>
          <w:highlight w:val="green"/>
          <w:u w:val="single"/>
          <w:bdr w:val="single" w:sz="8" w:space="0" w:color="auto"/>
        </w:rPr>
        <w:t>particular injustices impugn the notion of justice</w:t>
      </w:r>
      <w:r w:rsidRPr="00CD081B">
        <w:rPr>
          <w:rStyle w:val="StyleUnderline"/>
        </w:rPr>
        <w:t>; turtles all the way down.</w:t>
      </w:r>
      <w:r w:rsidRPr="00CD081B">
        <w:rPr>
          <w:sz w:val="12"/>
          <w:highlight w:val="green"/>
        </w:rPr>
        <w:t xml:space="preserve"> </w:t>
      </w:r>
      <w:r w:rsidRPr="00CD081B">
        <w:rPr>
          <w:highlight w:val="green"/>
          <w:u w:val="single"/>
        </w:rPr>
        <w:t>A brilliant</w:t>
      </w:r>
      <w:r w:rsidRPr="00CD081B">
        <w:rPr>
          <w:u w:val="single"/>
        </w:rPr>
        <w:t xml:space="preserve"> and much-laureled </w:t>
      </w:r>
      <w:r w:rsidRPr="00CD081B">
        <w:rPr>
          <w:highlight w:val="green"/>
          <w:u w:val="single"/>
        </w:rPr>
        <w:t xml:space="preserve">example of this indistinction is </w:t>
      </w:r>
      <w:r w:rsidRPr="00CD081B">
        <w:rPr>
          <w:u w:val="single"/>
        </w:rPr>
        <w:t xml:space="preserve">the discourse of "university abolition" in the work of Stefano </w:t>
      </w:r>
      <w:r w:rsidRPr="00CD081B">
        <w:rPr>
          <w:highlight w:val="green"/>
          <w:u w:val="single"/>
        </w:rPr>
        <w:t xml:space="preserve">Harney and </w:t>
      </w:r>
      <w:r w:rsidRPr="00CD081B">
        <w:rPr>
          <w:u w:val="single"/>
        </w:rPr>
        <w:t xml:space="preserve">Fred </w:t>
      </w:r>
      <w:r w:rsidRPr="00CD081B">
        <w:rPr>
          <w:highlight w:val="green"/>
          <w:u w:val="single"/>
        </w:rPr>
        <w:t>Moten</w:t>
      </w:r>
      <w:r w:rsidRPr="00CD081B">
        <w:rPr>
          <w:u w:val="single"/>
        </w:rPr>
        <w:t xml:space="preserve"> and their students/followers</w:t>
      </w:r>
      <w:r w:rsidRPr="00CD081B">
        <w:rPr>
          <w:sz w:val="12"/>
        </w:rPr>
        <w:t xml:space="preserve">. Rather than distinguish between the institutional operations and effects of the university and the prison system, Harney and Moten recurrently assimilate the one to the other. In their essay "The University (Last Words)," for instance, </w:t>
      </w:r>
      <w:r w:rsidRPr="00CD081B">
        <w:rPr>
          <w:highlight w:val="green"/>
          <w:u w:val="single"/>
        </w:rPr>
        <w:t>they directly liken a research fellowship to</w:t>
      </w:r>
      <w:r w:rsidRPr="00CD081B">
        <w:rPr>
          <w:u w:val="single"/>
        </w:rPr>
        <w:t xml:space="preserve"> one of the cruelest of carceral practices, </w:t>
      </w:r>
      <w:r w:rsidRPr="00CD081B">
        <w:rPr>
          <w:highlight w:val="green"/>
          <w:u w:val="single"/>
        </w:rPr>
        <w:t>solitary confinement:</w:t>
      </w:r>
      <w:r w:rsidRPr="00CD081B">
        <w:rPr>
          <w:sz w:val="12"/>
        </w:rPr>
        <w:t xml:space="preserve"> The university is a fortress whose various appearances refuge and refugee camp, writer's colony and colony-betray its deep, various, nefarious functions ... </w:t>
      </w:r>
      <w:r w:rsidRPr="00CD081B">
        <w:rPr>
          <w:u w:val="single"/>
        </w:rPr>
        <w:t>only in the university can winning a fellowship mean access to solitude</w:t>
      </w:r>
      <w:r w:rsidRPr="00CD081B">
        <w:rPr>
          <w:sz w:val="12"/>
        </w:rPr>
        <w:t xml:space="preserve">... a set of fantasies, ranging from transparency to blackening, </w:t>
      </w:r>
      <w:r w:rsidRPr="00CD081B">
        <w:rPr>
          <w:u w:val="single"/>
        </w:rPr>
        <w:t>held in relational solitary confinement</w:t>
      </w:r>
      <w:r w:rsidRPr="00CD081B">
        <w:rPr>
          <w:sz w:val="12"/>
        </w:rPr>
        <w:t xml:space="preserve"> that mistakes the restricted (re)forms of the academy's general population for the revolutionary force of a general intellectual </w:t>
      </w:r>
      <w:proofErr w:type="spellStart"/>
      <w:r w:rsidRPr="00CD081B">
        <w:rPr>
          <w:sz w:val="12"/>
        </w:rPr>
        <w:t>metaeconomy</w:t>
      </w:r>
      <w:proofErr w:type="spellEnd"/>
      <w:r w:rsidRPr="00CD081B">
        <w:rPr>
          <w:sz w:val="12"/>
        </w:rPr>
        <w:t xml:space="preserve">. </w:t>
      </w:r>
      <w:r w:rsidRPr="00CD081B">
        <w:rPr>
          <w:highlight w:val="green"/>
          <w:u w:val="single"/>
        </w:rPr>
        <w:t>A lecture and teach-in</w:t>
      </w:r>
      <w:r w:rsidRPr="00CD081B">
        <w:rPr>
          <w:u w:val="single"/>
        </w:rPr>
        <w:t xml:space="preserve"> on this essay </w:t>
      </w:r>
      <w:r w:rsidRPr="00CD081B">
        <w:rPr>
          <w:highlight w:val="green"/>
          <w:u w:val="single"/>
        </w:rPr>
        <w:t>takes the point even farther: in the middle of the largest protest movement ever to transpire</w:t>
      </w:r>
      <w:r w:rsidRPr="00CD081B">
        <w:rPr>
          <w:u w:val="single"/>
        </w:rPr>
        <w:t xml:space="preserve"> in this country, a movement </w:t>
      </w:r>
      <w:r w:rsidRPr="00CD081B">
        <w:rPr>
          <w:highlight w:val="green"/>
          <w:u w:val="single"/>
        </w:rPr>
        <w:t>explicitly against police violence</w:t>
      </w:r>
      <w:r w:rsidRPr="00CD081B">
        <w:rPr>
          <w:u w:val="single"/>
        </w:rPr>
        <w:t xml:space="preserve">, </w:t>
      </w:r>
      <w:r w:rsidRPr="00CD081B">
        <w:rPr>
          <w:highlight w:val="green"/>
          <w:u w:val="single"/>
        </w:rPr>
        <w:t>they observe</w:t>
      </w:r>
      <w:r w:rsidRPr="00CD081B">
        <w:rPr>
          <w:u w:val="single"/>
        </w:rPr>
        <w:t xml:space="preserve"> "so much of </w:t>
      </w:r>
      <w:r w:rsidRPr="00CD081B">
        <w:rPr>
          <w:highlight w:val="green"/>
          <w:u w:val="single"/>
        </w:rPr>
        <w:t>our work is about how</w:t>
      </w:r>
      <w:r w:rsidRPr="00CD081B">
        <w:rPr>
          <w:u w:val="single"/>
        </w:rPr>
        <w:t xml:space="preserve"> ... the vast majority of the </w:t>
      </w:r>
      <w:r w:rsidRPr="00CD081B">
        <w:rPr>
          <w:highlight w:val="green"/>
          <w:u w:val="single"/>
        </w:rPr>
        <w:t>policing</w:t>
      </w:r>
      <w:r w:rsidRPr="00CD081B">
        <w:rPr>
          <w:u w:val="single"/>
        </w:rPr>
        <w:t xml:space="preserve"> that gets done </w:t>
      </w:r>
      <w:r w:rsidRPr="00CD081B">
        <w:rPr>
          <w:highlight w:val="green"/>
          <w:u w:val="single"/>
        </w:rPr>
        <w:t>in the university is done by</w:t>
      </w:r>
      <w:r w:rsidRPr="00CD081B">
        <w:rPr>
          <w:u w:val="single"/>
        </w:rPr>
        <w:t xml:space="preserve"> administrators and </w:t>
      </w:r>
      <w:r w:rsidRPr="00CD081B">
        <w:rPr>
          <w:highlight w:val="green"/>
          <w:u w:val="single"/>
        </w:rPr>
        <w:t>faculty</w:t>
      </w:r>
      <w:r w:rsidRPr="00CD081B">
        <w:rPr>
          <w:u w:val="single"/>
        </w:rPr>
        <w:t xml:space="preserve"> and </w:t>
      </w:r>
      <w:r w:rsidRPr="00CD081B">
        <w:rPr>
          <w:b/>
          <w:iCs/>
          <w:highlight w:val="green"/>
          <w:u w:val="single"/>
          <w:bdr w:val="single" w:sz="8" w:space="0" w:color="auto"/>
        </w:rPr>
        <w:t>not by the police forces</w:t>
      </w:r>
      <w:r w:rsidRPr="00CD081B">
        <w:rPr>
          <w:u w:val="single"/>
        </w:rPr>
        <w:t>."</w:t>
      </w:r>
      <w:r w:rsidRPr="00CD081B">
        <w:rPr>
          <w:sz w:val="12"/>
        </w:rPr>
        <w:t xml:space="preserve">50 And a manifesto authored by their students in their name further blends the concerted right-wing campaign to defund higher education into a radically flashy movement to "abolish" college. </w:t>
      </w:r>
      <w:r w:rsidRPr="00CD081B">
        <w:rPr>
          <w:highlight w:val="green"/>
          <w:u w:val="single"/>
        </w:rPr>
        <w:t>While</w:t>
      </w:r>
      <w:r w:rsidRPr="00CD081B">
        <w:rPr>
          <w:u w:val="single"/>
        </w:rPr>
        <w:t xml:space="preserve"> there are countless critical pedagogy </w:t>
      </w:r>
      <w:r w:rsidRPr="00CD081B">
        <w:rPr>
          <w:highlight w:val="green"/>
          <w:u w:val="single"/>
        </w:rPr>
        <w:t>critiques</w:t>
      </w:r>
      <w:r w:rsidRPr="00CD081B">
        <w:rPr>
          <w:u w:val="single"/>
        </w:rPr>
        <w:t xml:space="preserve"> and studies </w:t>
      </w:r>
      <w:r w:rsidRPr="00CD081B">
        <w:rPr>
          <w:highlight w:val="green"/>
          <w:u w:val="single"/>
        </w:rPr>
        <w:t>of the school-to-prison-pipeline</w:t>
      </w:r>
      <w:r w:rsidRPr="00CD081B">
        <w:rPr>
          <w:u w:val="single"/>
        </w:rPr>
        <w:t xml:space="preserve"> that </w:t>
      </w:r>
      <w:r w:rsidRPr="00CD081B">
        <w:rPr>
          <w:highlight w:val="green"/>
          <w:u w:val="single"/>
        </w:rPr>
        <w:t>would substantiate more subtle versions of these imbrications</w:t>
      </w:r>
      <w:r w:rsidRPr="00CD081B">
        <w:rPr>
          <w:b/>
          <w:iCs/>
          <w:highlight w:val="green"/>
          <w:u w:val="single"/>
          <w:bdr w:val="single" w:sz="8" w:space="0" w:color="auto"/>
        </w:rPr>
        <w:t>, juxtaposed against the fact that the University of Chicago</w:t>
      </w:r>
      <w:r w:rsidRPr="00CD081B">
        <w:rPr>
          <w:u w:val="single"/>
        </w:rPr>
        <w:t xml:space="preserve"> and Temple University </w:t>
      </w:r>
      <w:r w:rsidRPr="00CD081B">
        <w:rPr>
          <w:highlight w:val="green"/>
          <w:u w:val="single"/>
        </w:rPr>
        <w:t>have the largest private police forces in the country-and they actually shoot people-such flattening associations actively disarm the specific project of disarming</w:t>
      </w:r>
      <w:r w:rsidRPr="00CD081B">
        <w:rPr>
          <w:sz w:val="12"/>
        </w:rPr>
        <w:t xml:space="preserve"> and defunding </w:t>
      </w:r>
      <w:r w:rsidRPr="00CD081B">
        <w:rPr>
          <w:u w:val="single"/>
        </w:rPr>
        <w:t xml:space="preserve">campus </w:t>
      </w:r>
      <w:r w:rsidRPr="00CD081B">
        <w:rPr>
          <w:highlight w:val="green"/>
          <w:u w:val="single"/>
        </w:rPr>
        <w:t>cops, by generalizing everything on campus into acts of policing.</w:t>
      </w:r>
      <w:r w:rsidRPr="00CD081B">
        <w:rPr>
          <w:sz w:val="12"/>
        </w:rPr>
        <w:t xml:space="preserve"> Harney and Moten furthermore discard the vast differences among institutions and outcomes in higher education in favor of this monolith of domination, "the university," conveniently eliding that </w:t>
      </w:r>
      <w:proofErr w:type="gramStart"/>
      <w:r w:rsidRPr="00CD081B">
        <w:rPr>
          <w:sz w:val="12"/>
        </w:rPr>
        <w:t>the majority of</w:t>
      </w:r>
      <w:proofErr w:type="gramEnd"/>
      <w:r w:rsidRPr="00CD081B">
        <w:rPr>
          <w:sz w:val="12"/>
        </w:rPr>
        <w:t xml:space="preserve">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the point of such flattening is "to ruin as much analytic equipment as possible."</w:t>
      </w:r>
      <w:r w:rsidRPr="00CD081B">
        <w:rPr>
          <w:u w:val="single"/>
        </w:rPr>
        <w:t>51 A vision that paints every human formation since the beginning of Western inscription with the same condemnatory brush can have as its only outcome the aggrandizing of the critic</w:t>
      </w:r>
      <w:r w:rsidRPr="00CD081B">
        <w:rPr>
          <w:sz w:val="12"/>
        </w:rPr>
        <w:t xml:space="preserve">. In perpetrating these indistinctions, </w:t>
      </w:r>
      <w:r w:rsidRPr="00CD081B">
        <w:rPr>
          <w:u w:val="single"/>
        </w:rPr>
        <w:t>criticism forswears its task of cutting</w:t>
      </w:r>
      <w:r w:rsidRPr="00CD081B">
        <w:rPr>
          <w:sz w:val="12"/>
        </w:rPr>
        <w:t xml:space="preserve">, instead rhapsodizing dismantling when it could be honing the mantle of emancipatory structuration. </w:t>
      </w:r>
      <w:r w:rsidRPr="00CD081B">
        <w:rPr>
          <w:highlight w:val="green"/>
          <w:u w:val="single"/>
        </w:rPr>
        <w:t>Such theologies</w:t>
      </w:r>
      <w:r w:rsidRPr="00CD081B">
        <w:rPr>
          <w:u w:val="single"/>
        </w:rPr>
        <w:t xml:space="preserve"> of the negative foreshadow and </w:t>
      </w:r>
      <w:r w:rsidRPr="00CD081B">
        <w:rPr>
          <w:highlight w:val="green"/>
          <w:u w:val="single"/>
        </w:rPr>
        <w:t xml:space="preserve">refract activist practice in the present </w:t>
      </w:r>
      <w:proofErr w:type="spellStart"/>
      <w:r w:rsidRPr="00CD081B">
        <w:rPr>
          <w:highlight w:val="green"/>
          <w:u w:val="single"/>
        </w:rPr>
        <w:t>omnicrisis</w:t>
      </w:r>
      <w:proofErr w:type="spellEnd"/>
      <w:r w:rsidRPr="00CD081B">
        <w:rPr>
          <w:highlight w:val="green"/>
          <w:u w:val="single"/>
        </w:rPr>
        <w:t>, where insurgencies repudiate value assertions, anarchic rhizomes reject organization</w:t>
      </w:r>
      <w:r w:rsidRPr="00CD081B">
        <w:rPr>
          <w:u w:val="single"/>
        </w:rPr>
        <w:t xml:space="preserve">, </w:t>
      </w:r>
      <w:r w:rsidRPr="00CD081B">
        <w:rPr>
          <w:sz w:val="12"/>
        </w:rPr>
        <w:t xml:space="preserve">apathetic floods refuse voting, and visions of </w:t>
      </w:r>
      <w:proofErr w:type="gramStart"/>
      <w:r w:rsidRPr="00CD081B">
        <w:rPr>
          <w:sz w:val="12"/>
        </w:rPr>
        <w:t>total destruction</w:t>
      </w:r>
      <w:proofErr w:type="gramEnd"/>
      <w:r w:rsidRPr="00CD081B">
        <w:rPr>
          <w:sz w:val="12"/>
        </w:rPr>
        <w:t xml:space="preserve"> decline positive constructions. </w:t>
      </w:r>
      <w:r w:rsidRPr="00CD081B">
        <w:rPr>
          <w:u w:val="single"/>
        </w:rPr>
        <w:t xml:space="preserve">In unhistorical dematerialized nihilism, </w:t>
      </w:r>
      <w:r w:rsidRPr="00CD081B">
        <w:rPr>
          <w:highlight w:val="green"/>
          <w:u w:val="single"/>
        </w:rPr>
        <w:t>horrors of the present are chained to horrors of the past</w:t>
      </w:r>
      <w:r w:rsidRPr="00CD081B">
        <w:rPr>
          <w:u w:val="single"/>
        </w:rPr>
        <w:t xml:space="preserve"> in continuous current, overflowing the record of struggle for freedom and of contingent events with the oceans of domination. The identity of past and present </w:t>
      </w:r>
      <w:r w:rsidRPr="00CD081B">
        <w:rPr>
          <w:highlight w:val="green"/>
          <w:u w:val="single"/>
        </w:rPr>
        <w:t>("It has always been this way") poses to capture the essence of the social order</w:t>
      </w:r>
      <w:r w:rsidRPr="00CD081B">
        <w:rPr>
          <w:u w:val="single"/>
        </w:rPr>
        <w:t xml:space="preserve"> in its unchanging stone</w:t>
      </w:r>
      <w:r w:rsidRPr="00CD081B">
        <w:rPr>
          <w:sz w:val="12"/>
        </w:rPr>
        <w:t>, a revelation of truth that endures unscathed.</w:t>
      </w:r>
      <w:r w:rsidRPr="00CD081B">
        <w:rPr>
          <w:rStyle w:val="StyleUnderline"/>
        </w:rPr>
        <w:t xml:space="preserve"> </w:t>
      </w:r>
      <w:r w:rsidRPr="00CD081B">
        <w:rPr>
          <w:rStyle w:val="StyleUnderline"/>
          <w:highlight w:val="green"/>
        </w:rPr>
        <w:t>Similarly</w:t>
      </w:r>
      <w:r w:rsidRPr="00CD081B">
        <w:rPr>
          <w:rStyle w:val="StyleUnderline"/>
        </w:rPr>
        <w:t xml:space="preserve"> does </w:t>
      </w:r>
      <w:r w:rsidRPr="00CD081B">
        <w:rPr>
          <w:rStyle w:val="StyleUnderline"/>
          <w:highlight w:val="green"/>
        </w:rPr>
        <w:t>the disposition</w:t>
      </w:r>
      <w:r w:rsidRPr="00CD081B">
        <w:rPr>
          <w:rStyle w:val="StyleUnderline"/>
        </w:rPr>
        <w:t xml:space="preserve"> away from change and </w:t>
      </w:r>
      <w:r w:rsidRPr="00CD081B">
        <w:rPr>
          <w:rStyle w:val="StyleUnderline"/>
          <w:highlight w:val="green"/>
        </w:rPr>
        <w:t xml:space="preserve">toward essence involve a frequent </w:t>
      </w:r>
      <w:proofErr w:type="spellStart"/>
      <w:r w:rsidRPr="00CD081B">
        <w:rPr>
          <w:rStyle w:val="StyleUnderline"/>
          <w:highlight w:val="green"/>
        </w:rPr>
        <w:t>ontologization</w:t>
      </w:r>
      <w:proofErr w:type="spellEnd"/>
      <w:r w:rsidRPr="00CD081B">
        <w:rPr>
          <w:rStyle w:val="StyleUnderline"/>
          <w:highlight w:val="green"/>
        </w:rPr>
        <w:t xml:space="preserve"> of contingent social processes</w:t>
      </w:r>
      <w:r w:rsidRPr="00CD081B">
        <w:rPr>
          <w:rStyle w:val="StyleUnderline"/>
        </w:rPr>
        <w:t xml:space="preserve">, </w:t>
      </w:r>
      <w:r w:rsidRPr="00CD081B">
        <w:rPr>
          <w:sz w:val="12"/>
        </w:rPr>
        <w:t xml:space="preserve">so that "racialization" becomes "ontological anti-Blackness" and "patriarchy" becomes "the logic of misogyny."52 There are frequently spiritual or theological overtones to these epics of "original sin," and their rhetorical and epistemological effect, as historian Matt Karp and others have observed, is the keenness of immutability.53 By the light of the category of immediacy, we can see how this eternity of immanence, this ineluctable total </w:t>
      </w:r>
      <w:proofErr w:type="spellStart"/>
      <w:r w:rsidRPr="00CD081B">
        <w:rPr>
          <w:sz w:val="12"/>
        </w:rPr>
        <w:t>everythingness</w:t>
      </w:r>
      <w:proofErr w:type="spellEnd"/>
      <w:r w:rsidRPr="00CD081B">
        <w:rPr>
          <w:sz w:val="12"/>
        </w:rPr>
        <w:t>, mirrors the motifs of timeless instantaneity and frictionless flow that organize the culture of circulation. The appeal of these "</w:t>
      </w:r>
      <w:proofErr w:type="spellStart"/>
      <w:r w:rsidRPr="00CD081B">
        <w:rPr>
          <w:sz w:val="12"/>
        </w:rPr>
        <w:t>poetheories</w:t>
      </w:r>
      <w:proofErr w:type="spellEnd"/>
      <w:r w:rsidRPr="00CD081B">
        <w:rPr>
          <w:sz w:val="12"/>
        </w:rPr>
        <w:t xml:space="preserve">" and nihilisms is undeniable, and </w:t>
      </w:r>
      <w:proofErr w:type="spellStart"/>
      <w:r w:rsidRPr="00CD081B">
        <w:rPr>
          <w:sz w:val="12"/>
        </w:rPr>
        <w:t>inarguability</w:t>
      </w:r>
      <w:proofErr w:type="spellEnd"/>
      <w:r w:rsidRPr="00CD081B">
        <w:rPr>
          <w:sz w:val="12"/>
        </w:rPr>
        <w:t xml:space="preserve"> is baked into their ethos. </w:t>
      </w:r>
      <w:r w:rsidRPr="00CD081B">
        <w:rPr>
          <w:u w:val="single"/>
        </w:rPr>
        <w:t xml:space="preserve">Therefore, </w:t>
      </w:r>
      <w:r w:rsidRPr="00CD081B">
        <w:rPr>
          <w:highlight w:val="green"/>
          <w:u w:val="single"/>
        </w:rPr>
        <w:t xml:space="preserve">it is crucial to appreciate the critiques and </w:t>
      </w:r>
      <w:proofErr w:type="spellStart"/>
      <w:r w:rsidRPr="00CD081B">
        <w:rPr>
          <w:highlight w:val="green"/>
          <w:u w:val="single"/>
        </w:rPr>
        <w:t>counterpositions</w:t>
      </w:r>
      <w:proofErr w:type="spellEnd"/>
      <w:r w:rsidRPr="00CD081B">
        <w:rPr>
          <w:highlight w:val="green"/>
          <w:u w:val="single"/>
        </w:rPr>
        <w:t xml:space="preserve"> offered by more materialist and dialectical thinkers of racialization</w:t>
      </w:r>
      <w:r w:rsidRPr="00CD081B">
        <w:rPr>
          <w:u w:val="single"/>
        </w:rPr>
        <w:t xml:space="preserve">, such as Angela </w:t>
      </w:r>
      <w:r w:rsidRPr="00CD081B">
        <w:rPr>
          <w:highlight w:val="green"/>
          <w:u w:val="single"/>
        </w:rPr>
        <w:t>Davis</w:t>
      </w:r>
      <w:r w:rsidRPr="00CD081B">
        <w:rPr>
          <w:u w:val="single"/>
        </w:rPr>
        <w:t xml:space="preserve">, Achille </w:t>
      </w:r>
      <w:r w:rsidRPr="00CD081B">
        <w:rPr>
          <w:highlight w:val="green"/>
          <w:u w:val="single"/>
        </w:rPr>
        <w:t>Mbembe</w:t>
      </w:r>
      <w:r w:rsidRPr="00CD081B">
        <w:rPr>
          <w:u w:val="single"/>
        </w:rPr>
        <w:t xml:space="preserve">, </w:t>
      </w:r>
      <w:proofErr w:type="spellStart"/>
      <w:r w:rsidRPr="00CD081B">
        <w:rPr>
          <w:u w:val="single"/>
        </w:rPr>
        <w:t>Olúfemi</w:t>
      </w:r>
      <w:proofErr w:type="spellEnd"/>
      <w:r w:rsidRPr="00CD081B">
        <w:rPr>
          <w:u w:val="single"/>
        </w:rPr>
        <w:t xml:space="preserve"> </w:t>
      </w:r>
      <w:proofErr w:type="spellStart"/>
      <w:r w:rsidRPr="00CD081B">
        <w:rPr>
          <w:u w:val="single"/>
        </w:rPr>
        <w:t>Táíwò</w:t>
      </w:r>
      <w:proofErr w:type="spellEnd"/>
      <w:r w:rsidRPr="00CD081B">
        <w:rPr>
          <w:u w:val="single"/>
        </w:rPr>
        <w:t xml:space="preserve">, or Anthony </w:t>
      </w:r>
      <w:r w:rsidRPr="00CD081B">
        <w:rPr>
          <w:highlight w:val="green"/>
          <w:u w:val="single"/>
        </w:rPr>
        <w:t>Reed</w:t>
      </w:r>
      <w:r w:rsidRPr="00CD081B">
        <w:rPr>
          <w:u w:val="single"/>
        </w:rPr>
        <w:t>,</w:t>
      </w:r>
      <w:r w:rsidRPr="00CD081B">
        <w:rPr>
          <w:sz w:val="12"/>
        </w:rPr>
        <w:t xml:space="preserve"> who, in turn, find inspiration </w:t>
      </w:r>
      <w:r w:rsidRPr="00CD081B">
        <w:rPr>
          <w:u w:val="single"/>
        </w:rPr>
        <w:t xml:space="preserve">in the internationalist anti-imperialism of Frantz </w:t>
      </w:r>
      <w:r w:rsidRPr="00CD081B">
        <w:rPr>
          <w:highlight w:val="green"/>
          <w:u w:val="single"/>
        </w:rPr>
        <w:t>Fanon</w:t>
      </w:r>
      <w:r w:rsidRPr="00CD081B">
        <w:rPr>
          <w:sz w:val="12"/>
        </w:rPr>
        <w:t xml:space="preserve"> or Gayatri Spivak. Davis explicitly criticizes the "nationalism" and idealism of the paradigm of "anti-Blackness," because the "center on pain and injury ... can create barriers to developing solidarity" and because "the </w:t>
      </w:r>
      <w:r w:rsidRPr="00CD081B">
        <w:rPr>
          <w:u w:val="single"/>
        </w:rPr>
        <w:t xml:space="preserve">importance of black people's histories in the Americas resides precisely in the fact that there has been an ongoing freedom struggle for many centuries, </w:t>
      </w:r>
      <w:r w:rsidRPr="00CD081B">
        <w:rPr>
          <w:highlight w:val="green"/>
          <w:u w:val="single"/>
        </w:rPr>
        <w:t>the centrality of black struggles is</w:t>
      </w:r>
      <w:r w:rsidRPr="00CD081B">
        <w:rPr>
          <w:u w:val="single"/>
        </w:rPr>
        <w:t xml:space="preserve"> much more </w:t>
      </w:r>
      <w:r w:rsidRPr="00CD081B">
        <w:rPr>
          <w:highlight w:val="green"/>
          <w:u w:val="single"/>
        </w:rPr>
        <w:t>about freedom</w:t>
      </w:r>
      <w:r w:rsidRPr="00CD081B">
        <w:rPr>
          <w:u w:val="single"/>
        </w:rPr>
        <w:t xml:space="preserve"> than it is about blackness</w:t>
      </w:r>
      <w:r w:rsidRPr="00CD081B">
        <w:rPr>
          <w:sz w:val="12"/>
        </w:rPr>
        <w:t xml:space="preserve">."54 Mbembe concurs that the </w:t>
      </w:r>
      <w:r w:rsidRPr="00CD081B">
        <w:rPr>
          <w:u w:val="single"/>
        </w:rPr>
        <w:t>"</w:t>
      </w:r>
      <w:r w:rsidRPr="00CD081B">
        <w:rPr>
          <w:highlight w:val="green"/>
          <w:u w:val="single"/>
        </w:rPr>
        <w:t>absolutization" operates in the realm of the ideal, reifying contingencies and eclipsing freedom and solidarity:</w:t>
      </w:r>
      <w:r w:rsidRPr="00CD081B">
        <w:rPr>
          <w:u w:val="single"/>
        </w:rPr>
        <w:t xml:space="preserve"> "Afro-pessimism is also premised on the idea of a categorial antagonism that cannot be transcended."</w:t>
      </w:r>
      <w:r w:rsidRPr="00CD081B">
        <w:rPr>
          <w:sz w:val="12"/>
        </w:rPr>
        <w:t xml:space="preserve"> Drawing upon the work of Nigerian novelist Amos Tutuola, Mbembe argues for heterogeneity and contradiction as the contrasts to absolutism and nihilism: </w:t>
      </w:r>
      <w:r w:rsidRPr="00CD081B">
        <w:rPr>
          <w:highlight w:val="green"/>
          <w:u w:val="single"/>
        </w:rPr>
        <w:t xml:space="preserve">The most efficient logic of action is </w:t>
      </w:r>
      <w:r w:rsidRPr="00CD081B">
        <w:rPr>
          <w:u w:val="single"/>
        </w:rPr>
        <w:t xml:space="preserve">not flight and escape or fugitivity (but) </w:t>
      </w:r>
      <w:r w:rsidRPr="00CD081B">
        <w:rPr>
          <w:highlight w:val="green"/>
          <w:u w:val="single"/>
        </w:rPr>
        <w:t>clearing the pathways of composition</w:t>
      </w:r>
      <w:r w:rsidRPr="00CD081B">
        <w:rPr>
          <w:rStyle w:val="StyleUnderline"/>
          <w:highlight w:val="green"/>
        </w:rPr>
        <w:t xml:space="preserve">. </w:t>
      </w:r>
      <w:r w:rsidRPr="00CD081B">
        <w:rPr>
          <w:b/>
          <w:iCs/>
          <w:highlight w:val="green"/>
          <w:u w:val="single"/>
          <w:bdr w:val="single" w:sz="8" w:space="0" w:color="auto"/>
        </w:rPr>
        <w:t>This is not about fugitivity; it is about the capacity to assemble</w:t>
      </w:r>
      <w:r w:rsidRPr="00CD081B">
        <w:rPr>
          <w:b/>
          <w:iCs/>
          <w:u w:val="single"/>
          <w:bdr w:val="single" w:sz="8" w:space="0" w:color="auto"/>
        </w:rPr>
        <w:t xml:space="preserve"> and compose ... it is a different way of inhabitation of the world</w:t>
      </w:r>
      <w:r w:rsidRPr="00CD081B">
        <w:rPr>
          <w:sz w:val="12"/>
        </w:rPr>
        <w:t xml:space="preserve"> ... Freedom consists in the full inhabitation of the world, an embrace of its contradictions.55 </w:t>
      </w:r>
      <w:proofErr w:type="spellStart"/>
      <w:r w:rsidRPr="00CD081B">
        <w:rPr>
          <w:sz w:val="12"/>
        </w:rPr>
        <w:t>Táíwò</w:t>
      </w:r>
      <w:proofErr w:type="spellEnd"/>
      <w:r w:rsidRPr="00CD081B">
        <w:rPr>
          <w:sz w:val="12"/>
        </w:rPr>
        <w:t>, in stark contrast to Yusoff's demolition, takes the concept of the Anthropocene as an opportunity to advocate for "constructive" reparations: since "</w:t>
      </w:r>
      <w:r w:rsidRPr="00CD081B">
        <w:rPr>
          <w:highlight w:val="green"/>
          <w:u w:val="single"/>
        </w:rPr>
        <w:t xml:space="preserve">the connection between climate crisis, slavery, and colonialism flows from distributions of wealth and vulnerability </w:t>
      </w:r>
      <w:r w:rsidRPr="00CD081B">
        <w:rPr>
          <w:rStyle w:val="StyleUnderline"/>
        </w:rPr>
        <w:t>created by centuries of global politics and its ecological consequences, layered</w:t>
      </w:r>
      <w:r w:rsidRPr="00CD081B">
        <w:rPr>
          <w:u w:val="single"/>
        </w:rPr>
        <w:t xml:space="preserve"> with more recent histories of pollution in the Global North and corporate fossil fuel interests," </w:t>
      </w:r>
      <w:r w:rsidRPr="00CD081B">
        <w:rPr>
          <w:b/>
          <w:iCs/>
          <w:highlight w:val="green"/>
          <w:u w:val="single"/>
          <w:bdr w:val="single" w:sz="8" w:space="0" w:color="auto"/>
        </w:rPr>
        <w:t>it is necessary for there to be centralized restitution that anticipates future suffering.</w:t>
      </w:r>
      <w:r w:rsidRPr="00CD081B">
        <w:rPr>
          <w:sz w:val="12"/>
        </w:rPr>
        <w:t xml:space="preserve">56 Reed powerfully argues that "the turn to theorizing (anti)Blackness as ontology, and the (re)turn to theorizing the inner life/subjective experience are two sides of one </w:t>
      </w:r>
      <w:proofErr w:type="spellStart"/>
      <w:r w:rsidRPr="00CD081B">
        <w:rPr>
          <w:sz w:val="12"/>
        </w:rPr>
        <w:t>anticollective</w:t>
      </w:r>
      <w:proofErr w:type="spellEnd"/>
      <w:r w:rsidRPr="00CD081B">
        <w:rPr>
          <w:sz w:val="12"/>
        </w:rPr>
        <w:t xml:space="preserve"> ultimately anti-utopian coin "57 The obverse of immediacy's immutability and spiritualization is this embrace of construction, contradiction, contingency of struggle and solidarity. Mediations are many-textured compositions that sustain inconsistencies and de-complete or de-immanentize, holding open the possibilities of practical connection in and through action to build. </w:t>
      </w:r>
      <w:r w:rsidRPr="00CD081B">
        <w:rPr>
          <w:u w:val="single"/>
        </w:rPr>
        <w:t>The magnetism of immediacy theory, however, can repose in closing these possibilities.</w:t>
      </w:r>
      <w:r w:rsidRPr="00CD081B">
        <w:rPr>
          <w:rStyle w:val="StyleUnderline"/>
        </w:rPr>
        <w:t xml:space="preserve"> </w:t>
      </w:r>
      <w:r w:rsidRPr="00CD081B">
        <w:rPr>
          <w:b/>
          <w:iCs/>
          <w:sz w:val="28"/>
          <w:szCs w:val="28"/>
          <w:highlight w:val="green"/>
          <w:u w:val="single"/>
          <w:bdr w:val="single" w:sz="8" w:space="0" w:color="auto"/>
        </w:rPr>
        <w:t>If nothing is changeable, if solidarity fails, if it is too late, the obligation to act dissipates.</w:t>
      </w:r>
      <w:r w:rsidRPr="00CD081B">
        <w:rPr>
          <w:sz w:val="28"/>
          <w:szCs w:val="28"/>
        </w:rPr>
        <w:t xml:space="preserve"> </w:t>
      </w:r>
      <w:r w:rsidRPr="00CD081B">
        <w:rPr>
          <w:sz w:val="12"/>
        </w:rPr>
        <w:t xml:space="preserve">In its place arise valiant theories of the undesirability of action itself, along with entire lexicons for recriminating the instrumentalism and compromise of politics, and recasting politics as </w:t>
      </w:r>
      <w:proofErr w:type="spellStart"/>
      <w:r w:rsidRPr="00CD081B">
        <w:rPr>
          <w:sz w:val="12"/>
        </w:rPr>
        <w:t>ontologization</w:t>
      </w:r>
      <w:proofErr w:type="spellEnd"/>
      <w:r w:rsidRPr="00CD081B">
        <w:rPr>
          <w:sz w:val="12"/>
        </w:rPr>
        <w:t xml:space="preserve">. </w:t>
      </w:r>
      <w:r w:rsidRPr="00CD081B">
        <w:rPr>
          <w:u w:val="single"/>
        </w:rPr>
        <w:t xml:space="preserve">An eloquent idiolect of </w:t>
      </w:r>
      <w:r w:rsidRPr="00CD081B">
        <w:rPr>
          <w:highlight w:val="green"/>
          <w:u w:val="single"/>
        </w:rPr>
        <w:t xml:space="preserve">this </w:t>
      </w:r>
      <w:r w:rsidRPr="00CD081B">
        <w:rPr>
          <w:u w:val="single"/>
        </w:rPr>
        <w:t xml:space="preserve">resignation </w:t>
      </w:r>
      <w:r w:rsidRPr="00CD081B">
        <w:rPr>
          <w:highlight w:val="green"/>
          <w:u w:val="single"/>
        </w:rPr>
        <w:t>is "antipolitics,"</w:t>
      </w:r>
      <w:r w:rsidRPr="00CD081B">
        <w:rPr>
          <w:u w:val="single"/>
        </w:rPr>
        <w:t xml:space="preserve"> a "beyond of politics" </w:t>
      </w:r>
      <w:r w:rsidRPr="00CD081B">
        <w:rPr>
          <w:highlight w:val="green"/>
          <w:u w:val="single"/>
        </w:rPr>
        <w:t xml:space="preserve">in which </w:t>
      </w:r>
      <w:r w:rsidRPr="00CD081B">
        <w:rPr>
          <w:rStyle w:val="Emphasis"/>
          <w:highlight w:val="green"/>
        </w:rPr>
        <w:t>alterity and negation</w:t>
      </w:r>
      <w:r w:rsidRPr="00CD081B">
        <w:rPr>
          <w:highlight w:val="green"/>
          <w:u w:val="single"/>
        </w:rPr>
        <w:t xml:space="preserve"> disrupt</w:t>
      </w:r>
      <w:r w:rsidRPr="00CD081B">
        <w:rPr>
          <w:u w:val="single"/>
        </w:rPr>
        <w:t xml:space="preserve"> and undo the ordinary order of things, including its ordinary </w:t>
      </w:r>
      <w:r w:rsidRPr="00CD081B">
        <w:rPr>
          <w:highlight w:val="green"/>
          <w:u w:val="single"/>
        </w:rPr>
        <w:t>prescriptions for organization and struggle</w:t>
      </w:r>
      <w:r w:rsidRPr="00CD081B">
        <w:rPr>
          <w:u w:val="single"/>
        </w:rPr>
        <w:t>.</w:t>
      </w:r>
      <w:r w:rsidRPr="00CD081B">
        <w:rPr>
          <w:sz w:val="12"/>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w:t>
      </w:r>
      <w:r w:rsidRPr="00CD081B">
        <w:rPr>
          <w:u w:val="single"/>
        </w:rPr>
        <w:t xml:space="preserve">But now, in the present theoretical landscape, </w:t>
      </w:r>
      <w:r w:rsidRPr="00CD081B">
        <w:rPr>
          <w:highlight w:val="green"/>
          <w:u w:val="single"/>
        </w:rPr>
        <w:t xml:space="preserve">the questions seem decided </w:t>
      </w:r>
      <w:r w:rsidRPr="00CD081B">
        <w:rPr>
          <w:u w:val="single"/>
        </w:rPr>
        <w:t xml:space="preserve">and the match seems won; </w:t>
      </w:r>
      <w:r w:rsidRPr="00CD081B">
        <w:rPr>
          <w:b/>
          <w:iCs/>
          <w:highlight w:val="green"/>
          <w:u w:val="single"/>
          <w:bdr w:val="single" w:sz="8" w:space="0" w:color="auto"/>
        </w:rPr>
        <w:t>antipolitics renounces the mediation of organization</w:t>
      </w:r>
      <w:r w:rsidRPr="00CD081B">
        <w:rPr>
          <w:u w:val="single"/>
        </w:rPr>
        <w:t xml:space="preserve">, </w:t>
      </w:r>
      <w:proofErr w:type="spellStart"/>
      <w:r w:rsidRPr="00CD081B">
        <w:rPr>
          <w:u w:val="single"/>
        </w:rPr>
        <w:t>antitheory</w:t>
      </w:r>
      <w:proofErr w:type="spellEnd"/>
      <w:r w:rsidRPr="00CD081B">
        <w:rPr>
          <w:u w:val="single"/>
        </w:rPr>
        <w:t xml:space="preserve"> renounces the mediation of theory, and immediacy autonomizes.</w:t>
      </w:r>
      <w:r w:rsidRPr="00CD081B">
        <w:rPr>
          <w:sz w:val="12"/>
        </w:rPr>
        <w:t xml:space="preserve"> Assessing not only the known world but also available paths out of it as "inherently unfixable and beyond resuscitation, reform, or rescue" (as one self-proclaimed "insurgent" journal declares), contemporary antipolitics absolutizes a transhistorical, dematerialized ether of abjection while infinitely dispersing resistances that thwart amalgamation.59 </w:t>
      </w:r>
      <w:r w:rsidRPr="00CD081B">
        <w:rPr>
          <w:u w:val="single"/>
        </w:rPr>
        <w:t xml:space="preserve">While </w:t>
      </w:r>
      <w:r w:rsidRPr="00CD081B">
        <w:rPr>
          <w:highlight w:val="green"/>
          <w:u w:val="single"/>
        </w:rPr>
        <w:t>an "anarchist sublime"</w:t>
      </w:r>
      <w:r w:rsidRPr="00CD081B">
        <w:rPr>
          <w:u w:val="single"/>
        </w:rPr>
        <w:t xml:space="preserve"> has long piqued theory-savvy politics, in its latest iterations the algorithmic imprint is undeniable: again, that pattern of </w:t>
      </w:r>
      <w:proofErr w:type="spellStart"/>
      <w:r w:rsidRPr="00CD081B">
        <w:rPr>
          <w:u w:val="single"/>
        </w:rPr>
        <w:t>infinitization</w:t>
      </w:r>
      <w:proofErr w:type="spellEnd"/>
      <w:r w:rsidRPr="00CD081B">
        <w:rPr>
          <w:u w:val="single"/>
        </w:rPr>
        <w:t xml:space="preserve"> paired with a succession of singularities.</w:t>
      </w:r>
      <w:r w:rsidRPr="00CD081B">
        <w:rPr>
          <w:sz w:val="12"/>
        </w:rPr>
        <w:t xml:space="preserve">60 </w:t>
      </w:r>
      <w:r w:rsidRPr="00CD081B">
        <w:rPr>
          <w:u w:val="single"/>
        </w:rPr>
        <w:t>Immanence evacuates politics: "Power is no longer concentrated in one point in the world; it is the world itself, its flows and avenues,"</w:t>
      </w:r>
      <w:r w:rsidRPr="00CD081B">
        <w:rPr>
          <w:sz w:val="12"/>
        </w:rPr>
        <w:t xml:space="preserve"> the Invisible Committee intones, and thus any action expedites flow.61 Philosopher Roberto Esposito outlines the restless negativity of antipolitics vis-à-vis official exercises of power with his notion of the "</w:t>
      </w:r>
      <w:proofErr w:type="spellStart"/>
      <w:r w:rsidRPr="00CD081B">
        <w:rPr>
          <w:sz w:val="12"/>
        </w:rPr>
        <w:t>impolitical</w:t>
      </w:r>
      <w:proofErr w:type="spellEnd"/>
      <w:r w:rsidRPr="00CD081B">
        <w:rPr>
          <w:sz w:val="12"/>
        </w:rPr>
        <w:t xml:space="preserve">":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w:t>
      </w:r>
      <w:r w:rsidRPr="00CD081B">
        <w:rPr>
          <w:highlight w:val="green"/>
          <w:u w:val="single"/>
        </w:rPr>
        <w:t>Harney and Moten conceive flight from collective power as "fugitivity":</w:t>
      </w:r>
      <w:r w:rsidRPr="00CD081B">
        <w:rPr>
          <w:sz w:val="12"/>
        </w:rPr>
        <w:t xml:space="preserve"> 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home.64 </w:t>
      </w:r>
      <w:r w:rsidRPr="00CD081B">
        <w:rPr>
          <w:u w:val="single"/>
        </w:rPr>
        <w:t xml:space="preserve">Immediacy style's liquidation of determination, its flows and </w:t>
      </w:r>
      <w:proofErr w:type="spellStart"/>
      <w:r w:rsidRPr="00CD081B">
        <w:rPr>
          <w:u w:val="single"/>
        </w:rPr>
        <w:t>dissolutionisms</w:t>
      </w:r>
      <w:proofErr w:type="spellEnd"/>
      <w:r w:rsidRPr="00CD081B">
        <w:rPr>
          <w:u w:val="single"/>
        </w:rPr>
        <w:t>, leave readers awash in the circulatory system</w:t>
      </w:r>
      <w:r w:rsidRPr="00CD081B">
        <w:rPr>
          <w:sz w:val="12"/>
        </w:rPr>
        <w:t xml:space="preserve">, whose historic overweighting in the present precipitates the surging motif of </w:t>
      </w:r>
      <w:proofErr w:type="spellStart"/>
      <w:r w:rsidRPr="00CD081B">
        <w:rPr>
          <w:sz w:val="12"/>
        </w:rPr>
        <w:t>exudent</w:t>
      </w:r>
      <w:proofErr w:type="spellEnd"/>
      <w:r w:rsidRPr="00CD081B">
        <w:rPr>
          <w:sz w:val="12"/>
        </w:rPr>
        <w:t xml:space="preserve"> blur. </w:t>
      </w:r>
      <w:r w:rsidRPr="00CD081B">
        <w:rPr>
          <w:u w:val="single"/>
        </w:rPr>
        <w:t xml:space="preserve">Antipolitics could hardly be more explicit, but the </w:t>
      </w:r>
      <w:proofErr w:type="spellStart"/>
      <w:r w:rsidRPr="00CD081B">
        <w:rPr>
          <w:u w:val="single"/>
        </w:rPr>
        <w:t>immediatizing</w:t>
      </w:r>
      <w:proofErr w:type="spellEnd"/>
      <w:r w:rsidRPr="00CD081B">
        <w:rPr>
          <w:u w:val="single"/>
        </w:rPr>
        <w:t xml:space="preserve"> impulsion of this arc of contemporary theorization is perhaps most stark in the recent developments of high-profile communization theory.</w:t>
      </w:r>
      <w:r w:rsidRPr="00CD081B">
        <w:rPr>
          <w:sz w:val="12"/>
        </w:rPr>
        <w:t xml:space="preserve">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CD081B">
        <w:rPr>
          <w:u w:val="single"/>
        </w:rPr>
        <w:t>The anonymous theory collective Endnotes</w:t>
      </w:r>
      <w:r w:rsidRPr="00CD081B">
        <w:rPr>
          <w:sz w:val="12"/>
        </w:rPr>
        <w:t xml:space="preserve"> </w:t>
      </w:r>
      <w:r w:rsidRPr="00CD081B">
        <w:rPr>
          <w:highlight w:val="green"/>
          <w:u w:val="single"/>
        </w:rPr>
        <w:t>forgo</w:t>
      </w:r>
      <w:r w:rsidRPr="00CD081B">
        <w:rPr>
          <w:u w:val="single"/>
        </w:rPr>
        <w:t xml:space="preserve">es any figurations of </w:t>
      </w:r>
      <w:r w:rsidRPr="00CD081B">
        <w:rPr>
          <w:highlight w:val="green"/>
          <w:u w:val="single"/>
        </w:rPr>
        <w:t>communization</w:t>
      </w:r>
      <w:r w:rsidRPr="00CD081B">
        <w:rPr>
          <w:sz w:val="12"/>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w:t>
      </w:r>
      <w:r w:rsidRPr="00CD081B">
        <w:rPr>
          <w:u w:val="single"/>
        </w:rPr>
        <w:t xml:space="preserve">Endnotes </w:t>
      </w:r>
      <w:r w:rsidRPr="00CD081B">
        <w:rPr>
          <w:highlight w:val="green"/>
          <w:u w:val="single"/>
        </w:rPr>
        <w:t>propound</w:t>
      </w:r>
      <w:r w:rsidRPr="00CD081B">
        <w:rPr>
          <w:rStyle w:val="StyleUnderline"/>
        </w:rPr>
        <w:t xml:space="preserve">s </w:t>
      </w:r>
      <w:r w:rsidRPr="00CD081B">
        <w:rPr>
          <w:highlight w:val="green"/>
          <w:u w:val="single"/>
        </w:rPr>
        <w:t>"spontaneity" and</w:t>
      </w:r>
      <w:r w:rsidRPr="00CD081B">
        <w:rPr>
          <w:sz w:val="12"/>
        </w:rPr>
        <w:t xml:space="preserve"> phenomenological </w:t>
      </w:r>
      <w:r w:rsidRPr="00CD081B">
        <w:rPr>
          <w:highlight w:val="green"/>
          <w:u w:val="single"/>
        </w:rPr>
        <w:t>connection as embedded antidotes</w:t>
      </w:r>
      <w:r w:rsidRPr="00CD081B">
        <w:rPr>
          <w:u w:val="single"/>
        </w:rPr>
        <w:t xml:space="preserve"> to distanced conceptualization</w:t>
      </w:r>
      <w:r w:rsidRPr="00CD081B">
        <w:rPr>
          <w:sz w:val="12"/>
        </w:rPr>
        <w:t xml:space="preserve">.67 </w:t>
      </w:r>
      <w:r w:rsidRPr="00CD081B">
        <w:rPr>
          <w:highlight w:val="green"/>
          <w:u w:val="single"/>
        </w:rPr>
        <w:t>Theories in this vein trumpet the "exhaustion of existing forms of organization</w:t>
      </w:r>
      <w:r w:rsidRPr="00CD081B">
        <w:rPr>
          <w:u w:val="single"/>
        </w:rPr>
        <w:t xml:space="preserve"> that have tried to lead, dictate, or pre-empt struggles</w:t>
      </w:r>
      <w:r w:rsidRPr="00CD081B">
        <w:rPr>
          <w:sz w:val="12"/>
        </w:rPr>
        <w:t xml:space="preserve">," critic Benjamin Noys summarizes, </w:t>
      </w:r>
      <w:r w:rsidRPr="00CD081B">
        <w:rPr>
          <w:highlight w:val="green"/>
          <w:u w:val="single"/>
        </w:rPr>
        <w:t xml:space="preserve">and </w:t>
      </w:r>
      <w:r w:rsidRPr="00CD081B">
        <w:rPr>
          <w:rStyle w:val="StyleUnderline"/>
        </w:rPr>
        <w:t>they also</w:t>
      </w:r>
      <w:r w:rsidRPr="00CD081B">
        <w:rPr>
          <w:highlight w:val="green"/>
          <w:u w:val="single"/>
        </w:rPr>
        <w:t xml:space="preserve"> resist </w:t>
      </w:r>
      <w:r w:rsidRPr="00CD081B">
        <w:rPr>
          <w:u w:val="single"/>
        </w:rPr>
        <w:t>specification or</w:t>
      </w:r>
      <w:r w:rsidRPr="00CD081B">
        <w:rPr>
          <w:highlight w:val="green"/>
          <w:u w:val="single"/>
        </w:rPr>
        <w:t xml:space="preserve"> formalization</w:t>
      </w:r>
      <w:r w:rsidRPr="00CD081B">
        <w:rPr>
          <w:u w:val="single"/>
        </w:rPr>
        <w:t>, since struggles "contest(s) the tendency to affirm or adopt an alternative counter-identity</w:t>
      </w:r>
      <w:r w:rsidRPr="00CD081B">
        <w:rPr>
          <w:sz w:val="12"/>
        </w:rPr>
        <w:t xml:space="preserve"> (worker, militant, anarchist, activist, etc</w:t>
      </w:r>
      <w:r w:rsidRPr="00CD081B">
        <w:rPr>
          <w:sz w:val="12"/>
          <w:szCs w:val="12"/>
        </w:rPr>
        <w:t xml:space="preserve">.)," and indeed assert that it is possible to "begin enacting communism now, within capitalism."68 </w:t>
      </w:r>
      <w:proofErr w:type="spellStart"/>
      <w:r w:rsidRPr="00CD081B">
        <w:rPr>
          <w:sz w:val="12"/>
          <w:szCs w:val="12"/>
        </w:rPr>
        <w:t>Théorie</w:t>
      </w:r>
      <w:proofErr w:type="spellEnd"/>
      <w:r w:rsidRPr="00CD081B">
        <w:rPr>
          <w:sz w:val="12"/>
          <w:szCs w:val="12"/>
        </w:rPr>
        <w:t xml:space="preserve"> </w:t>
      </w:r>
      <w:proofErr w:type="spellStart"/>
      <w:r w:rsidRPr="00CD081B">
        <w:rPr>
          <w:sz w:val="12"/>
          <w:szCs w:val="12"/>
        </w:rPr>
        <w:t>Communiste</w:t>
      </w:r>
      <w:proofErr w:type="spellEnd"/>
      <w:r w:rsidRPr="00CD081B">
        <w:rPr>
          <w:sz w:val="12"/>
          <w:szCs w:val="12"/>
        </w:rPr>
        <w:t xml:space="preserve">, a different anonymous group, also echoes these </w:t>
      </w:r>
      <w:proofErr w:type="spellStart"/>
      <w:r w:rsidRPr="00CD081B">
        <w:rPr>
          <w:sz w:val="12"/>
          <w:szCs w:val="12"/>
        </w:rPr>
        <w:t>immediatist</w:t>
      </w:r>
      <w:proofErr w:type="spellEnd"/>
      <w:r w:rsidRPr="00CD081B">
        <w:rPr>
          <w:sz w:val="12"/>
          <w:szCs w:val="12"/>
        </w:rPr>
        <w:t xml:space="preserve"> overtones in insisting that there is an instantaneity of communist struggle: 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4CC30338" w14:textId="77777777" w:rsidR="009A60E2" w:rsidRDefault="009A60E2" w:rsidP="009A60E2">
      <w:pPr>
        <w:rPr>
          <w:sz w:val="12"/>
          <w:szCs w:val="12"/>
        </w:rPr>
      </w:pPr>
    </w:p>
    <w:p w14:paraId="5F7C11C6" w14:textId="77777777" w:rsidR="00007ACF" w:rsidRDefault="00007ACF" w:rsidP="00007ACF">
      <w:pPr>
        <w:pStyle w:val="Heading4"/>
      </w:pPr>
      <w:r>
        <w:t xml:space="preserve">You can’t just choose to opt out – capital is a </w:t>
      </w:r>
      <w:r w:rsidRPr="0091157A">
        <w:rPr>
          <w:u w:val="single"/>
        </w:rPr>
        <w:t>mute compulsion</w:t>
      </w:r>
      <w:r>
        <w:t xml:space="preserve"> that increasingly forecloses our ability to live outside of it as it encloses the commons.</w:t>
      </w:r>
    </w:p>
    <w:p w14:paraId="35C2D131" w14:textId="77777777" w:rsidR="00007ACF" w:rsidRPr="003B4531" w:rsidRDefault="00007ACF" w:rsidP="00007ACF">
      <w:pPr>
        <w:rPr>
          <w:sz w:val="12"/>
        </w:rPr>
      </w:pPr>
      <w:r w:rsidRPr="00EC19B8">
        <w:rPr>
          <w:rStyle w:val="Style13ptBold"/>
        </w:rPr>
        <w:t xml:space="preserve">Mau 23 </w:t>
      </w:r>
      <w:r w:rsidRPr="00EC19B8">
        <w:rPr>
          <w:sz w:val="12"/>
        </w:rPr>
        <w:t xml:space="preserve">[Mute Compulsion: A Marxist Theory of the Economic Power of Capital. Verso 2023. ISBN: 9781839763502. Søren Mau is a communist philosopher and postdoctoral researcher based in Copenhagen, Denmark. He is an editor of the journal Historical Materialism and a member of the board of the Danish Society for Marxist </w:t>
      </w:r>
      <w:proofErr w:type="gramStart"/>
      <w:r w:rsidRPr="00EC19B8">
        <w:rPr>
          <w:sz w:val="12"/>
        </w:rPr>
        <w:t>Studies./</w:t>
      </w:r>
      <w:proofErr w:type="gramEnd"/>
      <w:r w:rsidRPr="00EC19B8">
        <w:rPr>
          <w:sz w:val="12"/>
        </w:rPr>
        <w:t>/Spence]</w:t>
      </w:r>
    </w:p>
    <w:p w14:paraId="0DE00CBC" w14:textId="77777777" w:rsidR="00007ACF" w:rsidRPr="00DE4399" w:rsidRDefault="00007ACF" w:rsidP="00007ACF">
      <w:pPr>
        <w:rPr>
          <w:sz w:val="12"/>
        </w:rPr>
      </w:pPr>
      <w:r w:rsidRPr="00DE4399">
        <w:rPr>
          <w:sz w:val="12"/>
        </w:rPr>
        <w:t xml:space="preserve">In the final sections of the first volume of Capital, Karl Marx narrated the story of how the rule of capital was historically established: ‘In actual history, it is a notorious fact that </w:t>
      </w:r>
      <w:r w:rsidRPr="003A07CB">
        <w:rPr>
          <w:rStyle w:val="StyleUnderline"/>
        </w:rPr>
        <w:t>conquest, enslavement, robbery, murder,</w:t>
      </w:r>
      <w:r w:rsidRPr="00DE4399">
        <w:rPr>
          <w:sz w:val="12"/>
        </w:rPr>
        <w:t xml:space="preserve"> in short, </w:t>
      </w:r>
      <w:r w:rsidRPr="003A07CB">
        <w:rPr>
          <w:rStyle w:val="StyleUnderline"/>
        </w:rPr>
        <w:t>violence</w:t>
      </w:r>
      <w:r w:rsidRPr="00DE4399">
        <w:rPr>
          <w:sz w:val="12"/>
        </w:rPr>
        <w:t xml:space="preserve">, play the greatest part.’6 </w:t>
      </w:r>
      <w:r w:rsidRPr="00AF6107">
        <w:rPr>
          <w:rStyle w:val="StyleUnderline"/>
        </w:rPr>
        <w:t xml:space="preserve">The capitalist mode of production came into the world ‘dripping from head to toe, </w:t>
      </w:r>
      <w:r w:rsidRPr="00DE4399">
        <w:rPr>
          <w:sz w:val="12"/>
        </w:rPr>
        <w:t xml:space="preserve">from every pore, </w:t>
      </w:r>
      <w:r w:rsidRPr="00AF6107">
        <w:rPr>
          <w:rStyle w:val="StyleUnderline"/>
        </w:rPr>
        <w:t>with blood</w:t>
      </w:r>
      <w:r w:rsidRPr="00DE4399">
        <w:rPr>
          <w:sz w:val="12"/>
        </w:rPr>
        <w:t xml:space="preserve"> and dirt’. 7 Marx also notes, however, that we cannot assume the forms of power required </w:t>
      </w:r>
      <w:proofErr w:type="gramStart"/>
      <w:r w:rsidRPr="00DE4399">
        <w:rPr>
          <w:sz w:val="12"/>
        </w:rPr>
        <w:t>in order to</w:t>
      </w:r>
      <w:proofErr w:type="gramEnd"/>
      <w:r w:rsidRPr="00DE4399">
        <w:rPr>
          <w:sz w:val="12"/>
        </w:rPr>
        <w:t xml:space="preserve"> bring about a certain state of affairs to be identical with the forms of power required for its reproduction. On the contrary: when violence has done its job, another form of power can take over. In a passage from which the present study derives its title, Marx describes how, </w:t>
      </w:r>
      <w:r w:rsidRPr="00783354">
        <w:rPr>
          <w:rStyle w:val="StyleUnderline"/>
        </w:rPr>
        <w:t xml:space="preserve">once </w:t>
      </w:r>
      <w:r w:rsidRPr="003650B4">
        <w:rPr>
          <w:rStyle w:val="StyleUnderline"/>
          <w:highlight w:val="green"/>
        </w:rPr>
        <w:t>capitalist relations of production</w:t>
      </w:r>
      <w:r w:rsidRPr="003A07CB">
        <w:rPr>
          <w:rStyle w:val="StyleUnderline"/>
        </w:rPr>
        <w:t xml:space="preserve"> </w:t>
      </w:r>
      <w:r w:rsidRPr="00783354">
        <w:rPr>
          <w:rStyle w:val="StyleUnderline"/>
        </w:rPr>
        <w:t xml:space="preserve">have been installed, the mute compulsion of economic relations </w:t>
      </w:r>
      <w:r w:rsidRPr="003650B4">
        <w:rPr>
          <w:rStyle w:val="StyleUnderline"/>
          <w:highlight w:val="green"/>
        </w:rPr>
        <w:t>seals</w:t>
      </w:r>
      <w:r w:rsidRPr="00DE4399">
        <w:rPr>
          <w:sz w:val="12"/>
        </w:rPr>
        <w:t xml:space="preserve"> the </w:t>
      </w:r>
      <w:r w:rsidRPr="003650B4">
        <w:rPr>
          <w:rStyle w:val="StyleUnderline"/>
          <w:highlight w:val="green"/>
        </w:rPr>
        <w:t>domination</w:t>
      </w:r>
      <w:r w:rsidRPr="00DE4399">
        <w:rPr>
          <w:sz w:val="12"/>
        </w:rPr>
        <w:t xml:space="preserve"> of the capitalist over the worker. </w:t>
      </w:r>
      <w:r w:rsidRPr="006E0C92">
        <w:rPr>
          <w:rStyle w:val="StyleUnderline"/>
          <w:highlight w:val="green"/>
        </w:rPr>
        <w:t>Extra-economic,</w:t>
      </w:r>
      <w:r w:rsidRPr="003A07CB">
        <w:rPr>
          <w:rStyle w:val="StyleUnderline"/>
        </w:rPr>
        <w:t xml:space="preserve"> immediate </w:t>
      </w:r>
      <w:r w:rsidRPr="006E0C92">
        <w:rPr>
          <w:rStyle w:val="StyleUnderline"/>
          <w:highlight w:val="green"/>
        </w:rPr>
        <w:t>violence is still of course used, but</w:t>
      </w:r>
      <w:r w:rsidRPr="00DE4399">
        <w:rPr>
          <w:sz w:val="12"/>
        </w:rPr>
        <w:t xml:space="preserve"> only in exceptional cases. In the ordinary run of things, </w:t>
      </w:r>
      <w:r w:rsidRPr="006E0C92">
        <w:rPr>
          <w:rStyle w:val="StyleUnderline"/>
          <w:highlight w:val="green"/>
        </w:rPr>
        <w:t>the worker can be left to the</w:t>
      </w:r>
      <w:r w:rsidRPr="003A07CB">
        <w:rPr>
          <w:rStyle w:val="StyleUnderline"/>
        </w:rPr>
        <w:t xml:space="preserve"> ‘natural laws of production’, i.e.,</w:t>
      </w:r>
      <w:r w:rsidRPr="00DE4399">
        <w:rPr>
          <w:sz w:val="12"/>
        </w:rPr>
        <w:t xml:space="preserve"> it is possible to rely on his </w:t>
      </w:r>
      <w:r w:rsidRPr="006E0C92">
        <w:rPr>
          <w:rStyle w:val="Emphasis"/>
          <w:highlight w:val="green"/>
        </w:rPr>
        <w:t>dependence on capital</w:t>
      </w:r>
      <w:r w:rsidRPr="006E0C92">
        <w:rPr>
          <w:rStyle w:val="StyleUnderline"/>
          <w:highlight w:val="green"/>
        </w:rPr>
        <w:t>, which</w:t>
      </w:r>
      <w:r w:rsidRPr="003A07CB">
        <w:rPr>
          <w:rStyle w:val="StyleUnderline"/>
        </w:rPr>
        <w:t xml:space="preserve"> springs from the conditions of production themselves, and </w:t>
      </w:r>
      <w:r w:rsidRPr="006E0C92">
        <w:rPr>
          <w:rStyle w:val="StyleUnderline"/>
          <w:highlight w:val="green"/>
        </w:rPr>
        <w:t>is guaranteed in perpetuity</w:t>
      </w:r>
      <w:r w:rsidRPr="003A07CB">
        <w:rPr>
          <w:rStyle w:val="StyleUnderline"/>
        </w:rPr>
        <w:t xml:space="preserve"> by them.</w:t>
      </w:r>
      <w:r w:rsidRPr="00DE4399">
        <w:rPr>
          <w:sz w:val="12"/>
        </w:rPr>
        <w:t xml:space="preserve"> 8</w:t>
      </w:r>
    </w:p>
    <w:p w14:paraId="67554A28" w14:textId="77777777" w:rsidR="00007ACF" w:rsidRPr="00DE4399" w:rsidRDefault="00007ACF" w:rsidP="00007ACF">
      <w:pPr>
        <w:rPr>
          <w:sz w:val="12"/>
        </w:rPr>
      </w:pPr>
      <w:r w:rsidRPr="005F5FD7">
        <w:rPr>
          <w:rStyle w:val="StyleUnderline"/>
        </w:rPr>
        <w:t xml:space="preserve">Violence is </w:t>
      </w:r>
      <w:r w:rsidRPr="00F373EF">
        <w:rPr>
          <w:rStyle w:val="StyleUnderline"/>
          <w:highlight w:val="green"/>
        </w:rPr>
        <w:t>thus</w:t>
      </w:r>
      <w:r w:rsidRPr="005F5FD7">
        <w:rPr>
          <w:rStyle w:val="StyleUnderline"/>
        </w:rPr>
        <w:t xml:space="preserve"> replaced with another form of </w:t>
      </w:r>
      <w:r w:rsidRPr="005F5FD7">
        <w:rPr>
          <w:rStyle w:val="StyleUnderline"/>
          <w:highlight w:val="green"/>
        </w:rPr>
        <w:t>power</w:t>
      </w:r>
      <w:r w:rsidRPr="005F5FD7">
        <w:rPr>
          <w:rStyle w:val="StyleUnderline"/>
        </w:rPr>
        <w:t>:</w:t>
      </w:r>
      <w:r w:rsidRPr="00DE4399">
        <w:rPr>
          <w:sz w:val="12"/>
        </w:rPr>
        <w:t xml:space="preserve"> one not immediately visible or audible as such, but just as brutal, unremitting, and ruthless </w:t>
      </w:r>
      <w:r w:rsidRPr="00F373EF">
        <w:rPr>
          <w:rStyle w:val="StyleUnderline"/>
          <w:highlight w:val="green"/>
        </w:rPr>
        <w:t>as violence; an</w:t>
      </w:r>
      <w:r w:rsidRPr="00F373EF">
        <w:rPr>
          <w:rStyle w:val="StyleUnderline"/>
        </w:rPr>
        <w:t xml:space="preserve"> impersonal, </w:t>
      </w:r>
      <w:r w:rsidRPr="00F373EF">
        <w:rPr>
          <w:rStyle w:val="StyleUnderline"/>
          <w:highlight w:val="green"/>
        </w:rPr>
        <w:t>abstract</w:t>
      </w:r>
      <w:r w:rsidRPr="00F373EF">
        <w:rPr>
          <w:rStyle w:val="StyleUnderline"/>
        </w:rPr>
        <w:t xml:space="preserve">, and </w:t>
      </w:r>
      <w:r w:rsidRPr="00F373EF">
        <w:rPr>
          <w:rStyle w:val="StyleUnderline"/>
          <w:highlight w:val="green"/>
        </w:rPr>
        <w:t>anonymous form</w:t>
      </w:r>
      <w:r w:rsidRPr="00F373EF">
        <w:rPr>
          <w:rStyle w:val="StyleUnderline"/>
        </w:rPr>
        <w:t xml:space="preserve"> of power immediately </w:t>
      </w:r>
      <w:r w:rsidRPr="00F373EF">
        <w:rPr>
          <w:rStyle w:val="StyleUnderline"/>
          <w:highlight w:val="green"/>
        </w:rPr>
        <w:t>embedded</w:t>
      </w:r>
      <w:r w:rsidRPr="00F373EF">
        <w:rPr>
          <w:rStyle w:val="StyleUnderline"/>
        </w:rPr>
        <w:t xml:space="preserve"> in the economi</w:t>
      </w:r>
      <w:r w:rsidRPr="004B1087">
        <w:rPr>
          <w:rStyle w:val="StyleUnderline"/>
        </w:rPr>
        <w:t>c processes themselves</w:t>
      </w:r>
      <w:r w:rsidRPr="00DE4399">
        <w:rPr>
          <w:sz w:val="12"/>
        </w:rPr>
        <w:t xml:space="preserve"> rather than tacked onto them </w:t>
      </w:r>
      <w:r w:rsidRPr="00F373EF">
        <w:rPr>
          <w:rStyle w:val="StyleUnderline"/>
          <w:highlight w:val="green"/>
        </w:rPr>
        <w:t>in</w:t>
      </w:r>
      <w:r w:rsidRPr="00DE4399">
        <w:rPr>
          <w:sz w:val="12"/>
        </w:rPr>
        <w:t xml:space="preserve"> an external manner – </w:t>
      </w:r>
      <w:r w:rsidRPr="00F373EF">
        <w:rPr>
          <w:rStyle w:val="StyleUnderline"/>
          <w:highlight w:val="green"/>
        </w:rPr>
        <w:t>mute compulsion</w:t>
      </w:r>
      <w:r w:rsidRPr="00DE4399">
        <w:rPr>
          <w:sz w:val="12"/>
        </w:rPr>
        <w:t>, or, as I will also call it, economic power.</w:t>
      </w:r>
    </w:p>
    <w:p w14:paraId="4E0AD3C5" w14:textId="77777777" w:rsidR="00007ACF" w:rsidRPr="006F5F40" w:rsidRDefault="00007ACF" w:rsidP="00007ACF">
      <w:pPr>
        <w:rPr>
          <w:sz w:val="12"/>
          <w:szCs w:val="12"/>
        </w:rPr>
      </w:pPr>
      <w:r w:rsidRPr="006F5F40">
        <w:rPr>
          <w:sz w:val="12"/>
          <w:szCs w:val="12"/>
        </w:rPr>
        <w:t xml:space="preserve">Although the emphasis on the importance of ‘the mute compulsion of economic relations’ for the reproduction of capitalism is found frequently throughout the chaotic collection of (mostly unfinished) writings which make up Marx’s critique of political economy, Marx never articulated a coherent, systematic analysis of this historically novel form of social domination. Neither did his followers, although important headway has been made in the last couple of decades (studies to which I will return later). Most attempts to account for the reproduction of capitalism rely on an assumption about the nature of power which tends to obscure the workings of economic power, namely that power comes in two fundamental and irreducible forms: violence and ideology. Borrowing and slightly altering a term from </w:t>
      </w:r>
      <w:proofErr w:type="spellStart"/>
      <w:r w:rsidRPr="006F5F40">
        <w:rPr>
          <w:sz w:val="12"/>
          <w:szCs w:val="12"/>
        </w:rPr>
        <w:t>Nicos</w:t>
      </w:r>
      <w:proofErr w:type="spellEnd"/>
      <w:r w:rsidRPr="006F5F40">
        <w:rPr>
          <w:sz w:val="12"/>
          <w:szCs w:val="12"/>
        </w:rPr>
        <w:t xml:space="preserve"> </w:t>
      </w:r>
      <w:proofErr w:type="spellStart"/>
      <w:r w:rsidRPr="006F5F40">
        <w:rPr>
          <w:sz w:val="12"/>
          <w:szCs w:val="12"/>
        </w:rPr>
        <w:t>Poulantzas</w:t>
      </w:r>
      <w:proofErr w:type="spellEnd"/>
      <w:r w:rsidRPr="006F5F40">
        <w:rPr>
          <w:sz w:val="12"/>
          <w:szCs w:val="12"/>
        </w:rPr>
        <w:t>, I will refer to this as the violence/ideology couplet. 9 Alternative versions of this duality include coercion and consent, hard and soft power, dominance and hegemony, and repression and discourse. The basic – and often implicit – claim at work here is that we can explain the reproduction of capitalist social relations with reference to either the ability of rulers to employ violence or their ability to shape the way in which we (consciously or unconsciously) perceive and understand ourselves and our social world. Louis Althusser’s theory of ideology is a good example of this way of thinking: according to Althusser, the reproduction of capitalist relations of production ‘is ensured by the superstructure, by the legal-political superstructure and the ideological superstructure’. In this familiar scheme, the relations of production are reproduced by the ideological and the repressive state apparatuses, which rely on ideology and violence, respectively. 10</w:t>
      </w:r>
    </w:p>
    <w:p w14:paraId="106B1458" w14:textId="77777777" w:rsidR="00007ACF" w:rsidRPr="00D14608" w:rsidRDefault="00007ACF" w:rsidP="00007ACF">
      <w:pPr>
        <w:rPr>
          <w:u w:val="single"/>
        </w:rPr>
      </w:pPr>
      <w:r w:rsidRPr="00DE4399">
        <w:rPr>
          <w:sz w:val="12"/>
        </w:rPr>
        <w:t xml:space="preserve">There is no doubt that capitalism would be impossible without the constant presence of ideological and coercive power. But there is more to the power of capital than that. </w:t>
      </w:r>
      <w:r w:rsidRPr="00C96558">
        <w:rPr>
          <w:rStyle w:val="StyleUnderline"/>
        </w:rPr>
        <w:t>Violence, as well as ideology</w:t>
      </w:r>
      <w:r w:rsidRPr="00DE4399">
        <w:rPr>
          <w:sz w:val="12"/>
        </w:rPr>
        <w:t xml:space="preserve">, are forms of power that </w:t>
      </w:r>
      <w:r w:rsidRPr="00C96558">
        <w:rPr>
          <w:rStyle w:val="StyleUnderline"/>
        </w:rPr>
        <w:t xml:space="preserve">directly address the subject, either by immediately forcing bodies to do certain things or by shaping the way in which these bodies think. </w:t>
      </w:r>
      <w:r w:rsidRPr="00851110">
        <w:rPr>
          <w:rStyle w:val="StyleUnderline"/>
          <w:highlight w:val="green"/>
        </w:rPr>
        <w:t>Economic power</w:t>
      </w:r>
      <w:r w:rsidRPr="00C96558">
        <w:rPr>
          <w:rStyle w:val="StyleUnderline"/>
        </w:rPr>
        <w:t xml:space="preserve">, on the other hand, </w:t>
      </w:r>
      <w:r w:rsidRPr="00851110">
        <w:rPr>
          <w:rStyle w:val="StyleUnderline"/>
          <w:highlight w:val="green"/>
        </w:rPr>
        <w:t>addresses the subject</w:t>
      </w:r>
      <w:r w:rsidRPr="00C96558">
        <w:rPr>
          <w:rStyle w:val="StyleUnderline"/>
        </w:rPr>
        <w:t xml:space="preserve"> only </w:t>
      </w:r>
      <w:r w:rsidRPr="00851110">
        <w:rPr>
          <w:rStyle w:val="Emphasis"/>
          <w:highlight w:val="green"/>
        </w:rPr>
        <w:t>indirectly</w:t>
      </w:r>
      <w:r w:rsidRPr="00851110">
        <w:rPr>
          <w:rStyle w:val="StyleUnderline"/>
          <w:highlight w:val="green"/>
        </w:rPr>
        <w:t xml:space="preserve">, by </w:t>
      </w:r>
      <w:r w:rsidRPr="00851110">
        <w:rPr>
          <w:rStyle w:val="Emphasis"/>
          <w:highlight w:val="green"/>
        </w:rPr>
        <w:t>acting on its environment</w:t>
      </w:r>
      <w:r w:rsidRPr="00C96558">
        <w:rPr>
          <w:rStyle w:val="StyleUnderline"/>
        </w:rPr>
        <w:t xml:space="preserve">. </w:t>
      </w:r>
      <w:r w:rsidRPr="00DE4399">
        <w:rPr>
          <w:sz w:val="12"/>
        </w:rPr>
        <w:t xml:space="preserve">Whereas violence, as a form of power, is rooted in the ability to inflict pain and death, and ideology in the ability to shape how people think, </w:t>
      </w:r>
      <w:r w:rsidRPr="00C96558">
        <w:rPr>
          <w:rStyle w:val="StyleUnderline"/>
        </w:rPr>
        <w:t xml:space="preserve">economic power is rooted in </w:t>
      </w:r>
      <w:r w:rsidRPr="00561B0B">
        <w:rPr>
          <w:rStyle w:val="Emphasis"/>
        </w:rPr>
        <w:t xml:space="preserve">the ability </w:t>
      </w:r>
      <w:r w:rsidRPr="00851110">
        <w:rPr>
          <w:rStyle w:val="Emphasis"/>
          <w:highlight w:val="green"/>
        </w:rPr>
        <w:t>to reconfigure the material conditions of social reproduction</w:t>
      </w:r>
      <w:r w:rsidRPr="00C96558">
        <w:rPr>
          <w:rStyle w:val="StyleUnderline"/>
        </w:rPr>
        <w:t>.</w:t>
      </w:r>
      <w:r w:rsidRPr="00DE4399">
        <w:rPr>
          <w:sz w:val="12"/>
        </w:rPr>
        <w:t xml:space="preserve"> The concept of ‘social reproduction’ should here be taken in the broad sense of </w:t>
      </w:r>
      <w:r w:rsidRPr="004E3262">
        <w:rPr>
          <w:rStyle w:val="StyleUnderline"/>
        </w:rPr>
        <w:t xml:space="preserve">all the processes and activities needed </w:t>
      </w:r>
      <w:proofErr w:type="gramStart"/>
      <w:r w:rsidRPr="004E3262">
        <w:rPr>
          <w:rStyle w:val="StyleUnderline"/>
        </w:rPr>
        <w:t>in order to</w:t>
      </w:r>
      <w:proofErr w:type="gramEnd"/>
      <w:r w:rsidRPr="004E3262">
        <w:rPr>
          <w:rStyle w:val="StyleUnderline"/>
        </w:rPr>
        <w:t xml:space="preserve"> secure the continuous existence of social life.</w:t>
      </w:r>
      <w:r w:rsidRPr="00DE4399">
        <w:rPr>
          <w:sz w:val="12"/>
        </w:rPr>
        <w:t xml:space="preserve"> Economic power is thus a concept designed to capture the ways in which </w:t>
      </w:r>
      <w:r w:rsidRPr="00D74BF4">
        <w:rPr>
          <w:rStyle w:val="StyleUnderline"/>
          <w:highlight w:val="green"/>
        </w:rPr>
        <w:t>forms of social domination reproduce themselves through inscription in the environment</w:t>
      </w:r>
      <w:r w:rsidRPr="00EF1C84">
        <w:rPr>
          <w:rStyle w:val="StyleUnderline"/>
        </w:rPr>
        <w:t xml:space="preserve"> of those who are subjected to it.</w:t>
      </w:r>
    </w:p>
    <w:p w14:paraId="65288B7C" w14:textId="77777777" w:rsidR="00007ACF" w:rsidRDefault="00007ACF" w:rsidP="009A60E2">
      <w:pPr>
        <w:rPr>
          <w:sz w:val="12"/>
          <w:szCs w:val="12"/>
        </w:rPr>
      </w:pPr>
    </w:p>
    <w:p w14:paraId="08BE9E4D" w14:textId="77777777" w:rsidR="00216B3B" w:rsidRDefault="00216B3B" w:rsidP="00216B3B">
      <w:pPr>
        <w:pStyle w:val="Heading4"/>
      </w:pPr>
      <w:r>
        <w:t xml:space="preserve">The 1AC’s </w:t>
      </w:r>
      <w:r w:rsidRPr="00710BE4">
        <w:rPr>
          <w:u w:val="single"/>
        </w:rPr>
        <w:t>horizontal heuristic</w:t>
      </w:r>
      <w:r>
        <w:t xml:space="preserve"> is powerless in the face of </w:t>
      </w:r>
      <w:r w:rsidRPr="00710BE4">
        <w:rPr>
          <w:u w:val="single"/>
        </w:rPr>
        <w:t>state repression</w:t>
      </w:r>
      <w:r>
        <w:t xml:space="preserve">. Relying on </w:t>
      </w:r>
      <w:r w:rsidRPr="00710BE4">
        <w:rPr>
          <w:u w:val="single"/>
        </w:rPr>
        <w:t>ad hoc</w:t>
      </w:r>
      <w:r>
        <w:t xml:space="preserve"> structures of </w:t>
      </w:r>
      <w:r w:rsidRPr="00710BE4">
        <w:rPr>
          <w:u w:val="single"/>
        </w:rPr>
        <w:t>trust, shared identity, and affinity</w:t>
      </w:r>
      <w:r>
        <w:t xml:space="preserve"> to cohere [</w:t>
      </w:r>
      <w:r w:rsidRPr="00710BE4">
        <w:t>mutual aid/direct action/whatever</w:t>
      </w:r>
      <w:r>
        <w:t xml:space="preserve">] allows the state to inject repressive forces </w:t>
      </w:r>
      <w:r w:rsidRPr="00710BE4">
        <w:rPr>
          <w:u w:val="single"/>
        </w:rPr>
        <w:t>along those same lines.</w:t>
      </w:r>
      <w:r>
        <w:t xml:space="preserve"> Only effective organization built around </w:t>
      </w:r>
      <w:r w:rsidRPr="00710BE4">
        <w:rPr>
          <w:u w:val="single"/>
        </w:rPr>
        <w:t>democratic centralist procedures</w:t>
      </w:r>
      <w:r>
        <w:t xml:space="preserve"> and </w:t>
      </w:r>
      <w:r w:rsidRPr="00710BE4">
        <w:rPr>
          <w:u w:val="single"/>
        </w:rPr>
        <w:t>clear structures of accountability</w:t>
      </w:r>
      <w:r>
        <w:t xml:space="preserve"> can fight state disruption. </w:t>
      </w:r>
    </w:p>
    <w:p w14:paraId="13CBA03B" w14:textId="77777777" w:rsidR="00216B3B" w:rsidRPr="00F70FEF" w:rsidRDefault="00216B3B" w:rsidP="00216B3B">
      <w:r w:rsidRPr="008E27DB">
        <w:rPr>
          <w:rStyle w:val="Style13ptBold"/>
        </w:rPr>
        <w:t>Miale, 22</w:t>
      </w:r>
      <w:r>
        <w:t xml:space="preserve"> (Marisa Miale, communist organizer and intellectual, former member of the Marxist Center and co-author of </w:t>
      </w:r>
      <w:r>
        <w:rPr>
          <w:i/>
          <w:iCs/>
        </w:rPr>
        <w:t>For an Internationalist DSA</w:t>
      </w:r>
      <w:r>
        <w:t xml:space="preserve">. Writing through study, revision, and comradeship with others involved in the communist project, “Dissolving the People and Electing Another: On Base-Building and Revolutionary Culture” </w:t>
      </w:r>
      <w:r>
        <w:rPr>
          <w:i/>
          <w:iCs/>
        </w:rPr>
        <w:t xml:space="preserve">Cosmonaut, </w:t>
      </w:r>
      <w:r>
        <w:t>Jan. 27</w:t>
      </w:r>
      <w:r w:rsidRPr="00953022">
        <w:rPr>
          <w:vertAlign w:val="superscript"/>
        </w:rPr>
        <w:t>th</w:t>
      </w:r>
      <w:r>
        <w:t>, 2022)</w:t>
      </w:r>
    </w:p>
    <w:p w14:paraId="05CEAA04" w14:textId="77777777" w:rsidR="00216B3B" w:rsidRDefault="00216B3B" w:rsidP="00216B3B">
      <w:pPr>
        <w:rPr>
          <w:sz w:val="10"/>
        </w:rPr>
      </w:pPr>
      <w:r w:rsidRPr="00F70FEF">
        <w:rPr>
          <w:rStyle w:val="StyleUnderline"/>
        </w:rPr>
        <w:t xml:space="preserve">The failure of </w:t>
      </w:r>
      <w:r w:rsidRPr="007B7353">
        <w:rPr>
          <w:rStyle w:val="StyleUnderline"/>
          <w:highlight w:val="green"/>
        </w:rPr>
        <w:t>the communist movement</w:t>
      </w:r>
      <w:r w:rsidRPr="00F70FEF">
        <w:rPr>
          <w:rStyle w:val="StyleUnderline"/>
        </w:rPr>
        <w:t xml:space="preserve"> has not occurred in a vacuum</w:t>
      </w:r>
      <w:r w:rsidRPr="00F70FEF">
        <w:rPr>
          <w:sz w:val="10"/>
        </w:rPr>
        <w:t xml:space="preserve">, with the blame falling only on </w:t>
      </w:r>
      <w:proofErr w:type="gramStart"/>
      <w:r w:rsidRPr="00F70FEF">
        <w:rPr>
          <w:sz w:val="10"/>
        </w:rPr>
        <w:t>ourselves</w:t>
      </w:r>
      <w:proofErr w:type="gramEnd"/>
      <w:r w:rsidRPr="00F70FEF">
        <w:rPr>
          <w:sz w:val="10"/>
        </w:rPr>
        <w:t xml:space="preserve">. </w:t>
      </w:r>
      <w:r w:rsidRPr="00F70FEF">
        <w:rPr>
          <w:rStyle w:val="StyleUnderline"/>
        </w:rPr>
        <w:t xml:space="preserve">We </w:t>
      </w:r>
      <w:r w:rsidRPr="007B7353">
        <w:rPr>
          <w:rStyle w:val="StyleUnderline"/>
          <w:highlight w:val="green"/>
        </w:rPr>
        <w:t xml:space="preserve">operate under conditions of </w:t>
      </w:r>
      <w:r w:rsidRPr="00F70FEF">
        <w:rPr>
          <w:rStyle w:val="StyleUnderline"/>
        </w:rPr>
        <w:t>scrutiny</w:t>
      </w:r>
      <w:r w:rsidRPr="00A15C4E">
        <w:rPr>
          <w:rStyle w:val="StyleUnderline"/>
        </w:rPr>
        <w:t xml:space="preserve"> and </w:t>
      </w:r>
      <w:r w:rsidRPr="007B7353">
        <w:rPr>
          <w:rStyle w:val="Emphasis"/>
          <w:highlight w:val="green"/>
        </w:rPr>
        <w:t>repression</w:t>
      </w:r>
      <w:r w:rsidRPr="00A15C4E">
        <w:rPr>
          <w:rStyle w:val="StyleUnderline"/>
        </w:rPr>
        <w:t xml:space="preserve">, </w:t>
      </w:r>
      <w:r w:rsidRPr="007B7353">
        <w:rPr>
          <w:rStyle w:val="StyleUnderline"/>
          <w:highlight w:val="green"/>
        </w:rPr>
        <w:t xml:space="preserve">with the state going so far as to </w:t>
      </w:r>
      <w:r w:rsidRPr="007B7353">
        <w:rPr>
          <w:rStyle w:val="Emphasis"/>
          <w:highlight w:val="green"/>
        </w:rPr>
        <w:t>infiltrate</w:t>
      </w:r>
      <w:r w:rsidRPr="007B7353">
        <w:rPr>
          <w:rStyle w:val="StyleUnderline"/>
          <w:highlight w:val="green"/>
        </w:rPr>
        <w:t xml:space="preserve"> </w:t>
      </w:r>
      <w:r w:rsidRPr="00A15C4E">
        <w:rPr>
          <w:rStyle w:val="StyleUnderline"/>
        </w:rPr>
        <w:t xml:space="preserve">and surveil </w:t>
      </w:r>
      <w:r w:rsidRPr="007B7353">
        <w:rPr>
          <w:rStyle w:val="Emphasis"/>
          <w:highlight w:val="green"/>
        </w:rPr>
        <w:t>study groups</w:t>
      </w:r>
      <w:r w:rsidRPr="007B7353">
        <w:rPr>
          <w:rStyle w:val="StyleUnderline"/>
          <w:highlight w:val="green"/>
        </w:rPr>
        <w:t xml:space="preserve"> and </w:t>
      </w:r>
      <w:r w:rsidRPr="007B7353">
        <w:rPr>
          <w:rStyle w:val="Emphasis"/>
          <w:highlight w:val="green"/>
        </w:rPr>
        <w:t>mutual aid collectives</w:t>
      </w:r>
      <w:r w:rsidRPr="00F70FEF">
        <w:rPr>
          <w:sz w:val="10"/>
        </w:rPr>
        <w:t xml:space="preserve">. </w:t>
      </w:r>
      <w:r w:rsidRPr="007B7353">
        <w:rPr>
          <w:rStyle w:val="StyleUnderline"/>
          <w:highlight w:val="green"/>
        </w:rPr>
        <w:t>To fight back</w:t>
      </w:r>
      <w:r w:rsidRPr="00A15C4E">
        <w:rPr>
          <w:rStyle w:val="StyleUnderline"/>
        </w:rPr>
        <w:t xml:space="preserve">, </w:t>
      </w:r>
      <w:r w:rsidRPr="007B7353">
        <w:rPr>
          <w:rStyle w:val="StyleUnderline"/>
          <w:highlight w:val="green"/>
        </w:rPr>
        <w:t xml:space="preserve">radicals use </w:t>
      </w:r>
      <w:r w:rsidRPr="007B7353">
        <w:rPr>
          <w:rStyle w:val="Emphasis"/>
          <w:highlight w:val="green"/>
        </w:rPr>
        <w:t>security</w:t>
      </w:r>
      <w:r w:rsidRPr="007B7353">
        <w:rPr>
          <w:rStyle w:val="StyleUnderline"/>
          <w:highlight w:val="green"/>
        </w:rPr>
        <w:t xml:space="preserve"> </w:t>
      </w:r>
      <w:r w:rsidRPr="007B7353">
        <w:rPr>
          <w:rStyle w:val="Emphasis"/>
          <w:highlight w:val="green"/>
        </w:rPr>
        <w:t>culture</w:t>
      </w:r>
      <w:r w:rsidRPr="00A15C4E">
        <w:rPr>
          <w:rStyle w:val="StyleUnderline"/>
        </w:rPr>
        <w:t xml:space="preserve">, the cumulative </w:t>
      </w:r>
      <w:proofErr w:type="gramStart"/>
      <w:r w:rsidRPr="00A15C4E">
        <w:rPr>
          <w:rStyle w:val="StyleUnderline"/>
        </w:rPr>
        <w:t>practices</w:t>
      </w:r>
      <w:proofErr w:type="gramEnd"/>
      <w:r w:rsidRPr="00A15C4E">
        <w:rPr>
          <w:rStyle w:val="StyleUnderline"/>
        </w:rPr>
        <w:t xml:space="preserve"> and technologies </w:t>
      </w:r>
      <w:r w:rsidRPr="007B7353">
        <w:rPr>
          <w:rStyle w:val="StyleUnderline"/>
          <w:highlight w:val="green"/>
        </w:rPr>
        <w:t xml:space="preserve">for </w:t>
      </w:r>
      <w:r w:rsidRPr="007B7353">
        <w:rPr>
          <w:rStyle w:val="Emphasis"/>
          <w:highlight w:val="green"/>
        </w:rPr>
        <w:t>rooting</w:t>
      </w:r>
      <w:r w:rsidRPr="007B7353">
        <w:rPr>
          <w:rStyle w:val="StyleUnderline"/>
          <w:highlight w:val="green"/>
        </w:rPr>
        <w:t xml:space="preserve"> </w:t>
      </w:r>
      <w:r w:rsidRPr="007B7353">
        <w:rPr>
          <w:rStyle w:val="Emphasis"/>
          <w:highlight w:val="green"/>
        </w:rPr>
        <w:t>out</w:t>
      </w:r>
      <w:r w:rsidRPr="00A15C4E">
        <w:rPr>
          <w:rStyle w:val="StyleUnderline"/>
        </w:rPr>
        <w:t xml:space="preserve"> and inhibiting the work of </w:t>
      </w:r>
      <w:r w:rsidRPr="007B7353">
        <w:rPr>
          <w:rStyle w:val="Emphasis"/>
          <w:highlight w:val="green"/>
        </w:rPr>
        <w:t>state agents</w:t>
      </w:r>
      <w:r w:rsidRPr="00A15C4E">
        <w:rPr>
          <w:rStyle w:val="StyleUnderline"/>
        </w:rPr>
        <w:t xml:space="preserve">, informants and provocateurs, and the process of </w:t>
      </w:r>
      <w:r w:rsidRPr="007B7353">
        <w:rPr>
          <w:rStyle w:val="StyleUnderline"/>
          <w:highlight w:val="green"/>
        </w:rPr>
        <w:t>turning these practices into</w:t>
      </w:r>
      <w:r w:rsidRPr="00A15C4E">
        <w:rPr>
          <w:rStyle w:val="StyleUnderline"/>
        </w:rPr>
        <w:t xml:space="preserve"> </w:t>
      </w:r>
      <w:r w:rsidRPr="007B7353">
        <w:rPr>
          <w:rStyle w:val="Emphasis"/>
          <w:highlight w:val="green"/>
        </w:rPr>
        <w:t>cultural norms</w:t>
      </w:r>
      <w:r w:rsidRPr="00A15C4E">
        <w:rPr>
          <w:rStyle w:val="StyleUnderline"/>
        </w:rPr>
        <w:t xml:space="preserve"> and training new radicals in them.</w:t>
      </w:r>
      <w:r w:rsidRPr="00F70FEF">
        <w:rPr>
          <w:sz w:val="10"/>
        </w:rPr>
        <w:t xml:space="preserve"> In many movement spaces, veterans zero in on the newly activated and begin passing down elements of security culture, like workers telling new hires about job hazards that management refuses to fix. Most radical </w:t>
      </w:r>
      <w:r w:rsidRPr="007B7353">
        <w:rPr>
          <w:rStyle w:val="Emphasis"/>
          <w:highlight w:val="green"/>
        </w:rPr>
        <w:t>security practices</w:t>
      </w:r>
      <w:r w:rsidRPr="007B7353">
        <w:rPr>
          <w:rStyle w:val="StyleUnderline"/>
          <w:highlight w:val="green"/>
        </w:rPr>
        <w:t xml:space="preserve"> were developed for </w:t>
      </w:r>
      <w:r w:rsidRPr="007B7353">
        <w:rPr>
          <w:rStyle w:val="Emphasis"/>
          <w:highlight w:val="green"/>
        </w:rPr>
        <w:t>underground</w:t>
      </w:r>
      <w:r w:rsidRPr="007B7353">
        <w:rPr>
          <w:rStyle w:val="StyleUnderline"/>
          <w:highlight w:val="green"/>
        </w:rPr>
        <w:t xml:space="preserve"> </w:t>
      </w:r>
      <w:r w:rsidRPr="007B7353">
        <w:rPr>
          <w:rStyle w:val="Emphasis"/>
          <w:highlight w:val="green"/>
        </w:rPr>
        <w:t>work</w:t>
      </w:r>
      <w:r w:rsidRPr="00F70FEF">
        <w:rPr>
          <w:sz w:val="10"/>
        </w:rPr>
        <w:t xml:space="preserve">, </w:t>
      </w:r>
      <w:r w:rsidRPr="007648B1">
        <w:rPr>
          <w:rStyle w:val="StyleUnderline"/>
        </w:rPr>
        <w:t xml:space="preserve">from pipeline blockades to anti-fascist </w:t>
      </w:r>
      <w:proofErr w:type="spellStart"/>
      <w:r w:rsidRPr="007648B1">
        <w:rPr>
          <w:rStyle w:val="StyleUnderline"/>
        </w:rPr>
        <w:t>streetfights</w:t>
      </w:r>
      <w:proofErr w:type="spellEnd"/>
      <w:r w:rsidRPr="00F70FEF">
        <w:rPr>
          <w:sz w:val="10"/>
        </w:rPr>
        <w:t xml:space="preserve">, </w:t>
      </w:r>
      <w:r w:rsidRPr="007648B1">
        <w:rPr>
          <w:rStyle w:val="StyleUnderline"/>
        </w:rPr>
        <w:t xml:space="preserve">and reflect the needs of this work: </w:t>
      </w:r>
      <w:r w:rsidRPr="007648B1">
        <w:rPr>
          <w:rStyle w:val="Emphasis"/>
        </w:rPr>
        <w:t>encrypted apps</w:t>
      </w:r>
      <w:r w:rsidRPr="007648B1">
        <w:rPr>
          <w:rStyle w:val="StyleUnderline"/>
        </w:rPr>
        <w:t xml:space="preserve">, masks, </w:t>
      </w:r>
      <w:r w:rsidRPr="007648B1">
        <w:rPr>
          <w:rStyle w:val="Emphasis"/>
        </w:rPr>
        <w:t>need-to-know information</w:t>
      </w:r>
      <w:r w:rsidRPr="007648B1">
        <w:rPr>
          <w:rStyle w:val="StyleUnderline"/>
        </w:rPr>
        <w:t xml:space="preserve"> sharing, </w:t>
      </w:r>
      <w:r w:rsidRPr="007648B1">
        <w:rPr>
          <w:rStyle w:val="Emphasis"/>
        </w:rPr>
        <w:t>unadvertised actions</w:t>
      </w:r>
      <w:r w:rsidRPr="007648B1">
        <w:rPr>
          <w:rStyle w:val="StyleUnderline"/>
        </w:rPr>
        <w:t>, and organizing within private groups of trusted comrades</w:t>
      </w:r>
      <w:r w:rsidRPr="00F70FEF">
        <w:rPr>
          <w:sz w:val="10"/>
        </w:rPr>
        <w:t xml:space="preserve">. None of these methods are foolproof. Informants and undercover police wiggle their way into Signal chats, catch wind of surprise actions, and identify masked militants. </w:t>
      </w:r>
      <w:r w:rsidRPr="00A15C4E">
        <w:rPr>
          <w:rStyle w:val="StyleUnderline"/>
        </w:rPr>
        <w:t>The game of cat-and-mouse between the ruling class and the Left is always developing, with no tactic offering absolute safety from state agents who are capable of learning and adapting to our forms of struggle</w:t>
      </w:r>
      <w:r w:rsidRPr="00F70FEF">
        <w:rPr>
          <w:sz w:val="10"/>
        </w:rPr>
        <w:t xml:space="preserve">. But for activists engaged in militant direct action, </w:t>
      </w:r>
      <w:r w:rsidRPr="007648B1">
        <w:rPr>
          <w:rStyle w:val="StyleUnderline"/>
        </w:rPr>
        <w:t>security culture often means the difference between imprisonment and walking free</w:t>
      </w:r>
      <w:r w:rsidRPr="00F70FEF">
        <w:rPr>
          <w:sz w:val="10"/>
        </w:rPr>
        <w:t xml:space="preserve">. </w:t>
      </w:r>
      <w:r w:rsidRPr="007B7353">
        <w:rPr>
          <w:rStyle w:val="StyleUnderline"/>
          <w:highlight w:val="green"/>
        </w:rPr>
        <w:t>Attempts to translate</w:t>
      </w:r>
      <w:r w:rsidRPr="007648B1">
        <w:rPr>
          <w:rStyle w:val="StyleUnderline"/>
        </w:rPr>
        <w:t xml:space="preserve"> security culture </w:t>
      </w:r>
      <w:r w:rsidRPr="007B7353">
        <w:rPr>
          <w:rStyle w:val="Emphasis"/>
          <w:highlight w:val="green"/>
        </w:rPr>
        <w:t>into aboveground base-building</w:t>
      </w:r>
      <w:r w:rsidRPr="007648B1">
        <w:rPr>
          <w:rStyle w:val="StyleUnderline"/>
        </w:rPr>
        <w:t xml:space="preserve"> and mass politics</w:t>
      </w:r>
      <w:r w:rsidRPr="00F70FEF">
        <w:rPr>
          <w:sz w:val="10"/>
        </w:rPr>
        <w:t xml:space="preserve">, however, </w:t>
      </w:r>
      <w:r w:rsidRPr="007648B1">
        <w:rPr>
          <w:rStyle w:val="StyleUnderline"/>
        </w:rPr>
        <w:t xml:space="preserve">often </w:t>
      </w:r>
      <w:r w:rsidRPr="007B7353">
        <w:rPr>
          <w:rStyle w:val="Emphasis"/>
          <w:highlight w:val="green"/>
        </w:rPr>
        <w:t>create friction</w:t>
      </w:r>
      <w:r w:rsidRPr="00F70FEF">
        <w:rPr>
          <w:sz w:val="10"/>
        </w:rPr>
        <w:t xml:space="preserve"> </w:t>
      </w:r>
      <w:r w:rsidRPr="007648B1">
        <w:rPr>
          <w:rStyle w:val="StyleUnderline"/>
        </w:rPr>
        <w:t xml:space="preserve">between commitment to privacy and discretion and the needs of public, outward-facing work. </w:t>
      </w:r>
      <w:r w:rsidRPr="00F70FEF">
        <w:rPr>
          <w:sz w:val="10"/>
        </w:rPr>
        <w:t xml:space="preserve">Organizers radicalized in ambiguously legal protest movements naturally bring the tools they learn to other forms of work, such as economic organizing and study groups, as if encrypted texting is a spell to keep the police at bay rather than a contingent tactic for a specific terrain of struggle. This can look like union organizers convincing uninitiated workers to plan campaigns exclusively on Signal or radicals showing up to quiet vigils with their faces concealed. </w:t>
      </w:r>
      <w:r w:rsidRPr="007648B1">
        <w:rPr>
          <w:rStyle w:val="StyleUnderline"/>
        </w:rPr>
        <w:t xml:space="preserve">Rather than being applied unilaterally, these security practices need to be weighed against any </w:t>
      </w:r>
      <w:r w:rsidRPr="007648B1">
        <w:rPr>
          <w:rStyle w:val="Emphasis"/>
        </w:rPr>
        <w:t>trade-offs</w:t>
      </w:r>
      <w:r w:rsidRPr="007648B1">
        <w:rPr>
          <w:rStyle w:val="StyleUnderline"/>
        </w:rPr>
        <w:t xml:space="preserve"> in effectiveness</w:t>
      </w:r>
      <w:r w:rsidRPr="00F70FEF">
        <w:rPr>
          <w:sz w:val="10"/>
        </w:rPr>
        <w:t xml:space="preserve">. For example, if an elderly tenant interested in getting their sink repaired has trouble learning to use Signal, it may be best to just err on the side of efficiency over precaution and send them an email. Similarly, if a new protester is intimidated by your balaclava, the benefit of earning their trust may outweigh the cost of being photographed at an action. </w:t>
      </w:r>
      <w:r w:rsidRPr="007648B1">
        <w:rPr>
          <w:rStyle w:val="StyleUnderline"/>
        </w:rPr>
        <w:t xml:space="preserve">Security practices cannot be applied </w:t>
      </w:r>
      <w:proofErr w:type="gramStart"/>
      <w:r w:rsidRPr="007648B1">
        <w:rPr>
          <w:rStyle w:val="StyleUnderline"/>
        </w:rPr>
        <w:t>mechanically, but</w:t>
      </w:r>
      <w:proofErr w:type="gramEnd"/>
      <w:r w:rsidRPr="007648B1">
        <w:rPr>
          <w:rStyle w:val="StyleUnderline"/>
        </w:rPr>
        <w:t xml:space="preserve"> need to be tailored to the needs of the moment. </w:t>
      </w:r>
      <w:r w:rsidRPr="00F70FEF">
        <w:rPr>
          <w:sz w:val="10"/>
        </w:rPr>
        <w:t xml:space="preserve">Dogma, whether political or tactical, hands infiltrators an easy-to-memorize means of blending in, while adaptability and critical thought makes their ingenuousness stand out. </w:t>
      </w:r>
      <w:r w:rsidRPr="007648B1">
        <w:rPr>
          <w:rStyle w:val="StyleUnderline"/>
        </w:rPr>
        <w:t xml:space="preserve">Methods developed for underground activity translate </w:t>
      </w:r>
      <w:r w:rsidRPr="007648B1">
        <w:rPr>
          <w:rStyle w:val="Emphasis"/>
        </w:rPr>
        <w:t>unevenly</w:t>
      </w:r>
      <w:r w:rsidRPr="007648B1">
        <w:rPr>
          <w:rStyle w:val="StyleUnderline"/>
        </w:rPr>
        <w:t xml:space="preserve"> into party-building and mass work, sometimes fitting neatly, sometimes </w:t>
      </w:r>
      <w:r w:rsidRPr="007648B1">
        <w:rPr>
          <w:rStyle w:val="Emphasis"/>
        </w:rPr>
        <w:t>derailing good organizing</w:t>
      </w:r>
      <w:r w:rsidRPr="007648B1">
        <w:rPr>
          <w:rStyle w:val="StyleUnderline"/>
        </w:rPr>
        <w:t xml:space="preserve">, and sometimes </w:t>
      </w:r>
      <w:r w:rsidRPr="007648B1">
        <w:rPr>
          <w:rStyle w:val="Emphasis"/>
        </w:rPr>
        <w:t>turning into a useless ritual.</w:t>
      </w:r>
      <w:r w:rsidRPr="00F70FEF">
        <w:rPr>
          <w:sz w:val="10"/>
        </w:rPr>
        <w:t xml:space="preserve"> Like our enemies in blue, we need to learn and adapt to stay ahead. </w:t>
      </w:r>
      <w:r w:rsidRPr="007648B1">
        <w:rPr>
          <w:rStyle w:val="StyleUnderline"/>
        </w:rPr>
        <w:t xml:space="preserve">While the world of cloak-and-dagger direct action may be alien to those of us immersed in mass work, </w:t>
      </w:r>
      <w:r w:rsidRPr="007B7353">
        <w:rPr>
          <w:rStyle w:val="Emphasis"/>
          <w:highlight w:val="green"/>
        </w:rPr>
        <w:t>state repression remains a constant threat.</w:t>
      </w:r>
      <w:r w:rsidRPr="00F70FEF">
        <w:rPr>
          <w:sz w:val="10"/>
        </w:rPr>
        <w:t xml:space="preserve"> </w:t>
      </w:r>
      <w:r w:rsidRPr="007B7353">
        <w:rPr>
          <w:rStyle w:val="StyleUnderline"/>
          <w:highlight w:val="green"/>
        </w:rPr>
        <w:t>Agents</w:t>
      </w:r>
      <w:r w:rsidRPr="007648B1">
        <w:rPr>
          <w:rStyle w:val="StyleUnderline"/>
        </w:rPr>
        <w:t xml:space="preserve"> have </w:t>
      </w:r>
      <w:r w:rsidRPr="007B7353">
        <w:rPr>
          <w:rStyle w:val="Emphasis"/>
          <w:highlight w:val="green"/>
        </w:rPr>
        <w:t>crashed</w:t>
      </w:r>
      <w:r w:rsidRPr="007648B1">
        <w:rPr>
          <w:rStyle w:val="StyleUnderline"/>
        </w:rPr>
        <w:t xml:space="preserve"> mergers between </w:t>
      </w:r>
      <w:r w:rsidRPr="007B7353">
        <w:rPr>
          <w:rStyle w:val="Emphasis"/>
          <w:highlight w:val="green"/>
        </w:rPr>
        <w:t>parties</w:t>
      </w:r>
      <w:r w:rsidRPr="007648B1">
        <w:rPr>
          <w:rStyle w:val="StyleUnderline"/>
        </w:rPr>
        <w:t xml:space="preserve">, </w:t>
      </w:r>
      <w:r w:rsidRPr="007B7353">
        <w:rPr>
          <w:rStyle w:val="Emphasis"/>
          <w:highlight w:val="green"/>
        </w:rPr>
        <w:t>severed ties</w:t>
      </w:r>
      <w:r w:rsidRPr="007648B1">
        <w:rPr>
          <w:rStyle w:val="StyleUnderline"/>
        </w:rPr>
        <w:t xml:space="preserve"> between dear comrades, </w:t>
      </w:r>
      <w:r w:rsidRPr="007B7353">
        <w:rPr>
          <w:rStyle w:val="Emphasis"/>
          <w:highlight w:val="green"/>
        </w:rPr>
        <w:t>and</w:t>
      </w:r>
      <w:r w:rsidRPr="007648B1">
        <w:rPr>
          <w:rStyle w:val="StyleUnderline"/>
        </w:rPr>
        <w:t xml:space="preserve"> </w:t>
      </w:r>
      <w:r w:rsidRPr="007B7353">
        <w:rPr>
          <w:rStyle w:val="StyleUnderline"/>
          <w:highlight w:val="green"/>
        </w:rPr>
        <w:t>created</w:t>
      </w:r>
      <w:r w:rsidRPr="007648B1">
        <w:rPr>
          <w:rStyle w:val="StyleUnderline"/>
        </w:rPr>
        <w:t xml:space="preserve"> entire </w:t>
      </w:r>
      <w:r w:rsidRPr="007B7353">
        <w:rPr>
          <w:rStyle w:val="Emphasis"/>
          <w:highlight w:val="green"/>
        </w:rPr>
        <w:t>collectives as fronts</w:t>
      </w:r>
      <w:r w:rsidRPr="007648B1">
        <w:rPr>
          <w:rStyle w:val="StyleUnderline"/>
        </w:rPr>
        <w:t xml:space="preserve"> for their activity</w:t>
      </w:r>
      <w:r w:rsidRPr="00F70FEF">
        <w:rPr>
          <w:sz w:val="10"/>
        </w:rPr>
        <w:t xml:space="preserve">. </w:t>
      </w:r>
      <w:r w:rsidRPr="007B7353">
        <w:rPr>
          <w:rStyle w:val="StyleUnderline"/>
          <w:highlight w:val="green"/>
        </w:rPr>
        <w:t>A repressive apparatus capable of</w:t>
      </w:r>
      <w:r w:rsidRPr="007648B1">
        <w:rPr>
          <w:rStyle w:val="StyleUnderline"/>
        </w:rPr>
        <w:t xml:space="preserve"> handling </w:t>
      </w:r>
      <w:r w:rsidRPr="007B7353">
        <w:rPr>
          <w:rStyle w:val="Emphasis"/>
          <w:highlight w:val="green"/>
        </w:rPr>
        <w:t>complexity</w:t>
      </w:r>
      <w:r w:rsidRPr="007648B1">
        <w:rPr>
          <w:rStyle w:val="StyleUnderline"/>
        </w:rPr>
        <w:t xml:space="preserve"> and change </w:t>
      </w:r>
      <w:r w:rsidRPr="007B7353">
        <w:rPr>
          <w:rStyle w:val="Emphasis"/>
          <w:highlight w:val="green"/>
        </w:rPr>
        <w:t>requires an equally adaptive response.</w:t>
      </w:r>
      <w:r>
        <w:rPr>
          <w:rStyle w:val="StyleUnderline"/>
        </w:rPr>
        <w:t xml:space="preserve"> </w:t>
      </w:r>
      <w:r w:rsidRPr="007648B1">
        <w:rPr>
          <w:rStyle w:val="StyleUnderline"/>
        </w:rPr>
        <w:t xml:space="preserve">While most handbooks on security are meant for the underground, there is a small body of thought on security in public movements, mostly passed down directly from organizer to organizer. </w:t>
      </w:r>
      <w:r w:rsidRPr="00F70FEF">
        <w:rPr>
          <w:sz w:val="10"/>
        </w:rPr>
        <w:t>The closest thing to a bible of movement security is</w:t>
      </w:r>
      <w:r w:rsidRPr="007648B1">
        <w:rPr>
          <w:rStyle w:val="StyleUnderline"/>
        </w:rPr>
        <w:t xml:space="preserve"> J Sakai’s Basic Politics of Movement Security, which takes security not as a specialized practice, but as something </w:t>
      </w:r>
      <w:r w:rsidRPr="007648B1">
        <w:rPr>
          <w:rStyle w:val="Emphasis"/>
        </w:rPr>
        <w:t>embedded</w:t>
      </w:r>
      <w:r w:rsidRPr="007648B1">
        <w:rPr>
          <w:rStyle w:val="StyleUnderline"/>
        </w:rPr>
        <w:t xml:space="preserve"> in how we </w:t>
      </w:r>
      <w:r w:rsidRPr="007648B1">
        <w:rPr>
          <w:rStyle w:val="Emphasis"/>
        </w:rPr>
        <w:t xml:space="preserve">debate, </w:t>
      </w:r>
      <w:proofErr w:type="gramStart"/>
      <w:r w:rsidRPr="007648B1">
        <w:rPr>
          <w:rStyle w:val="Emphasis"/>
        </w:rPr>
        <w:t>organize</w:t>
      </w:r>
      <w:proofErr w:type="gramEnd"/>
      <w:r w:rsidRPr="007648B1">
        <w:rPr>
          <w:rStyle w:val="Emphasis"/>
        </w:rPr>
        <w:t xml:space="preserve"> and relate</w:t>
      </w:r>
      <w:r w:rsidRPr="007648B1">
        <w:rPr>
          <w:rStyle w:val="StyleUnderline"/>
        </w:rPr>
        <w:t xml:space="preserve"> to each other. In his words:</w:t>
      </w:r>
      <w:r w:rsidRPr="00F70FEF">
        <w:rPr>
          <w:sz w:val="10"/>
        </w:rPr>
        <w:t xml:space="preserve"> Security is not about being macho vigilantes or being super suspicious or having techniques of this or that. </w:t>
      </w:r>
      <w:r w:rsidRPr="007B7353">
        <w:rPr>
          <w:rStyle w:val="Emphasis"/>
          <w:highlight w:val="green"/>
        </w:rPr>
        <w:t>It’s not some spy game. Security is about good politics</w:t>
      </w:r>
      <w:r w:rsidRPr="00F70FEF">
        <w:rPr>
          <w:sz w:val="10"/>
        </w:rPr>
        <w:t>, that’s why it’s so difficult. An</w:t>
      </w:r>
      <w:r w:rsidRPr="007648B1">
        <w:rPr>
          <w:rStyle w:val="StyleUnderline"/>
        </w:rPr>
        <w:t xml:space="preserve">d it requires good politics from the </w:t>
      </w:r>
      <w:proofErr w:type="gramStart"/>
      <w:r w:rsidRPr="007648B1">
        <w:rPr>
          <w:rStyle w:val="StyleUnderline"/>
        </w:rPr>
        <w:t>movement as a whole</w:t>
      </w:r>
      <w:proofErr w:type="gramEnd"/>
      <w:r w:rsidRPr="007648B1">
        <w:rPr>
          <w:rStyle w:val="StyleUnderline"/>
        </w:rPr>
        <w:t xml:space="preserve">. Not from some special body or leadership or commission—from the </w:t>
      </w:r>
      <w:proofErr w:type="gramStart"/>
      <w:r w:rsidRPr="007648B1">
        <w:rPr>
          <w:rStyle w:val="StyleUnderline"/>
        </w:rPr>
        <w:t>movement as a whole</w:t>
      </w:r>
      <w:proofErr w:type="gramEnd"/>
      <w:r w:rsidRPr="007648B1">
        <w:rPr>
          <w:rStyle w:val="StyleUnderline"/>
        </w:rPr>
        <w:t>. Thi</w:t>
      </w:r>
      <w:r w:rsidRPr="00F70FEF">
        <w:rPr>
          <w:sz w:val="10"/>
        </w:rPr>
        <w:t xml:space="preserve">s is demanded of us. </w:t>
      </w:r>
      <w:r w:rsidRPr="007648B1">
        <w:rPr>
          <w:rStyle w:val="StyleUnderline"/>
        </w:rPr>
        <w:t>It’s part of the requirement to be a revolutionary, that you try to work on this</w:t>
      </w:r>
      <w:r w:rsidRPr="00F70FEF">
        <w:rPr>
          <w:sz w:val="10"/>
        </w:rPr>
        <w:t xml:space="preserve">.11 When Sakai uses the term good politics, he’s not referring to a certain Marxist doctrine, but to an ability to understand our circumstances and make the correct decisions, whether in mundane practice or grand strategy. </w:t>
      </w:r>
      <w:r w:rsidRPr="007B7353">
        <w:rPr>
          <w:rStyle w:val="Emphasis"/>
          <w:highlight w:val="green"/>
        </w:rPr>
        <w:t>In</w:t>
      </w:r>
      <w:r w:rsidRPr="007648B1">
        <w:rPr>
          <w:rStyle w:val="StyleUnderline"/>
        </w:rPr>
        <w:t xml:space="preserve"> almost </w:t>
      </w:r>
      <w:r w:rsidRPr="007B7353">
        <w:rPr>
          <w:rStyle w:val="Emphasis"/>
          <w:highlight w:val="green"/>
        </w:rPr>
        <w:t>every instance of infiltration</w:t>
      </w:r>
      <w:r w:rsidRPr="007648B1">
        <w:rPr>
          <w:rStyle w:val="StyleUnderline"/>
        </w:rPr>
        <w:t xml:space="preserve"> on public record, </w:t>
      </w:r>
      <w:r w:rsidRPr="007B7353">
        <w:rPr>
          <w:rStyle w:val="StyleUnderline"/>
          <w:highlight w:val="green"/>
        </w:rPr>
        <w:t>the state has taken advantage of</w:t>
      </w:r>
      <w:r w:rsidRPr="007648B1">
        <w:rPr>
          <w:rStyle w:val="StyleUnderline"/>
        </w:rPr>
        <w:t xml:space="preserve"> the </w:t>
      </w:r>
      <w:r w:rsidRPr="007B7353">
        <w:rPr>
          <w:rStyle w:val="Emphasis"/>
          <w:highlight w:val="green"/>
        </w:rPr>
        <w:t>movement’s political failures,</w:t>
      </w:r>
      <w:r w:rsidRPr="007648B1">
        <w:rPr>
          <w:rStyle w:val="StyleUnderline"/>
        </w:rPr>
        <w:t xml:space="preserve"> </w:t>
      </w:r>
      <w:r w:rsidRPr="007B7353">
        <w:rPr>
          <w:rStyle w:val="StyleUnderline"/>
          <w:highlight w:val="green"/>
        </w:rPr>
        <w:t>leveraging them to</w:t>
      </w:r>
      <w:r w:rsidRPr="007648B1">
        <w:rPr>
          <w:rStyle w:val="StyleUnderline"/>
        </w:rPr>
        <w:t xml:space="preserve"> gather information or </w:t>
      </w:r>
      <w:r w:rsidRPr="007B7353">
        <w:rPr>
          <w:rStyle w:val="Emphasis"/>
          <w:highlight w:val="green"/>
        </w:rPr>
        <w:t>disrupt organizing</w:t>
      </w:r>
      <w:r w:rsidRPr="00F70FEF">
        <w:rPr>
          <w:sz w:val="10"/>
        </w:rPr>
        <w:t xml:space="preserve">. </w:t>
      </w:r>
      <w:r w:rsidRPr="007648B1">
        <w:rPr>
          <w:rStyle w:val="StyleUnderline"/>
        </w:rPr>
        <w:t>This is intimately tied to the cultural interventions</w:t>
      </w:r>
      <w:r w:rsidRPr="00F70FEF">
        <w:rPr>
          <w:sz w:val="10"/>
        </w:rPr>
        <w:t xml:space="preserve"> discussed in the section above. </w:t>
      </w:r>
      <w:r w:rsidRPr="007B7353">
        <w:rPr>
          <w:rStyle w:val="Emphasis"/>
          <w:highlight w:val="green"/>
        </w:rPr>
        <w:t>The primary solution</w:t>
      </w:r>
      <w:r w:rsidRPr="007B7353">
        <w:rPr>
          <w:rStyle w:val="StyleUnderline"/>
          <w:highlight w:val="green"/>
        </w:rPr>
        <w:t xml:space="preserve"> is not to </w:t>
      </w:r>
      <w:r w:rsidRPr="007648B1">
        <w:rPr>
          <w:rStyle w:val="StyleUnderline"/>
        </w:rPr>
        <w:t xml:space="preserve">design </w:t>
      </w:r>
      <w:r w:rsidRPr="007B7353">
        <w:rPr>
          <w:rStyle w:val="Emphasis"/>
          <w:highlight w:val="green"/>
        </w:rPr>
        <w:t>some special tool</w:t>
      </w:r>
      <w:r w:rsidRPr="007648B1">
        <w:rPr>
          <w:rStyle w:val="StyleUnderline"/>
        </w:rPr>
        <w:t xml:space="preserve"> for identifying police, </w:t>
      </w:r>
      <w:r w:rsidRPr="007B7353">
        <w:rPr>
          <w:rStyle w:val="StyleUnderline"/>
          <w:highlight w:val="green"/>
        </w:rPr>
        <w:t>but</w:t>
      </w:r>
      <w:r w:rsidRPr="007648B1">
        <w:rPr>
          <w:rStyle w:val="StyleUnderline"/>
        </w:rPr>
        <w:t xml:space="preserve"> to create </w:t>
      </w:r>
      <w:r w:rsidRPr="007B7353">
        <w:rPr>
          <w:rStyle w:val="Emphasis"/>
          <w:highlight w:val="green"/>
        </w:rPr>
        <w:t>resilient organizations</w:t>
      </w:r>
      <w:r w:rsidRPr="007648B1">
        <w:rPr>
          <w:rStyle w:val="StyleUnderline"/>
        </w:rPr>
        <w:t xml:space="preserve"> </w:t>
      </w:r>
      <w:r w:rsidRPr="007B7353">
        <w:rPr>
          <w:rStyle w:val="StyleUnderline"/>
          <w:highlight w:val="green"/>
        </w:rPr>
        <w:t>that can’t go up in flames</w:t>
      </w:r>
      <w:r w:rsidRPr="007648B1">
        <w:rPr>
          <w:rStyle w:val="StyleUnderline"/>
        </w:rPr>
        <w:t xml:space="preserve"> </w:t>
      </w:r>
      <w:r w:rsidRPr="007B7353">
        <w:rPr>
          <w:rStyle w:val="StyleUnderline"/>
          <w:highlight w:val="green"/>
        </w:rPr>
        <w:t>because</w:t>
      </w:r>
      <w:r w:rsidRPr="007648B1">
        <w:rPr>
          <w:rStyle w:val="StyleUnderline"/>
        </w:rPr>
        <w:t xml:space="preserve"> </w:t>
      </w:r>
      <w:r w:rsidRPr="007B7353">
        <w:rPr>
          <w:rStyle w:val="StyleUnderline"/>
          <w:highlight w:val="green"/>
        </w:rPr>
        <w:t>of</w:t>
      </w:r>
      <w:r w:rsidRPr="007648B1">
        <w:rPr>
          <w:rStyle w:val="StyleUnderline"/>
        </w:rPr>
        <w:t xml:space="preserve"> the </w:t>
      </w:r>
      <w:r w:rsidRPr="007B7353">
        <w:rPr>
          <w:rStyle w:val="Emphasis"/>
          <w:highlight w:val="green"/>
        </w:rPr>
        <w:t>ill intent</w:t>
      </w:r>
      <w:r w:rsidRPr="007648B1">
        <w:rPr>
          <w:rStyle w:val="StyleUnderline"/>
        </w:rPr>
        <w:t xml:space="preserve"> of a minority of members</w:t>
      </w:r>
      <w:r w:rsidRPr="00F70FEF">
        <w:rPr>
          <w:sz w:val="10"/>
        </w:rPr>
        <w:t xml:space="preserve">. In the previous section, we identified two forms of uncomradely behavior—treating comrades like enemies to be torn down and objects to be used. The state is well-aware that we suffer from both of these </w:t>
      </w:r>
      <w:proofErr w:type="gramStart"/>
      <w:r w:rsidRPr="00F70FEF">
        <w:rPr>
          <w:sz w:val="10"/>
        </w:rPr>
        <w:t>problems, and</w:t>
      </w:r>
      <w:proofErr w:type="gramEnd"/>
      <w:r w:rsidRPr="00F70FEF">
        <w:rPr>
          <w:sz w:val="10"/>
        </w:rPr>
        <w:t xml:space="preserve"> have historically used them against us. </w:t>
      </w:r>
      <w:r w:rsidRPr="007B7353">
        <w:rPr>
          <w:rStyle w:val="Emphasis"/>
          <w:highlight w:val="green"/>
        </w:rPr>
        <w:t xml:space="preserve">Treating comrades like </w:t>
      </w:r>
      <w:proofErr w:type="gramStart"/>
      <w:r w:rsidRPr="007B7353">
        <w:rPr>
          <w:rStyle w:val="Emphasis"/>
          <w:highlight w:val="green"/>
        </w:rPr>
        <w:t>enemies</w:t>
      </w:r>
      <w:proofErr w:type="gramEnd"/>
      <w:r w:rsidRPr="007B7353">
        <w:rPr>
          <w:rStyle w:val="StyleUnderline"/>
          <w:highlight w:val="green"/>
        </w:rPr>
        <w:t xml:space="preserve"> </w:t>
      </w:r>
      <w:r w:rsidRPr="007B7353">
        <w:rPr>
          <w:rStyle w:val="Emphasis"/>
          <w:highlight w:val="green"/>
        </w:rPr>
        <w:t>hands the state a tool to sabotage revolutionary movements</w:t>
      </w:r>
      <w:r w:rsidRPr="00F70FEF">
        <w:rPr>
          <w:sz w:val="10"/>
        </w:rPr>
        <w:t xml:space="preserve">. </w:t>
      </w:r>
      <w:r w:rsidRPr="007648B1">
        <w:rPr>
          <w:rStyle w:val="StyleUnderline"/>
        </w:rPr>
        <w:t>Organizations only function when their components work harmoniously toward a common goal</w:t>
      </w:r>
      <w:r w:rsidRPr="00F70FEF">
        <w:rPr>
          <w:sz w:val="10"/>
        </w:rPr>
        <w:t xml:space="preserve">. </w:t>
      </w:r>
      <w:r w:rsidRPr="007648B1">
        <w:rPr>
          <w:rStyle w:val="StyleUnderline"/>
        </w:rPr>
        <w:t>When we engage in political conflict, we need to recognize that our comrades are trying to use different means to achieve the same ends, not to stop us from achieving those en</w:t>
      </w:r>
      <w:r w:rsidRPr="00F70FEF">
        <w:rPr>
          <w:sz w:val="10"/>
        </w:rPr>
        <w:t xml:space="preserve">ds. </w:t>
      </w:r>
      <w:r w:rsidRPr="007B7353">
        <w:rPr>
          <w:rStyle w:val="Emphasis"/>
          <w:highlight w:val="green"/>
        </w:rPr>
        <w:t>Agent provocateurs</w:t>
      </w:r>
      <w:r w:rsidRPr="00F70FEF">
        <w:rPr>
          <w:sz w:val="10"/>
        </w:rPr>
        <w:t xml:space="preserve">, who do intend to stop us, </w:t>
      </w:r>
      <w:r w:rsidRPr="007B7353">
        <w:rPr>
          <w:rStyle w:val="Emphasis"/>
          <w:highlight w:val="green"/>
        </w:rPr>
        <w:t>almost always stoke bad faith</w:t>
      </w:r>
      <w:r w:rsidRPr="00F70FEF">
        <w:rPr>
          <w:sz w:val="10"/>
        </w:rPr>
        <w:t xml:space="preserve"> in these </w:t>
      </w:r>
      <w:r w:rsidRPr="007B7353">
        <w:rPr>
          <w:rStyle w:val="Emphasis"/>
          <w:highlight w:val="green"/>
        </w:rPr>
        <w:t>disagreements to generate an organizational breakdown</w:t>
      </w:r>
      <w:r w:rsidRPr="00F70FEF">
        <w:rPr>
          <w:sz w:val="10"/>
        </w:rPr>
        <w:t xml:space="preserve">. </w:t>
      </w:r>
      <w:r w:rsidRPr="007B7353">
        <w:rPr>
          <w:rStyle w:val="StyleUnderline"/>
          <w:highlight w:val="green"/>
        </w:rPr>
        <w:t xml:space="preserve">Racism, </w:t>
      </w:r>
      <w:proofErr w:type="gramStart"/>
      <w:r w:rsidRPr="007B7353">
        <w:rPr>
          <w:rStyle w:val="StyleUnderline"/>
          <w:highlight w:val="green"/>
        </w:rPr>
        <w:t>sexism</w:t>
      </w:r>
      <w:proofErr w:type="gramEnd"/>
      <w:r w:rsidRPr="007B7353">
        <w:rPr>
          <w:rStyle w:val="StyleUnderline"/>
          <w:highlight w:val="green"/>
        </w:rPr>
        <w:t xml:space="preserve"> and</w:t>
      </w:r>
      <w:r w:rsidRPr="00F70FEF">
        <w:rPr>
          <w:rStyle w:val="StyleUnderline"/>
        </w:rPr>
        <w:t xml:space="preserve"> </w:t>
      </w:r>
      <w:r w:rsidRPr="007B7353">
        <w:rPr>
          <w:rStyle w:val="StyleUnderline"/>
          <w:highlight w:val="green"/>
        </w:rPr>
        <w:t>other</w:t>
      </w:r>
      <w:r w:rsidRPr="00F70FEF">
        <w:rPr>
          <w:rStyle w:val="StyleUnderline"/>
        </w:rPr>
        <w:t xml:space="preserve"> forms of </w:t>
      </w:r>
      <w:r w:rsidRPr="007B7353">
        <w:rPr>
          <w:rStyle w:val="StyleUnderline"/>
          <w:highlight w:val="green"/>
        </w:rPr>
        <w:t>oppression</w:t>
      </w:r>
      <w:r w:rsidRPr="00F70FEF">
        <w:rPr>
          <w:rStyle w:val="StyleUnderline"/>
        </w:rPr>
        <w:t xml:space="preserve"> </w:t>
      </w:r>
      <w:r w:rsidRPr="007B7353">
        <w:rPr>
          <w:rStyle w:val="Emphasis"/>
          <w:highlight w:val="green"/>
        </w:rPr>
        <w:t>compound</w:t>
      </w:r>
      <w:r w:rsidRPr="00F70FEF">
        <w:rPr>
          <w:rStyle w:val="StyleUnderline"/>
        </w:rPr>
        <w:t xml:space="preserve"> this problem. When these dynamics go unaddressed in the movement, </w:t>
      </w:r>
      <w:r w:rsidRPr="007B7353">
        <w:rPr>
          <w:rStyle w:val="StyleUnderline"/>
          <w:highlight w:val="green"/>
        </w:rPr>
        <w:t xml:space="preserve">leaders </w:t>
      </w:r>
      <w:proofErr w:type="gramStart"/>
      <w:r w:rsidRPr="007B7353">
        <w:rPr>
          <w:rStyle w:val="StyleUnderline"/>
          <w:highlight w:val="green"/>
        </w:rPr>
        <w:t>are able to</w:t>
      </w:r>
      <w:proofErr w:type="gramEnd"/>
      <w:r w:rsidRPr="007B7353">
        <w:rPr>
          <w:rStyle w:val="StyleUnderline"/>
          <w:highlight w:val="green"/>
        </w:rPr>
        <w:t xml:space="preserve"> form </w:t>
      </w:r>
      <w:r w:rsidRPr="007B7353">
        <w:rPr>
          <w:rStyle w:val="Emphasis"/>
          <w:highlight w:val="green"/>
        </w:rPr>
        <w:t>cliques</w:t>
      </w:r>
      <w:r w:rsidRPr="00F70FEF">
        <w:rPr>
          <w:rStyle w:val="StyleUnderline"/>
        </w:rPr>
        <w:t xml:space="preserve"> </w:t>
      </w:r>
      <w:r w:rsidRPr="007B7353">
        <w:rPr>
          <w:rStyle w:val="StyleUnderline"/>
          <w:highlight w:val="green"/>
        </w:rPr>
        <w:t xml:space="preserve">that </w:t>
      </w:r>
      <w:r w:rsidRPr="007B7353">
        <w:rPr>
          <w:rStyle w:val="Emphasis"/>
          <w:highlight w:val="green"/>
        </w:rPr>
        <w:t>exclude</w:t>
      </w:r>
      <w:r w:rsidRPr="007B7353">
        <w:rPr>
          <w:rStyle w:val="StyleUnderline"/>
          <w:highlight w:val="green"/>
        </w:rPr>
        <w:t xml:space="preserve"> the </w:t>
      </w:r>
      <w:r w:rsidRPr="007B7353">
        <w:rPr>
          <w:rStyle w:val="Emphasis"/>
          <w:highlight w:val="green"/>
        </w:rPr>
        <w:t>oppressed</w:t>
      </w:r>
      <w:r w:rsidRPr="00F70FEF">
        <w:rPr>
          <w:rStyle w:val="StyleUnderline"/>
        </w:rPr>
        <w:t xml:space="preserve">, denying them status as comrades and equals. Sakai calls this </w:t>
      </w:r>
      <w:r w:rsidRPr="007B7353">
        <w:rPr>
          <w:rStyle w:val="Emphasis"/>
          <w:highlight w:val="green"/>
        </w:rPr>
        <w:t>men’s solidarity</w:t>
      </w:r>
      <w:r w:rsidRPr="00F70FEF">
        <w:rPr>
          <w:sz w:val="10"/>
        </w:rPr>
        <w:t xml:space="preserve">, </w:t>
      </w:r>
      <w:r w:rsidRPr="00F70FEF">
        <w:rPr>
          <w:rStyle w:val="StyleUnderline"/>
        </w:rPr>
        <w:t xml:space="preserve">where the sense of brotherhood between men allows them to </w:t>
      </w:r>
      <w:r w:rsidRPr="007B7353">
        <w:rPr>
          <w:rStyle w:val="Emphasis"/>
          <w:highlight w:val="green"/>
        </w:rPr>
        <w:t>insulate each other from criticism</w:t>
      </w:r>
      <w:r w:rsidRPr="00F70FEF">
        <w:rPr>
          <w:sz w:val="10"/>
        </w:rPr>
        <w:t xml:space="preserve">. Sakai’s term is shorthand here: </w:t>
      </w:r>
      <w:r w:rsidRPr="00F70FEF">
        <w:rPr>
          <w:rStyle w:val="StyleUnderline"/>
        </w:rPr>
        <w:t>The problem is not specific to men or masculinity.</w:t>
      </w:r>
      <w:r w:rsidRPr="00F70FEF">
        <w:rPr>
          <w:sz w:val="10"/>
        </w:rPr>
        <w:t xml:space="preserve"> </w:t>
      </w:r>
      <w:r w:rsidRPr="00F70FEF">
        <w:rPr>
          <w:rStyle w:val="StyleUnderline"/>
        </w:rPr>
        <w:t>White women and petty-bourgeois intellectuals, for instance, are both capable of creating similar reactionary in-groups that privilege their cultural norms and allow them to defend each other from criticism and change</w:t>
      </w:r>
      <w:r w:rsidRPr="00F70FEF">
        <w:rPr>
          <w:sz w:val="10"/>
        </w:rPr>
        <w:t xml:space="preserve">. If you look closely, you will also find similar patterns outside of oppressor-oppressed dynamics, though that’s where you’ll find them most chronically. Sakai explains the concept using the story of a radical named Tom, who he describes as an aggressive and macho movement leader in Chicago. His politics amount mostly to poor whites building “White Power” in alliance with the Black Power movement. </w:t>
      </w:r>
      <w:r w:rsidRPr="00F70FEF">
        <w:rPr>
          <w:rStyle w:val="StyleUnderline"/>
        </w:rPr>
        <w:t>Those who held this vision formed a wing of the Rainbow Coalition built by the Chicago Black Panthers, with whites representing themselves as a distinct national community</w:t>
      </w:r>
      <w:r w:rsidRPr="00F70FEF">
        <w:rPr>
          <w:sz w:val="10"/>
        </w:rPr>
        <w:t xml:space="preserve">. While Sakai leaves his last name and organization unspoken, he is implied to be </w:t>
      </w:r>
      <w:r w:rsidRPr="00F70FEF">
        <w:rPr>
          <w:rStyle w:val="StyleUnderline"/>
        </w:rPr>
        <w:t xml:space="preserve">Tom </w:t>
      </w:r>
      <w:r w:rsidRPr="007B7353">
        <w:rPr>
          <w:rStyle w:val="StyleUnderline"/>
          <w:highlight w:val="green"/>
        </w:rPr>
        <w:t>Mosher</w:t>
      </w:r>
      <w:r w:rsidRPr="00F70FEF">
        <w:rPr>
          <w:sz w:val="10"/>
        </w:rPr>
        <w:t xml:space="preserve">, </w:t>
      </w:r>
      <w:r w:rsidRPr="007B7353">
        <w:rPr>
          <w:rStyle w:val="StyleUnderline"/>
          <w:highlight w:val="green"/>
        </w:rPr>
        <w:t>a fed</w:t>
      </w:r>
      <w:r w:rsidRPr="00F70FEF">
        <w:rPr>
          <w:rStyle w:val="StyleUnderline"/>
        </w:rPr>
        <w:t xml:space="preserve">eral informant active in </w:t>
      </w:r>
      <w:proofErr w:type="gramStart"/>
      <w:r w:rsidRPr="00F70FEF">
        <w:rPr>
          <w:rStyle w:val="StyleUnderline"/>
        </w:rPr>
        <w:t>a number of</w:t>
      </w:r>
      <w:proofErr w:type="gramEnd"/>
      <w:r w:rsidRPr="00F70FEF">
        <w:rPr>
          <w:rStyle w:val="StyleUnderline"/>
        </w:rPr>
        <w:t xml:space="preserve"> radical organizations</w:t>
      </w:r>
      <w:r w:rsidRPr="00F70FEF">
        <w:rPr>
          <w:sz w:val="10"/>
        </w:rPr>
        <w:t xml:space="preserve"> during the 1960s and 70s—the group Sakai describes seems to be either Rising Up Angry or the Young Patriots Organization, both based among working-class, white Appalachian migrants in Chicago. This is not a full treatment of the Rainbow Coalition or the Young Patriot Organization’s politics, which were as complex as any mass movement, but the point stands that their most conservative elements became a source of power for the state. Tom </w:t>
      </w:r>
      <w:r w:rsidRPr="007B7353">
        <w:rPr>
          <w:rStyle w:val="StyleUnderline"/>
          <w:highlight w:val="green"/>
        </w:rPr>
        <w:t>was insulated by a leadership clique of childhood friends</w:t>
      </w:r>
      <w:r w:rsidRPr="00F70FEF">
        <w:rPr>
          <w:sz w:val="10"/>
        </w:rPr>
        <w:t xml:space="preserve">, </w:t>
      </w:r>
      <w:r w:rsidRPr="007B7353">
        <w:rPr>
          <w:rStyle w:val="StyleUnderline"/>
          <w:highlight w:val="green"/>
        </w:rPr>
        <w:t>who</w:t>
      </w:r>
      <w:r w:rsidRPr="00F70FEF">
        <w:rPr>
          <w:sz w:val="10"/>
        </w:rPr>
        <w:t xml:space="preserve"> </w:t>
      </w:r>
      <w:r w:rsidRPr="00F70FEF">
        <w:rPr>
          <w:rStyle w:val="StyleUnderline"/>
        </w:rPr>
        <w:t xml:space="preserve">recognized the issues with his politics and behavior but </w:t>
      </w:r>
      <w:r w:rsidRPr="007B7353">
        <w:rPr>
          <w:rStyle w:val="StyleUnderline"/>
          <w:highlight w:val="green"/>
        </w:rPr>
        <w:t>defended him</w:t>
      </w:r>
      <w:r w:rsidRPr="00F70FEF">
        <w:rPr>
          <w:rStyle w:val="StyleUnderline"/>
        </w:rPr>
        <w:t xml:space="preserve"> because of their relationship</w:t>
      </w:r>
      <w:r w:rsidRPr="00F70FEF">
        <w:rPr>
          <w:sz w:val="10"/>
        </w:rPr>
        <w:t xml:space="preserve">. A group of </w:t>
      </w:r>
      <w:r w:rsidRPr="00F70FEF">
        <w:rPr>
          <w:rStyle w:val="StyleUnderline"/>
        </w:rPr>
        <w:t>white and indigenous women</w:t>
      </w:r>
      <w:r w:rsidRPr="00F70FEF">
        <w:rPr>
          <w:sz w:val="10"/>
        </w:rPr>
        <w:t xml:space="preserve">, disturbed by his behavior and believing him to be an informant, </w:t>
      </w:r>
      <w:r w:rsidRPr="00F70FEF">
        <w:rPr>
          <w:rStyle w:val="StyleUnderline"/>
        </w:rPr>
        <w:t>called for</w:t>
      </w:r>
      <w:r w:rsidRPr="00F70FEF">
        <w:rPr>
          <w:sz w:val="10"/>
        </w:rPr>
        <w:t xml:space="preserve"> Tom’s </w:t>
      </w:r>
      <w:r w:rsidRPr="00F70FEF">
        <w:rPr>
          <w:rStyle w:val="StyleUnderline"/>
        </w:rPr>
        <w:t>expulsion</w:t>
      </w:r>
      <w:r w:rsidRPr="00F70FEF">
        <w:rPr>
          <w:sz w:val="10"/>
        </w:rPr>
        <w:t xml:space="preserve"> </w:t>
      </w:r>
      <w:r w:rsidRPr="00F70FEF">
        <w:rPr>
          <w:rStyle w:val="StyleUnderline"/>
        </w:rPr>
        <w:t>and mobilized enough support to kick him out. This wasn’t, however, the end of his career in the movement</w:t>
      </w:r>
      <w:r w:rsidRPr="00F70FEF">
        <w:rPr>
          <w:sz w:val="10"/>
        </w:rPr>
        <w:t xml:space="preserve">. </w:t>
      </w:r>
      <w:r w:rsidRPr="00F70FEF">
        <w:rPr>
          <w:rStyle w:val="StyleUnderline"/>
        </w:rPr>
        <w:t xml:space="preserve">Tom ingratiated himself with middle-class leaders in Students for a Democratic Society, </w:t>
      </w:r>
      <w:r w:rsidRPr="007B7353">
        <w:rPr>
          <w:rStyle w:val="StyleUnderline"/>
          <w:highlight w:val="green"/>
        </w:rPr>
        <w:t xml:space="preserve">relying on the </w:t>
      </w:r>
      <w:r w:rsidRPr="00F70FEF">
        <w:rPr>
          <w:rStyle w:val="StyleUnderline"/>
        </w:rPr>
        <w:t xml:space="preserve">same </w:t>
      </w:r>
      <w:r w:rsidRPr="007B7353">
        <w:rPr>
          <w:rStyle w:val="StyleUnderline"/>
          <w:highlight w:val="green"/>
        </w:rPr>
        <w:t xml:space="preserve">bond </w:t>
      </w:r>
      <w:r w:rsidRPr="00F70FEF">
        <w:rPr>
          <w:rStyle w:val="StyleUnderline"/>
        </w:rPr>
        <w:t xml:space="preserve">of solidarity </w:t>
      </w:r>
      <w:r w:rsidRPr="007B7353">
        <w:rPr>
          <w:rStyle w:val="StyleUnderline"/>
          <w:highlight w:val="green"/>
        </w:rPr>
        <w:t>between men</w:t>
      </w:r>
      <w:r w:rsidRPr="00F70FEF">
        <w:rPr>
          <w:rStyle w:val="StyleUnderline"/>
        </w:rPr>
        <w:t xml:space="preserve"> to worm his way back into activist spaces</w:t>
      </w:r>
      <w:r w:rsidRPr="00F70FEF">
        <w:rPr>
          <w:sz w:val="10"/>
        </w:rPr>
        <w:t xml:space="preserve">. </w:t>
      </w:r>
      <w:r w:rsidRPr="007B7353">
        <w:rPr>
          <w:rStyle w:val="StyleUnderline"/>
          <w:highlight w:val="green"/>
        </w:rPr>
        <w:t>He</w:t>
      </w:r>
      <w:r w:rsidRPr="00F70FEF">
        <w:rPr>
          <w:sz w:val="10"/>
        </w:rPr>
        <w:t xml:space="preserve"> moved to California, </w:t>
      </w:r>
      <w:r w:rsidRPr="00F70FEF">
        <w:rPr>
          <w:rStyle w:val="StyleUnderline"/>
        </w:rPr>
        <w:t xml:space="preserve">freely participated in armed revolutionary organizing, and eventually either </w:t>
      </w:r>
      <w:r w:rsidRPr="007B7353">
        <w:rPr>
          <w:rStyle w:val="StyleUnderline"/>
          <w:highlight w:val="green"/>
        </w:rPr>
        <w:t>instigated</w:t>
      </w:r>
      <w:r w:rsidRPr="00F70FEF">
        <w:rPr>
          <w:rStyle w:val="StyleUnderline"/>
        </w:rPr>
        <w:t xml:space="preserve"> or carried out </w:t>
      </w:r>
      <w:r w:rsidRPr="007B7353">
        <w:rPr>
          <w:rStyle w:val="StyleUnderline"/>
          <w:highlight w:val="green"/>
        </w:rPr>
        <w:t>the murder of a Black Panther</w:t>
      </w:r>
      <w:r w:rsidRPr="00F70FEF">
        <w:rPr>
          <w:rStyle w:val="StyleUnderline"/>
        </w:rPr>
        <w:t xml:space="preserve"> </w:t>
      </w:r>
      <w:r w:rsidRPr="007B7353">
        <w:rPr>
          <w:rStyle w:val="StyleUnderline"/>
          <w:highlight w:val="green"/>
        </w:rPr>
        <w:t>before</w:t>
      </w:r>
      <w:r w:rsidRPr="00F70FEF">
        <w:rPr>
          <w:rStyle w:val="StyleUnderline"/>
        </w:rPr>
        <w:t xml:space="preserve"> coming out publicly as an informant and </w:t>
      </w:r>
      <w:r w:rsidRPr="007B7353">
        <w:rPr>
          <w:rStyle w:val="StyleUnderline"/>
          <w:highlight w:val="green"/>
        </w:rPr>
        <w:t>testifying</w:t>
      </w:r>
      <w:r w:rsidRPr="00F70FEF">
        <w:rPr>
          <w:rStyle w:val="StyleUnderline"/>
        </w:rPr>
        <w:t xml:space="preserve"> against the Panthers in court.</w:t>
      </w:r>
      <w:r>
        <w:rPr>
          <w:rStyle w:val="StyleUnderline"/>
        </w:rPr>
        <w:t xml:space="preserve"> </w:t>
      </w:r>
      <w:r w:rsidRPr="00F70FEF">
        <w:rPr>
          <w:sz w:val="10"/>
        </w:rPr>
        <w:t xml:space="preserve">A similar case forms the basis of Courtney Desiree Morris’s Why Misogynists Make Great Informants. In 2008, the anarchist organizer Brandon </w:t>
      </w:r>
      <w:r w:rsidRPr="00F70FEF">
        <w:rPr>
          <w:rStyle w:val="StyleUnderline"/>
        </w:rPr>
        <w:t>Darby revealed himself to be an informant for the FBI</w:t>
      </w:r>
      <w:r w:rsidRPr="00F70FEF">
        <w:rPr>
          <w:sz w:val="10"/>
        </w:rPr>
        <w:t xml:space="preserve">, reporting on protesters at the 2008 Republican National Convention. As Morris points out, however, Darby’s career as a provocateur began before he was officially recruited by the FBI. When he began informing, Darby already had a wealth of experience destabilizing movements for his handlers to draw on.12 </w:t>
      </w:r>
      <w:r w:rsidRPr="007B7353">
        <w:rPr>
          <w:rStyle w:val="StyleUnderline"/>
          <w:highlight w:val="green"/>
        </w:rPr>
        <w:t>As a leader in the</w:t>
      </w:r>
      <w:r w:rsidRPr="00F70FEF">
        <w:rPr>
          <w:rStyle w:val="StyleUnderline"/>
        </w:rPr>
        <w:t xml:space="preserve"> </w:t>
      </w:r>
      <w:r w:rsidRPr="007B7353">
        <w:rPr>
          <w:rStyle w:val="StyleUnderline"/>
          <w:highlight w:val="green"/>
        </w:rPr>
        <w:t>Common Ground Collective</w:t>
      </w:r>
      <w:r w:rsidRPr="00F70FEF">
        <w:rPr>
          <w:rStyle w:val="StyleUnderline"/>
        </w:rPr>
        <w:t xml:space="preserve">, a disaster relief project in post-Katrina New Orleans, </w:t>
      </w:r>
      <w:r w:rsidRPr="007B7353">
        <w:rPr>
          <w:rStyle w:val="StyleUnderline"/>
          <w:highlight w:val="green"/>
        </w:rPr>
        <w:t>Darby</w:t>
      </w:r>
      <w:r w:rsidRPr="00F70FEF">
        <w:rPr>
          <w:rStyle w:val="StyleUnderline"/>
        </w:rPr>
        <w:t xml:space="preserve"> dismissed, </w:t>
      </w:r>
      <w:proofErr w:type="gramStart"/>
      <w:r w:rsidRPr="00F70FEF">
        <w:rPr>
          <w:rStyle w:val="StyleUnderline"/>
        </w:rPr>
        <w:t>insulted</w:t>
      </w:r>
      <w:proofErr w:type="gramEnd"/>
      <w:r w:rsidRPr="00F70FEF">
        <w:rPr>
          <w:rStyle w:val="StyleUnderline"/>
        </w:rPr>
        <w:t xml:space="preserve"> and </w:t>
      </w:r>
      <w:r w:rsidRPr="007B7353">
        <w:rPr>
          <w:rStyle w:val="StyleUnderline"/>
          <w:highlight w:val="green"/>
        </w:rPr>
        <w:t>assaulted female volunteers</w:t>
      </w:r>
      <w:r w:rsidRPr="00F70FEF">
        <w:rPr>
          <w:rStyle w:val="StyleUnderline"/>
        </w:rPr>
        <w:t xml:space="preserve">, </w:t>
      </w:r>
      <w:r w:rsidRPr="007B7353">
        <w:rPr>
          <w:rStyle w:val="StyleUnderline"/>
          <w:highlight w:val="green"/>
        </w:rPr>
        <w:t>alienating women</w:t>
      </w:r>
      <w:r w:rsidRPr="00F70FEF">
        <w:rPr>
          <w:rStyle w:val="StyleUnderline"/>
        </w:rPr>
        <w:t xml:space="preserve"> from the organization and its work. Common Ground </w:t>
      </w:r>
      <w:r w:rsidRPr="007B7353">
        <w:rPr>
          <w:rStyle w:val="StyleUnderline"/>
          <w:highlight w:val="green"/>
        </w:rPr>
        <w:t>blamed Black men</w:t>
      </w:r>
      <w:r w:rsidRPr="00F70FEF">
        <w:rPr>
          <w:rStyle w:val="StyleUnderline"/>
        </w:rPr>
        <w:t xml:space="preserve"> in the surrounding community rather than the white men in its leadership, failing to hold Darby accountable for his actions.</w:t>
      </w:r>
      <w:r w:rsidRPr="00F70FEF">
        <w:rPr>
          <w:sz w:val="10"/>
        </w:rPr>
        <w:t xml:space="preserve"> As Morris demonstrates, Darby’s comrades would not have had to catch him in the act of calling his handler to prevent him from informing. If they had held him accountable for his destructive behavior, he would not have reached the point where the FBI identified him as a possible asset and brought him into their fold. </w:t>
      </w:r>
      <w:r w:rsidRPr="00F70FEF">
        <w:rPr>
          <w:rStyle w:val="StyleUnderline"/>
        </w:rPr>
        <w:t>Instead, his male comrades’ desire to placate him shielded a future informant</w:t>
      </w:r>
      <w:r w:rsidRPr="00F70FEF">
        <w:rPr>
          <w:sz w:val="10"/>
        </w:rPr>
        <w:t xml:space="preserve">. In </w:t>
      </w:r>
      <w:proofErr w:type="gramStart"/>
      <w:r w:rsidRPr="00F70FEF">
        <w:rPr>
          <w:sz w:val="10"/>
        </w:rPr>
        <w:t>both of these</w:t>
      </w:r>
      <w:proofErr w:type="gramEnd"/>
      <w:r w:rsidRPr="00F70FEF">
        <w:rPr>
          <w:sz w:val="10"/>
        </w:rPr>
        <w:t xml:space="preserve"> case studies, </w:t>
      </w:r>
      <w:r w:rsidRPr="007B7353">
        <w:rPr>
          <w:rStyle w:val="StyleUnderline"/>
          <w:highlight w:val="green"/>
        </w:rPr>
        <w:t xml:space="preserve">agents were able to take advantage of </w:t>
      </w:r>
      <w:r w:rsidRPr="007B7353">
        <w:rPr>
          <w:rStyle w:val="Emphasis"/>
          <w:highlight w:val="green"/>
        </w:rPr>
        <w:t>insular, self-reinforcing cliques</w:t>
      </w:r>
      <w:r w:rsidRPr="007648B1">
        <w:rPr>
          <w:rStyle w:val="StyleUnderline"/>
        </w:rPr>
        <w:t xml:space="preserve"> of male leaders and use them to drive out women and people of color.</w:t>
      </w:r>
      <w:r w:rsidRPr="00F70FEF">
        <w:rPr>
          <w:sz w:val="10"/>
        </w:rPr>
        <w:t xml:space="preserve"> </w:t>
      </w:r>
      <w:r w:rsidRPr="00F70FEF">
        <w:rPr>
          <w:rStyle w:val="StyleUnderline"/>
        </w:rPr>
        <w:t xml:space="preserve">Cadre were scattered, recruits were alienated, and </w:t>
      </w:r>
      <w:r w:rsidRPr="007B7353">
        <w:rPr>
          <w:rStyle w:val="Emphasis"/>
          <w:highlight w:val="green"/>
        </w:rPr>
        <w:t>movements were driven into the ground.</w:t>
      </w:r>
      <w:r>
        <w:rPr>
          <w:rStyle w:val="Emphasis"/>
        </w:rPr>
        <w:t xml:space="preserve"> </w:t>
      </w:r>
      <w:r w:rsidRPr="007648B1">
        <w:rPr>
          <w:rStyle w:val="StyleUnderline"/>
        </w:rPr>
        <w:t>On the other hand, when we treat comrades like objects to be used, we create a different kind of harm. This commonly takes the form of tokenism—creating the illusion of concern for the oppressed by promoting a small number of them into leadership, without addressing their needs dynamically or building a mass base among them</w:t>
      </w:r>
      <w:r w:rsidRPr="00F70FEF">
        <w:rPr>
          <w:sz w:val="10"/>
        </w:rPr>
        <w:t xml:space="preserve">. Nonprofits are notorious for doing this by hiring individual women, low-wage </w:t>
      </w:r>
      <w:proofErr w:type="gramStart"/>
      <w:r w:rsidRPr="00F70FEF">
        <w:rPr>
          <w:sz w:val="10"/>
        </w:rPr>
        <w:t>workers</w:t>
      </w:r>
      <w:proofErr w:type="gramEnd"/>
      <w:r w:rsidRPr="00F70FEF">
        <w:rPr>
          <w:sz w:val="10"/>
        </w:rPr>
        <w:t xml:space="preserve"> and people of color as spokespeople while glossing over the complexity and division within those communities. This creates public goodwill by implying that the nonprofit’s positions reflect those of the community, whether that’s accurate or not. </w:t>
      </w:r>
      <w:r w:rsidRPr="007648B1">
        <w:rPr>
          <w:rStyle w:val="StyleUnderline"/>
        </w:rPr>
        <w:t>The culpability of liberal professionals in tokenism, however, does not mean revolutionaries are immune to it by virtue of our politics</w:t>
      </w:r>
      <w:r w:rsidRPr="00F70FEF">
        <w:rPr>
          <w:sz w:val="10"/>
        </w:rPr>
        <w:t xml:space="preserve">. Like the 80/20 rule described earlier, </w:t>
      </w:r>
      <w:r w:rsidRPr="007648B1">
        <w:rPr>
          <w:rStyle w:val="StyleUnderline"/>
        </w:rPr>
        <w:t xml:space="preserve">a run-of-the-mill </w:t>
      </w:r>
      <w:r w:rsidRPr="007B7353">
        <w:rPr>
          <w:rStyle w:val="Emphasis"/>
          <w:highlight w:val="green"/>
        </w:rPr>
        <w:t>organizing maxim</w:t>
      </w:r>
      <w:r w:rsidRPr="007B7353">
        <w:rPr>
          <w:rStyle w:val="StyleUnderline"/>
          <w:highlight w:val="green"/>
        </w:rPr>
        <w:t xml:space="preserve"> can help us navigate</w:t>
      </w:r>
      <w:r w:rsidRPr="007648B1">
        <w:rPr>
          <w:rStyle w:val="StyleUnderline"/>
        </w:rPr>
        <w:t xml:space="preserve"> the weeds of exclusion and tokenism: </w:t>
      </w:r>
      <w:r w:rsidRPr="007B7353">
        <w:rPr>
          <w:rStyle w:val="StyleUnderline"/>
          <w:highlight w:val="green"/>
        </w:rPr>
        <w:t>Leaders should always work to</w:t>
      </w:r>
      <w:r w:rsidRPr="007648B1">
        <w:rPr>
          <w:rStyle w:val="StyleUnderline"/>
        </w:rPr>
        <w:t xml:space="preserve"> </w:t>
      </w:r>
      <w:r w:rsidRPr="007B7353">
        <w:rPr>
          <w:rStyle w:val="Emphasis"/>
          <w:highlight w:val="green"/>
        </w:rPr>
        <w:t>replace themselves</w:t>
      </w:r>
      <w:r w:rsidRPr="007648B1">
        <w:rPr>
          <w:rStyle w:val="StyleUnderline"/>
        </w:rPr>
        <w:t xml:space="preserve"> with new leaders</w:t>
      </w:r>
      <w:r w:rsidRPr="00F70FEF">
        <w:rPr>
          <w:sz w:val="10"/>
        </w:rPr>
        <w:t xml:space="preserve">. Rather than creating a permanent clique that steers a collective for its lifespan, </w:t>
      </w:r>
      <w:r w:rsidRPr="007B7353">
        <w:rPr>
          <w:rStyle w:val="StyleUnderline"/>
          <w:highlight w:val="green"/>
        </w:rPr>
        <w:t>cadres should invest</w:t>
      </w:r>
      <w:r w:rsidRPr="007648B1">
        <w:rPr>
          <w:rStyle w:val="StyleUnderline"/>
        </w:rPr>
        <w:t xml:space="preserve"> time and energy </w:t>
      </w:r>
      <w:r w:rsidRPr="007B7353">
        <w:rPr>
          <w:rStyle w:val="StyleUnderline"/>
          <w:highlight w:val="green"/>
        </w:rPr>
        <w:t>into</w:t>
      </w:r>
      <w:r w:rsidRPr="007648B1">
        <w:rPr>
          <w:rStyle w:val="StyleUnderline"/>
        </w:rPr>
        <w:t xml:space="preserve"> bringing those on the periphery into the center, giving them </w:t>
      </w:r>
      <w:r w:rsidRPr="007B7353">
        <w:rPr>
          <w:rStyle w:val="Emphasis"/>
          <w:highlight w:val="green"/>
        </w:rPr>
        <w:t>mentoring</w:t>
      </w:r>
      <w:r w:rsidRPr="007648B1">
        <w:rPr>
          <w:rStyle w:val="StyleUnderline"/>
        </w:rPr>
        <w:t xml:space="preserve"> and encouragement</w:t>
      </w:r>
      <w:r w:rsidRPr="00F70FEF">
        <w:rPr>
          <w:sz w:val="10"/>
        </w:rPr>
        <w:t xml:space="preserve">. This concept is deceptively simple, hiding a host of choices organizers must constantly make around who and where to direct their time and attention to. When you have time for a single organizing conversation, who do you choose to have it with? When you need to assign a task, which of your comrades do you ask first? When elections for new leaders are coming up, who do you encourage to run? Who do you treat with suspicion, and who do you choose to trust? </w:t>
      </w:r>
      <w:proofErr w:type="gramStart"/>
      <w:r w:rsidRPr="00F70FEF">
        <w:rPr>
          <w:sz w:val="10"/>
        </w:rPr>
        <w:t>All of</w:t>
      </w:r>
      <w:proofErr w:type="gramEnd"/>
      <w:r w:rsidRPr="00F70FEF">
        <w:rPr>
          <w:sz w:val="10"/>
        </w:rPr>
        <w:t xml:space="preserve"> these questions intersect with class and identity, slowly changing or maintaining the revolutionary Left’s composition. </w:t>
      </w:r>
      <w:r w:rsidRPr="007648B1">
        <w:rPr>
          <w:rStyle w:val="StyleUnderline"/>
        </w:rPr>
        <w:t xml:space="preserve">This makes </w:t>
      </w:r>
      <w:r w:rsidRPr="007648B1">
        <w:rPr>
          <w:rStyle w:val="Emphasis"/>
        </w:rPr>
        <w:t>every organizing act</w:t>
      </w:r>
      <w:r w:rsidRPr="007648B1">
        <w:rPr>
          <w:rStyle w:val="StyleUnderline"/>
        </w:rPr>
        <w:t xml:space="preserve"> fundamentally </w:t>
      </w:r>
      <w:proofErr w:type="gramStart"/>
      <w:r w:rsidRPr="007648B1">
        <w:rPr>
          <w:rStyle w:val="Emphasis"/>
        </w:rPr>
        <w:t>political</w:t>
      </w:r>
      <w:r w:rsidRPr="007648B1">
        <w:rPr>
          <w:rStyle w:val="StyleUnderline"/>
        </w:rPr>
        <w:t>, because</w:t>
      </w:r>
      <w:proofErr w:type="gramEnd"/>
      <w:r w:rsidRPr="007648B1">
        <w:rPr>
          <w:rStyle w:val="StyleUnderline"/>
        </w:rPr>
        <w:t xml:space="preserve"> everything we do </w:t>
      </w:r>
      <w:r w:rsidRPr="007648B1">
        <w:rPr>
          <w:rStyle w:val="Emphasis"/>
        </w:rPr>
        <w:t>impacts</w:t>
      </w:r>
      <w:r w:rsidRPr="007648B1">
        <w:rPr>
          <w:rStyle w:val="StyleUnderline"/>
        </w:rPr>
        <w:t xml:space="preserve"> who gains the </w:t>
      </w:r>
      <w:r w:rsidRPr="007648B1">
        <w:rPr>
          <w:rStyle w:val="Emphasis"/>
        </w:rPr>
        <w:t>expertise</w:t>
      </w:r>
      <w:r w:rsidRPr="007648B1">
        <w:rPr>
          <w:rStyle w:val="StyleUnderline"/>
        </w:rPr>
        <w:t xml:space="preserve"> and confidence </w:t>
      </w:r>
      <w:r w:rsidRPr="007648B1">
        <w:rPr>
          <w:rStyle w:val="Emphasis"/>
        </w:rPr>
        <w:t>to</w:t>
      </w:r>
      <w:r w:rsidRPr="007648B1">
        <w:rPr>
          <w:rStyle w:val="StyleUnderline"/>
        </w:rPr>
        <w:t xml:space="preserve"> step up and </w:t>
      </w:r>
      <w:r w:rsidRPr="007648B1">
        <w:rPr>
          <w:rStyle w:val="Emphasis"/>
        </w:rPr>
        <w:t>take leadership</w:t>
      </w:r>
      <w:r w:rsidRPr="007648B1">
        <w:rPr>
          <w:rStyle w:val="StyleUnderline"/>
        </w:rPr>
        <w:t xml:space="preserve"> and who does not</w:t>
      </w:r>
      <w:r w:rsidRPr="00F70FEF">
        <w:rPr>
          <w:sz w:val="10"/>
        </w:rPr>
        <w:t xml:space="preserve">. This work does not stop when you’ve filled a quota of women or people of color in elected roles; </w:t>
      </w:r>
      <w:r w:rsidRPr="007B7353">
        <w:rPr>
          <w:rStyle w:val="StyleUnderline"/>
          <w:highlight w:val="green"/>
        </w:rPr>
        <w:t xml:space="preserve">it requires a </w:t>
      </w:r>
      <w:r w:rsidRPr="007B7353">
        <w:rPr>
          <w:rStyle w:val="Emphasis"/>
          <w:highlight w:val="green"/>
        </w:rPr>
        <w:t>permanent</w:t>
      </w:r>
      <w:r w:rsidRPr="007B7353">
        <w:rPr>
          <w:rStyle w:val="StyleUnderline"/>
          <w:highlight w:val="green"/>
        </w:rPr>
        <w:t xml:space="preserve"> </w:t>
      </w:r>
      <w:r w:rsidRPr="007B7353">
        <w:rPr>
          <w:rStyle w:val="Emphasis"/>
          <w:highlight w:val="green"/>
        </w:rPr>
        <w:t>commitment</w:t>
      </w:r>
      <w:r w:rsidRPr="007B7353">
        <w:rPr>
          <w:rStyle w:val="StyleUnderline"/>
          <w:highlight w:val="green"/>
        </w:rPr>
        <w:t xml:space="preserve"> to building mass </w:t>
      </w:r>
      <w:r w:rsidRPr="007B7353">
        <w:rPr>
          <w:rStyle w:val="Emphasis"/>
          <w:highlight w:val="green"/>
        </w:rPr>
        <w:t>leadership</w:t>
      </w:r>
      <w:r w:rsidRPr="007648B1">
        <w:rPr>
          <w:rStyle w:val="StyleUnderline"/>
        </w:rPr>
        <w:t xml:space="preserve"> </w:t>
      </w:r>
      <w:r w:rsidRPr="007B7353">
        <w:rPr>
          <w:rStyle w:val="Emphasis"/>
          <w:highlight w:val="green"/>
        </w:rPr>
        <w:t>among the oppressed</w:t>
      </w:r>
      <w:r w:rsidRPr="007648B1">
        <w:rPr>
          <w:rStyle w:val="StyleUnderline"/>
        </w:rPr>
        <w:t>.</w:t>
      </w:r>
      <w:r>
        <w:rPr>
          <w:rStyle w:val="StyleUnderline"/>
        </w:rPr>
        <w:t xml:space="preserve"> </w:t>
      </w:r>
      <w:r w:rsidRPr="00A15C4E">
        <w:rPr>
          <w:rStyle w:val="StyleUnderline"/>
        </w:rPr>
        <w:t>Infiltrators thrive on both insularity and favoritism</w:t>
      </w:r>
      <w:r w:rsidRPr="00F70FEF">
        <w:rPr>
          <w:sz w:val="10"/>
        </w:rPr>
        <w:t xml:space="preserve">. These are two sides of the same coin, </w:t>
      </w:r>
      <w:r w:rsidRPr="00A15C4E">
        <w:rPr>
          <w:rStyle w:val="StyleUnderline"/>
        </w:rPr>
        <w:t xml:space="preserve">allowing them to take advantage of organizations that pivot too far in either </w:t>
      </w:r>
      <w:r w:rsidRPr="007648B1">
        <w:rPr>
          <w:rStyle w:val="StyleUnderline"/>
        </w:rPr>
        <w:t>direction</w:t>
      </w:r>
      <w:r w:rsidRPr="00F70FEF">
        <w:rPr>
          <w:sz w:val="10"/>
        </w:rPr>
        <w:t xml:space="preserve">. </w:t>
      </w:r>
      <w:r w:rsidRPr="007648B1">
        <w:rPr>
          <w:rStyle w:val="StyleUnderline"/>
        </w:rPr>
        <w:t xml:space="preserve">The </w:t>
      </w:r>
      <w:r w:rsidRPr="007648B1">
        <w:rPr>
          <w:rStyle w:val="Emphasis"/>
        </w:rPr>
        <w:t>self-replacement</w:t>
      </w:r>
      <w:r w:rsidRPr="007648B1">
        <w:rPr>
          <w:rStyle w:val="StyleUnderline"/>
        </w:rPr>
        <w:t xml:space="preserve"> of </w:t>
      </w:r>
      <w:r w:rsidRPr="007648B1">
        <w:rPr>
          <w:rStyle w:val="Emphasis"/>
        </w:rPr>
        <w:t>leaders</w:t>
      </w:r>
      <w:r w:rsidRPr="007648B1">
        <w:rPr>
          <w:rStyle w:val="StyleUnderline"/>
        </w:rPr>
        <w:t xml:space="preserve"> is not holy water that casts them out, but </w:t>
      </w:r>
      <w:r w:rsidRPr="007B7353">
        <w:rPr>
          <w:rStyle w:val="Emphasis"/>
          <w:highlight w:val="green"/>
        </w:rPr>
        <w:t>dispersing</w:t>
      </w:r>
      <w:r w:rsidRPr="007B7353">
        <w:rPr>
          <w:rStyle w:val="StyleUnderline"/>
          <w:highlight w:val="green"/>
        </w:rPr>
        <w:t xml:space="preserve"> cliques</w:t>
      </w:r>
      <w:r w:rsidRPr="007648B1">
        <w:rPr>
          <w:rStyle w:val="StyleUnderline"/>
        </w:rPr>
        <w:t xml:space="preserve"> </w:t>
      </w:r>
      <w:r w:rsidRPr="007B7353">
        <w:rPr>
          <w:rStyle w:val="StyleUnderline"/>
          <w:highlight w:val="green"/>
        </w:rPr>
        <w:t xml:space="preserve">and planning for cadres to </w:t>
      </w:r>
      <w:r w:rsidRPr="007B7353">
        <w:rPr>
          <w:rStyle w:val="Emphasis"/>
          <w:highlight w:val="green"/>
        </w:rPr>
        <w:t>regularly</w:t>
      </w:r>
      <w:r w:rsidRPr="007B7353">
        <w:rPr>
          <w:rStyle w:val="StyleUnderline"/>
          <w:highlight w:val="green"/>
        </w:rPr>
        <w:t xml:space="preserve"> </w:t>
      </w:r>
      <w:r w:rsidRPr="007B7353">
        <w:rPr>
          <w:rStyle w:val="Emphasis"/>
          <w:highlight w:val="green"/>
        </w:rPr>
        <w:t>turn over</w:t>
      </w:r>
      <w:r w:rsidRPr="007648B1">
        <w:rPr>
          <w:rStyle w:val="StyleUnderline"/>
        </w:rPr>
        <w:t xml:space="preserve"> </w:t>
      </w:r>
      <w:r w:rsidRPr="007B7353">
        <w:rPr>
          <w:rStyle w:val="Emphasis"/>
          <w:highlight w:val="green"/>
        </w:rPr>
        <w:t>leadership</w:t>
      </w:r>
      <w:r w:rsidRPr="007B7353">
        <w:rPr>
          <w:rStyle w:val="StyleUnderline"/>
          <w:highlight w:val="green"/>
        </w:rPr>
        <w:t xml:space="preserve"> </w:t>
      </w:r>
      <w:r w:rsidRPr="007B7353">
        <w:rPr>
          <w:rStyle w:val="Emphasis"/>
          <w:highlight w:val="green"/>
        </w:rPr>
        <w:t>turns</w:t>
      </w:r>
      <w:r w:rsidRPr="007B7353">
        <w:rPr>
          <w:rStyle w:val="StyleUnderline"/>
          <w:highlight w:val="green"/>
        </w:rPr>
        <w:t xml:space="preserve"> the </w:t>
      </w:r>
      <w:r w:rsidRPr="007B7353">
        <w:rPr>
          <w:rStyle w:val="Emphasis"/>
          <w:highlight w:val="green"/>
        </w:rPr>
        <w:t>state’s</w:t>
      </w:r>
      <w:r w:rsidRPr="007B7353">
        <w:rPr>
          <w:rStyle w:val="StyleUnderline"/>
          <w:highlight w:val="green"/>
        </w:rPr>
        <w:t xml:space="preserve"> </w:t>
      </w:r>
      <w:r w:rsidRPr="007648B1">
        <w:rPr>
          <w:rStyle w:val="StyleUnderline"/>
        </w:rPr>
        <w:t>work surveilling and</w:t>
      </w:r>
      <w:r w:rsidRPr="00A15C4E">
        <w:rPr>
          <w:rStyle w:val="StyleUnderline"/>
        </w:rPr>
        <w:t xml:space="preserve"> sabotaging the Left </w:t>
      </w:r>
      <w:r w:rsidRPr="007B7353">
        <w:rPr>
          <w:rStyle w:val="StyleUnderline"/>
          <w:highlight w:val="green"/>
        </w:rPr>
        <w:t xml:space="preserve">into a </w:t>
      </w:r>
      <w:r w:rsidRPr="007B7353">
        <w:rPr>
          <w:rStyle w:val="Emphasis"/>
          <w:highlight w:val="green"/>
        </w:rPr>
        <w:t>long war</w:t>
      </w:r>
      <w:r w:rsidRPr="007648B1">
        <w:rPr>
          <w:rStyle w:val="StyleUnderline"/>
        </w:rPr>
        <w:t xml:space="preserve"> </w:t>
      </w:r>
      <w:r w:rsidRPr="007648B1">
        <w:rPr>
          <w:rStyle w:val="Emphasis"/>
        </w:rPr>
        <w:t>of attrition.</w:t>
      </w:r>
      <w:r>
        <w:rPr>
          <w:rStyle w:val="Emphasis"/>
        </w:rPr>
        <w:t xml:space="preserve"> </w:t>
      </w:r>
      <w:r w:rsidRPr="00A15C4E">
        <w:rPr>
          <w:rStyle w:val="StyleUnderline"/>
        </w:rPr>
        <w:t>Security is woven into every part of how we organize. Whether we know it or not, we’re constantly engaging with state agents trying to disrupt our work.</w:t>
      </w:r>
      <w:r w:rsidRPr="00F70FEF">
        <w:rPr>
          <w:sz w:val="10"/>
        </w:rPr>
        <w:t xml:space="preserve"> </w:t>
      </w:r>
      <w:proofErr w:type="spellStart"/>
      <w:r w:rsidRPr="00F70FEF">
        <w:rPr>
          <w:sz w:val="10"/>
        </w:rPr>
        <w:t>Copjacketing</w:t>
      </w:r>
      <w:proofErr w:type="spellEnd"/>
      <w:r w:rsidRPr="00F70FEF">
        <w:rPr>
          <w:sz w:val="10"/>
        </w:rPr>
        <w:t xml:space="preserve">, when one accuses a comrade of being an agent without hard evidence, only gives them another weapon to breed distrust and dysfunction. </w:t>
      </w:r>
      <w:r w:rsidRPr="007B7353">
        <w:rPr>
          <w:rStyle w:val="StyleUnderline"/>
          <w:highlight w:val="green"/>
        </w:rPr>
        <w:t xml:space="preserve">The </w:t>
      </w:r>
      <w:r w:rsidRPr="007B7353">
        <w:rPr>
          <w:rStyle w:val="Emphasis"/>
          <w:highlight w:val="green"/>
        </w:rPr>
        <w:t>most</w:t>
      </w:r>
      <w:r w:rsidRPr="007B7353">
        <w:rPr>
          <w:rStyle w:val="StyleUnderline"/>
          <w:highlight w:val="green"/>
        </w:rPr>
        <w:t xml:space="preserve"> </w:t>
      </w:r>
      <w:r w:rsidRPr="007B7353">
        <w:rPr>
          <w:rStyle w:val="Emphasis"/>
          <w:highlight w:val="green"/>
        </w:rPr>
        <w:t>powerful defense</w:t>
      </w:r>
      <w:r w:rsidRPr="00A15C4E">
        <w:rPr>
          <w:rStyle w:val="StyleUnderline"/>
        </w:rPr>
        <w:t xml:space="preserve"> </w:t>
      </w:r>
      <w:r w:rsidRPr="007B7353">
        <w:rPr>
          <w:rStyle w:val="StyleUnderline"/>
          <w:highlight w:val="green"/>
        </w:rPr>
        <w:t>against disruption is</w:t>
      </w:r>
      <w:r w:rsidRPr="00A15C4E">
        <w:rPr>
          <w:rStyle w:val="StyleUnderline"/>
        </w:rPr>
        <w:t xml:space="preserve"> to build </w:t>
      </w:r>
      <w:r w:rsidRPr="007B7353">
        <w:rPr>
          <w:rStyle w:val="Emphasis"/>
          <w:highlight w:val="green"/>
        </w:rPr>
        <w:t>organization</w:t>
      </w:r>
      <w:r w:rsidRPr="00A15C4E">
        <w:rPr>
          <w:rStyle w:val="Emphasis"/>
        </w:rPr>
        <w:t>s</w:t>
      </w:r>
      <w:r w:rsidRPr="00A15C4E">
        <w:rPr>
          <w:rStyle w:val="StyleUnderline"/>
        </w:rPr>
        <w:t xml:space="preserve"> that can’t be derailed by bad actors, </w:t>
      </w:r>
      <w:r w:rsidRPr="007B7353">
        <w:rPr>
          <w:rStyle w:val="StyleUnderline"/>
          <w:highlight w:val="green"/>
        </w:rPr>
        <w:t>tearing up the parts</w:t>
      </w:r>
      <w:r w:rsidRPr="00A15C4E">
        <w:rPr>
          <w:rStyle w:val="StyleUnderline"/>
        </w:rPr>
        <w:t xml:space="preserve"> of our culture that </w:t>
      </w:r>
      <w:r w:rsidRPr="007B7353">
        <w:rPr>
          <w:rStyle w:val="StyleUnderline"/>
          <w:highlight w:val="green"/>
        </w:rPr>
        <w:t>the state most easily uses</w:t>
      </w:r>
      <w:r w:rsidRPr="00A15C4E">
        <w:rPr>
          <w:rStyle w:val="StyleUnderline"/>
        </w:rPr>
        <w:t xml:space="preserve"> to its advantage and </w:t>
      </w:r>
      <w:r w:rsidRPr="007B7353">
        <w:rPr>
          <w:rStyle w:val="StyleUnderline"/>
          <w:highlight w:val="green"/>
        </w:rPr>
        <w:t>replacing them with</w:t>
      </w:r>
      <w:r w:rsidRPr="00A15C4E">
        <w:rPr>
          <w:rStyle w:val="StyleUnderline"/>
        </w:rPr>
        <w:t xml:space="preserve"> tight relationships, </w:t>
      </w:r>
      <w:r w:rsidRPr="007B7353">
        <w:rPr>
          <w:rStyle w:val="Emphasis"/>
          <w:highlight w:val="green"/>
        </w:rPr>
        <w:t>clear politics, and democratic practice</w:t>
      </w:r>
      <w:r w:rsidRPr="00F70FEF">
        <w:rPr>
          <w:sz w:val="10"/>
        </w:rPr>
        <w:t>.</w:t>
      </w:r>
    </w:p>
    <w:p w14:paraId="1C5F2296" w14:textId="77777777" w:rsidR="00216B3B" w:rsidRPr="00C04C8D" w:rsidRDefault="00216B3B" w:rsidP="009A60E2">
      <w:pPr>
        <w:rPr>
          <w:sz w:val="12"/>
          <w:szCs w:val="12"/>
        </w:rPr>
      </w:pPr>
    </w:p>
    <w:p w14:paraId="1C95E954" w14:textId="77777777" w:rsidR="009A60E2" w:rsidRPr="00FB74A5" w:rsidRDefault="009A60E2" w:rsidP="0051416B">
      <w:pPr>
        <w:rPr>
          <w:sz w:val="12"/>
        </w:rPr>
      </w:pPr>
    </w:p>
    <w:p w14:paraId="01EC49BE" w14:textId="77777777" w:rsidR="006B3FA7" w:rsidRPr="004A46E6" w:rsidRDefault="006B3FA7" w:rsidP="006B3FA7">
      <w:pPr>
        <w:pStyle w:val="Heading4"/>
      </w:pPr>
      <w:bookmarkStart w:id="0" w:name="_Hlk21577984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60D5A44F" w14:textId="77777777" w:rsidR="006B3FA7" w:rsidRPr="00CE4F43" w:rsidRDefault="006B3FA7" w:rsidP="006B3FA7">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w:t>
      </w:r>
      <w:proofErr w:type="gramStart"/>
      <w:r w:rsidRPr="00CE4F43">
        <w:rPr>
          <w:sz w:val="12"/>
        </w:rPr>
        <w:t>Glasgow./</w:t>
      </w:r>
      <w:proofErr w:type="gramEnd"/>
      <w:r w:rsidRPr="00CE4F43">
        <w:rPr>
          <w:sz w:val="12"/>
        </w:rPr>
        <w:t>/Spence]</w:t>
      </w:r>
    </w:p>
    <w:p w14:paraId="7F0D63EF" w14:textId="77777777" w:rsidR="006B3FA7" w:rsidRPr="00933861" w:rsidRDefault="006B3FA7" w:rsidP="006B3FA7">
      <w:pPr>
        <w:rPr>
          <w:sz w:val="12"/>
        </w:rPr>
      </w:pPr>
      <w:r w:rsidRPr="00933861">
        <w:rPr>
          <w:sz w:val="12"/>
        </w:rPr>
        <w:t xml:space="preserve">Prologue: The Question of </w:t>
      </w:r>
      <w:proofErr w:type="spellStart"/>
      <w:r w:rsidRPr="00933861">
        <w:rPr>
          <w:sz w:val="12"/>
        </w:rPr>
        <w:t>Organisation</w:t>
      </w:r>
      <w:proofErr w:type="spellEnd"/>
    </w:p>
    <w:p w14:paraId="3FBFB49F" w14:textId="77777777" w:rsidR="006B3FA7" w:rsidRPr="00933861" w:rsidRDefault="006B3FA7" w:rsidP="006B3FA7">
      <w:pPr>
        <w:rPr>
          <w:sz w:val="12"/>
        </w:rPr>
      </w:pPr>
      <w:r w:rsidRPr="00933861">
        <w:rPr>
          <w:sz w:val="12"/>
        </w:rPr>
        <w:t xml:space="preserve">With the </w:t>
      </w:r>
      <w:proofErr w:type="spellStart"/>
      <w:r w:rsidRPr="00933861">
        <w:rPr>
          <w:sz w:val="12"/>
        </w:rPr>
        <w:t>Labour</w:t>
      </w:r>
      <w:proofErr w:type="spellEnd"/>
      <w:r w:rsidRPr="00933861">
        <w:rPr>
          <w:sz w:val="12"/>
        </w:rPr>
        <w:t xml:space="preserve"> Party in its </w:t>
      </w:r>
      <w:proofErr w:type="spellStart"/>
      <w:r w:rsidRPr="00933861">
        <w:rPr>
          <w:sz w:val="12"/>
        </w:rPr>
        <w:t>Starmerite</w:t>
      </w:r>
      <w:proofErr w:type="spellEnd"/>
      <w:r w:rsidRPr="00933861">
        <w:rPr>
          <w:sz w:val="12"/>
        </w:rPr>
        <w:t xml:space="preserv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entryism into a left-of-</w:t>
      </w:r>
      <w:proofErr w:type="spellStart"/>
      <w:r w:rsidRPr="00933861">
        <w:rPr>
          <w:sz w:val="12"/>
        </w:rPr>
        <w:t>labour</w:t>
      </w:r>
      <w:proofErr w:type="spellEnd"/>
      <w:r w:rsidRPr="00933861">
        <w:rPr>
          <w:sz w:val="12"/>
        </w:rPr>
        <w:t xml:space="preserve"> formation, or </w:t>
      </w:r>
      <w:r w:rsidRPr="00250A08">
        <w:rPr>
          <w:rStyle w:val="StyleUnderline"/>
        </w:rPr>
        <w:t xml:space="preserve">abandoning communist politics in </w:t>
      </w:r>
      <w:proofErr w:type="spellStart"/>
      <w:r w:rsidRPr="00250A08">
        <w:rPr>
          <w:rStyle w:val="StyleUnderline"/>
        </w:rPr>
        <w:t>favour</w:t>
      </w:r>
      <w:proofErr w:type="spellEnd"/>
      <w:r w:rsidRPr="00250A08">
        <w:rPr>
          <w:rStyle w:val="StyleUnderline"/>
        </w:rPr>
        <w:t xml:space="preserve"> of </w:t>
      </w:r>
      <w:r w:rsidRPr="00933861">
        <w:rPr>
          <w:sz w:val="12"/>
        </w:rPr>
        <w:t xml:space="preserve">some </w:t>
      </w:r>
      <w:r w:rsidRPr="00250A08">
        <w:rPr>
          <w:rStyle w:val="StyleUnderline"/>
        </w:rPr>
        <w:t xml:space="preserve">eclectic </w:t>
      </w:r>
      <w:proofErr w:type="spellStart"/>
      <w:r w:rsidRPr="00250A08">
        <w:rPr>
          <w:rStyle w:val="StyleUnderline"/>
        </w:rPr>
        <w:t>movementism</w:t>
      </w:r>
      <w:proofErr w:type="spellEnd"/>
      <w:r w:rsidRPr="00250A08">
        <w:rPr>
          <w:rStyle w:val="StyleUnderline"/>
        </w:rPr>
        <w:t>.</w:t>
      </w:r>
      <w:r w:rsidRPr="00933861">
        <w:rPr>
          <w:sz w:val="12"/>
        </w:rPr>
        <w:t xml:space="preserve"> This piece starts by giving a cursory look at the current state of the far left in Britain and its dominant tendencies: state-loyalism, bureaucratic centralism,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I argue that against those </w:t>
      </w:r>
      <w:proofErr w:type="spellStart"/>
      <w:r w:rsidRPr="00933861">
        <w:rPr>
          <w:sz w:val="12"/>
        </w:rPr>
        <w:t>misdirections</w:t>
      </w:r>
      <w:proofErr w:type="spellEnd"/>
      <w:r w:rsidRPr="00933861">
        <w:rPr>
          <w:sz w:val="12"/>
        </w:rPr>
        <w:t xml:space="preserve">,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 xml:space="preserve">with an explicitly Marxist </w:t>
      </w:r>
      <w:proofErr w:type="spellStart"/>
      <w:r w:rsidRPr="00CE29B1">
        <w:rPr>
          <w:rStyle w:val="Emphasis"/>
          <w:highlight w:val="green"/>
        </w:rPr>
        <w:t>programme</w:t>
      </w:r>
      <w:proofErr w:type="spellEnd"/>
      <w:r w:rsidRPr="00933861">
        <w:rPr>
          <w:sz w:val="12"/>
        </w:rPr>
        <w:t xml:space="preserve"> as a radical opposition to the current capitalist order.</w:t>
      </w:r>
    </w:p>
    <w:p w14:paraId="388107B6" w14:textId="77777777" w:rsidR="006B3FA7" w:rsidRPr="00933C21" w:rsidRDefault="006B3FA7" w:rsidP="006B3FA7">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w:t>
      </w:r>
      <w:proofErr w:type="gramStart"/>
      <w:r w:rsidRPr="00933861">
        <w:rPr>
          <w:sz w:val="12"/>
        </w:rPr>
        <w:t>an either-or</w:t>
      </w:r>
      <w:proofErr w:type="gramEnd"/>
      <w:r w:rsidRPr="00933861">
        <w:rPr>
          <w:sz w:val="12"/>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933861">
        <w:rPr>
          <w:sz w:val="12"/>
        </w:rPr>
        <w:t>labourite</w:t>
      </w:r>
      <w:proofErr w:type="spellEnd"/>
      <w:r w:rsidRPr="00933861">
        <w:rPr>
          <w:sz w:val="12"/>
        </w:rPr>
        <w:t xml:space="preserve"> coalition hoping to become junior partners of a </w:t>
      </w:r>
      <w:proofErr w:type="spellStart"/>
      <w:r w:rsidRPr="00933861">
        <w:rPr>
          <w:sz w:val="12"/>
        </w:rPr>
        <w:t>Labour</w:t>
      </w:r>
      <w:proofErr w:type="spellEnd"/>
      <w:r w:rsidRPr="00933861">
        <w:rPr>
          <w:sz w:val="12"/>
        </w:rPr>
        <w:t xml:space="preserve">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4911A3B0" w14:textId="77777777" w:rsidR="006B3FA7" w:rsidRPr="00A12F71" w:rsidRDefault="006B3FA7" w:rsidP="006B3FA7">
      <w:pPr>
        <w:rPr>
          <w:sz w:val="2"/>
          <w:szCs w:val="12"/>
        </w:rPr>
      </w:pPr>
      <w:r w:rsidRPr="00A12F71">
        <w:rPr>
          <w:sz w:val="2"/>
          <w:szCs w:val="12"/>
        </w:rPr>
        <w:t>The Left in Britain</w:t>
      </w:r>
    </w:p>
    <w:p w14:paraId="44C17738" w14:textId="77777777" w:rsidR="006B3FA7" w:rsidRPr="00A12F71" w:rsidRDefault="006B3FA7" w:rsidP="006B3FA7">
      <w:pPr>
        <w:rPr>
          <w:sz w:val="2"/>
          <w:szCs w:val="12"/>
        </w:rPr>
      </w:pPr>
      <w:r w:rsidRPr="00A12F71">
        <w:rPr>
          <w:sz w:val="2"/>
          <w:szCs w:val="12"/>
        </w:rPr>
        <w:t xml:space="preserve">In </w:t>
      </w:r>
      <w:proofErr w:type="spellStart"/>
      <w:r w:rsidRPr="00A12F71">
        <w:rPr>
          <w:sz w:val="2"/>
          <w:szCs w:val="12"/>
        </w:rPr>
        <w:t>sterquiliniis</w:t>
      </w:r>
      <w:proofErr w:type="spellEnd"/>
      <w:r w:rsidRPr="00A12F71">
        <w:rPr>
          <w:sz w:val="2"/>
          <w:szCs w:val="12"/>
        </w:rPr>
        <w:t xml:space="preserve"> </w:t>
      </w:r>
      <w:proofErr w:type="spellStart"/>
      <w:r w:rsidRPr="00A12F71">
        <w:rPr>
          <w:sz w:val="2"/>
          <w:szCs w:val="12"/>
        </w:rPr>
        <w:t>invenitur</w:t>
      </w:r>
      <w:proofErr w:type="spellEnd"/>
      <w:r w:rsidRPr="00A12F71">
        <w:rPr>
          <w:sz w:val="2"/>
          <w:szCs w:val="12"/>
        </w:rPr>
        <w:t xml:space="preserve"> – in filth, it will be found.</w:t>
      </w:r>
    </w:p>
    <w:p w14:paraId="4D0788D8" w14:textId="77777777" w:rsidR="006B3FA7" w:rsidRPr="00A12F71" w:rsidRDefault="006B3FA7" w:rsidP="006B3FA7">
      <w:pPr>
        <w:rPr>
          <w:sz w:val="2"/>
          <w:szCs w:val="12"/>
        </w:rPr>
      </w:pPr>
      <w:r w:rsidRPr="00A12F71">
        <w:rPr>
          <w:sz w:val="2"/>
          <w:szCs w:val="12"/>
        </w:rPr>
        <w:t>– Latin Proverb</w:t>
      </w:r>
    </w:p>
    <w:p w14:paraId="351996B8" w14:textId="77777777" w:rsidR="006B3FA7" w:rsidRPr="00A12F71" w:rsidRDefault="006B3FA7" w:rsidP="006B3FA7">
      <w:pPr>
        <w:rPr>
          <w:sz w:val="2"/>
          <w:szCs w:val="12"/>
        </w:rPr>
      </w:pPr>
      <w:r w:rsidRPr="00A12F71">
        <w:rPr>
          <w:sz w:val="2"/>
          <w:szCs w:val="12"/>
        </w:rPr>
        <w:t>The State Loyalists</w:t>
      </w:r>
    </w:p>
    <w:p w14:paraId="31B7D8ED" w14:textId="77777777" w:rsidR="006B3FA7" w:rsidRPr="00A12F71" w:rsidRDefault="006B3FA7" w:rsidP="006B3FA7">
      <w:pPr>
        <w:rPr>
          <w:sz w:val="2"/>
          <w:szCs w:val="12"/>
        </w:rPr>
      </w:pPr>
      <w:r w:rsidRPr="00A12F71">
        <w:rPr>
          <w:sz w:val="2"/>
          <w:szCs w:val="12"/>
        </w:rPr>
        <w:t xml:space="preserve">Finding a place to start an assessment of the left in Britain isn’t hard given the perennial elephant in the room: the British </w:t>
      </w:r>
      <w:proofErr w:type="spellStart"/>
      <w:r w:rsidRPr="00A12F71">
        <w:rPr>
          <w:sz w:val="2"/>
          <w:szCs w:val="12"/>
        </w:rPr>
        <w:t>Labour</w:t>
      </w:r>
      <w:proofErr w:type="spellEnd"/>
      <w:r w:rsidRPr="00A12F71">
        <w:rPr>
          <w:sz w:val="2"/>
          <w:szCs w:val="12"/>
        </w:rPr>
        <w:t xml:space="preserve"> Party, a “thoroughly bourgeois party”, to quote Lenin. Since assuming leadership of the </w:t>
      </w:r>
      <w:proofErr w:type="spellStart"/>
      <w:r w:rsidRPr="00A12F71">
        <w:rPr>
          <w:sz w:val="2"/>
          <w:szCs w:val="12"/>
        </w:rPr>
        <w:t>Labour</w:t>
      </w:r>
      <w:proofErr w:type="spellEnd"/>
      <w:r w:rsidRPr="00A12F71">
        <w:rPr>
          <w:sz w:val="2"/>
          <w:szCs w:val="12"/>
        </w:rPr>
        <w:t xml:space="preserve"> Party in 2020, Sir Keir Starmer has completely </w:t>
      </w:r>
      <w:proofErr w:type="spellStart"/>
      <w:r w:rsidRPr="00A12F71">
        <w:rPr>
          <w:sz w:val="2"/>
          <w:szCs w:val="12"/>
        </w:rPr>
        <w:t>marginalised</w:t>
      </w:r>
      <w:proofErr w:type="spellEnd"/>
      <w:r w:rsidRPr="00A12F71">
        <w:rPr>
          <w:sz w:val="2"/>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A12F71">
        <w:rPr>
          <w:sz w:val="2"/>
          <w:szCs w:val="12"/>
        </w:rPr>
        <w:t>war-mongering</w:t>
      </w:r>
      <w:proofErr w:type="gramEnd"/>
      <w:r w:rsidRPr="00A12F71">
        <w:rPr>
          <w:sz w:val="2"/>
          <w:szCs w:val="12"/>
        </w:rPr>
        <w:t xml:space="preserve"> in Ukraine and the ongoing genocide in Gaza abroad will only be met by more and more austerity at home.</w:t>
      </w:r>
    </w:p>
    <w:p w14:paraId="7509CBE5" w14:textId="77777777" w:rsidR="006B3FA7" w:rsidRPr="00A12F71" w:rsidRDefault="006B3FA7" w:rsidP="006B3FA7">
      <w:pPr>
        <w:rPr>
          <w:sz w:val="2"/>
          <w:szCs w:val="12"/>
        </w:rPr>
      </w:pPr>
      <w:r w:rsidRPr="00A12F71">
        <w:rPr>
          <w:sz w:val="2"/>
          <w:szCs w:val="12"/>
        </w:rPr>
        <w:t xml:space="preserve">This is not to say that the pre-Starmer </w:t>
      </w:r>
      <w:proofErr w:type="spellStart"/>
      <w:r w:rsidRPr="00A12F71">
        <w:rPr>
          <w:sz w:val="2"/>
          <w:szCs w:val="12"/>
        </w:rPr>
        <w:t>Labour</w:t>
      </w:r>
      <w:proofErr w:type="spellEnd"/>
      <w:r w:rsidRPr="00A12F71">
        <w:rPr>
          <w:sz w:val="2"/>
          <w:szCs w:val="12"/>
        </w:rPr>
        <w:t xml:space="preserve"> Party was without its contradictions or that we should refrain from </w:t>
      </w:r>
      <w:proofErr w:type="spellStart"/>
      <w:r w:rsidRPr="00A12F71">
        <w:rPr>
          <w:sz w:val="2"/>
          <w:szCs w:val="12"/>
        </w:rPr>
        <w:t>criticising</w:t>
      </w:r>
      <w:proofErr w:type="spellEnd"/>
      <w:r w:rsidRPr="00A12F71">
        <w:rPr>
          <w:sz w:val="2"/>
          <w:szCs w:val="12"/>
        </w:rPr>
        <w:t xml:space="preserve"> </w:t>
      </w:r>
      <w:proofErr w:type="spellStart"/>
      <w:r w:rsidRPr="00A12F71">
        <w:rPr>
          <w:sz w:val="2"/>
          <w:szCs w:val="12"/>
        </w:rPr>
        <w:t>Corbynism</w:t>
      </w:r>
      <w:proofErr w:type="spellEnd"/>
      <w:r w:rsidRPr="00A12F71">
        <w:rPr>
          <w:sz w:val="2"/>
          <w:szCs w:val="12"/>
        </w:rPr>
        <w:t xml:space="preserve"> or British “democratic socialism”. Recently, Callum F’s thought-provoking analysis of “democratic socialism” challenged the standard critique of </w:t>
      </w:r>
      <w:proofErr w:type="spellStart"/>
      <w:r w:rsidRPr="00A12F71">
        <w:rPr>
          <w:sz w:val="2"/>
          <w:szCs w:val="12"/>
        </w:rPr>
        <w:t>Corbynism</w:t>
      </w:r>
      <w:proofErr w:type="spellEnd"/>
      <w:r w:rsidRPr="00A12F71">
        <w:rPr>
          <w:sz w:val="2"/>
          <w:szCs w:val="12"/>
        </w:rPr>
        <w:t xml:space="preserve"> as mere social-democratic reformism and articulated the limitations of their tactics on reforms, the </w:t>
      </w:r>
      <w:proofErr w:type="gramStart"/>
      <w:r w:rsidRPr="00A12F71">
        <w:rPr>
          <w:sz w:val="2"/>
          <w:szCs w:val="12"/>
        </w:rPr>
        <w:t>state</w:t>
      </w:r>
      <w:proofErr w:type="gramEnd"/>
      <w:r w:rsidRPr="00A12F71">
        <w:rPr>
          <w:sz w:val="2"/>
          <w:szCs w:val="12"/>
        </w:rPr>
        <w:t xml:space="preserve"> and elections. Hopefully, this sparks a more substantive analysis of the politics of the British left during the Corbyn Era.</w:t>
      </w:r>
    </w:p>
    <w:p w14:paraId="13DFFB31" w14:textId="77777777" w:rsidR="006B3FA7" w:rsidRPr="00A12F71" w:rsidRDefault="006B3FA7" w:rsidP="006B3FA7">
      <w:pPr>
        <w:rPr>
          <w:sz w:val="2"/>
          <w:szCs w:val="12"/>
        </w:rPr>
      </w:pPr>
      <w:r w:rsidRPr="00A12F71">
        <w:rPr>
          <w:sz w:val="2"/>
          <w:szCs w:val="12"/>
        </w:rPr>
        <w:t xml:space="preserve">In his critique of the </w:t>
      </w:r>
      <w:proofErr w:type="spellStart"/>
      <w:r w:rsidRPr="00A12F71">
        <w:rPr>
          <w:sz w:val="2"/>
          <w:szCs w:val="12"/>
        </w:rPr>
        <w:t>Labour</w:t>
      </w:r>
      <w:proofErr w:type="spellEnd"/>
      <w:r w:rsidRPr="00A12F71">
        <w:rPr>
          <w:sz w:val="2"/>
          <w:szCs w:val="12"/>
        </w:rPr>
        <w:t xml:space="preserve"> Left, Alfie Hancox argued against the idea that by critiquing it, we give ground to the </w:t>
      </w:r>
      <w:proofErr w:type="spellStart"/>
      <w:r w:rsidRPr="00A12F71">
        <w:rPr>
          <w:sz w:val="2"/>
          <w:szCs w:val="12"/>
        </w:rPr>
        <w:t>Labour</w:t>
      </w:r>
      <w:proofErr w:type="spellEnd"/>
      <w:r w:rsidRPr="00A12F71">
        <w:rPr>
          <w:sz w:val="2"/>
          <w:szCs w:val="12"/>
        </w:rPr>
        <w:t xml:space="preserve"> Right. This idea fumbles the political distinction of communists from a </w:t>
      </w:r>
      <w:proofErr w:type="spellStart"/>
      <w:r w:rsidRPr="00A12F71">
        <w:rPr>
          <w:sz w:val="2"/>
          <w:szCs w:val="12"/>
        </w:rPr>
        <w:t>Labour</w:t>
      </w:r>
      <w:proofErr w:type="spellEnd"/>
      <w:r w:rsidRPr="00A12F71">
        <w:rPr>
          <w:sz w:val="2"/>
          <w:szCs w:val="12"/>
        </w:rPr>
        <w:t xml:space="preserve"> Party that was always loyal to the British State. This obscures how the restructuring of the </w:t>
      </w:r>
      <w:proofErr w:type="spellStart"/>
      <w:r w:rsidRPr="00A12F71">
        <w:rPr>
          <w:sz w:val="2"/>
          <w:szCs w:val="12"/>
        </w:rPr>
        <w:t>Labour</w:t>
      </w:r>
      <w:proofErr w:type="spellEnd"/>
      <w:r w:rsidRPr="00A12F71">
        <w:rPr>
          <w:sz w:val="2"/>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A12F71">
        <w:rPr>
          <w:sz w:val="2"/>
          <w:szCs w:val="12"/>
        </w:rPr>
        <w:t>labour</w:t>
      </w:r>
      <w:proofErr w:type="spellEnd"/>
      <w:r w:rsidRPr="00A12F71">
        <w:rPr>
          <w:sz w:val="2"/>
          <w:szCs w:val="12"/>
        </w:rPr>
        <w:t xml:space="preserve"> aristocracy to adopt thoroughly state-loyalist and reformist politics.</w:t>
      </w:r>
    </w:p>
    <w:p w14:paraId="12B448F7" w14:textId="77777777" w:rsidR="006B3FA7" w:rsidRPr="00A12F71" w:rsidRDefault="006B3FA7" w:rsidP="006B3FA7">
      <w:pPr>
        <w:rPr>
          <w:sz w:val="2"/>
          <w:szCs w:val="12"/>
        </w:rPr>
      </w:pPr>
      <w:r w:rsidRPr="00A12F71">
        <w:rPr>
          <w:sz w:val="2"/>
          <w:szCs w:val="12"/>
        </w:rPr>
        <w:t xml:space="preserve">Refusing to distinguish itself from </w:t>
      </w:r>
      <w:proofErr w:type="spellStart"/>
      <w:r w:rsidRPr="00A12F71">
        <w:rPr>
          <w:sz w:val="2"/>
          <w:szCs w:val="12"/>
        </w:rPr>
        <w:t>Labourism</w:t>
      </w:r>
      <w:proofErr w:type="spellEnd"/>
      <w:r w:rsidRPr="00A12F71">
        <w:rPr>
          <w:sz w:val="2"/>
          <w:szCs w:val="12"/>
        </w:rPr>
        <w:t xml:space="preserve"> was an early fatal flaw of the original CPGB, as recently argued by Tony Collins’ recent book1. This would be a staple tendency for much of the history of the British </w:t>
      </w:r>
      <w:proofErr w:type="gramStart"/>
      <w:r w:rsidRPr="00A12F71">
        <w:rPr>
          <w:sz w:val="2"/>
          <w:szCs w:val="12"/>
        </w:rPr>
        <w:t>far-left</w:t>
      </w:r>
      <w:proofErr w:type="gramEnd"/>
      <w:r w:rsidRPr="00A12F71">
        <w:rPr>
          <w:sz w:val="2"/>
          <w:szCs w:val="12"/>
        </w:rPr>
        <w:t xml:space="preserve">. This would almost always lead to seeking unprincipled unity with the right wing of the </w:t>
      </w:r>
      <w:proofErr w:type="spellStart"/>
      <w:r w:rsidRPr="00A12F71">
        <w:rPr>
          <w:sz w:val="2"/>
          <w:szCs w:val="12"/>
        </w:rPr>
        <w:t>labour</w:t>
      </w:r>
      <w:proofErr w:type="spellEnd"/>
      <w:r w:rsidRPr="00A12F71">
        <w:rPr>
          <w:sz w:val="2"/>
          <w:szCs w:val="12"/>
        </w:rPr>
        <w:t xml:space="preserve"> movement that would make communists guilty of, as Hancox rightfully argues:</w:t>
      </w:r>
    </w:p>
    <w:p w14:paraId="295FEE1E" w14:textId="77777777" w:rsidR="006B3FA7" w:rsidRPr="00A12F71" w:rsidRDefault="006B3FA7" w:rsidP="006B3FA7">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603ECC30" w14:textId="77777777" w:rsidR="006B3FA7" w:rsidRPr="00A12F71" w:rsidRDefault="006B3FA7" w:rsidP="006B3FA7">
      <w:pPr>
        <w:rPr>
          <w:sz w:val="2"/>
          <w:szCs w:val="12"/>
        </w:rPr>
      </w:pPr>
      <w:r w:rsidRPr="00A12F71">
        <w:rPr>
          <w:sz w:val="2"/>
          <w:szCs w:val="12"/>
        </w:rPr>
        <w:t xml:space="preserve">When push comes to shove, the </w:t>
      </w:r>
      <w:proofErr w:type="spellStart"/>
      <w:r w:rsidRPr="00A12F71">
        <w:rPr>
          <w:sz w:val="2"/>
          <w:szCs w:val="12"/>
        </w:rPr>
        <w:t>Labour</w:t>
      </w:r>
      <w:proofErr w:type="spellEnd"/>
      <w:r w:rsidRPr="00A12F71">
        <w:rPr>
          <w:sz w:val="2"/>
          <w:szCs w:val="12"/>
        </w:rPr>
        <w:t xml:space="preserve"> Party always poses itself as a party of order and stability, leading to a consistent trend of </w:t>
      </w:r>
      <w:proofErr w:type="spellStart"/>
      <w:r w:rsidRPr="00A12F71">
        <w:rPr>
          <w:sz w:val="2"/>
          <w:szCs w:val="12"/>
        </w:rPr>
        <w:t>Labour</w:t>
      </w:r>
      <w:proofErr w:type="spellEnd"/>
      <w:r w:rsidRPr="00A12F71">
        <w:rPr>
          <w:sz w:val="2"/>
          <w:szCs w:val="12"/>
        </w:rPr>
        <w:t xml:space="preserve"> governments selling out the most militant sections of the </w:t>
      </w:r>
      <w:proofErr w:type="spellStart"/>
      <w:r w:rsidRPr="00A12F71">
        <w:rPr>
          <w:sz w:val="2"/>
          <w:szCs w:val="12"/>
        </w:rPr>
        <w:t>labour</w:t>
      </w:r>
      <w:proofErr w:type="spellEnd"/>
      <w:r w:rsidRPr="00A12F71">
        <w:rPr>
          <w:sz w:val="2"/>
          <w:szCs w:val="12"/>
        </w:rPr>
        <w:t xml:space="preserve"> movement to maintain Britain’s competitiveness on the world stage.</w:t>
      </w:r>
    </w:p>
    <w:p w14:paraId="642C3EBA" w14:textId="77777777" w:rsidR="006B3FA7" w:rsidRPr="0040776E" w:rsidRDefault="006B3FA7" w:rsidP="006B3FA7">
      <w:pPr>
        <w:rPr>
          <w:rStyle w:val="StyleUnderline"/>
        </w:rPr>
      </w:pPr>
      <w:r w:rsidRPr="00933861">
        <w:rPr>
          <w:sz w:val="12"/>
        </w:rPr>
        <w:t xml:space="preserve">A similar argument can be raised against the Green Party. While its public image as an alternative to </w:t>
      </w:r>
      <w:proofErr w:type="spellStart"/>
      <w:r w:rsidRPr="00933861">
        <w:rPr>
          <w:sz w:val="12"/>
        </w:rPr>
        <w:t>Labour</w:t>
      </w:r>
      <w:proofErr w:type="spellEnd"/>
      <w:r w:rsidRPr="00933861">
        <w:rPr>
          <w:sz w:val="12"/>
        </w:rPr>
        <w:t xml:space="preserve"> and the Tories, at least at the national level, has currently drawn several disaffected left-wingers to the Greens, as shown by the recent founding of “Greens </w:t>
      </w:r>
      <w:proofErr w:type="spellStart"/>
      <w:r w:rsidRPr="00933861">
        <w:rPr>
          <w:sz w:val="12"/>
        </w:rPr>
        <w:t>Organise</w:t>
      </w:r>
      <w:proofErr w:type="spellEnd"/>
      <w:r w:rsidRPr="00933861">
        <w:rPr>
          <w:sz w:val="12"/>
        </w:rPr>
        <w:t xml:space="preserve">”, </w:t>
      </w:r>
      <w:proofErr w:type="spellStart"/>
      <w:r w:rsidRPr="00933861">
        <w:rPr>
          <w:sz w:val="12"/>
        </w:rPr>
        <w:t>democratising</w:t>
      </w:r>
      <w:proofErr w:type="spellEnd"/>
      <w:r w:rsidRPr="00933861">
        <w:rPr>
          <w:sz w:val="12"/>
        </w:rPr>
        <w:t xml:space="preserve">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 xml:space="preserve">waters down its </w:t>
      </w:r>
      <w:proofErr w:type="spellStart"/>
      <w:r w:rsidRPr="00F059EA">
        <w:rPr>
          <w:rStyle w:val="StyleUnderline"/>
        </w:rPr>
        <w:t>programme</w:t>
      </w:r>
      <w:proofErr w:type="spellEnd"/>
      <w:r w:rsidRPr="00F059EA">
        <w:rPr>
          <w:rStyle w:val="StyleUnderline"/>
        </w:rPr>
        <w:t xml:space="preserve"> and</w:t>
      </w:r>
      <w:r w:rsidRPr="0040776E">
        <w:rPr>
          <w:rStyle w:val="StyleUnderline"/>
        </w:rPr>
        <w:t xml:space="preserve"> </w:t>
      </w:r>
      <w:r w:rsidRPr="00F059EA">
        <w:rPr>
          <w:rStyle w:val="StyleUnderline"/>
          <w:highlight w:val="green"/>
        </w:rPr>
        <w:t>moves to the right.</w:t>
      </w:r>
    </w:p>
    <w:p w14:paraId="106F57FD" w14:textId="77777777" w:rsidR="006B3FA7" w:rsidRPr="00933861" w:rsidRDefault="006B3FA7" w:rsidP="006B3FA7">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1A8F4666" w14:textId="77777777" w:rsidR="006B3FA7" w:rsidRPr="00933861" w:rsidRDefault="006B3FA7" w:rsidP="006B3FA7">
      <w:pPr>
        <w:rPr>
          <w:sz w:val="12"/>
        </w:rPr>
      </w:pPr>
      <w:r w:rsidRPr="008B35A8">
        <w:rPr>
          <w:rStyle w:val="Emphasis"/>
        </w:rPr>
        <w:t>No Shortcuts</w:t>
      </w:r>
      <w:r w:rsidRPr="00933861">
        <w:rPr>
          <w:sz w:val="12"/>
        </w:rPr>
        <w:t>! For an Independent Opposition.</w:t>
      </w:r>
    </w:p>
    <w:p w14:paraId="058C8775" w14:textId="77777777" w:rsidR="006B3FA7" w:rsidRPr="0065674F" w:rsidRDefault="006B3FA7" w:rsidP="006B3FA7">
      <w:pPr>
        <w:rPr>
          <w:sz w:val="2"/>
          <w:szCs w:val="12"/>
        </w:rPr>
      </w:pPr>
      <w:r w:rsidRPr="0065674F">
        <w:rPr>
          <w:sz w:val="2"/>
          <w:szCs w:val="12"/>
        </w:rPr>
        <w:t xml:space="preserve">This problem of revolutionaries uniting with reformist forces can also be seen in the attempts of many groups, particularly Trotskyist tendencies, to leverage the </w:t>
      </w:r>
      <w:proofErr w:type="spellStart"/>
      <w:r w:rsidRPr="0065674F">
        <w:rPr>
          <w:sz w:val="2"/>
          <w:szCs w:val="12"/>
        </w:rPr>
        <w:t>Labour</w:t>
      </w:r>
      <w:proofErr w:type="spellEnd"/>
      <w:r w:rsidRPr="0065674F">
        <w:rPr>
          <w:sz w:val="2"/>
          <w:szCs w:val="12"/>
        </w:rPr>
        <w:t xml:space="preserve"> Party for revolutionary politics. This would be the natural outcome of the </w:t>
      </w:r>
      <w:proofErr w:type="spellStart"/>
      <w:r w:rsidRPr="0065674F">
        <w:rPr>
          <w:sz w:val="2"/>
          <w:szCs w:val="12"/>
        </w:rPr>
        <w:t>Comintern’s</w:t>
      </w:r>
      <w:proofErr w:type="spellEnd"/>
      <w:r w:rsidRPr="0065674F">
        <w:rPr>
          <w:sz w:val="2"/>
          <w:szCs w:val="12"/>
        </w:rPr>
        <w:t xml:space="preserve">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7B354328" w14:textId="77777777" w:rsidR="006B3FA7" w:rsidRPr="0065674F" w:rsidRDefault="006B3FA7" w:rsidP="006B3FA7">
      <w:pPr>
        <w:rPr>
          <w:sz w:val="2"/>
          <w:szCs w:val="12"/>
        </w:rPr>
      </w:pPr>
      <w:r w:rsidRPr="0065674F">
        <w:rPr>
          <w:sz w:val="2"/>
          <w:szCs w:val="12"/>
        </w:rPr>
        <w:t xml:space="preserve">In an article on Trotskyists and the </w:t>
      </w:r>
      <w:proofErr w:type="spellStart"/>
      <w:r w:rsidRPr="0065674F">
        <w:rPr>
          <w:sz w:val="2"/>
          <w:szCs w:val="12"/>
        </w:rPr>
        <w:t>Labour</w:t>
      </w:r>
      <w:proofErr w:type="spellEnd"/>
      <w:r w:rsidRPr="0065674F">
        <w:rPr>
          <w:sz w:val="2"/>
          <w:szCs w:val="12"/>
        </w:rPr>
        <w:t xml:space="preserve"> Party, Mike </w:t>
      </w:r>
      <w:proofErr w:type="spellStart"/>
      <w:r w:rsidRPr="0065674F">
        <w:rPr>
          <w:sz w:val="2"/>
          <w:szCs w:val="12"/>
        </w:rPr>
        <w:t>Macnair</w:t>
      </w:r>
      <w:proofErr w:type="spellEnd"/>
      <w:r w:rsidRPr="0065674F">
        <w:rPr>
          <w:sz w:val="2"/>
          <w:szCs w:val="12"/>
        </w:rPr>
        <w:t xml:space="preserve"> highlights the following trends: the </w:t>
      </w:r>
      <w:proofErr w:type="spellStart"/>
      <w:r w:rsidRPr="0065674F">
        <w:rPr>
          <w:sz w:val="2"/>
          <w:szCs w:val="12"/>
        </w:rPr>
        <w:t>Grantites</w:t>
      </w:r>
      <w:proofErr w:type="spellEnd"/>
      <w:r w:rsidRPr="0065674F">
        <w:rPr>
          <w:sz w:val="2"/>
          <w:szCs w:val="12"/>
        </w:rPr>
        <w:t xml:space="preserve">/Militant Tendency are the only Trotskyists that subsisted throughout its entry operation primarily by leaching on the </w:t>
      </w:r>
      <w:proofErr w:type="spellStart"/>
      <w:r w:rsidRPr="0065674F">
        <w:rPr>
          <w:sz w:val="2"/>
          <w:szCs w:val="12"/>
        </w:rPr>
        <w:t>Labour</w:t>
      </w:r>
      <w:proofErr w:type="spellEnd"/>
      <w:r w:rsidRPr="0065674F">
        <w:rPr>
          <w:sz w:val="2"/>
          <w:szCs w:val="12"/>
        </w:rPr>
        <w:t xml:space="preserve"> Party Young Socialists. At the same time, other groups have faltered or failed to make significant gains. In addition, broad-front strategies within </w:t>
      </w:r>
      <w:proofErr w:type="spellStart"/>
      <w:r w:rsidRPr="0065674F">
        <w:rPr>
          <w:sz w:val="2"/>
          <w:szCs w:val="12"/>
        </w:rPr>
        <w:t>Labour</w:t>
      </w:r>
      <w:proofErr w:type="spellEnd"/>
      <w:r w:rsidRPr="0065674F">
        <w:rPr>
          <w:sz w:val="2"/>
          <w:szCs w:val="12"/>
        </w:rPr>
        <w:t xml:space="preserve"> are short-lived, leading to groups losing their communist politics or failing to have considerable influence.</w:t>
      </w:r>
    </w:p>
    <w:p w14:paraId="455E4373" w14:textId="77777777" w:rsidR="006B3FA7" w:rsidRPr="006E09BB" w:rsidRDefault="006B3FA7" w:rsidP="006B3FA7">
      <w:pPr>
        <w:rPr>
          <w:rStyle w:val="StyleUnderline"/>
        </w:rPr>
      </w:pPr>
      <w:r w:rsidRPr="00933861">
        <w:rPr>
          <w:sz w:val="12"/>
        </w:rPr>
        <w:t xml:space="preserve">The </w:t>
      </w:r>
      <w:proofErr w:type="spellStart"/>
      <w:r w:rsidRPr="00933861">
        <w:rPr>
          <w:sz w:val="12"/>
        </w:rPr>
        <w:t>Labour</w:t>
      </w:r>
      <w:proofErr w:type="spellEnd"/>
      <w:r w:rsidRPr="00933861">
        <w:rPr>
          <w:sz w:val="12"/>
        </w:rPr>
        <w:t xml:space="preserve"> Party has its ideology (legalistic state loyalism), which must spread to everyone within and around it for its reproduction as an </w:t>
      </w:r>
      <w:proofErr w:type="spellStart"/>
      <w:r w:rsidRPr="00933861">
        <w:rPr>
          <w:sz w:val="12"/>
        </w:rPr>
        <w:t>organisation</w:t>
      </w:r>
      <w:proofErr w:type="spellEnd"/>
      <w:r w:rsidRPr="00933861">
        <w:rPr>
          <w:sz w:val="12"/>
        </w:rPr>
        <w:t xml:space="preserve">. Instead of transforming it, even the best-intending comrades quickly become interpellated into state-loyalist subjects. In addition, </w:t>
      </w:r>
      <w:proofErr w:type="spellStart"/>
      <w:r w:rsidRPr="00933861">
        <w:rPr>
          <w:sz w:val="12"/>
        </w:rPr>
        <w:t>Labourism</w:t>
      </w:r>
      <w:proofErr w:type="spellEnd"/>
      <w:r w:rsidRPr="00933861">
        <w:rPr>
          <w:sz w:val="12"/>
        </w:rPr>
        <w:t xml:space="preserve">, as the political manifestation of </w:t>
      </w:r>
      <w:r w:rsidRPr="006E09BB">
        <w:rPr>
          <w:rStyle w:val="StyleUnderline"/>
        </w:rPr>
        <w:t>legalistic state-loyalism</w:t>
      </w:r>
      <w:r w:rsidRPr="00933861">
        <w:rPr>
          <w:sz w:val="12"/>
        </w:rPr>
        <w:t xml:space="preserve">, ties the party and its </w:t>
      </w:r>
      <w:proofErr w:type="spellStart"/>
      <w:r w:rsidRPr="00933861">
        <w:rPr>
          <w:sz w:val="12"/>
        </w:rPr>
        <w:t>programme</w:t>
      </w:r>
      <w:proofErr w:type="spellEnd"/>
      <w:r w:rsidRPr="00933861">
        <w:rPr>
          <w:sz w:val="12"/>
        </w:rPr>
        <w:t xml:space="preserv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4C4E7E99" w14:textId="77777777" w:rsidR="006B3FA7" w:rsidRPr="0065674F" w:rsidRDefault="006B3FA7" w:rsidP="006B3FA7">
      <w:pPr>
        <w:rPr>
          <w:sz w:val="4"/>
          <w:szCs w:val="4"/>
        </w:rPr>
      </w:pPr>
      <w:proofErr w:type="spellStart"/>
      <w:r w:rsidRPr="0065674F">
        <w:rPr>
          <w:sz w:val="4"/>
          <w:szCs w:val="4"/>
        </w:rPr>
        <w:t>Macnair</w:t>
      </w:r>
      <w:proofErr w:type="spellEnd"/>
      <w:r w:rsidRPr="0065674F">
        <w:rPr>
          <w:sz w:val="4"/>
          <w:szCs w:val="4"/>
        </w:rPr>
        <w:t xml:space="preserve">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65674F">
        <w:rPr>
          <w:sz w:val="4"/>
          <w:szCs w:val="4"/>
        </w:rPr>
        <w:t>Labour</w:t>
      </w:r>
      <w:proofErr w:type="spellEnd"/>
      <w:r w:rsidRPr="0065674F">
        <w:rPr>
          <w:sz w:val="4"/>
          <w:szCs w:val="4"/>
        </w:rPr>
        <w:t xml:space="preserve"> Party to the British state. For </w:t>
      </w:r>
      <w:proofErr w:type="spellStart"/>
      <w:r w:rsidRPr="0065674F">
        <w:rPr>
          <w:sz w:val="4"/>
          <w:szCs w:val="4"/>
        </w:rPr>
        <w:t>Macnair</w:t>
      </w:r>
      <w:proofErr w:type="spellEnd"/>
      <w:r w:rsidRPr="0065674F">
        <w:rPr>
          <w:sz w:val="4"/>
          <w:szCs w:val="4"/>
        </w:rPr>
        <w:t xml:space="preserve">, the </w:t>
      </w:r>
      <w:proofErr w:type="spellStart"/>
      <w:r w:rsidRPr="0065674F">
        <w:rPr>
          <w:sz w:val="4"/>
          <w:szCs w:val="4"/>
        </w:rPr>
        <w:t>Labour</w:t>
      </w:r>
      <w:proofErr w:type="spellEnd"/>
      <w:r w:rsidRPr="0065674F">
        <w:rPr>
          <w:sz w:val="4"/>
          <w:szCs w:val="4"/>
        </w:rPr>
        <w:t xml:space="preserve"> Left, by </w:t>
      </w:r>
      <w:proofErr w:type="spellStart"/>
      <w:r w:rsidRPr="0065674F">
        <w:rPr>
          <w:sz w:val="4"/>
          <w:szCs w:val="4"/>
        </w:rPr>
        <w:t>organising</w:t>
      </w:r>
      <w:proofErr w:type="spellEnd"/>
      <w:r w:rsidRPr="0065674F">
        <w:rPr>
          <w:sz w:val="4"/>
          <w:szCs w:val="4"/>
        </w:rPr>
        <w:t xml:space="preserve"> only according to its left-</w:t>
      </w:r>
      <w:proofErr w:type="spellStart"/>
      <w:r w:rsidRPr="0065674F">
        <w:rPr>
          <w:sz w:val="4"/>
          <w:szCs w:val="4"/>
        </w:rPr>
        <w:t>labourist</w:t>
      </w:r>
      <w:proofErr w:type="spellEnd"/>
      <w:r w:rsidRPr="0065674F">
        <w:rPr>
          <w:sz w:val="4"/>
          <w:szCs w:val="4"/>
        </w:rPr>
        <w:t xml:space="preserve"> purposes, only serves to prepare the next generation of the </w:t>
      </w:r>
      <w:proofErr w:type="spellStart"/>
      <w:r w:rsidRPr="0065674F">
        <w:rPr>
          <w:sz w:val="4"/>
          <w:szCs w:val="4"/>
        </w:rPr>
        <w:t>Labour</w:t>
      </w:r>
      <w:proofErr w:type="spellEnd"/>
      <w:r w:rsidRPr="0065674F">
        <w:rPr>
          <w:sz w:val="4"/>
          <w:szCs w:val="4"/>
        </w:rPr>
        <w:t xml:space="preserve"> Right. Only by campaigning for our purposes, for our immediate minimal and maximal communist demands, can we avoid being sucked into left-</w:t>
      </w:r>
      <w:proofErr w:type="spellStart"/>
      <w:r w:rsidRPr="0065674F">
        <w:rPr>
          <w:sz w:val="4"/>
          <w:szCs w:val="4"/>
        </w:rPr>
        <w:t>Labourist</w:t>
      </w:r>
      <w:proofErr w:type="spellEnd"/>
      <w:r w:rsidRPr="0065674F">
        <w:rPr>
          <w:sz w:val="4"/>
          <w:szCs w:val="4"/>
        </w:rPr>
        <w:t xml:space="preserve"> politics.</w:t>
      </w:r>
    </w:p>
    <w:p w14:paraId="7A5B9C07" w14:textId="77777777" w:rsidR="006B3FA7" w:rsidRPr="0065674F" w:rsidRDefault="006B3FA7" w:rsidP="006B3FA7">
      <w:pPr>
        <w:rPr>
          <w:sz w:val="4"/>
          <w:szCs w:val="4"/>
        </w:rPr>
      </w:pPr>
      <w:r w:rsidRPr="0065674F">
        <w:rPr>
          <w:sz w:val="4"/>
          <w:szCs w:val="4"/>
        </w:rPr>
        <w:t>This is not to say we should treat Left-</w:t>
      </w:r>
      <w:proofErr w:type="spellStart"/>
      <w:r w:rsidRPr="0065674F">
        <w:rPr>
          <w:sz w:val="4"/>
          <w:szCs w:val="4"/>
        </w:rPr>
        <w:t>Labourites</w:t>
      </w:r>
      <w:proofErr w:type="spellEnd"/>
      <w:r w:rsidRPr="0065674F">
        <w:rPr>
          <w:sz w:val="4"/>
          <w:szCs w:val="4"/>
        </w:rPr>
        <w:t xml:space="preserve"> in a “Class Against Class” sectarianism or refuse mass participation in any broader formation and relegate ourselves to pure sect reproduction. Any future engagement with the left wing of </w:t>
      </w:r>
      <w:proofErr w:type="spellStart"/>
      <w:r w:rsidRPr="0065674F">
        <w:rPr>
          <w:sz w:val="4"/>
          <w:szCs w:val="4"/>
        </w:rPr>
        <w:t>Labour</w:t>
      </w:r>
      <w:proofErr w:type="spellEnd"/>
      <w:r w:rsidRPr="0065674F">
        <w:rPr>
          <w:sz w:val="4"/>
          <w:szCs w:val="4"/>
        </w:rPr>
        <w:t xml:space="preserve"> should heed the lessons of the National </w:t>
      </w:r>
      <w:proofErr w:type="gramStart"/>
      <w:r w:rsidRPr="0065674F">
        <w:rPr>
          <w:sz w:val="4"/>
          <w:szCs w:val="4"/>
        </w:rPr>
        <w:t>Left Wing</w:t>
      </w:r>
      <w:proofErr w:type="gramEnd"/>
      <w:r w:rsidRPr="0065674F">
        <w:rPr>
          <w:sz w:val="4"/>
          <w:szCs w:val="4"/>
        </w:rPr>
        <w:t xml:space="preserve"> Movement (NLWM) of the 1920s, where the CPGB attempted to cohere a Left Wing within </w:t>
      </w:r>
      <w:proofErr w:type="spellStart"/>
      <w:r w:rsidRPr="0065674F">
        <w:rPr>
          <w:sz w:val="4"/>
          <w:szCs w:val="4"/>
        </w:rPr>
        <w:t>Labour</w:t>
      </w:r>
      <w:proofErr w:type="spellEnd"/>
      <w:r w:rsidRPr="0065674F">
        <w:rPr>
          <w:sz w:val="4"/>
          <w:szCs w:val="4"/>
        </w:rPr>
        <w:t xml:space="preserve"> as a bridge to communist politics. Any tactical engagement and partial unity with reformist elements of the </w:t>
      </w:r>
      <w:proofErr w:type="spellStart"/>
      <w:r w:rsidRPr="0065674F">
        <w:rPr>
          <w:sz w:val="4"/>
          <w:szCs w:val="4"/>
        </w:rPr>
        <w:t>labour</w:t>
      </w:r>
      <w:proofErr w:type="spellEnd"/>
      <w:r w:rsidRPr="0065674F">
        <w:rPr>
          <w:sz w:val="4"/>
          <w:szCs w:val="4"/>
        </w:rPr>
        <w:t xml:space="preserve"> movement must be based on us defending communist politics, not us pretending to be </w:t>
      </w:r>
      <w:proofErr w:type="gramStart"/>
      <w:r w:rsidRPr="0065674F">
        <w:rPr>
          <w:sz w:val="4"/>
          <w:szCs w:val="4"/>
        </w:rPr>
        <w:t>left-</w:t>
      </w:r>
      <w:proofErr w:type="spellStart"/>
      <w:r w:rsidRPr="0065674F">
        <w:rPr>
          <w:sz w:val="4"/>
          <w:szCs w:val="4"/>
        </w:rPr>
        <w:t>Labourites</w:t>
      </w:r>
      <w:proofErr w:type="spellEnd"/>
      <w:proofErr w:type="gramEnd"/>
      <w:r w:rsidRPr="0065674F">
        <w:rPr>
          <w:sz w:val="4"/>
          <w:szCs w:val="4"/>
        </w:rPr>
        <w:t xml:space="preserve">. This necessitates our party, our </w:t>
      </w:r>
      <w:proofErr w:type="gramStart"/>
      <w:r w:rsidRPr="0065674F">
        <w:rPr>
          <w:sz w:val="4"/>
          <w:szCs w:val="4"/>
        </w:rPr>
        <w:t>publications</w:t>
      </w:r>
      <w:proofErr w:type="gramEnd"/>
      <w:r w:rsidRPr="0065674F">
        <w:rPr>
          <w:sz w:val="4"/>
          <w:szCs w:val="4"/>
        </w:rPr>
        <w:t xml:space="preserve"> and our electoral interventions outside of </w:t>
      </w:r>
      <w:proofErr w:type="spellStart"/>
      <w:r w:rsidRPr="0065674F">
        <w:rPr>
          <w:sz w:val="4"/>
          <w:szCs w:val="4"/>
        </w:rPr>
        <w:t>Labour</w:t>
      </w:r>
      <w:proofErr w:type="spellEnd"/>
      <w:r w:rsidRPr="0065674F">
        <w:rPr>
          <w:sz w:val="4"/>
          <w:szCs w:val="4"/>
        </w:rPr>
        <w:t xml:space="preserve"> Party structures. Otherwise, we risk subordinating our politics within a fundamentally state-loyalist </w:t>
      </w:r>
      <w:proofErr w:type="spellStart"/>
      <w:r w:rsidRPr="0065674F">
        <w:rPr>
          <w:sz w:val="4"/>
          <w:szCs w:val="4"/>
        </w:rPr>
        <w:t>organisation</w:t>
      </w:r>
      <w:proofErr w:type="spellEnd"/>
      <w:r w:rsidRPr="0065674F">
        <w:rPr>
          <w:sz w:val="4"/>
          <w:szCs w:val="4"/>
        </w:rPr>
        <w:t xml:space="preserve">, inevitably liquidating Marxist politics and </w:t>
      </w:r>
      <w:proofErr w:type="spellStart"/>
      <w:r w:rsidRPr="0065674F">
        <w:rPr>
          <w:sz w:val="4"/>
          <w:szCs w:val="4"/>
        </w:rPr>
        <w:t>programme</w:t>
      </w:r>
      <w:proofErr w:type="spellEnd"/>
      <w:r w:rsidRPr="0065674F">
        <w:rPr>
          <w:sz w:val="4"/>
          <w:szCs w:val="4"/>
        </w:rPr>
        <w:t>.</w:t>
      </w:r>
    </w:p>
    <w:p w14:paraId="277DC0B1" w14:textId="77777777" w:rsidR="006B3FA7" w:rsidRPr="0065674F" w:rsidRDefault="006B3FA7" w:rsidP="006B3FA7">
      <w:pPr>
        <w:rPr>
          <w:sz w:val="4"/>
          <w:szCs w:val="4"/>
        </w:rPr>
      </w:pPr>
      <w:r w:rsidRPr="0065674F">
        <w:rPr>
          <w:sz w:val="4"/>
          <w:szCs w:val="4"/>
        </w:rPr>
        <w:t xml:space="preserve">Attempting a shortcut out of the current fragmentation and </w:t>
      </w:r>
      <w:proofErr w:type="spellStart"/>
      <w:r w:rsidRPr="0065674F">
        <w:rPr>
          <w:sz w:val="4"/>
          <w:szCs w:val="4"/>
        </w:rPr>
        <w:t>disorganisation</w:t>
      </w:r>
      <w:proofErr w:type="spellEnd"/>
      <w:r w:rsidRPr="0065674F">
        <w:rPr>
          <w:sz w:val="4"/>
          <w:szCs w:val="4"/>
        </w:rPr>
        <w:t xml:space="preserve"> of the Marxist Left via entryism will also never succeed because the rightwing leaders of any reformist party, whether </w:t>
      </w:r>
      <w:proofErr w:type="spellStart"/>
      <w:r w:rsidRPr="0065674F">
        <w:rPr>
          <w:sz w:val="4"/>
          <w:szCs w:val="4"/>
        </w:rPr>
        <w:t>Labour</w:t>
      </w:r>
      <w:proofErr w:type="spellEnd"/>
      <w:r w:rsidRPr="0065674F">
        <w:rPr>
          <w:sz w:val="4"/>
          <w:szCs w:val="4"/>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w:t>
      </w:r>
      <w:proofErr w:type="gramStart"/>
      <w:r w:rsidRPr="0065674F">
        <w:rPr>
          <w:sz w:val="4"/>
          <w:szCs w:val="4"/>
        </w:rPr>
        <w:t>small</w:t>
      </w:r>
      <w:proofErr w:type="gramEnd"/>
      <w:r w:rsidRPr="0065674F">
        <w:rPr>
          <w:sz w:val="4"/>
          <w:szCs w:val="4"/>
        </w:rPr>
        <w:t xml:space="preserve"> we fall below the leadership’s radar, which by necessity means the rejection of spreading our ideas to the majority of the working class. Relating to any non-communist party or </w:t>
      </w:r>
      <w:proofErr w:type="spellStart"/>
      <w:r w:rsidRPr="0065674F">
        <w:rPr>
          <w:sz w:val="4"/>
          <w:szCs w:val="4"/>
        </w:rPr>
        <w:t>organisation</w:t>
      </w:r>
      <w:proofErr w:type="spellEnd"/>
      <w:r w:rsidRPr="0065674F">
        <w:rPr>
          <w:sz w:val="4"/>
          <w:szCs w:val="4"/>
        </w:rPr>
        <w:t xml:space="preserve"> is a tactic applied in addition to a strategy of patient independence.</w:t>
      </w:r>
    </w:p>
    <w:p w14:paraId="1E55FB6D" w14:textId="77777777" w:rsidR="006B3FA7" w:rsidRPr="0065674F" w:rsidRDefault="006B3FA7" w:rsidP="006B3FA7">
      <w:pPr>
        <w:rPr>
          <w:sz w:val="4"/>
          <w:szCs w:val="4"/>
        </w:rPr>
      </w:pPr>
      <w:r w:rsidRPr="0065674F">
        <w:rPr>
          <w:sz w:val="4"/>
          <w:szCs w:val="4"/>
        </w:rPr>
        <w:t>The Existing Far Left</w:t>
      </w:r>
    </w:p>
    <w:p w14:paraId="639B561E" w14:textId="77777777" w:rsidR="006B3FA7" w:rsidRPr="0065674F" w:rsidRDefault="006B3FA7" w:rsidP="006B3FA7">
      <w:pPr>
        <w:rPr>
          <w:sz w:val="4"/>
          <w:szCs w:val="4"/>
        </w:rPr>
      </w:pPr>
      <w:r w:rsidRPr="0065674F">
        <w:rPr>
          <w:sz w:val="4"/>
          <w:szCs w:val="4"/>
        </w:rPr>
        <w:t>The Bureaucratic Centralists</w:t>
      </w:r>
    </w:p>
    <w:p w14:paraId="5943AEB7" w14:textId="77777777" w:rsidR="006B3FA7" w:rsidRPr="0065674F" w:rsidRDefault="006B3FA7" w:rsidP="006B3FA7">
      <w:pPr>
        <w:rPr>
          <w:sz w:val="4"/>
          <w:szCs w:val="4"/>
        </w:rPr>
      </w:pPr>
      <w:r w:rsidRPr="0065674F">
        <w:rPr>
          <w:sz w:val="4"/>
          <w:szCs w:val="4"/>
        </w:rPr>
        <w:t xml:space="preserve">The recurring structural characteristics of </w:t>
      </w:r>
      <w:proofErr w:type="gramStart"/>
      <w:r w:rsidRPr="0065674F">
        <w:rPr>
          <w:sz w:val="4"/>
          <w:szCs w:val="4"/>
        </w:rPr>
        <w:t>the vast majority of</w:t>
      </w:r>
      <w:proofErr w:type="gramEnd"/>
      <w:r w:rsidRPr="0065674F">
        <w:rPr>
          <w:sz w:val="4"/>
          <w:szCs w:val="4"/>
        </w:rPr>
        <w:t xml:space="preserve"> Marxist </w:t>
      </w:r>
      <w:proofErr w:type="spellStart"/>
      <w:r w:rsidRPr="0065674F">
        <w:rPr>
          <w:sz w:val="4"/>
          <w:szCs w:val="4"/>
        </w:rPr>
        <w:t>organisations</w:t>
      </w:r>
      <w:proofErr w:type="spellEnd"/>
      <w:r w:rsidRPr="0065674F">
        <w:rPr>
          <w:sz w:val="4"/>
          <w:szCs w:val="4"/>
        </w:rPr>
        <w:t xml:space="preserve"> in Britain (and worldwide) are a combination of bureaucratic centralism, i.e. the domination of the party </w:t>
      </w:r>
      <w:proofErr w:type="spellStart"/>
      <w:r w:rsidRPr="0065674F">
        <w:rPr>
          <w:sz w:val="4"/>
          <w:szCs w:val="4"/>
        </w:rPr>
        <w:t>centre</w:t>
      </w:r>
      <w:proofErr w:type="spellEnd"/>
      <w:r w:rsidRPr="0065674F">
        <w:rPr>
          <w:sz w:val="4"/>
          <w:szCs w:val="4"/>
        </w:rPr>
        <w:t xml:space="preserve"> over its branches and its denial of any semblance of internal democracy and unity over some specific theoretical dogma –and some textbook understanding of Lenin and the </w:t>
      </w:r>
      <w:proofErr w:type="spellStart"/>
      <w:r w:rsidRPr="0065674F">
        <w:rPr>
          <w:sz w:val="4"/>
          <w:szCs w:val="4"/>
        </w:rPr>
        <w:t>Comintern</w:t>
      </w:r>
      <w:proofErr w:type="spellEnd"/>
      <w:r w:rsidRPr="0065674F">
        <w:rPr>
          <w:sz w:val="4"/>
          <w:szCs w:val="4"/>
        </w:rPr>
        <w:t xml:space="preserve">– rather than unity on the acceptance a common political programme4. </w:t>
      </w:r>
      <w:proofErr w:type="gramStart"/>
      <w:r w:rsidRPr="0065674F">
        <w:rPr>
          <w:sz w:val="4"/>
          <w:szCs w:val="4"/>
        </w:rPr>
        <w:t>Both of these</w:t>
      </w:r>
      <w:proofErr w:type="gramEnd"/>
      <w:r w:rsidRPr="0065674F">
        <w:rPr>
          <w:sz w:val="4"/>
          <w:szCs w:val="4"/>
        </w:rPr>
        <w:t xml:space="preserv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w:t>
      </w:r>
      <w:proofErr w:type="spellStart"/>
      <w:r w:rsidRPr="0065674F">
        <w:rPr>
          <w:sz w:val="4"/>
          <w:szCs w:val="4"/>
        </w:rPr>
        <w:t>organising</w:t>
      </w:r>
      <w:proofErr w:type="spellEnd"/>
      <w:r w:rsidRPr="0065674F">
        <w:rPr>
          <w:sz w:val="4"/>
          <w:szCs w:val="4"/>
        </w:rPr>
        <w:t xml:space="preserve"> deals with similar issues without much luck. They are a matter of mistaken political choices throughout the history of the worker movement.</w:t>
      </w:r>
    </w:p>
    <w:p w14:paraId="149278F3" w14:textId="77777777" w:rsidR="006B3FA7" w:rsidRPr="0065674F" w:rsidRDefault="006B3FA7" w:rsidP="006B3FA7">
      <w:pPr>
        <w:rPr>
          <w:sz w:val="4"/>
          <w:szCs w:val="4"/>
        </w:rPr>
      </w:pPr>
      <w:r w:rsidRPr="0065674F">
        <w:rPr>
          <w:sz w:val="4"/>
          <w:szCs w:val="4"/>
        </w:rPr>
        <w:t xml:space="preserve">On the one hand, this bureaucratic centralism is the outcome of how the </w:t>
      </w:r>
      <w:proofErr w:type="spellStart"/>
      <w:r w:rsidRPr="0065674F">
        <w:rPr>
          <w:sz w:val="4"/>
          <w:szCs w:val="4"/>
        </w:rPr>
        <w:t>Comintern</w:t>
      </w:r>
      <w:proofErr w:type="spellEnd"/>
      <w:r w:rsidRPr="0065674F">
        <w:rPr>
          <w:sz w:val="4"/>
          <w:szCs w:val="4"/>
        </w:rPr>
        <w:t xml:space="preserve"> tried to </w:t>
      </w:r>
      <w:proofErr w:type="spellStart"/>
      <w:r w:rsidRPr="0065674F">
        <w:rPr>
          <w:sz w:val="4"/>
          <w:szCs w:val="4"/>
        </w:rPr>
        <w:t>theorise</w:t>
      </w:r>
      <w:proofErr w:type="spellEnd"/>
      <w:r w:rsidRPr="0065674F">
        <w:rPr>
          <w:sz w:val="4"/>
          <w:szCs w:val="4"/>
        </w:rPr>
        <w:t xml:space="preserve"> political parties after WW1 and </w:t>
      </w:r>
      <w:proofErr w:type="spellStart"/>
      <w:r w:rsidRPr="0065674F">
        <w:rPr>
          <w:sz w:val="4"/>
          <w:szCs w:val="4"/>
        </w:rPr>
        <w:t>formalise</w:t>
      </w:r>
      <w:proofErr w:type="spellEnd"/>
      <w:r w:rsidRPr="0065674F">
        <w:rPr>
          <w:sz w:val="4"/>
          <w:szCs w:val="4"/>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65674F">
        <w:rPr>
          <w:sz w:val="4"/>
          <w:szCs w:val="4"/>
        </w:rPr>
        <w:t>Labour</w:t>
      </w:r>
      <w:proofErr w:type="spellEnd"/>
      <w:r w:rsidRPr="0065674F">
        <w:rPr>
          <w:sz w:val="4"/>
          <w:szCs w:val="4"/>
        </w:rPr>
        <w:t xml:space="preserve"> Party (RSDLP) and others, operated before that.</w:t>
      </w:r>
    </w:p>
    <w:p w14:paraId="5236CD48" w14:textId="77777777" w:rsidR="006B3FA7" w:rsidRPr="0065674F" w:rsidRDefault="006B3FA7" w:rsidP="006B3FA7">
      <w:pPr>
        <w:rPr>
          <w:sz w:val="4"/>
          <w:szCs w:val="4"/>
        </w:rPr>
      </w:pPr>
      <w:r w:rsidRPr="0065674F">
        <w:rPr>
          <w:sz w:val="4"/>
          <w:szCs w:val="4"/>
        </w:rPr>
        <w:t xml:space="preserve">In addition, this </w:t>
      </w:r>
      <w:proofErr w:type="spellStart"/>
      <w:r w:rsidRPr="0065674F">
        <w:rPr>
          <w:sz w:val="4"/>
          <w:szCs w:val="4"/>
        </w:rPr>
        <w:t>theorisation</w:t>
      </w:r>
      <w:proofErr w:type="spellEnd"/>
      <w:r w:rsidRPr="0065674F">
        <w:rPr>
          <w:sz w:val="4"/>
          <w:szCs w:val="4"/>
        </w:rPr>
        <w:t xml:space="preserve"> and political practice of the bureaucratic centralist model of the “Leninist” party becomes hegemonic within Marxist groups because, as </w:t>
      </w:r>
      <w:proofErr w:type="spellStart"/>
      <w:r w:rsidRPr="0065674F">
        <w:rPr>
          <w:sz w:val="4"/>
          <w:szCs w:val="4"/>
        </w:rPr>
        <w:t>Macnair</w:t>
      </w:r>
      <w:proofErr w:type="spellEnd"/>
      <w:r w:rsidRPr="0065674F">
        <w:rPr>
          <w:sz w:val="4"/>
          <w:szCs w:val="4"/>
        </w:rPr>
        <w:t xml:space="preserve"> argues, capitalism pressures workers’ </w:t>
      </w:r>
      <w:proofErr w:type="spellStart"/>
      <w:r w:rsidRPr="0065674F">
        <w:rPr>
          <w:sz w:val="4"/>
          <w:szCs w:val="4"/>
        </w:rPr>
        <w:t>organisations</w:t>
      </w:r>
      <w:proofErr w:type="spellEnd"/>
      <w:r w:rsidRPr="0065674F">
        <w:rPr>
          <w:sz w:val="4"/>
          <w:szCs w:val="4"/>
        </w:rPr>
        <w:t xml:space="preserve"> to employ full-timers and “cadre” to reproduce themselves. This exacerbates this managerialism, with the full-timers finding the “Bolshevik” model convenient for their reproduction.</w:t>
      </w:r>
    </w:p>
    <w:p w14:paraId="1B6E162E" w14:textId="77777777" w:rsidR="006B3FA7" w:rsidRPr="0065674F" w:rsidRDefault="006B3FA7" w:rsidP="006B3FA7">
      <w:pPr>
        <w:rPr>
          <w:sz w:val="4"/>
          <w:szCs w:val="4"/>
        </w:rPr>
      </w:pPr>
      <w:r w:rsidRPr="0065674F">
        <w:rPr>
          <w:sz w:val="4"/>
          <w:szCs w:val="4"/>
        </w:rPr>
        <w:t xml:space="preserve">An important argument in </w:t>
      </w:r>
      <w:proofErr w:type="spellStart"/>
      <w:r w:rsidRPr="0065674F">
        <w:rPr>
          <w:sz w:val="4"/>
          <w:szCs w:val="4"/>
        </w:rPr>
        <w:t>Macnair’s</w:t>
      </w:r>
      <w:proofErr w:type="spellEnd"/>
      <w:r w:rsidRPr="0065674F">
        <w:rPr>
          <w:sz w:val="4"/>
          <w:szCs w:val="4"/>
        </w:rPr>
        <w:t xml:space="preserve"> Revolutionary Strategy is that due to the historical “lessons” Marxists draw from the </w:t>
      </w:r>
      <w:proofErr w:type="spellStart"/>
      <w:r w:rsidRPr="0065674F">
        <w:rPr>
          <w:sz w:val="4"/>
          <w:szCs w:val="4"/>
        </w:rPr>
        <w:t>Comintern</w:t>
      </w:r>
      <w:proofErr w:type="spellEnd"/>
      <w:r w:rsidRPr="0065674F">
        <w:rPr>
          <w:sz w:val="4"/>
          <w:szCs w:val="4"/>
        </w:rPr>
        <w:t xml:space="preserve">, these bureaucratic centralist </w:t>
      </w:r>
      <w:proofErr w:type="spellStart"/>
      <w:r w:rsidRPr="0065674F">
        <w:rPr>
          <w:sz w:val="4"/>
          <w:szCs w:val="4"/>
        </w:rPr>
        <w:t>organisations</w:t>
      </w:r>
      <w:proofErr w:type="spellEnd"/>
      <w:r w:rsidRPr="0065674F">
        <w:rPr>
          <w:sz w:val="4"/>
          <w:szCs w:val="4"/>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65674F">
        <w:rPr>
          <w:sz w:val="4"/>
          <w:szCs w:val="4"/>
        </w:rPr>
        <w:t>organisations</w:t>
      </w:r>
      <w:proofErr w:type="spellEnd"/>
      <w:r w:rsidRPr="0065674F">
        <w:rPr>
          <w:sz w:val="4"/>
          <w:szCs w:val="4"/>
        </w:rPr>
        <w:t xml:space="preserve"> are not democratic but, as </w:t>
      </w:r>
      <w:proofErr w:type="spellStart"/>
      <w:r w:rsidRPr="0065674F">
        <w:rPr>
          <w:sz w:val="4"/>
          <w:szCs w:val="4"/>
        </w:rPr>
        <w:t>Macnair</w:t>
      </w:r>
      <w:proofErr w:type="spellEnd"/>
      <w:r w:rsidRPr="0065674F">
        <w:rPr>
          <w:sz w:val="4"/>
          <w:szCs w:val="4"/>
        </w:rPr>
        <w:t xml:space="preserve"> stresses, “they are either no more democratic than the capitalist parliamentary constitutional regime … or that they are </w:t>
      </w:r>
      <w:proofErr w:type="spellStart"/>
      <w:r w:rsidRPr="0065674F">
        <w:rPr>
          <w:sz w:val="4"/>
          <w:szCs w:val="4"/>
        </w:rPr>
        <w:t>characterised</w:t>
      </w:r>
      <w:proofErr w:type="spellEnd"/>
      <w:r w:rsidRPr="0065674F">
        <w:rPr>
          <w:sz w:val="4"/>
          <w:szCs w:val="4"/>
        </w:rPr>
        <w:t xml:space="preserve"> by bureaucratic tyranny just like Stalinism”5.</w:t>
      </w:r>
    </w:p>
    <w:p w14:paraId="6955A013" w14:textId="77777777" w:rsidR="006B3FA7" w:rsidRPr="00933861" w:rsidRDefault="006B3FA7" w:rsidP="006B3FA7">
      <w:pPr>
        <w:rPr>
          <w:sz w:val="12"/>
        </w:rPr>
      </w:pPr>
      <w:r w:rsidRPr="00933861">
        <w:rPr>
          <w:sz w:val="12"/>
        </w:rPr>
        <w:t>The Liquidationists</w:t>
      </w:r>
    </w:p>
    <w:p w14:paraId="14EAF00B" w14:textId="77777777" w:rsidR="006B3FA7" w:rsidRPr="002D022A" w:rsidRDefault="006B3FA7" w:rsidP="006B3FA7">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w:t>
      </w:r>
      <w:proofErr w:type="spellStart"/>
      <w:r w:rsidRPr="002D022A">
        <w:rPr>
          <w:rStyle w:val="StyleUnderline"/>
        </w:rPr>
        <w:t>organisers</w:t>
      </w:r>
      <w:proofErr w:type="spellEnd"/>
      <w:r w:rsidRPr="002D022A">
        <w:rPr>
          <w:rStyle w:val="StyleUnderline"/>
        </w:rPr>
        <w:t xml:space="preserve">”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proofErr w:type="spellStart"/>
      <w:r w:rsidRPr="00D63527">
        <w:rPr>
          <w:rStyle w:val="Emphasis"/>
          <w:highlight w:val="green"/>
        </w:rPr>
        <w:t>local</w:t>
      </w:r>
      <w:r w:rsidRPr="00D63527">
        <w:rPr>
          <w:sz w:val="2"/>
          <w:szCs w:val="2"/>
        </w:rPr>
        <w:t>activ</w:t>
      </w:r>
      <w:r w:rsidRPr="00D63527">
        <w:rPr>
          <w:rStyle w:val="Emphasis"/>
          <w:highlight w:val="green"/>
        </w:rPr>
        <w:t>ism</w:t>
      </w:r>
      <w:proofErr w:type="spellEnd"/>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proofErr w:type="spellStart"/>
      <w:r w:rsidRPr="00AA3319">
        <w:rPr>
          <w:rStyle w:val="Emphasis"/>
          <w:highlight w:val="green"/>
        </w:rPr>
        <w:t>movementism</w:t>
      </w:r>
      <w:proofErr w:type="spellEnd"/>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14078222" w14:textId="77777777" w:rsidR="006B3FA7" w:rsidRPr="00933861" w:rsidRDefault="006B3FA7" w:rsidP="006B3FA7">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proofErr w:type="spellStart"/>
      <w:r w:rsidRPr="00F60F68">
        <w:rPr>
          <w:rStyle w:val="Emphasis"/>
          <w:highlight w:val="green"/>
        </w:rPr>
        <w:t>tailism</w:t>
      </w:r>
      <w:proofErr w:type="spellEnd"/>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 xml:space="preserve">Within this current, there is a trend to abandon the Marxist conception of ‘political action’ as the “conquest of political power for the working class” in </w:t>
      </w:r>
      <w:proofErr w:type="spellStart"/>
      <w:r w:rsidRPr="00933861">
        <w:rPr>
          <w:sz w:val="12"/>
        </w:rPr>
        <w:t>favour</w:t>
      </w:r>
      <w:proofErr w:type="spellEnd"/>
      <w:r w:rsidRPr="00933861">
        <w:rPr>
          <w:sz w:val="12"/>
        </w:rPr>
        <w:t xml:space="preserve"> of ‘anti-parliamentarism’ and a fetish of the insurrectionary mass strike.</w:t>
      </w:r>
    </w:p>
    <w:p w14:paraId="7F18054D" w14:textId="77777777" w:rsidR="006B3FA7" w:rsidRPr="00933861" w:rsidRDefault="006B3FA7" w:rsidP="006B3FA7">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w:t>
      </w:r>
      <w:proofErr w:type="spellStart"/>
      <w:r w:rsidRPr="00933861">
        <w:rPr>
          <w:sz w:val="12"/>
        </w:rPr>
        <w:t>organisational</w:t>
      </w:r>
      <w:proofErr w:type="spellEnd"/>
      <w:r w:rsidRPr="00933861">
        <w:rPr>
          <w:sz w:val="12"/>
        </w:rPr>
        <w:t xml:space="preserve">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xml:space="preserve">”, whose </w:t>
      </w:r>
      <w:proofErr w:type="spellStart"/>
      <w:r w:rsidRPr="00BD6E53">
        <w:rPr>
          <w:rStyle w:val="StyleUnderline"/>
        </w:rPr>
        <w:t>organising</w:t>
      </w:r>
      <w:proofErr w:type="spellEnd"/>
      <w:r w:rsidRPr="00BD6E53">
        <w:rPr>
          <w:rStyle w:val="StyleUnderline"/>
        </w:rPr>
        <w:t xml:space="preserve"> depends on linking together a narrow selection of like-minded individuals as the agents of </w:t>
      </w:r>
      <w:proofErr w:type="spellStart"/>
      <w:r w:rsidRPr="00BD6E53">
        <w:rPr>
          <w:rStyle w:val="StyleUnderline"/>
        </w:rPr>
        <w:t>mobilisation</w:t>
      </w:r>
      <w:proofErr w:type="spellEnd"/>
      <w:r w:rsidRPr="00BD6E53">
        <w:rPr>
          <w:rStyle w:val="StyleUnderline"/>
        </w:rPr>
        <w:t xml:space="preserve"> and change.</w:t>
      </w:r>
      <w:r w:rsidRPr="00933861">
        <w:rPr>
          <w:sz w:val="12"/>
        </w:rPr>
        <w:t xml:space="preserve"> Holmes accurately observes that </w:t>
      </w:r>
      <w:r w:rsidRPr="00CA620A">
        <w:rPr>
          <w:rStyle w:val="StyleUnderline"/>
        </w:rPr>
        <w:t xml:space="preserve">a significant aspect of their </w:t>
      </w:r>
      <w:proofErr w:type="spellStart"/>
      <w:r w:rsidRPr="00CA620A">
        <w:rPr>
          <w:rStyle w:val="StyleUnderline"/>
        </w:rPr>
        <w:t>organising</w:t>
      </w:r>
      <w:proofErr w:type="spellEnd"/>
      <w:r w:rsidRPr="00CA620A">
        <w:rPr>
          <w:rStyle w:val="StyleUnderline"/>
        </w:rPr>
        <w:t xml:space="preserve">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w:t>
      </w:r>
      <w:proofErr w:type="spellStart"/>
      <w:r w:rsidRPr="009B656F">
        <w:rPr>
          <w:rStyle w:val="StyleUnderline"/>
        </w:rPr>
        <w:t>horizontalist</w:t>
      </w:r>
      <w:proofErr w:type="spellEnd"/>
      <w:r w:rsidRPr="009B656F">
        <w:rPr>
          <w:rStyle w:val="StyleUnderline"/>
        </w:rPr>
        <w:t xml:space="preserve">’ </w:t>
      </w:r>
      <w:proofErr w:type="spellStart"/>
      <w:r w:rsidRPr="009B656F">
        <w:rPr>
          <w:rStyle w:val="StyleUnderline"/>
        </w:rPr>
        <w:t>organising</w:t>
      </w:r>
      <w:proofErr w:type="spellEnd"/>
      <w:r w:rsidRPr="009B656F">
        <w:rPr>
          <w:rStyle w:val="StyleUnderline"/>
        </w:rPr>
        <w:t xml:space="preserve"> </w:t>
      </w:r>
      <w:r w:rsidRPr="00CB1BB9">
        <w:rPr>
          <w:rStyle w:val="StyleUnderline"/>
          <w:highlight w:val="green"/>
        </w:rPr>
        <w:t>ends up allying itself with the traditional bureaucracies</w:t>
      </w:r>
      <w:r w:rsidRPr="00933861">
        <w:rPr>
          <w:sz w:val="12"/>
        </w:rPr>
        <w:t xml:space="preserve">, such as in the trade union movement”. This approach is simultaneously </w:t>
      </w:r>
      <w:proofErr w:type="spellStart"/>
      <w:r w:rsidRPr="00933861">
        <w:rPr>
          <w:sz w:val="12"/>
        </w:rPr>
        <w:t>substitutionist</w:t>
      </w:r>
      <w:proofErr w:type="spellEnd"/>
      <w:r w:rsidRPr="00933861">
        <w:rPr>
          <w:sz w:val="12"/>
        </w:rPr>
        <w:t xml:space="preserve"> regarding the worker movement, where only they and their immediate circle of “</w:t>
      </w:r>
      <w:proofErr w:type="spellStart"/>
      <w:r w:rsidRPr="00933861">
        <w:rPr>
          <w:sz w:val="12"/>
        </w:rPr>
        <w:t>organisers</w:t>
      </w:r>
      <w:proofErr w:type="spellEnd"/>
      <w:r w:rsidRPr="00933861">
        <w:rPr>
          <w:sz w:val="12"/>
        </w:rPr>
        <w:t xml:space="preserve">” are involved in conscious </w:t>
      </w:r>
      <w:proofErr w:type="spellStart"/>
      <w:r w:rsidRPr="00933861">
        <w:rPr>
          <w:sz w:val="12"/>
        </w:rPr>
        <w:t>organising</w:t>
      </w:r>
      <w:proofErr w:type="spellEnd"/>
      <w:r w:rsidRPr="00933861">
        <w:rPr>
          <w:sz w:val="12"/>
        </w:rPr>
        <w:t xml:space="preserve">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 xml:space="preserve">As </w:t>
      </w:r>
      <w:proofErr w:type="spellStart"/>
      <w:r w:rsidRPr="00933861">
        <w:rPr>
          <w:sz w:val="12"/>
        </w:rPr>
        <w:t>Macnair</w:t>
      </w:r>
      <w:proofErr w:type="spellEnd"/>
      <w:r w:rsidRPr="00933861">
        <w:rPr>
          <w:sz w:val="12"/>
        </w:rPr>
        <w:t xml:space="preserve"> accurately pointed out:</w:t>
      </w:r>
    </w:p>
    <w:p w14:paraId="57904897" w14:textId="77777777" w:rsidR="006B3FA7" w:rsidRPr="00933861" w:rsidRDefault="006B3FA7" w:rsidP="006B3FA7">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 xml:space="preserve">-ending them in </w:t>
      </w:r>
      <w:proofErr w:type="spellStart"/>
      <w:r w:rsidRPr="00933861">
        <w:rPr>
          <w:sz w:val="12"/>
        </w:rPr>
        <w:t>fetishising</w:t>
      </w:r>
      <w:proofErr w:type="spellEnd"/>
      <w:r w:rsidRPr="00933861">
        <w:rPr>
          <w:sz w:val="12"/>
        </w:rPr>
        <w:t xml:space="preserve"> one bit of media outrage, to </w:t>
      </w:r>
      <w:proofErr w:type="spellStart"/>
      <w:r w:rsidRPr="00933861">
        <w:rPr>
          <w:sz w:val="12"/>
        </w:rPr>
        <w:t>fetishising</w:t>
      </w:r>
      <w:proofErr w:type="spellEnd"/>
      <w:r w:rsidRPr="00933861">
        <w:rPr>
          <w:sz w:val="12"/>
        </w:rPr>
        <w:t xml:space="preserve"> another and opposite one.</w:t>
      </w:r>
    </w:p>
    <w:p w14:paraId="553DBF2B" w14:textId="77777777" w:rsidR="006B3FA7" w:rsidRPr="00822A5A" w:rsidRDefault="006B3FA7" w:rsidP="006B3FA7">
      <w:pPr>
        <w:rPr>
          <w:rStyle w:val="StyleUnderline"/>
        </w:rPr>
      </w:pPr>
      <w:r w:rsidRPr="00933861">
        <w:rPr>
          <w:sz w:val="12"/>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933861">
        <w:rPr>
          <w:sz w:val="12"/>
        </w:rPr>
        <w:t>actionism</w:t>
      </w:r>
      <w:proofErr w:type="spellEnd"/>
      <w:r w:rsidRPr="00933861">
        <w:rPr>
          <w:sz w:val="12"/>
        </w:rPr>
        <w:t xml:space="preserve">”. </w:t>
      </w:r>
      <w:r w:rsidRPr="00822A5A">
        <w:rPr>
          <w:rStyle w:val="StyleUnderline"/>
        </w:rPr>
        <w:t xml:space="preserve">Instead of the socialist movement achieving ideological and political hegemony over the proletariat by patiently winning it to its Marxist </w:t>
      </w:r>
      <w:proofErr w:type="spellStart"/>
      <w:r w:rsidRPr="00822A5A">
        <w:rPr>
          <w:rStyle w:val="StyleUnderline"/>
        </w:rPr>
        <w:t>programme</w:t>
      </w:r>
      <w:proofErr w:type="spellEnd"/>
      <w:r w:rsidRPr="00822A5A">
        <w:rPr>
          <w:rStyle w:val="StyleUnderline"/>
        </w:rPr>
        <w:t xml:space="preserv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 xml:space="preserve">can lead to a </w:t>
      </w:r>
      <w:proofErr w:type="spellStart"/>
      <w:r w:rsidRPr="00CA0DBF">
        <w:rPr>
          <w:rStyle w:val="StyleUnderline"/>
          <w:highlight w:val="green"/>
        </w:rPr>
        <w:t>mobilisation</w:t>
      </w:r>
      <w:proofErr w:type="spellEnd"/>
      <w:r w:rsidRPr="00CA0DBF">
        <w:rPr>
          <w:rStyle w:val="StyleUnderline"/>
          <w:highlight w:val="green"/>
        </w:rPr>
        <w:t>.</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3CDBA731" w14:textId="77777777" w:rsidR="006B3FA7" w:rsidRPr="00933861" w:rsidRDefault="006B3FA7" w:rsidP="006B3FA7">
      <w:pPr>
        <w:rPr>
          <w:sz w:val="12"/>
        </w:rPr>
      </w:pPr>
      <w:r w:rsidRPr="00933861">
        <w:rPr>
          <w:sz w:val="12"/>
        </w:rPr>
        <w:t xml:space="preserve">This naturally leads again to the weird way </w:t>
      </w:r>
      <w:proofErr w:type="spellStart"/>
      <w:r w:rsidRPr="00933861">
        <w:rPr>
          <w:sz w:val="12"/>
        </w:rPr>
        <w:t>movementist</w:t>
      </w:r>
      <w:proofErr w:type="spellEnd"/>
      <w:r w:rsidRPr="00933861">
        <w:rPr>
          <w:sz w:val="12"/>
        </w:rPr>
        <w:t xml:space="preserve"> politics unite with the bureaucratic </w:t>
      </w:r>
      <w:r w:rsidRPr="0000484D">
        <w:rPr>
          <w:sz w:val="12"/>
        </w:rPr>
        <w:t xml:space="preserve">centralism of the sects. </w:t>
      </w:r>
      <w:r w:rsidRPr="0000484D">
        <w:rPr>
          <w:rStyle w:val="StyleUnderline"/>
        </w:rPr>
        <w:t>If the entire point of the “</w:t>
      </w:r>
      <w:proofErr w:type="spellStart"/>
      <w:r w:rsidRPr="0000484D">
        <w:rPr>
          <w:rStyle w:val="StyleUnderline"/>
        </w:rPr>
        <w:t>organisers</w:t>
      </w:r>
      <w:proofErr w:type="spellEnd"/>
      <w:r w:rsidRPr="0000484D">
        <w:rPr>
          <w:rStyle w:val="StyleUnderline"/>
        </w:rPr>
        <w:t xml:space="preserve">” of the Left is merely to serve as facilitators of actions such as street </w:t>
      </w:r>
      <w:proofErr w:type="spellStart"/>
      <w:r w:rsidRPr="0000484D">
        <w:rPr>
          <w:rStyle w:val="StyleUnderline"/>
        </w:rPr>
        <w:t>mobilisations</w:t>
      </w:r>
      <w:proofErr w:type="spellEnd"/>
      <w:r w:rsidRPr="0000484D">
        <w:rPr>
          <w:rStyle w:val="StyleUnderline"/>
        </w:rPr>
        <w:t xml:space="preserve">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w:t>
      </w:r>
      <w:proofErr w:type="gramStart"/>
      <w:r w:rsidRPr="00933861">
        <w:rPr>
          <w:sz w:val="12"/>
        </w:rPr>
        <w:t>has to</w:t>
      </w:r>
      <w:proofErr w:type="gramEnd"/>
      <w:r w:rsidRPr="00933861">
        <w:rPr>
          <w:sz w:val="12"/>
        </w:rPr>
        <w:t xml:space="preserve">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w:t>
      </w:r>
      <w:proofErr w:type="spellStart"/>
      <w:r w:rsidRPr="00933861">
        <w:rPr>
          <w:sz w:val="12"/>
        </w:rPr>
        <w:t>labour</w:t>
      </w:r>
      <w:proofErr w:type="spellEnd"/>
      <w:r w:rsidRPr="00933861">
        <w:rPr>
          <w:sz w:val="12"/>
        </w:rPr>
        <w:t xml:space="preserve"> bureaucracy and the sect </w:t>
      </w:r>
      <w:r w:rsidRPr="00E30BD4">
        <w:rPr>
          <w:rStyle w:val="StyleUnderline"/>
        </w:rPr>
        <w:t xml:space="preserve">leadership the upper hand to </w:t>
      </w:r>
      <w:proofErr w:type="spellStart"/>
      <w:r w:rsidRPr="00E30BD4">
        <w:rPr>
          <w:rStyle w:val="StyleUnderline"/>
        </w:rPr>
        <w:t>centralise</w:t>
      </w:r>
      <w:proofErr w:type="spellEnd"/>
      <w:r w:rsidRPr="00E30BD4">
        <w:rPr>
          <w:rStyle w:val="StyleUnderline"/>
        </w:rPr>
        <w:t xml:space="preserve"> any decision and </w:t>
      </w:r>
      <w:proofErr w:type="spellStart"/>
      <w:r w:rsidRPr="00E30BD4">
        <w:rPr>
          <w:rStyle w:val="StyleUnderline"/>
        </w:rPr>
        <w:t>hegemonise</w:t>
      </w:r>
      <w:proofErr w:type="spellEnd"/>
      <w:r w:rsidRPr="00E30BD4">
        <w:rPr>
          <w:rStyle w:val="StyleUnderline"/>
        </w:rPr>
        <w:t xml:space="preserve"> their politics over the working class.</w:t>
      </w:r>
      <w:r w:rsidRPr="00933861">
        <w:rPr>
          <w:sz w:val="12"/>
        </w:rPr>
        <w:t xml:space="preserve"> This also plays into the hands of the British state, which consciously seeks to </w:t>
      </w:r>
      <w:proofErr w:type="spellStart"/>
      <w:r w:rsidRPr="00933861">
        <w:rPr>
          <w:sz w:val="12"/>
        </w:rPr>
        <w:t>depoliticise</w:t>
      </w:r>
      <w:proofErr w:type="spellEnd"/>
      <w:r w:rsidRPr="00933861">
        <w:rPr>
          <w:sz w:val="12"/>
        </w:rPr>
        <w:t xml:space="preserve"> any deliberation of politics outside of its apparatuses.</w:t>
      </w:r>
    </w:p>
    <w:p w14:paraId="51A9E315" w14:textId="77777777" w:rsidR="006B3FA7" w:rsidRPr="00933861" w:rsidRDefault="006B3FA7" w:rsidP="006B3FA7">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w:t>
      </w:r>
      <w:proofErr w:type="spellStart"/>
      <w:r w:rsidRPr="00557F2B">
        <w:rPr>
          <w:rStyle w:val="StyleUnderline"/>
        </w:rPr>
        <w:t>horizontalist</w:t>
      </w:r>
      <w:proofErr w:type="spellEnd"/>
      <w:r w:rsidRPr="00557F2B">
        <w:rPr>
          <w:rStyle w:val="StyleUnderline"/>
        </w:rPr>
        <w:t xml:space="preserve">”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w:t>
      </w:r>
      <w:proofErr w:type="spellStart"/>
      <w:r w:rsidRPr="00933861">
        <w:rPr>
          <w:sz w:val="12"/>
        </w:rPr>
        <w:t>depoliticised</w:t>
      </w:r>
      <w:proofErr w:type="spellEnd"/>
      <w:r w:rsidRPr="00933861">
        <w:rPr>
          <w:sz w:val="12"/>
        </w:rPr>
        <w:t xml:space="preserve"> managerialism and individualistic or bureaucratic roadblocks to collective decision-making, we remain blocked from building the institutions by which the working class become </w:t>
      </w:r>
      <w:proofErr w:type="spellStart"/>
      <w:r w:rsidRPr="00933861">
        <w:rPr>
          <w:sz w:val="12"/>
        </w:rPr>
        <w:t>politicised</w:t>
      </w:r>
      <w:proofErr w:type="spellEnd"/>
      <w:r w:rsidRPr="00933861">
        <w:rPr>
          <w:sz w:val="12"/>
        </w:rPr>
        <w:t xml:space="preserve">, intervenes </w:t>
      </w:r>
      <w:proofErr w:type="gramStart"/>
      <w:r w:rsidRPr="00933861">
        <w:rPr>
          <w:sz w:val="12"/>
        </w:rPr>
        <w:t>collectively</w:t>
      </w:r>
      <w:proofErr w:type="gramEnd"/>
      <w:r w:rsidRPr="00933861">
        <w:rPr>
          <w:sz w:val="12"/>
        </w:rPr>
        <w:t xml:space="preserve"> and exerts its will.</w:t>
      </w:r>
    </w:p>
    <w:p w14:paraId="7D798620" w14:textId="77777777" w:rsidR="006B3FA7" w:rsidRPr="00933861" w:rsidRDefault="006B3FA7" w:rsidP="006B3FA7">
      <w:pPr>
        <w:rPr>
          <w:sz w:val="12"/>
        </w:rPr>
      </w:pPr>
      <w:r w:rsidRPr="00933861">
        <w:rPr>
          <w:sz w:val="12"/>
        </w:rPr>
        <w:t>No Compromise with Chauvinism</w:t>
      </w:r>
    </w:p>
    <w:p w14:paraId="3A1B703D" w14:textId="77777777" w:rsidR="006B3FA7" w:rsidRPr="00933861" w:rsidRDefault="006B3FA7" w:rsidP="006B3FA7">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933861">
        <w:rPr>
          <w:sz w:val="12"/>
        </w:rPr>
        <w:t>organisations</w:t>
      </w:r>
      <w:proofErr w:type="spellEnd"/>
      <w:r w:rsidRPr="00933861">
        <w:rPr>
          <w:sz w:val="12"/>
        </w:rPr>
        <w:t xml:space="preserve"> it </w:t>
      </w:r>
      <w:proofErr w:type="gramStart"/>
      <w:r w:rsidRPr="00933861">
        <w:rPr>
          <w:sz w:val="12"/>
        </w:rPr>
        <w:t>creates</w:t>
      </w:r>
      <w:proofErr w:type="gramEnd"/>
      <w:r w:rsidRPr="00933861">
        <w:rPr>
          <w:sz w:val="12"/>
        </w:rPr>
        <w:t xml:space="preserve"> are clear barriers to communist unity that further exacerbate existing oppression. Even with a surface knowledge of the history of most sects, we can see patterns of chauvinistic abuse. </w:t>
      </w:r>
      <w:r w:rsidRPr="00C25174">
        <w:rPr>
          <w:rStyle w:val="StyleUnderline"/>
        </w:rPr>
        <w:t xml:space="preserve">Neither the liquidationists nor their turn towards </w:t>
      </w:r>
      <w:proofErr w:type="spellStart"/>
      <w:r w:rsidRPr="00C25174">
        <w:rPr>
          <w:rStyle w:val="StyleUnderline"/>
        </w:rPr>
        <w:t>movementism</w:t>
      </w:r>
      <w:proofErr w:type="spellEnd"/>
      <w:r w:rsidRPr="00C25174">
        <w:rPr>
          <w:rStyle w:val="StyleUnderline"/>
        </w:rPr>
        <w:t xml:space="preserve">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 xml:space="preserve">the liquidationists capitulate to the dynamics of bureaucratic politics they attempt to </w:t>
      </w:r>
      <w:proofErr w:type="spellStart"/>
      <w:r w:rsidRPr="005B7B05">
        <w:rPr>
          <w:rStyle w:val="StyleUnderline"/>
        </w:rPr>
        <w:t>organise</w:t>
      </w:r>
      <w:proofErr w:type="spellEnd"/>
      <w:r w:rsidRPr="005B7B05">
        <w:rPr>
          <w:rStyle w:val="StyleUnderline"/>
        </w:rPr>
        <w:t xml:space="preserv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49AD9C51" w14:textId="77777777" w:rsidR="006B3FA7" w:rsidRPr="00933861" w:rsidRDefault="006B3FA7" w:rsidP="006B3FA7">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proofErr w:type="gramStart"/>
      <w:r w:rsidRPr="00C645F4">
        <w:rPr>
          <w:rStyle w:val="StyleUnderline"/>
          <w:highlight w:val="green"/>
        </w:rPr>
        <w:t>transphobia</w:t>
      </w:r>
      <w:proofErr w:type="gramEnd"/>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w:t>
      </w:r>
      <w:proofErr w:type="spellStart"/>
      <w:r w:rsidRPr="00933861">
        <w:rPr>
          <w:sz w:val="12"/>
        </w:rPr>
        <w:t>programme</w:t>
      </w:r>
      <w:proofErr w:type="spellEnd"/>
      <w:r w:rsidRPr="00933861">
        <w:rPr>
          <w:sz w:val="12"/>
        </w:rPr>
        <w:t xml:space="preserve">. </w:t>
      </w:r>
      <w:r w:rsidRPr="00806399">
        <w:rPr>
          <w:rStyle w:val="StyleUnderline"/>
        </w:rPr>
        <w:t>This requires us to be combative against these chauvinistic tendencies</w:t>
      </w:r>
      <w:r w:rsidRPr="00933861">
        <w:rPr>
          <w:sz w:val="12"/>
        </w:rPr>
        <w:t xml:space="preserve">,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933861">
        <w:rPr>
          <w:sz w:val="12"/>
        </w:rPr>
        <w:t>organisation</w:t>
      </w:r>
      <w:proofErr w:type="spellEnd"/>
      <w:r w:rsidRPr="00933861">
        <w:rPr>
          <w:sz w:val="12"/>
        </w:rPr>
        <w:t xml:space="preserve"> without </w:t>
      </w:r>
      <w:proofErr w:type="spellStart"/>
      <w:r w:rsidRPr="00933861">
        <w:rPr>
          <w:sz w:val="12"/>
        </w:rPr>
        <w:t>realising</w:t>
      </w:r>
      <w:proofErr w:type="spellEnd"/>
      <w:r w:rsidRPr="00933861">
        <w:rPr>
          <w:sz w:val="12"/>
        </w:rPr>
        <w:t xml:space="preserve"> that chauvinism and opportunism are objective tendencies within the worker movement and cannot be fought by splitting or non-interference.</w:t>
      </w:r>
    </w:p>
    <w:p w14:paraId="2452A632" w14:textId="77777777" w:rsidR="006B3FA7" w:rsidRPr="00933861" w:rsidRDefault="006B3FA7" w:rsidP="006B3FA7">
      <w:pPr>
        <w:rPr>
          <w:sz w:val="12"/>
        </w:rPr>
      </w:pPr>
      <w:r w:rsidRPr="00933861">
        <w:rPr>
          <w:sz w:val="12"/>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933861">
        <w:rPr>
          <w:sz w:val="12"/>
        </w:rPr>
        <w:t>intersectionalist</w:t>
      </w:r>
      <w:proofErr w:type="spellEnd"/>
      <w:r w:rsidRPr="00933861">
        <w:rPr>
          <w:sz w:val="12"/>
        </w:rPr>
        <w:t xml:space="preserve">” politics that are by nature popular </w:t>
      </w:r>
      <w:proofErr w:type="spellStart"/>
      <w:r w:rsidRPr="00933861">
        <w:rPr>
          <w:sz w:val="12"/>
        </w:rPr>
        <w:t>frontist</w:t>
      </w:r>
      <w:proofErr w:type="spellEnd"/>
      <w:r w:rsidRPr="00933861">
        <w:rPr>
          <w:sz w:val="12"/>
        </w:rPr>
        <w:t xml:space="preserve">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11BE8CAE" w14:textId="77777777" w:rsidR="006B3FA7" w:rsidRPr="00933861" w:rsidRDefault="006B3FA7" w:rsidP="006B3FA7">
      <w:pPr>
        <w:rPr>
          <w:sz w:val="12"/>
        </w:rPr>
      </w:pPr>
      <w:proofErr w:type="gramStart"/>
      <w:r w:rsidRPr="00933861">
        <w:rPr>
          <w:sz w:val="12"/>
        </w:rPr>
        <w:t>All of</w:t>
      </w:r>
      <w:proofErr w:type="gramEnd"/>
      <w:r w:rsidRPr="00933861">
        <w:rPr>
          <w:sz w:val="12"/>
        </w:rPr>
        <w:t xml:space="preserve">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xml:space="preserve">. Only if we arm ourselves with a class point of view can we win these sections of the proletariat to a </w:t>
      </w:r>
      <w:proofErr w:type="spellStart"/>
      <w:r w:rsidRPr="00933861">
        <w:rPr>
          <w:sz w:val="12"/>
        </w:rPr>
        <w:t>programme</w:t>
      </w:r>
      <w:proofErr w:type="spellEnd"/>
      <w:r w:rsidRPr="00933861">
        <w:rPr>
          <w:sz w:val="12"/>
        </w:rPr>
        <w:t xml:space="preserve"> that acknowledges their </w:t>
      </w:r>
      <w:proofErr w:type="gramStart"/>
      <w:r w:rsidRPr="00933861">
        <w:rPr>
          <w:sz w:val="12"/>
        </w:rPr>
        <w:t>particular oppression</w:t>
      </w:r>
      <w:proofErr w:type="gramEnd"/>
      <w:r w:rsidRPr="00933861">
        <w:rPr>
          <w:sz w:val="12"/>
        </w:rPr>
        <w:t xml:space="preserve"> and tries to win them over a politics of </w:t>
      </w:r>
      <w:proofErr w:type="spellStart"/>
      <w:r w:rsidRPr="00933861">
        <w:rPr>
          <w:sz w:val="12"/>
        </w:rPr>
        <w:t>generalised</w:t>
      </w:r>
      <w:proofErr w:type="spellEnd"/>
      <w:r w:rsidRPr="00933861">
        <w:rPr>
          <w:sz w:val="12"/>
        </w:rPr>
        <w:t xml:space="preserve"> human emancipation.</w:t>
      </w:r>
    </w:p>
    <w:p w14:paraId="5627B1BF" w14:textId="77777777" w:rsidR="006B3FA7" w:rsidRPr="00933861" w:rsidRDefault="006B3FA7" w:rsidP="006B3FA7">
      <w:pPr>
        <w:rPr>
          <w:sz w:val="12"/>
        </w:rPr>
      </w:pPr>
      <w:r w:rsidRPr="00933861">
        <w:rPr>
          <w:sz w:val="12"/>
        </w:rPr>
        <w:t>In and Against the Sects</w:t>
      </w:r>
    </w:p>
    <w:p w14:paraId="4BDAD19D" w14:textId="77777777" w:rsidR="006B3FA7" w:rsidRPr="00933861" w:rsidRDefault="006B3FA7" w:rsidP="006B3FA7">
      <w:pPr>
        <w:rPr>
          <w:sz w:val="12"/>
        </w:rPr>
      </w:pPr>
      <w:r w:rsidRPr="00933861">
        <w:rPr>
          <w:sz w:val="12"/>
        </w:rPr>
        <w:t>We can’t go over it. We can’t go under it. Oh no! We’ve got to go through it!</w:t>
      </w:r>
    </w:p>
    <w:p w14:paraId="24A85D16" w14:textId="77777777" w:rsidR="006B3FA7" w:rsidRPr="00933861" w:rsidRDefault="006B3FA7" w:rsidP="006B3FA7">
      <w:pPr>
        <w:rPr>
          <w:sz w:val="12"/>
        </w:rPr>
      </w:pPr>
      <w:r w:rsidRPr="00933861">
        <w:rPr>
          <w:sz w:val="12"/>
        </w:rPr>
        <w:t>– Michael Rosen, We’re Going on a Bear Hunt (1989)</w:t>
      </w:r>
    </w:p>
    <w:p w14:paraId="6A07E1CB" w14:textId="77777777" w:rsidR="006B3FA7" w:rsidRPr="00933861" w:rsidRDefault="006B3FA7" w:rsidP="006B3FA7">
      <w:pPr>
        <w:rPr>
          <w:sz w:val="12"/>
        </w:rPr>
      </w:pPr>
      <w:proofErr w:type="spellStart"/>
      <w:r w:rsidRPr="00933861">
        <w:rPr>
          <w:sz w:val="12"/>
        </w:rPr>
        <w:t>Macnair</w:t>
      </w:r>
      <w:proofErr w:type="spellEnd"/>
      <w:r w:rsidRPr="00933861">
        <w:rPr>
          <w:sz w:val="12"/>
        </w:rPr>
        <w:t xml:space="preserve">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933861">
        <w:rPr>
          <w:sz w:val="12"/>
        </w:rPr>
        <w:t>sects’</w:t>
      </w:r>
      <w:proofErr w:type="gramEnd"/>
      <w:r w:rsidRPr="00933861">
        <w:rPr>
          <w:sz w:val="12"/>
        </w:rPr>
        <w:t>. The result has been every time to produce another sect.</w:t>
      </w:r>
    </w:p>
    <w:p w14:paraId="4B6E098E" w14:textId="77777777" w:rsidR="006B3FA7" w:rsidRPr="00933861" w:rsidRDefault="006B3FA7" w:rsidP="006B3FA7">
      <w:pPr>
        <w:rPr>
          <w:sz w:val="12"/>
        </w:rPr>
      </w:pPr>
      <w:r w:rsidRPr="00933861">
        <w:rPr>
          <w:sz w:val="12"/>
        </w:rPr>
        <w:t>The Splintering of the Left or Building an Opposition</w:t>
      </w:r>
    </w:p>
    <w:p w14:paraId="57715A23" w14:textId="77777777" w:rsidR="006B3FA7" w:rsidRPr="00933861" w:rsidRDefault="006B3FA7" w:rsidP="006B3FA7">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29BCA7B" w14:textId="77777777" w:rsidR="006B3FA7" w:rsidRPr="00933861" w:rsidRDefault="006B3FA7" w:rsidP="006B3FA7">
      <w:pPr>
        <w:rPr>
          <w:sz w:val="12"/>
        </w:rPr>
      </w:pPr>
      <w:r w:rsidRPr="00933861">
        <w:rPr>
          <w:sz w:val="12"/>
        </w:rPr>
        <w:t>Most of the left in Britain usually opt for the second path, going to the “</w:t>
      </w:r>
      <w:proofErr w:type="spellStart"/>
      <w:r w:rsidRPr="00933861">
        <w:rPr>
          <w:sz w:val="12"/>
        </w:rPr>
        <w:t>disorganised</w:t>
      </w:r>
      <w:proofErr w:type="spellEnd"/>
      <w:r w:rsidRPr="00933861">
        <w:rPr>
          <w:sz w:val="12"/>
        </w:rPr>
        <w:t xml:space="preserve"> masses”, building their </w:t>
      </w:r>
      <w:proofErr w:type="gramStart"/>
      <w:r w:rsidRPr="00933861">
        <w:rPr>
          <w:sz w:val="12"/>
        </w:rPr>
        <w:t>party</w:t>
      </w:r>
      <w:proofErr w:type="gramEnd"/>
      <w:r w:rsidRPr="00933861">
        <w:rPr>
          <w:sz w:val="12"/>
        </w:rPr>
        <w:t xml:space="preserve">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1DB39B64" w14:textId="77777777" w:rsidR="006B3FA7" w:rsidRPr="00F63110" w:rsidRDefault="006B3FA7" w:rsidP="006B3FA7">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w:t>
      </w:r>
      <w:proofErr w:type="spellStart"/>
      <w:r w:rsidRPr="00933861">
        <w:rPr>
          <w:sz w:val="12"/>
        </w:rPr>
        <w:t>programme</w:t>
      </w:r>
      <w:proofErr w:type="spellEnd"/>
      <w:r w:rsidRPr="00933861">
        <w:rPr>
          <w:sz w:val="12"/>
        </w:rPr>
        <w:t xml:space="preserv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w:t>
      </w:r>
      <w:proofErr w:type="spellStart"/>
      <w:r w:rsidRPr="00F63110">
        <w:rPr>
          <w:rStyle w:val="StyleUnderline"/>
        </w:rPr>
        <w:t>programme</w:t>
      </w:r>
      <w:proofErr w:type="spellEnd"/>
      <w:r w:rsidRPr="00F63110">
        <w:rPr>
          <w:rStyle w:val="StyleUnderline"/>
        </w:rPr>
        <w:t xml:space="preserv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0E5D027B" w14:textId="77777777" w:rsidR="006B3FA7" w:rsidRPr="00933861" w:rsidRDefault="006B3FA7" w:rsidP="006B3FA7">
      <w:pPr>
        <w:rPr>
          <w:sz w:val="12"/>
        </w:rPr>
      </w:pPr>
      <w:r w:rsidRPr="00933861">
        <w:rPr>
          <w:sz w:val="12"/>
        </w:rPr>
        <w:t xml:space="preserve">Similarly, </w:t>
      </w:r>
      <w:proofErr w:type="spellStart"/>
      <w:r w:rsidRPr="00933861">
        <w:rPr>
          <w:sz w:val="12"/>
        </w:rPr>
        <w:t>Macnair</w:t>
      </w:r>
      <w:proofErr w:type="spellEnd"/>
      <w:r w:rsidRPr="00933861">
        <w:rPr>
          <w:sz w:val="12"/>
        </w:rPr>
        <w:t xml:space="preserve"> argues that the objective reason that a party is needed is “to link together the spontaneous tendency of the working class to create </w:t>
      </w:r>
      <w:proofErr w:type="spellStart"/>
      <w:r w:rsidRPr="00933861">
        <w:rPr>
          <w:sz w:val="12"/>
        </w:rPr>
        <w:t>organisations</w:t>
      </w:r>
      <w:proofErr w:type="spellEnd"/>
      <w:r w:rsidRPr="00933861">
        <w:rPr>
          <w:sz w:val="12"/>
        </w:rPr>
        <w:t xml:space="preserve"> for its immediate </w:t>
      </w:r>
      <w:proofErr w:type="spellStart"/>
      <w:r w:rsidRPr="00933861">
        <w:rPr>
          <w:sz w:val="12"/>
        </w:rPr>
        <w:t>self-defence</w:t>
      </w:r>
      <w:proofErr w:type="spellEnd"/>
      <w:r w:rsidRPr="00933861">
        <w:rPr>
          <w:sz w:val="12"/>
        </w:rPr>
        <w:t xml:space="preserve"> (trade unions, tenants’ associations, cooperatives and so on) and the body of ideas (a Marxist </w:t>
      </w:r>
      <w:proofErr w:type="spellStart"/>
      <w:r w:rsidRPr="00933861">
        <w:rPr>
          <w:sz w:val="12"/>
        </w:rPr>
        <w:t>programme</w:t>
      </w:r>
      <w:proofErr w:type="spellEnd"/>
      <w:r w:rsidRPr="00933861">
        <w:rPr>
          <w:sz w:val="12"/>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933861">
        <w:rPr>
          <w:sz w:val="12"/>
        </w:rPr>
        <w:t>competing with each other</w:t>
      </w:r>
      <w:proofErr w:type="gramEnd"/>
      <w:r w:rsidRPr="00933861">
        <w:rPr>
          <w:sz w:val="12"/>
        </w:rPr>
        <w:t>.</w:t>
      </w:r>
    </w:p>
    <w:p w14:paraId="2134D02C" w14:textId="77777777" w:rsidR="006B3FA7" w:rsidRPr="00933861" w:rsidRDefault="006B3FA7" w:rsidP="006B3FA7">
      <w:pPr>
        <w:rPr>
          <w:sz w:val="12"/>
        </w:rPr>
      </w:pPr>
      <w:r w:rsidRPr="00933861">
        <w:rPr>
          <w:sz w:val="12"/>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933861">
        <w:rPr>
          <w:sz w:val="12"/>
        </w:rPr>
        <w:t>organise</w:t>
      </w:r>
      <w:proofErr w:type="spellEnd"/>
      <w:r w:rsidRPr="00933861">
        <w:rPr>
          <w:sz w:val="12"/>
        </w:rPr>
        <w:t xml:space="preserve"> effective political action as a class. In addition, this also leads to the diminished influence of Marxist politics among workers when they see the existing left as fragmented sectarians, and we </w:t>
      </w:r>
      <w:proofErr w:type="gramStart"/>
      <w:r w:rsidRPr="00933861">
        <w:rPr>
          <w:sz w:val="12"/>
        </w:rPr>
        <w:t>have to</w:t>
      </w:r>
      <w:proofErr w:type="gramEnd"/>
      <w:r w:rsidRPr="00933861">
        <w:rPr>
          <w:sz w:val="12"/>
        </w:rPr>
        <w:t xml:space="preserve"> compete with the countless other groups of the existing left and the propaganda efforts of our respective capitalist class and state.</w:t>
      </w:r>
    </w:p>
    <w:p w14:paraId="0222F743" w14:textId="77777777" w:rsidR="006B3FA7" w:rsidRPr="00933861" w:rsidRDefault="006B3FA7" w:rsidP="006B3FA7">
      <w:pPr>
        <w:rPr>
          <w:sz w:val="12"/>
        </w:rPr>
      </w:pPr>
      <w:r w:rsidRPr="00933861">
        <w:rPr>
          <w:sz w:val="12"/>
        </w:rPr>
        <w:t>Winning the Existing Left</w:t>
      </w:r>
    </w:p>
    <w:p w14:paraId="12747F90" w14:textId="77777777" w:rsidR="006B3FA7" w:rsidRPr="00933861" w:rsidRDefault="006B3FA7" w:rsidP="006B3FA7">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933861">
        <w:rPr>
          <w:sz w:val="12"/>
        </w:rPr>
        <w:t>realising</w:t>
      </w:r>
      <w:proofErr w:type="spellEnd"/>
      <w:r w:rsidRPr="00933861">
        <w:rPr>
          <w:sz w:val="12"/>
        </w:rPr>
        <w:t xml:space="preserve"> that being in an </w:t>
      </w:r>
      <w:proofErr w:type="spellStart"/>
      <w:r w:rsidRPr="00933861">
        <w:rPr>
          <w:sz w:val="12"/>
        </w:rPr>
        <w:t>organisation</w:t>
      </w:r>
      <w:proofErr w:type="spellEnd"/>
      <w:r w:rsidRPr="00933861">
        <w:rPr>
          <w:sz w:val="12"/>
        </w:rPr>
        <w:t xml:space="preserve">,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1A4E6FF7" w14:textId="77777777" w:rsidR="006B3FA7" w:rsidRPr="00933861" w:rsidRDefault="006B3FA7" w:rsidP="006B3FA7">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proofErr w:type="spellStart"/>
      <w:r w:rsidRPr="00466AB5">
        <w:rPr>
          <w:rStyle w:val="Emphasis"/>
          <w:highlight w:val="green"/>
        </w:rPr>
        <w:t>organised</w:t>
      </w:r>
      <w:proofErr w:type="spellEnd"/>
      <w:r w:rsidRPr="00466AB5">
        <w:rPr>
          <w:rStyle w:val="Emphasis"/>
          <w:highlight w:val="green"/>
        </w:rPr>
        <w:t xml:space="preserve">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w:t>
      </w:r>
      <w:proofErr w:type="spellStart"/>
      <w:r w:rsidRPr="00933861">
        <w:rPr>
          <w:sz w:val="12"/>
        </w:rPr>
        <w:t>organisations</w:t>
      </w:r>
      <w:proofErr w:type="spellEnd"/>
      <w:r w:rsidRPr="00933861">
        <w:rPr>
          <w:sz w:val="12"/>
        </w:rPr>
        <w:t xml:space="preserve"> as </w:t>
      </w:r>
      <w:proofErr w:type="spellStart"/>
      <w:r w:rsidRPr="00933861">
        <w:rPr>
          <w:sz w:val="12"/>
        </w:rPr>
        <w:t>organised</w:t>
      </w:r>
      <w:proofErr w:type="spellEnd"/>
      <w:r w:rsidRPr="00933861">
        <w:rPr>
          <w:sz w:val="12"/>
        </w:rPr>
        <w:t xml:space="preserve"> factions regardless of their internal structures and politics. Winning the existing left towards any revolutionary communist politics must first start with being willing to fight for your politics as a public minority.</w:t>
      </w:r>
    </w:p>
    <w:p w14:paraId="4E2A0722" w14:textId="77777777" w:rsidR="006B3FA7" w:rsidRPr="00933861" w:rsidRDefault="006B3FA7" w:rsidP="006B3FA7">
      <w:pPr>
        <w:rPr>
          <w:sz w:val="12"/>
        </w:rPr>
      </w:pPr>
      <w:r w:rsidRPr="00933861">
        <w:rPr>
          <w:sz w:val="12"/>
        </w:rPr>
        <w:t>This goes beyond just</w:t>
      </w:r>
      <w:r w:rsidRPr="00801B20">
        <w:rPr>
          <w:rStyle w:val="Emphasis"/>
        </w:rPr>
        <w:t xml:space="preserve"> a formalist commitment to party and </w:t>
      </w:r>
      <w:proofErr w:type="spellStart"/>
      <w:r w:rsidRPr="00801B20">
        <w:rPr>
          <w:rStyle w:val="Emphasis"/>
        </w:rPr>
        <w:t>programme</w:t>
      </w:r>
      <w:proofErr w:type="spellEnd"/>
      <w:r w:rsidRPr="00801B20">
        <w:rPr>
          <w:rStyle w:val="Emphasis"/>
        </w:rPr>
        <w:t>.</w:t>
      </w:r>
      <w:r w:rsidRPr="00933861">
        <w:rPr>
          <w:sz w:val="12"/>
        </w:rPr>
        <w:t xml:space="preserve"> It also means that our </w:t>
      </w:r>
      <w:proofErr w:type="spellStart"/>
      <w:r w:rsidRPr="00933861">
        <w:rPr>
          <w:sz w:val="12"/>
        </w:rPr>
        <w:t>organisations</w:t>
      </w:r>
      <w:proofErr w:type="spellEnd"/>
      <w:r w:rsidRPr="00933861">
        <w:rPr>
          <w:sz w:val="12"/>
        </w:rPr>
        <w:t xml:space="preserve"> must develop their culture and institutions to prepare the proletariat to win the battle for democracy and become a ruling class. It means </w:t>
      </w:r>
      <w:r w:rsidRPr="00466AB5">
        <w:rPr>
          <w:rStyle w:val="Emphasis"/>
          <w:highlight w:val="green"/>
        </w:rPr>
        <w:t xml:space="preserve">building an </w:t>
      </w:r>
      <w:proofErr w:type="spellStart"/>
      <w:r w:rsidRPr="00466AB5">
        <w:rPr>
          <w:rStyle w:val="Emphasis"/>
          <w:highlight w:val="green"/>
        </w:rPr>
        <w:t>organisational</w:t>
      </w:r>
      <w:proofErr w:type="spellEnd"/>
      <w:r w:rsidRPr="00466AB5">
        <w:rPr>
          <w:rStyle w:val="Emphasis"/>
          <w:highlight w:val="green"/>
        </w:rPr>
        <w:t xml:space="preserve">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w:t>
      </w:r>
      <w:proofErr w:type="spellStart"/>
      <w:r w:rsidRPr="00CA4095">
        <w:rPr>
          <w:rStyle w:val="Emphasis"/>
        </w:rPr>
        <w:t>organisation</w:t>
      </w:r>
      <w:proofErr w:type="spellEnd"/>
      <w:r w:rsidRPr="00933861">
        <w:rPr>
          <w:sz w:val="12"/>
        </w:rPr>
        <w:t xml:space="preserve">, not a culture of </w:t>
      </w:r>
      <w:proofErr w:type="spellStart"/>
      <w:r w:rsidRPr="00933861">
        <w:rPr>
          <w:sz w:val="12"/>
        </w:rPr>
        <w:t>actionism</w:t>
      </w:r>
      <w:proofErr w:type="spellEnd"/>
      <w:r w:rsidRPr="00933861">
        <w:rPr>
          <w:sz w:val="12"/>
        </w:rPr>
        <w:t xml:space="preserve">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3D608A3B" w14:textId="77777777" w:rsidR="006B3FA7" w:rsidRPr="007871E6" w:rsidRDefault="006B3FA7" w:rsidP="006B3FA7">
      <w:pPr>
        <w:rPr>
          <w:rStyle w:val="StyleUnderline"/>
        </w:rPr>
      </w:pPr>
      <w:r w:rsidRPr="00933861">
        <w:rPr>
          <w:sz w:val="12"/>
        </w:rPr>
        <w:t xml:space="preserve">As the quote goes, “If the only tool you have is a hammer, you tend to see every problem as a nail.” Similarly, if the only way to engage with each other is through, </w:t>
      </w:r>
      <w:proofErr w:type="gramStart"/>
      <w:r w:rsidRPr="00933861">
        <w:rPr>
          <w:sz w:val="12"/>
        </w:rPr>
        <w:t>more often than not</w:t>
      </w:r>
      <w:proofErr w:type="gramEnd"/>
      <w:r w:rsidRPr="00933861">
        <w:rPr>
          <w:sz w:val="12"/>
        </w:rPr>
        <w:t xml:space="preserve">, miserable and snarky rhetoric, we risk degenerating any internal communist culture into pointless bickering. I’m not convinced that will win people over to a mass communist party compared to a shared political </w:t>
      </w:r>
      <w:proofErr w:type="spellStart"/>
      <w:r w:rsidRPr="00933861">
        <w:rPr>
          <w:sz w:val="12"/>
        </w:rPr>
        <w:t>programme</w:t>
      </w:r>
      <w:proofErr w:type="spellEnd"/>
      <w:r w:rsidRPr="00933861">
        <w:rPr>
          <w:sz w:val="12"/>
        </w:rPr>
        <w:t xml:space="preserv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3BA3BBF8" w14:textId="77777777" w:rsidR="006B3FA7" w:rsidRPr="00933861" w:rsidRDefault="006B3FA7" w:rsidP="006B3FA7">
      <w:pPr>
        <w:rPr>
          <w:sz w:val="12"/>
        </w:rPr>
      </w:pPr>
      <w:r w:rsidRPr="00933861">
        <w:rPr>
          <w:sz w:val="12"/>
        </w:rPr>
        <w:t xml:space="preserve">I argued that the </w:t>
      </w:r>
      <w:proofErr w:type="spellStart"/>
      <w:r w:rsidRPr="00933861">
        <w:rPr>
          <w:sz w:val="12"/>
        </w:rPr>
        <w:t>Labour</w:t>
      </w:r>
      <w:proofErr w:type="spellEnd"/>
      <w:r w:rsidRPr="00933861">
        <w:rPr>
          <w:sz w:val="12"/>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933861">
        <w:rPr>
          <w:sz w:val="12"/>
        </w:rPr>
        <w:t>disorganisation</w:t>
      </w:r>
      <w:proofErr w:type="spellEnd"/>
      <w:r w:rsidRPr="00933861">
        <w:rPr>
          <w:sz w:val="12"/>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933861">
        <w:rPr>
          <w:sz w:val="12"/>
        </w:rPr>
        <w:t>organisations</w:t>
      </w:r>
      <w:proofErr w:type="spellEnd"/>
      <w:r w:rsidRPr="00933861">
        <w:rPr>
          <w:sz w:val="12"/>
        </w:rPr>
        <w:t xml:space="preserve">, but both must be done democratically with a revolutionary strategy in mind, not just an eschatological commitment to “let’s do activism and then …. sometime in the future </w:t>
      </w:r>
      <w:proofErr w:type="gramStart"/>
      <w:r w:rsidRPr="00933861">
        <w:rPr>
          <w:sz w:val="12"/>
        </w:rPr>
        <w:t>voila !</w:t>
      </w:r>
      <w:proofErr w:type="gramEnd"/>
      <w:r w:rsidRPr="00933861">
        <w:rPr>
          <w:sz w:val="12"/>
        </w:rPr>
        <w:t xml:space="preserve"> … Communism”.</w:t>
      </w:r>
    </w:p>
    <w:p w14:paraId="136EFE53" w14:textId="77777777" w:rsidR="006B3FA7" w:rsidRPr="00933861" w:rsidRDefault="006B3FA7" w:rsidP="006B3FA7">
      <w:pPr>
        <w:rPr>
          <w:sz w:val="12"/>
        </w:rPr>
      </w:pPr>
      <w:r w:rsidRPr="00933861">
        <w:rPr>
          <w:sz w:val="12"/>
        </w:rPr>
        <w:t xml:space="preserve">What is needed is a struggle for democracy within the socialist and workers’ movements against bureaucratic centralism in all its forms—whether within trade unions or the so-called ‘Leninist’ sects and the </w:t>
      </w:r>
      <w:proofErr w:type="spellStart"/>
      <w:r w:rsidRPr="00933861">
        <w:rPr>
          <w:sz w:val="12"/>
        </w:rPr>
        <w:t>depoliticised</w:t>
      </w:r>
      <w:proofErr w:type="spellEnd"/>
      <w:r w:rsidRPr="00933861">
        <w:rPr>
          <w:sz w:val="12"/>
        </w:rPr>
        <w:t xml:space="preserve"> politics of the “network left”. This a significant roadblock that the </w:t>
      </w:r>
      <w:proofErr w:type="gramStart"/>
      <w:r w:rsidRPr="00933861">
        <w:rPr>
          <w:sz w:val="12"/>
        </w:rPr>
        <w:t>far-left</w:t>
      </w:r>
      <w:proofErr w:type="gramEnd"/>
      <w:r w:rsidRPr="00933861">
        <w:rPr>
          <w:sz w:val="12"/>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933861">
        <w:rPr>
          <w:sz w:val="12"/>
        </w:rPr>
        <w:t>organising</w:t>
      </w:r>
      <w:proofErr w:type="spellEnd"/>
      <w:r w:rsidRPr="00933861">
        <w:rPr>
          <w:sz w:val="12"/>
        </w:rPr>
        <w:t xml:space="preserve"> to achieve programmatic unity, any mass communist politics will remain a pipedream; we will continue to face a confusing plethora of competing </w:t>
      </w:r>
      <w:proofErr w:type="spellStart"/>
      <w:r w:rsidRPr="00933861">
        <w:rPr>
          <w:sz w:val="12"/>
        </w:rPr>
        <w:t>sectlets</w:t>
      </w:r>
      <w:proofErr w:type="spellEnd"/>
      <w:r w:rsidRPr="00933861">
        <w:rPr>
          <w:sz w:val="12"/>
        </w:rPr>
        <w:t xml:space="preserve"> and incoherent localist adventures, undermining any political intervention.</w:t>
      </w:r>
    </w:p>
    <w:p w14:paraId="241F78D7" w14:textId="77777777" w:rsidR="006B3FA7" w:rsidRPr="0011301B" w:rsidRDefault="006B3FA7" w:rsidP="006B3FA7">
      <w:pPr>
        <w:rPr>
          <w:rStyle w:val="StyleUnderline"/>
        </w:rPr>
      </w:pPr>
      <w:r w:rsidRPr="00933861">
        <w:rPr>
          <w:sz w:val="12"/>
        </w:rPr>
        <w:t xml:space="preserve">The current impasse of the left in Britain is our inability to build political institutions for patient and long-term </w:t>
      </w:r>
      <w:proofErr w:type="spellStart"/>
      <w:r w:rsidRPr="00933861">
        <w:rPr>
          <w:sz w:val="12"/>
        </w:rPr>
        <w:t>strategising</w:t>
      </w:r>
      <w:proofErr w:type="spellEnd"/>
      <w:r w:rsidRPr="00933861">
        <w:rPr>
          <w:sz w:val="12"/>
        </w:rPr>
        <w:t xml:space="preserve"> and our inability to be minorities within our existing </w:t>
      </w:r>
      <w:proofErr w:type="spellStart"/>
      <w:r w:rsidRPr="00933861">
        <w:rPr>
          <w:sz w:val="12"/>
        </w:rPr>
        <w:t>organisations</w:t>
      </w:r>
      <w:proofErr w:type="spellEnd"/>
      <w:r w:rsidRPr="00933861">
        <w:rPr>
          <w:sz w:val="12"/>
        </w:rPr>
        <w:t xml:space="preserve">. This problem is solved by navigating through the existing left, </w:t>
      </w:r>
      <w:proofErr w:type="gramStart"/>
      <w:r w:rsidRPr="00933861">
        <w:rPr>
          <w:sz w:val="12"/>
        </w:rPr>
        <w:t>warts</w:t>
      </w:r>
      <w:proofErr w:type="gramEnd"/>
      <w:r w:rsidRPr="00933861">
        <w:rPr>
          <w:sz w:val="12"/>
        </w:rPr>
        <w:t xml:space="preserve">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w:t>
      </w:r>
      <w:proofErr w:type="spellStart"/>
      <w:r w:rsidRPr="00933861">
        <w:rPr>
          <w:sz w:val="12"/>
        </w:rPr>
        <w:t>partyist</w:t>
      </w:r>
      <w:proofErr w:type="spellEnd"/>
      <w:r w:rsidRPr="00933861">
        <w:rPr>
          <w:sz w:val="12"/>
        </w:rPr>
        <w:t xml:space="preserve">” interventions within existing </w:t>
      </w:r>
      <w:proofErr w:type="spellStart"/>
      <w:r w:rsidRPr="00933861">
        <w:rPr>
          <w:sz w:val="12"/>
        </w:rPr>
        <w:t>organisations</w:t>
      </w:r>
      <w:proofErr w:type="spellEnd"/>
      <w:r w:rsidRPr="00933861">
        <w:rPr>
          <w:sz w:val="12"/>
        </w:rPr>
        <w:t xml:space="preserve"> of the socialist movement and, through that joint work, convincing comrades of the need for </w:t>
      </w:r>
      <w:r w:rsidRPr="0011301B">
        <w:rPr>
          <w:rStyle w:val="StyleUnderline"/>
        </w:rPr>
        <w:t xml:space="preserve">rapprochement, </w:t>
      </w:r>
      <w:proofErr w:type="gramStart"/>
      <w:r w:rsidRPr="0011301B">
        <w:rPr>
          <w:rStyle w:val="StyleUnderline"/>
        </w:rPr>
        <w:t>party</w:t>
      </w:r>
      <w:proofErr w:type="gramEnd"/>
      <w:r w:rsidRPr="0011301B">
        <w:rPr>
          <w:rStyle w:val="StyleUnderline"/>
        </w:rPr>
        <w:t xml:space="preserve"> and </w:t>
      </w:r>
      <w:proofErr w:type="spellStart"/>
      <w:r w:rsidRPr="0011301B">
        <w:rPr>
          <w:rStyle w:val="StyleUnderline"/>
        </w:rPr>
        <w:t>programme</w:t>
      </w:r>
      <w:proofErr w:type="spellEnd"/>
      <w:r w:rsidRPr="0011301B">
        <w:rPr>
          <w:rStyle w:val="StyleUnderline"/>
        </w:rPr>
        <w:t>.</w:t>
      </w:r>
    </w:p>
    <w:p w14:paraId="666B9CE8" w14:textId="77777777" w:rsidR="006B3FA7" w:rsidRPr="00431873" w:rsidRDefault="006B3FA7" w:rsidP="006B3FA7">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w:t>
      </w:r>
      <w:proofErr w:type="spellStart"/>
      <w:r w:rsidRPr="00933861">
        <w:rPr>
          <w:sz w:val="12"/>
        </w:rPr>
        <w:t>Organise</w:t>
      </w:r>
      <w:proofErr w:type="spellEnd"/>
      <w:r w:rsidRPr="00933861">
        <w:rPr>
          <w:sz w:val="12"/>
        </w:rPr>
        <w:t xml:space="preserve"> Now! And Troublemakers </w:t>
      </w:r>
      <w:proofErr w:type="gramStart"/>
      <w:r w:rsidRPr="00933861">
        <w:rPr>
          <w:sz w:val="12"/>
        </w:rPr>
        <w:t>At</w:t>
      </w:r>
      <w:proofErr w:type="gramEnd"/>
      <w:r w:rsidRPr="00933861">
        <w:rPr>
          <w:sz w:val="12"/>
        </w:rPr>
        <w:t xml:space="preserve">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 xml:space="preserve">the necessity of </w:t>
      </w:r>
      <w:proofErr w:type="spellStart"/>
      <w:r w:rsidRPr="00431873">
        <w:rPr>
          <w:rStyle w:val="StyleUnderline"/>
        </w:rPr>
        <w:t>democratising</w:t>
      </w:r>
      <w:proofErr w:type="spellEnd"/>
      <w:r w:rsidRPr="00431873">
        <w:rPr>
          <w:rStyle w:val="StyleUnderline"/>
        </w:rPr>
        <w:t xml:space="preserve"> and </w:t>
      </w:r>
      <w:proofErr w:type="spellStart"/>
      <w:r w:rsidRPr="00431873">
        <w:rPr>
          <w:rStyle w:val="StyleUnderline"/>
        </w:rPr>
        <w:t>institutionalising</w:t>
      </w:r>
      <w:proofErr w:type="spellEnd"/>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 xml:space="preserve">mass communist </w:t>
      </w:r>
      <w:proofErr w:type="spellStart"/>
      <w:r w:rsidRPr="00431873">
        <w:rPr>
          <w:rStyle w:val="StyleUnderline"/>
        </w:rPr>
        <w:t>organisation</w:t>
      </w:r>
      <w:proofErr w:type="spellEnd"/>
      <w:r w:rsidRPr="00431873">
        <w:rPr>
          <w:rStyle w:val="StyleUnderline"/>
        </w:rPr>
        <w:t>.</w:t>
      </w:r>
    </w:p>
    <w:p w14:paraId="496F5117" w14:textId="77777777" w:rsidR="006B3FA7" w:rsidRPr="00933861" w:rsidRDefault="006B3FA7" w:rsidP="006B3FA7">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xml:space="preserve">. Through that work, we can intervene and politically convince comrades of the necessity of a mass communist party and a minimum-maximum </w:t>
      </w:r>
      <w:proofErr w:type="spellStart"/>
      <w:r w:rsidRPr="00933861">
        <w:rPr>
          <w:sz w:val="12"/>
        </w:rPr>
        <w:t>programme</w:t>
      </w:r>
      <w:proofErr w:type="spellEnd"/>
      <w:r w:rsidRPr="00933861">
        <w:rPr>
          <w:sz w:val="12"/>
        </w:rPr>
        <w:t>.</w:t>
      </w:r>
    </w:p>
    <w:p w14:paraId="4E86ACE8" w14:textId="77777777" w:rsidR="006B3FA7" w:rsidRPr="00933861" w:rsidRDefault="006B3FA7" w:rsidP="006B3FA7">
      <w:pPr>
        <w:rPr>
          <w:sz w:val="12"/>
        </w:rPr>
      </w:pPr>
      <w:r w:rsidRPr="00933861">
        <w:rPr>
          <w:sz w:val="12"/>
        </w:rPr>
        <w:t>Epilogue: Let’s Get This Party Started</w:t>
      </w:r>
    </w:p>
    <w:p w14:paraId="1FA41A0C" w14:textId="77777777" w:rsidR="006B3FA7" w:rsidRPr="00933861" w:rsidRDefault="006B3FA7" w:rsidP="006B3FA7">
      <w:pPr>
        <w:rPr>
          <w:sz w:val="12"/>
        </w:rPr>
      </w:pPr>
      <w:r w:rsidRPr="00933861">
        <w:rPr>
          <w:sz w:val="12"/>
        </w:rPr>
        <w:t xml:space="preserve">And so, to work, comrades! Let us not lose precious time! Russian Social-Democrats have much to do to meet the requirements of the awakening proletariat, to </w:t>
      </w:r>
      <w:proofErr w:type="spellStart"/>
      <w:r w:rsidRPr="00933861">
        <w:rPr>
          <w:sz w:val="12"/>
        </w:rPr>
        <w:t>organise</w:t>
      </w:r>
      <w:proofErr w:type="spellEnd"/>
      <w:r w:rsidRPr="00933861">
        <w:rPr>
          <w:sz w:val="12"/>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933861">
        <w:rPr>
          <w:sz w:val="12"/>
        </w:rPr>
        <w:t>Labour</w:t>
      </w:r>
      <w:proofErr w:type="spellEnd"/>
      <w:r w:rsidRPr="00933861">
        <w:rPr>
          <w:sz w:val="12"/>
        </w:rPr>
        <w:t xml:space="preserve"> Party! [my emphasis]</w:t>
      </w:r>
    </w:p>
    <w:p w14:paraId="7588090F" w14:textId="77777777" w:rsidR="006B3FA7" w:rsidRPr="00933861" w:rsidRDefault="006B3FA7" w:rsidP="006B3FA7">
      <w:pPr>
        <w:rPr>
          <w:sz w:val="12"/>
        </w:rPr>
      </w:pPr>
      <w:r w:rsidRPr="00933861">
        <w:rPr>
          <w:sz w:val="12"/>
        </w:rPr>
        <w:t>– V. I. Lenin, The Tasks of the Russian Social-Democrats, 1897</w:t>
      </w:r>
    </w:p>
    <w:p w14:paraId="7ED08852" w14:textId="77777777" w:rsidR="006B3FA7" w:rsidRPr="00E91EAC" w:rsidRDefault="006B3FA7" w:rsidP="006B3FA7">
      <w:pPr>
        <w:rPr>
          <w:rStyle w:val="Emphasis"/>
        </w:rPr>
      </w:pPr>
      <w:r w:rsidRPr="00933861">
        <w:rPr>
          <w:sz w:val="12"/>
        </w:rPr>
        <w:t xml:space="preserve">The strength of the working class is through its </w:t>
      </w:r>
      <w:proofErr w:type="spellStart"/>
      <w:r w:rsidRPr="00933861">
        <w:rPr>
          <w:sz w:val="12"/>
        </w:rPr>
        <w:t>organisations</w:t>
      </w:r>
      <w:proofErr w:type="spellEnd"/>
      <w:r w:rsidRPr="00933861">
        <w:rPr>
          <w:sz w:val="12"/>
        </w:rPr>
        <w:t xml:space="preserve">, especially its </w:t>
      </w:r>
      <w:r w:rsidRPr="00D801AC">
        <w:rPr>
          <w:rStyle w:val="StyleUnderline"/>
          <w:highlight w:val="green"/>
        </w:rPr>
        <w:t xml:space="preserve">party </w:t>
      </w:r>
      <w:proofErr w:type="spellStart"/>
      <w:r w:rsidRPr="00D801AC">
        <w:rPr>
          <w:rStyle w:val="StyleUnderline"/>
          <w:highlight w:val="green"/>
        </w:rPr>
        <w:t>organisation</w:t>
      </w:r>
      <w:proofErr w:type="spellEnd"/>
      <w:r w:rsidRPr="00933861">
        <w:rPr>
          <w:sz w:val="12"/>
        </w:rPr>
        <w:t xml:space="preserve">. It is the strength of our unity and of these </w:t>
      </w:r>
      <w:proofErr w:type="spellStart"/>
      <w:r w:rsidRPr="00933861">
        <w:rPr>
          <w:sz w:val="12"/>
        </w:rPr>
        <w:t>organisations</w:t>
      </w:r>
      <w:proofErr w:type="spellEnd"/>
      <w:r w:rsidRPr="00933861">
        <w:rPr>
          <w:sz w:val="12"/>
        </w:rPr>
        <w:t xml:space="preserve">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w:t>
      </w:r>
      <w:proofErr w:type="spellStart"/>
      <w:r w:rsidRPr="00933861">
        <w:rPr>
          <w:sz w:val="12"/>
        </w:rPr>
        <w:t>organisations</w:t>
      </w:r>
      <w:proofErr w:type="spellEnd"/>
      <w:r w:rsidRPr="00933861">
        <w:rPr>
          <w:sz w:val="12"/>
        </w:rPr>
        <w:t xml:space="preserve"> that the working class can become a class for itself—a proletariat—and build the political institutions needed to </w:t>
      </w:r>
      <w:proofErr w:type="spellStart"/>
      <w:r w:rsidRPr="00933861">
        <w:rPr>
          <w:sz w:val="12"/>
        </w:rPr>
        <w:t>strategise</w:t>
      </w:r>
      <w:proofErr w:type="spellEnd"/>
      <w:r w:rsidRPr="00933861">
        <w:rPr>
          <w:sz w:val="12"/>
        </w:rPr>
        <w:t xml:space="preserv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210AA601" w14:textId="77777777" w:rsidR="006B3FA7" w:rsidRPr="00933861" w:rsidRDefault="006B3FA7" w:rsidP="006B3FA7">
      <w:pPr>
        <w:rPr>
          <w:sz w:val="12"/>
        </w:rPr>
      </w:pPr>
      <w:r w:rsidRPr="00933861">
        <w:rPr>
          <w:sz w:val="12"/>
        </w:rPr>
        <w:t xml:space="preserve">Through </w:t>
      </w:r>
      <w:proofErr w:type="spellStart"/>
      <w:r w:rsidRPr="00933861">
        <w:rPr>
          <w:sz w:val="12"/>
        </w:rPr>
        <w:t>organisations</w:t>
      </w:r>
      <w:proofErr w:type="spellEnd"/>
      <w:r w:rsidRPr="00933861">
        <w:rPr>
          <w:sz w:val="12"/>
        </w:rPr>
        <w:t xml:space="preserve">, we learn to rule democratically and become an alternative political authority, which allows us to counter the chauvinism and patriarchal </w:t>
      </w:r>
      <w:proofErr w:type="spellStart"/>
      <w:r w:rsidRPr="00933861">
        <w:rPr>
          <w:sz w:val="12"/>
        </w:rPr>
        <w:t>organising</w:t>
      </w:r>
      <w:proofErr w:type="spellEnd"/>
      <w:r w:rsidRPr="00933861">
        <w:rPr>
          <w:sz w:val="12"/>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308F43B7" w14:textId="77777777" w:rsidR="006B3FA7" w:rsidRPr="00933861" w:rsidRDefault="006B3FA7" w:rsidP="006B3FA7">
      <w:pPr>
        <w:rPr>
          <w:sz w:val="12"/>
        </w:rPr>
      </w:pPr>
      <w:r w:rsidRPr="00933861">
        <w:rPr>
          <w:sz w:val="12"/>
        </w:rPr>
        <w:t xml:space="preserve">This means we must break with the bureaucratic centralism of the sects and the </w:t>
      </w:r>
      <w:proofErr w:type="spellStart"/>
      <w:r w:rsidRPr="00933861">
        <w:rPr>
          <w:sz w:val="12"/>
        </w:rPr>
        <w:t>actionism</w:t>
      </w:r>
      <w:proofErr w:type="spellEnd"/>
      <w:r w:rsidRPr="00933861">
        <w:rPr>
          <w:sz w:val="12"/>
        </w:rPr>
        <w:t xml:space="preserve"> of the liquidationists and unite in a genuinely democratic centralist </w:t>
      </w:r>
      <w:proofErr w:type="spellStart"/>
      <w:r w:rsidRPr="00933861">
        <w:rPr>
          <w:sz w:val="12"/>
        </w:rPr>
        <w:t>organisation</w:t>
      </w:r>
      <w:proofErr w:type="spellEnd"/>
      <w:r w:rsidRPr="00933861">
        <w:rPr>
          <w:sz w:val="12"/>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933861">
        <w:rPr>
          <w:sz w:val="12"/>
        </w:rPr>
        <w:t>organising</w:t>
      </w:r>
      <w:proofErr w:type="spellEnd"/>
      <w:r w:rsidRPr="00933861">
        <w:rPr>
          <w:sz w:val="12"/>
        </w:rPr>
        <w:t xml:space="preserve">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 xml:space="preserve">This mass communist party should be </w:t>
      </w:r>
      <w:proofErr w:type="spellStart"/>
      <w:r w:rsidRPr="003E5AFE">
        <w:rPr>
          <w:rStyle w:val="StyleUnderline"/>
        </w:rPr>
        <w:t>organised</w:t>
      </w:r>
      <w:proofErr w:type="spellEnd"/>
      <w:r w:rsidRPr="003E5AFE">
        <w:rPr>
          <w:rStyle w:val="StyleUnderline"/>
        </w:rPr>
        <w:t xml:space="preserve"> around the acceptance of a Marxist political </w:t>
      </w:r>
      <w:proofErr w:type="spellStart"/>
      <w:r w:rsidRPr="003E5AFE">
        <w:rPr>
          <w:rStyle w:val="StyleUnderline"/>
        </w:rPr>
        <w:t>programme</w:t>
      </w:r>
      <w:proofErr w:type="spellEnd"/>
      <w:r w:rsidRPr="00933861">
        <w:rPr>
          <w:sz w:val="12"/>
        </w:rPr>
        <w:t xml:space="preserve">. Such an </w:t>
      </w:r>
      <w:proofErr w:type="spellStart"/>
      <w:r w:rsidRPr="00933861">
        <w:rPr>
          <w:sz w:val="12"/>
        </w:rPr>
        <w:t>organisation</w:t>
      </w:r>
      <w:proofErr w:type="spellEnd"/>
      <w:r w:rsidRPr="00933861">
        <w:rPr>
          <w:sz w:val="12"/>
        </w:rPr>
        <w:t xml:space="preserve"> must go beyond imitating another broad left formation or attempting to build </w:t>
      </w:r>
      <w:proofErr w:type="spellStart"/>
      <w:r w:rsidRPr="00933861">
        <w:rPr>
          <w:sz w:val="12"/>
        </w:rPr>
        <w:t>Labour</w:t>
      </w:r>
      <w:proofErr w:type="spellEnd"/>
      <w:r w:rsidRPr="00933861">
        <w:rPr>
          <w:sz w:val="12"/>
        </w:rPr>
        <w:t xml:space="preserve"> Party 2.0 or another sect; it must be a mass-vanguard of the proletariat. But to take this first step, we Marxists must overcome our barriers to unity and put Marxist politics and </w:t>
      </w:r>
      <w:proofErr w:type="spellStart"/>
      <w:r w:rsidRPr="00933861">
        <w:rPr>
          <w:sz w:val="12"/>
        </w:rPr>
        <w:t>programme</w:t>
      </w:r>
      <w:proofErr w:type="spellEnd"/>
      <w:r w:rsidRPr="00933861">
        <w:rPr>
          <w:sz w:val="12"/>
        </w:rPr>
        <w:t xml:space="preserve"> in command.</w:t>
      </w:r>
    </w:p>
    <w:p w14:paraId="032584AC" w14:textId="77777777" w:rsidR="006B3FA7" w:rsidRPr="00933861" w:rsidRDefault="006B3FA7" w:rsidP="006B3FA7">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515F6F02" w14:textId="77777777" w:rsidR="006B3FA7" w:rsidRPr="004B6A84" w:rsidRDefault="006B3FA7" w:rsidP="006B3FA7">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w:t>
      </w:r>
      <w:proofErr w:type="spellStart"/>
      <w:r w:rsidRPr="00933861">
        <w:rPr>
          <w:sz w:val="12"/>
        </w:rPr>
        <w:t>organising</w:t>
      </w:r>
      <w:proofErr w:type="spellEnd"/>
      <w:r w:rsidRPr="00933861">
        <w:rPr>
          <w:sz w:val="12"/>
        </w:rPr>
        <w:t xml:space="preserve"> public interventions on communist strategy where the spirit of principled Marxist unity is </w:t>
      </w:r>
      <w:proofErr w:type="spellStart"/>
      <w:r w:rsidRPr="00933861">
        <w:rPr>
          <w:sz w:val="12"/>
        </w:rPr>
        <w:t>materialised</w:t>
      </w:r>
      <w:proofErr w:type="spellEnd"/>
      <w:r w:rsidRPr="00933861">
        <w:rPr>
          <w:sz w:val="12"/>
        </w:rPr>
        <w:t xml:space="preserve"> in groups working together, as Archie Woodrow has detailed in his recent article. These political interventions should not be just amongst other “</w:t>
      </w:r>
      <w:proofErr w:type="spellStart"/>
      <w:r w:rsidRPr="00933861">
        <w:rPr>
          <w:sz w:val="12"/>
        </w:rPr>
        <w:t>partyist</w:t>
      </w:r>
      <w:proofErr w:type="spellEnd"/>
      <w:r w:rsidRPr="00933861">
        <w:rPr>
          <w:sz w:val="12"/>
        </w:rPr>
        <w:t>” forces talking to each other but also engaging the broader socialist movement. A key limitation of previous “</w:t>
      </w:r>
      <w:proofErr w:type="spellStart"/>
      <w:r w:rsidRPr="00933861">
        <w:rPr>
          <w:sz w:val="12"/>
        </w:rPr>
        <w:t>partyist</w:t>
      </w:r>
      <w:proofErr w:type="spellEnd"/>
      <w:r w:rsidRPr="00933861">
        <w:rPr>
          <w:sz w:val="12"/>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933861">
        <w:rPr>
          <w:sz w:val="12"/>
        </w:rPr>
        <w:t>similar to</w:t>
      </w:r>
      <w:proofErr w:type="gramEnd"/>
      <w:r w:rsidRPr="00933861">
        <w:rPr>
          <w:sz w:val="12"/>
        </w:rPr>
        <w:t xml:space="preserve"> the approach previously articulated by Jack Conrad, but we should not miss the forest for the trees. Only when this process has amassed a significant periphery within the socialist movement and an </w:t>
      </w:r>
      <w:proofErr w:type="spellStart"/>
      <w:r w:rsidRPr="00933861">
        <w:rPr>
          <w:sz w:val="12"/>
        </w:rPr>
        <w:t>organisation</w:t>
      </w:r>
      <w:proofErr w:type="spellEnd"/>
      <w:r w:rsidRPr="00933861">
        <w:rPr>
          <w:sz w:val="12"/>
        </w:rPr>
        <w:t xml:space="preserve"> that can engage within it productively can we claim the name of the Communist Party without any illusions. </w:t>
      </w:r>
      <w:r w:rsidRPr="004B6A84">
        <w:rPr>
          <w:rStyle w:val="StyleUnderline"/>
        </w:rPr>
        <w:t xml:space="preserve">At every stage of this journey towards a mass communist party, we should emphasize the necessity of political struggle and programmatic clarity against </w:t>
      </w:r>
      <w:proofErr w:type="spellStart"/>
      <w:r w:rsidRPr="004B6A84">
        <w:rPr>
          <w:rStyle w:val="StyleUnderline"/>
        </w:rPr>
        <w:t>liquidationism</w:t>
      </w:r>
      <w:proofErr w:type="spellEnd"/>
      <w:r w:rsidRPr="004B6A84">
        <w:rPr>
          <w:rStyle w:val="StyleUnderline"/>
        </w:rPr>
        <w:t xml:space="preserve">, sectarianism, opportunism, and chauvinism in </w:t>
      </w:r>
      <w:proofErr w:type="spellStart"/>
      <w:r w:rsidRPr="004B6A84">
        <w:rPr>
          <w:rStyle w:val="StyleUnderline"/>
        </w:rPr>
        <w:t>defence</w:t>
      </w:r>
      <w:proofErr w:type="spellEnd"/>
      <w:r w:rsidRPr="004B6A84">
        <w:rPr>
          <w:rStyle w:val="StyleUnderline"/>
        </w:rPr>
        <w:t xml:space="preserve"> of a revolutionary Marxist opposition.</w:t>
      </w:r>
    </w:p>
    <w:p w14:paraId="5532863B" w14:textId="77777777" w:rsidR="006B3FA7" w:rsidRPr="00933861" w:rsidRDefault="006B3FA7" w:rsidP="006B3FA7">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w:t>
      </w:r>
      <w:proofErr w:type="spellStart"/>
      <w:r w:rsidRPr="00933861">
        <w:rPr>
          <w:sz w:val="12"/>
        </w:rPr>
        <w:t>Labourist</w:t>
      </w:r>
      <w:proofErr w:type="spellEnd"/>
      <w:r w:rsidRPr="00933861">
        <w:rPr>
          <w:sz w:val="12"/>
        </w:rPr>
        <w:t xml:space="preserve"> opportunism,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 xml:space="preserve">Instead, we can only make one through the patient struggle for democracy, party, and </w:t>
      </w:r>
      <w:proofErr w:type="spellStart"/>
      <w:r w:rsidRPr="00933861">
        <w:rPr>
          <w:sz w:val="12"/>
        </w:rPr>
        <w:t>programme</w:t>
      </w:r>
      <w:proofErr w:type="spellEnd"/>
      <w:r w:rsidRPr="00933861">
        <w:rPr>
          <w:sz w:val="12"/>
        </w:rPr>
        <w:t xml:space="preserve"> within the socialist and worker movements. Only by winning Marxists to unite under a mass communist party and a </w:t>
      </w:r>
      <w:proofErr w:type="spellStart"/>
      <w:r w:rsidRPr="00933861">
        <w:rPr>
          <w:sz w:val="12"/>
        </w:rPr>
        <w:t>programme</w:t>
      </w:r>
      <w:proofErr w:type="spellEnd"/>
      <w:r w:rsidRPr="00933861">
        <w:rPr>
          <w:sz w:val="12"/>
        </w:rPr>
        <w:t xml:space="preserve"> will we bring the twilight of capitalism and herald the coming of communism.</w:t>
      </w:r>
    </w:p>
    <w:p w14:paraId="0E54627F" w14:textId="77777777" w:rsidR="006B3FA7" w:rsidRPr="00BB7CE5" w:rsidRDefault="006B3FA7" w:rsidP="006B3FA7"/>
    <w:p w14:paraId="56536C8A" w14:textId="77777777" w:rsidR="006B3FA7" w:rsidRDefault="006B3FA7" w:rsidP="006B3FA7"/>
    <w:p w14:paraId="1E538245" w14:textId="377BA3BB" w:rsidR="008A2957" w:rsidRDefault="00785FF2" w:rsidP="00785FF2">
      <w:pPr>
        <w:pStyle w:val="Heading2"/>
      </w:pPr>
      <w:r>
        <w:t>Case</w:t>
      </w:r>
    </w:p>
    <w:p w14:paraId="7DA85723" w14:textId="292B3612" w:rsidR="00785FF2" w:rsidRPr="006449FC" w:rsidRDefault="00785FF2" w:rsidP="00785FF2">
      <w:pPr>
        <w:pStyle w:val="Heading4"/>
        <w:numPr>
          <w:ilvl w:val="0"/>
          <w:numId w:val="45"/>
        </w:numPr>
        <w:tabs>
          <w:tab w:val="num" w:pos="360"/>
        </w:tabs>
        <w:ind w:left="0" w:firstLine="0"/>
      </w:pPr>
      <w:bookmarkStart w:id="1" w:name="_Hlk193646230"/>
      <w:r w:rsidRPr="006449FC">
        <w:t xml:space="preserve">Parameters- </w:t>
      </w:r>
      <w:r>
        <w:t>In order to vote affirmative, you must have</w:t>
      </w:r>
      <w:r w:rsidRPr="006449FC">
        <w:t xml:space="preserve"> 1) clear way for the judge to delineate from one method and </w:t>
      </w:r>
      <w:proofErr w:type="gramStart"/>
      <w:r w:rsidRPr="006449FC">
        <w:t>another  and</w:t>
      </w:r>
      <w:proofErr w:type="gramEnd"/>
      <w:r w:rsidRPr="006449FC">
        <w:t xml:space="preserve"> 2) a metric for evaluating which method is better. They have no definition on what </w:t>
      </w:r>
      <w:proofErr w:type="spellStart"/>
      <w:r w:rsidR="007D4C94">
        <w:t>bratting</w:t>
      </w:r>
      <w:proofErr w:type="spellEnd"/>
      <w:r w:rsidR="007D4C94">
        <w:t xml:space="preserve"> </w:t>
      </w:r>
      <w:r w:rsidRPr="006449FC">
        <w:t xml:space="preserve">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1"/>
    <w:p w14:paraId="3100F4D4" w14:textId="77777777" w:rsidR="00785FF2" w:rsidRDefault="00785FF2" w:rsidP="00785FF2"/>
    <w:p w14:paraId="50EBFD90" w14:textId="77777777" w:rsidR="00785FF2" w:rsidRPr="00785FF2" w:rsidRDefault="00785FF2" w:rsidP="00785FF2"/>
    <w:p w14:paraId="711861EA" w14:textId="77777777" w:rsidR="008A2957" w:rsidRDefault="008A2957" w:rsidP="008A2957">
      <w:pPr>
        <w:pStyle w:val="Heading4"/>
      </w:pPr>
      <w:bookmarkStart w:id="2" w:name="_Hlk211073454"/>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political ethos. </w:t>
      </w:r>
    </w:p>
    <w:p w14:paraId="4F713170" w14:textId="77777777" w:rsidR="008A2957" w:rsidRDefault="008A2957" w:rsidP="008A2957">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w:t>
      </w:r>
      <w:proofErr w:type="gramStart"/>
      <w:r>
        <w:rPr>
          <w:sz w:val="12"/>
        </w:rPr>
        <w:t>Turkey./</w:t>
      </w:r>
      <w:proofErr w:type="gramEnd"/>
      <w:r>
        <w:rPr>
          <w:sz w:val="12"/>
        </w:rPr>
        <w:t>/Spence]</w:t>
      </w:r>
    </w:p>
    <w:p w14:paraId="44827106" w14:textId="77777777" w:rsidR="008A2957" w:rsidRDefault="008A2957" w:rsidP="008A2957">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5B36DD21" w14:textId="77777777" w:rsidR="008A2957" w:rsidRDefault="008A2957" w:rsidP="008A2957">
      <w:pPr>
        <w:rPr>
          <w:rStyle w:val="StyleUnderline"/>
        </w:rPr>
      </w:pPr>
      <w:r>
        <w:rPr>
          <w:sz w:val="12"/>
        </w:rPr>
        <w:t xml:space="preserve">This book is an immersion into </w:t>
      </w:r>
      <w:proofErr w:type="gramStart"/>
      <w:r>
        <w:rPr>
          <w:sz w:val="12"/>
        </w:rPr>
        <w:t>these differential</w:t>
      </w:r>
      <w:proofErr w:type="gramEnd"/>
      <w:r>
        <w:rPr>
          <w:sz w:val="12"/>
        </w:rPr>
        <w:t xml:space="preserve"> yet relational domains of (un)making trans worlds in Turkey. Beginning in 2010</w:t>
      </w:r>
      <w:r w:rsidRPr="00B43954">
        <w:rPr>
          <w:sz w:val="28"/>
          <w:szCs w:val="48"/>
          <w:highlight w:val="yellow"/>
        </w:rPr>
        <w:t xml:space="preserve">, I started to collaborate with trans people as a </w:t>
      </w:r>
      <w:proofErr w:type="spellStart"/>
      <w:r w:rsidRPr="00B43954">
        <w:rPr>
          <w:sz w:val="28"/>
          <w:szCs w:val="48"/>
          <w:highlight w:val="yellow"/>
        </w:rPr>
        <w:t>natrans</w:t>
      </w:r>
      <w:proofErr w:type="spellEnd"/>
      <w:r w:rsidRPr="00B43954">
        <w:rPr>
          <w:sz w:val="28"/>
          <w:szCs w:val="48"/>
          <w:highlight w:val="yellow"/>
        </w:rPr>
        <w:t xml:space="preserve"> (nontrans) queer feminist anthropologist for my doctoral research,</w:t>
      </w:r>
      <w:r w:rsidRPr="00B43954">
        <w:rPr>
          <w:sz w:val="28"/>
          <w:szCs w:val="48"/>
        </w:rPr>
        <w:t xml:space="preserve"> </w:t>
      </w:r>
      <w:r>
        <w:rPr>
          <w:sz w:val="12"/>
        </w:rPr>
        <w:t xml:space="preserve">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62CE0EAE" w14:textId="77777777" w:rsidR="008A2957" w:rsidRDefault="008A2957" w:rsidP="008A2957">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1616254C" w14:textId="77777777" w:rsidR="008A2957" w:rsidRDefault="008A2957" w:rsidP="008A2957">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 xml:space="preserve">both violent and intimate, </w:t>
      </w:r>
      <w:proofErr w:type="gramStart"/>
      <w:r>
        <w:rPr>
          <w:rStyle w:val="StyleUnderline"/>
          <w:highlight w:val="green"/>
        </w:rPr>
        <w:t>extraordinary</w:t>
      </w:r>
      <w:proofErr w:type="gramEnd"/>
      <w:r>
        <w:rPr>
          <w:rStyle w:val="StyleUnderline"/>
          <w:highlight w:val="green"/>
        </w:rPr>
        <w:t xml:space="preserve">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6AA1804A" w14:textId="77777777" w:rsidR="008A2957" w:rsidRDefault="008A2957" w:rsidP="008A2957">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2"/>
    <w:p w14:paraId="50C3931D" w14:textId="77777777" w:rsidR="008A2957" w:rsidRPr="00F84C1E" w:rsidRDefault="008A2957" w:rsidP="008A2957"/>
    <w:p w14:paraId="3102D83C" w14:textId="77777777" w:rsidR="008A2957" w:rsidRPr="001D1974" w:rsidRDefault="008A2957" w:rsidP="006B3FA7"/>
    <w:bookmarkEnd w:id="0"/>
    <w:p w14:paraId="3EF9A2FC" w14:textId="77777777" w:rsidR="0051416B" w:rsidRPr="0051416B" w:rsidRDefault="0051416B" w:rsidP="0051416B"/>
    <w:sectPr w:rsidR="0051416B" w:rsidRPr="005141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12C0E" w14:textId="77777777" w:rsidR="003737AB" w:rsidRDefault="003737AB" w:rsidP="00066D2C">
      <w:r>
        <w:separator/>
      </w:r>
    </w:p>
  </w:endnote>
  <w:endnote w:type="continuationSeparator" w:id="0">
    <w:p w14:paraId="2A3B93E7" w14:textId="77777777" w:rsidR="003737AB" w:rsidRDefault="003737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CE554" w14:textId="77777777" w:rsidR="003737AB" w:rsidRDefault="003737AB" w:rsidP="00066D2C">
      <w:r>
        <w:separator/>
      </w:r>
    </w:p>
  </w:footnote>
  <w:footnote w:type="continuationSeparator" w:id="0">
    <w:p w14:paraId="6C7F9386" w14:textId="77777777" w:rsidR="003737AB" w:rsidRDefault="003737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5F73"/>
    <w:rsid w:val="00001C7E"/>
    <w:rsid w:val="0000487C"/>
    <w:rsid w:val="00007AC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B0C"/>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B3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7AB"/>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16B"/>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FA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5FF2"/>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C9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2957"/>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0E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2423"/>
    <w:rsid w:val="00A035A3"/>
    <w:rsid w:val="00A1128F"/>
    <w:rsid w:val="00A16321"/>
    <w:rsid w:val="00A16440"/>
    <w:rsid w:val="00A169AC"/>
    <w:rsid w:val="00A2231D"/>
    <w:rsid w:val="00A2334F"/>
    <w:rsid w:val="00A250AA"/>
    <w:rsid w:val="00A277E6"/>
    <w:rsid w:val="00A30A8F"/>
    <w:rsid w:val="00A3174A"/>
    <w:rsid w:val="00A35A28"/>
    <w:rsid w:val="00A35F73"/>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E4B"/>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954"/>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A6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13CED"/>
  <w15:chartTrackingRefBased/>
  <w15:docId w15:val="{D93A4E7F-2C5B-4192-BCFF-758A63F5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2957"/>
    <w:rPr>
      <w:rFonts w:ascii="Calibri" w:hAnsi="Calibri" w:cs="Calibri"/>
    </w:rPr>
  </w:style>
  <w:style w:type="paragraph" w:styleId="Heading1">
    <w:name w:val="heading 1"/>
    <w:aliases w:val="Pocket"/>
    <w:basedOn w:val="Normal"/>
    <w:next w:val="Normal"/>
    <w:link w:val="Heading1Char"/>
    <w:qFormat/>
    <w:rsid w:val="008A29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29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A29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8A29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29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2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957"/>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8A29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2957"/>
    <w:rPr>
      <w:color w:val="auto"/>
      <w:u w:val="none"/>
    </w:rPr>
  </w:style>
  <w:style w:type="character" w:customStyle="1" w:styleId="Heading1Char">
    <w:name w:val="Heading 1 Char"/>
    <w:aliases w:val="Pocket Char"/>
    <w:basedOn w:val="DefaultParagraphFont"/>
    <w:link w:val="Heading1"/>
    <w:rsid w:val="008A29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29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29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8A29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A2957"/>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8A2957"/>
    <w:rPr>
      <w:b w:val="0"/>
      <w:sz w:val="22"/>
      <w:u w:val="single"/>
    </w:rPr>
  </w:style>
  <w:style w:type="character" w:styleId="Strong">
    <w:name w:val="Strong"/>
    <w:basedOn w:val="DefaultParagraphFont"/>
    <w:uiPriority w:val="22"/>
    <w:semiHidden/>
    <w:qFormat/>
    <w:rsid w:val="008A2957"/>
    <w:rPr>
      <w:b/>
      <w:bCs/>
    </w:rPr>
  </w:style>
  <w:style w:type="character" w:styleId="BookTitle">
    <w:name w:val="Book Title"/>
    <w:basedOn w:val="DefaultParagraphFont"/>
    <w:uiPriority w:val="33"/>
    <w:semiHidden/>
    <w:qFormat/>
    <w:rsid w:val="008A2957"/>
    <w:rPr>
      <w:b/>
      <w:bCs/>
      <w:i/>
      <w:iCs/>
      <w:spacing w:val="5"/>
    </w:rPr>
  </w:style>
  <w:style w:type="character" w:customStyle="1" w:styleId="Heading5Char">
    <w:name w:val="Heading 5 Char"/>
    <w:basedOn w:val="DefaultParagraphFont"/>
    <w:link w:val="Heading5"/>
    <w:uiPriority w:val="9"/>
    <w:semiHidden/>
    <w:rsid w:val="008A29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2957"/>
  </w:style>
  <w:style w:type="paragraph" w:styleId="Header">
    <w:name w:val="header"/>
    <w:basedOn w:val="Normal"/>
    <w:link w:val="HeaderChar"/>
    <w:uiPriority w:val="99"/>
    <w:semiHidden/>
    <w:rsid w:val="008A29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2957"/>
    <w:rPr>
      <w:rFonts w:ascii="Calibri" w:hAnsi="Calibri" w:cs="Calibri"/>
    </w:rPr>
  </w:style>
  <w:style w:type="paragraph" w:styleId="Footer">
    <w:name w:val="footer"/>
    <w:basedOn w:val="Normal"/>
    <w:link w:val="FooterChar"/>
    <w:uiPriority w:val="99"/>
    <w:semiHidden/>
    <w:rsid w:val="008A29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2957"/>
    <w:rPr>
      <w:rFonts w:ascii="Calibri" w:hAnsi="Calibri" w:cs="Calibri"/>
    </w:rPr>
  </w:style>
  <w:style w:type="paragraph" w:styleId="BodyText">
    <w:name w:val="Body Text"/>
    <w:basedOn w:val="Normal"/>
    <w:link w:val="BodyTextChar"/>
    <w:uiPriority w:val="99"/>
    <w:semiHidden/>
    <w:unhideWhenUsed/>
    <w:rsid w:val="008A2957"/>
    <w:pPr>
      <w:spacing w:after="120"/>
    </w:pPr>
  </w:style>
  <w:style w:type="character" w:customStyle="1" w:styleId="BodyTextChar">
    <w:name w:val="Body Text Char"/>
    <w:basedOn w:val="DefaultParagraphFont"/>
    <w:link w:val="BodyText"/>
    <w:uiPriority w:val="99"/>
    <w:semiHidden/>
    <w:rsid w:val="008A2957"/>
    <w:rPr>
      <w:rFonts w:ascii="Calibri" w:hAnsi="Calibri" w:cs="Calibri"/>
    </w:rPr>
  </w:style>
  <w:style w:type="paragraph" w:styleId="NoSpacing">
    <w:name w:val="No Spacing"/>
    <w:link w:val="NoSpacingChar"/>
    <w:uiPriority w:val="99"/>
    <w:semiHidden/>
    <w:unhideWhenUsed/>
    <w:qFormat/>
    <w:rsid w:val="008A29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2957"/>
    <w:rPr>
      <w:rFonts w:ascii="Calibri" w:hAnsi="Calibri" w:cs="Calibri"/>
    </w:rPr>
  </w:style>
  <w:style w:type="character" w:styleId="Hyperlink">
    <w:name w:val="Hyperlink"/>
    <w:basedOn w:val="DefaultParagraphFont"/>
    <w:uiPriority w:val="99"/>
    <w:unhideWhenUsed/>
    <w:rsid w:val="008A2957"/>
    <w:rPr>
      <w:color w:val="0563C1" w:themeColor="hyperlink"/>
      <w:u w:val="single"/>
    </w:rPr>
  </w:style>
  <w:style w:type="character" w:styleId="UnresolvedMention">
    <w:name w:val="Unresolved Mention"/>
    <w:basedOn w:val="DefaultParagraphFont"/>
    <w:uiPriority w:val="99"/>
    <w:semiHidden/>
    <w:unhideWhenUsed/>
    <w:rsid w:val="008A2957"/>
    <w:rPr>
      <w:color w:val="605E5C"/>
      <w:shd w:val="clear" w:color="auto" w:fill="E1DFDD"/>
    </w:rPr>
  </w:style>
  <w:style w:type="paragraph" w:customStyle="1" w:styleId="Undertag">
    <w:name w:val="Undertag"/>
    <w:link w:val="UndertagChar"/>
    <w:autoRedefine/>
    <w:uiPriority w:val="5"/>
    <w:qFormat/>
    <w:rsid w:val="00A35F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5F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5F73"/>
    <w:rPr>
      <w:color w:val="1F3864" w:themeColor="accent1" w:themeShade="80"/>
    </w:rPr>
  </w:style>
  <w:style w:type="character" w:customStyle="1" w:styleId="AnalyticChar">
    <w:name w:val="Analytic Char"/>
    <w:basedOn w:val="DefaultParagraphFont"/>
    <w:link w:val="Analytic"/>
    <w:uiPriority w:val="5"/>
    <w:rsid w:val="00A35F73"/>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6B3FA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8A2957"/>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2957"/>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13536</Words>
  <Characters>77158</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13</cp:revision>
  <dcterms:created xsi:type="dcterms:W3CDTF">2026-02-02T00:45:00Z</dcterms:created>
  <dcterms:modified xsi:type="dcterms:W3CDTF">2026-02-02T04:37:00Z</dcterms:modified>
</cp:coreProperties>
</file>