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66C7" w14:textId="2D953475" w:rsidR="005D388F" w:rsidRDefault="00870331" w:rsidP="00870331">
      <w:pPr>
        <w:pStyle w:val="Heading1"/>
      </w:pPr>
      <w:r>
        <w:t>Navy R3</w:t>
      </w:r>
    </w:p>
    <w:p w14:paraId="553E7691" w14:textId="77777777" w:rsidR="00870331" w:rsidRDefault="00870331" w:rsidP="00870331">
      <w:pPr>
        <w:pStyle w:val="Heading2"/>
      </w:pPr>
      <w:r>
        <w:lastRenderedPageBreak/>
        <w:t xml:space="preserve">Off </w:t>
      </w:r>
    </w:p>
    <w:p w14:paraId="58578446" w14:textId="77777777" w:rsidR="00870331" w:rsidRDefault="00870331" w:rsidP="00870331">
      <w:r>
        <w:t>Framework</w:t>
      </w:r>
    </w:p>
    <w:p w14:paraId="307A44FA" w14:textId="77777777" w:rsidR="00870331" w:rsidRDefault="00870331" w:rsidP="00870331">
      <w:pPr>
        <w:pStyle w:val="Heading4"/>
      </w:pPr>
      <w:r w:rsidRPr="0002357A">
        <w:rPr>
          <w:u w:val="single"/>
        </w:rPr>
        <w:t>Interp</w:t>
      </w:r>
      <w:r>
        <w:t>: Topical affs must affirm the resolution through a defense of the USfg substantially strengthening collective bargaining rights in the United States.</w:t>
      </w:r>
    </w:p>
    <w:p w14:paraId="5DB4F29A" w14:textId="77777777" w:rsidR="00870331" w:rsidRDefault="00870331" w:rsidP="00870331"/>
    <w:p w14:paraId="01CBD83D" w14:textId="77777777" w:rsidR="00870331" w:rsidRDefault="00870331" w:rsidP="00870331">
      <w:pPr>
        <w:pStyle w:val="Heading4"/>
      </w:pPr>
      <w:r w:rsidRPr="005D1BF2">
        <w:rPr>
          <w:u w:val="single"/>
        </w:rPr>
        <w:t>Violations</w:t>
      </w:r>
      <w:r>
        <w:t>:</w:t>
      </w:r>
    </w:p>
    <w:p w14:paraId="04334AEB" w14:textId="77777777" w:rsidR="00870331" w:rsidRPr="00CE79D7" w:rsidRDefault="00870331" w:rsidP="00870331">
      <w:pPr>
        <w:keepNext/>
        <w:keepLines/>
        <w:spacing w:before="40" w:after="0"/>
        <w:outlineLvl w:val="3"/>
        <w:rPr>
          <w:rFonts w:eastAsia="MS Gothic"/>
          <w:b/>
          <w:iCs/>
          <w:sz w:val="26"/>
        </w:rPr>
      </w:pPr>
      <w:r w:rsidRPr="00CE79D7">
        <w:rPr>
          <w:rFonts w:eastAsia="MS Gothic"/>
          <w:b/>
          <w:iCs/>
          <w:sz w:val="26"/>
        </w:rPr>
        <w:t xml:space="preserve">‘Resolved’ means to enact a policy by law. </w:t>
      </w:r>
    </w:p>
    <w:p w14:paraId="3ECDDA09" w14:textId="77777777" w:rsidR="00870331" w:rsidRPr="00CE79D7" w:rsidRDefault="00870331" w:rsidP="00870331">
      <w:pPr>
        <w:rPr>
          <w:rFonts w:eastAsia="Cambria"/>
          <w:sz w:val="18"/>
          <w:szCs w:val="18"/>
        </w:rPr>
      </w:pPr>
      <w:r w:rsidRPr="00CE79D7">
        <w:rPr>
          <w:rFonts w:eastAsia="Cambria"/>
          <w:b/>
          <w:bCs/>
          <w:sz w:val="26"/>
        </w:rPr>
        <w:t>Words and Phrases</w:t>
      </w:r>
      <w:r w:rsidRPr="00CE79D7">
        <w:rPr>
          <w:rFonts w:eastAsia="Cambria"/>
          <w:sz w:val="18"/>
          <w:szCs w:val="18"/>
        </w:rPr>
        <w:t xml:space="preserve"> </w:t>
      </w:r>
      <w:r w:rsidRPr="00CE79D7">
        <w:rPr>
          <w:rFonts w:eastAsia="Cambria"/>
          <w:b/>
          <w:bCs/>
          <w:sz w:val="26"/>
        </w:rPr>
        <w:t>64</w:t>
      </w:r>
      <w:r w:rsidRPr="00CE79D7">
        <w:rPr>
          <w:rFonts w:eastAsia="Cambria"/>
          <w:sz w:val="18"/>
          <w:szCs w:val="18"/>
        </w:rPr>
        <w:t xml:space="preserve">. Permanent Edition. </w:t>
      </w:r>
    </w:p>
    <w:p w14:paraId="7A3272BD" w14:textId="77777777" w:rsidR="00870331" w:rsidRPr="00CE79D7" w:rsidRDefault="00870331" w:rsidP="00870331">
      <w:pPr>
        <w:rPr>
          <w:rFonts w:eastAsia="Cambria"/>
          <w:b/>
          <w:iCs/>
          <w:u w:val="single"/>
        </w:rPr>
      </w:pPr>
      <w:r w:rsidRPr="00CE79D7">
        <w:rPr>
          <w:rFonts w:eastAsia="Cambria"/>
          <w:highlight w:val="cyan"/>
          <w:u w:val="single"/>
        </w:rPr>
        <w:t>Definition of</w:t>
      </w:r>
      <w:r w:rsidRPr="00CE79D7">
        <w:rPr>
          <w:rFonts w:eastAsia="Cambria"/>
          <w:u w:val="single"/>
        </w:rPr>
        <w:t xml:space="preserve"> the word </w:t>
      </w:r>
      <w:r w:rsidRPr="00CE79D7">
        <w:rPr>
          <w:rFonts w:eastAsia="Cambria"/>
          <w:highlight w:val="cyan"/>
          <w:u w:val="single"/>
        </w:rPr>
        <w:t>“resolve,”</w:t>
      </w:r>
      <w:r w:rsidRPr="00CE79D7">
        <w:rPr>
          <w:rFonts w:eastAsia="Cambria"/>
          <w:szCs w:val="18"/>
        </w:rPr>
        <w:t xml:space="preserve"> given by Webster </w:t>
      </w:r>
      <w:r w:rsidRPr="00CE79D7">
        <w:rPr>
          <w:rFonts w:eastAsia="Cambria"/>
          <w:u w:val="single"/>
        </w:rPr>
        <w:t>is “</w:t>
      </w:r>
      <w:r w:rsidRPr="00CE79D7">
        <w:rPr>
          <w:rFonts w:eastAsia="Cambria"/>
          <w:highlight w:val="cyan"/>
          <w:u w:val="single"/>
        </w:rPr>
        <w:t>to express an opinion</w:t>
      </w:r>
      <w:r w:rsidRPr="00CE79D7">
        <w:rPr>
          <w:rFonts w:eastAsia="Cambria"/>
          <w:u w:val="single"/>
        </w:rPr>
        <w:t xml:space="preserve"> or determination </w:t>
      </w:r>
      <w:r w:rsidRPr="00CE79D7">
        <w:rPr>
          <w:rFonts w:eastAsia="Cambria"/>
          <w:highlight w:val="cyan"/>
          <w:u w:val="single"/>
        </w:rPr>
        <w:t xml:space="preserve">by resolution or vote; as ‘it was </w:t>
      </w:r>
      <w:r w:rsidRPr="00CE79D7">
        <w:rPr>
          <w:rFonts w:eastAsia="Cambria"/>
          <w:b/>
          <w:iCs/>
          <w:highlight w:val="cyan"/>
          <w:u w:val="single"/>
        </w:rPr>
        <w:t>resolved by the legislature</w:t>
      </w:r>
      <w:r w:rsidRPr="00CE79D7">
        <w:rPr>
          <w:rFonts w:eastAsia="Cambria"/>
          <w:highlight w:val="cyan"/>
          <w:u w:val="single"/>
        </w:rPr>
        <w:t>;”</w:t>
      </w:r>
      <w:r w:rsidRPr="00CE79D7">
        <w:rPr>
          <w:rFonts w:eastAsia="Cambria"/>
          <w:szCs w:val="18"/>
        </w:rPr>
        <w:t xml:space="preserve"> It is </w:t>
      </w:r>
      <w:r w:rsidRPr="00CE79D7">
        <w:rPr>
          <w:rFonts w:eastAsia="Cambria"/>
          <w:u w:val="single"/>
        </w:rPr>
        <w:t>of similar force to the word “enact,”</w:t>
      </w:r>
      <w:r w:rsidRPr="00CE79D7">
        <w:rPr>
          <w:rFonts w:eastAsia="Cambria"/>
          <w:szCs w:val="18"/>
        </w:rPr>
        <w:t xml:space="preserve"> which is defined by Bouvier as </w:t>
      </w:r>
      <w:r w:rsidRPr="00CE79D7">
        <w:rPr>
          <w:rFonts w:eastAsia="Cambria"/>
          <w:highlight w:val="cyan"/>
          <w:u w:val="single"/>
        </w:rPr>
        <w:t xml:space="preserve">meaning “to </w:t>
      </w:r>
      <w:r w:rsidRPr="00CE79D7">
        <w:rPr>
          <w:rFonts w:eastAsia="Cambria"/>
          <w:b/>
          <w:iCs/>
          <w:highlight w:val="cyan"/>
          <w:u w:val="single"/>
        </w:rPr>
        <w:t>establish by law”.</w:t>
      </w:r>
    </w:p>
    <w:p w14:paraId="7C68AF4C" w14:textId="77777777" w:rsidR="00870331" w:rsidRPr="00CE79D7" w:rsidRDefault="00870331" w:rsidP="00870331"/>
    <w:p w14:paraId="5719F35D" w14:textId="77777777" w:rsidR="00870331" w:rsidRPr="00A65558" w:rsidRDefault="00870331" w:rsidP="00870331">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199A2143" w14:textId="77777777" w:rsidR="00870331" w:rsidRPr="00A65558" w:rsidRDefault="00870331" w:rsidP="00870331">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48FABF16" w14:textId="77777777" w:rsidR="00870331" w:rsidRDefault="00870331" w:rsidP="00870331">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r>
        <w:rPr>
          <w:rFonts w:eastAsia="Times New Roman"/>
          <w:color w:val="000000"/>
          <w:sz w:val="16"/>
        </w:rPr>
        <w:t>.</w:t>
      </w:r>
    </w:p>
    <w:p w14:paraId="56818E3A" w14:textId="77777777" w:rsidR="00870331" w:rsidRDefault="00870331" w:rsidP="00870331">
      <w:pPr>
        <w:pStyle w:val="Heading4"/>
      </w:pPr>
      <w:r>
        <w:t xml:space="preserve">‘Strengthening’ must increase </w:t>
      </w:r>
      <w:r w:rsidRPr="001139BF">
        <w:rPr>
          <w:u w:val="single"/>
        </w:rPr>
        <w:t>regulatory effectiveness</w:t>
      </w:r>
      <w:r>
        <w:t>.</w:t>
      </w:r>
    </w:p>
    <w:p w14:paraId="433A1BBD" w14:textId="77777777" w:rsidR="00870331" w:rsidRPr="00001F6E" w:rsidRDefault="00870331" w:rsidP="00870331">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2747053E" w14:textId="77777777" w:rsidR="00870331" w:rsidRPr="00001F6E" w:rsidRDefault="00870331" w:rsidP="00870331">
      <w:pPr>
        <w:rPr>
          <w:sz w:val="16"/>
        </w:rPr>
      </w:pPr>
      <w:r w:rsidRPr="00001F6E">
        <w:rPr>
          <w:sz w:val="16"/>
        </w:rPr>
        <w:t>strengthen | BUSINESS ENGLISH</w:t>
      </w:r>
    </w:p>
    <w:p w14:paraId="6AA0DE5B" w14:textId="77777777" w:rsidR="00870331" w:rsidRPr="00893979" w:rsidRDefault="00870331" w:rsidP="00870331">
      <w:pPr>
        <w:rPr>
          <w:rStyle w:val="StyleUnderline"/>
        </w:rPr>
      </w:pPr>
      <w:r w:rsidRPr="00893979">
        <w:rPr>
          <w:rStyle w:val="StyleUnderline"/>
        </w:rPr>
        <w:t>strengthen</w:t>
      </w:r>
    </w:p>
    <w:p w14:paraId="387F4A29" w14:textId="77777777" w:rsidR="00870331" w:rsidRPr="00001F6E" w:rsidRDefault="00870331" w:rsidP="00870331">
      <w:pPr>
        <w:rPr>
          <w:sz w:val="16"/>
        </w:rPr>
      </w:pPr>
      <w:r w:rsidRPr="00001F6E">
        <w:rPr>
          <w:sz w:val="16"/>
        </w:rPr>
        <w:t>verb</w:t>
      </w:r>
    </w:p>
    <w:p w14:paraId="064CDF77" w14:textId="77777777" w:rsidR="00870331" w:rsidRPr="00001F6E" w:rsidRDefault="00870331" w:rsidP="00870331">
      <w:pPr>
        <w:rPr>
          <w:sz w:val="16"/>
        </w:rPr>
      </w:pPr>
      <w:r w:rsidRPr="00001F6E">
        <w:rPr>
          <w:sz w:val="16"/>
        </w:rPr>
        <w:t>[ T ]</w:t>
      </w:r>
    </w:p>
    <w:p w14:paraId="4E25802B" w14:textId="77777777" w:rsidR="00870331" w:rsidRPr="00001F6E" w:rsidRDefault="00870331" w:rsidP="00870331">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FB2C458" w14:textId="77777777" w:rsidR="00870331" w:rsidRPr="00001F6E" w:rsidRDefault="00870331" w:rsidP="00870331">
      <w:pPr>
        <w:rPr>
          <w:sz w:val="16"/>
        </w:rPr>
      </w:pPr>
      <w:r w:rsidRPr="00001F6E">
        <w:rPr>
          <w:sz w:val="16"/>
        </w:rPr>
        <w:t>A discussion paper aiming to strengthen the EU's competition regime has been circulated amongst commissioners.</w:t>
      </w:r>
    </w:p>
    <w:p w14:paraId="58232BD3" w14:textId="77777777" w:rsidR="00870331" w:rsidRPr="00001F6E" w:rsidRDefault="00870331" w:rsidP="00870331">
      <w:pPr>
        <w:rPr>
          <w:sz w:val="16"/>
        </w:rPr>
      </w:pPr>
      <w:r w:rsidRPr="00001F6E">
        <w:rPr>
          <w:sz w:val="16"/>
        </w:rPr>
        <w:t>Research and development expenses amounted to €76m in the first six months, reflecting the company's desire to further strengthen its technological leadership.</w:t>
      </w:r>
    </w:p>
    <w:p w14:paraId="58551EE8" w14:textId="77777777" w:rsidR="00870331" w:rsidRPr="00001F6E" w:rsidRDefault="00870331" w:rsidP="00870331">
      <w:pPr>
        <w:rPr>
          <w:sz w:val="16"/>
        </w:rPr>
      </w:pPr>
      <w:r w:rsidRPr="00001F6E">
        <w:rPr>
          <w:sz w:val="16"/>
        </w:rPr>
        <w:t>Recent efforts have been made to strengthen the role of outside directors.</w:t>
      </w:r>
    </w:p>
    <w:p w14:paraId="548FA1A4" w14:textId="77777777" w:rsidR="00870331" w:rsidRPr="00001F6E" w:rsidRDefault="00870331" w:rsidP="00870331">
      <w:pPr>
        <w:rPr>
          <w:sz w:val="16"/>
        </w:rPr>
      </w:pPr>
      <w:r w:rsidRPr="00001F6E">
        <w:rPr>
          <w:sz w:val="16"/>
        </w:rPr>
        <w:t>strengthen your position/performance/control Mobile operators need to strengthen their control over revenue and profit.</w:t>
      </w:r>
    </w:p>
    <w:p w14:paraId="2538F7FB" w14:textId="77777777" w:rsidR="00870331" w:rsidRDefault="00870331" w:rsidP="00870331">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158E2523" w14:textId="77777777" w:rsidR="00870331" w:rsidRPr="00345B45" w:rsidRDefault="00870331" w:rsidP="00870331">
      <w:pPr>
        <w:pStyle w:val="Heading4"/>
      </w:pPr>
      <w:r>
        <w:lastRenderedPageBreak/>
        <w:t xml:space="preserve">In the context of ‘bargaining rights’, that entails legal </w:t>
      </w:r>
      <w:r w:rsidRPr="00E025AF">
        <w:rPr>
          <w:u w:val="single"/>
        </w:rPr>
        <w:t>enforcement</w:t>
      </w:r>
      <w:r>
        <w:t>.</w:t>
      </w:r>
    </w:p>
    <w:p w14:paraId="09337819" w14:textId="77777777" w:rsidR="00870331" w:rsidRDefault="00870331" w:rsidP="00870331">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6931C65" w14:textId="77777777" w:rsidR="00870331" w:rsidRPr="00345B45" w:rsidRDefault="00870331" w:rsidP="00870331">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24B502D8" w14:textId="77777777" w:rsidR="00870331" w:rsidRPr="00345B45" w:rsidRDefault="00870331" w:rsidP="00870331">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4F3ADC21" w14:textId="77777777" w:rsidR="00870331" w:rsidRPr="00345B45" w:rsidRDefault="00870331" w:rsidP="00870331">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01BB8A7" w14:textId="77777777" w:rsidR="00870331" w:rsidRPr="00345B45" w:rsidRDefault="00870331" w:rsidP="00870331">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287B043" w14:textId="77777777" w:rsidR="00870331" w:rsidRDefault="00870331" w:rsidP="00870331">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0A81F321" w14:textId="77777777" w:rsidR="00870331" w:rsidRDefault="00870331" w:rsidP="00870331"/>
    <w:p w14:paraId="3658E4F9" w14:textId="77777777" w:rsidR="00870331" w:rsidRDefault="00870331" w:rsidP="00870331">
      <w:pPr>
        <w:rPr>
          <w:u w:val="single"/>
        </w:rPr>
      </w:pPr>
    </w:p>
    <w:p w14:paraId="0B54EFD7" w14:textId="77777777" w:rsidR="00870331" w:rsidRDefault="00870331" w:rsidP="00870331">
      <w:pPr>
        <w:pStyle w:val="Heading4"/>
      </w:pPr>
      <w:r>
        <w:rPr>
          <w:rFonts w:cs="Calibri"/>
          <w:u w:val="single"/>
        </w:rPr>
        <w:t xml:space="preserve">Vote Neg:  </w:t>
      </w:r>
      <w:r>
        <w:rPr>
          <w:rFonts w:cs="Calibri"/>
        </w:rPr>
        <w:t xml:space="preserve">they do not defend </w:t>
      </w:r>
      <w:r>
        <w:t>the USfg substantially strengthening collective bargaining rights in the United States.</w:t>
      </w:r>
    </w:p>
    <w:p w14:paraId="5481B43D" w14:textId="77777777" w:rsidR="00870331" w:rsidRDefault="00870331" w:rsidP="00870331"/>
    <w:p w14:paraId="0EEC7DA7" w14:textId="77777777" w:rsidR="00870331" w:rsidRDefault="00870331" w:rsidP="00870331">
      <w:pPr>
        <w:pStyle w:val="Analytics"/>
        <w:rPr>
          <w:rFonts w:cstheme="majorBidi"/>
          <w:color w:val="auto"/>
        </w:rPr>
      </w:pPr>
      <w:r>
        <w:rPr>
          <w:rFonts w:cs="Calibri"/>
          <w:color w:val="auto"/>
        </w:rPr>
        <w:t xml:space="preserve">1—first is limits: they explode the topic to anything about labor rights and ignore subareas of the topic </w:t>
      </w:r>
      <w:r w:rsidRPr="000435C1">
        <w:rPr>
          <w:rFonts w:cstheme="majorBidi"/>
          <w:color w:val="auto"/>
        </w:rPr>
        <w:t>to anything under resolved: and labor rights Limits are a pedagogical necessity</w:t>
      </w:r>
      <w:r>
        <w:rPr>
          <w:rFonts w:cstheme="majorBidi"/>
          <w:color w:val="auto"/>
        </w:rPr>
        <w:t xml:space="preserve"> and topic interaction is key for good debates in round </w:t>
      </w:r>
    </w:p>
    <w:p w14:paraId="219D1BF4" w14:textId="77777777" w:rsidR="00870331" w:rsidRDefault="00870331" w:rsidP="00870331"/>
    <w:p w14:paraId="23462088" w14:textId="77777777" w:rsidR="00870331" w:rsidRDefault="00870331" w:rsidP="00870331">
      <w:pPr>
        <w:pStyle w:val="Heading4"/>
        <w:rPr>
          <w:rFonts w:asciiTheme="minorHAnsi" w:hAnsiTheme="minorHAnsi" w:cstheme="minorHAnsi"/>
        </w:rPr>
      </w:pPr>
      <w:r>
        <w:rPr>
          <w:rFonts w:cs="Calibri"/>
        </w:rPr>
        <w:t>2--</w:t>
      </w:r>
      <w:r w:rsidRPr="000435C1">
        <w:rPr>
          <w:rFonts w:asciiTheme="minorHAnsi" w:hAnsiTheme="minorHAnsi" w:cstheme="minorHAnsi"/>
        </w:rPr>
        <w:t xml:space="preserve"> </w:t>
      </w:r>
      <w:r w:rsidRPr="00577394">
        <w:rPr>
          <w:rFonts w:asciiTheme="minorHAnsi" w:hAnsiTheme="minorHAnsi" w:cstheme="minorHAnsi"/>
        </w:rPr>
        <w:t xml:space="preserve">Second is </w:t>
      </w:r>
      <w:r w:rsidRPr="00577394">
        <w:rPr>
          <w:rFonts w:asciiTheme="minorHAnsi" w:hAnsiTheme="minorHAnsi" w:cstheme="minorHAnsi"/>
          <w:u w:val="single"/>
        </w:rPr>
        <w:t>clash</w:t>
      </w:r>
      <w:r w:rsidRPr="00577394">
        <w:rPr>
          <w:rFonts w:asciiTheme="minorHAnsi" w:hAnsiTheme="minorHAnsi" w:cstheme="minorHAnsi"/>
        </w:rPr>
        <w:t xml:space="preserve"> – </w:t>
      </w:r>
      <w:r>
        <w:rPr>
          <w:rFonts w:asciiTheme="minorHAnsi" w:hAnsiTheme="minorHAnsi" w:cstheme="minorHAnsi"/>
        </w:rPr>
        <w:t xml:space="preserve">they shift core controversies of debate and </w:t>
      </w:r>
      <w:r w:rsidRPr="00577394">
        <w:rPr>
          <w:rFonts w:asciiTheme="minorHAnsi" w:hAnsiTheme="minorHAnsi" w:cstheme="minorHAnsi"/>
        </w:rPr>
        <w:t xml:space="preserve">ignore the complexity and partiality of any political theory. Promoting clash is key to interrogate complex issues, problematize solutions, and actualize </w:t>
      </w:r>
      <w:r>
        <w:rPr>
          <w:rFonts w:asciiTheme="minorHAnsi" w:hAnsiTheme="minorHAnsi" w:cstheme="minorHAnsi"/>
        </w:rPr>
        <w:t>the</w:t>
      </w:r>
      <w:r w:rsidRPr="00577394">
        <w:rPr>
          <w:rFonts w:asciiTheme="minorHAnsi" w:hAnsiTheme="minorHAnsi" w:cstheme="minorHAnsi"/>
        </w:rPr>
        <w:t xml:space="preserve"> benefits of debate.</w:t>
      </w:r>
      <w:r>
        <w:rPr>
          <w:rFonts w:asciiTheme="minorHAnsi" w:hAnsiTheme="minorHAnsi" w:cstheme="minorHAnsi"/>
        </w:rPr>
        <w:t xml:space="preserve"> </w:t>
      </w:r>
    </w:p>
    <w:p w14:paraId="545AC06C" w14:textId="77777777" w:rsidR="00870331" w:rsidRDefault="00870331" w:rsidP="00870331"/>
    <w:p w14:paraId="3894BFDC" w14:textId="77777777" w:rsidR="00870331" w:rsidRPr="004A720F" w:rsidRDefault="00870331" w:rsidP="00870331">
      <w:pPr>
        <w:pStyle w:val="Heading4"/>
        <w:rPr>
          <w:rFonts w:cs="Calibri"/>
          <w:u w:val="single"/>
        </w:rPr>
      </w:pPr>
      <w:r>
        <w:t xml:space="preserve">3—and </w:t>
      </w:r>
      <w:r w:rsidRPr="004A720F">
        <w:rPr>
          <w:rFonts w:cs="Calibri"/>
          <w:u w:val="single"/>
        </w:rPr>
        <w:t>Switch Side</w:t>
      </w:r>
      <w:r w:rsidRPr="004A720F">
        <w:rPr>
          <w:rFonts w:cs="Calibri"/>
        </w:rPr>
        <w:t xml:space="preserve">: Switching sides on an agreed upon topic enables </w:t>
      </w:r>
      <w:r w:rsidRPr="004A720F">
        <w:rPr>
          <w:rFonts w:cs="Calibri"/>
          <w:u w:val="single"/>
        </w:rPr>
        <w:t>self-reflexive openness</w:t>
      </w:r>
      <w:r w:rsidRPr="004A720F">
        <w:rPr>
          <w:rFonts w:cs="Calibri"/>
        </w:rPr>
        <w:t xml:space="preserve"> ― that enables </w:t>
      </w:r>
      <w:r w:rsidRPr="004A720F">
        <w:rPr>
          <w:rFonts w:cs="Calibri"/>
          <w:i/>
          <w:iCs w:val="0"/>
        </w:rPr>
        <w:t>idea cultivation</w:t>
      </w:r>
      <w:r w:rsidRPr="004A720F">
        <w:rPr>
          <w:rFonts w:cs="Calibri"/>
        </w:rPr>
        <w:t xml:space="preserve"> and opinion shifting. Without normative consensus on procedural terms for debate that requires switch side deliberation, </w:t>
      </w:r>
      <w:r w:rsidRPr="004A720F">
        <w:rPr>
          <w:rFonts w:cs="Calibri"/>
          <w:u w:val="single"/>
        </w:rPr>
        <w:t>dogmatism becomes inevitable</w:t>
      </w:r>
    </w:p>
    <w:p w14:paraId="3D911F7B" w14:textId="77777777" w:rsidR="00870331" w:rsidRDefault="00870331" w:rsidP="00870331"/>
    <w:p w14:paraId="0371933F" w14:textId="77777777" w:rsidR="00870331" w:rsidRDefault="00870331" w:rsidP="00870331">
      <w:pPr>
        <w:pStyle w:val="Heading4"/>
        <w:rPr>
          <w:rFonts w:cs="Calibri"/>
          <w:bCs/>
        </w:rPr>
      </w:pPr>
      <w:r>
        <w:lastRenderedPageBreak/>
        <w:t xml:space="preserve">4--  </w:t>
      </w:r>
      <w:r w:rsidRPr="004A720F">
        <w:rPr>
          <w:rFonts w:cs="Calibri"/>
          <w:bCs/>
          <w:u w:val="single"/>
        </w:rPr>
        <w:t>Aff condo</w:t>
      </w:r>
      <w:r w:rsidRPr="004A720F">
        <w:rPr>
          <w:rFonts w:cs="Calibri"/>
          <w:bCs/>
        </w:rPr>
        <w:t xml:space="preserve">: they moot the role of the negative, which is to test the aff’s core assumptions—allowing affs to reframe the debate around their terms makes engagement impossible which devastates </w:t>
      </w:r>
      <w:r w:rsidRPr="004A720F">
        <w:rPr>
          <w:rFonts w:cs="Calibri"/>
          <w:bCs/>
          <w:i/>
          <w:iCs w:val="0"/>
          <w:u w:val="single"/>
        </w:rPr>
        <w:t>clash</w:t>
      </w:r>
      <w:r w:rsidRPr="004A720F">
        <w:rPr>
          <w:rFonts w:cs="Calibri"/>
          <w:bCs/>
        </w:rPr>
        <w:t xml:space="preserve"> and </w:t>
      </w:r>
      <w:r w:rsidRPr="004A720F">
        <w:rPr>
          <w:rFonts w:cs="Calibri"/>
          <w:bCs/>
          <w:i/>
          <w:iCs w:val="0"/>
          <w:u w:val="single"/>
        </w:rPr>
        <w:t>fairness</w:t>
      </w:r>
      <w:r>
        <w:rPr>
          <w:rFonts w:cs="Calibri"/>
          <w:bCs/>
        </w:rPr>
        <w:t>.</w:t>
      </w:r>
    </w:p>
    <w:p w14:paraId="372A7808" w14:textId="77777777" w:rsidR="00870331" w:rsidRPr="00D45B80" w:rsidRDefault="00870331" w:rsidP="00870331"/>
    <w:p w14:paraId="734BA1D2" w14:textId="77777777" w:rsidR="00870331" w:rsidRDefault="00870331" w:rsidP="00870331">
      <w:pPr>
        <w:pStyle w:val="Heading2"/>
      </w:pPr>
      <w:r>
        <w:lastRenderedPageBreak/>
        <w:t>Off</w:t>
      </w:r>
    </w:p>
    <w:p w14:paraId="378BEA1A" w14:textId="77777777" w:rsidR="00870331" w:rsidRDefault="00870331" w:rsidP="00870331">
      <w:pPr>
        <w:pStyle w:val="Heading4"/>
      </w:pPr>
      <w:r>
        <w:t>The United States federal government should substantially strengthen collective bargaining rights for secondary actions.</w:t>
      </w:r>
    </w:p>
    <w:p w14:paraId="0DA0C82E" w14:textId="77777777" w:rsidR="00870331" w:rsidRDefault="00870331" w:rsidP="00870331">
      <w:pPr>
        <w:pStyle w:val="Heading4"/>
      </w:pPr>
      <w:r>
        <w:t xml:space="preserve">Solves </w:t>
      </w:r>
      <w:r w:rsidRPr="007C71CD">
        <w:rPr>
          <w:u w:val="single"/>
        </w:rPr>
        <w:t>inequality</w:t>
      </w:r>
      <w:r>
        <w:t xml:space="preserve"> and </w:t>
      </w:r>
      <w:r w:rsidRPr="007C71CD">
        <w:rPr>
          <w:u w:val="single"/>
        </w:rPr>
        <w:t>puts labor’s weight</w:t>
      </w:r>
      <w:r>
        <w:t xml:space="preserve"> behind racial justice movements.</w:t>
      </w:r>
    </w:p>
    <w:p w14:paraId="6C2C534B" w14:textId="77777777" w:rsidR="00870331" w:rsidRDefault="00870331" w:rsidP="0087033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B844221" w14:textId="77777777" w:rsidR="00870331" w:rsidRPr="00DF1EEC" w:rsidRDefault="00870331" w:rsidP="0087033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BE9DCC2" w14:textId="77777777" w:rsidR="00870331" w:rsidRPr="008B5047" w:rsidRDefault="00870331" w:rsidP="0087033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75C6C030" w14:textId="77777777" w:rsidR="00870331" w:rsidRPr="006F0915" w:rsidRDefault="00870331" w:rsidP="0087033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64C7D6BD" w14:textId="77777777" w:rsidR="00870331" w:rsidRPr="008B5047" w:rsidRDefault="00870331" w:rsidP="00870331">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18600AD" w14:textId="77777777" w:rsidR="00870331" w:rsidRPr="007C71CD" w:rsidRDefault="00870331" w:rsidP="0087033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w:t>
      </w:r>
      <w:r w:rsidRPr="008B5047">
        <w:rPr>
          <w:sz w:val="16"/>
        </w:rPr>
        <w:lastRenderedPageBreak/>
        <w:t xml:space="preserve">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xml:space="preserve">. And in refusing to transport arrested </w:t>
      </w:r>
      <w:r w:rsidRPr="007C71CD">
        <w:rPr>
          <w:sz w:val="16"/>
        </w:rPr>
        <w:t>protestors to jail, Minneapolis bus drivers made claims about their vision for public transport.</w:t>
      </w:r>
    </w:p>
    <w:p w14:paraId="6CD4DBE4" w14:textId="77777777" w:rsidR="00870331" w:rsidRPr="008B5047" w:rsidRDefault="00870331" w:rsidP="00870331">
      <w:pPr>
        <w:rPr>
          <w:sz w:val="16"/>
        </w:rPr>
      </w:pPr>
      <w:r w:rsidRPr="007C71CD">
        <w:rPr>
          <w:sz w:val="16"/>
        </w:rPr>
        <w:t xml:space="preserve">Collectively, </w:t>
      </w:r>
      <w:r w:rsidRPr="007C71CD">
        <w:rPr>
          <w:rStyle w:val="StyleUnderline"/>
        </w:rPr>
        <w:t xml:space="preserve">all of these strikes have </w:t>
      </w:r>
      <w:r w:rsidRPr="007C71CD">
        <w:rPr>
          <w:rStyle w:val="Emphasis"/>
        </w:rPr>
        <w:t>prompted debates</w:t>
      </w:r>
      <w:r w:rsidRPr="007C71CD">
        <w:rPr>
          <w:rStyle w:val="StyleUnderline"/>
        </w:rPr>
        <w:t xml:space="preserve"> within the labor movement about what a </w:t>
      </w:r>
      <w:r w:rsidRPr="007C71CD">
        <w:rPr>
          <w:rStyle w:val="Emphasis"/>
        </w:rPr>
        <w:t>strike</w:t>
      </w:r>
      <w:r w:rsidRPr="007C71CD">
        <w:rPr>
          <w:rStyle w:val="StyleUnderline"/>
        </w:rPr>
        <w:t xml:space="preserve"> is, </w:t>
      </w:r>
      <w:r w:rsidRPr="007C71CD">
        <w:rPr>
          <w:sz w:val="16"/>
        </w:rPr>
        <w:t xml:space="preserve">and what its role should be. </w:t>
      </w:r>
      <w:r w:rsidRPr="007C71CD">
        <w:rPr>
          <w:rStyle w:val="StyleUnderline"/>
        </w:rPr>
        <w:t>These strikes are</w:t>
      </w:r>
      <w:r w:rsidRPr="007C71CD">
        <w:rPr>
          <w:sz w:val="16"/>
        </w:rPr>
        <w:t xml:space="preserve"> so </w:t>
      </w:r>
      <w:r w:rsidRPr="007C71CD">
        <w:rPr>
          <w:rStyle w:val="Emphasis"/>
        </w:rPr>
        <w:t>outside</w:t>
      </w:r>
      <w:r w:rsidRPr="007C71CD">
        <w:rPr>
          <w:sz w:val="16"/>
        </w:rPr>
        <w:t xml:space="preserve"> the bounds of </w:t>
      </w:r>
      <w:r w:rsidRPr="007C71CD">
        <w:rPr>
          <w:rStyle w:val="Emphasis"/>
        </w:rPr>
        <w:t>institutionalized categories</w:t>
      </w:r>
      <w:r w:rsidRPr="007C71CD">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w:t>
      </w:r>
      <w:r w:rsidRPr="008B5047">
        <w:rPr>
          <w:sz w:val="16"/>
        </w:rPr>
        <w:t xml:space="preserve"> these strikes to the tactics of the civil-rights movement.</w:t>
      </w:r>
    </w:p>
    <w:p w14:paraId="3D049B03" w14:textId="77777777" w:rsidR="00870331" w:rsidRPr="00DF1EEC" w:rsidRDefault="00870331" w:rsidP="00870331">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7C71CD">
        <w:rPr>
          <w:rStyle w:val="Emphasis"/>
          <w:highlight w:val="cyan"/>
        </w:rPr>
        <w:t>construct</w:t>
      </w:r>
      <w:r w:rsidRPr="008B5047">
        <w:rPr>
          <w:rStyle w:val="Emphasis"/>
        </w:rPr>
        <w:t>ing</w:t>
      </w:r>
      <w:r w:rsidRPr="008B5047">
        <w:rPr>
          <w:rStyle w:val="StyleUnderline"/>
        </w:rPr>
        <w:t xml:space="preserve"> the </w:t>
      </w:r>
      <w:r w:rsidRPr="00CC4A70">
        <w:rPr>
          <w:rStyle w:val="Emphasis"/>
        </w:rPr>
        <w:t>labor</w:t>
      </w:r>
      <w:r w:rsidRPr="00CC4A70">
        <w:rPr>
          <w:rStyle w:val="StyleUnderline"/>
        </w:rPr>
        <w:t xml:space="preserve"> movement and </w:t>
      </w:r>
      <w:r w:rsidRPr="00CC4A70">
        <w:rPr>
          <w:rStyle w:val="Emphasis"/>
        </w:rPr>
        <w:t>civil-rights</w:t>
      </w:r>
      <w:r w:rsidRPr="008B5047">
        <w:rPr>
          <w:sz w:val="16"/>
        </w:rPr>
        <w:t xml:space="preserve"> </w:t>
      </w:r>
      <w:r w:rsidRPr="008B5047">
        <w:rPr>
          <w:rStyle w:val="StyleUnderline"/>
        </w:rPr>
        <w:t xml:space="preserve">movement </w:t>
      </w:r>
      <w:r w:rsidRPr="007C71CD">
        <w:rPr>
          <w:rStyle w:val="StyleUnderline"/>
          <w:highlight w:val="cyan"/>
        </w:rPr>
        <w:t xml:space="preserve">as </w:t>
      </w:r>
      <w:r w:rsidRPr="007C71CD">
        <w:rPr>
          <w:rStyle w:val="Emphasis"/>
          <w:highlight w:val="cyan"/>
        </w:rPr>
        <w:t>separate</w:t>
      </w:r>
      <w:r w:rsidRPr="007C71CD">
        <w:rPr>
          <w:rStyle w:val="StyleUnderline"/>
          <w:highlight w:val="cyan"/>
        </w:rPr>
        <w:t xml:space="preserve"> and </w:t>
      </w:r>
      <w:r w:rsidRPr="007C71CD">
        <w:rPr>
          <w:rStyle w:val="Emphasis"/>
          <w:highlight w:val="cyan"/>
        </w:rPr>
        <w:t>apart</w:t>
      </w:r>
      <w:r w:rsidRPr="008B5047">
        <w:rPr>
          <w:rStyle w:val="StyleUnderline"/>
        </w:rPr>
        <w:t xml:space="preserve"> </w:t>
      </w:r>
      <w:r w:rsidRPr="007C71CD">
        <w:rPr>
          <w:rStyle w:val="StyleUnderline"/>
        </w:rPr>
        <w:t>from each other,</w:t>
      </w:r>
      <w:r w:rsidRPr="007C71CD">
        <w:rPr>
          <w:sz w:val="16"/>
        </w:rPr>
        <w:t xml:space="preserve"> by </w:t>
      </w:r>
      <w:r w:rsidRPr="007C71CD">
        <w:rPr>
          <w:rStyle w:val="StyleUnderline"/>
        </w:rPr>
        <w:t>affording</w:t>
      </w:r>
      <w:r w:rsidRPr="007C71CD">
        <w:rPr>
          <w:sz w:val="16"/>
        </w:rPr>
        <w:t xml:space="preserve"> </w:t>
      </w:r>
      <w:r w:rsidRPr="007C71CD">
        <w:rPr>
          <w:rStyle w:val="Emphasis"/>
        </w:rPr>
        <w:t>First Amendment</w:t>
      </w:r>
      <w:r w:rsidRPr="007C71CD">
        <w:rPr>
          <w:sz w:val="16"/>
        </w:rPr>
        <w:t xml:space="preserve"> </w:t>
      </w:r>
      <w:r w:rsidRPr="007C71CD">
        <w:rPr>
          <w:rStyle w:val="StyleUnderline"/>
        </w:rPr>
        <w:t xml:space="preserve">protections to </w:t>
      </w:r>
      <w:r w:rsidRPr="007C71CD">
        <w:rPr>
          <w:rStyle w:val="Emphasis"/>
        </w:rPr>
        <w:t>civil rights</w:t>
      </w:r>
      <w:r w:rsidRPr="007C71CD">
        <w:rPr>
          <w:sz w:val="16"/>
        </w:rPr>
        <w:t xml:space="preserve"> </w:t>
      </w:r>
      <w:r w:rsidRPr="007C71CD">
        <w:rPr>
          <w:rStyle w:val="StyleUnderline"/>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w:t>
      </w:r>
      <w:r w:rsidRPr="007C71CD">
        <w:rPr>
          <w:rStyle w:val="StyleUnderline"/>
          <w:highlight w:val="cyan"/>
        </w:rPr>
        <w:t>unions who</w:t>
      </w:r>
      <w:r w:rsidRPr="008B5047">
        <w:rPr>
          <w:rStyle w:val="StyleUnderline"/>
        </w:rPr>
        <w:t xml:space="preserve"> have </w:t>
      </w:r>
      <w:r w:rsidRPr="007C71CD">
        <w:rPr>
          <w:rStyle w:val="StyleUnderline"/>
          <w:highlight w:val="cyan"/>
        </w:rPr>
        <w:t>strayed from</w:t>
      </w:r>
      <w:r w:rsidRPr="008B5047">
        <w:rPr>
          <w:rStyle w:val="StyleUnderline"/>
        </w:rPr>
        <w:t xml:space="preserve"> the </w:t>
      </w:r>
      <w:r w:rsidRPr="007C71CD">
        <w:rPr>
          <w:rStyle w:val="Emphasis"/>
          <w:highlight w:val="cyan"/>
        </w:rPr>
        <w:t>lawful parameters</w:t>
      </w:r>
      <w:r w:rsidRPr="007C71CD">
        <w:rPr>
          <w:sz w:val="16"/>
          <w:highlight w:val="cyan"/>
        </w:rPr>
        <w:t xml:space="preserve"> </w:t>
      </w:r>
      <w:r w:rsidRPr="007C71CD">
        <w:rPr>
          <w:rStyle w:val="StyleUnderline"/>
          <w:highlight w:val="cyan"/>
        </w:rPr>
        <w:t>of protest</w:t>
      </w:r>
      <w:r w:rsidRPr="008B5047">
        <w:rPr>
          <w:sz w:val="16"/>
        </w:rPr>
        <w:t xml:space="preserve"> have </w:t>
      </w:r>
      <w:r w:rsidRPr="007C71CD">
        <w:rPr>
          <w:rStyle w:val="Emphasis"/>
          <w:highlight w:val="cyan"/>
        </w:rPr>
        <w:t>paid</w:t>
      </w:r>
      <w:r w:rsidRPr="008B5047">
        <w:rPr>
          <w:sz w:val="16"/>
        </w:rPr>
        <w:t xml:space="preserve"> </w:t>
      </w:r>
      <w:r w:rsidRPr="008B5047">
        <w:rPr>
          <w:rStyle w:val="StyleUnderline"/>
        </w:rPr>
        <w:t xml:space="preserve">for it </w:t>
      </w:r>
      <w:r w:rsidRPr="007C71CD">
        <w:rPr>
          <w:rStyle w:val="StyleUnderline"/>
          <w:highlight w:val="cyan"/>
        </w:rPr>
        <w:t>dearly</w:t>
      </w:r>
      <w:r w:rsidRPr="007C71CD">
        <w:rPr>
          <w:sz w:val="16"/>
        </w:rPr>
        <w:t xml:space="preserve">.195 As such, </w:t>
      </w:r>
      <w:r w:rsidRPr="007C71CD">
        <w:rPr>
          <w:rStyle w:val="StyleUnderline"/>
        </w:rPr>
        <w:t xml:space="preserve">it is no surprise that some unions are </w:t>
      </w:r>
      <w:r w:rsidRPr="007C71CD">
        <w:rPr>
          <w:rStyle w:val="Emphasis"/>
        </w:rPr>
        <w:t>reluctant</w:t>
      </w:r>
      <w:r w:rsidRPr="007C71CD">
        <w:rPr>
          <w:rStyle w:val="StyleUnderline"/>
        </w:rPr>
        <w:t xml:space="preserve"> to embrace a </w:t>
      </w:r>
      <w:r w:rsidRPr="007C71CD">
        <w:rPr>
          <w:rStyle w:val="Emphasis"/>
        </w:rPr>
        <w:t>broader vision</w:t>
      </w:r>
      <w:r w:rsidRPr="007C71CD">
        <w:rPr>
          <w:rStyle w:val="StyleUnderline"/>
        </w:rPr>
        <w:t xml:space="preserve"> of what the strike can be</w:t>
      </w:r>
      <w:r w:rsidRPr="007C71CD">
        <w:rPr>
          <w:sz w:val="16"/>
        </w:rPr>
        <w:t>. Under current law, worker protest that defies acceptable legal parameters can destroy a union.</w:t>
      </w:r>
    </w:p>
    <w:p w14:paraId="74BB8C31" w14:textId="77777777" w:rsidR="00870331" w:rsidRPr="00836FE6" w:rsidRDefault="00870331" w:rsidP="00870331"/>
    <w:p w14:paraId="59FE264A" w14:textId="77777777" w:rsidR="00870331" w:rsidRPr="00D45B80" w:rsidRDefault="00870331" w:rsidP="00870331"/>
    <w:p w14:paraId="060FD3B5" w14:textId="77777777" w:rsidR="00870331" w:rsidRPr="00D45B80" w:rsidRDefault="00870331" w:rsidP="00870331"/>
    <w:p w14:paraId="28396CAB" w14:textId="77777777" w:rsidR="00870331" w:rsidRPr="00690FAD" w:rsidRDefault="00870331" w:rsidP="00870331">
      <w:pPr>
        <w:pStyle w:val="Heading2"/>
        <w:rPr>
          <w:rFonts w:cs="Calibri"/>
        </w:rPr>
      </w:pPr>
      <w:r w:rsidRPr="00690FAD">
        <w:rPr>
          <w:rFonts w:cs="Calibri"/>
        </w:rPr>
        <w:lastRenderedPageBreak/>
        <w:t xml:space="preserve">Case </w:t>
      </w:r>
    </w:p>
    <w:p w14:paraId="3E0AB284" w14:textId="77777777" w:rsidR="00870331" w:rsidRPr="00690FAD" w:rsidRDefault="00870331" w:rsidP="00870331">
      <w:pPr>
        <w:pStyle w:val="Heading4"/>
        <w:numPr>
          <w:ilvl w:val="0"/>
          <w:numId w:val="46"/>
        </w:numPr>
        <w:rPr>
          <w:rFonts w:cs="Calibri"/>
        </w:rPr>
      </w:pPr>
      <w:r w:rsidRPr="00690FAD">
        <w:rPr>
          <w:rFonts w:cs="Calibri"/>
        </w:rPr>
        <w:t>You should vote neg on presumption – the performative action of the aff may be enough to resolve their impacts but winning</w:t>
      </w:r>
      <w:r w:rsidRPr="00690FAD">
        <w:rPr>
          <w:rFonts w:cs="Calibri"/>
          <w:u w:val="single"/>
        </w:rPr>
        <w:t xml:space="preserve"> doesn’t</w:t>
      </w:r>
      <w:r w:rsidRPr="00690FAD">
        <w:rPr>
          <w:rFonts w:cs="Calibri"/>
        </w:rPr>
        <w:t xml:space="preserve"> validate their truth claims and isn’t key to their strategy because judges decide on arguments they don’t agree with all the time – adopting the alt doesn’t materially change the systems outside of this round – even if their method is a starting point it doesn’t goes anywhere. </w:t>
      </w:r>
    </w:p>
    <w:p w14:paraId="3B6F35FD" w14:textId="77777777" w:rsidR="00870331" w:rsidRPr="00690FAD" w:rsidRDefault="00870331" w:rsidP="00870331">
      <w:pPr>
        <w:pStyle w:val="ListParagraph"/>
        <w:keepNext/>
        <w:keepLines/>
        <w:numPr>
          <w:ilvl w:val="0"/>
          <w:numId w:val="46"/>
        </w:numPr>
        <w:spacing w:before="40" w:after="0"/>
        <w:outlineLvl w:val="3"/>
        <w:rPr>
          <w:rFonts w:eastAsiaTheme="majorEastAsia"/>
          <w:bCs/>
          <w:iCs/>
          <w:sz w:val="26"/>
        </w:rPr>
      </w:pPr>
      <w:r w:rsidRPr="00690FAD">
        <w:rPr>
          <w:rFonts w:eastAsiaTheme="majorEastAsia"/>
          <w:b/>
          <w:iCs/>
          <w:sz w:val="26"/>
        </w:rPr>
        <w:t xml:space="preserve">Labor rights advocacy is </w:t>
      </w:r>
      <w:r w:rsidRPr="00690FAD">
        <w:rPr>
          <w:rFonts w:eastAsiaTheme="majorEastAsia"/>
          <w:b/>
          <w:iCs/>
          <w:sz w:val="26"/>
          <w:u w:val="single"/>
        </w:rPr>
        <w:t>transformative</w:t>
      </w:r>
      <w:r w:rsidRPr="00690FAD">
        <w:rPr>
          <w:rFonts w:eastAsiaTheme="majorEastAsia"/>
          <w:b/>
          <w:iCs/>
          <w:sz w:val="26"/>
        </w:rPr>
        <w:t xml:space="preserve"> and </w:t>
      </w:r>
      <w:r w:rsidRPr="00690FAD">
        <w:rPr>
          <w:rFonts w:eastAsiaTheme="majorEastAsia"/>
          <w:b/>
          <w:iCs/>
          <w:sz w:val="26"/>
          <w:u w:val="single"/>
        </w:rPr>
        <w:t>empowering</w:t>
      </w:r>
      <w:r w:rsidRPr="00690FAD">
        <w:rPr>
          <w:rFonts w:eastAsiaTheme="majorEastAsia"/>
          <w:b/>
          <w:iCs/>
          <w:sz w:val="26"/>
        </w:rPr>
        <w:t xml:space="preserve"> even if the rights paradigm is </w:t>
      </w:r>
      <w:r w:rsidRPr="00690FAD">
        <w:rPr>
          <w:rFonts w:eastAsiaTheme="majorEastAsia"/>
          <w:b/>
          <w:iCs/>
          <w:sz w:val="26"/>
          <w:u w:val="single"/>
        </w:rPr>
        <w:t>historically fraught</w:t>
      </w:r>
      <w:r w:rsidRPr="00690FAD">
        <w:rPr>
          <w:rFonts w:eastAsiaTheme="majorEastAsia"/>
          <w:b/>
          <w:iCs/>
          <w:sz w:val="26"/>
        </w:rPr>
        <w:t xml:space="preserve">. </w:t>
      </w:r>
      <w:r w:rsidRPr="00690FAD">
        <w:rPr>
          <w:rFonts w:eastAsiaTheme="majorEastAsia"/>
          <w:bCs/>
          <w:iCs/>
          <w:sz w:val="26"/>
        </w:rPr>
        <w:t xml:space="preserve">Advocating for rights doesn’t require </w:t>
      </w:r>
      <w:r w:rsidRPr="00690FAD">
        <w:rPr>
          <w:rFonts w:eastAsiaTheme="majorEastAsia"/>
          <w:bCs/>
          <w:iCs/>
          <w:sz w:val="26"/>
          <w:u w:val="single"/>
        </w:rPr>
        <w:t>accepting</w:t>
      </w:r>
      <w:r w:rsidRPr="00690FAD">
        <w:rPr>
          <w:rFonts w:eastAsiaTheme="majorEastAsia"/>
          <w:bCs/>
          <w:iCs/>
          <w:sz w:val="26"/>
        </w:rPr>
        <w:t xml:space="preserve"> the rights paradigm as good.</w:t>
      </w:r>
    </w:p>
    <w:p w14:paraId="3477020E" w14:textId="77777777" w:rsidR="00870331" w:rsidRPr="00690FAD" w:rsidRDefault="00870331" w:rsidP="00870331">
      <w:r w:rsidRPr="00690FAD">
        <w:rPr>
          <w:b/>
          <w:bCs/>
          <w:sz w:val="26"/>
        </w:rPr>
        <w:t>McCann and Lovell, 20</w:t>
      </w:r>
      <w:r w:rsidRPr="00690FAD">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690FAD">
        <w:rPr>
          <w:i/>
          <w:iCs/>
        </w:rPr>
        <w:t>Union by Law: Filipino American Labor Activists, Rights Radicalism, and Racial Capitalism</w:t>
      </w:r>
      <w:r w:rsidRPr="00690FAD">
        <w:t>, Conclusion, pp. 390-394, brackets in original, dml)</w:t>
      </w:r>
    </w:p>
    <w:p w14:paraId="54969014" w14:textId="77777777" w:rsidR="00870331" w:rsidRPr="00690FAD" w:rsidRDefault="00870331" w:rsidP="00870331">
      <w:pPr>
        <w:rPr>
          <w:sz w:val="14"/>
        </w:rPr>
      </w:pPr>
      <w:r w:rsidRPr="00690FAD">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690FAD">
        <w:rPr>
          <w:u w:val="single"/>
        </w:rPr>
        <w:t xml:space="preserve">it would be </w:t>
      </w:r>
      <w:r w:rsidRPr="00690FAD">
        <w:rPr>
          <w:highlight w:val="cyan"/>
          <w:u w:val="single"/>
        </w:rPr>
        <w:t xml:space="preserve">a </w:t>
      </w:r>
      <w:r w:rsidRPr="00690FAD">
        <w:rPr>
          <w:b/>
          <w:iCs/>
          <w:highlight w:val="cyan"/>
          <w:u w:val="single"/>
          <w:bdr w:val="single" w:sz="8" w:space="0" w:color="auto"/>
        </w:rPr>
        <w:t>mistake</w:t>
      </w:r>
      <w:r w:rsidRPr="00690FAD">
        <w:rPr>
          <w:highlight w:val="cyan"/>
          <w:u w:val="single"/>
        </w:rPr>
        <w:t xml:space="preserve"> to </w:t>
      </w:r>
      <w:r w:rsidRPr="00690FAD">
        <w:rPr>
          <w:b/>
          <w:iCs/>
          <w:highlight w:val="cyan"/>
          <w:u w:val="single"/>
          <w:bdr w:val="single" w:sz="8" w:space="0" w:color="auto"/>
        </w:rPr>
        <w:t>dismiss</w:t>
      </w:r>
      <w:r w:rsidRPr="00690FAD">
        <w:rPr>
          <w:u w:val="single"/>
        </w:rPr>
        <w:t xml:space="preserve"> the possibilities for political and legal mobilization as </w:t>
      </w:r>
      <w:r w:rsidRPr="00690FAD">
        <w:rPr>
          <w:b/>
          <w:iCs/>
          <w:u w:val="single"/>
          <w:bdr w:val="single" w:sz="8" w:space="0" w:color="auto"/>
        </w:rPr>
        <w:t>empty quests</w:t>
      </w:r>
      <w:r w:rsidRPr="00690FAD">
        <w:rPr>
          <w:sz w:val="14"/>
        </w:rPr>
        <w:t xml:space="preserve">, </w:t>
      </w:r>
      <w:r w:rsidRPr="00690FAD">
        <w:rPr>
          <w:u w:val="single"/>
        </w:rPr>
        <w:t>to accept</w:t>
      </w:r>
      <w:r w:rsidRPr="00690FAD">
        <w:rPr>
          <w:sz w:val="14"/>
        </w:rPr>
        <w:t xml:space="preserve"> fully Marx’s image of citizen </w:t>
      </w:r>
      <w:r w:rsidRPr="00690FAD">
        <w:rPr>
          <w:b/>
          <w:iCs/>
          <w:highlight w:val="cyan"/>
          <w:u w:val="single"/>
          <w:bdr w:val="single" w:sz="8" w:space="0" w:color="auto"/>
        </w:rPr>
        <w:t>rights</w:t>
      </w:r>
      <w:r w:rsidRPr="00690FAD">
        <w:rPr>
          <w:sz w:val="14"/>
        </w:rPr>
        <w:t xml:space="preserve"> status and participation in the public sphere </w:t>
      </w:r>
      <w:r w:rsidRPr="00690FAD">
        <w:rPr>
          <w:u w:val="single"/>
        </w:rPr>
        <w:t xml:space="preserve">as just a </w:t>
      </w:r>
      <w:r w:rsidRPr="00690FAD">
        <w:rPr>
          <w:b/>
          <w:iCs/>
          <w:u w:val="single"/>
          <w:bdr w:val="single" w:sz="8" w:space="0" w:color="auto"/>
        </w:rPr>
        <w:t>feeble</w:t>
      </w:r>
      <w:r w:rsidRPr="00690FAD">
        <w:rPr>
          <w:sz w:val="14"/>
        </w:rPr>
        <w:t xml:space="preserve"> political </w:t>
      </w:r>
      <w:r w:rsidRPr="00690FAD">
        <w:rPr>
          <w:b/>
          <w:iCs/>
          <w:u w:val="single"/>
          <w:bdr w:val="single" w:sz="8" w:space="0" w:color="auto"/>
        </w:rPr>
        <w:t>lion’s skin</w:t>
      </w:r>
      <w:r w:rsidRPr="00690FAD">
        <w:rPr>
          <w:sz w:val="14"/>
        </w:rPr>
        <w:t xml:space="preserve">. We warily join other legal mobilization scholars in underlining that, </w:t>
      </w:r>
      <w:r w:rsidRPr="00690FAD">
        <w:rPr>
          <w:u w:val="single"/>
        </w:rPr>
        <w:t>even in the current era of retrenchment</w:t>
      </w:r>
      <w:r w:rsidRPr="00690FAD">
        <w:rPr>
          <w:sz w:val="14"/>
        </w:rPr>
        <w:t xml:space="preserve"> in the racial capitalist order, </w:t>
      </w:r>
      <w:r w:rsidRPr="00690FAD">
        <w:rPr>
          <w:highlight w:val="cyan"/>
          <w:u w:val="single"/>
        </w:rPr>
        <w:t>law</w:t>
      </w:r>
      <w:r w:rsidRPr="00690FAD">
        <w:rPr>
          <w:u w:val="single"/>
        </w:rPr>
        <w:t xml:space="preserve"> still </w:t>
      </w:r>
      <w:r w:rsidRPr="00690FAD">
        <w:rPr>
          <w:highlight w:val="cyan"/>
          <w:u w:val="single"/>
        </w:rPr>
        <w:t>provides</w:t>
      </w:r>
      <w:r w:rsidRPr="00690FAD">
        <w:rPr>
          <w:u w:val="single"/>
        </w:rPr>
        <w:t xml:space="preserve"> one of the </w:t>
      </w:r>
      <w:r w:rsidRPr="00690FAD">
        <w:rPr>
          <w:b/>
          <w:iCs/>
          <w:sz w:val="30"/>
          <w:szCs w:val="30"/>
          <w:highlight w:val="cyan"/>
          <w:u w:val="single"/>
          <w:bdr w:val="single" w:sz="8" w:space="0" w:color="auto"/>
        </w:rPr>
        <w:t>most important institutionalized sites</w:t>
      </w:r>
      <w:r w:rsidRPr="00690FAD">
        <w:rPr>
          <w:highlight w:val="cyan"/>
          <w:u w:val="single"/>
        </w:rPr>
        <w:t xml:space="preserve"> and </w:t>
      </w:r>
      <w:r w:rsidRPr="00690FAD">
        <w:rPr>
          <w:b/>
          <w:iCs/>
          <w:sz w:val="30"/>
          <w:szCs w:val="30"/>
          <w:highlight w:val="cyan"/>
          <w:u w:val="single"/>
          <w:bdr w:val="single" w:sz="8" w:space="0" w:color="auto"/>
        </w:rPr>
        <w:t>discursive resources</w:t>
      </w:r>
      <w:r w:rsidRPr="00690FAD">
        <w:rPr>
          <w:highlight w:val="cyan"/>
          <w:u w:val="single"/>
        </w:rPr>
        <w:t xml:space="preserve"> for</w:t>
      </w:r>
      <w:r w:rsidRPr="00690FAD">
        <w:rPr>
          <w:sz w:val="14"/>
        </w:rPr>
        <w:t xml:space="preserve"> subaltern group </w:t>
      </w:r>
      <w:r w:rsidRPr="00690FAD">
        <w:rPr>
          <w:b/>
          <w:iCs/>
          <w:highlight w:val="cyan"/>
          <w:u w:val="single"/>
          <w:bdr w:val="single" w:sz="8" w:space="0" w:color="auto"/>
        </w:rPr>
        <w:t>resistance</w:t>
      </w:r>
      <w:r w:rsidRPr="00690FAD">
        <w:rPr>
          <w:u w:val="single"/>
        </w:rPr>
        <w:t xml:space="preserve"> to and </w:t>
      </w:r>
      <w:r w:rsidRPr="00690FAD">
        <w:rPr>
          <w:b/>
          <w:iCs/>
          <w:u w:val="single"/>
          <w:bdr w:val="single" w:sz="8" w:space="0" w:color="auto"/>
        </w:rPr>
        <w:t>contestation</w:t>
      </w:r>
      <w:r w:rsidRPr="00690FAD">
        <w:rPr>
          <w:u w:val="single"/>
        </w:rPr>
        <w:t xml:space="preserve"> over hegemonic policies</w:t>
      </w:r>
      <w:r w:rsidRPr="00690FAD">
        <w:rPr>
          <w:sz w:val="14"/>
        </w:rPr>
        <w:t xml:space="preserve">, </w:t>
      </w:r>
      <w:r w:rsidRPr="00690FAD">
        <w:rPr>
          <w:u w:val="single"/>
        </w:rPr>
        <w:t>practices</w:t>
      </w:r>
      <w:r w:rsidRPr="00690FAD">
        <w:rPr>
          <w:sz w:val="14"/>
        </w:rPr>
        <w:t xml:space="preserve">, </w:t>
      </w:r>
      <w:r w:rsidRPr="00690FAD">
        <w:rPr>
          <w:u w:val="single"/>
        </w:rPr>
        <w:t>and relationships in both state and society</w:t>
      </w:r>
      <w:r w:rsidRPr="00690FAD">
        <w:rPr>
          <w:sz w:val="14"/>
        </w:rPr>
        <w:t xml:space="preserve">. After all, our </w:t>
      </w:r>
      <w:r w:rsidRPr="00690FAD">
        <w:rPr>
          <w:u w:val="single"/>
        </w:rPr>
        <w:t>historical</w:t>
      </w:r>
      <w:r w:rsidRPr="00690FAD">
        <w:rPr>
          <w:sz w:val="14"/>
        </w:rPr>
        <w:t xml:space="preserve"> study chronicled not just the legally authorized exploitation of </w:t>
      </w:r>
      <w:r w:rsidRPr="00690FAD">
        <w:rPr>
          <w:highlight w:val="cyan"/>
          <w:u w:val="single"/>
        </w:rPr>
        <w:t>immigrant and nonwhite workers</w:t>
      </w:r>
      <w:r w:rsidRPr="00690FAD">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90FAD">
        <w:rPr>
          <w:highlight w:val="cyan"/>
          <w:u w:val="single"/>
        </w:rPr>
        <w:t xml:space="preserve">remained </w:t>
      </w:r>
      <w:r w:rsidRPr="00690FAD">
        <w:rPr>
          <w:b/>
          <w:iCs/>
          <w:highlight w:val="cyan"/>
          <w:u w:val="single"/>
          <w:bdr w:val="single" w:sz="8" w:space="0" w:color="auto"/>
        </w:rPr>
        <w:t>committed reformers</w:t>
      </w:r>
      <w:r w:rsidRPr="00690FAD">
        <w:rPr>
          <w:sz w:val="14"/>
        </w:rPr>
        <w:t xml:space="preserve"> all their lives, </w:t>
      </w:r>
      <w:r w:rsidRPr="00690FAD">
        <w:rPr>
          <w:u w:val="single"/>
        </w:rPr>
        <w:t>and</w:t>
      </w:r>
      <w:r w:rsidRPr="00690FAD">
        <w:rPr>
          <w:sz w:val="14"/>
        </w:rPr>
        <w:t xml:space="preserve"> many in the second generation remain so through the present period. Indeed, most of them </w:t>
      </w:r>
      <w:r w:rsidRPr="00690FAD">
        <w:rPr>
          <w:u w:val="single"/>
        </w:rPr>
        <w:t xml:space="preserve">continued to be </w:t>
      </w:r>
      <w:r w:rsidRPr="00690FAD">
        <w:rPr>
          <w:b/>
          <w:iCs/>
          <w:u w:val="single"/>
          <w:bdr w:val="single" w:sz="8" w:space="0" w:color="auto"/>
        </w:rPr>
        <w:t>progressive leaders</w:t>
      </w:r>
      <w:r w:rsidRPr="00690FAD">
        <w:rPr>
          <w:u w:val="single"/>
        </w:rPr>
        <w:t xml:space="preserve"> in unions</w:t>
      </w:r>
      <w:r w:rsidRPr="00690FAD">
        <w:rPr>
          <w:sz w:val="14"/>
        </w:rPr>
        <w:t xml:space="preserve">, </w:t>
      </w:r>
      <w:r w:rsidRPr="00690FAD">
        <w:rPr>
          <w:u w:val="single"/>
        </w:rPr>
        <w:t>local government</w:t>
      </w:r>
      <w:r w:rsidRPr="00690FAD">
        <w:rPr>
          <w:sz w:val="14"/>
        </w:rPr>
        <w:t xml:space="preserve">, </w:t>
      </w:r>
      <w:r w:rsidRPr="00690FAD">
        <w:rPr>
          <w:u w:val="single"/>
        </w:rPr>
        <w:t>community organizations</w:t>
      </w:r>
      <w:r w:rsidRPr="00690FAD">
        <w:rPr>
          <w:sz w:val="14"/>
        </w:rPr>
        <w:t xml:space="preserve">, </w:t>
      </w:r>
      <w:r w:rsidRPr="00690FAD">
        <w:rPr>
          <w:u w:val="single"/>
        </w:rPr>
        <w:t>immigrant and women’s rights groups</w:t>
      </w:r>
      <w:r w:rsidRPr="00690FAD">
        <w:rPr>
          <w:sz w:val="14"/>
        </w:rPr>
        <w:t xml:space="preserve">, low-cost </w:t>
      </w:r>
      <w:r w:rsidRPr="00690FAD">
        <w:rPr>
          <w:u w:val="single"/>
        </w:rPr>
        <w:t>housing</w:t>
      </w:r>
      <w:r w:rsidRPr="00690FAD">
        <w:rPr>
          <w:sz w:val="14"/>
        </w:rPr>
        <w:t xml:space="preserve"> development, </w:t>
      </w:r>
      <w:r w:rsidRPr="00690FAD">
        <w:rPr>
          <w:u w:val="single"/>
        </w:rPr>
        <w:t>journalism</w:t>
      </w:r>
      <w:r w:rsidRPr="00690FAD">
        <w:rPr>
          <w:sz w:val="14"/>
        </w:rPr>
        <w:t xml:space="preserve">, </w:t>
      </w:r>
      <w:r w:rsidRPr="00690FAD">
        <w:rPr>
          <w:u w:val="single"/>
        </w:rPr>
        <w:t>education</w:t>
      </w:r>
      <w:r w:rsidRPr="00690FAD">
        <w:rPr>
          <w:sz w:val="14"/>
        </w:rPr>
        <w:t xml:space="preserve">, </w:t>
      </w:r>
      <w:r w:rsidRPr="00690FAD">
        <w:rPr>
          <w:u w:val="single"/>
        </w:rPr>
        <w:t>and the like</w:t>
      </w:r>
      <w:r w:rsidRPr="00690FAD">
        <w:rPr>
          <w:sz w:val="14"/>
        </w:rPr>
        <w:t xml:space="preserve">. </w:t>
      </w:r>
      <w:r w:rsidRPr="00690FAD">
        <w:rPr>
          <w:u w:val="single"/>
        </w:rPr>
        <w:t>They</w:t>
      </w:r>
      <w:r w:rsidRPr="00690FAD">
        <w:rPr>
          <w:sz w:val="14"/>
        </w:rPr>
        <w:t xml:space="preserve"> all have </w:t>
      </w:r>
      <w:r w:rsidRPr="00690FAD">
        <w:rPr>
          <w:u w:val="single"/>
        </w:rPr>
        <w:t xml:space="preserve">continued to </w:t>
      </w:r>
      <w:r w:rsidRPr="00690FAD">
        <w:rPr>
          <w:highlight w:val="cyan"/>
          <w:u w:val="single"/>
        </w:rPr>
        <w:t>fight against</w:t>
      </w:r>
      <w:r w:rsidRPr="00690FAD">
        <w:rPr>
          <w:sz w:val="14"/>
        </w:rPr>
        <w:t xml:space="preserve"> the interconnected </w:t>
      </w:r>
      <w:r w:rsidRPr="00690FAD">
        <w:rPr>
          <w:u w:val="single"/>
        </w:rPr>
        <w:t xml:space="preserve">manifestations of </w:t>
      </w:r>
      <w:r w:rsidRPr="00690FAD">
        <w:rPr>
          <w:b/>
          <w:iCs/>
          <w:highlight w:val="cyan"/>
          <w:u w:val="single"/>
          <w:bdr w:val="single" w:sz="8" w:space="0" w:color="auto"/>
        </w:rPr>
        <w:t>repressive</w:t>
      </w:r>
      <w:r w:rsidRPr="00690FAD">
        <w:rPr>
          <w:highlight w:val="cyan"/>
          <w:u w:val="single"/>
        </w:rPr>
        <w:t xml:space="preserve"> law</w:t>
      </w:r>
      <w:r w:rsidRPr="00690FAD">
        <w:rPr>
          <w:sz w:val="14"/>
        </w:rPr>
        <w:t xml:space="preserve">—the penal-industrial complex, crimmigration, workplace injustice, inadequate and segregated housing, and more— </w:t>
      </w:r>
      <w:r w:rsidRPr="00690FAD">
        <w:rPr>
          <w:u w:val="single"/>
        </w:rPr>
        <w:t xml:space="preserve">and for </w:t>
      </w:r>
      <w:r w:rsidRPr="00690FAD">
        <w:rPr>
          <w:b/>
          <w:iCs/>
          <w:u w:val="single"/>
          <w:bdr w:val="single" w:sz="8" w:space="0" w:color="auto"/>
        </w:rPr>
        <w:t>transformative</w:t>
      </w:r>
      <w:r w:rsidRPr="00690FAD">
        <w:rPr>
          <w:u w:val="single"/>
        </w:rPr>
        <w:t xml:space="preserve"> causes of social justice and human rights</w:t>
      </w:r>
      <w:r w:rsidRPr="00690FAD">
        <w:rPr>
          <w:sz w:val="14"/>
        </w:rPr>
        <w:t xml:space="preserve">. </w:t>
      </w:r>
      <w:r w:rsidRPr="00690FAD">
        <w:rPr>
          <w:u w:val="single"/>
        </w:rPr>
        <w:t xml:space="preserve">And they have done so </w:t>
      </w:r>
      <w:r w:rsidRPr="00690FAD">
        <w:rPr>
          <w:highlight w:val="cyan"/>
          <w:u w:val="single"/>
        </w:rPr>
        <w:t xml:space="preserve">with </w:t>
      </w:r>
      <w:r w:rsidRPr="00690FAD">
        <w:rPr>
          <w:b/>
          <w:iCs/>
          <w:highlight w:val="cyan"/>
          <w:u w:val="single"/>
          <w:bdr w:val="single" w:sz="8" w:space="0" w:color="auto"/>
        </w:rPr>
        <w:t>clear</w:t>
      </w:r>
      <w:r w:rsidRPr="00690FAD">
        <w:rPr>
          <w:b/>
          <w:iCs/>
          <w:u w:val="single"/>
          <w:bdr w:val="single" w:sz="8" w:space="0" w:color="auto"/>
        </w:rPr>
        <w:t xml:space="preserve">-eyed </w:t>
      </w:r>
      <w:r w:rsidRPr="00690FAD">
        <w:rPr>
          <w:b/>
          <w:iCs/>
          <w:highlight w:val="cyan"/>
          <w:u w:val="single"/>
          <w:bdr w:val="single" w:sz="8" w:space="0" w:color="auto"/>
        </w:rPr>
        <w:t>understanding</w:t>
      </w:r>
      <w:r w:rsidRPr="00690FAD">
        <w:rPr>
          <w:highlight w:val="cyan"/>
          <w:u w:val="single"/>
        </w:rPr>
        <w:t xml:space="preserve"> about</w:t>
      </w:r>
      <w:r w:rsidRPr="00690FAD">
        <w:rPr>
          <w:u w:val="single"/>
        </w:rPr>
        <w:t xml:space="preserve"> the </w:t>
      </w:r>
      <w:r w:rsidRPr="00690FAD">
        <w:rPr>
          <w:b/>
          <w:iCs/>
          <w:u w:val="single"/>
          <w:bdr w:val="single" w:sz="8" w:space="0" w:color="auto"/>
        </w:rPr>
        <w:t>limits</w:t>
      </w:r>
      <w:r w:rsidRPr="00690FAD">
        <w:rPr>
          <w:u w:val="single"/>
        </w:rPr>
        <w:t xml:space="preserve"> and </w:t>
      </w:r>
      <w:r w:rsidRPr="00690FAD">
        <w:rPr>
          <w:b/>
          <w:iCs/>
          <w:u w:val="single"/>
          <w:bdr w:val="single" w:sz="8" w:space="0" w:color="auto"/>
        </w:rPr>
        <w:t>costs</w:t>
      </w:r>
      <w:r w:rsidRPr="00690FAD">
        <w:rPr>
          <w:u w:val="single"/>
        </w:rPr>
        <w:t xml:space="preserve"> of litigation as well as </w:t>
      </w:r>
      <w:r w:rsidRPr="00690FAD">
        <w:rPr>
          <w:highlight w:val="cyan"/>
          <w:u w:val="single"/>
        </w:rPr>
        <w:t xml:space="preserve">the most </w:t>
      </w:r>
      <w:r w:rsidRPr="00690FAD">
        <w:rPr>
          <w:b/>
          <w:iCs/>
          <w:highlight w:val="cyan"/>
          <w:u w:val="single"/>
          <w:bdr w:val="single" w:sz="8" w:space="0" w:color="auto"/>
        </w:rPr>
        <w:t>promising</w:t>
      </w:r>
      <w:r w:rsidRPr="00690FAD">
        <w:rPr>
          <w:sz w:val="14"/>
        </w:rPr>
        <w:t xml:space="preserve">, </w:t>
      </w:r>
      <w:r w:rsidRPr="00690FAD">
        <w:rPr>
          <w:u w:val="single"/>
        </w:rPr>
        <w:t xml:space="preserve">if </w:t>
      </w:r>
      <w:r w:rsidRPr="00690FAD">
        <w:rPr>
          <w:b/>
          <w:iCs/>
          <w:highlight w:val="cyan"/>
          <w:u w:val="single"/>
          <w:bdr w:val="single" w:sz="8" w:space="0" w:color="auto"/>
        </w:rPr>
        <w:t>contingent</w:t>
      </w:r>
      <w:r w:rsidRPr="00690FAD">
        <w:rPr>
          <w:sz w:val="14"/>
          <w:highlight w:val="cyan"/>
        </w:rPr>
        <w:t xml:space="preserve">, </w:t>
      </w:r>
      <w:r w:rsidRPr="00690FAD">
        <w:rPr>
          <w:highlight w:val="cyan"/>
          <w:u w:val="single"/>
        </w:rPr>
        <w:t>strategies of political action</w:t>
      </w:r>
      <w:r w:rsidRPr="00690FAD">
        <w:rPr>
          <w:u w:val="single"/>
        </w:rPr>
        <w:t xml:space="preserve"> </w:t>
      </w:r>
      <w:r w:rsidRPr="00690FAD">
        <w:rPr>
          <w:b/>
          <w:iCs/>
          <w:u w:val="single"/>
          <w:bdr w:val="single" w:sz="8" w:space="0" w:color="auto"/>
        </w:rPr>
        <w:t>beyond</w:t>
      </w:r>
      <w:r w:rsidRPr="00690FAD">
        <w:rPr>
          <w:u w:val="single"/>
        </w:rPr>
        <w:t xml:space="preserve"> litigation</w:t>
      </w:r>
      <w:r w:rsidRPr="00690FAD">
        <w:rPr>
          <w:sz w:val="14"/>
        </w:rPr>
        <w:t>.</w:t>
      </w:r>
    </w:p>
    <w:p w14:paraId="2F222390" w14:textId="77777777" w:rsidR="00870331" w:rsidRPr="00690FAD" w:rsidRDefault="00870331" w:rsidP="00870331">
      <w:pPr>
        <w:rPr>
          <w:sz w:val="14"/>
        </w:rPr>
      </w:pPr>
      <w:r w:rsidRPr="00690FAD">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90FAD">
        <w:rPr>
          <w:highlight w:val="cyan"/>
          <w:u w:val="single"/>
        </w:rPr>
        <w:t>Legal norms</w:t>
      </w:r>
      <w:r w:rsidRPr="00690FAD">
        <w:rPr>
          <w:u w:val="single"/>
        </w:rPr>
        <w:t xml:space="preserve"> and ideas</w:t>
      </w:r>
      <w:r w:rsidRPr="00690FAD">
        <w:rPr>
          <w:sz w:val="14"/>
        </w:rPr>
        <w:t xml:space="preserve">, we noted earlier, </w:t>
      </w:r>
      <w:r w:rsidRPr="00690FAD">
        <w:rPr>
          <w:b/>
          <w:iCs/>
          <w:highlight w:val="cyan"/>
          <w:u w:val="single"/>
          <w:bdr w:val="single" w:sz="8" w:space="0" w:color="auto"/>
        </w:rPr>
        <w:t>saturate</w:t>
      </w:r>
      <w:r w:rsidRPr="00690FAD">
        <w:rPr>
          <w:highlight w:val="cyan"/>
          <w:u w:val="single"/>
        </w:rPr>
        <w:t xml:space="preserve"> society</w:t>
      </w:r>
      <w:r w:rsidRPr="00690FAD">
        <w:rPr>
          <w:u w:val="single"/>
        </w:rPr>
        <w:t xml:space="preserve"> and the state alike</w:t>
      </w:r>
      <w:r w:rsidRPr="00690FAD">
        <w:rPr>
          <w:sz w:val="14"/>
        </w:rPr>
        <w:t xml:space="preserve">, </w:t>
      </w:r>
      <w:r w:rsidRPr="00690FAD">
        <w:rPr>
          <w:u w:val="single"/>
        </w:rPr>
        <w:t xml:space="preserve">constituting relations </w:t>
      </w:r>
      <w:r w:rsidRPr="00690FAD">
        <w:rPr>
          <w:highlight w:val="cyan"/>
          <w:u w:val="single"/>
        </w:rPr>
        <w:t xml:space="preserve">at </w:t>
      </w:r>
      <w:r w:rsidRPr="00690FAD">
        <w:rPr>
          <w:b/>
          <w:iCs/>
          <w:highlight w:val="cyan"/>
          <w:u w:val="single"/>
          <w:bdr w:val="single" w:sz="8" w:space="0" w:color="auto"/>
        </w:rPr>
        <w:t>many levels</w:t>
      </w:r>
      <w:r w:rsidRPr="00690FAD">
        <w:rPr>
          <w:u w:val="single"/>
        </w:rPr>
        <w:t xml:space="preserve"> of practice</w:t>
      </w:r>
      <w:r w:rsidRPr="00690FAD">
        <w:rPr>
          <w:sz w:val="14"/>
        </w:rPr>
        <w:t xml:space="preserve">. </w:t>
      </w:r>
      <w:r w:rsidRPr="00690FAD">
        <w:rPr>
          <w:highlight w:val="cyan"/>
          <w:u w:val="single"/>
        </w:rPr>
        <w:t>Law</w:t>
      </w:r>
      <w:r w:rsidRPr="00690FAD">
        <w:rPr>
          <w:u w:val="single"/>
        </w:rPr>
        <w:t xml:space="preserve"> as ideology can be viewed both </w:t>
      </w:r>
      <w:r w:rsidRPr="00690FAD">
        <w:rPr>
          <w:b/>
          <w:iCs/>
          <w:u w:val="single"/>
          <w:bdr w:val="single" w:sz="8" w:space="0" w:color="auto"/>
        </w:rPr>
        <w:t>instrumentally</w:t>
      </w:r>
      <w:r w:rsidRPr="00690FAD">
        <w:rPr>
          <w:sz w:val="14"/>
        </w:rPr>
        <w:t xml:space="preserve">, </w:t>
      </w:r>
      <w:r w:rsidRPr="00690FAD">
        <w:rPr>
          <w:u w:val="single"/>
        </w:rPr>
        <w:t>as</w:t>
      </w:r>
      <w:r w:rsidRPr="00690FAD">
        <w:rPr>
          <w:sz w:val="14"/>
        </w:rPr>
        <w:t xml:space="preserve"> “</w:t>
      </w:r>
      <w:r w:rsidRPr="00690FAD">
        <w:rPr>
          <w:u w:val="single"/>
        </w:rPr>
        <w:t>mediating and reinforcing</w:t>
      </w:r>
      <w:r w:rsidRPr="00690FAD">
        <w:rPr>
          <w:sz w:val="14"/>
        </w:rPr>
        <w:t xml:space="preserve">” </w:t>
      </w:r>
      <w:r w:rsidRPr="00690FAD">
        <w:rPr>
          <w:u w:val="single"/>
        </w:rPr>
        <w:t xml:space="preserve">as well as </w:t>
      </w:r>
      <w:r w:rsidRPr="00690FAD">
        <w:rPr>
          <w:b/>
          <w:iCs/>
          <w:u w:val="single"/>
          <w:bdr w:val="single" w:sz="8" w:space="0" w:color="auto"/>
        </w:rPr>
        <w:t>challenging</w:t>
      </w:r>
      <w:r w:rsidRPr="00690FAD">
        <w:rPr>
          <w:u w:val="single"/>
        </w:rPr>
        <w:t xml:space="preserve"> hierarchical power relations</w:t>
      </w:r>
      <w:r w:rsidRPr="00690FAD">
        <w:rPr>
          <w:sz w:val="14"/>
        </w:rPr>
        <w:t xml:space="preserve">, </w:t>
      </w:r>
      <w:r w:rsidRPr="00690FAD">
        <w:rPr>
          <w:u w:val="single"/>
        </w:rPr>
        <w:t xml:space="preserve">and </w:t>
      </w:r>
      <w:r w:rsidRPr="00690FAD">
        <w:rPr>
          <w:b/>
          <w:iCs/>
          <w:u w:val="single"/>
          <w:bdr w:val="single" w:sz="8" w:space="0" w:color="auto"/>
        </w:rPr>
        <w:t>structurally</w:t>
      </w:r>
      <w:r w:rsidRPr="00690FAD">
        <w:rPr>
          <w:sz w:val="14"/>
        </w:rPr>
        <w:t xml:space="preserve">, </w:t>
      </w:r>
      <w:r w:rsidRPr="00690FAD">
        <w:rPr>
          <w:u w:val="single"/>
        </w:rPr>
        <w:t xml:space="preserve">as a </w:t>
      </w:r>
      <w:r w:rsidRPr="00690FAD">
        <w:rPr>
          <w:b/>
          <w:iCs/>
          <w:u w:val="single"/>
          <w:bdr w:val="single" w:sz="8" w:space="0" w:color="auto"/>
        </w:rPr>
        <w:lastRenderedPageBreak/>
        <w:t>metalevel</w:t>
      </w:r>
      <w:r w:rsidRPr="00690FAD">
        <w:rPr>
          <w:sz w:val="14"/>
        </w:rPr>
        <w:t xml:space="preserve"> intersubjective </w:t>
      </w:r>
      <w:r w:rsidRPr="00690FAD">
        <w:rPr>
          <w:b/>
          <w:iCs/>
          <w:u w:val="single"/>
          <w:bdr w:val="single" w:sz="8" w:space="0" w:color="auto"/>
        </w:rPr>
        <w:t>terrain</w:t>
      </w:r>
      <w:r w:rsidRPr="00690FAD">
        <w:rPr>
          <w:u w:val="single"/>
        </w:rPr>
        <w:t xml:space="preserve"> for constructing and justifying those relations</w:t>
      </w:r>
      <w:r w:rsidRPr="00690FAD">
        <w:rPr>
          <w:sz w:val="14"/>
        </w:rPr>
        <w:t xml:space="preserve">. </w:t>
      </w:r>
      <w:r w:rsidRPr="00690FAD">
        <w:rPr>
          <w:u w:val="single"/>
        </w:rPr>
        <w:t xml:space="preserve">Legal justification </w:t>
      </w:r>
      <w:r w:rsidRPr="00690FAD">
        <w:rPr>
          <w:highlight w:val="cyan"/>
          <w:u w:val="single"/>
        </w:rPr>
        <w:t xml:space="preserve">should </w:t>
      </w:r>
      <w:r w:rsidRPr="00690FAD">
        <w:rPr>
          <w:b/>
          <w:iCs/>
          <w:highlight w:val="cyan"/>
          <w:u w:val="single"/>
          <w:bdr w:val="single" w:sz="8" w:space="0" w:color="auto"/>
        </w:rPr>
        <w:t>not</w:t>
      </w:r>
      <w:r w:rsidRPr="00690FAD">
        <w:rPr>
          <w:sz w:val="14"/>
        </w:rPr>
        <w:t xml:space="preserve">, Thompson insisted, </w:t>
      </w:r>
      <w:r w:rsidRPr="00690FAD">
        <w:rPr>
          <w:highlight w:val="cyan"/>
          <w:u w:val="single"/>
        </w:rPr>
        <w:t>be viewed</w:t>
      </w:r>
      <w:r w:rsidRPr="00690FAD">
        <w:rPr>
          <w:sz w:val="14"/>
        </w:rPr>
        <w:t xml:space="preserve"> primarily </w:t>
      </w:r>
      <w:r w:rsidRPr="00690FAD">
        <w:rPr>
          <w:highlight w:val="cyan"/>
          <w:u w:val="single"/>
        </w:rPr>
        <w:t xml:space="preserve">as </w:t>
      </w:r>
      <w:r w:rsidRPr="00690FAD">
        <w:rPr>
          <w:b/>
          <w:iCs/>
          <w:highlight w:val="cyan"/>
          <w:u w:val="single"/>
          <w:bdr w:val="single" w:sz="8" w:space="0" w:color="auto"/>
        </w:rPr>
        <w:t>mystification</w:t>
      </w:r>
      <w:r w:rsidRPr="00690FAD">
        <w:rPr>
          <w:sz w:val="14"/>
        </w:rPr>
        <w:t xml:space="preserve">, </w:t>
      </w:r>
      <w:r w:rsidRPr="00690FAD">
        <w:rPr>
          <w:u w:val="single"/>
        </w:rPr>
        <w:t xml:space="preserve">as a </w:t>
      </w:r>
      <w:r w:rsidRPr="00690FAD">
        <w:rPr>
          <w:b/>
          <w:iCs/>
          <w:u w:val="single"/>
          <w:bdr w:val="single" w:sz="8" w:space="0" w:color="auto"/>
        </w:rPr>
        <w:t>mask</w:t>
      </w:r>
      <w:r w:rsidRPr="00690FAD">
        <w:rPr>
          <w:u w:val="single"/>
        </w:rPr>
        <w:t xml:space="preserve"> obscuring material relations in the consciousness of ordinary subjects</w:t>
      </w:r>
      <w:r w:rsidRPr="00690FAD">
        <w:rPr>
          <w:sz w:val="14"/>
        </w:rPr>
        <w:t xml:space="preserve">. Rather, </w:t>
      </w:r>
      <w:r w:rsidRPr="00690FAD">
        <w:rPr>
          <w:u w:val="single"/>
        </w:rPr>
        <w:t>legal ideology is</w:t>
      </w:r>
      <w:r w:rsidRPr="00690FAD">
        <w:rPr>
          <w:sz w:val="14"/>
        </w:rPr>
        <w:t xml:space="preserve"> routinely on display in the (racialized and gen-dered) “class theatre” but </w:t>
      </w:r>
      <w:r w:rsidRPr="00690FAD">
        <w:rPr>
          <w:b/>
          <w:iCs/>
          <w:u w:val="single"/>
          <w:bdr w:val="single" w:sz="8" w:space="0" w:color="auto"/>
        </w:rPr>
        <w:t>rife with contradictions</w:t>
      </w:r>
      <w:r w:rsidRPr="00690FAD">
        <w:rPr>
          <w:sz w:val="14"/>
        </w:rPr>
        <w:t xml:space="preserve">, </w:t>
      </w:r>
      <w:r w:rsidRPr="00690FAD">
        <w:rPr>
          <w:u w:val="single"/>
        </w:rPr>
        <w:t xml:space="preserve">and it is law’s ideological tensions and indeterminacy that provide </w:t>
      </w:r>
      <w:r w:rsidRPr="00690FAD">
        <w:rPr>
          <w:b/>
          <w:iCs/>
          <w:u w:val="single"/>
          <w:bdr w:val="single" w:sz="8" w:space="0" w:color="auto"/>
        </w:rPr>
        <w:t>spaces</w:t>
      </w:r>
      <w:r w:rsidRPr="00690FAD">
        <w:rPr>
          <w:u w:val="single"/>
        </w:rPr>
        <w:t xml:space="preserve"> and </w:t>
      </w:r>
      <w:r w:rsidRPr="00690FAD">
        <w:rPr>
          <w:b/>
          <w:iCs/>
          <w:u w:val="single"/>
          <w:bdr w:val="single" w:sz="8" w:space="0" w:color="auto"/>
        </w:rPr>
        <w:t>resources</w:t>
      </w:r>
      <w:r w:rsidRPr="00690FAD">
        <w:rPr>
          <w:u w:val="single"/>
        </w:rPr>
        <w:t xml:space="preserve"> for contestation</w:t>
      </w:r>
      <w:r w:rsidRPr="00690FAD">
        <w:rPr>
          <w:sz w:val="14"/>
        </w:rPr>
        <w:t xml:space="preserve">. To cite Thompson’s very famous but arguably underappreciated words, The rhetoric and the rules of a society are something a great deal more than sham. </w:t>
      </w:r>
      <w:r w:rsidRPr="00690FAD">
        <w:rPr>
          <w:u w:val="single"/>
        </w:rPr>
        <w:t xml:space="preserve">In the </w:t>
      </w:r>
      <w:r w:rsidRPr="00690FAD">
        <w:rPr>
          <w:b/>
          <w:iCs/>
          <w:u w:val="single"/>
          <w:bdr w:val="single" w:sz="8" w:space="0" w:color="auto"/>
        </w:rPr>
        <w:t>same moment</w:t>
      </w:r>
      <w:r w:rsidRPr="00690FAD">
        <w:rPr>
          <w:u w:val="single"/>
        </w:rPr>
        <w:t xml:space="preserve"> they may </w:t>
      </w:r>
      <w:r w:rsidRPr="00690FAD">
        <w:rPr>
          <w:b/>
          <w:iCs/>
          <w:u w:val="single"/>
          <w:bdr w:val="single" w:sz="8" w:space="0" w:color="auto"/>
        </w:rPr>
        <w:t>modify</w:t>
      </w:r>
      <w:r w:rsidRPr="00690FAD">
        <w:rPr>
          <w:sz w:val="14"/>
        </w:rPr>
        <w:t xml:space="preserve">, in profound ways, </w:t>
      </w:r>
      <w:r w:rsidRPr="00690FAD">
        <w:rPr>
          <w:u w:val="single"/>
        </w:rPr>
        <w:t>the behavior of the powerful</w:t>
      </w:r>
      <w:r w:rsidRPr="00690FAD">
        <w:rPr>
          <w:sz w:val="14"/>
        </w:rPr>
        <w:t xml:space="preserve">, </w:t>
      </w:r>
      <w:r w:rsidRPr="00690FAD">
        <w:rPr>
          <w:u w:val="single"/>
        </w:rPr>
        <w:t xml:space="preserve">and </w:t>
      </w:r>
      <w:r w:rsidRPr="00690FAD">
        <w:rPr>
          <w:b/>
          <w:iCs/>
          <w:u w:val="single"/>
          <w:bdr w:val="single" w:sz="8" w:space="0" w:color="auto"/>
        </w:rPr>
        <w:t>mystify</w:t>
      </w:r>
      <w:r w:rsidRPr="00690FAD">
        <w:rPr>
          <w:u w:val="single"/>
        </w:rPr>
        <w:t xml:space="preserve"> the powerless</w:t>
      </w:r>
      <w:r w:rsidRPr="00690FAD">
        <w:rPr>
          <w:sz w:val="14"/>
        </w:rPr>
        <w:t xml:space="preserve">. </w:t>
      </w:r>
      <w:r w:rsidRPr="00690FAD">
        <w:rPr>
          <w:highlight w:val="cyan"/>
          <w:u w:val="single"/>
        </w:rPr>
        <w:t xml:space="preserve">They may </w:t>
      </w:r>
      <w:r w:rsidRPr="00690FAD">
        <w:rPr>
          <w:b/>
          <w:iCs/>
          <w:highlight w:val="cyan"/>
          <w:u w:val="single"/>
          <w:bdr w:val="single" w:sz="8" w:space="0" w:color="auto"/>
        </w:rPr>
        <w:t>disguise</w:t>
      </w:r>
      <w:r w:rsidRPr="00690FAD">
        <w:rPr>
          <w:u w:val="single"/>
        </w:rPr>
        <w:t xml:space="preserve"> the true realities of </w:t>
      </w:r>
      <w:r w:rsidRPr="00690FAD">
        <w:rPr>
          <w:highlight w:val="cyan"/>
          <w:u w:val="single"/>
        </w:rPr>
        <w:t>power</w:t>
      </w:r>
      <w:r w:rsidRPr="00690FAD">
        <w:rPr>
          <w:sz w:val="14"/>
          <w:highlight w:val="cyan"/>
        </w:rPr>
        <w:t xml:space="preserve">, </w:t>
      </w:r>
      <w:r w:rsidRPr="00690FAD">
        <w:rPr>
          <w:highlight w:val="cyan"/>
          <w:u w:val="single"/>
        </w:rPr>
        <w:t>but</w:t>
      </w:r>
      <w:r w:rsidRPr="00690FAD">
        <w:rPr>
          <w:sz w:val="14"/>
          <w:highlight w:val="cyan"/>
        </w:rPr>
        <w:t xml:space="preserve">, </w:t>
      </w:r>
      <w:r w:rsidRPr="00690FAD">
        <w:rPr>
          <w:b/>
          <w:iCs/>
          <w:sz w:val="30"/>
          <w:szCs w:val="30"/>
          <w:highlight w:val="cyan"/>
          <w:u w:val="single"/>
          <w:bdr w:val="single" w:sz="8" w:space="0" w:color="auto"/>
        </w:rPr>
        <w:t>at the same time</w:t>
      </w:r>
      <w:r w:rsidRPr="00690FAD">
        <w:rPr>
          <w:sz w:val="14"/>
        </w:rPr>
        <w:t xml:space="preserve">, </w:t>
      </w:r>
      <w:r w:rsidRPr="00690FAD">
        <w:rPr>
          <w:u w:val="single"/>
        </w:rPr>
        <w:t xml:space="preserve">they may </w:t>
      </w:r>
      <w:r w:rsidRPr="00690FAD">
        <w:rPr>
          <w:b/>
          <w:iCs/>
          <w:highlight w:val="cyan"/>
          <w:u w:val="single"/>
          <w:bdr w:val="single" w:sz="8" w:space="0" w:color="auto"/>
        </w:rPr>
        <w:t>curb</w:t>
      </w:r>
      <w:r w:rsidRPr="00690FAD">
        <w:rPr>
          <w:highlight w:val="cyan"/>
          <w:u w:val="single"/>
        </w:rPr>
        <w:t xml:space="preserve"> that power and </w:t>
      </w:r>
      <w:r w:rsidRPr="00690FAD">
        <w:rPr>
          <w:b/>
          <w:iCs/>
          <w:highlight w:val="cyan"/>
          <w:u w:val="single"/>
          <w:bdr w:val="single" w:sz="8" w:space="0" w:color="auto"/>
        </w:rPr>
        <w:t>check</w:t>
      </w:r>
      <w:r w:rsidRPr="00690FAD">
        <w:rPr>
          <w:u w:val="single"/>
        </w:rPr>
        <w:t xml:space="preserve"> its intrusions</w:t>
      </w:r>
      <w:r w:rsidRPr="00690FAD">
        <w:rPr>
          <w:sz w:val="14"/>
        </w:rPr>
        <w:t xml:space="preserve">. </w:t>
      </w:r>
      <w:r w:rsidRPr="00690FAD">
        <w:rPr>
          <w:u w:val="single"/>
        </w:rPr>
        <w:t xml:space="preserve">And it is </w:t>
      </w:r>
      <w:r w:rsidRPr="00690FAD">
        <w:rPr>
          <w:highlight w:val="cyan"/>
          <w:u w:val="single"/>
        </w:rPr>
        <w:t xml:space="preserve">often from </w:t>
      </w:r>
      <w:r w:rsidRPr="00690FAD">
        <w:rPr>
          <w:b/>
          <w:iCs/>
          <w:highlight w:val="cyan"/>
          <w:u w:val="single"/>
          <w:bdr w:val="single" w:sz="8" w:space="0" w:color="auto"/>
        </w:rPr>
        <w:t>within</w:t>
      </w:r>
      <w:r w:rsidRPr="00690FAD">
        <w:rPr>
          <w:sz w:val="14"/>
        </w:rPr>
        <w:t xml:space="preserve"> that very rhetoric (of </w:t>
      </w:r>
      <w:r w:rsidRPr="00690FAD">
        <w:rPr>
          <w:u w:val="single"/>
        </w:rPr>
        <w:t>law</w:t>
      </w:r>
      <w:r w:rsidRPr="00690FAD">
        <w:rPr>
          <w:sz w:val="14"/>
        </w:rPr>
        <w:t xml:space="preserve">) </w:t>
      </w:r>
      <w:r w:rsidRPr="00690FAD">
        <w:rPr>
          <w:highlight w:val="cyan"/>
          <w:u w:val="single"/>
        </w:rPr>
        <w:t>that</w:t>
      </w:r>
      <w:r w:rsidRPr="00690FAD">
        <w:rPr>
          <w:u w:val="single"/>
        </w:rPr>
        <w:t xml:space="preserve"> a </w:t>
      </w:r>
      <w:r w:rsidRPr="00690FAD">
        <w:rPr>
          <w:b/>
          <w:iCs/>
          <w:highlight w:val="cyan"/>
          <w:u w:val="single"/>
          <w:bdr w:val="single" w:sz="8" w:space="0" w:color="auto"/>
        </w:rPr>
        <w:t>radical critique</w:t>
      </w:r>
      <w:r w:rsidRPr="00690FAD">
        <w:rPr>
          <w:u w:val="single"/>
        </w:rPr>
        <w:t xml:space="preserve"> of the practice</w:t>
      </w:r>
      <w:r w:rsidRPr="00690FAD">
        <w:rPr>
          <w:sz w:val="14"/>
        </w:rPr>
        <w:t xml:space="preserve"> of the society </w:t>
      </w:r>
      <w:r w:rsidRPr="00690FAD">
        <w:rPr>
          <w:highlight w:val="cyan"/>
          <w:u w:val="single"/>
        </w:rPr>
        <w:t>is developed</w:t>
      </w:r>
      <w:r w:rsidRPr="00690FAD">
        <w:rPr>
          <w:sz w:val="14"/>
        </w:rPr>
        <w:t>. (265)18</w:t>
      </w:r>
    </w:p>
    <w:p w14:paraId="4BBB0C0D" w14:textId="77777777" w:rsidR="00870331" w:rsidRPr="00690FAD" w:rsidRDefault="00870331" w:rsidP="00870331">
      <w:pPr>
        <w:rPr>
          <w:sz w:val="14"/>
        </w:rPr>
      </w:pPr>
      <w:r w:rsidRPr="00690FAD">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690FAD">
        <w:rPr>
          <w:u w:val="single"/>
        </w:rPr>
        <w:t>Much legal contestation takes place among recognized rights-bearing citizen subjects and groups</w:t>
      </w:r>
      <w:r w:rsidRPr="00690FAD">
        <w:rPr>
          <w:sz w:val="14"/>
        </w:rPr>
        <w:t xml:space="preserve">, usually represented by legal or political elites, </w:t>
      </w:r>
      <w:r w:rsidRPr="00690FAD">
        <w:rPr>
          <w:u w:val="single"/>
        </w:rPr>
        <w:t xml:space="preserve">over </w:t>
      </w:r>
      <w:r w:rsidRPr="00690FAD">
        <w:rPr>
          <w:b/>
          <w:iCs/>
          <w:u w:val="single"/>
          <w:bdr w:val="single" w:sz="8" w:space="0" w:color="auto"/>
        </w:rPr>
        <w:t>means</w:t>
      </w:r>
      <w:r w:rsidRPr="00690FAD">
        <w:rPr>
          <w:u w:val="single"/>
        </w:rPr>
        <w:t xml:space="preserve"> and </w:t>
      </w:r>
      <w:r w:rsidRPr="00690FAD">
        <w:rPr>
          <w:b/>
          <w:iCs/>
          <w:u w:val="single"/>
          <w:bdr w:val="single" w:sz="8" w:space="0" w:color="auto"/>
        </w:rPr>
        <w:t>degrees</w:t>
      </w:r>
      <w:r w:rsidRPr="00690FAD">
        <w:rPr>
          <w:u w:val="single"/>
        </w:rPr>
        <w:t xml:space="preserve"> of legal enforcement or</w:t>
      </w:r>
      <w:r w:rsidRPr="00690FAD">
        <w:rPr>
          <w:sz w:val="14"/>
        </w:rPr>
        <w:t xml:space="preserve"> the authoritative meaning of general, often clashing, liberal </w:t>
      </w:r>
      <w:r w:rsidRPr="00690FAD">
        <w:rPr>
          <w:u w:val="single"/>
        </w:rPr>
        <w:t>legal principles</w:t>
      </w:r>
      <w:r w:rsidRPr="00690FAD">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90FAD">
        <w:rPr>
          <w:b/>
          <w:iCs/>
          <w:highlight w:val="cyan"/>
          <w:u w:val="single"/>
          <w:bdr w:val="single" w:sz="8" w:space="0" w:color="auto"/>
        </w:rPr>
        <w:t>routine</w:t>
      </w:r>
      <w:r w:rsidRPr="00690FAD">
        <w:rPr>
          <w:sz w:val="14"/>
        </w:rPr>
        <w:t xml:space="preserve"> “liberal” </w:t>
      </w:r>
      <w:r w:rsidRPr="00690FAD">
        <w:rPr>
          <w:b/>
          <w:iCs/>
          <w:highlight w:val="cyan"/>
          <w:u w:val="single"/>
          <w:bdr w:val="single" w:sz="8" w:space="0" w:color="auto"/>
        </w:rPr>
        <w:t>legal</w:t>
      </w:r>
      <w:r w:rsidRPr="00690FAD">
        <w:rPr>
          <w:sz w:val="14"/>
        </w:rPr>
        <w:t xml:space="preserve"> mobilization </w:t>
      </w:r>
      <w:r w:rsidRPr="00690FAD">
        <w:rPr>
          <w:b/>
          <w:iCs/>
          <w:highlight w:val="cyan"/>
          <w:u w:val="single"/>
          <w:bdr w:val="single" w:sz="8" w:space="0" w:color="auto"/>
        </w:rPr>
        <w:t>policy analysis</w:t>
      </w:r>
      <w:r w:rsidRPr="00690FAD">
        <w:rPr>
          <w:sz w:val="14"/>
        </w:rPr>
        <w:t xml:space="preserve">, and it </w:t>
      </w:r>
      <w:r w:rsidRPr="00690FAD">
        <w:rPr>
          <w:highlight w:val="cyan"/>
          <w:u w:val="single"/>
        </w:rPr>
        <w:t xml:space="preserve">is </w:t>
      </w:r>
      <w:r w:rsidRPr="00690FAD">
        <w:rPr>
          <w:b/>
          <w:iCs/>
          <w:highlight w:val="cyan"/>
          <w:u w:val="single"/>
          <w:bdr w:val="single" w:sz="8" w:space="0" w:color="auto"/>
        </w:rPr>
        <w:t>important</w:t>
      </w:r>
      <w:r w:rsidRPr="00690FAD">
        <w:rPr>
          <w:sz w:val="14"/>
        </w:rPr>
        <w:t xml:space="preserve">. </w:t>
      </w:r>
      <w:r w:rsidRPr="00690FAD">
        <w:rPr>
          <w:u w:val="single"/>
        </w:rPr>
        <w:t>Scholarly study of variable institutional opportunities and unequal instrumental group resources thus makes sense</w:t>
      </w:r>
      <w:r w:rsidRPr="00690FAD">
        <w:rPr>
          <w:sz w:val="14"/>
        </w:rPr>
        <w:t xml:space="preserve">, the legal analog of analyzing interest group politics (Epp 1998, 2010; Paris 2010). Yet </w:t>
      </w:r>
      <w:r w:rsidRPr="00690FAD">
        <w:rPr>
          <w:u w:val="single"/>
        </w:rPr>
        <w:t>other struggles</w:t>
      </w:r>
      <w:r w:rsidRPr="00690FAD">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1CA262A" w14:textId="77777777" w:rsidR="00870331" w:rsidRPr="00690FAD" w:rsidRDefault="00870331" w:rsidP="00870331">
      <w:pPr>
        <w:rPr>
          <w:sz w:val="14"/>
        </w:rPr>
      </w:pPr>
      <w:r w:rsidRPr="00690FAD">
        <w:rPr>
          <w:sz w:val="14"/>
        </w:rPr>
        <w:t xml:space="preserve">But much contestation instead </w:t>
      </w:r>
      <w:r w:rsidRPr="00690FAD">
        <w:rPr>
          <w:u w:val="single"/>
        </w:rPr>
        <w:t xml:space="preserve">involves efforts by </w:t>
      </w:r>
      <w:r w:rsidRPr="00690FAD">
        <w:rPr>
          <w:highlight w:val="cyan"/>
          <w:u w:val="single"/>
        </w:rPr>
        <w:t>subaltern</w:t>
      </w:r>
      <w:r w:rsidRPr="00690FAD">
        <w:rPr>
          <w:sz w:val="14"/>
        </w:rPr>
        <w:t xml:space="preserve"> semifree or unfree </w:t>
      </w:r>
      <w:r w:rsidRPr="00690FAD">
        <w:rPr>
          <w:highlight w:val="cyan"/>
          <w:u w:val="single"/>
        </w:rPr>
        <w:t>groups</w:t>
      </w:r>
      <w:r w:rsidRPr="00690FAD">
        <w:rPr>
          <w:u w:val="single"/>
        </w:rPr>
        <w:t xml:space="preserve"> to </w:t>
      </w:r>
      <w:r w:rsidRPr="00690FAD">
        <w:rPr>
          <w:highlight w:val="cyan"/>
          <w:u w:val="single"/>
        </w:rPr>
        <w:t>mobilize</w:t>
      </w:r>
      <w:r w:rsidRPr="00690FAD">
        <w:rPr>
          <w:u w:val="single"/>
        </w:rPr>
        <w:t xml:space="preserve"> </w:t>
      </w:r>
      <w:r w:rsidRPr="00690FAD">
        <w:rPr>
          <w:b/>
          <w:iCs/>
          <w:u w:val="single"/>
          <w:bdr w:val="single" w:sz="8" w:space="0" w:color="auto"/>
        </w:rPr>
        <w:t xml:space="preserve">liberal </w:t>
      </w:r>
      <w:r w:rsidRPr="00690FAD">
        <w:rPr>
          <w:b/>
          <w:iCs/>
          <w:highlight w:val="cyan"/>
          <w:u w:val="single"/>
          <w:bdr w:val="single" w:sz="8" w:space="0" w:color="auto"/>
        </w:rPr>
        <w:t>legal principles</w:t>
      </w:r>
      <w:r w:rsidRPr="00690FAD">
        <w:rPr>
          <w:sz w:val="14"/>
        </w:rPr>
        <w:t xml:space="preserve"> of equal treatment </w:t>
      </w:r>
      <w:r w:rsidRPr="00690FAD">
        <w:rPr>
          <w:u w:val="single"/>
        </w:rPr>
        <w:t xml:space="preserve">to </w:t>
      </w:r>
      <w:r w:rsidRPr="00690FAD">
        <w:rPr>
          <w:b/>
          <w:iCs/>
          <w:u w:val="single"/>
          <w:bdr w:val="single" w:sz="8" w:space="0" w:color="auto"/>
        </w:rPr>
        <w:t>challenge</w:t>
      </w:r>
      <w:r w:rsidRPr="00690FAD">
        <w:rPr>
          <w:u w:val="single"/>
        </w:rPr>
        <w:t xml:space="preserve"> the overtly repressive forms of institutionalized social control and domination in various zones of society</w:t>
      </w:r>
      <w:r w:rsidRPr="00690FAD">
        <w:rPr>
          <w:sz w:val="14"/>
        </w:rPr>
        <w:t xml:space="preserve">, thus </w:t>
      </w:r>
      <w:r w:rsidRPr="00690FAD">
        <w:rPr>
          <w:u w:val="single"/>
        </w:rPr>
        <w:t xml:space="preserve">endeavoring </w:t>
      </w:r>
      <w:r w:rsidRPr="00690FAD">
        <w:rPr>
          <w:highlight w:val="cyan"/>
          <w:u w:val="single"/>
        </w:rPr>
        <w:t xml:space="preserve">to </w:t>
      </w:r>
      <w:r w:rsidRPr="00690FAD">
        <w:rPr>
          <w:b/>
          <w:iCs/>
          <w:highlight w:val="cyan"/>
          <w:u w:val="single"/>
          <w:bdr w:val="single" w:sz="8" w:space="0" w:color="auto"/>
        </w:rPr>
        <w:t>expand</w:t>
      </w:r>
      <w:r w:rsidRPr="00690FAD">
        <w:rPr>
          <w:u w:val="single"/>
        </w:rPr>
        <w:t xml:space="preserve"> the promises of </w:t>
      </w:r>
      <w:r w:rsidRPr="00690FAD">
        <w:rPr>
          <w:b/>
          <w:iCs/>
          <w:u w:val="single"/>
          <w:bdr w:val="single" w:sz="8" w:space="0" w:color="auto"/>
        </w:rPr>
        <w:t xml:space="preserve">liberal </w:t>
      </w:r>
      <w:r w:rsidRPr="00690FAD">
        <w:rPr>
          <w:b/>
          <w:iCs/>
          <w:highlight w:val="cyan"/>
          <w:u w:val="single"/>
          <w:bdr w:val="single" w:sz="8" w:space="0" w:color="auto"/>
        </w:rPr>
        <w:t>legal equality</w:t>
      </w:r>
      <w:r w:rsidRPr="00690FAD">
        <w:rPr>
          <w:u w:val="single"/>
        </w:rPr>
        <w:t xml:space="preserve"> to historically marginalized subjects and illiberally governed institutional spaces</w:t>
      </w:r>
      <w:r w:rsidRPr="00690FAD">
        <w:rPr>
          <w:sz w:val="14"/>
        </w:rPr>
        <w:t xml:space="preserve">. The history of </w:t>
      </w:r>
      <w:r w:rsidRPr="00690FAD">
        <w:rPr>
          <w:b/>
          <w:iCs/>
          <w:highlight w:val="cyan"/>
          <w:u w:val="single"/>
          <w:bdr w:val="single" w:sz="8" w:space="0" w:color="auto"/>
        </w:rPr>
        <w:t>workers’ class struggles</w:t>
      </w:r>
      <w:r w:rsidRPr="00690FAD">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690FAD">
        <w:rPr>
          <w:u w:val="single"/>
        </w:rPr>
        <w:t xml:space="preserve">routinely </w:t>
      </w:r>
      <w:r w:rsidRPr="00690FAD">
        <w:rPr>
          <w:highlight w:val="cyan"/>
          <w:u w:val="single"/>
        </w:rPr>
        <w:t>take this</w:t>
      </w:r>
      <w:r w:rsidRPr="00690FAD">
        <w:rPr>
          <w:u w:val="single"/>
        </w:rPr>
        <w:t xml:space="preserve"> more ambitious</w:t>
      </w:r>
      <w:r w:rsidRPr="00690FAD">
        <w:rPr>
          <w:sz w:val="14"/>
        </w:rPr>
        <w:t xml:space="preserve">, </w:t>
      </w:r>
      <w:r w:rsidRPr="00690FAD">
        <w:rPr>
          <w:u w:val="single"/>
        </w:rPr>
        <w:t xml:space="preserve">systematically </w:t>
      </w:r>
      <w:r w:rsidRPr="00690FAD">
        <w:rPr>
          <w:b/>
          <w:iCs/>
          <w:highlight w:val="cyan"/>
          <w:u w:val="single"/>
          <w:bdr w:val="single" w:sz="8" w:space="0" w:color="auto"/>
        </w:rPr>
        <w:t>reform-oriented</w:t>
      </w:r>
      <w:r w:rsidRPr="00690FAD">
        <w:rPr>
          <w:highlight w:val="cyan"/>
          <w:u w:val="single"/>
        </w:rPr>
        <w:t xml:space="preserve"> character</w:t>
      </w:r>
      <w:r w:rsidRPr="00690FAD">
        <w:rPr>
          <w:sz w:val="14"/>
        </w:rPr>
        <w:t xml:space="preserve"> as well (Smith 1997). For example, </w:t>
      </w:r>
      <w:r w:rsidRPr="00690FAD">
        <w:rPr>
          <w:u w:val="single"/>
        </w:rPr>
        <w:t xml:space="preserve">liberal equality principles have provided </w:t>
      </w:r>
      <w:r w:rsidRPr="00690FAD">
        <w:rPr>
          <w:b/>
          <w:iCs/>
          <w:u w:val="single"/>
          <w:bdr w:val="single" w:sz="8" w:space="0" w:color="auto"/>
        </w:rPr>
        <w:t>useful</w:t>
      </w:r>
      <w:r w:rsidRPr="00690FAD">
        <w:rPr>
          <w:u w:val="single"/>
        </w:rPr>
        <w:t xml:space="preserve"> if </w:t>
      </w:r>
      <w:r w:rsidRPr="00690FAD">
        <w:rPr>
          <w:b/>
          <w:iCs/>
          <w:u w:val="single"/>
          <w:bdr w:val="single" w:sz="8" w:space="0" w:color="auto"/>
        </w:rPr>
        <w:t>limited</w:t>
      </w:r>
      <w:r w:rsidRPr="00690FAD">
        <w:rPr>
          <w:u w:val="single"/>
        </w:rPr>
        <w:t xml:space="preserve"> resources for challenges to de facto as well as de jure </w:t>
      </w:r>
      <w:r w:rsidRPr="00690FAD">
        <w:rPr>
          <w:b/>
          <w:iCs/>
          <w:u w:val="single"/>
          <w:bdr w:val="single" w:sz="8" w:space="0" w:color="auto"/>
        </w:rPr>
        <w:t>racial segregation</w:t>
      </w:r>
      <w:r w:rsidRPr="00690FAD">
        <w:rPr>
          <w:sz w:val="14"/>
        </w:rPr>
        <w:t xml:space="preserve"> in public and workplace institutions </w:t>
      </w:r>
      <w:r w:rsidRPr="00690FAD">
        <w:rPr>
          <w:u w:val="single"/>
        </w:rPr>
        <w:t xml:space="preserve">as well as racially targeted </w:t>
      </w:r>
      <w:r w:rsidRPr="00690FAD">
        <w:rPr>
          <w:b/>
          <w:iCs/>
          <w:u w:val="single"/>
          <w:bdr w:val="single" w:sz="8" w:space="0" w:color="auto"/>
        </w:rPr>
        <w:t>police violence</w:t>
      </w:r>
      <w:r w:rsidRPr="00690FAD">
        <w:rPr>
          <w:sz w:val="14"/>
        </w:rPr>
        <w:t xml:space="preserve">—a classic manifestation of repressive law—over the last century, </w:t>
      </w:r>
      <w:r w:rsidRPr="00690FAD">
        <w:rPr>
          <w:highlight w:val="cyan"/>
          <w:u w:val="single"/>
        </w:rPr>
        <w:t>from</w:t>
      </w:r>
      <w:r w:rsidRPr="00690FAD">
        <w:rPr>
          <w:u w:val="single"/>
        </w:rPr>
        <w:t xml:space="preserve"> the</w:t>
      </w:r>
      <w:r w:rsidRPr="00690FAD">
        <w:rPr>
          <w:sz w:val="14"/>
        </w:rPr>
        <w:t xml:space="preserve"> early </w:t>
      </w:r>
      <w:r w:rsidRPr="00690FAD">
        <w:rPr>
          <w:b/>
          <w:iCs/>
          <w:highlight w:val="cyan"/>
          <w:u w:val="single"/>
          <w:bdr w:val="single" w:sz="8" w:space="0" w:color="auto"/>
        </w:rPr>
        <w:t>NAACP</w:t>
      </w:r>
      <w:r w:rsidRPr="00690FAD">
        <w:rPr>
          <w:sz w:val="14"/>
        </w:rPr>
        <w:t xml:space="preserve"> </w:t>
      </w:r>
      <w:r w:rsidRPr="00690FAD">
        <w:rPr>
          <w:u w:val="single"/>
        </w:rPr>
        <w:t>through</w:t>
      </w:r>
      <w:r w:rsidRPr="00690FAD">
        <w:rPr>
          <w:sz w:val="14"/>
        </w:rPr>
        <w:t xml:space="preserve"> the </w:t>
      </w:r>
      <w:r w:rsidRPr="00690FAD">
        <w:rPr>
          <w:b/>
          <w:iCs/>
          <w:highlight w:val="cyan"/>
          <w:u w:val="single"/>
          <w:bdr w:val="single" w:sz="8" w:space="0" w:color="auto"/>
        </w:rPr>
        <w:t>B</w:t>
      </w:r>
      <w:r w:rsidRPr="00690FAD">
        <w:rPr>
          <w:sz w:val="14"/>
        </w:rPr>
        <w:t xml:space="preserve">lack </w:t>
      </w:r>
      <w:r w:rsidRPr="00690FAD">
        <w:rPr>
          <w:b/>
          <w:iCs/>
          <w:highlight w:val="cyan"/>
          <w:u w:val="single"/>
          <w:bdr w:val="single" w:sz="8" w:space="0" w:color="auto"/>
        </w:rPr>
        <w:t>L</w:t>
      </w:r>
      <w:r w:rsidRPr="00690FAD">
        <w:rPr>
          <w:sz w:val="14"/>
        </w:rPr>
        <w:t xml:space="preserve">ives </w:t>
      </w:r>
      <w:r w:rsidRPr="00690FAD">
        <w:rPr>
          <w:b/>
          <w:iCs/>
          <w:highlight w:val="cyan"/>
          <w:u w:val="single"/>
          <w:bdr w:val="single" w:sz="8" w:space="0" w:color="auto"/>
        </w:rPr>
        <w:t>M</w:t>
      </w:r>
      <w:r w:rsidRPr="00690FAD">
        <w:rPr>
          <w:sz w:val="14"/>
        </w:rPr>
        <w:t xml:space="preserve">atter movement (Francis 2014; see also Epp 2010). Similarly, the </w:t>
      </w:r>
      <w:r w:rsidRPr="00690FAD">
        <w:rPr>
          <w:u w:val="single"/>
        </w:rPr>
        <w:t xml:space="preserve">appeals </w:t>
      </w:r>
      <w:r w:rsidRPr="00690FAD">
        <w:rPr>
          <w:highlight w:val="cyan"/>
          <w:u w:val="single"/>
        </w:rPr>
        <w:t>to</w:t>
      </w:r>
      <w:r w:rsidRPr="00690FAD">
        <w:rPr>
          <w:sz w:val="14"/>
        </w:rPr>
        <w:t xml:space="preserve"> liberal principles of equal </w:t>
      </w:r>
      <w:r w:rsidRPr="00690FAD">
        <w:rPr>
          <w:u w:val="single"/>
        </w:rPr>
        <w:t>rights provided</w:t>
      </w:r>
      <w:r w:rsidRPr="00690FAD">
        <w:rPr>
          <w:sz w:val="14"/>
        </w:rPr>
        <w:t xml:space="preserve"> unfairly compensated </w:t>
      </w:r>
      <w:r w:rsidRPr="00690FAD">
        <w:rPr>
          <w:highlight w:val="cyan"/>
          <w:u w:val="single"/>
        </w:rPr>
        <w:t>women in</w:t>
      </w:r>
      <w:r w:rsidRPr="00690FAD">
        <w:rPr>
          <w:u w:val="single"/>
        </w:rPr>
        <w:t xml:space="preserve"> gender-segregated occupations grounds for</w:t>
      </w:r>
      <w:r w:rsidRPr="00690FAD">
        <w:rPr>
          <w:sz w:val="14"/>
        </w:rPr>
        <w:t xml:space="preserve"> potentially </w:t>
      </w:r>
      <w:r w:rsidRPr="00690FAD">
        <w:rPr>
          <w:u w:val="single"/>
        </w:rPr>
        <w:t xml:space="preserve">transformative challenges in </w:t>
      </w:r>
      <w:r w:rsidRPr="00690FAD">
        <w:rPr>
          <w:highlight w:val="cyan"/>
          <w:u w:val="single"/>
        </w:rPr>
        <w:t xml:space="preserve">the </w:t>
      </w:r>
      <w:r w:rsidRPr="00690FAD">
        <w:rPr>
          <w:b/>
          <w:iCs/>
          <w:highlight w:val="cyan"/>
          <w:u w:val="single"/>
          <w:bdr w:val="single" w:sz="8" w:space="0" w:color="auto"/>
        </w:rPr>
        <w:t>wage-equity movement</w:t>
      </w:r>
      <w:r w:rsidRPr="00690FAD">
        <w:rPr>
          <w:sz w:val="14"/>
        </w:rPr>
        <w:t xml:space="preserve"> during the 1970s and 1980s (McCann 1994). </w:t>
      </w:r>
      <w:r w:rsidRPr="00690FAD">
        <w:rPr>
          <w:u w:val="single"/>
        </w:rPr>
        <w:t xml:space="preserve">Efforts to expand and fortify </w:t>
      </w:r>
      <w:r w:rsidRPr="00690FAD">
        <w:rPr>
          <w:highlight w:val="cyan"/>
          <w:u w:val="single"/>
        </w:rPr>
        <w:t xml:space="preserve">rights for victims of </w:t>
      </w:r>
      <w:r w:rsidRPr="00690FAD">
        <w:rPr>
          <w:b/>
          <w:iCs/>
          <w:highlight w:val="cyan"/>
          <w:u w:val="single"/>
          <w:bdr w:val="single" w:sz="8" w:space="0" w:color="auto"/>
        </w:rPr>
        <w:t>d</w:t>
      </w:r>
      <w:r w:rsidRPr="00690FAD">
        <w:rPr>
          <w:b/>
          <w:iCs/>
          <w:u w:val="single"/>
          <w:bdr w:val="single" w:sz="8" w:space="0" w:color="auto"/>
        </w:rPr>
        <w:t xml:space="preserve">omestic </w:t>
      </w:r>
      <w:r w:rsidRPr="00690FAD">
        <w:rPr>
          <w:b/>
          <w:iCs/>
          <w:highlight w:val="cyan"/>
          <w:u w:val="single"/>
          <w:bdr w:val="single" w:sz="8" w:space="0" w:color="auto"/>
        </w:rPr>
        <w:t>v</w:t>
      </w:r>
      <w:r w:rsidRPr="00690FAD">
        <w:rPr>
          <w:b/>
          <w:iCs/>
          <w:u w:val="single"/>
          <w:bdr w:val="single" w:sz="8" w:space="0" w:color="auto"/>
        </w:rPr>
        <w:t>iolence</w:t>
      </w:r>
      <w:r w:rsidRPr="00690FAD">
        <w:rPr>
          <w:u w:val="single"/>
        </w:rPr>
        <w:t xml:space="preserve"> fit the tradition of activism as well</w:t>
      </w:r>
      <w:r w:rsidRPr="00690FAD">
        <w:rPr>
          <w:sz w:val="14"/>
        </w:rPr>
        <w:t xml:space="preserve"> (A.-M. Marshall 2016; Merry 2000, 2003). Finally, our historical story about how unfree, noncitizen </w:t>
      </w:r>
      <w:r w:rsidRPr="00690FAD">
        <w:rPr>
          <w:b/>
          <w:iCs/>
          <w:highlight w:val="cyan"/>
          <w:u w:val="single"/>
          <w:bdr w:val="single" w:sz="8" w:space="0" w:color="auto"/>
        </w:rPr>
        <w:t>Filipino nationals</w:t>
      </w:r>
      <w:r w:rsidRPr="00690FAD">
        <w:rPr>
          <w:u w:val="single"/>
        </w:rPr>
        <w:t xml:space="preserve"> struggled to expand</w:t>
      </w:r>
      <w:r w:rsidRPr="00690FAD">
        <w:rPr>
          <w:sz w:val="14"/>
        </w:rPr>
        <w:t xml:space="preserve"> basic equal-protection </w:t>
      </w:r>
      <w:r w:rsidRPr="00690FAD">
        <w:rPr>
          <w:u w:val="single"/>
        </w:rPr>
        <w:t>rights and to challenge multiple manifestations of repressive law at and beyond work</w:t>
      </w:r>
      <w:r w:rsidRPr="00690FAD">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326F220" w14:textId="77777777" w:rsidR="00870331" w:rsidRPr="00690FAD" w:rsidRDefault="00870331" w:rsidP="00870331">
      <w:pPr>
        <w:rPr>
          <w:sz w:val="14"/>
        </w:rPr>
      </w:pPr>
      <w:r w:rsidRPr="00690FAD">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690FAD">
        <w:rPr>
          <w:u w:val="single"/>
        </w:rPr>
        <w:t>legal mobilization</w:t>
      </w:r>
      <w:r w:rsidRPr="00690FAD">
        <w:rPr>
          <w:sz w:val="14"/>
        </w:rPr>
        <w:t xml:space="preserve"> in practice </w:t>
      </w:r>
      <w:r w:rsidRPr="00690FAD">
        <w:rPr>
          <w:b/>
          <w:iCs/>
          <w:highlight w:val="cyan"/>
          <w:u w:val="single"/>
          <w:bdr w:val="single" w:sz="8" w:space="0" w:color="auto"/>
        </w:rPr>
        <w:t xml:space="preserve">does not </w:t>
      </w:r>
      <w:r w:rsidRPr="00690FAD">
        <w:rPr>
          <w:b/>
          <w:iCs/>
          <w:highlight w:val="cyan"/>
          <w:u w:val="single"/>
          <w:bdr w:val="single" w:sz="8" w:space="0" w:color="auto"/>
        </w:rPr>
        <w:lastRenderedPageBreak/>
        <w:t>require</w:t>
      </w:r>
      <w:r w:rsidRPr="00690FAD">
        <w:rPr>
          <w:u w:val="single"/>
        </w:rPr>
        <w:t xml:space="preserve"> subaltern </w:t>
      </w:r>
      <w:r w:rsidRPr="00690FAD">
        <w:rPr>
          <w:highlight w:val="cyan"/>
          <w:u w:val="single"/>
        </w:rPr>
        <w:t xml:space="preserve">groups to </w:t>
      </w:r>
      <w:r w:rsidRPr="00690FAD">
        <w:rPr>
          <w:b/>
          <w:iCs/>
          <w:highlight w:val="cyan"/>
          <w:u w:val="single"/>
          <w:bdr w:val="single" w:sz="8" w:space="0" w:color="auto"/>
        </w:rPr>
        <w:t>completely accept</w:t>
      </w:r>
      <w:r w:rsidRPr="00690FAD">
        <w:rPr>
          <w:u w:val="single"/>
        </w:rPr>
        <w:t xml:space="preserve"> prevailing liberal</w:t>
      </w:r>
      <w:r w:rsidRPr="00690FAD">
        <w:rPr>
          <w:sz w:val="14"/>
        </w:rPr>
        <w:t xml:space="preserve">, </w:t>
      </w:r>
      <w:r w:rsidRPr="00690FAD">
        <w:rPr>
          <w:u w:val="single"/>
        </w:rPr>
        <w:t xml:space="preserve">process-based </w:t>
      </w:r>
      <w:r w:rsidRPr="00690FAD">
        <w:rPr>
          <w:highlight w:val="cyan"/>
          <w:u w:val="single"/>
        </w:rPr>
        <w:t>legal norms</w:t>
      </w:r>
      <w:r w:rsidRPr="00690FAD">
        <w:rPr>
          <w:u w:val="single"/>
        </w:rPr>
        <w:t xml:space="preserve"> sustaining hierarchical order</w:t>
      </w:r>
      <w:r w:rsidRPr="00690FAD">
        <w:rPr>
          <w:sz w:val="14"/>
        </w:rPr>
        <w:t xml:space="preserve">. After all, </w:t>
      </w:r>
      <w:r w:rsidRPr="00690FAD">
        <w:rPr>
          <w:u w:val="single"/>
        </w:rPr>
        <w:t xml:space="preserve">moderate claims that may be resonant </w:t>
      </w:r>
      <w:r w:rsidRPr="00690FAD">
        <w:rPr>
          <w:highlight w:val="cyan"/>
          <w:u w:val="single"/>
        </w:rPr>
        <w:t xml:space="preserve">at </w:t>
      </w:r>
      <w:r w:rsidRPr="00690FAD">
        <w:rPr>
          <w:b/>
          <w:iCs/>
          <w:highlight w:val="cyan"/>
          <w:u w:val="single"/>
          <w:bdr w:val="single" w:sz="8" w:space="0" w:color="auto"/>
        </w:rPr>
        <w:t>one</w:t>
      </w:r>
      <w:r w:rsidRPr="00690FAD">
        <w:rPr>
          <w:highlight w:val="cyan"/>
          <w:u w:val="single"/>
        </w:rPr>
        <w:t xml:space="preserve"> moment can be</w:t>
      </w:r>
      <w:r w:rsidRPr="00690FAD">
        <w:rPr>
          <w:u w:val="single"/>
        </w:rPr>
        <w:t xml:space="preserve">come more </w:t>
      </w:r>
      <w:r w:rsidRPr="00690FAD">
        <w:rPr>
          <w:b/>
          <w:iCs/>
          <w:highlight w:val="cyan"/>
          <w:u w:val="single"/>
          <w:bdr w:val="single" w:sz="8" w:space="0" w:color="auto"/>
        </w:rPr>
        <w:t>radical</w:t>
      </w:r>
      <w:r w:rsidRPr="00690FAD">
        <w:rPr>
          <w:highlight w:val="cyan"/>
          <w:u w:val="single"/>
        </w:rPr>
        <w:t xml:space="preserve"> and</w:t>
      </w:r>
      <w:r w:rsidRPr="00690FAD">
        <w:rPr>
          <w:u w:val="single"/>
        </w:rPr>
        <w:t xml:space="preserve"> potentially </w:t>
      </w:r>
      <w:r w:rsidRPr="00690FAD">
        <w:rPr>
          <w:b/>
          <w:iCs/>
          <w:u w:val="single"/>
          <w:bdr w:val="single" w:sz="8" w:space="0" w:color="auto"/>
        </w:rPr>
        <w:t>transformative</w:t>
      </w:r>
      <w:r w:rsidRPr="00690FAD">
        <w:rPr>
          <w:u w:val="single"/>
        </w:rPr>
        <w:t xml:space="preserve"> at </w:t>
      </w:r>
      <w:r w:rsidRPr="00690FAD">
        <w:rPr>
          <w:b/>
          <w:iCs/>
          <w:u w:val="single"/>
          <w:bdr w:val="single" w:sz="8" w:space="0" w:color="auto"/>
        </w:rPr>
        <w:t>another</w:t>
      </w:r>
      <w:r w:rsidRPr="00690FAD">
        <w:rPr>
          <w:u w:val="single"/>
        </w:rPr>
        <w:t xml:space="preserve"> juncture</w:t>
      </w:r>
      <w:r w:rsidRPr="00690FAD">
        <w:rPr>
          <w:sz w:val="14"/>
        </w:rPr>
        <w:t xml:space="preserve">, </w:t>
      </w:r>
      <w:r w:rsidRPr="00690FAD">
        <w:rPr>
          <w:u w:val="single"/>
        </w:rPr>
        <w:t xml:space="preserve">and </w:t>
      </w:r>
      <w:r w:rsidRPr="00690FAD">
        <w:rPr>
          <w:b/>
          <w:iCs/>
          <w:u w:val="single"/>
          <w:bdr w:val="single" w:sz="8" w:space="0" w:color="auto"/>
        </w:rPr>
        <w:t>vice versa</w:t>
      </w:r>
      <w:r w:rsidRPr="00690FAD">
        <w:rPr>
          <w:sz w:val="14"/>
        </w:rPr>
        <w:t xml:space="preserve">. </w:t>
      </w:r>
      <w:r w:rsidRPr="00690FAD">
        <w:rPr>
          <w:u w:val="single"/>
        </w:rPr>
        <w:t>This</w:t>
      </w:r>
      <w:r w:rsidRPr="00690FAD">
        <w:rPr>
          <w:sz w:val="14"/>
        </w:rPr>
        <w:t xml:space="preserve"> was E. P. Thompson’s core theoretical point. And it </w:t>
      </w:r>
      <w:r w:rsidRPr="00690FAD">
        <w:rPr>
          <w:u w:val="single"/>
        </w:rPr>
        <w:t>has been illustrated by</w:t>
      </w:r>
      <w:r w:rsidRPr="00690FAD">
        <w:rPr>
          <w:sz w:val="14"/>
        </w:rPr>
        <w:t xml:space="preserve"> our historical narrative regarding both </w:t>
      </w:r>
      <w:r w:rsidRPr="00690FAD">
        <w:rPr>
          <w:u w:val="single"/>
        </w:rPr>
        <w:t xml:space="preserve">generations of </w:t>
      </w:r>
      <w:r w:rsidRPr="00690FAD">
        <w:rPr>
          <w:b/>
          <w:iCs/>
          <w:u w:val="single"/>
          <w:bdr w:val="single" w:sz="8" w:space="0" w:color="auto"/>
        </w:rPr>
        <w:t>Filipino labor activists</w:t>
      </w:r>
      <w:r w:rsidRPr="00690FAD">
        <w:rPr>
          <w:u w:val="single"/>
        </w:rPr>
        <w:t xml:space="preserve"> who </w:t>
      </w:r>
      <w:r w:rsidRPr="00690FAD">
        <w:rPr>
          <w:b/>
          <w:iCs/>
          <w:u w:val="single"/>
          <w:bdr w:val="single" w:sz="8" w:space="0" w:color="auto"/>
        </w:rPr>
        <w:t>persistently mobilized</w:t>
      </w:r>
      <w:r w:rsidRPr="00690FAD">
        <w:rPr>
          <w:u w:val="single"/>
        </w:rPr>
        <w:t xml:space="preserve"> conventional rights for reconstructive purposes and </w:t>
      </w:r>
      <w:r w:rsidRPr="00690FAD">
        <w:rPr>
          <w:b/>
          <w:iCs/>
          <w:u w:val="single"/>
          <w:bdr w:val="single" w:sz="8" w:space="0" w:color="auto"/>
        </w:rPr>
        <w:t>reconfigured</w:t>
      </w:r>
      <w:r w:rsidRPr="00690FAD">
        <w:rPr>
          <w:u w:val="single"/>
        </w:rPr>
        <w:t xml:space="preserve"> familiar rights into new</w:t>
      </w:r>
      <w:r w:rsidRPr="00690FAD">
        <w:rPr>
          <w:sz w:val="14"/>
        </w:rPr>
        <w:t xml:space="preserve">, </w:t>
      </w:r>
      <w:r w:rsidRPr="00690FAD">
        <w:rPr>
          <w:u w:val="single"/>
        </w:rPr>
        <w:t>substantively radical visions for action</w:t>
      </w:r>
      <w:r w:rsidRPr="00690FAD">
        <w:rPr>
          <w:sz w:val="14"/>
        </w:rPr>
        <w:t xml:space="preserve">. Indeed, previous pages have shown that </w:t>
      </w:r>
      <w:r w:rsidRPr="00690FAD">
        <w:rPr>
          <w:u w:val="single"/>
        </w:rPr>
        <w:t>struggles on behalf of transformative rights claims</w:t>
      </w:r>
      <w:r w:rsidRPr="00690FAD">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90FAD">
        <w:rPr>
          <w:b/>
          <w:iCs/>
          <w:highlight w:val="cyan"/>
          <w:u w:val="single"/>
          <w:bdr w:val="single" w:sz="8" w:space="0" w:color="auto"/>
        </w:rPr>
        <w:t>contest</w:t>
      </w:r>
      <w:r w:rsidRPr="00690FAD">
        <w:rPr>
          <w:u w:val="single"/>
        </w:rPr>
        <w:t xml:space="preserve"> the </w:t>
      </w:r>
      <w:r w:rsidRPr="00690FAD">
        <w:rPr>
          <w:b/>
          <w:iCs/>
          <w:u w:val="single"/>
          <w:bdr w:val="single" w:sz="8" w:space="0" w:color="auto"/>
        </w:rPr>
        <w:t>proprietarian</w:t>
      </w:r>
      <w:r w:rsidRPr="00690FAD">
        <w:rPr>
          <w:sz w:val="14"/>
        </w:rPr>
        <w:t xml:space="preserve">, </w:t>
      </w:r>
      <w:r w:rsidRPr="00690FAD">
        <w:rPr>
          <w:b/>
          <w:iCs/>
          <w:u w:val="single"/>
          <w:bdr w:val="single" w:sz="8" w:space="0" w:color="auto"/>
        </w:rPr>
        <w:t xml:space="preserve">profit-based </w:t>
      </w:r>
      <w:r w:rsidRPr="00690FAD">
        <w:rPr>
          <w:b/>
          <w:iCs/>
          <w:highlight w:val="cyan"/>
          <w:u w:val="single"/>
          <w:bdr w:val="single" w:sz="8" w:space="0" w:color="auto"/>
        </w:rPr>
        <w:t>principles</w:t>
      </w:r>
      <w:r w:rsidRPr="00690FAD">
        <w:rPr>
          <w:highlight w:val="cyan"/>
          <w:u w:val="single"/>
        </w:rPr>
        <w:t xml:space="preserve"> of cap</w:t>
      </w:r>
      <w:r w:rsidRPr="00690FAD">
        <w:rPr>
          <w:u w:val="single"/>
        </w:rPr>
        <w:t>italism and</w:t>
      </w:r>
      <w:r w:rsidRPr="00690FAD">
        <w:rPr>
          <w:sz w:val="14"/>
        </w:rPr>
        <w:t xml:space="preserve"> to </w:t>
      </w:r>
      <w:r w:rsidRPr="00690FAD">
        <w:rPr>
          <w:b/>
          <w:iCs/>
          <w:highlight w:val="cyan"/>
          <w:u w:val="single"/>
          <w:bdr w:val="single" w:sz="8" w:space="0" w:color="auto"/>
        </w:rPr>
        <w:t>challenge</w:t>
      </w:r>
      <w:r w:rsidRPr="00690FAD">
        <w:rPr>
          <w:u w:val="single"/>
        </w:rPr>
        <w:t xml:space="preserve"> the </w:t>
      </w:r>
      <w:r w:rsidRPr="00690FAD">
        <w:rPr>
          <w:b/>
          <w:iCs/>
          <w:u w:val="single"/>
          <w:bdr w:val="single" w:sz="8" w:space="0" w:color="auto"/>
        </w:rPr>
        <w:t xml:space="preserve">directly </w:t>
      </w:r>
      <w:r w:rsidRPr="00690FAD">
        <w:rPr>
          <w:b/>
          <w:iCs/>
          <w:highlight w:val="cyan"/>
          <w:u w:val="single"/>
          <w:bdr w:val="single" w:sz="8" w:space="0" w:color="auto"/>
        </w:rPr>
        <w:t>unequal</w:t>
      </w:r>
      <w:r w:rsidRPr="00690FAD">
        <w:rPr>
          <w:b/>
          <w:iCs/>
          <w:u w:val="single"/>
          <w:bdr w:val="single" w:sz="8" w:space="0" w:color="auto"/>
        </w:rPr>
        <w:t xml:space="preserve"> material </w:t>
      </w:r>
      <w:r w:rsidRPr="00690FAD">
        <w:rPr>
          <w:b/>
          <w:iCs/>
          <w:highlight w:val="cyan"/>
          <w:u w:val="single"/>
          <w:bdr w:val="single" w:sz="8" w:space="0" w:color="auto"/>
        </w:rPr>
        <w:t>resource distribution</w:t>
      </w:r>
      <w:r w:rsidRPr="00690FAD">
        <w:rPr>
          <w:u w:val="single"/>
        </w:rPr>
        <w:t xml:space="preserve"> and </w:t>
      </w:r>
      <w:r w:rsidRPr="00690FAD">
        <w:rPr>
          <w:b/>
          <w:iCs/>
          <w:u w:val="single"/>
          <w:bdr w:val="single" w:sz="8" w:space="0" w:color="auto"/>
        </w:rPr>
        <w:t>intersectional</w:t>
      </w:r>
      <w:r w:rsidRPr="00690FAD">
        <w:rPr>
          <w:sz w:val="14"/>
        </w:rPr>
        <w:t xml:space="preserve"> race/class/ gender </w:t>
      </w:r>
      <w:r w:rsidRPr="00690FAD">
        <w:rPr>
          <w:b/>
          <w:iCs/>
          <w:u w:val="single"/>
          <w:bdr w:val="single" w:sz="8" w:space="0" w:color="auto"/>
        </w:rPr>
        <w:t>exploitation</w:t>
      </w:r>
      <w:r w:rsidRPr="00690FAD">
        <w:rPr>
          <w:u w:val="single"/>
        </w:rPr>
        <w:t xml:space="preserve"> at the </w:t>
      </w:r>
      <w:r w:rsidRPr="00690FAD">
        <w:rPr>
          <w:b/>
          <w:iCs/>
          <w:u w:val="single"/>
          <w:bdr w:val="single" w:sz="8" w:space="0" w:color="auto"/>
        </w:rPr>
        <w:t>heart</w:t>
      </w:r>
      <w:r w:rsidRPr="00690FAD">
        <w:rPr>
          <w:u w:val="single"/>
        </w:rPr>
        <w:t xml:space="preserve"> of the liberal legal system</w:t>
      </w:r>
      <w:r w:rsidRPr="00690FAD">
        <w:rPr>
          <w:sz w:val="14"/>
        </w:rPr>
        <w:t xml:space="preserve"> (W. Brown 2002; Smith 1997; also Kelley 2015). Such “novel” egalitarian </w:t>
      </w:r>
      <w:r w:rsidRPr="00690FAD">
        <w:rPr>
          <w:u w:val="single"/>
        </w:rPr>
        <w:t>rights claims</w:t>
      </w:r>
      <w:r w:rsidRPr="00690FAD">
        <w:rPr>
          <w:sz w:val="14"/>
        </w:rPr>
        <w:t xml:space="preserve"> (Polletta 2000) </w:t>
      </w:r>
      <w:r w:rsidRPr="00690FAD">
        <w:rPr>
          <w:u w:val="single"/>
        </w:rPr>
        <w:t>express</w:t>
      </w:r>
      <w:r w:rsidRPr="00690FAD">
        <w:rPr>
          <w:sz w:val="14"/>
        </w:rPr>
        <w:t xml:space="preserve"> “</w:t>
      </w:r>
      <w:r w:rsidRPr="00690FAD">
        <w:rPr>
          <w:b/>
          <w:iCs/>
          <w:u w:val="single"/>
          <w:bdr w:val="single" w:sz="8" w:space="0" w:color="auto"/>
        </w:rPr>
        <w:t>radical ideas</w:t>
      </w:r>
      <w:r w:rsidRPr="00690FAD">
        <w:rPr>
          <w:sz w:val="14"/>
        </w:rPr>
        <w:t xml:space="preserve"> [</w:t>
      </w:r>
      <w:r w:rsidRPr="00690FAD">
        <w:rPr>
          <w:u w:val="single"/>
        </w:rPr>
        <w:t>that</w:t>
      </w:r>
      <w:r w:rsidRPr="00690FAD">
        <w:rPr>
          <w:sz w:val="14"/>
        </w:rPr>
        <w:t xml:space="preserve">] </w:t>
      </w:r>
      <w:r w:rsidRPr="00690FAD">
        <w:rPr>
          <w:u w:val="single"/>
        </w:rPr>
        <w:t>are attractive to movement actors who seek a restructuring of hegemonic ideas</w:t>
      </w:r>
      <w:r w:rsidRPr="00690FAD">
        <w:rPr>
          <w:sz w:val="14"/>
        </w:rPr>
        <w:t xml:space="preserve"> and the interests they express and support” (Ferree 2003, 305– 6).</w:t>
      </w:r>
    </w:p>
    <w:p w14:paraId="28237970" w14:textId="77777777" w:rsidR="00870331" w:rsidRPr="00690FAD" w:rsidRDefault="00870331" w:rsidP="00870331">
      <w:r w:rsidRPr="00690FAD">
        <w:rPr>
          <w:sz w:val="14"/>
        </w:rPr>
        <w:t xml:space="preserve">The latter types of </w:t>
      </w:r>
      <w:r w:rsidRPr="00690FAD">
        <w:rPr>
          <w:u w:val="single"/>
        </w:rPr>
        <w:t>novel</w:t>
      </w:r>
      <w:r w:rsidRPr="00690FAD">
        <w:rPr>
          <w:sz w:val="14"/>
        </w:rPr>
        <w:t xml:space="preserve"> egalitarian, </w:t>
      </w:r>
      <w:r w:rsidRPr="00690FAD">
        <w:rPr>
          <w:u w:val="single"/>
        </w:rPr>
        <w:t xml:space="preserve">class-based </w:t>
      </w:r>
      <w:r w:rsidRPr="00690FAD">
        <w:rPr>
          <w:highlight w:val="cyan"/>
          <w:u w:val="single"/>
        </w:rPr>
        <w:t>rights</w:t>
      </w:r>
      <w:r w:rsidRPr="00690FAD">
        <w:rPr>
          <w:u w:val="single"/>
        </w:rPr>
        <w:t xml:space="preserve"> claims</w:t>
      </w:r>
      <w:r w:rsidRPr="00690FAD">
        <w:rPr>
          <w:sz w:val="14"/>
        </w:rPr>
        <w:t xml:space="preserve"> most </w:t>
      </w:r>
      <w:r w:rsidRPr="00690FAD">
        <w:rPr>
          <w:u w:val="single"/>
        </w:rPr>
        <w:t xml:space="preserve">often </w:t>
      </w:r>
      <w:r w:rsidRPr="00690FAD">
        <w:rPr>
          <w:highlight w:val="cyan"/>
          <w:u w:val="single"/>
        </w:rPr>
        <w:t>develop from</w:t>
      </w:r>
      <w:r w:rsidRPr="00690FAD">
        <w:rPr>
          <w:sz w:val="14"/>
        </w:rPr>
        <w:t xml:space="preserve"> a nomos born of </w:t>
      </w:r>
      <w:r w:rsidRPr="00690FAD">
        <w:rPr>
          <w:u w:val="single"/>
        </w:rPr>
        <w:t xml:space="preserve">cultural </w:t>
      </w:r>
      <w:r w:rsidRPr="00690FAD">
        <w:rPr>
          <w:highlight w:val="cyan"/>
          <w:u w:val="single"/>
        </w:rPr>
        <w:t xml:space="preserve">experiences </w:t>
      </w:r>
      <w:r w:rsidRPr="00690FAD">
        <w:rPr>
          <w:b/>
          <w:iCs/>
          <w:highlight w:val="cyan"/>
          <w:u w:val="single"/>
          <w:bdr w:val="single" w:sz="8" w:space="0" w:color="auto"/>
        </w:rPr>
        <w:t>distant</w:t>
      </w:r>
      <w:r w:rsidRPr="00690FAD">
        <w:rPr>
          <w:highlight w:val="cyan"/>
          <w:u w:val="single"/>
        </w:rPr>
        <w:t xml:space="preserve"> from</w:t>
      </w:r>
      <w:r w:rsidRPr="00690FAD">
        <w:rPr>
          <w:u w:val="single"/>
        </w:rPr>
        <w:t xml:space="preserve"> national </w:t>
      </w:r>
      <w:r w:rsidRPr="00690FAD">
        <w:rPr>
          <w:highlight w:val="cyan"/>
          <w:u w:val="single"/>
        </w:rPr>
        <w:t>legal institutions</w:t>
      </w:r>
      <w:r w:rsidRPr="00690FAD">
        <w:rPr>
          <w:u w:val="single"/>
        </w:rPr>
        <w:t xml:space="preserve"> and centers of power</w:t>
      </w:r>
      <w:r w:rsidRPr="00690FAD">
        <w:rPr>
          <w:sz w:val="14"/>
        </w:rPr>
        <w:t xml:space="preserve"> (Polletta 2000). They may emanate </w:t>
      </w:r>
      <w:r w:rsidRPr="00690FAD">
        <w:rPr>
          <w:highlight w:val="cyan"/>
          <w:u w:val="single"/>
        </w:rPr>
        <w:t>from</w:t>
      </w:r>
      <w:r w:rsidRPr="00690FAD">
        <w:rPr>
          <w:u w:val="single"/>
        </w:rPr>
        <w:t xml:space="preserve"> minority </w:t>
      </w:r>
      <w:r w:rsidRPr="00690FAD">
        <w:rPr>
          <w:highlight w:val="cyan"/>
          <w:u w:val="single"/>
        </w:rPr>
        <w:t>group</w:t>
      </w:r>
      <w:r w:rsidRPr="00690FAD">
        <w:rPr>
          <w:u w:val="single"/>
        </w:rPr>
        <w:t xml:space="preserve"> experiences</w:t>
      </w:r>
      <w:r w:rsidRPr="00690FAD">
        <w:rPr>
          <w:sz w:val="14"/>
        </w:rPr>
        <w:t xml:space="preserve"> “</w:t>
      </w:r>
      <w:r w:rsidRPr="00690FAD">
        <w:rPr>
          <w:b/>
          <w:iCs/>
          <w:highlight w:val="cyan"/>
          <w:u w:val="single"/>
          <w:bdr w:val="single" w:sz="8" w:space="0" w:color="auto"/>
        </w:rPr>
        <w:t>below</w:t>
      </w:r>
      <w:r w:rsidRPr="00690FAD">
        <w:rPr>
          <w:sz w:val="14"/>
        </w:rPr>
        <w:t xml:space="preserve">,” at local peripheries removed from central </w:t>
      </w:r>
      <w:r w:rsidRPr="00690FAD">
        <w:rPr>
          <w:u w:val="single"/>
        </w:rPr>
        <w:t>state power</w:t>
      </w:r>
      <w:r w:rsidRPr="00690FAD">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690FAD">
        <w:rPr>
          <w:u w:val="single"/>
        </w:rPr>
        <w:t xml:space="preserve">hybrid oppositional </w:t>
      </w:r>
      <w:r w:rsidRPr="00690FAD">
        <w:rPr>
          <w:highlight w:val="cyan"/>
          <w:u w:val="single"/>
        </w:rPr>
        <w:t>legal consciousness</w:t>
      </w:r>
      <w:r w:rsidRPr="00690FAD">
        <w:rPr>
          <w:u w:val="single"/>
        </w:rPr>
        <w:t xml:space="preserve"> was </w:t>
      </w:r>
      <w:r w:rsidRPr="00690FAD">
        <w:rPr>
          <w:highlight w:val="cyan"/>
          <w:u w:val="single"/>
        </w:rPr>
        <w:t>grounded</w:t>
      </w:r>
      <w:r w:rsidRPr="00690FAD">
        <w:rPr>
          <w:u w:val="single"/>
        </w:rPr>
        <w:t xml:space="preserve"> </w:t>
      </w:r>
      <w:r w:rsidRPr="00690FAD">
        <w:rPr>
          <w:b/>
          <w:iCs/>
          <w:u w:val="single"/>
          <w:bdr w:val="single" w:sz="8" w:space="0" w:color="auto"/>
        </w:rPr>
        <w:t>fundamentally</w:t>
      </w:r>
      <w:r w:rsidRPr="00690FAD">
        <w:rPr>
          <w:u w:val="single"/>
        </w:rPr>
        <w:t xml:space="preserve"> </w:t>
      </w:r>
      <w:r w:rsidRPr="00690FAD">
        <w:rPr>
          <w:highlight w:val="cyan"/>
          <w:u w:val="single"/>
        </w:rPr>
        <w:t xml:space="preserve">in </w:t>
      </w:r>
      <w:r w:rsidRPr="00690FAD">
        <w:rPr>
          <w:b/>
          <w:iCs/>
          <w:highlight w:val="cyan"/>
          <w:u w:val="single"/>
          <w:bdr w:val="single" w:sz="8" w:space="0" w:color="auto"/>
        </w:rPr>
        <w:t>experience-based understandings</w:t>
      </w:r>
      <w:r w:rsidRPr="00690FAD">
        <w:rPr>
          <w:u w:val="single"/>
        </w:rPr>
        <w:t xml:space="preserve"> about</w:t>
      </w:r>
      <w:r w:rsidRPr="00690FAD">
        <w:rPr>
          <w:sz w:val="14"/>
        </w:rPr>
        <w:t xml:space="preserve"> the workings of class, race, and gender </w:t>
      </w:r>
      <w:r w:rsidRPr="00690FAD">
        <w:rPr>
          <w:u w:val="single"/>
        </w:rPr>
        <w:t>inequality</w:t>
      </w:r>
      <w:r w:rsidRPr="00690FAD">
        <w:rPr>
          <w:sz w:val="14"/>
        </w:rPr>
        <w:t xml:space="preserve">. We reiterate that </w:t>
      </w:r>
      <w:r w:rsidRPr="00690FAD">
        <w:rPr>
          <w:u w:val="single"/>
        </w:rPr>
        <w:t xml:space="preserve">the </w:t>
      </w:r>
      <w:r w:rsidRPr="00690FAD">
        <w:rPr>
          <w:highlight w:val="cyan"/>
          <w:u w:val="single"/>
        </w:rPr>
        <w:t>authors</w:t>
      </w:r>
      <w:r w:rsidRPr="00690FAD">
        <w:rPr>
          <w:u w:val="single"/>
        </w:rPr>
        <w:t xml:space="preserve"> of these claims </w:t>
      </w:r>
      <w:r w:rsidRPr="00690FAD">
        <w:rPr>
          <w:highlight w:val="cyan"/>
          <w:u w:val="single"/>
        </w:rPr>
        <w:t>were</w:t>
      </w:r>
      <w:r w:rsidRPr="00690FAD">
        <w:rPr>
          <w:u w:val="single"/>
        </w:rPr>
        <w:t xml:space="preserve"> </w:t>
      </w:r>
      <w:r w:rsidRPr="00690FAD">
        <w:rPr>
          <w:b/>
          <w:iCs/>
          <w:u w:val="single"/>
          <w:bdr w:val="single" w:sz="8" w:space="0" w:color="auto"/>
        </w:rPr>
        <w:t>not privileged elites</w:t>
      </w:r>
      <w:r w:rsidRPr="00690FAD">
        <w:rPr>
          <w:u w:val="single"/>
        </w:rPr>
        <w:t xml:space="preserve"> but</w:t>
      </w:r>
      <w:r w:rsidRPr="00690FAD">
        <w:rPr>
          <w:sz w:val="14"/>
        </w:rPr>
        <w:t xml:space="preserve"> were “ordinary” </w:t>
      </w:r>
      <w:r w:rsidRPr="00690FAD">
        <w:rPr>
          <w:b/>
          <w:iCs/>
          <w:highlight w:val="cyan"/>
          <w:u w:val="single"/>
          <w:bdr w:val="single" w:sz="8" w:space="0" w:color="auto"/>
        </w:rPr>
        <w:t>working-class activists</w:t>
      </w:r>
      <w:r w:rsidRPr="00690FAD">
        <w:rPr>
          <w:u w:val="single"/>
        </w:rPr>
        <w:t xml:space="preserve"> enacting aspirations born of long-standing oppression and marginalization</w:t>
      </w:r>
      <w:r w:rsidRPr="00690FAD">
        <w:t>.</w:t>
      </w:r>
    </w:p>
    <w:p w14:paraId="73F67FEC" w14:textId="77777777" w:rsidR="00870331" w:rsidRPr="00690FAD" w:rsidRDefault="00870331" w:rsidP="00870331"/>
    <w:p w14:paraId="52967074" w14:textId="77777777" w:rsidR="00870331" w:rsidRPr="00690FAD" w:rsidRDefault="00870331" w:rsidP="00870331">
      <w:pPr>
        <w:pStyle w:val="ListParagraph"/>
        <w:keepNext/>
        <w:keepLines/>
        <w:numPr>
          <w:ilvl w:val="0"/>
          <w:numId w:val="46"/>
        </w:numPr>
        <w:spacing w:before="40" w:after="0"/>
        <w:outlineLvl w:val="3"/>
        <w:rPr>
          <w:rFonts w:eastAsia="Times New Roman"/>
          <w:b/>
          <w:iCs/>
          <w:sz w:val="26"/>
        </w:rPr>
      </w:pPr>
      <w:r w:rsidRPr="00690FAD">
        <w:rPr>
          <w:rFonts w:eastAsia="Times New Roman"/>
          <w:b/>
          <w:iCs/>
          <w:sz w:val="26"/>
        </w:rPr>
        <w:t>The desire for a ‘new world’ legitimates the status quo, and prevents mobilization that challenges anti-black structures</w:t>
      </w:r>
    </w:p>
    <w:p w14:paraId="7064E562" w14:textId="77777777" w:rsidR="00870331" w:rsidRPr="007474C7" w:rsidRDefault="00870331" w:rsidP="00870331">
      <w:pPr>
        <w:rPr>
          <w:rFonts w:eastAsia="Calibri"/>
        </w:rPr>
      </w:pPr>
      <w:r w:rsidRPr="007474C7">
        <w:rPr>
          <w:rFonts w:eastAsia="Calibri"/>
          <w:b/>
          <w:bCs/>
          <w:sz w:val="26"/>
        </w:rPr>
        <w:t>Haider 15</w:t>
      </w:r>
      <w:r w:rsidRPr="007474C7">
        <w:rPr>
          <w:rFonts w:eastAsia="Calibri"/>
        </w:rPr>
        <w:t xml:space="preserve">, PhD Candidate at UCSC, History of Consciousness Department (Asad Haider, 2015, “Unity: Amiri Baraka and the Black Lives Matter Movements,” </w:t>
      </w:r>
      <w:r w:rsidRPr="007474C7">
        <w:rPr>
          <w:rFonts w:eastAsia="Calibri"/>
          <w:i/>
        </w:rPr>
        <w:t>Lana Turner Journal</w:t>
      </w:r>
      <w:r w:rsidRPr="007474C7">
        <w:rPr>
          <w:rFonts w:eastAsia="Calibri"/>
        </w:rPr>
        <w:t>, Vol 8, http://www.lanaturnerjournal.com/contents/unity-amiri-baraka-and-the-black-lives-matter-movements)</w:t>
      </w:r>
    </w:p>
    <w:p w14:paraId="69C0D93C" w14:textId="77777777" w:rsidR="00870331" w:rsidRPr="007474C7" w:rsidRDefault="00870331" w:rsidP="00870331">
      <w:pPr>
        <w:rPr>
          <w:rFonts w:eastAsia="Calibri"/>
          <w:sz w:val="16"/>
        </w:rPr>
      </w:pPr>
      <w:r w:rsidRPr="007474C7">
        <w:rPr>
          <w:rFonts w:eastAsia="Calibri"/>
          <w:sz w:val="16"/>
        </w:rPr>
        <w:t xml:space="preserve">Among intellectuals, the most </w:t>
      </w:r>
      <w:r w:rsidRPr="007474C7">
        <w:rPr>
          <w:rFonts w:eastAsia="Calibri"/>
          <w:u w:val="single"/>
        </w:rPr>
        <w:t>reactionary separatist tendencies were granted the status of a pseudo-philosophy with the ascendance of</w:t>
      </w:r>
      <w:r w:rsidRPr="007474C7">
        <w:rPr>
          <w:rFonts w:eastAsia="Calibri"/>
          <w:sz w:val="16"/>
        </w:rPr>
        <w:t xml:space="preserve"> Frank Wilderson’s so-called “</w:t>
      </w:r>
      <w:r w:rsidRPr="007474C7">
        <w:rPr>
          <w:rFonts w:eastAsia="Calibri"/>
          <w:u w:val="single"/>
        </w:rPr>
        <w:t>Afro-Pessimism.</w:t>
      </w:r>
      <w:r w:rsidRPr="007474C7">
        <w:rPr>
          <w:rFonts w:eastAsia="Calibri"/>
          <w:sz w:val="16"/>
        </w:rPr>
        <w:t>” A fundamental symptom of this trend was the proliferation of the term “</w:t>
      </w:r>
      <w:r w:rsidRPr="007474C7">
        <w:rPr>
          <w:rFonts w:eastAsia="Calibri"/>
          <w:u w:val="single"/>
        </w:rPr>
        <w:t>anti-blackness” in the place of “racism.” The latter</w:t>
      </w:r>
      <w:r w:rsidRPr="007474C7">
        <w:rPr>
          <w:rFonts w:eastAsia="Calibri"/>
          <w:sz w:val="16"/>
        </w:rPr>
        <w:t xml:space="preserve">, more quotidian term </w:t>
      </w:r>
      <w:r w:rsidRPr="007474C7">
        <w:rPr>
          <w:rFonts w:eastAsia="Calibri"/>
          <w:u w:val="single"/>
        </w:rPr>
        <w:t xml:space="preserve">implies an anti-racist struggle that </w:t>
      </w:r>
      <w:r w:rsidRPr="007474C7">
        <w:rPr>
          <w:rFonts w:eastAsia="Calibri"/>
          <w:b/>
          <w:iCs/>
          <w:u w:val="single"/>
          <w:bdr w:val="single" w:sz="8" w:space="0" w:color="auto"/>
        </w:rPr>
        <w:t>unites oppressed groups</w:t>
      </w:r>
      <w:r w:rsidRPr="007474C7">
        <w:rPr>
          <w:rFonts w:eastAsia="Calibri"/>
          <w:u w:val="single"/>
        </w:rPr>
        <w:t xml:space="preserve">. </w:t>
      </w:r>
      <w:r w:rsidRPr="007474C7">
        <w:rPr>
          <w:rFonts w:eastAsia="Calibri"/>
          <w:b/>
          <w:iCs/>
          <w:u w:val="single"/>
          <w:bdr w:val="single" w:sz="8" w:space="0" w:color="auto"/>
        </w:rPr>
        <w:t>The “</w:t>
      </w:r>
      <w:r w:rsidRPr="007474C7">
        <w:rPr>
          <w:rFonts w:eastAsia="Calibri"/>
          <w:b/>
          <w:iCs/>
          <w:highlight w:val="cyan"/>
          <w:u w:val="single"/>
          <w:bdr w:val="single" w:sz="8" w:space="0" w:color="auto"/>
        </w:rPr>
        <w:t>anti-blackness</w:t>
      </w:r>
      <w:r w:rsidRPr="007474C7">
        <w:rPr>
          <w:rFonts w:eastAsia="Calibri"/>
          <w:b/>
          <w:iCs/>
          <w:u w:val="single"/>
          <w:bdr w:val="single" w:sz="8" w:space="0" w:color="auto"/>
        </w:rPr>
        <w:t xml:space="preserve">” problematic radicalizes and </w:t>
      </w:r>
      <w:r w:rsidRPr="007474C7">
        <w:rPr>
          <w:rFonts w:eastAsia="Calibri"/>
          <w:b/>
          <w:iCs/>
          <w:highlight w:val="cyan"/>
          <w:u w:val="single"/>
          <w:bdr w:val="single" w:sz="8" w:space="0" w:color="auto"/>
        </w:rPr>
        <w:t>ontologizes a separatist, black exceptionalist perspective</w:t>
      </w:r>
      <w:r w:rsidRPr="007474C7">
        <w:rPr>
          <w:rFonts w:eastAsia="Calibri"/>
          <w:u w:val="single"/>
        </w:rPr>
        <w:t>, rejecting even the minimal gesture towards coalitions</w:t>
      </w:r>
      <w:r w:rsidRPr="007474C7">
        <w:rPr>
          <w:rFonts w:eastAsia="Calibri"/>
          <w:sz w:val="16"/>
        </w:rPr>
        <w:t xml:space="preserve"> implied by the term “people of color.” </w:t>
      </w:r>
      <w:r w:rsidRPr="007474C7">
        <w:rPr>
          <w:rFonts w:eastAsia="Calibri"/>
          <w:highlight w:val="cyan"/>
          <w:u w:val="single"/>
        </w:rPr>
        <w:t xml:space="preserve">It claims, on the basis of </w:t>
      </w:r>
      <w:r w:rsidRPr="007474C7">
        <w:rPr>
          <w:rFonts w:eastAsia="Calibri"/>
          <w:b/>
          <w:iCs/>
          <w:highlight w:val="cyan"/>
          <w:u w:val="single"/>
          <w:bdr w:val="single" w:sz="8" w:space="0" w:color="auto"/>
        </w:rPr>
        <w:t>dubious interpretations</w:t>
      </w:r>
      <w:r w:rsidRPr="007474C7">
        <w:rPr>
          <w:rFonts w:eastAsia="Calibri"/>
          <w:highlight w:val="cyan"/>
          <w:u w:val="single"/>
        </w:rPr>
        <w:t xml:space="preserve"> of</w:t>
      </w:r>
      <w:r w:rsidRPr="007474C7">
        <w:rPr>
          <w:rFonts w:eastAsia="Calibri"/>
          <w:u w:val="single"/>
        </w:rPr>
        <w:t xml:space="preserve"> Gramsci and </w:t>
      </w:r>
      <w:r w:rsidRPr="007474C7">
        <w:rPr>
          <w:rFonts w:eastAsia="Calibri"/>
          <w:highlight w:val="cyan"/>
          <w:u w:val="single"/>
        </w:rPr>
        <w:t>the historiography of slavery, that “blackness” is founded on “social death,”</w:t>
      </w:r>
      <w:r w:rsidRPr="007474C7">
        <w:rPr>
          <w:rFonts w:eastAsia="Calibri"/>
          <w:sz w:val="16"/>
        </w:rPr>
        <w:t xml:space="preserve"> </w:t>
      </w:r>
      <w:r w:rsidRPr="007474C7">
        <w:rPr>
          <w:rFonts w:eastAsia="Calibri"/>
          <w:sz w:val="8"/>
          <w:szCs w:val="14"/>
        </w:rPr>
        <w:t xml:space="preserve">the loss of identity and total domination imposed upon slaves at birth (despite the fact that the source of this term, sociologist Orlando Patterson, used it to define all forms of slavery, including non-racialized ones). It follows from Wilderson’s reasoning that the whole of “white” civil society is founded on this absolute violence, whose entire history is reduced to an effect of a purported white enjoyment of black suffering – “as though the chief business of slavery,” in the inimitable words of Barbara Fields, “were the production of white supremacy rather than the production of cotton, sugar, rice and tobacco.” Contradictory Legacies of Black Nationalism What does Baraka teach us about the politics of “blackness”? Komozi Woodard’s Nation Within a Nation: Amiri Baraka (LeRoi Jones) and Black Power Politics proposes Baraka as a second model of the development of black consciousness – the first being the exemplary case of Malcolm X’s “path of the grassroots to self-transformation and ethical reconstruction.” Baraka’s was the path of an intellectual who gravitated towards a mass movement. His initial participation in the Beat culture of Greenwich Village reflected a “romantic rejection” of society which opened the way to a phase of cultural nationalism. This rejection converged with the collective, grassroots development of black consciousness to which Malcolm X gave powerful voice. A Nation within a Nation shows that this convergence was an organizational phenomenon and not simply a matter of consciousness. “Black nationality formation” was constituted by the processes of economic and political development that built parallel institutions, responding to the exclusion of black people from the core institutions of American society with autonomous forms of self-organization. This process stretches back to Black Arts, which was not only an aesthetic style but also a parallel formation encompassing institutions like theaters, schools, and community art centers – above all the Harlem Black Arts Repertory Theater/School (BARTS). Baraka expanded such practices in his hometown of Newark with the artistic and community center Spirit House, and ultimately the infrastructural initiatives of the Congress of African People (CAP), which extended to housing and consumer cooperatives. The ideology of cultural nationalism represented these organizational developments. However, black nationality formation turned out to be a deeply contradictory project. The urban rebellions in Harlem, Newark, and beyond had already convinced policy makers of the need to avert future conflict through economic </w:t>
      </w:r>
      <w:r w:rsidRPr="007474C7">
        <w:rPr>
          <w:rFonts w:eastAsia="Calibri"/>
          <w:sz w:val="8"/>
          <w:szCs w:val="14"/>
        </w:rPr>
        <w:lastRenderedPageBreak/>
        <w:t>intervention, consolidating the legal enfranchisement of blacks won by the Civil Rights movement. What emerged was an uneasy relationship between black self-organization and the white power structure. In fact, BARTS itself was funded by the anti-poverty and anti-riot initiative Harlem Youth Opportunities Unlimited, with substantial backing from the Johnson administration. Furthermore, the real grassroots bases of nationalist formations attracted mainstream politicians, including technocrats like Kenneth Gibson. Baraka’s early political career as a nationalist was devoted to the successful campaign to elect Gibson as Newark’s first black mayor. Such political alliances fit into the project of building a black united front, CAP’s central strategic orientation. Nationalism did, at one time, appear as a potentially revolutionary ideology. The construction of new parallel institutions mobilized a general antagonism against a social structure based on the systematic exclusion of blacks. The possibility of overcoming the marginalization of the black working class provided an objective albeit tenuous basis for unity between the intellectual leadership and the grassroots base. But the mainstream incorporation of the parallel institutions, marked by the electoral success of the black elite, demonstrated the capacity of the capitalist state to absorb the nationalist challenge. In Revolutionaries to Race Leaders, Cedric Johnson describes how the lingering ideologies of racial unity left over from the Black Power movement rationalized the top-down control of the black elite, which suppressed class politics as it secured its own entry into the mainstream. The consequence, Johnson writes, was “the transformation of black politics from radical protests and systemic change toward a politics of insider negotiation and incremental payoffs within the established political order.” The black political class ascended in the 70s context of economic crisis, deindustrialization, and rising unemployment. A politics conceived solely in terms of racial unity precluded any structural challenge to the capitalist imperative to transfer the costs of the economic crisis onto labor. As black politicians facilitated the employers’ offensive, they turned against the working-class elements of their popular support. Baraka experienced this directly in Gibson’s Newark. Concluding that Gibson was little more than a neo-colonialist, Baraka opened up to Marxism, and set about reorienting CAP accordingly. In his poem “History on Wheels,” Baraka captured the new effects of the incorporation of black political elites: …The way the rich blackies showed after we marched and built their material base, now niggers are left in the middle of the panafrikan highway, babbling about eternal racism, and divine white supremacy a hundred thousand dollar a year oppression and now the intellectualization, the militant resource of the new class, its historical valorization. Between them, john johnson and elijah, david rockefeller rests his smiling head. Baraka’s Marxism never wavered, but it was situated in a continually shifting conjuncture. Anti-capitalist movements in the 1970s had to respond to a two-pronged assault – the harsh attacks on workers by capitalists who sought to eliminate all barriers to accumulation, and the erasure of any maneuvering room for social-democratic reform. The latter consisted not only in the pro-business allegiances of liberal politicians, but also the consolidation of the organized labor bureaucracy into “business unionism.” Social movement organizers from the civil rights, anti-war, and feminist movements played a central role in the labor militancy that responded to this assault. New Communist Movement formations organized heavily at workplaces, and some, including Baraka’s League of Revolutionary Struggle, had members implanted in factories to develop militant caucuses within unions like the UAW. But the utter force of crisis and restructuring and the drastic rightward shift of American politics overwhelmed the fragmented left completely. We have still not come to terms with the consequences. As Max Elbaum has shown in his indispensable Revolution in the Air: Sixties Radicals Turn to Lenin, Mao and Che, a certain dogmatic catastrophism had prevented communists from formulating a strategy suited to their period. When their assumption that a revolutionary crisis was impending turned out to be false, no new strategy clearly presented itself. Now that the nationalist moment had waned, along with its organizational forms and strategies, militants were faced with an open question that had plagued the New Communist Movement from the beginning: how could a revolutionary organization be built in the forbidding US climate? Marxism provided a clear account, a class analysis, of this process, its contradictions, and the political tasks which lay ahead; but in the context of capitalist restructuring and the decomposition of the working class and its political institutions, the movement lost its anchor in any political-organizational alternative. This political crisis of the New Communist Movement would be overdetermined by semi-nationalist remnants. As Johnson’s aforementioned book demonstrates, the blind spots of racial unity persisted past the Marxist turn of Black Power. Even a revolutionary nationalism continues the assumption of a unified black “community” with unified “interests.” The fully elaborated doctrine that now took hold was nourished by the 1920s and 1930s Comintern theory of a black nation in the American South, often interpreted to mean that unity with the “national bourgeoisie” of the black community could realize the democratic interest of self-determination. Despite the harsh lessons of the 1970s, this approach left Baraka and many other black radicals susceptible to subsuming their politics into the minimal program of black politicians in Reagan’s America. In the context of this right-wing assault, digging in one’s heels in the black united front may have indeed seemed the best way to defend the achievements of the movements of the 60s and 70s. In reality, it meant a capitulation to the neutralizing tendencies that had emerged to contain them. This moment was continuous with the New Communist Movement’s most drastic moment of disintegration – an emerging trend which sought to move away from sectarianism and dogmatism at the end of the 70s and the beginning of the 80s was systematic with the total defeat of the left. Without any programmatic alternative, many movement veterans invested their hopes in Jesse Jackson’s Rainbow Coalition. Baraka had known Jackson since the old days – the latter appeared at a wide range of Black Power events leading call-response chants of “What time is it?” “It’s nation time!” Despite his intense skepticism of Jackson’s opportunism, Baraka supported the campaign. His calls for joining this support with a mass mobilization against the Democrats were not heeded, and the capitulation to Jackson turned out to be a severe strategic miscalculation when the latter’s efforts ended up lending a rainbow aura of legitimacy to the right wing of the Democratic Party. In the new political context of the 1980s, when unity conceived in racial terms could not possibly lead in a revolutionary direction, subjection to black elites meant following the imperatives of austerity. The problem persists even into the present, full of resonances with the 1970s, with the overarching force of crisis and the sense of an organizational void.</w:t>
      </w:r>
      <w:r w:rsidRPr="007474C7">
        <w:rPr>
          <w:rFonts w:eastAsia="Calibri"/>
          <w:sz w:val="16"/>
        </w:rPr>
        <w:t xml:space="preserve"> </w:t>
      </w:r>
    </w:p>
    <w:p w14:paraId="265ABD92" w14:textId="77777777" w:rsidR="00870331" w:rsidRPr="007474C7" w:rsidRDefault="00870331" w:rsidP="00870331">
      <w:pPr>
        <w:rPr>
          <w:rFonts w:eastAsia="Calibri"/>
          <w:u w:val="single"/>
        </w:rPr>
      </w:pPr>
      <w:r w:rsidRPr="007474C7">
        <w:rPr>
          <w:rFonts w:eastAsia="Calibri"/>
          <w:u w:val="single"/>
        </w:rPr>
        <w:t>Contemporary Separatism and its Consequences</w:t>
      </w:r>
    </w:p>
    <w:p w14:paraId="02275DAA" w14:textId="77777777" w:rsidR="00870331" w:rsidRPr="007474C7" w:rsidRDefault="00870331" w:rsidP="00870331">
      <w:pPr>
        <w:rPr>
          <w:rFonts w:eastAsia="Calibri"/>
          <w:sz w:val="16"/>
        </w:rPr>
      </w:pPr>
      <w:r w:rsidRPr="007474C7">
        <w:rPr>
          <w:rFonts w:eastAsia="Calibri"/>
          <w:u w:val="single"/>
        </w:rPr>
        <w:t xml:space="preserve">With ideologies of racial unity functioning as a clear block to the development of mass, antagonistic politics, it is no wonder that the </w:t>
      </w:r>
      <w:r w:rsidRPr="007474C7">
        <w:rPr>
          <w:rFonts w:eastAsia="Calibri"/>
          <w:highlight w:val="cyan"/>
          <w:u w:val="single"/>
        </w:rPr>
        <w:t xml:space="preserve">seemingly extremist languages of blackness and anti-blackness </w:t>
      </w:r>
      <w:r w:rsidRPr="007474C7">
        <w:rPr>
          <w:rFonts w:eastAsia="Calibri"/>
          <w:b/>
          <w:iCs/>
          <w:highlight w:val="cyan"/>
          <w:u w:val="single"/>
          <w:bdr w:val="single" w:sz="8" w:space="0" w:color="auto"/>
        </w:rPr>
        <w:t>seduce intellectuals into reconciliation with the status quo</w:t>
      </w:r>
      <w:r w:rsidRPr="007474C7">
        <w:rPr>
          <w:rFonts w:eastAsia="Calibri"/>
          <w:sz w:val="16"/>
        </w:rPr>
        <w:t xml:space="preserve">. Of course, </w:t>
      </w:r>
      <w:r w:rsidRPr="007474C7">
        <w:rPr>
          <w:rFonts w:eastAsia="Calibri"/>
          <w:highlight w:val="cyan"/>
          <w:u w:val="single"/>
        </w:rPr>
        <w:t>in the occasional moments that Afro-Pessimist discourse</w:t>
      </w:r>
      <w:r w:rsidRPr="007474C7">
        <w:rPr>
          <w:rFonts w:eastAsia="Calibri"/>
          <w:sz w:val="16"/>
          <w:highlight w:val="cyan"/>
        </w:rPr>
        <w:t xml:space="preserve"> </w:t>
      </w:r>
      <w:r w:rsidRPr="007474C7">
        <w:rPr>
          <w:rFonts w:eastAsia="Calibri"/>
          <w:highlight w:val="cyan"/>
          <w:u w:val="single"/>
        </w:rPr>
        <w:t>does discuss the black political class, its tone is</w:t>
      </w:r>
      <w:r w:rsidRPr="007474C7">
        <w:rPr>
          <w:rFonts w:eastAsia="Calibri"/>
          <w:u w:val="single"/>
        </w:rPr>
        <w:t xml:space="preserve"> one of severe </w:t>
      </w:r>
      <w:r w:rsidRPr="007474C7">
        <w:rPr>
          <w:rFonts w:eastAsia="Calibri"/>
          <w:highlight w:val="cyan"/>
          <w:u w:val="single"/>
        </w:rPr>
        <w:t xml:space="preserve">criticism. </w:t>
      </w:r>
      <w:r w:rsidRPr="007474C7">
        <w:rPr>
          <w:rFonts w:eastAsia="Calibri"/>
          <w:b/>
          <w:iCs/>
          <w:highlight w:val="cyan"/>
          <w:u w:val="single"/>
          <w:bdr w:val="single" w:sz="8" w:space="0" w:color="auto"/>
        </w:rPr>
        <w:t>But this criticism reproduces the political dynamics that led to its rise in the first place</w:t>
      </w:r>
      <w:r w:rsidRPr="007474C7">
        <w:rPr>
          <w:rFonts w:eastAsia="Calibri"/>
          <w:highlight w:val="cyan"/>
          <w:u w:val="single"/>
        </w:rPr>
        <w:t>: black leaders are castigated</w:t>
      </w:r>
      <w:r w:rsidRPr="007474C7">
        <w:rPr>
          <w:rFonts w:eastAsia="Calibri"/>
          <w:u w:val="single"/>
        </w:rPr>
        <w:t xml:space="preserve"> for their coalitionism</w:t>
      </w:r>
      <w:r w:rsidRPr="007474C7">
        <w:rPr>
          <w:rFonts w:eastAsia="Calibri"/>
          <w:sz w:val="16"/>
        </w:rPr>
        <w:t xml:space="preserve">, thus </w:t>
      </w:r>
      <w:r w:rsidRPr="007474C7">
        <w:rPr>
          <w:rFonts w:eastAsia="Calibri"/>
          <w:u w:val="single"/>
        </w:rPr>
        <w:t xml:space="preserve">reinforcing the ideology of racial unity that obscures their class positions; </w:t>
      </w:r>
      <w:r w:rsidRPr="007474C7">
        <w:rPr>
          <w:rFonts w:eastAsia="Calibri"/>
          <w:highlight w:val="cyan"/>
          <w:u w:val="single"/>
        </w:rPr>
        <w:t>and their reformist program of bringing black people greater citizenship rights is rejected</w:t>
      </w:r>
      <w:r w:rsidRPr="007474C7">
        <w:rPr>
          <w:rFonts w:eastAsia="Calibri"/>
          <w:u w:val="single"/>
        </w:rPr>
        <w:t xml:space="preserve"> in language reminiscent of earlier critiques of integration, </w:t>
      </w:r>
      <w:r w:rsidRPr="007474C7">
        <w:rPr>
          <w:rFonts w:eastAsia="Calibri"/>
          <w:b/>
          <w:iCs/>
          <w:u w:val="single"/>
          <w:bdr w:val="single" w:sz="8" w:space="0" w:color="auto"/>
        </w:rPr>
        <w:t>obscuring the political incorporation</w:t>
      </w:r>
      <w:r w:rsidRPr="007474C7">
        <w:rPr>
          <w:rFonts w:eastAsia="Calibri"/>
          <w:u w:val="single"/>
        </w:rPr>
        <w:t xml:space="preserve"> of the black elite that has been taking place since the end of segregation.</w:t>
      </w:r>
      <w:r w:rsidRPr="007474C7">
        <w:rPr>
          <w:rFonts w:eastAsia="Calibri"/>
          <w:sz w:val="16"/>
        </w:rPr>
        <w:t xml:space="preserve"> The ideology of blackness in </w:t>
      </w:r>
      <w:r w:rsidRPr="007474C7">
        <w:rPr>
          <w:rFonts w:eastAsia="Calibri"/>
          <w:highlight w:val="cyan"/>
          <w:u w:val="single"/>
        </w:rPr>
        <w:t>Wilderson’s Afro-Pessimism functions as a disavowal of</w:t>
      </w:r>
      <w:r w:rsidRPr="007474C7">
        <w:rPr>
          <w:rFonts w:eastAsia="Calibri"/>
          <w:u w:val="single"/>
        </w:rPr>
        <w:t xml:space="preserve"> the real integration of </w:t>
      </w:r>
      <w:r w:rsidRPr="007474C7">
        <w:rPr>
          <w:rFonts w:eastAsia="Calibri"/>
          <w:highlight w:val="cyan"/>
          <w:u w:val="single"/>
        </w:rPr>
        <w:t>black elites into “civil society,” now hardly a “white” thing</w:t>
      </w:r>
      <w:r w:rsidRPr="007474C7">
        <w:rPr>
          <w:rFonts w:eastAsia="Calibri"/>
          <w:u w:val="single"/>
        </w:rPr>
        <w:t xml:space="preserve">. When the lethal effects of white supremacy are exerted by a racially integrated ruling class, </w:t>
      </w:r>
      <w:r w:rsidRPr="007474C7">
        <w:rPr>
          <w:rFonts w:eastAsia="Calibri"/>
          <w:b/>
          <w:iCs/>
          <w:highlight w:val="cyan"/>
          <w:u w:val="single"/>
          <w:bdr w:val="single" w:sz="8" w:space="0" w:color="auto"/>
        </w:rPr>
        <w:t>blackness as an anti-political void becomes a convenient subject-position for</w:t>
      </w:r>
      <w:r w:rsidRPr="007474C7">
        <w:rPr>
          <w:rFonts w:eastAsia="Calibri"/>
          <w:b/>
          <w:iCs/>
          <w:u w:val="single"/>
          <w:bdr w:val="single" w:sz="8" w:space="0" w:color="auto"/>
        </w:rPr>
        <w:t xml:space="preserve"> the </w:t>
      </w:r>
      <w:r w:rsidRPr="007474C7">
        <w:rPr>
          <w:rFonts w:eastAsia="Calibri"/>
          <w:b/>
          <w:iCs/>
          <w:highlight w:val="cyan"/>
          <w:u w:val="single"/>
          <w:bdr w:val="single" w:sz="8" w:space="0" w:color="auto"/>
        </w:rPr>
        <w:t>performance of marginality</w:t>
      </w:r>
      <w:r w:rsidRPr="007474C7">
        <w:rPr>
          <w:rFonts w:eastAsia="Calibri"/>
          <w:highlight w:val="cyan"/>
          <w:u w:val="single"/>
        </w:rPr>
        <w:t xml:space="preserve">. </w:t>
      </w:r>
      <w:r w:rsidRPr="007474C7">
        <w:rPr>
          <w:rFonts w:eastAsia="Calibri"/>
          <w:b/>
          <w:iCs/>
          <w:highlight w:val="cyan"/>
          <w:u w:val="single"/>
          <w:bdr w:val="single" w:sz="8" w:space="0" w:color="auto"/>
        </w:rPr>
        <w:t>Separatist ideology prevents</w:t>
      </w:r>
      <w:r w:rsidRPr="007474C7">
        <w:rPr>
          <w:rFonts w:eastAsia="Calibri"/>
          <w:u w:val="single"/>
        </w:rPr>
        <w:t xml:space="preserve"> the construction of </w:t>
      </w:r>
      <w:r w:rsidRPr="007474C7">
        <w:rPr>
          <w:rFonts w:eastAsia="Calibri"/>
          <w:highlight w:val="cyan"/>
          <w:u w:val="single"/>
        </w:rPr>
        <w:t>unity</w:t>
      </w:r>
      <w:r w:rsidRPr="007474C7">
        <w:rPr>
          <w:rFonts w:eastAsia="Calibri"/>
          <w:u w:val="single"/>
        </w:rPr>
        <w:t xml:space="preserve"> among the marginalized,</w:t>
      </w:r>
      <w:r w:rsidRPr="007474C7">
        <w:rPr>
          <w:rFonts w:eastAsia="Calibri"/>
          <w:sz w:val="16"/>
        </w:rPr>
        <w:t xml:space="preserve"> the kind of </w:t>
      </w:r>
      <w:r w:rsidRPr="007474C7">
        <w:rPr>
          <w:rFonts w:eastAsia="Calibri"/>
          <w:b/>
          <w:iCs/>
          <w:u w:val="single"/>
          <w:bdr w:val="single" w:sz="8" w:space="0" w:color="auto"/>
        </w:rPr>
        <w:t xml:space="preserve">unity </w:t>
      </w:r>
      <w:r w:rsidRPr="007474C7">
        <w:rPr>
          <w:rFonts w:eastAsia="Calibri"/>
          <w:b/>
          <w:iCs/>
          <w:highlight w:val="cyan"/>
          <w:u w:val="single"/>
          <w:bdr w:val="single" w:sz="8" w:space="0" w:color="auto"/>
        </w:rPr>
        <w:t>which could actually overcome their marginality</w:t>
      </w:r>
      <w:r w:rsidRPr="007474C7">
        <w:rPr>
          <w:rFonts w:eastAsia="Calibri"/>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You wouldn’t know from listening to Wilderson that activists in Ferguson had been in close contact with Palestinians, who pointed out that the same tear gas canisters were being fired at them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The ruthless political teaching of a poem called “The New Invasion of Africa” turned harshly against Obama, and exposed the historical antagonisms obscured by Wilderson: But that’s how Africa got enslaved by the white A negro selling his own folk, delivering us to slavery In the middle of the night. When will you learn poet And remember it so you know it Imperialism can look like anything Can be quiet and intelligent and even have A pretty wife. But in the end, it is insatiable And if it needs to, it will take your life. “That brother’s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us? </w:t>
      </w:r>
      <w:r w:rsidRPr="007474C7">
        <w:rPr>
          <w:rFonts w:eastAsia="Calibri"/>
          <w:highlight w:val="cyan"/>
          <w:u w:val="single"/>
        </w:rPr>
        <w:t>Wilderson claims that Afro-Pessimism seeks to “destroy the world” rather than build a better one</w:t>
      </w:r>
      <w:r w:rsidRPr="007474C7">
        <w:rPr>
          <w:rFonts w:eastAsia="Calibri"/>
          <w:sz w:val="16"/>
        </w:rPr>
        <w:t xml:space="preserve">, since the world is irredeemably founded on “anti-blackness.” </w:t>
      </w:r>
      <w:r w:rsidRPr="007474C7">
        <w:rPr>
          <w:rFonts w:eastAsia="Calibri"/>
          <w:b/>
          <w:iCs/>
          <w:u w:val="single"/>
          <w:bdr w:val="single" w:sz="8" w:space="0" w:color="auto"/>
        </w:rPr>
        <w:t xml:space="preserve">In reality, </w:t>
      </w:r>
      <w:r w:rsidRPr="007474C7">
        <w:rPr>
          <w:rFonts w:eastAsia="Calibri"/>
          <w:b/>
          <w:iCs/>
          <w:highlight w:val="cyan"/>
          <w:u w:val="single"/>
          <w:bdr w:val="single" w:sz="8" w:space="0" w:color="auto"/>
        </w:rPr>
        <w:t>this</w:t>
      </w:r>
      <w:r w:rsidRPr="007474C7">
        <w:rPr>
          <w:rFonts w:eastAsia="Calibri"/>
          <w:b/>
          <w:iCs/>
          <w:u w:val="single"/>
          <w:bdr w:val="single" w:sz="8" w:space="0" w:color="auto"/>
        </w:rPr>
        <w:t xml:space="preserve"> separatist </w:t>
      </w:r>
      <w:r w:rsidRPr="007474C7">
        <w:rPr>
          <w:rFonts w:eastAsia="Calibri"/>
          <w:b/>
          <w:iCs/>
          <w:highlight w:val="cyan"/>
          <w:u w:val="single"/>
          <w:bdr w:val="single" w:sz="8" w:space="0" w:color="auto"/>
        </w:rPr>
        <w:t>ideology may turn out to provide a new worldview for</w:t>
      </w:r>
      <w:r w:rsidRPr="007474C7">
        <w:rPr>
          <w:rFonts w:eastAsia="Calibri"/>
          <w:b/>
          <w:iCs/>
          <w:u w:val="single"/>
          <w:bdr w:val="single" w:sz="8" w:space="0" w:color="auto"/>
        </w:rPr>
        <w:t xml:space="preserve"> the </w:t>
      </w:r>
      <w:r w:rsidRPr="007474C7">
        <w:rPr>
          <w:rFonts w:eastAsia="Calibri"/>
          <w:b/>
          <w:iCs/>
          <w:highlight w:val="cyan"/>
          <w:u w:val="single"/>
          <w:bdr w:val="single" w:sz="8" w:space="0" w:color="auto"/>
        </w:rPr>
        <w:t>emergent bureaucracies</w:t>
      </w:r>
      <w:r w:rsidRPr="007474C7">
        <w:rPr>
          <w:rFonts w:eastAsia="Calibri"/>
          <w:b/>
          <w:iCs/>
          <w:u w:val="single"/>
          <w:bdr w:val="single" w:sz="8" w:space="0" w:color="auto"/>
        </w:rPr>
        <w:t xml:space="preserve"> in Ferguson and beyond</w:t>
      </w:r>
      <w:r w:rsidRPr="007474C7">
        <w:rPr>
          <w:rFonts w:eastAsia="Calibri"/>
          <w:u w:val="single"/>
        </w:rPr>
        <w:t>. During the peak of</w:t>
      </w:r>
      <w:r w:rsidRPr="007474C7">
        <w:rPr>
          <w:rFonts w:eastAsia="Calibri"/>
          <w:sz w:val="16"/>
        </w:rPr>
        <w:t xml:space="preserve"> the </w:t>
      </w:r>
      <w:r w:rsidRPr="007474C7">
        <w:rPr>
          <w:rFonts w:eastAsia="Calibri"/>
          <w:b/>
          <w:iCs/>
          <w:u w:val="single"/>
          <w:bdr w:val="single" w:sz="8" w:space="0" w:color="auto"/>
        </w:rPr>
        <w:t>B</w:t>
      </w:r>
      <w:r w:rsidRPr="007474C7">
        <w:rPr>
          <w:rFonts w:eastAsia="Calibri"/>
          <w:sz w:val="16"/>
        </w:rPr>
        <w:t xml:space="preserve">lack </w:t>
      </w:r>
      <w:r w:rsidRPr="007474C7">
        <w:rPr>
          <w:rFonts w:eastAsia="Calibri"/>
          <w:b/>
          <w:iCs/>
          <w:u w:val="single"/>
          <w:bdr w:val="single" w:sz="8" w:space="0" w:color="auto"/>
        </w:rPr>
        <w:t>L</w:t>
      </w:r>
      <w:r w:rsidRPr="007474C7">
        <w:rPr>
          <w:rFonts w:eastAsia="Calibri"/>
          <w:sz w:val="16"/>
        </w:rPr>
        <w:t xml:space="preserve">ives </w:t>
      </w:r>
      <w:r w:rsidRPr="007474C7">
        <w:rPr>
          <w:rFonts w:eastAsia="Calibri"/>
          <w:b/>
          <w:iCs/>
          <w:u w:val="single"/>
          <w:bdr w:val="single" w:sz="8" w:space="0" w:color="auto"/>
        </w:rPr>
        <w:t>M</w:t>
      </w:r>
      <w:r w:rsidRPr="007474C7">
        <w:rPr>
          <w:rFonts w:eastAsia="Calibri"/>
          <w:sz w:val="16"/>
        </w:rPr>
        <w:t>atter movement</w:t>
      </w:r>
      <w:r w:rsidRPr="007474C7">
        <w:rPr>
          <w:rFonts w:eastAsia="Calibri"/>
          <w:sz w:val="16"/>
          <w:szCs w:val="16"/>
        </w:rPr>
        <w:t xml:space="preserve">, </w:t>
      </w:r>
      <w:r w:rsidRPr="007474C7">
        <w:rPr>
          <w:rFonts w:eastAsia="Calibri"/>
          <w:u w:val="single"/>
        </w:rPr>
        <w:t xml:space="preserve">Afro-Pessimist </w:t>
      </w:r>
      <w:r w:rsidRPr="007474C7">
        <w:rPr>
          <w:rFonts w:eastAsia="Calibri"/>
          <w:u w:val="single"/>
        </w:rPr>
        <w:lastRenderedPageBreak/>
        <w:t>language spread rapidly</w:t>
      </w:r>
      <w:r w:rsidRPr="007474C7">
        <w:rPr>
          <w:rFonts w:eastAsia="Calibri"/>
          <w:sz w:val="16"/>
        </w:rPr>
        <w:t xml:space="preserve"> on Twitter and Tumblr, </w:t>
      </w:r>
      <w:r w:rsidRPr="007474C7">
        <w:rPr>
          <w:rFonts w:eastAsia="Calibri"/>
          <w:u w:val="single"/>
        </w:rPr>
        <w:t>encouraging a wide range of activists to describe police violence in terms of the suffering imposed upon “black bodies</w:t>
      </w:r>
      <w:r w:rsidRPr="007474C7">
        <w:rPr>
          <w:rFonts w:eastAsia="Calibri"/>
          <w:sz w:val="16"/>
        </w:rPr>
        <w:t xml:space="preserve">,” and to try to monopolize the very category of death. </w:t>
      </w:r>
      <w:r w:rsidRPr="007474C7">
        <w:rPr>
          <w:rFonts w:eastAsia="Calibri"/>
          <w:highlight w:val="cyan"/>
          <w:u w:val="single"/>
        </w:rPr>
        <w:t>It was a</w:t>
      </w:r>
      <w:r w:rsidRPr="007474C7">
        <w:rPr>
          <w:rFonts w:eastAsia="Calibri"/>
          <w:sz w:val="16"/>
        </w:rPr>
        <w:t xml:space="preserve"> somewhat </w:t>
      </w:r>
      <w:r w:rsidRPr="007474C7">
        <w:rPr>
          <w:rFonts w:eastAsia="Calibri"/>
          <w:highlight w:val="cyan"/>
          <w:u w:val="single"/>
        </w:rPr>
        <w:t>stupefying choice of words at a time when black people</w:t>
      </w:r>
      <w:r w:rsidRPr="007474C7">
        <w:rPr>
          <w:rFonts w:eastAsia="Calibri"/>
          <w:u w:val="single"/>
        </w:rPr>
        <w:t xml:space="preserve"> in Ferguson </w:t>
      </w:r>
      <w:r w:rsidRPr="007474C7">
        <w:rPr>
          <w:rFonts w:eastAsia="Calibri"/>
          <w:highlight w:val="cyan"/>
          <w:u w:val="single"/>
        </w:rPr>
        <w:t xml:space="preserve">were constituting part of a global struggle to refuse to accept suffering, to </w:t>
      </w:r>
      <w:r w:rsidRPr="007474C7">
        <w:rPr>
          <w:rFonts w:eastAsia="Calibri"/>
          <w:b/>
          <w:iCs/>
          <w:highlight w:val="cyan"/>
          <w:u w:val="single"/>
          <w:bdr w:val="single" w:sz="8" w:space="0" w:color="auto"/>
        </w:rPr>
        <w:t>refuse to die</w:t>
      </w:r>
      <w:r w:rsidRPr="007474C7">
        <w:rPr>
          <w:rFonts w:eastAsia="Calibri"/>
          <w:u w:val="single"/>
        </w:rPr>
        <w:t>.</w:t>
      </w:r>
      <w:r w:rsidRPr="007474C7">
        <w:rPr>
          <w:rFonts w:eastAsia="Calibri"/>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If such tendencies continue unchecked, the only world that will be destroyed is the one in which poor black students can attend public school, or expect someday to get a job with benefits. The Struggle Continues The struggle against privatization at the University of California Santa Cruz in 2014 worked unsuccessfully to link up with the grassroots movement against police violence. Identity politics and separatism undermined the movement’s multi-racial student-labor coalition. During a weekend of political discussion among the most dedicated activists, we collectively read and discussed the interview “Black Editor” with John Watson of the League of Revolutionary Black Workers, who explained the organizing function of their newspaper. While printing and selling newspapers is no longer an up-to-date tactic, the problem it set out to address seemed quite contemporary: As far back as 1960 or 1959 there were people involved in various organizations that were single issue oriented, they had some particular object such as a sit-in campaign, police brutality, war, the peace movement, etc. These organizations had a life of their own – internal organizational activity, with lots of people doing concrete work against the system. But they could not sustain themselves, they would fall apart. Then there would be a new upsurge, a new organization. There was a wave-like character of the movement, it had its ebb and flow, and because it had single issues it had no clear ideology. Since the 2008 crisis we’ve been through three waves of struggle, and again no clear ideology has emerged. For this reason, it is hard to accept Johnson’s argument in Revolutionaries to Race Leaders that the entire debate between nationalism and Marxism within Baraka’s circle was conducted to the detriment of real organizing, since it privileged “doctrinaire ideology” over “historically specific, temporal political issues.” While the dogmatic repetition of slogans from China and Africa certainly did, at times, function as an obstacle to theorizing the specificity of the United States in the 1970s, this does not obviate the fundamental role of the ideological struggle – which is also a process of political education, with the goal of collectively formulating a perspective that links discrete and specific campaigns into an ongoing challenge to the capitalist system. Ideologies are produced by material practices, and in the absence of antagonistic perspectives, ephemeral single-issue organizing is too often invaded by the dominant ideology. As Baraka wrote in “The Dictatorship of the Proletariat”: it shows you how powerful, how strong and cruel powerful these capitalists are. these superbillionaire blood suckers cause they put words in schools, radios, newspapers, televisions It was clear to us in our political experiences at Santa Cruz that the different ideological positions represented different practices of politics. If the classical black nationalist experiment yielded the outlines of a class analysis, our experimental anti-capitalist practice has yet to discover an organizational form. And there is no substitute for an anti-capitalist organization. </w:t>
      </w:r>
      <w:r w:rsidRPr="007474C7">
        <w:rPr>
          <w:rFonts w:eastAsia="Calibri"/>
          <w:highlight w:val="cyan"/>
          <w:u w:val="single"/>
        </w:rPr>
        <w:t>The errors of past organizations are impossible to ignore</w:t>
      </w:r>
      <w:r w:rsidRPr="007474C7">
        <w:rPr>
          <w:rFonts w:eastAsia="Calibri"/>
          <w:sz w:val="16"/>
        </w:rPr>
        <w:t xml:space="preserve">: they yield important lessons. But </w:t>
      </w:r>
      <w:r w:rsidRPr="007474C7">
        <w:rPr>
          <w:rFonts w:eastAsia="Calibri"/>
          <w:b/>
          <w:iCs/>
          <w:highlight w:val="cyan"/>
          <w:u w:val="single"/>
          <w:bdr w:val="single" w:sz="8" w:space="0" w:color="auto"/>
        </w:rPr>
        <w:t>we have to resist the temptation to resort to teleological explanations, which trace today’s disease back to poisonous seeds</w:t>
      </w:r>
      <w:r w:rsidRPr="007474C7">
        <w:rPr>
          <w:rFonts w:eastAsia="Calibri"/>
          <w:sz w:val="16"/>
        </w:rPr>
        <w:t xml:space="preserve">: that nationalism was never anything but a reactionary delusion, and that the 1970s proliferation of communism was hopelessly Stalinist. </w:t>
      </w:r>
      <w:r w:rsidRPr="007474C7">
        <w:rPr>
          <w:rFonts w:eastAsia="Calibri"/>
          <w:b/>
          <w:iCs/>
          <w:highlight w:val="cyan"/>
          <w:u w:val="single"/>
          <w:bdr w:val="single" w:sz="8" w:space="0" w:color="auto"/>
        </w:rPr>
        <w:t>That might help you sleep at night, but you don’t explain history that way</w:t>
      </w:r>
      <w:r w:rsidRPr="007474C7">
        <w:rPr>
          <w:rFonts w:eastAsia="Calibri"/>
          <w:sz w:val="16"/>
        </w:rPr>
        <w:t xml:space="preserve">. A certain </w:t>
      </w:r>
      <w:r w:rsidRPr="007474C7">
        <w:rPr>
          <w:rFonts w:eastAsia="Calibri"/>
          <w:highlight w:val="cyan"/>
          <w:u w:val="single"/>
        </w:rPr>
        <w:t xml:space="preserve">openness is required to find </w:t>
      </w:r>
      <w:r w:rsidRPr="007474C7">
        <w:rPr>
          <w:rFonts w:eastAsia="Calibri"/>
          <w:b/>
          <w:iCs/>
          <w:highlight w:val="cyan"/>
          <w:u w:val="single"/>
          <w:bdr w:val="single" w:sz="8" w:space="0" w:color="auto"/>
        </w:rPr>
        <w:t>buried possibilities</w:t>
      </w:r>
      <w:r w:rsidRPr="007474C7">
        <w:rPr>
          <w:rFonts w:eastAsia="Calibri"/>
          <w:u w:val="single"/>
        </w:rPr>
        <w:t>, reminders that once upon a time movements against racism said to each other “revolutionaries unite” and tried to work towards ending capitalism.</w:t>
      </w:r>
      <w:r w:rsidRPr="007474C7">
        <w:rPr>
          <w:rFonts w:eastAsia="Calibri"/>
        </w:rPr>
        <w:t xml:space="preserve"> </w:t>
      </w:r>
      <w:r w:rsidRPr="007474C7">
        <w:rPr>
          <w:rFonts w:eastAsia="Calibri"/>
          <w:sz w:val="16"/>
        </w:rPr>
        <w:t>And it’s essential to ask what kind of unity is meant in the practice of collective organizing</w:t>
      </w:r>
      <w:r w:rsidRPr="007474C7">
        <w:rPr>
          <w:rFonts w:eastAsia="Calibri"/>
          <w:sz w:val="16"/>
          <w:szCs w:val="16"/>
        </w:rPr>
        <w:t xml:space="preserve">. </w:t>
      </w:r>
      <w:r w:rsidRPr="007474C7">
        <w:rPr>
          <w:rFonts w:eastAsia="Calibri"/>
          <w:highlight w:val="cyan"/>
          <w:u w:val="single"/>
        </w:rPr>
        <w:t>It cannot be unity within a particular identity, which erases political contradictions</w:t>
      </w:r>
      <w:r w:rsidRPr="007474C7">
        <w:rPr>
          <w:rFonts w:eastAsia="Calibri"/>
          <w:u w:val="single"/>
        </w:rPr>
        <w:t xml:space="preserve">, subjects us to the dominant ideology, </w:t>
      </w:r>
      <w:r w:rsidRPr="007474C7">
        <w:rPr>
          <w:rFonts w:eastAsia="Calibri"/>
          <w:highlight w:val="cyan"/>
          <w:u w:val="single"/>
        </w:rPr>
        <w:t>and prevents</w:t>
      </w:r>
      <w:r w:rsidRPr="007474C7">
        <w:rPr>
          <w:rFonts w:eastAsia="Calibri"/>
          <w:u w:val="single"/>
        </w:rPr>
        <w:t xml:space="preserve"> us from generating </w:t>
      </w:r>
      <w:r w:rsidRPr="007474C7">
        <w:rPr>
          <w:rFonts w:eastAsia="Calibri"/>
          <w:highlight w:val="cyan"/>
          <w:u w:val="single"/>
        </w:rPr>
        <w:t>mass mobilizations</w:t>
      </w:r>
      <w:r w:rsidRPr="007474C7">
        <w:rPr>
          <w:rFonts w:eastAsia="Calibri"/>
          <w:u w:val="single"/>
        </w:rPr>
        <w:t xml:space="preserve">. </w:t>
      </w:r>
      <w:r w:rsidRPr="007474C7">
        <w:rPr>
          <w:rFonts w:eastAsia="Calibri"/>
          <w:sz w:val="16"/>
        </w:rPr>
        <w:t xml:space="preserve">It also cannot mean ideological unanimity: there must be diversity and debate, theoretical freedom alongside ideological struggle. This is among the most important points to draw from the New Communist Movement, whose sectarian culture of denunciation suppressed the kind of open debate that could have led beyond its sterile theoretical impasses. Unfortunately, it is this sectarianism that lives on in our contemporary call-out culture. How can we discover a kind of unity beyond identity? How do we generalize the passage Baraka made, from the particularism of black nationalism to a universal project of emancipation organized on a mass scale? Baraka’s critique of race thinking, the incomplete epistemological break with identity, is an ongoing struggle that has to be waged again with conviction and vigilance. More than ever, </w:t>
      </w:r>
      <w:r w:rsidRPr="007474C7">
        <w:rPr>
          <w:rFonts w:eastAsia="Calibri"/>
          <w:highlight w:val="cyan"/>
          <w:u w:val="single"/>
        </w:rPr>
        <w:t>we need</w:t>
      </w:r>
      <w:r w:rsidRPr="007474C7">
        <w:rPr>
          <w:rFonts w:eastAsia="Calibri"/>
          <w:u w:val="single"/>
        </w:rPr>
        <w:t xml:space="preserve"> such </w:t>
      </w:r>
      <w:r w:rsidRPr="007474C7">
        <w:rPr>
          <w:rFonts w:eastAsia="Calibri"/>
          <w:highlight w:val="cyan"/>
          <w:u w:val="single"/>
        </w:rPr>
        <w:t>moments of transition and experimentation</w:t>
      </w:r>
      <w:r w:rsidRPr="007474C7">
        <w:rPr>
          <w:rFonts w:eastAsia="Calibri"/>
          <w:u w:val="single"/>
        </w:rPr>
        <w:t xml:space="preserve"> to guide us on the path to mass organization. The challenge is overwhelming. </w:t>
      </w:r>
      <w:r w:rsidRPr="007474C7">
        <w:rPr>
          <w:rFonts w:eastAsia="Calibri"/>
          <w:highlight w:val="cyan"/>
          <w:u w:val="single"/>
        </w:rPr>
        <w:t>But every</w:t>
      </w:r>
      <w:r w:rsidRPr="007474C7">
        <w:rPr>
          <w:rFonts w:eastAsia="Calibri"/>
          <w:u w:val="single"/>
        </w:rPr>
        <w:t xml:space="preserve"> defeat, every failure, every </w:t>
      </w:r>
      <w:r w:rsidRPr="007474C7">
        <w:rPr>
          <w:rFonts w:eastAsia="Calibri"/>
          <w:highlight w:val="cyan"/>
          <w:u w:val="single"/>
        </w:rPr>
        <w:t>limit, is followed by a new upsurge – a new spark which shows the fire can never be put out</w:t>
      </w:r>
      <w:r w:rsidRPr="007474C7">
        <w:rPr>
          <w:rFonts w:eastAsia="Calibri"/>
          <w:sz w:val="16"/>
        </w:rPr>
        <w:t xml:space="preserve">. Revolutionaries unite. </w:t>
      </w:r>
    </w:p>
    <w:p w14:paraId="3B40EB25" w14:textId="77777777" w:rsidR="00870331" w:rsidRPr="00690FAD" w:rsidRDefault="00870331" w:rsidP="00870331">
      <w:pPr>
        <w:pStyle w:val="ListParagraph"/>
        <w:keepNext/>
        <w:keepLines/>
        <w:numPr>
          <w:ilvl w:val="0"/>
          <w:numId w:val="46"/>
        </w:numPr>
        <w:spacing w:before="40" w:after="0"/>
        <w:outlineLvl w:val="3"/>
        <w:rPr>
          <w:rFonts w:eastAsia="Times New Roman"/>
          <w:bCs/>
          <w:iCs/>
          <w:sz w:val="26"/>
        </w:rPr>
      </w:pPr>
      <w:r w:rsidRPr="00690FAD">
        <w:rPr>
          <w:rFonts w:eastAsia="Times New Roman"/>
          <w:b/>
          <w:iCs/>
          <w:sz w:val="26"/>
        </w:rPr>
        <w:lastRenderedPageBreak/>
        <w:t xml:space="preserve">Not all black labor is marked criminal. Treating examples as </w:t>
      </w:r>
      <w:r w:rsidRPr="00690FAD">
        <w:rPr>
          <w:rFonts w:eastAsia="Times New Roman"/>
          <w:b/>
          <w:iCs/>
          <w:sz w:val="26"/>
          <w:u w:val="single"/>
        </w:rPr>
        <w:t>irreversible</w:t>
      </w:r>
      <w:r w:rsidRPr="00690FAD">
        <w:rPr>
          <w:rFonts w:eastAsia="Times New Roman"/>
          <w:b/>
          <w:iCs/>
          <w:sz w:val="26"/>
        </w:rPr>
        <w:t xml:space="preserve"> and </w:t>
      </w:r>
      <w:r w:rsidRPr="00690FAD">
        <w:rPr>
          <w:rFonts w:eastAsia="Times New Roman"/>
          <w:b/>
          <w:iCs/>
          <w:sz w:val="26"/>
          <w:u w:val="single"/>
        </w:rPr>
        <w:t>predictive</w:t>
      </w:r>
      <w:r w:rsidRPr="00690FAD">
        <w:rPr>
          <w:rFonts w:eastAsia="Times New Roman"/>
          <w:b/>
          <w:iCs/>
          <w:sz w:val="26"/>
        </w:rPr>
        <w:t xml:space="preserve"> is inaccurate and problematic. </w:t>
      </w:r>
    </w:p>
    <w:p w14:paraId="4489C09D" w14:textId="77777777" w:rsidR="00870331" w:rsidRPr="007474C7" w:rsidRDefault="00870331" w:rsidP="00870331">
      <w:pPr>
        <w:rPr>
          <w:rFonts w:eastAsia="Calibri"/>
        </w:rPr>
      </w:pPr>
      <w:r w:rsidRPr="007474C7">
        <w:rPr>
          <w:rFonts w:eastAsia="Calibri"/>
          <w:b/>
          <w:bCs/>
          <w:sz w:val="26"/>
        </w:rPr>
        <w:t>Kubota 24</w:t>
      </w:r>
      <w:r w:rsidRPr="007474C7">
        <w:rPr>
          <w:rFonts w:eastAsia="Calibri"/>
          <w:b/>
          <w:bCs/>
        </w:rPr>
        <w:t xml:space="preserve">, </w:t>
      </w:r>
      <w:r w:rsidRPr="007474C7">
        <w:rPr>
          <w:rFonts w:eastAsia="Calibr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8" w:tgtFrame="_blank" w:history="1">
        <w:r w:rsidRPr="007474C7">
          <w:rPr>
            <w:rFonts w:eastAsia="Calibri"/>
            <w:color w:val="000000"/>
            <w:bdr w:val="none" w:sz="0" w:space="0" w:color="auto" w:frame="1"/>
            <w:shd w:val="clear" w:color="auto" w:fill="FFFFFF"/>
          </w:rPr>
          <w:t>https://doi.org/10.1162/daed_a_02050</w:t>
        </w:r>
      </w:hyperlink>
      <w:r w:rsidRPr="007474C7">
        <w:rPr>
          <w:rFonts w:eastAsia="Calibri"/>
          <w:color w:val="000000"/>
        </w:rPr>
        <w:t>)</w:t>
      </w:r>
    </w:p>
    <w:p w14:paraId="73AF0D2A" w14:textId="77777777" w:rsidR="00870331" w:rsidRPr="007474C7" w:rsidRDefault="00870331" w:rsidP="00870331">
      <w:pPr>
        <w:rPr>
          <w:rFonts w:eastAsia="Calibri"/>
          <w:sz w:val="14"/>
        </w:rPr>
      </w:pPr>
      <w:r w:rsidRPr="007474C7">
        <w:rPr>
          <w:rFonts w:eastAsia="Calibri"/>
          <w:sz w:val="14"/>
        </w:rPr>
        <w:t xml:space="preserve">However, during one-on-one interactions, it appears that </w:t>
      </w:r>
      <w:r w:rsidRPr="007474C7">
        <w:rPr>
          <w:rFonts w:eastAsia="Calibri"/>
          <w:highlight w:val="cyan"/>
          <w:u w:val="single"/>
        </w:rPr>
        <w:t>having</w:t>
      </w:r>
      <w:r w:rsidRPr="007474C7">
        <w:rPr>
          <w:rFonts w:eastAsia="Calibri"/>
          <w:u w:val="single"/>
        </w:rPr>
        <w:t xml:space="preserve"> implicit racial </w:t>
      </w:r>
      <w:r w:rsidRPr="007474C7">
        <w:rPr>
          <w:rFonts w:eastAsia="Calibri"/>
          <w:highlight w:val="cyan"/>
          <w:u w:val="single"/>
        </w:rPr>
        <w:t xml:space="preserve">bias </w:t>
      </w:r>
      <w:r w:rsidRPr="007474C7">
        <w:rPr>
          <w:rFonts w:eastAsia="Calibri"/>
          <w:b/>
          <w:iCs/>
          <w:highlight w:val="cyan"/>
          <w:u w:val="single"/>
          <w:bdr w:val="single" w:sz="8" w:space="0" w:color="auto"/>
        </w:rPr>
        <w:t xml:space="preserve">does not </w:t>
      </w:r>
      <w:r w:rsidRPr="007474C7">
        <w:rPr>
          <w:rFonts w:eastAsia="Calibri"/>
          <w:b/>
          <w:iCs/>
          <w:u w:val="single"/>
          <w:bdr w:val="single" w:sz="8" w:space="0" w:color="auto"/>
        </w:rPr>
        <w:t>necessarily</w:t>
      </w:r>
      <w:r w:rsidRPr="007474C7">
        <w:rPr>
          <w:rFonts w:eastAsia="Calibri"/>
          <w:u w:val="single"/>
        </w:rPr>
        <w:t xml:space="preserve"> </w:t>
      </w:r>
      <w:r w:rsidRPr="007474C7">
        <w:rPr>
          <w:rFonts w:eastAsia="Calibri"/>
          <w:highlight w:val="cyan"/>
          <w:u w:val="single"/>
        </w:rPr>
        <w:t>indicate</w:t>
      </w:r>
      <w:r w:rsidRPr="007474C7">
        <w:rPr>
          <w:rFonts w:eastAsia="Calibri"/>
          <w:u w:val="single"/>
        </w:rPr>
        <w:t xml:space="preserve"> the </w:t>
      </w:r>
      <w:r w:rsidRPr="007474C7">
        <w:rPr>
          <w:rFonts w:eastAsia="Calibri"/>
          <w:b/>
          <w:iCs/>
          <w:u w:val="single"/>
          <w:bdr w:val="single" w:sz="8" w:space="0" w:color="auto"/>
        </w:rPr>
        <w:t>presence</w:t>
      </w:r>
      <w:r w:rsidRPr="007474C7">
        <w:rPr>
          <w:rFonts w:eastAsia="Calibri"/>
          <w:u w:val="single"/>
        </w:rPr>
        <w:t xml:space="preserve"> of</w:t>
      </w:r>
      <w:r w:rsidRPr="007474C7">
        <w:rPr>
          <w:rFonts w:eastAsia="Calibri"/>
          <w:sz w:val="14"/>
        </w:rPr>
        <w:t xml:space="preserve"> a single person’s </w:t>
      </w:r>
      <w:r w:rsidRPr="007474C7">
        <w:rPr>
          <w:rFonts w:eastAsia="Calibri"/>
          <w:u w:val="single"/>
        </w:rPr>
        <w:t xml:space="preserve">racial </w:t>
      </w:r>
      <w:r w:rsidRPr="007474C7">
        <w:rPr>
          <w:rFonts w:eastAsia="Calibri"/>
          <w:highlight w:val="cyan"/>
          <w:u w:val="single"/>
        </w:rPr>
        <w:t>prejudice or</w:t>
      </w:r>
      <w:r w:rsidRPr="007474C7">
        <w:rPr>
          <w:rFonts w:eastAsia="Calibri"/>
          <w:u w:val="single"/>
        </w:rPr>
        <w:t xml:space="preserve"> the </w:t>
      </w:r>
      <w:r w:rsidRPr="007474C7">
        <w:rPr>
          <w:rFonts w:eastAsia="Calibri"/>
          <w:b/>
          <w:iCs/>
          <w:highlight w:val="cyan"/>
          <w:u w:val="single"/>
          <w:bdr w:val="single" w:sz="8" w:space="0" w:color="auto"/>
        </w:rPr>
        <w:t>likelihood</w:t>
      </w:r>
      <w:r w:rsidRPr="007474C7">
        <w:rPr>
          <w:rFonts w:eastAsia="Calibri"/>
          <w:u w:val="single"/>
        </w:rPr>
        <w:t xml:space="preserve"> that someone will discriminate</w:t>
      </w:r>
      <w:r w:rsidRPr="007474C7">
        <w:rPr>
          <w:rFonts w:eastAsia="Calibri"/>
          <w:sz w:val="14"/>
        </w:rPr>
        <w:t xml:space="preserve">, </w:t>
      </w:r>
      <w:r w:rsidRPr="007474C7">
        <w:rPr>
          <w:rFonts w:eastAsia="Calibri"/>
          <w:u w:val="single"/>
        </w:rPr>
        <w:t xml:space="preserve">as </w:t>
      </w:r>
      <w:r w:rsidRPr="007474C7">
        <w:rPr>
          <w:rFonts w:eastAsia="Calibri"/>
          <w:highlight w:val="cyan"/>
          <w:u w:val="single"/>
        </w:rPr>
        <w:t xml:space="preserve">going from associations to actions is </w:t>
      </w:r>
      <w:r w:rsidRPr="007474C7">
        <w:rPr>
          <w:rFonts w:eastAsia="Calibri"/>
          <w:b/>
          <w:iCs/>
          <w:highlight w:val="cyan"/>
          <w:u w:val="single"/>
          <w:bdr w:val="single" w:sz="8" w:space="0" w:color="auto"/>
        </w:rPr>
        <w:t>complex</w:t>
      </w:r>
      <w:r w:rsidRPr="007474C7">
        <w:rPr>
          <w:rFonts w:eastAsia="Calibri"/>
          <w:highlight w:val="cyan"/>
          <w:u w:val="single"/>
        </w:rPr>
        <w:t xml:space="preserve"> and </w:t>
      </w:r>
      <w:r w:rsidRPr="007474C7">
        <w:rPr>
          <w:rFonts w:eastAsia="Calibri"/>
          <w:b/>
          <w:iCs/>
          <w:highlight w:val="cyan"/>
          <w:u w:val="single"/>
          <w:bdr w:val="single" w:sz="8" w:space="0" w:color="auto"/>
        </w:rPr>
        <w:t>multifaceted</w:t>
      </w:r>
      <w:r w:rsidRPr="007474C7">
        <w:rPr>
          <w:rFonts w:eastAsia="Calibri"/>
          <w:sz w:val="14"/>
        </w:rPr>
        <w:t xml:space="preserve">. Instead, </w:t>
      </w:r>
      <w:r w:rsidRPr="007474C7">
        <w:rPr>
          <w:rFonts w:eastAsia="Calibri"/>
          <w:u w:val="single"/>
        </w:rPr>
        <w:t xml:space="preserve">the </w:t>
      </w:r>
      <w:r w:rsidRPr="007474C7">
        <w:rPr>
          <w:rFonts w:eastAsia="Calibri"/>
          <w:b/>
          <w:iCs/>
          <w:u w:val="single"/>
          <w:bdr w:val="single" w:sz="8" w:space="0" w:color="auto"/>
        </w:rPr>
        <w:t>person</w:t>
      </w:r>
      <w:r w:rsidRPr="007474C7">
        <w:rPr>
          <w:rFonts w:eastAsia="Calibri"/>
          <w:sz w:val="14"/>
        </w:rPr>
        <w:t xml:space="preserve">, </w:t>
      </w:r>
      <w:r w:rsidRPr="007474C7">
        <w:rPr>
          <w:rFonts w:eastAsia="Calibri"/>
          <w:b/>
          <w:iCs/>
          <w:u w:val="single"/>
          <w:bdr w:val="single" w:sz="8" w:space="0" w:color="auto"/>
        </w:rPr>
        <w:t>situation</w:t>
      </w:r>
      <w:r w:rsidRPr="007474C7">
        <w:rPr>
          <w:rFonts w:eastAsia="Calibri"/>
          <w:sz w:val="14"/>
        </w:rPr>
        <w:t xml:space="preserve">, </w:t>
      </w:r>
      <w:r w:rsidRPr="007474C7">
        <w:rPr>
          <w:rFonts w:eastAsia="Calibri"/>
          <w:u w:val="single"/>
        </w:rPr>
        <w:t xml:space="preserve">and </w:t>
      </w:r>
      <w:r w:rsidRPr="007474C7">
        <w:rPr>
          <w:rFonts w:eastAsia="Calibri"/>
          <w:b/>
          <w:iCs/>
          <w:u w:val="single"/>
          <w:bdr w:val="single" w:sz="8" w:space="0" w:color="auto"/>
        </w:rPr>
        <w:t>culture</w:t>
      </w:r>
      <w:r w:rsidRPr="007474C7">
        <w:rPr>
          <w:rFonts w:eastAsia="Calibri"/>
          <w:u w:val="single"/>
        </w:rPr>
        <w:t xml:space="preserve"> influence discriminatory actions</w:t>
      </w:r>
      <w:r w:rsidRPr="007474C7">
        <w:rPr>
          <w:rFonts w:eastAsia="Calibri"/>
          <w:sz w:val="14"/>
        </w:rPr>
        <w:t xml:space="preserve">. </w:t>
      </w:r>
      <w:r w:rsidRPr="007474C7">
        <w:rPr>
          <w:rFonts w:eastAsia="Calibri"/>
          <w:u w:val="single"/>
        </w:rPr>
        <w:t xml:space="preserve">It remains </w:t>
      </w:r>
      <w:r w:rsidRPr="007474C7">
        <w:rPr>
          <w:rFonts w:eastAsia="Calibri"/>
          <w:b/>
          <w:iCs/>
          <w:u w:val="single"/>
          <w:bdr w:val="single" w:sz="8" w:space="0" w:color="auto"/>
        </w:rPr>
        <w:t>unclear</w:t>
      </w:r>
      <w:r w:rsidRPr="007474C7">
        <w:rPr>
          <w:rFonts w:eastAsia="Calibri"/>
          <w:u w:val="single"/>
        </w:rPr>
        <w:t xml:space="preserve"> how critical implicit bias is to structural racism </w:t>
      </w:r>
      <w:r w:rsidRPr="007474C7">
        <w:rPr>
          <w:rFonts w:eastAsia="Calibri"/>
          <w:b/>
          <w:iCs/>
          <w:u w:val="single"/>
          <w:bdr w:val="single" w:sz="8" w:space="0" w:color="auto"/>
        </w:rPr>
        <w:t>over</w:t>
      </w:r>
      <w:r w:rsidRPr="007474C7">
        <w:rPr>
          <w:rFonts w:eastAsia="Calibri"/>
          <w:u w:val="single"/>
        </w:rPr>
        <w:t xml:space="preserve"> and </w:t>
      </w:r>
      <w:r w:rsidRPr="007474C7">
        <w:rPr>
          <w:rFonts w:eastAsia="Calibri"/>
          <w:b/>
          <w:iCs/>
          <w:u w:val="single"/>
          <w:bdr w:val="single" w:sz="8" w:space="0" w:color="auto"/>
        </w:rPr>
        <w:t>above</w:t>
      </w:r>
      <w:r w:rsidRPr="007474C7">
        <w:rPr>
          <w:rFonts w:eastAsia="Calibri"/>
          <w:u w:val="single"/>
        </w:rPr>
        <w:t xml:space="preserve"> needs for power or status</w:t>
      </w:r>
      <w:r w:rsidRPr="007474C7">
        <w:rPr>
          <w:rFonts w:eastAsia="Calibri"/>
          <w:sz w:val="14"/>
        </w:rPr>
        <w:t xml:space="preserve">, </w:t>
      </w:r>
      <w:r w:rsidRPr="007474C7">
        <w:rPr>
          <w:rFonts w:eastAsia="Calibri"/>
          <w:u w:val="single"/>
        </w:rPr>
        <w:t>in-group</w:t>
      </w:r>
      <w:r w:rsidRPr="007474C7">
        <w:rPr>
          <w:rFonts w:eastAsia="Calibri"/>
          <w:sz w:val="14"/>
        </w:rPr>
        <w:t xml:space="preserve">, </w:t>
      </w:r>
      <w:r w:rsidRPr="007474C7">
        <w:rPr>
          <w:rFonts w:eastAsia="Calibri"/>
          <w:u w:val="single"/>
        </w:rPr>
        <w:t>the group one identifies with or belongs to</w:t>
      </w:r>
      <w:r w:rsidRPr="007474C7">
        <w:rPr>
          <w:rFonts w:eastAsia="Calibri"/>
          <w:sz w:val="14"/>
        </w:rPr>
        <w:t xml:space="preserve">, </w:t>
      </w:r>
      <w:r w:rsidRPr="007474C7">
        <w:rPr>
          <w:rFonts w:eastAsia="Calibri"/>
          <w:u w:val="single"/>
        </w:rPr>
        <w:t>favoritism</w:t>
      </w:r>
      <w:r w:rsidRPr="007474C7">
        <w:rPr>
          <w:rFonts w:eastAsia="Calibri"/>
          <w:sz w:val="14"/>
        </w:rPr>
        <w:t xml:space="preserve">, </w:t>
      </w:r>
      <w:r w:rsidRPr="007474C7">
        <w:rPr>
          <w:rFonts w:eastAsia="Calibri"/>
          <w:u w:val="single"/>
        </w:rPr>
        <w:t>or explicit bias</w:t>
      </w:r>
      <w:r w:rsidRPr="007474C7">
        <w:rPr>
          <w:rFonts w:eastAsia="Calibri"/>
          <w:sz w:val="14"/>
        </w:rPr>
        <w:t xml:space="preserve">. Therefore, </w:t>
      </w:r>
      <w:r w:rsidRPr="007474C7">
        <w:rPr>
          <w:rFonts w:eastAsia="Calibri"/>
          <w:highlight w:val="cyan"/>
          <w:u w:val="single"/>
        </w:rPr>
        <w:t xml:space="preserve">it may be </w:t>
      </w:r>
      <w:r w:rsidRPr="007474C7">
        <w:rPr>
          <w:rFonts w:eastAsia="Calibri"/>
          <w:b/>
          <w:iCs/>
          <w:highlight w:val="cyan"/>
          <w:u w:val="single"/>
          <w:bdr w:val="single" w:sz="8" w:space="0" w:color="auto"/>
        </w:rPr>
        <w:t>inappropriate to generalize</w:t>
      </w:r>
      <w:r w:rsidRPr="007474C7">
        <w:rPr>
          <w:rFonts w:eastAsia="Calibri"/>
          <w:highlight w:val="cyan"/>
          <w:u w:val="single"/>
        </w:rPr>
        <w:t xml:space="preserve"> from a </w:t>
      </w:r>
      <w:r w:rsidRPr="007474C7">
        <w:rPr>
          <w:rFonts w:eastAsia="Calibri"/>
          <w:b/>
          <w:iCs/>
          <w:highlight w:val="cyan"/>
          <w:u w:val="single"/>
          <w:bdr w:val="single" w:sz="8" w:space="0" w:color="auto"/>
        </w:rPr>
        <w:t>single</w:t>
      </w:r>
      <w:r w:rsidRPr="007474C7">
        <w:rPr>
          <w:rFonts w:eastAsia="Calibri"/>
          <w:sz w:val="14"/>
        </w:rPr>
        <w:t xml:space="preserve"> implicit bias </w:t>
      </w:r>
      <w:r w:rsidRPr="007474C7">
        <w:rPr>
          <w:rFonts w:eastAsia="Calibri"/>
          <w:highlight w:val="cyan"/>
          <w:u w:val="single"/>
        </w:rPr>
        <w:t>behavioral</w:t>
      </w:r>
      <w:r w:rsidRPr="007474C7">
        <w:rPr>
          <w:rFonts w:eastAsia="Calibri"/>
          <w:u w:val="single"/>
        </w:rPr>
        <w:t xml:space="preserve"> </w:t>
      </w:r>
      <w:r w:rsidRPr="007474C7">
        <w:rPr>
          <w:rFonts w:eastAsia="Calibri"/>
          <w:highlight w:val="cyan"/>
          <w:u w:val="single"/>
        </w:rPr>
        <w:t>or</w:t>
      </w:r>
      <w:r w:rsidRPr="007474C7">
        <w:rPr>
          <w:rFonts w:eastAsia="Calibri"/>
          <w:u w:val="single"/>
        </w:rPr>
        <w:t xml:space="preserve"> </w:t>
      </w:r>
      <w:r w:rsidRPr="007474C7">
        <w:rPr>
          <w:rFonts w:eastAsia="Calibri"/>
          <w:highlight w:val="cyan"/>
          <w:u w:val="single"/>
        </w:rPr>
        <w:t>neural measure</w:t>
      </w:r>
      <w:r w:rsidRPr="007474C7">
        <w:rPr>
          <w:rFonts w:eastAsia="Calibri"/>
          <w:sz w:val="14"/>
        </w:rPr>
        <w:t xml:space="preserve">, </w:t>
      </w:r>
      <w:r w:rsidRPr="007474C7">
        <w:rPr>
          <w:rFonts w:eastAsia="Calibri"/>
          <w:u w:val="single"/>
        </w:rPr>
        <w:t>even if it pertains to a significant conceptual grouping</w:t>
      </w:r>
      <w:r w:rsidRPr="007474C7">
        <w:rPr>
          <w:rFonts w:eastAsia="Calibri"/>
          <w:sz w:val="14"/>
        </w:rPr>
        <w:t xml:space="preserve">, </w:t>
      </w:r>
      <w:r w:rsidRPr="007474C7">
        <w:rPr>
          <w:rFonts w:eastAsia="Calibri"/>
          <w:u w:val="single"/>
        </w:rPr>
        <w:t xml:space="preserve">as it may not reflect a </w:t>
      </w:r>
      <w:r w:rsidRPr="007474C7">
        <w:rPr>
          <w:rFonts w:eastAsia="Calibri"/>
          <w:b/>
          <w:iCs/>
          <w:u w:val="single"/>
          <w:bdr w:val="single" w:sz="8" w:space="0" w:color="auto"/>
        </w:rPr>
        <w:t>fundamental</w:t>
      </w:r>
      <w:r w:rsidRPr="007474C7">
        <w:rPr>
          <w:rFonts w:eastAsia="Calibri"/>
          <w:u w:val="single"/>
        </w:rPr>
        <w:t xml:space="preserve"> or </w:t>
      </w:r>
      <w:r w:rsidRPr="007474C7">
        <w:rPr>
          <w:rFonts w:eastAsia="Calibri"/>
          <w:b/>
          <w:iCs/>
          <w:u w:val="single"/>
          <w:bdr w:val="single" w:sz="8" w:space="0" w:color="auto"/>
        </w:rPr>
        <w:t>widespread</w:t>
      </w:r>
      <w:r w:rsidRPr="007474C7">
        <w:rPr>
          <w:rFonts w:eastAsia="Calibri"/>
          <w:sz w:val="14"/>
        </w:rPr>
        <w:t xml:space="preserve"> change in the </w:t>
      </w:r>
      <w:r w:rsidRPr="007474C7">
        <w:rPr>
          <w:rFonts w:eastAsia="Calibri"/>
          <w:u w:val="single"/>
        </w:rPr>
        <w:t>level of prejudice</w:t>
      </w:r>
      <w:r w:rsidRPr="007474C7">
        <w:rPr>
          <w:rFonts w:eastAsia="Calibri"/>
          <w:sz w:val="14"/>
        </w:rPr>
        <w:t xml:space="preserve"> in the population or decrease racism. These interpretations must be cautiously approached since social phenomena may continue to be influenced strongly by racism even as implicit bias decreases in the population.62</w:t>
      </w:r>
    </w:p>
    <w:p w14:paraId="1D990510" w14:textId="77777777" w:rsidR="00870331" w:rsidRPr="007474C7" w:rsidRDefault="00870331" w:rsidP="00870331">
      <w:pPr>
        <w:rPr>
          <w:rFonts w:eastAsia="Calibri"/>
          <w:sz w:val="14"/>
        </w:rPr>
      </w:pPr>
      <w:r w:rsidRPr="007474C7">
        <w:rPr>
          <w:rFonts w:eastAsia="Calibri"/>
          <w:highlight w:val="cyan"/>
          <w:u w:val="single"/>
        </w:rPr>
        <w:t xml:space="preserve">Neuroscience alone </w:t>
      </w:r>
      <w:r w:rsidRPr="007474C7">
        <w:rPr>
          <w:rFonts w:eastAsia="Calibri"/>
          <w:b/>
          <w:iCs/>
          <w:highlight w:val="cyan"/>
          <w:u w:val="single"/>
          <w:bdr w:val="single" w:sz="8" w:space="0" w:color="auto"/>
        </w:rPr>
        <w:t>cannot fully explain</w:t>
      </w:r>
      <w:r w:rsidRPr="007474C7">
        <w:rPr>
          <w:rFonts w:eastAsia="Calibri"/>
          <w:u w:val="single"/>
        </w:rPr>
        <w:t xml:space="preserve"> social group </w:t>
      </w:r>
      <w:r w:rsidRPr="007474C7">
        <w:rPr>
          <w:rFonts w:eastAsia="Calibri"/>
          <w:highlight w:val="cyan"/>
          <w:u w:val="single"/>
        </w:rPr>
        <w:t>biases</w:t>
      </w:r>
      <w:r w:rsidRPr="007474C7">
        <w:rPr>
          <w:rFonts w:eastAsia="Calibri"/>
          <w:sz w:val="14"/>
        </w:rPr>
        <w:t xml:space="preserve">. </w:t>
      </w:r>
      <w:r w:rsidRPr="007474C7">
        <w:rPr>
          <w:rFonts w:eastAsia="Calibri"/>
          <w:u w:val="single"/>
        </w:rPr>
        <w:t xml:space="preserve">Racial </w:t>
      </w:r>
      <w:r w:rsidRPr="007474C7">
        <w:rPr>
          <w:rFonts w:eastAsia="Calibri"/>
          <w:highlight w:val="cyan"/>
          <w:u w:val="single"/>
        </w:rPr>
        <w:t>bias</w:t>
      </w:r>
      <w:r w:rsidRPr="007474C7">
        <w:rPr>
          <w:rFonts w:eastAsia="Calibri"/>
          <w:u w:val="single"/>
        </w:rPr>
        <w:t xml:space="preserve"> </w:t>
      </w:r>
      <w:r w:rsidRPr="007474C7">
        <w:rPr>
          <w:rFonts w:eastAsia="Calibri"/>
          <w:highlight w:val="cyan"/>
          <w:u w:val="single"/>
        </w:rPr>
        <w:t>is</w:t>
      </w:r>
      <w:r w:rsidRPr="007474C7">
        <w:rPr>
          <w:rFonts w:eastAsia="Calibri"/>
          <w:u w:val="single"/>
        </w:rPr>
        <w:t xml:space="preserve"> </w:t>
      </w:r>
      <w:r w:rsidRPr="007474C7">
        <w:rPr>
          <w:rFonts w:eastAsia="Calibri"/>
          <w:highlight w:val="cyan"/>
          <w:u w:val="single"/>
        </w:rPr>
        <w:t>shaped</w:t>
      </w:r>
      <w:r w:rsidRPr="007474C7">
        <w:rPr>
          <w:rFonts w:eastAsia="Calibri"/>
          <w:u w:val="single"/>
        </w:rPr>
        <w:t xml:space="preserve"> </w:t>
      </w:r>
      <w:r w:rsidRPr="007474C7">
        <w:rPr>
          <w:rFonts w:eastAsia="Calibri"/>
          <w:highlight w:val="cyan"/>
          <w:u w:val="single"/>
        </w:rPr>
        <w:t>by</w:t>
      </w:r>
      <w:r w:rsidRPr="007474C7">
        <w:rPr>
          <w:rFonts w:eastAsia="Calibri"/>
          <w:u w:val="single"/>
        </w:rPr>
        <w:t xml:space="preserve"> </w:t>
      </w:r>
      <w:r w:rsidRPr="007474C7">
        <w:rPr>
          <w:rFonts w:eastAsia="Calibri"/>
          <w:highlight w:val="cyan"/>
          <w:u w:val="single"/>
        </w:rPr>
        <w:t xml:space="preserve">a </w:t>
      </w:r>
      <w:r w:rsidRPr="007474C7">
        <w:rPr>
          <w:rFonts w:eastAsia="Calibri"/>
          <w:b/>
          <w:iCs/>
          <w:highlight w:val="cyan"/>
          <w:u w:val="single"/>
          <w:bdr w:val="single" w:sz="8" w:space="0" w:color="auto"/>
        </w:rPr>
        <w:t>complex interplay</w:t>
      </w:r>
      <w:r w:rsidRPr="007474C7">
        <w:rPr>
          <w:rFonts w:eastAsia="Calibri"/>
          <w:u w:val="single"/>
        </w:rPr>
        <w:t xml:space="preserve"> </w:t>
      </w:r>
      <w:r w:rsidRPr="007474C7">
        <w:rPr>
          <w:rFonts w:eastAsia="Calibri"/>
          <w:highlight w:val="cyan"/>
          <w:u w:val="single"/>
        </w:rPr>
        <w:t>of</w:t>
      </w:r>
      <w:r w:rsidRPr="007474C7">
        <w:rPr>
          <w:rFonts w:eastAsia="Calibri"/>
          <w:u w:val="single"/>
        </w:rPr>
        <w:t xml:space="preserve"> cognitive</w:t>
      </w:r>
      <w:r w:rsidRPr="007474C7">
        <w:rPr>
          <w:rFonts w:eastAsia="Calibri"/>
          <w:sz w:val="14"/>
        </w:rPr>
        <w:t xml:space="preserve">, </w:t>
      </w:r>
      <w:r w:rsidRPr="007474C7">
        <w:rPr>
          <w:rFonts w:eastAsia="Calibri"/>
          <w:u w:val="single"/>
        </w:rPr>
        <w:t>affective</w:t>
      </w:r>
      <w:r w:rsidRPr="007474C7">
        <w:rPr>
          <w:rFonts w:eastAsia="Calibri"/>
          <w:sz w:val="14"/>
        </w:rPr>
        <w:t xml:space="preserve">, </w:t>
      </w:r>
      <w:r w:rsidRPr="007474C7">
        <w:rPr>
          <w:rFonts w:eastAsia="Calibri"/>
          <w:u w:val="single"/>
        </w:rPr>
        <w:t>social</w:t>
      </w:r>
      <w:r w:rsidRPr="007474C7">
        <w:rPr>
          <w:rFonts w:eastAsia="Calibri"/>
          <w:sz w:val="14"/>
        </w:rPr>
        <w:t xml:space="preserve">, </w:t>
      </w:r>
      <w:r w:rsidRPr="007474C7">
        <w:rPr>
          <w:rFonts w:eastAsia="Calibri"/>
          <w:u w:val="single"/>
        </w:rPr>
        <w:t>cultural</w:t>
      </w:r>
      <w:r w:rsidRPr="007474C7">
        <w:rPr>
          <w:rFonts w:eastAsia="Calibri"/>
          <w:sz w:val="14"/>
        </w:rPr>
        <w:t xml:space="preserve">, </w:t>
      </w:r>
      <w:r w:rsidRPr="007474C7">
        <w:rPr>
          <w:rFonts w:eastAsia="Calibri"/>
          <w:u w:val="single"/>
        </w:rPr>
        <w:t xml:space="preserve">and environmental </w:t>
      </w:r>
      <w:r w:rsidRPr="007474C7">
        <w:rPr>
          <w:rFonts w:eastAsia="Calibri"/>
          <w:highlight w:val="cyan"/>
          <w:u w:val="single"/>
        </w:rPr>
        <w:t>factors</w:t>
      </w:r>
      <w:r w:rsidRPr="007474C7">
        <w:rPr>
          <w:rFonts w:eastAsia="Calibri"/>
          <w:sz w:val="14"/>
        </w:rPr>
        <w:t xml:space="preserve">. </w:t>
      </w:r>
      <w:r w:rsidRPr="007474C7">
        <w:rPr>
          <w:rFonts w:eastAsia="Calibri"/>
          <w:highlight w:val="cyan"/>
          <w:u w:val="single"/>
        </w:rPr>
        <w:t xml:space="preserve">Neuroscientists can </w:t>
      </w:r>
      <w:r w:rsidRPr="007474C7">
        <w:rPr>
          <w:rFonts w:eastAsia="Calibri"/>
          <w:b/>
          <w:iCs/>
          <w:highlight w:val="cyan"/>
          <w:u w:val="single"/>
          <w:bdr w:val="single" w:sz="8" w:space="0" w:color="auto"/>
        </w:rPr>
        <w:t>only partially</w:t>
      </w:r>
      <w:r w:rsidRPr="007474C7">
        <w:rPr>
          <w:rFonts w:eastAsia="Calibri"/>
          <w:u w:val="single"/>
        </w:rPr>
        <w:t xml:space="preserve"> understand </w:t>
      </w:r>
      <w:r w:rsidRPr="007474C7">
        <w:rPr>
          <w:rFonts w:eastAsia="Calibri"/>
          <w:highlight w:val="cyan"/>
          <w:u w:val="single"/>
        </w:rPr>
        <w:t>this</w:t>
      </w:r>
      <w:r w:rsidRPr="007474C7">
        <w:rPr>
          <w:rFonts w:eastAsia="Calibri"/>
          <w:u w:val="single"/>
        </w:rPr>
        <w:t xml:space="preserve"> phenomenon</w:t>
      </w:r>
      <w:r w:rsidRPr="007474C7">
        <w:rPr>
          <w:rFonts w:eastAsia="Calibr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7474C7">
        <w:rPr>
          <w:rFonts w:eastAsia="Calibri"/>
          <w:highlight w:val="cyan"/>
          <w:u w:val="single"/>
        </w:rPr>
        <w:t>the field is</w:t>
      </w:r>
      <w:r w:rsidRPr="007474C7">
        <w:rPr>
          <w:rFonts w:eastAsia="Calibri"/>
          <w:u w:val="single"/>
        </w:rPr>
        <w:t xml:space="preserve"> </w:t>
      </w:r>
      <w:r w:rsidRPr="007474C7">
        <w:rPr>
          <w:rFonts w:eastAsia="Calibri"/>
          <w:b/>
          <w:iCs/>
          <w:u w:val="single"/>
          <w:bdr w:val="single" w:sz="8" w:space="0" w:color="auto"/>
        </w:rPr>
        <w:t xml:space="preserve">relatively </w:t>
      </w:r>
      <w:r w:rsidRPr="007474C7">
        <w:rPr>
          <w:rFonts w:eastAsia="Calibri"/>
          <w:b/>
          <w:iCs/>
          <w:highlight w:val="cyan"/>
          <w:u w:val="single"/>
          <w:bdr w:val="single" w:sz="8" w:space="0" w:color="auto"/>
        </w:rPr>
        <w:t>new</w:t>
      </w:r>
      <w:r w:rsidRPr="007474C7">
        <w:rPr>
          <w:rFonts w:eastAsia="Calibri"/>
          <w:sz w:val="14"/>
        </w:rPr>
        <w:t xml:space="preserve">. </w:t>
      </w:r>
      <w:r w:rsidRPr="007474C7">
        <w:rPr>
          <w:rFonts w:eastAsia="Calibri"/>
          <w:u w:val="single"/>
        </w:rPr>
        <w:t xml:space="preserve">There is still </w:t>
      </w:r>
      <w:r w:rsidRPr="007474C7">
        <w:rPr>
          <w:rFonts w:eastAsia="Calibri"/>
          <w:b/>
          <w:iCs/>
          <w:u w:val="single"/>
          <w:bdr w:val="single" w:sz="8" w:space="0" w:color="auto"/>
        </w:rPr>
        <w:t>much to discover</w:t>
      </w:r>
      <w:r w:rsidRPr="007474C7">
        <w:rPr>
          <w:rFonts w:eastAsia="Calibri"/>
          <w:u w:val="single"/>
        </w:rPr>
        <w:t>!</w:t>
      </w:r>
      <w:r w:rsidRPr="007474C7">
        <w:rPr>
          <w:rFonts w:eastAsia="Calibri"/>
          <w:sz w:val="14"/>
        </w:rPr>
        <w:t xml:space="preserve"> As we delve deeper into social neuroscience, </w:t>
      </w:r>
      <w:r w:rsidRPr="007474C7">
        <w:rPr>
          <w:rFonts w:eastAsia="Calibri"/>
          <w:u w:val="single"/>
        </w:rPr>
        <w:t xml:space="preserve">we must be </w:t>
      </w:r>
      <w:r w:rsidRPr="007474C7">
        <w:rPr>
          <w:rFonts w:eastAsia="Calibri"/>
          <w:b/>
          <w:iCs/>
          <w:u w:val="single"/>
          <w:bdr w:val="single" w:sz="8" w:space="0" w:color="auto"/>
        </w:rPr>
        <w:t>cautious</w:t>
      </w:r>
      <w:r w:rsidRPr="007474C7">
        <w:rPr>
          <w:rFonts w:eastAsia="Calibri"/>
          <w:u w:val="single"/>
        </w:rPr>
        <w:t xml:space="preserve"> and </w:t>
      </w:r>
      <w:r w:rsidRPr="007474C7">
        <w:rPr>
          <w:rFonts w:eastAsia="Calibri"/>
          <w:b/>
          <w:iCs/>
          <w:u w:val="single"/>
          <w:bdr w:val="single" w:sz="8" w:space="0" w:color="auto"/>
        </w:rPr>
        <w:t>mindful</w:t>
      </w:r>
      <w:r w:rsidRPr="007474C7">
        <w:rPr>
          <w:rFonts w:eastAsia="Calibri"/>
          <w:u w:val="single"/>
        </w:rPr>
        <w:t xml:space="preserve"> of the potential </w:t>
      </w:r>
      <w:r w:rsidRPr="007474C7">
        <w:rPr>
          <w:rFonts w:eastAsia="Calibri"/>
          <w:b/>
          <w:iCs/>
          <w:highlight w:val="cyan"/>
          <w:u w:val="single"/>
          <w:bdr w:val="single" w:sz="8" w:space="0" w:color="auto"/>
        </w:rPr>
        <w:t>pitfalls</w:t>
      </w:r>
      <w:r w:rsidRPr="007474C7">
        <w:rPr>
          <w:rFonts w:eastAsia="Calibri"/>
          <w:u w:val="single"/>
        </w:rPr>
        <w:t xml:space="preserve"> that </w:t>
      </w:r>
      <w:r w:rsidRPr="007474C7">
        <w:rPr>
          <w:rFonts w:eastAsia="Calibri"/>
          <w:highlight w:val="cyan"/>
          <w:u w:val="single"/>
        </w:rPr>
        <w:t xml:space="preserve">can affect </w:t>
      </w:r>
      <w:r w:rsidRPr="007474C7">
        <w:rPr>
          <w:rFonts w:eastAsia="Calibri"/>
          <w:u w:val="single"/>
        </w:rPr>
        <w:t xml:space="preserve">the </w:t>
      </w:r>
      <w:r w:rsidRPr="007474C7">
        <w:rPr>
          <w:rFonts w:eastAsia="Calibri"/>
          <w:b/>
          <w:iCs/>
          <w:highlight w:val="cyan"/>
          <w:u w:val="single"/>
          <w:bdr w:val="single" w:sz="8" w:space="0" w:color="auto"/>
        </w:rPr>
        <w:t>rigor</w:t>
      </w:r>
      <w:r w:rsidRPr="007474C7">
        <w:rPr>
          <w:rFonts w:eastAsia="Calibri"/>
          <w:highlight w:val="cyan"/>
          <w:u w:val="single"/>
        </w:rPr>
        <w:t xml:space="preserve"> and </w:t>
      </w:r>
      <w:r w:rsidRPr="007474C7">
        <w:rPr>
          <w:rFonts w:eastAsia="Calibri"/>
          <w:b/>
          <w:iCs/>
          <w:highlight w:val="cyan"/>
          <w:u w:val="single"/>
          <w:bdr w:val="single" w:sz="8" w:space="0" w:color="auto"/>
        </w:rPr>
        <w:t>inference</w:t>
      </w:r>
      <w:r w:rsidRPr="007474C7">
        <w:rPr>
          <w:rFonts w:eastAsia="Calibri"/>
          <w:highlight w:val="cyan"/>
          <w:u w:val="single"/>
        </w:rPr>
        <w:t xml:space="preserve"> </w:t>
      </w:r>
      <w:r w:rsidRPr="007474C7">
        <w:rPr>
          <w:rFonts w:eastAsia="Calibri"/>
          <w:u w:val="single"/>
        </w:rPr>
        <w:t>of neuroscience research</w:t>
      </w:r>
      <w:r w:rsidRPr="007474C7">
        <w:rPr>
          <w:rFonts w:eastAsia="Calibri"/>
          <w:sz w:val="14"/>
        </w:rPr>
        <w:t xml:space="preserve">, </w:t>
      </w:r>
      <w:r w:rsidRPr="007474C7">
        <w:rPr>
          <w:rFonts w:eastAsia="Calibri"/>
          <w:u w:val="single"/>
        </w:rPr>
        <w:t xml:space="preserve">especially when dealing with </w:t>
      </w:r>
      <w:r w:rsidRPr="007474C7">
        <w:rPr>
          <w:rFonts w:eastAsia="Calibri"/>
          <w:b/>
          <w:iCs/>
          <w:u w:val="single"/>
          <w:bdr w:val="single" w:sz="8" w:space="0" w:color="auto"/>
        </w:rPr>
        <w:t>complex social interactions</w:t>
      </w:r>
      <w:r w:rsidRPr="007474C7">
        <w:rPr>
          <w:rFonts w:eastAsia="Calibri"/>
          <w:sz w:val="14"/>
        </w:rPr>
        <w:t xml:space="preserve">.63 For example, </w:t>
      </w:r>
      <w:r w:rsidRPr="007474C7">
        <w:rPr>
          <w:rFonts w:eastAsia="Calibri"/>
          <w:highlight w:val="cyan"/>
          <w:u w:val="single"/>
        </w:rPr>
        <w:t>most</w:t>
      </w:r>
      <w:r w:rsidRPr="007474C7">
        <w:rPr>
          <w:rFonts w:eastAsia="Calibri"/>
          <w:u w:val="single"/>
        </w:rPr>
        <w:t xml:space="preserve"> neuroscience research examining how people perceive race and respond to racial out-group members</w:t>
      </w:r>
      <w:r w:rsidRPr="007474C7">
        <w:rPr>
          <w:rFonts w:eastAsia="Calibri"/>
          <w:sz w:val="14"/>
        </w:rPr>
        <w:t xml:space="preserve"> typically shows pictures of faces that are disembodied and out of context. Although this allows researchers to isolate different aspects of the process, it </w:t>
      </w:r>
      <w:r w:rsidRPr="007474C7">
        <w:rPr>
          <w:rFonts w:eastAsia="Calibri"/>
          <w:b/>
          <w:iCs/>
          <w:highlight w:val="cyan"/>
          <w:u w:val="single"/>
          <w:bdr w:val="single" w:sz="8" w:space="0" w:color="auto"/>
        </w:rPr>
        <w:t>does not represent</w:t>
      </w:r>
      <w:r w:rsidRPr="007474C7">
        <w:rPr>
          <w:rFonts w:eastAsia="Calibri"/>
          <w:highlight w:val="cyan"/>
          <w:u w:val="single"/>
        </w:rPr>
        <w:t xml:space="preserve"> </w:t>
      </w:r>
      <w:r w:rsidRPr="007474C7">
        <w:rPr>
          <w:rFonts w:eastAsia="Calibri"/>
          <w:u w:val="single"/>
        </w:rPr>
        <w:t xml:space="preserve">the multitude of information and contexts available in </w:t>
      </w:r>
      <w:r w:rsidRPr="007474C7">
        <w:rPr>
          <w:rFonts w:eastAsia="Calibri"/>
          <w:b/>
          <w:iCs/>
          <w:highlight w:val="cyan"/>
          <w:u w:val="single"/>
          <w:bdr w:val="single" w:sz="8" w:space="0" w:color="auto"/>
        </w:rPr>
        <w:t>real-life encounters</w:t>
      </w:r>
      <w:r w:rsidRPr="007474C7">
        <w:rPr>
          <w:rFonts w:eastAsia="Calibri"/>
          <w:sz w:val="14"/>
        </w:rPr>
        <w:t xml:space="preserve">. Unfortunately, </w:t>
      </w:r>
      <w:r w:rsidRPr="007474C7">
        <w:rPr>
          <w:rFonts w:eastAsia="Calibri"/>
          <w:u w:val="single"/>
        </w:rPr>
        <w:t xml:space="preserve">these factors may be </w:t>
      </w:r>
      <w:r w:rsidRPr="007474C7">
        <w:rPr>
          <w:rFonts w:eastAsia="Calibri"/>
          <w:b/>
          <w:iCs/>
          <w:highlight w:val="cyan"/>
          <w:u w:val="single"/>
          <w:bdr w:val="single" w:sz="8" w:space="0" w:color="auto"/>
        </w:rPr>
        <w:t>critical drivers</w:t>
      </w:r>
      <w:r w:rsidRPr="007474C7">
        <w:rPr>
          <w:rFonts w:eastAsia="Calibri"/>
          <w:highlight w:val="cyan"/>
          <w:u w:val="single"/>
        </w:rPr>
        <w:t xml:space="preserve"> or </w:t>
      </w:r>
      <w:r w:rsidRPr="007474C7">
        <w:rPr>
          <w:rFonts w:eastAsia="Calibri"/>
          <w:b/>
          <w:iCs/>
          <w:highlight w:val="cyan"/>
          <w:u w:val="single"/>
          <w:bdr w:val="single" w:sz="8" w:space="0" w:color="auto"/>
        </w:rPr>
        <w:t>mitigators</w:t>
      </w:r>
      <w:r w:rsidRPr="007474C7">
        <w:rPr>
          <w:rFonts w:eastAsia="Calibri"/>
          <w:highlight w:val="cyan"/>
          <w:u w:val="single"/>
        </w:rPr>
        <w:t xml:space="preserve"> of bias</w:t>
      </w:r>
      <w:r w:rsidRPr="007474C7">
        <w:rPr>
          <w:rFonts w:eastAsia="Calibri"/>
          <w:sz w:val="14"/>
        </w:rPr>
        <w:t xml:space="preserve">, but without investigating them, we may have a blind spot. Moreover, </w:t>
      </w:r>
      <w:r w:rsidRPr="007474C7">
        <w:rPr>
          <w:rFonts w:eastAsia="Calibri"/>
          <w:u w:val="single"/>
        </w:rPr>
        <w:t xml:space="preserve">most current research </w:t>
      </w:r>
      <w:r w:rsidRPr="007474C7">
        <w:rPr>
          <w:rFonts w:eastAsia="Calibri"/>
          <w:b/>
          <w:iCs/>
          <w:u w:val="single"/>
          <w:bdr w:val="single" w:sz="8" w:space="0" w:color="auto"/>
        </w:rPr>
        <w:t>fails</w:t>
      </w:r>
      <w:r w:rsidRPr="007474C7">
        <w:rPr>
          <w:rFonts w:eastAsia="Calibri"/>
          <w:u w:val="single"/>
        </w:rPr>
        <w:t xml:space="preserve"> to examine whether neural processes </w:t>
      </w:r>
      <w:r w:rsidRPr="007474C7">
        <w:rPr>
          <w:rFonts w:eastAsia="Calibri"/>
          <w:b/>
          <w:iCs/>
          <w:u w:val="single"/>
          <w:bdr w:val="single" w:sz="8" w:space="0" w:color="auto"/>
        </w:rPr>
        <w:t>predict</w:t>
      </w:r>
      <w:r w:rsidRPr="007474C7">
        <w:rPr>
          <w:rFonts w:eastAsia="Calibri"/>
          <w:u w:val="single"/>
        </w:rPr>
        <w:t xml:space="preserve"> discriminatory behavior</w:t>
      </w:r>
      <w:r w:rsidRPr="007474C7">
        <w:rPr>
          <w:rFonts w:eastAsia="Calibri"/>
          <w:sz w:val="14"/>
        </w:rPr>
        <w:t xml:space="preserve">. In other words, </w:t>
      </w:r>
      <w:r w:rsidRPr="007474C7">
        <w:rPr>
          <w:rFonts w:eastAsia="Calibri"/>
          <w:u w:val="single"/>
        </w:rPr>
        <w:t xml:space="preserve">just because we see an area of the brain </w:t>
      </w:r>
      <w:r w:rsidRPr="007474C7">
        <w:rPr>
          <w:rFonts w:eastAsia="Calibri"/>
          <w:b/>
          <w:iCs/>
          <w:u w:val="single"/>
          <w:bdr w:val="single" w:sz="8" w:space="0" w:color="auto"/>
        </w:rPr>
        <w:t>involved</w:t>
      </w:r>
      <w:r w:rsidRPr="007474C7">
        <w:rPr>
          <w:rFonts w:eastAsia="Calibri"/>
          <w:u w:val="single"/>
        </w:rPr>
        <w:t xml:space="preserve"> in processing individuals of different perceived racial groups</w:t>
      </w:r>
      <w:r w:rsidRPr="007474C7">
        <w:rPr>
          <w:rFonts w:eastAsia="Calibri"/>
          <w:sz w:val="14"/>
        </w:rPr>
        <w:t xml:space="preserve">, </w:t>
      </w:r>
      <w:r w:rsidRPr="007474C7">
        <w:rPr>
          <w:rFonts w:eastAsia="Calibri"/>
          <w:u w:val="single"/>
        </w:rPr>
        <w:t xml:space="preserve">it </w:t>
      </w:r>
      <w:r w:rsidRPr="007474C7">
        <w:rPr>
          <w:rFonts w:eastAsia="Calibri"/>
          <w:b/>
          <w:iCs/>
          <w:u w:val="single"/>
          <w:bdr w:val="single" w:sz="8" w:space="0" w:color="auto"/>
        </w:rPr>
        <w:t>does not mean</w:t>
      </w:r>
      <w:r w:rsidRPr="007474C7">
        <w:rPr>
          <w:rFonts w:eastAsia="Calibri"/>
          <w:u w:val="single"/>
        </w:rPr>
        <w:t xml:space="preserve"> that part of the brain is </w:t>
      </w:r>
      <w:r w:rsidRPr="007474C7">
        <w:rPr>
          <w:rFonts w:eastAsia="Calibri"/>
          <w:b/>
          <w:iCs/>
          <w:u w:val="single"/>
          <w:bdr w:val="single" w:sz="8" w:space="0" w:color="auto"/>
        </w:rPr>
        <w:t>necessary</w:t>
      </w:r>
      <w:r w:rsidRPr="007474C7">
        <w:rPr>
          <w:rFonts w:eastAsia="Calibri"/>
          <w:u w:val="single"/>
        </w:rPr>
        <w:t xml:space="preserve"> for discrimination</w:t>
      </w:r>
      <w:r w:rsidRPr="007474C7">
        <w:rPr>
          <w:rFonts w:eastAsia="Calibri"/>
          <w:sz w:val="14"/>
        </w:rPr>
        <w:t xml:space="preserve">. Therefore, </w:t>
      </w:r>
      <w:r w:rsidRPr="007474C7">
        <w:rPr>
          <w:rFonts w:eastAsia="Calibri"/>
          <w:u w:val="single"/>
        </w:rPr>
        <w:t xml:space="preserve">we </w:t>
      </w:r>
      <w:r w:rsidRPr="007474C7">
        <w:rPr>
          <w:rFonts w:eastAsia="Calibri"/>
          <w:highlight w:val="cyan"/>
          <w:u w:val="single"/>
        </w:rPr>
        <w:t xml:space="preserve">do not have </w:t>
      </w:r>
      <w:r w:rsidRPr="007474C7">
        <w:rPr>
          <w:rFonts w:eastAsia="Calibri"/>
          <w:u w:val="single"/>
        </w:rPr>
        <w:t xml:space="preserve">a sense of the </w:t>
      </w:r>
      <w:r w:rsidRPr="007474C7">
        <w:rPr>
          <w:rFonts w:eastAsia="Calibri"/>
          <w:b/>
          <w:iCs/>
          <w:highlight w:val="cyan"/>
          <w:u w:val="single"/>
          <w:bdr w:val="single" w:sz="8" w:space="0" w:color="auto"/>
        </w:rPr>
        <w:t>predictive power</w:t>
      </w:r>
      <w:r w:rsidRPr="007474C7">
        <w:rPr>
          <w:rFonts w:eastAsia="Calibri"/>
          <w:highlight w:val="cyan"/>
          <w:u w:val="single"/>
        </w:rPr>
        <w:t xml:space="preserve"> </w:t>
      </w:r>
      <w:r w:rsidRPr="007474C7">
        <w:rPr>
          <w:rFonts w:eastAsia="Calibri"/>
          <w:u w:val="single"/>
        </w:rPr>
        <w:t>of neuroscience for understanding real-world discrimination</w:t>
      </w:r>
      <w:r w:rsidRPr="007474C7">
        <w:rPr>
          <w:rFonts w:eastAsia="Calibri"/>
          <w:sz w:val="14"/>
        </w:rPr>
        <w:t>.64</w:t>
      </w:r>
    </w:p>
    <w:p w14:paraId="1263F395" w14:textId="77777777" w:rsidR="00870331" w:rsidRPr="007474C7" w:rsidRDefault="00870331" w:rsidP="00870331">
      <w:pPr>
        <w:rPr>
          <w:rFonts w:eastAsia="Calibri"/>
          <w:sz w:val="14"/>
        </w:rPr>
      </w:pPr>
      <w:r w:rsidRPr="007474C7">
        <w:rPr>
          <w:rFonts w:eastAsia="Calibri"/>
          <w:u w:val="single"/>
        </w:rPr>
        <w:t xml:space="preserve">Using </w:t>
      </w:r>
      <w:r w:rsidRPr="007474C7">
        <w:rPr>
          <w:rFonts w:eastAsia="Calibri"/>
          <w:highlight w:val="cyan"/>
          <w:u w:val="single"/>
        </w:rPr>
        <w:t>brain imaging</w:t>
      </w:r>
      <w:r w:rsidRPr="007474C7">
        <w:rPr>
          <w:rFonts w:eastAsia="Calibri"/>
          <w:u w:val="single"/>
        </w:rPr>
        <w:t xml:space="preserve"> techniques to study implicit </w:t>
      </w:r>
      <w:r w:rsidRPr="007474C7">
        <w:rPr>
          <w:rFonts w:eastAsia="Calibri"/>
          <w:highlight w:val="cyan"/>
          <w:u w:val="single"/>
        </w:rPr>
        <w:t>racial bias has been criticized for</w:t>
      </w:r>
      <w:r w:rsidRPr="007474C7">
        <w:rPr>
          <w:rFonts w:eastAsia="Calibri"/>
          <w:u w:val="single"/>
        </w:rPr>
        <w:t xml:space="preserve"> potentially </w:t>
      </w:r>
      <w:r w:rsidRPr="007474C7">
        <w:rPr>
          <w:rFonts w:eastAsia="Calibri"/>
          <w:highlight w:val="cyan"/>
          <w:u w:val="single"/>
        </w:rPr>
        <w:t xml:space="preserve">reinforcing the idea of </w:t>
      </w:r>
      <w:r w:rsidRPr="007474C7">
        <w:rPr>
          <w:rFonts w:eastAsia="Calibri"/>
          <w:b/>
          <w:iCs/>
          <w:highlight w:val="cyan"/>
          <w:u w:val="single"/>
          <w:bdr w:val="single" w:sz="8" w:space="0" w:color="auto"/>
        </w:rPr>
        <w:t>inherent</w:t>
      </w:r>
      <w:r w:rsidRPr="007474C7">
        <w:rPr>
          <w:rFonts w:eastAsia="Calibri"/>
          <w:sz w:val="14"/>
        </w:rPr>
        <w:t xml:space="preserve"> or innate </w:t>
      </w:r>
      <w:r w:rsidRPr="007474C7">
        <w:rPr>
          <w:rFonts w:eastAsia="Calibri"/>
          <w:u w:val="single"/>
        </w:rPr>
        <w:t xml:space="preserve">racial </w:t>
      </w:r>
      <w:r w:rsidRPr="007474C7">
        <w:rPr>
          <w:rFonts w:eastAsia="Calibri"/>
          <w:highlight w:val="cyan"/>
          <w:u w:val="single"/>
        </w:rPr>
        <w:t>bias</w:t>
      </w:r>
      <w:r w:rsidRPr="007474C7">
        <w:rPr>
          <w:rFonts w:eastAsia="Calibri"/>
          <w:u w:val="single"/>
        </w:rPr>
        <w:t xml:space="preserve"> rather than focusing on the </w:t>
      </w:r>
      <w:r w:rsidRPr="007474C7">
        <w:rPr>
          <w:rFonts w:eastAsia="Calibri"/>
          <w:b/>
          <w:iCs/>
          <w:u w:val="single"/>
          <w:bdr w:val="single" w:sz="8" w:space="0" w:color="auto"/>
        </w:rPr>
        <w:t>social</w:t>
      </w:r>
      <w:r w:rsidRPr="007474C7">
        <w:rPr>
          <w:rFonts w:eastAsia="Calibri"/>
          <w:u w:val="single"/>
        </w:rPr>
        <w:t xml:space="preserve"> and </w:t>
      </w:r>
      <w:r w:rsidRPr="007474C7">
        <w:rPr>
          <w:rFonts w:eastAsia="Calibri"/>
          <w:b/>
          <w:iCs/>
          <w:u w:val="single"/>
          <w:bdr w:val="single" w:sz="8" w:space="0" w:color="auto"/>
        </w:rPr>
        <w:t>cultural factors</w:t>
      </w:r>
      <w:r w:rsidRPr="007474C7">
        <w:rPr>
          <w:rFonts w:eastAsia="Calibri"/>
          <w:u w:val="single"/>
        </w:rPr>
        <w:t xml:space="preserve"> contributing to biased attitudes and behaviors</w:t>
      </w:r>
      <w:r w:rsidRPr="007474C7">
        <w:rPr>
          <w:rFonts w:eastAsia="Calibri"/>
          <w:sz w:val="14"/>
        </w:rPr>
        <w:t xml:space="preserve">. </w:t>
      </w:r>
      <w:r w:rsidRPr="007474C7">
        <w:rPr>
          <w:rFonts w:eastAsia="Calibri"/>
          <w:highlight w:val="cyan"/>
          <w:u w:val="single"/>
        </w:rPr>
        <w:t>The public and</w:t>
      </w:r>
      <w:r w:rsidRPr="007474C7">
        <w:rPr>
          <w:rFonts w:eastAsia="Calibri"/>
          <w:u w:val="single"/>
        </w:rPr>
        <w:t xml:space="preserve"> even other </w:t>
      </w:r>
      <w:r w:rsidRPr="007474C7">
        <w:rPr>
          <w:rFonts w:eastAsia="Calibri"/>
          <w:highlight w:val="cyan"/>
          <w:u w:val="single"/>
        </w:rPr>
        <w:t xml:space="preserve">scholars </w:t>
      </w:r>
      <w:r w:rsidRPr="007474C7">
        <w:rPr>
          <w:rFonts w:eastAsia="Calibri"/>
          <w:u w:val="single"/>
        </w:rPr>
        <w:t xml:space="preserve">will </w:t>
      </w:r>
      <w:r w:rsidRPr="007474C7">
        <w:rPr>
          <w:rFonts w:eastAsia="Calibri"/>
          <w:b/>
          <w:iCs/>
          <w:highlight w:val="cyan"/>
          <w:u w:val="single"/>
          <w:bdr w:val="single" w:sz="8" w:space="0" w:color="auto"/>
        </w:rPr>
        <w:t>misconstrue</w:t>
      </w:r>
      <w:r w:rsidRPr="007474C7">
        <w:rPr>
          <w:rFonts w:eastAsia="Calibri"/>
          <w:highlight w:val="cyan"/>
          <w:u w:val="single"/>
        </w:rPr>
        <w:t xml:space="preserve"> </w:t>
      </w:r>
      <w:r w:rsidRPr="007474C7">
        <w:rPr>
          <w:rFonts w:eastAsia="Calibri"/>
          <w:u w:val="single"/>
        </w:rPr>
        <w:t xml:space="preserve">a response in the brain </w:t>
      </w:r>
      <w:r w:rsidRPr="007474C7">
        <w:rPr>
          <w:rFonts w:eastAsia="Calibri"/>
          <w:highlight w:val="cyan"/>
          <w:u w:val="single"/>
        </w:rPr>
        <w:t>as evidence of</w:t>
      </w:r>
      <w:r w:rsidRPr="007474C7">
        <w:rPr>
          <w:rFonts w:eastAsia="Calibri"/>
          <w:u w:val="single"/>
        </w:rPr>
        <w:t xml:space="preserve"> the </w:t>
      </w:r>
      <w:r w:rsidRPr="007474C7">
        <w:rPr>
          <w:rFonts w:eastAsia="Calibri"/>
          <w:b/>
          <w:iCs/>
          <w:highlight w:val="cyan"/>
          <w:u w:val="single"/>
          <w:bdr w:val="single" w:sz="8" w:space="0" w:color="auto"/>
        </w:rPr>
        <w:t>innateness</w:t>
      </w:r>
      <w:r w:rsidRPr="007474C7">
        <w:rPr>
          <w:rFonts w:eastAsia="Calibri"/>
          <w:u w:val="single"/>
        </w:rPr>
        <w:t xml:space="preserve"> of bias</w:t>
      </w:r>
      <w:r w:rsidRPr="007474C7">
        <w:rPr>
          <w:rFonts w:eastAsia="Calibri"/>
          <w:sz w:val="14"/>
        </w:rPr>
        <w:t xml:space="preserve">. Social neuroscientists have firmly pushed back against this interpretation, suggesting that culture largely drives these biases, but this misinterpretation still plagues the science.65 Moreover, </w:t>
      </w:r>
      <w:r w:rsidRPr="007474C7">
        <w:rPr>
          <w:rFonts w:eastAsia="Calibri"/>
          <w:u w:val="single"/>
        </w:rPr>
        <w:t xml:space="preserve">once </w:t>
      </w:r>
      <w:r w:rsidRPr="007474C7">
        <w:rPr>
          <w:rFonts w:eastAsia="Calibri"/>
          <w:highlight w:val="cyan"/>
          <w:u w:val="single"/>
        </w:rPr>
        <w:t>neuro measures</w:t>
      </w:r>
      <w:r w:rsidRPr="007474C7">
        <w:rPr>
          <w:rFonts w:eastAsia="Calibri"/>
          <w:u w:val="single"/>
        </w:rPr>
        <w:t xml:space="preserve"> are involved</w:t>
      </w:r>
      <w:r w:rsidRPr="007474C7">
        <w:rPr>
          <w:rFonts w:eastAsia="Calibri"/>
          <w:sz w:val="14"/>
        </w:rPr>
        <w:t xml:space="preserve">, </w:t>
      </w:r>
      <w:r w:rsidRPr="007474C7">
        <w:rPr>
          <w:rFonts w:eastAsia="Calibri"/>
          <w:u w:val="single"/>
        </w:rPr>
        <w:t>the tendency to view the process as innate</w:t>
      </w:r>
      <w:r w:rsidRPr="007474C7">
        <w:rPr>
          <w:rFonts w:eastAsia="Calibri"/>
          <w:sz w:val="14"/>
        </w:rPr>
        <w:t xml:space="preserve"> almost </w:t>
      </w:r>
      <w:r w:rsidRPr="007474C7">
        <w:rPr>
          <w:rFonts w:eastAsia="Calibri"/>
          <w:b/>
          <w:iCs/>
          <w:highlight w:val="cyan"/>
          <w:u w:val="single"/>
          <w:bdr w:val="single" w:sz="8" w:space="0" w:color="auto"/>
        </w:rPr>
        <w:t>medicalizes</w:t>
      </w:r>
      <w:r w:rsidRPr="007474C7">
        <w:rPr>
          <w:rFonts w:eastAsia="Calibri"/>
          <w:highlight w:val="cyan"/>
          <w:u w:val="single"/>
        </w:rPr>
        <w:t xml:space="preserve"> the solutions</w:t>
      </w:r>
      <w:r w:rsidRPr="007474C7">
        <w:rPr>
          <w:rFonts w:eastAsia="Calibri"/>
          <w:sz w:val="14"/>
        </w:rPr>
        <w:t xml:space="preserve">. For example, one 2012 study demonstrated that a drug, a common beta blocker propranolol, reduced implicit bias.66 </w:t>
      </w:r>
      <w:r w:rsidRPr="007474C7">
        <w:rPr>
          <w:rFonts w:eastAsia="Calibri"/>
          <w:u w:val="single"/>
        </w:rPr>
        <w:t xml:space="preserve">One can </w:t>
      </w:r>
      <w:r w:rsidRPr="007474C7">
        <w:rPr>
          <w:rFonts w:eastAsia="Calibri"/>
          <w:highlight w:val="cyan"/>
          <w:u w:val="single"/>
        </w:rPr>
        <w:t>imagine</w:t>
      </w:r>
      <w:r w:rsidRPr="007474C7">
        <w:rPr>
          <w:rFonts w:eastAsia="Calibri"/>
          <w:u w:val="single"/>
        </w:rPr>
        <w:t xml:space="preserve"> the headlines</w:t>
      </w:r>
      <w:r w:rsidRPr="007474C7">
        <w:rPr>
          <w:rFonts w:eastAsia="Calibri"/>
          <w:sz w:val="14"/>
        </w:rPr>
        <w:t xml:space="preserve">: </w:t>
      </w:r>
      <w:r w:rsidRPr="007474C7">
        <w:rPr>
          <w:rFonts w:eastAsia="Calibri"/>
          <w:b/>
          <w:iCs/>
          <w:highlight w:val="cyan"/>
          <w:u w:val="single"/>
          <w:bdr w:val="single" w:sz="8" w:space="0" w:color="auto"/>
        </w:rPr>
        <w:t>Pills to Cure Racism!</w:t>
      </w:r>
      <w:r w:rsidRPr="007474C7">
        <w:rPr>
          <w:rFonts w:eastAsia="Calibr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w:t>
      </w:r>
      <w:r w:rsidRPr="007474C7">
        <w:rPr>
          <w:rFonts w:eastAsia="Calibri"/>
          <w:sz w:val="14"/>
        </w:rPr>
        <w:lastRenderedPageBreak/>
        <w:t xml:space="preserve">cure this social ill. The truth is that </w:t>
      </w:r>
      <w:r w:rsidRPr="007474C7">
        <w:rPr>
          <w:rFonts w:eastAsia="Calibri"/>
          <w:u w:val="single"/>
        </w:rPr>
        <w:t>brain regions</w:t>
      </w:r>
      <w:r w:rsidRPr="007474C7">
        <w:rPr>
          <w:rFonts w:eastAsia="Calibri"/>
          <w:sz w:val="14"/>
        </w:rPr>
        <w:t xml:space="preserve">, like our neurophysiology and endocrinology, </w:t>
      </w:r>
      <w:r w:rsidRPr="007474C7">
        <w:rPr>
          <w:rFonts w:eastAsia="Calibri"/>
          <w:u w:val="single"/>
        </w:rPr>
        <w:t xml:space="preserve">are </w:t>
      </w:r>
      <w:r w:rsidRPr="007474C7">
        <w:rPr>
          <w:rFonts w:eastAsia="Calibri"/>
          <w:b/>
          <w:iCs/>
          <w:u w:val="single"/>
          <w:bdr w:val="single" w:sz="8" w:space="0" w:color="auto"/>
        </w:rPr>
        <w:t>intertwined</w:t>
      </w:r>
      <w:r w:rsidRPr="007474C7">
        <w:rPr>
          <w:rFonts w:eastAsia="Calibri"/>
          <w:sz w:val="14"/>
        </w:rPr>
        <w:t xml:space="preserve">, </w:t>
      </w:r>
      <w:r w:rsidRPr="007474C7">
        <w:rPr>
          <w:rFonts w:eastAsia="Calibri"/>
          <w:u w:val="single"/>
        </w:rPr>
        <w:t xml:space="preserve">and each typically has </w:t>
      </w:r>
      <w:r w:rsidRPr="007474C7">
        <w:rPr>
          <w:rFonts w:eastAsia="Calibri"/>
          <w:b/>
          <w:iCs/>
          <w:u w:val="single"/>
          <w:bdr w:val="single" w:sz="8" w:space="0" w:color="auto"/>
        </w:rPr>
        <w:t>multiple functions</w:t>
      </w:r>
      <w:r w:rsidRPr="007474C7">
        <w:rPr>
          <w:rFonts w:eastAsia="Calibri"/>
          <w:sz w:val="14"/>
        </w:rPr>
        <w:t xml:space="preserve">. In this way, these statements are wildly inappropriate and highly inaccurate, representing extreme forms of how neuroscience research can be misinterpreted. </w:t>
      </w:r>
      <w:r w:rsidRPr="007474C7">
        <w:rPr>
          <w:rFonts w:eastAsia="Calibri"/>
          <w:u w:val="single"/>
        </w:rPr>
        <w:t xml:space="preserve">There is </w:t>
      </w:r>
      <w:r w:rsidRPr="007474C7">
        <w:rPr>
          <w:rFonts w:eastAsia="Calibri"/>
          <w:b/>
          <w:iCs/>
          <w:u w:val="single"/>
          <w:bdr w:val="single" w:sz="8" w:space="0" w:color="auto"/>
        </w:rPr>
        <w:t>no magic pill</w:t>
      </w:r>
      <w:r w:rsidRPr="007474C7">
        <w:rPr>
          <w:rFonts w:eastAsia="Calibri"/>
          <w:sz w:val="14"/>
        </w:rPr>
        <w:t xml:space="preserve">. There is no neurological or biochemical solution, and </w:t>
      </w:r>
      <w:r w:rsidRPr="007474C7">
        <w:rPr>
          <w:rFonts w:eastAsia="Calibri"/>
          <w:u w:val="single"/>
        </w:rPr>
        <w:t xml:space="preserve">making </w:t>
      </w:r>
      <w:r w:rsidRPr="007474C7">
        <w:rPr>
          <w:rFonts w:eastAsia="Calibri"/>
          <w:highlight w:val="cyan"/>
          <w:u w:val="single"/>
        </w:rPr>
        <w:t xml:space="preserve">these claims </w:t>
      </w:r>
      <w:r w:rsidRPr="007474C7">
        <w:rPr>
          <w:rFonts w:eastAsia="Calibri"/>
          <w:b/>
          <w:iCs/>
          <w:highlight w:val="cyan"/>
          <w:u w:val="single"/>
          <w:bdr w:val="single" w:sz="8" w:space="0" w:color="auto"/>
        </w:rPr>
        <w:t>distracts</w:t>
      </w:r>
      <w:r w:rsidRPr="007474C7">
        <w:rPr>
          <w:rFonts w:eastAsia="Calibri"/>
          <w:highlight w:val="cyan"/>
          <w:u w:val="single"/>
        </w:rPr>
        <w:t xml:space="preserve"> from</w:t>
      </w:r>
      <w:r w:rsidRPr="007474C7">
        <w:rPr>
          <w:rFonts w:eastAsia="Calibri"/>
          <w:u w:val="single"/>
        </w:rPr>
        <w:t xml:space="preserve"> the </w:t>
      </w:r>
      <w:r w:rsidRPr="007474C7">
        <w:rPr>
          <w:rFonts w:eastAsia="Calibri"/>
          <w:b/>
          <w:iCs/>
          <w:highlight w:val="cyan"/>
          <w:u w:val="single"/>
          <w:bdr w:val="single" w:sz="8" w:space="0" w:color="auto"/>
        </w:rPr>
        <w:t>historical</w:t>
      </w:r>
      <w:r w:rsidRPr="007474C7">
        <w:rPr>
          <w:rFonts w:eastAsia="Calibri"/>
          <w:highlight w:val="cyan"/>
          <w:u w:val="single"/>
        </w:rPr>
        <w:t xml:space="preserve"> and </w:t>
      </w:r>
      <w:r w:rsidRPr="007474C7">
        <w:rPr>
          <w:rFonts w:eastAsia="Calibri"/>
          <w:b/>
          <w:iCs/>
          <w:highlight w:val="cyan"/>
          <w:u w:val="single"/>
          <w:bdr w:val="single" w:sz="8" w:space="0" w:color="auto"/>
        </w:rPr>
        <w:t>social factors</w:t>
      </w:r>
      <w:r w:rsidRPr="007474C7">
        <w:rPr>
          <w:rFonts w:eastAsia="Calibri"/>
          <w:u w:val="single"/>
        </w:rPr>
        <w:t xml:space="preserve"> that shape and reinforce racism</w:t>
      </w:r>
      <w:r w:rsidRPr="007474C7">
        <w:rPr>
          <w:rFonts w:eastAsia="Calibr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1F845A85" w14:textId="77777777" w:rsidR="00870331" w:rsidRPr="007474C7" w:rsidRDefault="00870331" w:rsidP="00870331">
      <w:pPr>
        <w:rPr>
          <w:rFonts w:eastAsia="Calibri"/>
          <w:sz w:val="16"/>
        </w:rPr>
      </w:pPr>
    </w:p>
    <w:p w14:paraId="33916D6B" w14:textId="77777777" w:rsidR="00870331" w:rsidRPr="00690FAD" w:rsidRDefault="00870331" w:rsidP="00870331">
      <w:pPr>
        <w:pStyle w:val="Heading4"/>
        <w:numPr>
          <w:ilvl w:val="0"/>
          <w:numId w:val="46"/>
        </w:numPr>
        <w:rPr>
          <w:rFonts w:cs="Calibri"/>
        </w:rPr>
      </w:pPr>
      <w:r w:rsidRPr="00690FAD">
        <w:rPr>
          <w:rFonts w:cs="Calibri"/>
        </w:rPr>
        <w:t>Antiblackness isn’t historically calcified.</w:t>
      </w:r>
    </w:p>
    <w:p w14:paraId="6D1F7830" w14:textId="77777777" w:rsidR="00870331" w:rsidRPr="00690FAD" w:rsidRDefault="00870331" w:rsidP="00870331">
      <w:r w:rsidRPr="00690FAD">
        <w:rPr>
          <w:rStyle w:val="Style13ptBold"/>
        </w:rPr>
        <w:t>Kelley, 17</w:t>
      </w:r>
      <w:r w:rsidRPr="00690FAD">
        <w:t xml:space="preserve">—Gary B. Nash Professor of American History at UCLA (Robin D.G., “Robin D.G. Kelley &amp; Fred Moten In Conversation,” transcribed from </w:t>
      </w:r>
      <w:hyperlink r:id="rId9" w:history="1">
        <w:r w:rsidRPr="00690FAD">
          <w:rPr>
            <w:rStyle w:val="Hyperlink"/>
          </w:rPr>
          <w:t>https://www.youtube.com/watch?v=fP-2F9MXjRE</w:t>
        </w:r>
      </w:hyperlink>
      <w:r w:rsidRPr="00690FAD">
        <w:t>, 1:57:36-2:02:56)</w:t>
      </w:r>
    </w:p>
    <w:p w14:paraId="6B52ACDD" w14:textId="77777777" w:rsidR="00870331" w:rsidRPr="00690FAD" w:rsidRDefault="00870331" w:rsidP="00870331">
      <w:pPr>
        <w:rPr>
          <w:sz w:val="16"/>
        </w:rPr>
      </w:pPr>
      <w:r w:rsidRPr="00690FAD">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690FAD">
        <w:rPr>
          <w:rStyle w:val="StyleUnderline"/>
        </w:rPr>
        <w:t>I don't always recognize</w:t>
      </w:r>
      <w:r w:rsidRPr="00690FAD">
        <w:rPr>
          <w:sz w:val="16"/>
        </w:rPr>
        <w:t xml:space="preserve">, uh, </w:t>
      </w:r>
      <w:r w:rsidRPr="00690FAD">
        <w:rPr>
          <w:rStyle w:val="StyleUnderline"/>
        </w:rPr>
        <w:t>that black politics</w:t>
      </w:r>
      <w:r w:rsidRPr="00690FAD">
        <w:rPr>
          <w:sz w:val="16"/>
        </w:rPr>
        <w:t xml:space="preserve">, black [unclear—maybe “guys”] work politics </w:t>
      </w:r>
      <w:r w:rsidRPr="00690FAD">
        <w:rPr>
          <w:rStyle w:val="StyleUnderline"/>
        </w:rPr>
        <w:t xml:space="preserve">have been </w:t>
      </w:r>
      <w:r w:rsidRPr="00690FAD">
        <w:rPr>
          <w:rStyle w:val="Emphasis"/>
        </w:rPr>
        <w:t>structured</w:t>
      </w:r>
      <w:r w:rsidRPr="00690FAD">
        <w:rPr>
          <w:rStyle w:val="StyleUnderline"/>
        </w:rPr>
        <w:t xml:space="preserve"> or </w:t>
      </w:r>
      <w:r w:rsidRPr="00690FAD">
        <w:rPr>
          <w:rStyle w:val="Emphasis"/>
        </w:rPr>
        <w:t>defined</w:t>
      </w:r>
      <w:r w:rsidRPr="00690FAD">
        <w:rPr>
          <w:rStyle w:val="StyleUnderline"/>
        </w:rPr>
        <w:t xml:space="preserve"> by white supremacy</w:t>
      </w:r>
      <w:r w:rsidRPr="00690FAD">
        <w:rPr>
          <w:sz w:val="16"/>
        </w:rPr>
        <w:t xml:space="preserve">. I mean, white supremacy is there. And I guess maybe because I'm such a student of Cedric Robinson, you know, </w:t>
      </w:r>
      <w:r w:rsidRPr="00690FAD">
        <w:rPr>
          <w:rStyle w:val="Emphasis"/>
          <w:highlight w:val="cyan"/>
        </w:rPr>
        <w:t>not everything is about</w:t>
      </w:r>
      <w:r w:rsidRPr="00690FAD">
        <w:rPr>
          <w:rStyle w:val="StyleUnderline"/>
          <w:highlight w:val="cyan"/>
        </w:rPr>
        <w:t xml:space="preserve">, or </w:t>
      </w:r>
      <w:r w:rsidRPr="00690FAD">
        <w:rPr>
          <w:rStyle w:val="Emphasis"/>
          <w:highlight w:val="cyan"/>
        </w:rPr>
        <w:t>in response to</w:t>
      </w:r>
      <w:r w:rsidRPr="00690FAD">
        <w:rPr>
          <w:rStyle w:val="StyleUnderline"/>
          <w:highlight w:val="cyan"/>
        </w:rPr>
        <w:t>, white supremacy</w:t>
      </w:r>
      <w:r w:rsidRPr="00690FAD">
        <w:rPr>
          <w:sz w:val="16"/>
        </w:rPr>
        <w:t xml:space="preserve">. And in fact, one of the critiques coming out of doing Southern history was this idea that race relations framework, that race relations defines, uh, African-American history or Black history. And </w:t>
      </w:r>
      <w:r w:rsidRPr="00690FAD">
        <w:rPr>
          <w:rStyle w:val="StyleUnderline"/>
        </w:rPr>
        <w:t xml:space="preserve">it's </w:t>
      </w:r>
      <w:r w:rsidRPr="00690FAD">
        <w:rPr>
          <w:rStyle w:val="Emphasis"/>
        </w:rPr>
        <w:t>simply not true</w:t>
      </w:r>
      <w:r w:rsidRPr="00690FAD">
        <w:rPr>
          <w:rStyle w:val="StyleUnderline"/>
        </w:rPr>
        <w:t xml:space="preserve"> because much of what people do in terms of</w:t>
      </w:r>
      <w:r w:rsidRPr="00690FAD">
        <w:rPr>
          <w:sz w:val="16"/>
        </w:rPr>
        <w:t xml:space="preserve">, of </w:t>
      </w:r>
      <w:r w:rsidRPr="00690FAD">
        <w:rPr>
          <w:rStyle w:val="Emphasis"/>
          <w:highlight w:val="cyan"/>
        </w:rPr>
        <w:t>social formation</w:t>
      </w:r>
      <w:r w:rsidRPr="00690FAD">
        <w:rPr>
          <w:rStyle w:val="StyleUnderline"/>
        </w:rPr>
        <w:t xml:space="preserve">, </w:t>
      </w:r>
      <w:r w:rsidRPr="00690FAD">
        <w:rPr>
          <w:rStyle w:val="Emphasis"/>
        </w:rPr>
        <w:t>community building</w:t>
      </w:r>
      <w:r w:rsidRPr="00690FAD">
        <w:rPr>
          <w:sz w:val="16"/>
        </w:rPr>
        <w:t xml:space="preserve">, um, is, is, is what Raymond Williams might call alternative cultures. In other words, it </w:t>
      </w:r>
      <w:r w:rsidRPr="00690FAD">
        <w:rPr>
          <w:rStyle w:val="StyleUnderline"/>
          <w:highlight w:val="cyan"/>
        </w:rPr>
        <w:t xml:space="preserve">may be </w:t>
      </w:r>
      <w:r w:rsidRPr="00690FAD">
        <w:rPr>
          <w:rStyle w:val="Emphasis"/>
          <w:highlight w:val="cyan"/>
        </w:rPr>
        <w:t>structured in dominance</w:t>
      </w:r>
      <w:r w:rsidRPr="00690FAD">
        <w:rPr>
          <w:rStyle w:val="StyleUnderline"/>
        </w:rPr>
        <w:t xml:space="preserve"> in some ways, </w:t>
      </w:r>
      <w:r w:rsidRPr="00690FAD">
        <w:rPr>
          <w:rStyle w:val="StyleUnderline"/>
          <w:highlight w:val="cyan"/>
        </w:rPr>
        <w:t xml:space="preserve">but </w:t>
      </w:r>
      <w:r w:rsidRPr="00690FAD">
        <w:rPr>
          <w:rStyle w:val="Emphasis"/>
          <w:highlight w:val="cyan"/>
        </w:rPr>
        <w:t>not defined by</w:t>
      </w:r>
      <w:r w:rsidRPr="00690FAD">
        <w:rPr>
          <w:rStyle w:val="Emphasis"/>
        </w:rPr>
        <w:t xml:space="preserve"> it</w:t>
      </w:r>
      <w:r w:rsidRPr="00690FAD">
        <w:rPr>
          <w:sz w:val="16"/>
        </w:rPr>
        <w:t xml:space="preserve">. And </w:t>
      </w:r>
      <w:r w:rsidRPr="00690FAD">
        <w:rPr>
          <w:rStyle w:val="StyleUnderline"/>
        </w:rPr>
        <w:t>Cedric</w:t>
      </w:r>
      <w:r w:rsidRPr="00690FAD">
        <w:rPr>
          <w:sz w:val="16"/>
        </w:rPr>
        <w:t xml:space="preserve">'s Black Marxism, you know, really made this point. He </w:t>
      </w:r>
      <w:r w:rsidRPr="00690FAD">
        <w:rPr>
          <w:rStyle w:val="StyleUnderline"/>
        </w:rPr>
        <w:t xml:space="preserve">talks about the </w:t>
      </w:r>
      <w:r w:rsidRPr="00690FAD">
        <w:rPr>
          <w:rStyle w:val="Emphasis"/>
        </w:rPr>
        <w:t>ontological totality</w:t>
      </w:r>
      <w:r w:rsidRPr="00690FAD">
        <w:rPr>
          <w:sz w:val="16"/>
        </w:rPr>
        <w:t xml:space="preserve">, you know, the, this sense of being and making ourselves whole, in that we come out of an experience, again, structured by white supremacy, structured by violence, </w:t>
      </w:r>
      <w:r w:rsidRPr="00690FAD">
        <w:rPr>
          <w:rStyle w:val="Emphasis"/>
        </w:rPr>
        <w:t>structured by enslavement</w:t>
      </w:r>
      <w:r w:rsidRPr="00690FAD">
        <w:rPr>
          <w:rStyle w:val="StyleUnderline"/>
        </w:rPr>
        <w:t xml:space="preserve"> and </w:t>
      </w:r>
      <w:r w:rsidRPr="00690FAD">
        <w:rPr>
          <w:rStyle w:val="Emphasis"/>
        </w:rPr>
        <w:t>dispossession</w:t>
      </w:r>
      <w:r w:rsidRPr="00690FAD">
        <w:rPr>
          <w:sz w:val="16"/>
        </w:rPr>
        <w:t xml:space="preserve">, but, </w:t>
      </w:r>
      <w:r w:rsidRPr="00690FAD">
        <w:rPr>
          <w:rStyle w:val="StyleUnderline"/>
        </w:rPr>
        <w:t xml:space="preserve">but one in which </w:t>
      </w:r>
      <w:r w:rsidRPr="00690FAD">
        <w:rPr>
          <w:rStyle w:val="Emphasis"/>
        </w:rPr>
        <w:t>western hegemony didn't work</w:t>
      </w:r>
      <w:r w:rsidRPr="00690FAD">
        <w:rPr>
          <w:sz w:val="16"/>
        </w:rPr>
        <w:t xml:space="preserve">, you know, that modes of thinking wasn't defined by Enlightenment modes of thinking. In other words, that, that </w:t>
      </w:r>
      <w:r w:rsidRPr="00690FAD">
        <w:rPr>
          <w:rStyle w:val="StyleUnderline"/>
          <w:highlight w:val="cyan"/>
        </w:rPr>
        <w:t>part of</w:t>
      </w:r>
      <w:r w:rsidRPr="00690FAD">
        <w:rPr>
          <w:rStyle w:val="StyleUnderline"/>
        </w:rPr>
        <w:t xml:space="preserve"> the </w:t>
      </w:r>
      <w:r w:rsidRPr="00690FAD">
        <w:rPr>
          <w:rStyle w:val="StyleUnderline"/>
          <w:highlight w:val="cyan"/>
        </w:rPr>
        <w:t>Black radical tradition is</w:t>
      </w:r>
      <w:r w:rsidRPr="00690FAD">
        <w:rPr>
          <w:rStyle w:val="StyleUnderline"/>
        </w:rPr>
        <w:t xml:space="preserve"> a </w:t>
      </w:r>
      <w:r w:rsidRPr="00690FAD">
        <w:rPr>
          <w:rStyle w:val="Emphasis"/>
          <w:highlight w:val="cyan"/>
        </w:rPr>
        <w:t>refusal to be property</w:t>
      </w:r>
      <w:r w:rsidRPr="00690FAD">
        <w:rPr>
          <w:rStyle w:val="StyleUnderline"/>
          <w:highlight w:val="cyan"/>
        </w:rPr>
        <w:t xml:space="preserve">, to </w:t>
      </w:r>
      <w:r w:rsidRPr="00690FAD">
        <w:rPr>
          <w:rStyle w:val="Emphasis"/>
          <w:sz w:val="30"/>
          <w:szCs w:val="30"/>
          <w:highlight w:val="cyan"/>
        </w:rPr>
        <w:t>even</w:t>
      </w:r>
      <w:r w:rsidRPr="00690FAD">
        <w:rPr>
          <w:rStyle w:val="Emphasis"/>
          <w:sz w:val="30"/>
          <w:szCs w:val="30"/>
        </w:rPr>
        <w:t xml:space="preserve"> </w:t>
      </w:r>
      <w:r w:rsidRPr="00690FAD">
        <w:rPr>
          <w:rStyle w:val="Emphasis"/>
          <w:sz w:val="30"/>
          <w:szCs w:val="30"/>
          <w:highlight w:val="cyan"/>
        </w:rPr>
        <w:t>admit</w:t>
      </w:r>
      <w:r w:rsidRPr="00690FAD">
        <w:rPr>
          <w:rStyle w:val="Emphasis"/>
          <w:sz w:val="30"/>
          <w:szCs w:val="30"/>
        </w:rPr>
        <w:t xml:space="preserve"> that </w:t>
      </w:r>
      <w:r w:rsidRPr="00690FAD">
        <w:rPr>
          <w:rStyle w:val="Emphasis"/>
          <w:sz w:val="30"/>
          <w:szCs w:val="30"/>
          <w:highlight w:val="cyan"/>
        </w:rPr>
        <w:t>human beings could be property</w:t>
      </w:r>
      <w:r w:rsidRPr="00690FAD">
        <w:rPr>
          <w:sz w:val="16"/>
        </w:rPr>
        <w:t xml:space="preserve">. You know, so </w:t>
      </w:r>
      <w:r w:rsidRPr="00690FAD">
        <w:rPr>
          <w:rStyle w:val="StyleUnderline"/>
        </w:rPr>
        <w:t xml:space="preserve">we sometimes </w:t>
      </w:r>
      <w:r w:rsidRPr="00690FAD">
        <w:rPr>
          <w:rStyle w:val="StyleUnderline"/>
          <w:highlight w:val="cyan"/>
        </w:rPr>
        <w:t>give white</w:t>
      </w:r>
      <w:r w:rsidRPr="00690FAD">
        <w:rPr>
          <w:rStyle w:val="StyleUnderline"/>
        </w:rPr>
        <w:t xml:space="preserve"> </w:t>
      </w:r>
      <w:r w:rsidRPr="00690FAD">
        <w:rPr>
          <w:rStyle w:val="StyleUnderline"/>
          <w:highlight w:val="cyan"/>
        </w:rPr>
        <w:t>supremacy</w:t>
      </w:r>
      <w:r w:rsidRPr="00690FAD">
        <w:rPr>
          <w:rStyle w:val="StyleUnderline"/>
        </w:rPr>
        <w:t xml:space="preserve"> </w:t>
      </w:r>
      <w:r w:rsidRPr="00690FAD">
        <w:rPr>
          <w:rStyle w:val="Emphasis"/>
        </w:rPr>
        <w:t xml:space="preserve">way </w:t>
      </w:r>
      <w:r w:rsidRPr="00690FAD">
        <w:rPr>
          <w:rStyle w:val="Emphasis"/>
          <w:highlight w:val="cyan"/>
        </w:rPr>
        <w:t>too much credit</w:t>
      </w:r>
      <w:r w:rsidRPr="00690FAD">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690FAD">
        <w:rPr>
          <w:rStyle w:val="StyleUnderline"/>
        </w:rPr>
        <w:t xml:space="preserve">The way we have tended to more recently </w:t>
      </w:r>
      <w:r w:rsidRPr="00690FAD">
        <w:rPr>
          <w:rStyle w:val="StyleUnderline"/>
          <w:highlight w:val="cyan"/>
        </w:rPr>
        <w:t xml:space="preserve">treat </w:t>
      </w:r>
      <w:r w:rsidRPr="00690FAD">
        <w:rPr>
          <w:rStyle w:val="Emphasis"/>
          <w:highlight w:val="cyan"/>
        </w:rPr>
        <w:t>slavery</w:t>
      </w:r>
      <w:r w:rsidRPr="00690FAD">
        <w:rPr>
          <w:rStyle w:val="StyleUnderline"/>
          <w:highlight w:val="cyan"/>
        </w:rPr>
        <w:t xml:space="preserve">, </w:t>
      </w:r>
      <w:r w:rsidRPr="00690FAD">
        <w:rPr>
          <w:rStyle w:val="Emphasis"/>
          <w:highlight w:val="cyan"/>
        </w:rPr>
        <w:t>Jim Crow</w:t>
      </w:r>
      <w:r w:rsidRPr="00690FAD">
        <w:rPr>
          <w:rStyle w:val="StyleUnderline"/>
          <w:highlight w:val="cyan"/>
        </w:rPr>
        <w:t xml:space="preserve"> and </w:t>
      </w:r>
      <w:r w:rsidRPr="00690FAD">
        <w:rPr>
          <w:rStyle w:val="Emphasis"/>
          <w:highlight w:val="cyan"/>
        </w:rPr>
        <w:t>mass incarceration</w:t>
      </w:r>
      <w:r w:rsidRPr="00690FAD">
        <w:rPr>
          <w:sz w:val="16"/>
        </w:rPr>
        <w:t xml:space="preserve"> as a piece, </w:t>
      </w:r>
      <w:r w:rsidRPr="00690FAD">
        <w:rPr>
          <w:rStyle w:val="StyleUnderline"/>
          <w:highlight w:val="cyan"/>
        </w:rPr>
        <w:t>as</w:t>
      </w:r>
      <w:r w:rsidRPr="00690FAD">
        <w:rPr>
          <w:rStyle w:val="StyleUnderline"/>
        </w:rPr>
        <w:t xml:space="preserve"> the </w:t>
      </w:r>
      <w:r w:rsidRPr="00690FAD">
        <w:rPr>
          <w:rStyle w:val="Emphasis"/>
        </w:rPr>
        <w:t xml:space="preserve">reinstantiation of </w:t>
      </w:r>
      <w:r w:rsidRPr="00690FAD">
        <w:rPr>
          <w:rStyle w:val="Emphasis"/>
          <w:highlight w:val="cyan"/>
        </w:rPr>
        <w:t>the same thing</w:t>
      </w:r>
      <w:r w:rsidRPr="00690FAD">
        <w:rPr>
          <w:rStyle w:val="StyleUnderline"/>
        </w:rPr>
        <w:t xml:space="preserve">, the </w:t>
      </w:r>
      <w:r w:rsidRPr="00690FAD">
        <w:rPr>
          <w:rStyle w:val="Emphasis"/>
        </w:rPr>
        <w:t>continuation</w:t>
      </w:r>
      <w:r w:rsidRPr="00690FAD">
        <w:rPr>
          <w:rStyle w:val="StyleUnderline"/>
        </w:rPr>
        <w:t xml:space="preserve">, that </w:t>
      </w:r>
      <w:r w:rsidRPr="00690FAD">
        <w:rPr>
          <w:rStyle w:val="Emphasis"/>
          <w:highlight w:val="cyan"/>
        </w:rPr>
        <w:t xml:space="preserve">denies </w:t>
      </w:r>
      <w:r w:rsidRPr="00690FAD">
        <w:rPr>
          <w:rStyle w:val="Emphasis"/>
        </w:rPr>
        <w:t>the fact</w:t>
      </w:r>
      <w:r w:rsidRPr="00690FAD">
        <w:rPr>
          <w:rStyle w:val="StyleUnderline"/>
        </w:rPr>
        <w:t xml:space="preserve"> </w:t>
      </w:r>
      <w:r w:rsidRPr="00690FAD">
        <w:rPr>
          <w:rStyle w:val="StyleUnderline"/>
          <w:highlight w:val="cyan"/>
        </w:rPr>
        <w:t>that these systems are</w:t>
      </w:r>
      <w:r w:rsidRPr="00690FAD">
        <w:rPr>
          <w:rStyle w:val="StyleUnderline"/>
        </w:rPr>
        <w:t xml:space="preserve"> </w:t>
      </w:r>
      <w:r w:rsidRPr="00690FAD">
        <w:rPr>
          <w:rStyle w:val="Emphasis"/>
        </w:rPr>
        <w:t xml:space="preserve">actually </w:t>
      </w:r>
      <w:r w:rsidRPr="00690FAD">
        <w:rPr>
          <w:rStyle w:val="Emphasis"/>
          <w:highlight w:val="cyan"/>
        </w:rPr>
        <w:t>distinct</w:t>
      </w:r>
      <w:r w:rsidRPr="00690FAD">
        <w:rPr>
          <w:rStyle w:val="StyleUnderline"/>
        </w:rPr>
        <w:t xml:space="preserve">, that they are </w:t>
      </w:r>
      <w:r w:rsidRPr="00690FAD">
        <w:rPr>
          <w:rStyle w:val="Emphasis"/>
          <w:highlight w:val="cyan"/>
        </w:rPr>
        <w:t>historically specific</w:t>
      </w:r>
      <w:r w:rsidRPr="00690FAD">
        <w:rPr>
          <w:rStyle w:val="StyleUnderline"/>
          <w:highlight w:val="cyan"/>
        </w:rPr>
        <w:t>, and</w:t>
      </w:r>
      <w:r w:rsidRPr="00690FAD">
        <w:rPr>
          <w:rStyle w:val="StyleUnderline"/>
        </w:rPr>
        <w:t xml:space="preserve"> in fact they’re </w:t>
      </w:r>
      <w:r w:rsidRPr="00690FAD">
        <w:rPr>
          <w:rStyle w:val="Emphasis"/>
          <w:highlight w:val="cyan"/>
        </w:rPr>
        <w:t>responses</w:t>
      </w:r>
      <w:r w:rsidRPr="00690FAD">
        <w:rPr>
          <w:sz w:val="16"/>
        </w:rPr>
        <w:t xml:space="preserve"> to, in many ways, </w:t>
      </w:r>
      <w:r w:rsidRPr="00690FAD">
        <w:rPr>
          <w:rStyle w:val="StyleUnderline"/>
          <w:highlight w:val="cyan"/>
        </w:rPr>
        <w:t>to</w:t>
      </w:r>
      <w:r w:rsidRPr="00690FAD">
        <w:rPr>
          <w:rStyle w:val="StyleUnderline"/>
        </w:rPr>
        <w:t xml:space="preserve"> </w:t>
      </w:r>
      <w:r w:rsidRPr="00690FAD">
        <w:rPr>
          <w:rStyle w:val="StyleUnderline"/>
          <w:highlight w:val="cyan"/>
        </w:rPr>
        <w:t xml:space="preserve">the </w:t>
      </w:r>
      <w:r w:rsidRPr="00690FAD">
        <w:rPr>
          <w:rStyle w:val="Emphasis"/>
          <w:highlight w:val="cyan"/>
        </w:rPr>
        <w:t>weakness</w:t>
      </w:r>
      <w:r w:rsidRPr="00690FAD">
        <w:rPr>
          <w:rStyle w:val="StyleUnderline"/>
          <w:highlight w:val="cyan"/>
        </w:rPr>
        <w:t xml:space="preserve"> of</w:t>
      </w:r>
      <w:r w:rsidRPr="00690FAD">
        <w:rPr>
          <w:rStyle w:val="StyleUnderline"/>
        </w:rPr>
        <w:t xml:space="preserve"> this as </w:t>
      </w:r>
      <w:r w:rsidRPr="00690FAD">
        <w:rPr>
          <w:rStyle w:val="StyleUnderline"/>
          <w:highlight w:val="cyan"/>
        </w:rPr>
        <w:t>a racial regime</w:t>
      </w:r>
      <w:r w:rsidRPr="00690FAD">
        <w:rPr>
          <w:sz w:val="16"/>
        </w:rPr>
        <w:t xml:space="preserve">. So if you think of like the whole idea of the new Jim Crow to me is very, very problematic. Um, although that book by Michelle Alexander is very, very powerful and very useful in terms of educating people about prisons. </w:t>
      </w:r>
      <w:r w:rsidRPr="00690FAD">
        <w:rPr>
          <w:rStyle w:val="StyleUnderline"/>
          <w:highlight w:val="cyan"/>
        </w:rPr>
        <w:t xml:space="preserve">Jim Crow was </w:t>
      </w:r>
      <w:r w:rsidRPr="00690FAD">
        <w:rPr>
          <w:rStyle w:val="Emphasis"/>
          <w:highlight w:val="cyan"/>
        </w:rPr>
        <w:t>not the continuation of slavery</w:t>
      </w:r>
      <w:r w:rsidRPr="00690FAD">
        <w:rPr>
          <w:sz w:val="16"/>
        </w:rPr>
        <w:t xml:space="preserve">. It was not. </w:t>
      </w:r>
      <w:r w:rsidRPr="00690FAD">
        <w:rPr>
          <w:rStyle w:val="StyleUnderline"/>
          <w:highlight w:val="cyan"/>
        </w:rPr>
        <w:t xml:space="preserve">Jim Crow was a </w:t>
      </w:r>
      <w:r w:rsidRPr="00690FAD">
        <w:rPr>
          <w:rStyle w:val="Emphasis"/>
          <w:highlight w:val="cyan"/>
        </w:rPr>
        <w:t>response to</w:t>
      </w:r>
      <w:r w:rsidRPr="00690FAD">
        <w:rPr>
          <w:rStyle w:val="Emphasis"/>
        </w:rPr>
        <w:t xml:space="preserve"> </w:t>
      </w:r>
      <w:r w:rsidRPr="00690FAD">
        <w:rPr>
          <w:rStyle w:val="Emphasis"/>
          <w:highlight w:val="cyan"/>
        </w:rPr>
        <w:t>the Black Democratic</w:t>
      </w:r>
      <w:r w:rsidRPr="00690FAD">
        <w:rPr>
          <w:sz w:val="16"/>
        </w:rPr>
        <w:t xml:space="preserve">, uh, </w:t>
      </w:r>
      <w:r w:rsidRPr="00690FAD">
        <w:rPr>
          <w:rStyle w:val="Emphasis"/>
          <w:highlight w:val="cyan"/>
        </w:rPr>
        <w:t>upsurge</w:t>
      </w:r>
      <w:r w:rsidRPr="00690FAD">
        <w:rPr>
          <w:rStyle w:val="StyleUnderline"/>
          <w:highlight w:val="cyan"/>
        </w:rPr>
        <w:t xml:space="preserve"> after slavery</w:t>
      </w:r>
      <w:r w:rsidRPr="00690FAD">
        <w:rPr>
          <w:sz w:val="16"/>
        </w:rPr>
        <w:t xml:space="preserve">. It was a revolution of Reconstruction. </w:t>
      </w:r>
      <w:r w:rsidRPr="00690FAD">
        <w:rPr>
          <w:rStyle w:val="StyleUnderline"/>
        </w:rPr>
        <w:t>It was a way to try to suppress that</w:t>
      </w:r>
      <w:r w:rsidRPr="00690FAD">
        <w:rPr>
          <w:sz w:val="16"/>
        </w:rPr>
        <w:t xml:space="preserve">. The fact that, that, you know, there was this incredible response. </w:t>
      </w:r>
      <w:r w:rsidRPr="00690FAD">
        <w:rPr>
          <w:rStyle w:val="StyleUnderline"/>
        </w:rPr>
        <w:t>That's why</w:t>
      </w:r>
      <w:r w:rsidRPr="00690FAD">
        <w:rPr>
          <w:sz w:val="16"/>
        </w:rPr>
        <w:t xml:space="preserve"> there's a, </w:t>
      </w:r>
      <w:r w:rsidRPr="00690FAD">
        <w:rPr>
          <w:rStyle w:val="StyleUnderline"/>
        </w:rPr>
        <w:t xml:space="preserve">there's </w:t>
      </w:r>
      <w:r w:rsidRPr="00690FAD">
        <w:rPr>
          <w:rStyle w:val="StyleUnderline"/>
          <w:highlight w:val="cyan"/>
        </w:rPr>
        <w:t xml:space="preserve">a </w:t>
      </w:r>
      <w:r w:rsidRPr="00690FAD">
        <w:rPr>
          <w:rStyle w:val="Emphasis"/>
          <w:highlight w:val="cyan"/>
        </w:rPr>
        <w:t>huge gap</w:t>
      </w:r>
      <w:r w:rsidRPr="00690FAD">
        <w:rPr>
          <w:rStyle w:val="StyleUnderline"/>
          <w:highlight w:val="cyan"/>
        </w:rPr>
        <w:t xml:space="preserve"> between </w:t>
      </w:r>
      <w:r w:rsidRPr="00690FAD">
        <w:rPr>
          <w:rStyle w:val="StyleUnderline"/>
        </w:rPr>
        <w:t xml:space="preserve">1877 at </w:t>
      </w:r>
      <w:r w:rsidRPr="00690FAD">
        <w:rPr>
          <w:rStyle w:val="StyleUnderline"/>
          <w:highlight w:val="cyan"/>
        </w:rPr>
        <w:t>the</w:t>
      </w:r>
      <w:r w:rsidRPr="00690FAD">
        <w:rPr>
          <w:rStyle w:val="StyleUnderline"/>
        </w:rPr>
        <w:t xml:space="preserve"> official </w:t>
      </w:r>
      <w:r w:rsidRPr="00690FAD">
        <w:rPr>
          <w:rStyle w:val="StyleUnderline"/>
          <w:highlight w:val="cyan"/>
        </w:rPr>
        <w:t>end of Reconstruction and</w:t>
      </w:r>
      <w:r w:rsidRPr="00690FAD">
        <w:rPr>
          <w:rStyle w:val="StyleUnderline"/>
        </w:rPr>
        <w:t xml:space="preserve"> the </w:t>
      </w:r>
      <w:r w:rsidRPr="00690FAD">
        <w:rPr>
          <w:rStyle w:val="StyleUnderline"/>
          <w:highlight w:val="cyan"/>
        </w:rPr>
        <w:t>rise of Jim Crow</w:t>
      </w:r>
      <w:r w:rsidRPr="00690FAD">
        <w:rPr>
          <w:sz w:val="16"/>
        </w:rPr>
        <w:t xml:space="preserve">, which is </w:t>
      </w:r>
      <w:r w:rsidRPr="00690FAD">
        <w:rPr>
          <w:rStyle w:val="StyleUnderline"/>
        </w:rPr>
        <w:t>the 1890s, disfranchisement, lynching</w:t>
      </w:r>
      <w:r w:rsidRPr="00690FAD">
        <w:rPr>
          <w:sz w:val="16"/>
        </w:rPr>
        <w:t xml:space="preserve">. That's because </w:t>
      </w:r>
      <w:r w:rsidRPr="00690FAD">
        <w:rPr>
          <w:rStyle w:val="StyleUnderline"/>
        </w:rPr>
        <w:t xml:space="preserve">you've had </w:t>
      </w:r>
      <w:r w:rsidRPr="00690FAD">
        <w:rPr>
          <w:rStyle w:val="Emphasis"/>
        </w:rPr>
        <w:t>13</w:t>
      </w:r>
      <w:r w:rsidRPr="00690FAD">
        <w:rPr>
          <w:rStyle w:val="StyleUnderline"/>
        </w:rPr>
        <w:t xml:space="preserve">, </w:t>
      </w:r>
      <w:r w:rsidRPr="00690FAD">
        <w:rPr>
          <w:rStyle w:val="Emphasis"/>
        </w:rPr>
        <w:t>14</w:t>
      </w:r>
      <w:r w:rsidRPr="00690FAD">
        <w:rPr>
          <w:rStyle w:val="StyleUnderline"/>
        </w:rPr>
        <w:t xml:space="preserve">, </w:t>
      </w:r>
      <w:r w:rsidRPr="00690FAD">
        <w:rPr>
          <w:rStyle w:val="Emphasis"/>
        </w:rPr>
        <w:t>15</w:t>
      </w:r>
      <w:r w:rsidRPr="00690FAD">
        <w:rPr>
          <w:rStyle w:val="StyleUnderline"/>
        </w:rPr>
        <w:t xml:space="preserve">, </w:t>
      </w:r>
      <w:r w:rsidRPr="00690FAD">
        <w:rPr>
          <w:rStyle w:val="Emphasis"/>
        </w:rPr>
        <w:t>20</w:t>
      </w:r>
      <w:r w:rsidRPr="00690FAD">
        <w:rPr>
          <w:rStyle w:val="StyleUnderline"/>
        </w:rPr>
        <w:t xml:space="preserve">, </w:t>
      </w:r>
      <w:r w:rsidRPr="00690FAD">
        <w:rPr>
          <w:rStyle w:val="Emphasis"/>
          <w:highlight w:val="cyan"/>
        </w:rPr>
        <w:t>25 years</w:t>
      </w:r>
      <w:r w:rsidRPr="00690FAD">
        <w:rPr>
          <w:rStyle w:val="StyleUnderline"/>
          <w:highlight w:val="cyan"/>
        </w:rPr>
        <w:t xml:space="preserve"> of</w:t>
      </w:r>
      <w:r w:rsidRPr="00690FAD">
        <w:rPr>
          <w:rStyle w:val="StyleUnderline"/>
        </w:rPr>
        <w:t xml:space="preserve"> a </w:t>
      </w:r>
      <w:r w:rsidRPr="00690FAD">
        <w:rPr>
          <w:rStyle w:val="Emphasis"/>
          <w:highlight w:val="cyan"/>
        </w:rPr>
        <w:t>democratic possibility</w:t>
      </w:r>
      <w:r w:rsidRPr="00690FAD">
        <w:rPr>
          <w:rStyle w:val="StyleUnderline"/>
          <w:highlight w:val="cyan"/>
        </w:rPr>
        <w:t xml:space="preserve"> and </w:t>
      </w:r>
      <w:r w:rsidRPr="00690FAD">
        <w:rPr>
          <w:rStyle w:val="Emphasis"/>
          <w:highlight w:val="cyan"/>
        </w:rPr>
        <w:t>struggle</w:t>
      </w:r>
      <w:r w:rsidRPr="00690FAD">
        <w:rPr>
          <w:rStyle w:val="StyleUnderline"/>
        </w:rPr>
        <w:t xml:space="preserve">. The </w:t>
      </w:r>
      <w:r w:rsidRPr="00690FAD">
        <w:rPr>
          <w:rStyle w:val="Emphasis"/>
          <w:highlight w:val="cyan"/>
        </w:rPr>
        <w:t>same</w:t>
      </w:r>
      <w:r w:rsidRPr="00690FAD">
        <w:rPr>
          <w:rStyle w:val="Emphasis"/>
        </w:rPr>
        <w:t xml:space="preserve"> thing </w:t>
      </w:r>
      <w:r w:rsidRPr="00690FAD">
        <w:rPr>
          <w:rStyle w:val="Emphasis"/>
          <w:highlight w:val="cyan"/>
        </w:rPr>
        <w:t>with mass incarceration</w:t>
      </w:r>
      <w:r w:rsidRPr="00690FAD">
        <w:rPr>
          <w:rStyle w:val="StyleUnderline"/>
        </w:rPr>
        <w:t>—yes, we've had incarceration, but</w:t>
      </w:r>
      <w:r w:rsidRPr="00690FAD">
        <w:rPr>
          <w:sz w:val="16"/>
        </w:rPr>
        <w:t xml:space="preserve"> it's, but that, that, that, </w:t>
      </w:r>
      <w:r w:rsidRPr="00690FAD">
        <w:rPr>
          <w:rStyle w:val="StyleUnderline"/>
        </w:rPr>
        <w:t xml:space="preserve">that </w:t>
      </w:r>
      <w:r w:rsidRPr="00690FAD">
        <w:rPr>
          <w:rStyle w:val="Emphasis"/>
          <w:highlight w:val="cyan"/>
        </w:rPr>
        <w:t>upward swing</w:t>
      </w:r>
      <w:r w:rsidRPr="00690FAD">
        <w:rPr>
          <w:rStyle w:val="StyleUnderline"/>
        </w:rPr>
        <w:t xml:space="preserve"> has a lot to do </w:t>
      </w:r>
      <w:r w:rsidRPr="00690FAD">
        <w:rPr>
          <w:rStyle w:val="StyleUnderline"/>
          <w:highlight w:val="cyan"/>
        </w:rPr>
        <w:t>with</w:t>
      </w:r>
      <w:r w:rsidRPr="00690FAD">
        <w:rPr>
          <w:rStyle w:val="StyleUnderline"/>
        </w:rPr>
        <w:t xml:space="preserve">, again, </w:t>
      </w:r>
      <w:r w:rsidRPr="00690FAD">
        <w:rPr>
          <w:rStyle w:val="Emphasis"/>
          <w:highlight w:val="cyan"/>
        </w:rPr>
        <w:t>responses</w:t>
      </w:r>
      <w:r w:rsidRPr="00690FAD">
        <w:rPr>
          <w:rStyle w:val="StyleUnderline"/>
          <w:highlight w:val="cyan"/>
        </w:rPr>
        <w:t xml:space="preserve"> to</w:t>
      </w:r>
      <w:r w:rsidRPr="00690FAD">
        <w:rPr>
          <w:rStyle w:val="StyleUnderline"/>
        </w:rPr>
        <w:t xml:space="preserve"> the struggles in </w:t>
      </w:r>
      <w:r w:rsidRPr="00690FAD">
        <w:rPr>
          <w:rStyle w:val="StyleUnderline"/>
          <w:highlight w:val="cyan"/>
        </w:rPr>
        <w:t>the</w:t>
      </w:r>
      <w:r w:rsidRPr="00690FAD">
        <w:rPr>
          <w:rStyle w:val="StyleUnderline"/>
        </w:rPr>
        <w:t xml:space="preserve"> 19</w:t>
      </w:r>
      <w:r w:rsidRPr="00690FAD">
        <w:rPr>
          <w:rStyle w:val="StyleUnderline"/>
          <w:highlight w:val="cyan"/>
        </w:rPr>
        <w:t>60s</w:t>
      </w:r>
      <w:r w:rsidRPr="00690FAD">
        <w:rPr>
          <w:sz w:val="16"/>
        </w:rPr>
        <w:t xml:space="preserve">, the assault on the Keynesian welfare-warfare state, the fact that you know the, the war on political, the formation of political prisoners, those struggles in fact was the state's response to opposition. And so </w:t>
      </w:r>
      <w:r w:rsidRPr="00690FAD">
        <w:rPr>
          <w:rStyle w:val="StyleUnderline"/>
          <w:highlight w:val="cyan"/>
        </w:rPr>
        <w:t xml:space="preserve">if we </w:t>
      </w:r>
      <w:r w:rsidRPr="00690FAD">
        <w:rPr>
          <w:rStyle w:val="Emphasis"/>
          <w:highlight w:val="cyan"/>
        </w:rPr>
        <w:t>don't acknowledge that</w:t>
      </w:r>
      <w:r w:rsidRPr="00690FAD">
        <w:rPr>
          <w:sz w:val="16"/>
        </w:rPr>
        <w:t xml:space="preserve">, then </w:t>
      </w:r>
      <w:r w:rsidRPr="00690FAD">
        <w:rPr>
          <w:rStyle w:val="StyleUnderline"/>
        </w:rPr>
        <w:t xml:space="preserve">what </w:t>
      </w:r>
      <w:r w:rsidRPr="00690FAD">
        <w:rPr>
          <w:rStyle w:val="StyleUnderline"/>
          <w:highlight w:val="cyan"/>
        </w:rPr>
        <w:t>we end up</w:t>
      </w:r>
      <w:r w:rsidRPr="00690FAD">
        <w:rPr>
          <w:rStyle w:val="StyleUnderline"/>
        </w:rPr>
        <w:t xml:space="preserve"> doing is </w:t>
      </w:r>
      <w:r w:rsidRPr="00690FAD">
        <w:rPr>
          <w:rStyle w:val="StyleUnderline"/>
          <w:highlight w:val="cyan"/>
        </w:rPr>
        <w:t>thinking</w:t>
      </w:r>
      <w:r w:rsidRPr="00690FAD">
        <w:rPr>
          <w:rStyle w:val="StyleUnderline"/>
        </w:rPr>
        <w:t xml:space="preserve"> that somehow there's a structure of </w:t>
      </w:r>
      <w:r w:rsidRPr="00690FAD">
        <w:rPr>
          <w:rStyle w:val="StyleUnderline"/>
          <w:highlight w:val="cyan"/>
        </w:rPr>
        <w:t xml:space="preserve">white supremacy that's </w:t>
      </w:r>
      <w:r w:rsidRPr="00690FAD">
        <w:rPr>
          <w:rStyle w:val="Emphasis"/>
          <w:highlight w:val="cyan"/>
        </w:rPr>
        <w:t>unchanging</w:t>
      </w:r>
      <w:r w:rsidRPr="00690FAD">
        <w:rPr>
          <w:rStyle w:val="StyleUnderline"/>
          <w:highlight w:val="cyan"/>
        </w:rPr>
        <w:t xml:space="preserve">, </w:t>
      </w:r>
      <w:r w:rsidRPr="00690FAD">
        <w:rPr>
          <w:rStyle w:val="Emphasis"/>
          <w:highlight w:val="cyan"/>
        </w:rPr>
        <w:t>fixed</w:t>
      </w:r>
      <w:r w:rsidRPr="00690FAD">
        <w:rPr>
          <w:rStyle w:val="StyleUnderline"/>
          <w:highlight w:val="cyan"/>
        </w:rPr>
        <w:t xml:space="preserve">, and </w:t>
      </w:r>
      <w:r w:rsidRPr="00690FAD">
        <w:rPr>
          <w:rStyle w:val="Emphasis"/>
          <w:highlight w:val="cyan"/>
        </w:rPr>
        <w:t>so powerful we can't do anything</w:t>
      </w:r>
      <w:r w:rsidRPr="00690FAD">
        <w:rPr>
          <w:rStyle w:val="Emphasis"/>
        </w:rPr>
        <w:t xml:space="preserve"> about it</w:t>
      </w:r>
      <w:r w:rsidRPr="00690FAD">
        <w:rPr>
          <w:rStyle w:val="StyleUnderline"/>
        </w:rPr>
        <w:t xml:space="preserve"> when in fact </w:t>
      </w:r>
      <w:r w:rsidRPr="00690FAD">
        <w:rPr>
          <w:rStyle w:val="StyleUnderline"/>
        </w:rPr>
        <w:lastRenderedPageBreak/>
        <w:t xml:space="preserve">it's the </w:t>
      </w:r>
      <w:r w:rsidRPr="00690FAD">
        <w:rPr>
          <w:rStyle w:val="Emphasis"/>
        </w:rPr>
        <w:t>opposite</w:t>
      </w:r>
      <w:r w:rsidRPr="00690FAD">
        <w:rPr>
          <w:rStyle w:val="StyleUnderline"/>
        </w:rPr>
        <w:t xml:space="preserve">. </w:t>
      </w:r>
      <w:r w:rsidRPr="00690FAD">
        <w:rPr>
          <w:rStyle w:val="StyleUnderline"/>
          <w:highlight w:val="cyan"/>
        </w:rPr>
        <w:t xml:space="preserve">White supremacy is </w:t>
      </w:r>
      <w:r w:rsidRPr="00690FAD">
        <w:rPr>
          <w:rStyle w:val="Emphasis"/>
          <w:highlight w:val="cyan"/>
        </w:rPr>
        <w:t>fragile</w:t>
      </w:r>
      <w:r w:rsidRPr="00690FAD">
        <w:rPr>
          <w:rStyle w:val="StyleUnderline"/>
        </w:rPr>
        <w:t xml:space="preserve">. White supremacy is </w:t>
      </w:r>
      <w:r w:rsidRPr="00690FAD">
        <w:rPr>
          <w:rStyle w:val="Emphasis"/>
          <w:highlight w:val="cyan"/>
        </w:rPr>
        <w:t>weak</w:t>
      </w:r>
      <w:r w:rsidRPr="00690FAD">
        <w:rPr>
          <w:rStyle w:val="StyleUnderline"/>
        </w:rPr>
        <w:t xml:space="preserve">. </w:t>
      </w:r>
      <w:r w:rsidRPr="00690FAD">
        <w:rPr>
          <w:rStyle w:val="StyleUnderline"/>
          <w:highlight w:val="cyan"/>
        </w:rPr>
        <w:t>Racial regimes</w:t>
      </w:r>
      <w:r w:rsidRPr="00690FAD">
        <w:rPr>
          <w:rStyle w:val="StyleUnderline"/>
        </w:rPr>
        <w:t xml:space="preserve"> actually are </w:t>
      </w:r>
      <w:r w:rsidRPr="00690FAD">
        <w:rPr>
          <w:rStyle w:val="Emphasis"/>
          <w:highlight w:val="cyan"/>
        </w:rPr>
        <w:t>always</w:t>
      </w:r>
      <w:r w:rsidRPr="00690FAD">
        <w:rPr>
          <w:rStyle w:val="Emphasis"/>
        </w:rPr>
        <w:t xml:space="preserve"> having to </w:t>
      </w:r>
      <w:r w:rsidRPr="00690FAD">
        <w:rPr>
          <w:rStyle w:val="Emphasis"/>
          <w:highlight w:val="cyan"/>
        </w:rPr>
        <w:t>shore themselves up</w:t>
      </w:r>
      <w:r w:rsidRPr="00690FAD">
        <w:rPr>
          <w:rStyle w:val="StyleUnderline"/>
        </w:rPr>
        <w:t xml:space="preserve"> precisely </w:t>
      </w:r>
      <w:r w:rsidRPr="00690FAD">
        <w:rPr>
          <w:rStyle w:val="StyleUnderline"/>
          <w:highlight w:val="cyan"/>
        </w:rPr>
        <w:t xml:space="preserve">because they're </w:t>
      </w:r>
      <w:r w:rsidRPr="00690FAD">
        <w:rPr>
          <w:rStyle w:val="Emphasis"/>
          <w:highlight w:val="cyan"/>
        </w:rPr>
        <w:t>unstable</w:t>
      </w:r>
      <w:r w:rsidRPr="00690FAD">
        <w:rPr>
          <w:sz w:val="16"/>
        </w:rPr>
        <w:t xml:space="preserve">. We can see that. </w:t>
      </w:r>
      <w:r w:rsidRPr="00690FAD">
        <w:rPr>
          <w:rStyle w:val="StyleUnderline"/>
        </w:rPr>
        <w:t xml:space="preserve">We </w:t>
      </w:r>
      <w:r w:rsidRPr="00690FAD">
        <w:rPr>
          <w:rStyle w:val="Emphasis"/>
        </w:rPr>
        <w:t>can't see it</w:t>
      </w:r>
      <w:r w:rsidRPr="00690FAD">
        <w:rPr>
          <w:rStyle w:val="StyleUnderline"/>
        </w:rPr>
        <w:t xml:space="preserve"> because the whole </w:t>
      </w:r>
      <w:r w:rsidRPr="00690FAD">
        <w:rPr>
          <w:rStyle w:val="StyleUnderline"/>
          <w:highlight w:val="cyan"/>
        </w:rPr>
        <w:t>system</w:t>
      </w:r>
      <w:r w:rsidRPr="00690FAD">
        <w:rPr>
          <w:sz w:val="16"/>
        </w:rPr>
        <w:t xml:space="preserve"> of hegemony </w:t>
      </w:r>
      <w:r w:rsidRPr="00690FAD">
        <w:rPr>
          <w:rStyle w:val="StyleUnderline"/>
        </w:rPr>
        <w:t xml:space="preserve">is to </w:t>
      </w:r>
      <w:r w:rsidRPr="00690FAD">
        <w:rPr>
          <w:rStyle w:val="StyleUnderline"/>
          <w:highlight w:val="cyan"/>
        </w:rPr>
        <w:t>give</w:t>
      </w:r>
      <w:r w:rsidRPr="00690FAD">
        <w:rPr>
          <w:rStyle w:val="StyleUnderline"/>
        </w:rPr>
        <w:t xml:space="preserve"> us </w:t>
      </w:r>
      <w:r w:rsidRPr="00690FAD">
        <w:rPr>
          <w:rStyle w:val="StyleUnderline"/>
          <w:highlight w:val="cyan"/>
        </w:rPr>
        <w:t>the impression</w:t>
      </w:r>
      <w:r w:rsidRPr="00690FAD">
        <w:rPr>
          <w:rStyle w:val="StyleUnderline"/>
        </w:rPr>
        <w:t xml:space="preserve"> that </w:t>
      </w:r>
      <w:r w:rsidRPr="00690FAD">
        <w:rPr>
          <w:rStyle w:val="StyleUnderline"/>
          <w:highlight w:val="cyan"/>
        </w:rPr>
        <w:t xml:space="preserve">it is </w:t>
      </w:r>
      <w:r w:rsidRPr="00690FAD">
        <w:rPr>
          <w:rStyle w:val="Emphasis"/>
          <w:highlight w:val="cyan"/>
        </w:rPr>
        <w:t>so powerful</w:t>
      </w:r>
      <w:r w:rsidRPr="00690FAD">
        <w:rPr>
          <w:rStyle w:val="StyleUnderline"/>
        </w:rPr>
        <w:t xml:space="preserve">, there's </w:t>
      </w:r>
      <w:r w:rsidRPr="00690FAD">
        <w:rPr>
          <w:rStyle w:val="Emphasis"/>
        </w:rPr>
        <w:t>no space out</w:t>
      </w:r>
      <w:r w:rsidRPr="00690FAD">
        <w:rPr>
          <w:rStyle w:val="StyleUnderline"/>
        </w:rPr>
        <w:t xml:space="preserve">. And </w:t>
      </w:r>
      <w:r w:rsidRPr="00690FAD">
        <w:rPr>
          <w:rStyle w:val="StyleUnderline"/>
          <w:highlight w:val="cyan"/>
        </w:rPr>
        <w:t xml:space="preserve">yet it’s </w:t>
      </w:r>
      <w:r w:rsidRPr="00690FAD">
        <w:rPr>
          <w:rStyle w:val="Emphasis"/>
          <w:highlight w:val="cyan"/>
        </w:rPr>
        <w:t>working overtime</w:t>
      </w:r>
      <w:r w:rsidRPr="00690FAD">
        <w:rPr>
          <w:sz w:val="16"/>
        </w:rPr>
        <w:t xml:space="preserve"> to, </w:t>
      </w:r>
      <w:r w:rsidRPr="00690FAD">
        <w:rPr>
          <w:rStyle w:val="StyleUnderline"/>
          <w:highlight w:val="cyan"/>
        </w:rPr>
        <w:t xml:space="preserve">to </w:t>
      </w:r>
      <w:r w:rsidRPr="00690FAD">
        <w:rPr>
          <w:rStyle w:val="Emphasis"/>
          <w:highlight w:val="cyan"/>
        </w:rPr>
        <w:t>respond to our opposition</w:t>
      </w:r>
      <w:r w:rsidRPr="00690FAD">
        <w:rPr>
          <w:sz w:val="16"/>
        </w:rPr>
        <w:t xml:space="preserve">. Right. That may not answer your question, but that's sort of a way I think about it. Maybe it’s not satisfactory, but yeah. </w:t>
      </w:r>
    </w:p>
    <w:p w14:paraId="5DBE9BFC" w14:textId="77777777" w:rsidR="00870331" w:rsidRPr="00690FAD" w:rsidRDefault="00870331" w:rsidP="00870331"/>
    <w:p w14:paraId="7472FC91" w14:textId="77777777" w:rsidR="00870331" w:rsidRPr="00690FAD" w:rsidRDefault="00870331" w:rsidP="00870331">
      <w:pPr>
        <w:pStyle w:val="Heading4"/>
        <w:numPr>
          <w:ilvl w:val="0"/>
          <w:numId w:val="46"/>
        </w:numPr>
        <w:rPr>
          <w:rStyle w:val="StyleUnderline"/>
          <w:rFonts w:cs="Calibri"/>
          <w:highlight w:val="cyan"/>
        </w:rPr>
      </w:pPr>
      <w:r w:rsidRPr="00690FAD">
        <w:rPr>
          <w:rFonts w:cs="Calibri"/>
        </w:rPr>
        <w:t xml:space="preserve">Labor law </w:t>
      </w:r>
      <w:r w:rsidRPr="00690FAD">
        <w:rPr>
          <w:rFonts w:cs="Calibri"/>
          <w:u w:val="single"/>
        </w:rPr>
        <w:t>systemically rebalances</w:t>
      </w:r>
      <w:r w:rsidRPr="00690FAD">
        <w:rPr>
          <w:rFonts w:cs="Calibri"/>
        </w:rPr>
        <w:t xml:space="preserve"> economic and political power towards </w:t>
      </w:r>
      <w:r w:rsidRPr="00690FAD">
        <w:rPr>
          <w:rFonts w:cs="Calibri"/>
          <w:u w:val="single"/>
        </w:rPr>
        <w:t>mass movements</w:t>
      </w:r>
      <w:r w:rsidRPr="00690FAD">
        <w:rPr>
          <w:rFonts w:cs="Calibri"/>
        </w:rPr>
        <w:t xml:space="preserve">. Legal mechanisms to facilitate </w:t>
      </w:r>
      <w:r w:rsidRPr="00690FAD">
        <w:rPr>
          <w:rFonts w:cs="Calibri"/>
          <w:u w:val="single"/>
        </w:rPr>
        <w:t>countervailing power</w:t>
      </w:r>
      <w:r w:rsidRPr="00690FAD">
        <w:rPr>
          <w:rFonts w:cs="Calibri"/>
        </w:rPr>
        <w:t xml:space="preserve"> are </w:t>
      </w:r>
      <w:r w:rsidRPr="00690FAD">
        <w:rPr>
          <w:rFonts w:cs="Calibri"/>
          <w:u w:val="single"/>
        </w:rPr>
        <w:t>prerequisites</w:t>
      </w:r>
      <w:r w:rsidRPr="00690FAD">
        <w:rPr>
          <w:rFonts w:cs="Calibri"/>
        </w:rPr>
        <w:t xml:space="preserve"> to </w:t>
      </w:r>
      <w:r w:rsidRPr="00690FAD">
        <w:rPr>
          <w:rFonts w:cs="Calibri"/>
          <w:u w:val="single"/>
        </w:rPr>
        <w:t>any</w:t>
      </w:r>
      <w:r w:rsidRPr="00690FAD">
        <w:rPr>
          <w:rFonts w:cs="Calibri"/>
        </w:rPr>
        <w:t xml:space="preserve"> agenda for political change. </w:t>
      </w:r>
    </w:p>
    <w:p w14:paraId="7A5047B3" w14:textId="77777777" w:rsidR="00870331" w:rsidRPr="00690FAD" w:rsidRDefault="00870331" w:rsidP="00870331">
      <w:pPr>
        <w:rPr>
          <w:rStyle w:val="StyleUnderline"/>
          <w:highlight w:val="cyan"/>
        </w:rPr>
      </w:pPr>
      <w:r w:rsidRPr="00690FAD">
        <w:t xml:space="preserve">Kate </w:t>
      </w:r>
      <w:r w:rsidRPr="00690FAD">
        <w:rPr>
          <w:rStyle w:val="Style13ptBold"/>
        </w:rPr>
        <w:t>Andrias 21</w:t>
      </w:r>
      <w:r w:rsidRPr="00690FAD">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90FAD">
        <w:rPr>
          <w:i/>
          <w:iCs/>
        </w:rPr>
        <w:t>The Yale Law Journal</w:t>
      </w:r>
      <w:r w:rsidRPr="00690FAD">
        <w:t>, vol. 130, no. 3, pp. 575-583, https://www.yalelawjournal.org/article/constructing-countervailing-power-law-and-organizing-in-an-era-of-political-inequality.</w:t>
      </w:r>
    </w:p>
    <w:p w14:paraId="74DB95FC" w14:textId="77777777" w:rsidR="00870331" w:rsidRPr="00690FAD" w:rsidRDefault="00870331" w:rsidP="00870331">
      <w:pPr>
        <w:rPr>
          <w:rStyle w:val="StyleUnderline"/>
          <w:highlight w:val="cyan"/>
        </w:rPr>
      </w:pPr>
      <w:r w:rsidRPr="00690FAD">
        <w:rPr>
          <w:sz w:val="16"/>
          <w:szCs w:val="16"/>
        </w:rPr>
        <w:t xml:space="preserve">What </w:t>
      </w:r>
      <w:r w:rsidRPr="00690FAD">
        <w:rPr>
          <w:rStyle w:val="StyleUnderline"/>
        </w:rPr>
        <w:t>we propose</w:t>
      </w:r>
      <w:r w:rsidRPr="00690FAD">
        <w:rPr>
          <w:sz w:val="16"/>
          <w:szCs w:val="16"/>
        </w:rPr>
        <w:t xml:space="preserve"> are </w:t>
      </w:r>
      <w:r w:rsidRPr="00690FAD">
        <w:rPr>
          <w:rStyle w:val="Emphasis"/>
          <w:highlight w:val="cyan"/>
        </w:rPr>
        <w:t>legal interventions</w:t>
      </w:r>
      <w:r w:rsidRPr="00690FAD">
        <w:rPr>
          <w:sz w:val="16"/>
          <w:szCs w:val="16"/>
        </w:rPr>
        <w:t xml:space="preserve"> of a different sort but </w:t>
      </w:r>
      <w:r w:rsidRPr="00690FAD">
        <w:rPr>
          <w:rStyle w:val="StyleUnderline"/>
        </w:rPr>
        <w:t>with the</w:t>
      </w:r>
      <w:r w:rsidRPr="00690FAD">
        <w:rPr>
          <w:sz w:val="16"/>
          <w:szCs w:val="16"/>
        </w:rPr>
        <w:t xml:space="preserve"> related </w:t>
      </w:r>
      <w:r w:rsidRPr="00690FAD">
        <w:rPr>
          <w:rStyle w:val="StyleUnderline"/>
        </w:rPr>
        <w:t xml:space="preserve">goal of </w:t>
      </w:r>
      <w:r w:rsidRPr="00690FAD">
        <w:rPr>
          <w:rStyle w:val="Emphasis"/>
          <w:highlight w:val="cyan"/>
        </w:rPr>
        <w:t>rebalanc</w:t>
      </w:r>
      <w:r w:rsidRPr="00690FAD">
        <w:rPr>
          <w:rStyle w:val="Emphasis"/>
        </w:rPr>
        <w:t xml:space="preserve">ing </w:t>
      </w:r>
      <w:r w:rsidRPr="00690FAD">
        <w:rPr>
          <w:rStyle w:val="Emphasis"/>
          <w:highlight w:val="cyan"/>
        </w:rPr>
        <w:t>political power</w:t>
      </w:r>
      <w:r w:rsidRPr="00690FAD">
        <w:rPr>
          <w:rStyle w:val="StyleUnderline"/>
          <w:highlight w:val="cyan"/>
        </w:rPr>
        <w:t xml:space="preserve"> in the direction of</w:t>
      </w:r>
      <w:r w:rsidRPr="00690FAD">
        <w:rPr>
          <w:rStyle w:val="StyleUnderline"/>
        </w:rPr>
        <w:t xml:space="preserve"> </w:t>
      </w:r>
      <w:r w:rsidRPr="00690FAD">
        <w:rPr>
          <w:rStyle w:val="Emphasis"/>
        </w:rPr>
        <w:t>political equality</w:t>
      </w:r>
      <w:r w:rsidRPr="00690FAD">
        <w:rPr>
          <w:sz w:val="16"/>
          <w:szCs w:val="16"/>
        </w:rPr>
        <w:t xml:space="preserve">. In essence, we suggest multiple ways that the </w:t>
      </w:r>
      <w:r w:rsidRPr="00690FAD">
        <w:rPr>
          <w:rStyle w:val="StyleUnderline"/>
        </w:rPr>
        <w:t>law</w:t>
      </w:r>
      <w:r w:rsidRPr="00690FAD">
        <w:rPr>
          <w:sz w:val="16"/>
          <w:szCs w:val="16"/>
        </w:rPr>
        <w:t xml:space="preserve"> might </w:t>
      </w:r>
      <w:r w:rsidRPr="00690FAD">
        <w:rPr>
          <w:rStyle w:val="StyleUnderline"/>
        </w:rPr>
        <w:t xml:space="preserve">enable </w:t>
      </w:r>
      <w:r w:rsidRPr="00690FAD">
        <w:rPr>
          <w:rStyle w:val="Emphasis"/>
          <w:highlight w:val="cyan"/>
        </w:rPr>
        <w:t>low</w:t>
      </w:r>
      <w:r w:rsidRPr="00690FAD">
        <w:rPr>
          <w:rStyle w:val="StyleUnderline"/>
          <w:highlight w:val="cyan"/>
        </w:rPr>
        <w:t xml:space="preserve">- </w:t>
      </w:r>
      <w:r w:rsidRPr="00690FAD">
        <w:rPr>
          <w:rStyle w:val="StyleUnderline"/>
        </w:rPr>
        <w:t xml:space="preserve">and </w:t>
      </w:r>
      <w:r w:rsidRPr="00690FAD">
        <w:rPr>
          <w:rStyle w:val="Emphasis"/>
        </w:rPr>
        <w:t>middle</w:t>
      </w:r>
      <w:r w:rsidRPr="00690FAD">
        <w:rPr>
          <w:rStyle w:val="Emphasis"/>
          <w:highlight w:val="cyan"/>
        </w:rPr>
        <w:t>-income</w:t>
      </w:r>
      <w:r w:rsidRPr="00690FAD">
        <w:rPr>
          <w:rStyle w:val="StyleUnderline"/>
          <w:highlight w:val="cyan"/>
        </w:rPr>
        <w:t xml:space="preserve"> </w:t>
      </w:r>
      <w:r w:rsidRPr="00690FAD">
        <w:rPr>
          <w:rStyle w:val="StyleUnderline"/>
        </w:rPr>
        <w:t>people</w:t>
      </w:r>
      <w:r w:rsidRPr="00690FAD">
        <w:rPr>
          <w:rStyle w:val="StyleUnderline"/>
          <w:highlight w:val="cyan"/>
        </w:rPr>
        <w:t xml:space="preserve"> to </w:t>
      </w:r>
      <w:r w:rsidRPr="00690FAD">
        <w:rPr>
          <w:rStyle w:val="Emphasis"/>
          <w:highlight w:val="cyan"/>
        </w:rPr>
        <w:t>build organizations</w:t>
      </w:r>
      <w:r w:rsidRPr="00690FAD">
        <w:rPr>
          <w:rStyle w:val="StyleUnderline"/>
        </w:rPr>
        <w:t xml:space="preserve"> </w:t>
      </w:r>
      <w:r w:rsidRPr="00690FAD">
        <w:rPr>
          <w:rStyle w:val="StyleUnderline"/>
          <w:highlight w:val="cyan"/>
        </w:rPr>
        <w:t xml:space="preserve">with </w:t>
      </w:r>
      <w:r w:rsidRPr="00690FAD">
        <w:rPr>
          <w:rStyle w:val="Emphasis"/>
        </w:rPr>
        <w:t xml:space="preserve">political </w:t>
      </w:r>
      <w:r w:rsidRPr="00690FAD">
        <w:rPr>
          <w:rStyle w:val="Emphasis"/>
          <w:highlight w:val="cyan"/>
        </w:rPr>
        <w:t>power</w:t>
      </w:r>
      <w:r w:rsidRPr="00690FAD">
        <w:rPr>
          <w:sz w:val="16"/>
          <w:szCs w:val="16"/>
        </w:rPr>
        <w:t xml:space="preserve">—organizations </w:t>
      </w:r>
      <w:r w:rsidRPr="00690FAD">
        <w:rPr>
          <w:rStyle w:val="StyleUnderline"/>
        </w:rPr>
        <w:t xml:space="preserve">aiming to </w:t>
      </w:r>
      <w:r w:rsidRPr="00690FAD">
        <w:rPr>
          <w:rStyle w:val="Emphasis"/>
        </w:rPr>
        <w:t>increase</w:t>
      </w:r>
      <w:r w:rsidRPr="00690FAD">
        <w:rPr>
          <w:rStyle w:val="StyleUnderline"/>
        </w:rPr>
        <w:t xml:space="preserve"> the </w:t>
      </w:r>
      <w:r w:rsidRPr="00690FAD">
        <w:rPr>
          <w:rStyle w:val="Emphasis"/>
        </w:rPr>
        <w:t>responsiveness</w:t>
      </w:r>
      <w:r w:rsidRPr="00690FAD">
        <w:rPr>
          <w:rStyle w:val="StyleUnderline"/>
        </w:rPr>
        <w:t xml:space="preserve"> of </w:t>
      </w:r>
      <w:r w:rsidRPr="00690FAD">
        <w:rPr>
          <w:rStyle w:val="Emphasis"/>
        </w:rPr>
        <w:t>government</w:t>
      </w:r>
      <w:r w:rsidRPr="00690FAD">
        <w:rPr>
          <w:rStyle w:val="StyleUnderline"/>
        </w:rPr>
        <w:t xml:space="preserve"> to the </w:t>
      </w:r>
      <w:r w:rsidRPr="00690FAD">
        <w:rPr>
          <w:rStyle w:val="Emphasis"/>
        </w:rPr>
        <w:t>policy preferences</w:t>
      </w:r>
      <w:r w:rsidRPr="00690FAD">
        <w:rPr>
          <w:rStyle w:val="StyleUnderline"/>
        </w:rPr>
        <w:t xml:space="preserve"> of low- and middle-income Americans, while at the same time </w:t>
      </w:r>
      <w:r w:rsidRPr="00690FAD">
        <w:rPr>
          <w:rStyle w:val="Emphasis"/>
        </w:rPr>
        <w:t>shifting power relations</w:t>
      </w:r>
      <w:r w:rsidRPr="00690FAD">
        <w:rPr>
          <w:rStyle w:val="StyleUnderline"/>
        </w:rPr>
        <w:t xml:space="preserve"> between </w:t>
      </w:r>
      <w:r w:rsidRPr="00690FAD">
        <w:rPr>
          <w:rStyle w:val="Emphasis"/>
        </w:rPr>
        <w:t>powerless individuals</w:t>
      </w:r>
      <w:r w:rsidRPr="00690FAD">
        <w:rPr>
          <w:rStyle w:val="StyleUnderline"/>
        </w:rPr>
        <w:t xml:space="preserve"> and </w:t>
      </w:r>
      <w:r w:rsidRPr="00690FAD">
        <w:rPr>
          <w:rStyle w:val="Emphasis"/>
        </w:rPr>
        <w:t>powerful economic actors</w:t>
      </w:r>
      <w:r w:rsidRPr="00690FAD">
        <w:rPr>
          <w:rStyle w:val="StyleUnderline"/>
        </w:rPr>
        <w:t xml:space="preserve"> like </w:t>
      </w:r>
      <w:r w:rsidRPr="00690FAD">
        <w:rPr>
          <w:rStyle w:val="Emphasis"/>
        </w:rPr>
        <w:t>employers</w:t>
      </w:r>
      <w:r w:rsidRPr="00690FAD">
        <w:rPr>
          <w:rStyle w:val="StyleUnderline"/>
        </w:rPr>
        <w:t xml:space="preserve">, </w:t>
      </w:r>
      <w:r w:rsidRPr="00690FAD">
        <w:rPr>
          <w:rStyle w:val="Emphasis"/>
        </w:rPr>
        <w:t>landlords</w:t>
      </w:r>
      <w:r w:rsidRPr="00690FAD">
        <w:rPr>
          <w:rStyle w:val="StyleUnderline"/>
        </w:rPr>
        <w:t xml:space="preserve">, </w:t>
      </w:r>
      <w:r w:rsidRPr="00690FAD">
        <w:rPr>
          <w:rStyle w:val="Emphasis"/>
        </w:rPr>
        <w:t>welfare agencies</w:t>
      </w:r>
      <w:r w:rsidRPr="00690FAD">
        <w:rPr>
          <w:rStyle w:val="StyleUnderline"/>
        </w:rPr>
        <w:t xml:space="preserve">, and </w:t>
      </w:r>
      <w:r w:rsidRPr="00690FAD">
        <w:rPr>
          <w:rStyle w:val="Emphasis"/>
        </w:rPr>
        <w:t>banks</w:t>
      </w:r>
      <w:r w:rsidRPr="00690FAD">
        <w:rPr>
          <w:rStyle w:val="StyleUnderline"/>
        </w:rPr>
        <w:t xml:space="preserve">. </w:t>
      </w:r>
      <w:r w:rsidRPr="00690FAD">
        <w:rPr>
          <w:rStyle w:val="StyleUnderline"/>
          <w:highlight w:val="cyan"/>
        </w:rPr>
        <w:t>These organizations</w:t>
      </w:r>
      <w:r w:rsidRPr="00690FAD">
        <w:rPr>
          <w:rStyle w:val="StyleUnderline"/>
        </w:rPr>
        <w:t xml:space="preserve"> would </w:t>
      </w:r>
      <w:r w:rsidRPr="00690FAD">
        <w:rPr>
          <w:rStyle w:val="Emphasis"/>
        </w:rPr>
        <w:t>aggregate</w:t>
      </w:r>
      <w:r w:rsidRPr="00690FAD">
        <w:rPr>
          <w:rStyle w:val="StyleUnderline"/>
        </w:rPr>
        <w:t xml:space="preserve"> the </w:t>
      </w:r>
      <w:r w:rsidRPr="00690FAD">
        <w:rPr>
          <w:rStyle w:val="Emphasis"/>
        </w:rPr>
        <w:t>political voice</w:t>
      </w:r>
      <w:r w:rsidRPr="00690FAD">
        <w:rPr>
          <w:rStyle w:val="StyleUnderline"/>
        </w:rPr>
        <w:t xml:space="preserve"> and </w:t>
      </w:r>
      <w:r w:rsidRPr="00690FAD">
        <w:rPr>
          <w:rStyle w:val="Emphasis"/>
        </w:rPr>
        <w:t>resources</w:t>
      </w:r>
      <w:r w:rsidRPr="00690FAD">
        <w:rPr>
          <w:sz w:val="16"/>
          <w:szCs w:val="16"/>
        </w:rPr>
        <w:t>—financial and human—</w:t>
      </w:r>
      <w:r w:rsidRPr="00690FAD">
        <w:rPr>
          <w:rStyle w:val="StyleUnderline"/>
        </w:rPr>
        <w:t xml:space="preserve">of their members. It is through such </w:t>
      </w:r>
      <w:r w:rsidRPr="00690FAD">
        <w:rPr>
          <w:rStyle w:val="Emphasis"/>
        </w:rPr>
        <w:t>aggregation</w:t>
      </w:r>
      <w:r w:rsidRPr="00690FAD">
        <w:rPr>
          <w:rStyle w:val="StyleUnderline"/>
        </w:rPr>
        <w:t xml:space="preserve"> that these organizations would </w:t>
      </w:r>
      <w:r w:rsidRPr="00690FAD">
        <w:rPr>
          <w:rStyle w:val="Emphasis"/>
        </w:rPr>
        <w:t>amass political power</w:t>
      </w:r>
      <w:r w:rsidRPr="00690FAD">
        <w:rPr>
          <w:rStyle w:val="StyleUnderline"/>
        </w:rPr>
        <w:t xml:space="preserve"> and could thereby </w:t>
      </w:r>
      <w:r w:rsidRPr="00690FAD">
        <w:rPr>
          <w:rStyle w:val="StyleUnderline"/>
          <w:highlight w:val="cyan"/>
        </w:rPr>
        <w:t xml:space="preserve">serve as a </w:t>
      </w:r>
      <w:r w:rsidRPr="00690FAD">
        <w:rPr>
          <w:rStyle w:val="Emphasis"/>
          <w:highlight w:val="cyan"/>
        </w:rPr>
        <w:t>counterweight</w:t>
      </w:r>
      <w:r w:rsidRPr="00690FAD">
        <w:rPr>
          <w:rStyle w:val="StyleUnderline"/>
          <w:highlight w:val="cyan"/>
        </w:rPr>
        <w:t xml:space="preserve"> to</w:t>
      </w:r>
      <w:r w:rsidRPr="00690FAD">
        <w:rPr>
          <w:sz w:val="16"/>
          <w:szCs w:val="16"/>
        </w:rPr>
        <w:t xml:space="preserve"> the </w:t>
      </w:r>
      <w:r w:rsidRPr="00690FAD">
        <w:rPr>
          <w:rStyle w:val="Emphasis"/>
        </w:rPr>
        <w:t>political influence</w:t>
      </w:r>
      <w:r w:rsidRPr="00690FAD">
        <w:rPr>
          <w:rStyle w:val="StyleUnderline"/>
        </w:rPr>
        <w:t xml:space="preserve"> that flows from</w:t>
      </w:r>
      <w:r w:rsidRPr="00690FAD">
        <w:rPr>
          <w:rStyle w:val="StyleUnderline"/>
          <w:highlight w:val="cyan"/>
        </w:rPr>
        <w:t xml:space="preserve"> </w:t>
      </w:r>
      <w:r w:rsidRPr="00690FAD">
        <w:rPr>
          <w:rStyle w:val="Emphasis"/>
          <w:highlight w:val="cyan"/>
        </w:rPr>
        <w:t>wealth</w:t>
      </w:r>
      <w:r w:rsidRPr="00690FAD">
        <w:rPr>
          <w:sz w:val="16"/>
          <w:szCs w:val="16"/>
        </w:rPr>
        <w:t xml:space="preserve">. As Joshua Cohen and Joel Rogers have explained, </w:t>
      </w:r>
    </w:p>
    <w:p w14:paraId="2715DD68" w14:textId="77777777" w:rsidR="00870331" w:rsidRPr="00690FAD" w:rsidRDefault="00870331" w:rsidP="00870331">
      <w:pPr>
        <w:rPr>
          <w:rStyle w:val="StyleUnderline"/>
          <w:highlight w:val="cyan"/>
        </w:rPr>
      </w:pPr>
      <w:r w:rsidRPr="00690FAD">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0CDBB82D" w14:textId="77777777" w:rsidR="00870331" w:rsidRPr="00690FAD" w:rsidRDefault="00870331" w:rsidP="00870331">
      <w:pPr>
        <w:rPr>
          <w:rStyle w:val="StyleUnderline"/>
          <w:highlight w:val="cyan"/>
        </w:rPr>
      </w:pPr>
      <w:r w:rsidRPr="00690FAD">
        <w:rPr>
          <w:sz w:val="16"/>
          <w:szCs w:val="16"/>
        </w:rPr>
        <w:t>The closest extant analogue to what we propose in this Article is federal labor law. As we have explained previously, “</w:t>
      </w:r>
      <w:r w:rsidRPr="00690FAD">
        <w:rPr>
          <w:rStyle w:val="StyleUnderline"/>
        </w:rPr>
        <w:t xml:space="preserve">In the </w:t>
      </w:r>
      <w:r w:rsidRPr="00690FAD">
        <w:rPr>
          <w:rStyle w:val="Emphasis"/>
        </w:rPr>
        <w:t>U</w:t>
      </w:r>
      <w:r w:rsidRPr="00690FAD">
        <w:rPr>
          <w:rStyle w:val="StyleUnderline"/>
        </w:rPr>
        <w:t xml:space="preserve">nited </w:t>
      </w:r>
      <w:r w:rsidRPr="00690FAD">
        <w:rPr>
          <w:rStyle w:val="Emphasis"/>
        </w:rPr>
        <w:t>S</w:t>
      </w:r>
      <w:r w:rsidRPr="00690FAD">
        <w:rPr>
          <w:rStyle w:val="StyleUnderline"/>
        </w:rPr>
        <w:t xml:space="preserve">tates, </w:t>
      </w:r>
      <w:r w:rsidRPr="00690FAD">
        <w:rPr>
          <w:rStyle w:val="StyleUnderline"/>
          <w:highlight w:val="cyan"/>
        </w:rPr>
        <w:t xml:space="preserve">the </w:t>
      </w:r>
      <w:r w:rsidRPr="00690FAD">
        <w:rPr>
          <w:rStyle w:val="Emphasis"/>
          <w:highlight w:val="cyan"/>
        </w:rPr>
        <w:t>legal regime</w:t>
      </w:r>
      <w:r w:rsidRPr="00690FAD">
        <w:rPr>
          <w:rStyle w:val="StyleUnderline"/>
          <w:highlight w:val="cyan"/>
        </w:rPr>
        <w:t xml:space="preserve"> </w:t>
      </w:r>
      <w:r w:rsidRPr="00690FAD">
        <w:rPr>
          <w:rStyle w:val="StyleUnderline"/>
        </w:rPr>
        <w:t xml:space="preserve">that has </w:t>
      </w:r>
      <w:r w:rsidRPr="00690FAD">
        <w:rPr>
          <w:rStyle w:val="Emphasis"/>
          <w:highlight w:val="cyan"/>
        </w:rPr>
        <w:t>most successfully facilitated</w:t>
      </w:r>
      <w:r w:rsidRPr="00690FAD">
        <w:rPr>
          <w:rStyle w:val="StyleUnderline"/>
        </w:rPr>
        <w:t xml:space="preserve"> lower- and middle-class political </w:t>
      </w:r>
      <w:r w:rsidRPr="00690FAD">
        <w:rPr>
          <w:rStyle w:val="StyleUnderline"/>
          <w:highlight w:val="cyan"/>
        </w:rPr>
        <w:t xml:space="preserve">organizing </w:t>
      </w:r>
      <w:r w:rsidRPr="00690FAD">
        <w:rPr>
          <w:rStyle w:val="StyleUnderline"/>
        </w:rPr>
        <w:t xml:space="preserve">has been </w:t>
      </w:r>
      <w:r w:rsidRPr="00690FAD">
        <w:rPr>
          <w:rStyle w:val="Emphasis"/>
          <w:highlight w:val="cyan"/>
        </w:rPr>
        <w:t>labor law</w:t>
      </w:r>
      <w:r w:rsidRPr="00690FAD">
        <w:rPr>
          <w:rStyle w:val="StyleUnderline"/>
        </w:rPr>
        <w:t>.</w:t>
      </w:r>
      <w:r w:rsidRPr="00690FAD">
        <w:rPr>
          <w:sz w:val="16"/>
          <w:szCs w:val="16"/>
        </w:rPr>
        <w:t xml:space="preserve">”128 Despite its many flaws, which we explore below, </w:t>
      </w:r>
      <w:r w:rsidRPr="00690FAD">
        <w:rPr>
          <w:rStyle w:val="StyleUnderline"/>
        </w:rPr>
        <w:t xml:space="preserve">labor law has helped workers build </w:t>
      </w:r>
      <w:r w:rsidRPr="00690FAD">
        <w:rPr>
          <w:rStyle w:val="Emphasis"/>
        </w:rPr>
        <w:t>powerful political organizations</w:t>
      </w:r>
      <w:r w:rsidRPr="00690FAD">
        <w:rPr>
          <w:sz w:val="16"/>
          <w:szCs w:val="16"/>
        </w:rPr>
        <w:t xml:space="preserve"> (i.e., labor unions) through several basic mechanisms. First, </w:t>
      </w:r>
      <w:r w:rsidRPr="00690FAD">
        <w:rPr>
          <w:rStyle w:val="StyleUnderline"/>
          <w:highlight w:val="cyan"/>
        </w:rPr>
        <w:t>labor law</w:t>
      </w:r>
      <w:r w:rsidRPr="00690FAD">
        <w:rPr>
          <w:sz w:val="16"/>
          <w:szCs w:val="16"/>
        </w:rPr>
        <w:t xml:space="preserve"> explicitly </w:t>
      </w:r>
      <w:r w:rsidRPr="00690FAD">
        <w:rPr>
          <w:rStyle w:val="StyleUnderline"/>
          <w:highlight w:val="cyan"/>
        </w:rPr>
        <w:t xml:space="preserve">grants workers the </w:t>
      </w:r>
      <w:r w:rsidRPr="00690FAD">
        <w:rPr>
          <w:rStyle w:val="Emphasis"/>
          <w:highlight w:val="cyan"/>
        </w:rPr>
        <w:t>right to organize</w:t>
      </w:r>
      <w:r w:rsidRPr="00690FAD">
        <w:rPr>
          <w:rStyle w:val="StyleUnderline"/>
          <w:highlight w:val="cyan"/>
        </w:rPr>
        <w:t xml:space="preserve"> and </w:t>
      </w:r>
      <w:r w:rsidRPr="00690FAD">
        <w:rPr>
          <w:rStyle w:val="Emphasis"/>
          <w:highlight w:val="cyan"/>
        </w:rPr>
        <w:t>strike</w:t>
      </w:r>
      <w:r w:rsidRPr="00690FAD">
        <w:rPr>
          <w:rStyle w:val="StyleUnderline"/>
          <w:highlight w:val="cyan"/>
        </w:rPr>
        <w:t xml:space="preserve">, creating </w:t>
      </w:r>
      <w:r w:rsidRPr="00690FAD">
        <w:rPr>
          <w:rStyle w:val="StyleUnderline"/>
        </w:rPr>
        <w:t>a “</w:t>
      </w:r>
      <w:r w:rsidRPr="00690FAD">
        <w:rPr>
          <w:rStyle w:val="Emphasis"/>
        </w:rPr>
        <w:t>frame</w:t>
      </w:r>
      <w:r w:rsidRPr="00690FAD">
        <w:rPr>
          <w:rStyle w:val="StyleUnderline"/>
        </w:rPr>
        <w:t xml:space="preserve">” for </w:t>
      </w:r>
      <w:r w:rsidRPr="00690FAD">
        <w:rPr>
          <w:rStyle w:val="Emphasis"/>
          <w:highlight w:val="cyan"/>
        </w:rPr>
        <w:t>collective action</w:t>
      </w:r>
      <w:r w:rsidRPr="00690FAD">
        <w:rPr>
          <w:sz w:val="16"/>
          <w:szCs w:val="16"/>
        </w:rPr>
        <w:t xml:space="preserve">. Second, </w:t>
      </w:r>
      <w:r w:rsidRPr="00690FAD">
        <w:rPr>
          <w:rStyle w:val="StyleUnderline"/>
          <w:highlight w:val="cyan"/>
        </w:rPr>
        <w:t>labor law</w:t>
      </w:r>
      <w:r w:rsidRPr="00690FAD">
        <w:rPr>
          <w:rStyle w:val="StyleUnderline"/>
        </w:rPr>
        <w:t xml:space="preserve"> has </w:t>
      </w:r>
      <w:r w:rsidRPr="00690FAD">
        <w:rPr>
          <w:rStyle w:val="Emphasis"/>
        </w:rPr>
        <w:t>historically</w:t>
      </w:r>
      <w:r w:rsidRPr="00690FAD">
        <w:rPr>
          <w:rStyle w:val="StyleUnderline"/>
        </w:rPr>
        <w:t xml:space="preserve"> </w:t>
      </w:r>
      <w:r w:rsidRPr="00690FAD">
        <w:rPr>
          <w:rStyle w:val="StyleUnderline"/>
          <w:highlight w:val="cyan"/>
        </w:rPr>
        <w:t>provide</w:t>
      </w:r>
      <w:r w:rsidRPr="00690FAD">
        <w:rPr>
          <w:rStyle w:val="StyleUnderline"/>
        </w:rPr>
        <w:t xml:space="preserve">d </w:t>
      </w:r>
      <w:r w:rsidRPr="00690FAD">
        <w:rPr>
          <w:rStyle w:val="StyleUnderline"/>
          <w:highlight w:val="cyan"/>
        </w:rPr>
        <w:t>workers with</w:t>
      </w:r>
      <w:r w:rsidRPr="00690FAD">
        <w:rPr>
          <w:rStyle w:val="StyleUnderline"/>
        </w:rPr>
        <w:t xml:space="preserve"> a </w:t>
      </w:r>
      <w:r w:rsidRPr="00690FAD">
        <w:rPr>
          <w:rStyle w:val="Emphasis"/>
        </w:rPr>
        <w:t>viable</w:t>
      </w:r>
      <w:r w:rsidRPr="00690FAD">
        <w:rPr>
          <w:rStyle w:val="StyleUnderline"/>
        </w:rPr>
        <w:t xml:space="preserve"> and </w:t>
      </w:r>
      <w:r w:rsidRPr="00690FAD">
        <w:rPr>
          <w:rStyle w:val="Emphasis"/>
        </w:rPr>
        <w:t xml:space="preserve">sustainable organizational </w:t>
      </w:r>
      <w:r w:rsidRPr="00690FAD">
        <w:rPr>
          <w:rStyle w:val="Emphasis"/>
          <w:highlight w:val="cyan"/>
        </w:rPr>
        <w:t>funding</w:t>
      </w:r>
      <w:r w:rsidRPr="00690FAD">
        <w:rPr>
          <w:rStyle w:val="Emphasis"/>
        </w:rPr>
        <w:t xml:space="preserve"> mechanism</w:t>
      </w:r>
      <w:r w:rsidRPr="00690FAD">
        <w:rPr>
          <w:rStyle w:val="StyleUnderline"/>
        </w:rPr>
        <w:t xml:space="preserve"> by requiring employers to </w:t>
      </w:r>
      <w:r w:rsidRPr="00690FAD">
        <w:rPr>
          <w:rStyle w:val="Emphasis"/>
        </w:rPr>
        <w:t>bargain</w:t>
      </w:r>
      <w:r w:rsidRPr="00690FAD">
        <w:rPr>
          <w:rStyle w:val="StyleUnderline"/>
        </w:rPr>
        <w:t xml:space="preserve"> over </w:t>
      </w:r>
      <w:r w:rsidRPr="00690FAD">
        <w:rPr>
          <w:rStyle w:val="Emphasis"/>
        </w:rPr>
        <w:t>payroll-deduction systems</w:t>
      </w:r>
      <w:r w:rsidRPr="00690FAD">
        <w:rPr>
          <w:sz w:val="16"/>
          <w:szCs w:val="16"/>
        </w:rPr>
        <w:t xml:space="preserve">, and </w:t>
      </w:r>
      <w:r w:rsidRPr="00690FAD">
        <w:rPr>
          <w:rStyle w:val="StyleUnderline"/>
        </w:rPr>
        <w:t xml:space="preserve">it has provided workers </w:t>
      </w:r>
      <w:r w:rsidRPr="00690FAD">
        <w:rPr>
          <w:rStyle w:val="StyleUnderline"/>
          <w:highlight w:val="cyan"/>
        </w:rPr>
        <w:t>access to</w:t>
      </w:r>
      <w:r w:rsidRPr="00690FAD">
        <w:rPr>
          <w:rStyle w:val="StyleUnderline"/>
        </w:rPr>
        <w:t xml:space="preserve"> some of the </w:t>
      </w:r>
      <w:r w:rsidRPr="00690FAD">
        <w:rPr>
          <w:rStyle w:val="Emphasis"/>
          <w:highlight w:val="cyan"/>
        </w:rPr>
        <w:t>info</w:t>
      </w:r>
      <w:r w:rsidRPr="00690FAD">
        <w:rPr>
          <w:rStyle w:val="Emphasis"/>
        </w:rPr>
        <w:t>rmation</w:t>
      </w:r>
      <w:r w:rsidRPr="00690FAD">
        <w:rPr>
          <w:rStyle w:val="StyleUnderline"/>
        </w:rPr>
        <w:t xml:space="preserve"> necessary for organizing</w:t>
      </w:r>
      <w:r w:rsidRPr="00690FAD">
        <w:rPr>
          <w:sz w:val="16"/>
          <w:szCs w:val="16"/>
        </w:rPr>
        <w:t xml:space="preserve">. Third, </w:t>
      </w:r>
      <w:r w:rsidRPr="00690FAD">
        <w:rPr>
          <w:rStyle w:val="StyleUnderline"/>
        </w:rPr>
        <w:t xml:space="preserve">the law provides workers the </w:t>
      </w:r>
      <w:r w:rsidRPr="00690FAD">
        <w:rPr>
          <w:rStyle w:val="StyleUnderline"/>
          <w:highlight w:val="cyan"/>
        </w:rPr>
        <w:t xml:space="preserve">right to use the </w:t>
      </w:r>
      <w:r w:rsidRPr="00690FAD">
        <w:rPr>
          <w:rStyle w:val="Emphasis"/>
          <w:highlight w:val="cyan"/>
        </w:rPr>
        <w:t>workplace</w:t>
      </w:r>
      <w:r w:rsidRPr="00690FAD">
        <w:rPr>
          <w:rStyle w:val="StyleUnderline"/>
          <w:highlight w:val="cyan"/>
        </w:rPr>
        <w:t xml:space="preserve"> as a</w:t>
      </w:r>
      <w:r w:rsidRPr="00690FAD">
        <w:rPr>
          <w:rStyle w:val="StyleUnderline"/>
        </w:rPr>
        <w:t xml:space="preserve"> </w:t>
      </w:r>
      <w:r w:rsidRPr="00690FAD">
        <w:rPr>
          <w:rStyle w:val="Emphasis"/>
        </w:rPr>
        <w:t xml:space="preserve">geographical </w:t>
      </w:r>
      <w:r w:rsidRPr="00690FAD">
        <w:rPr>
          <w:rStyle w:val="Emphasis"/>
          <w:highlight w:val="cyan"/>
        </w:rPr>
        <w:t>site</w:t>
      </w:r>
      <w:r w:rsidRPr="00690FAD">
        <w:rPr>
          <w:rStyle w:val="StyleUnderline"/>
          <w:highlight w:val="cyan"/>
        </w:rPr>
        <w:t xml:space="preserve"> </w:t>
      </w:r>
      <w:r w:rsidRPr="00690FAD">
        <w:rPr>
          <w:rStyle w:val="StyleUnderline"/>
        </w:rPr>
        <w:t xml:space="preserve">for </w:t>
      </w:r>
      <w:r w:rsidRPr="00690FAD">
        <w:rPr>
          <w:rStyle w:val="Emphasis"/>
        </w:rPr>
        <w:t>organizing</w:t>
      </w:r>
      <w:r w:rsidRPr="00690FAD">
        <w:rPr>
          <w:sz w:val="16"/>
          <w:szCs w:val="16"/>
        </w:rPr>
        <w:t xml:space="preserve"> by, for example, granting employees the right to discuss unionization on company property and, in limited contexts, allowing nonemployee union organizers to do the same. Fourth, </w:t>
      </w:r>
      <w:r w:rsidRPr="00690FAD">
        <w:rPr>
          <w:rStyle w:val="StyleUnderline"/>
        </w:rPr>
        <w:t xml:space="preserve">the law plays a </w:t>
      </w:r>
      <w:r w:rsidRPr="00690FAD">
        <w:rPr>
          <w:rStyle w:val="Emphasis"/>
        </w:rPr>
        <w:t>critical role</w:t>
      </w:r>
      <w:r w:rsidRPr="00690FAD">
        <w:rPr>
          <w:rStyle w:val="StyleUnderline"/>
        </w:rPr>
        <w:t xml:space="preserve"> in </w:t>
      </w:r>
      <w:r w:rsidRPr="00690FAD">
        <w:rPr>
          <w:rStyle w:val="Emphasis"/>
        </w:rPr>
        <w:t>facilitating organizing</w:t>
      </w:r>
      <w:r w:rsidRPr="00690FAD">
        <w:rPr>
          <w:rStyle w:val="StyleUnderline"/>
        </w:rPr>
        <w:t xml:space="preserve"> by </w:t>
      </w:r>
      <w:r w:rsidRPr="00690FAD">
        <w:rPr>
          <w:rStyle w:val="StyleUnderline"/>
          <w:highlight w:val="cyan"/>
        </w:rPr>
        <w:t xml:space="preserve">promising to </w:t>
      </w:r>
      <w:r w:rsidRPr="00690FAD">
        <w:rPr>
          <w:rStyle w:val="Emphasis"/>
          <w:highlight w:val="cyan"/>
        </w:rPr>
        <w:t>insulate workers</w:t>
      </w:r>
      <w:r w:rsidRPr="00690FAD">
        <w:rPr>
          <w:rStyle w:val="StyleUnderline"/>
          <w:highlight w:val="cyan"/>
        </w:rPr>
        <w:t xml:space="preserve"> from</w:t>
      </w:r>
      <w:r w:rsidRPr="00690FAD">
        <w:rPr>
          <w:rStyle w:val="StyleUnderline"/>
        </w:rPr>
        <w:t xml:space="preserve"> </w:t>
      </w:r>
      <w:r w:rsidRPr="00690FAD">
        <w:rPr>
          <w:rStyle w:val="Emphasis"/>
        </w:rPr>
        <w:t xml:space="preserve">employer </w:t>
      </w:r>
      <w:r w:rsidRPr="00690FAD">
        <w:rPr>
          <w:rStyle w:val="Emphasis"/>
          <w:highlight w:val="cyan"/>
        </w:rPr>
        <w:t>retaliation</w:t>
      </w:r>
      <w:r w:rsidRPr="00690FAD">
        <w:rPr>
          <w:sz w:val="16"/>
          <w:szCs w:val="16"/>
        </w:rPr>
        <w:t xml:space="preserve">.129 Fifth, the law grants workers the collective right to bargain with employers over terms of employment, including their wages, hours and working conditions. Finally, </w:t>
      </w:r>
      <w:r w:rsidRPr="00690FAD">
        <w:rPr>
          <w:rStyle w:val="StyleUnderline"/>
        </w:rPr>
        <w:t xml:space="preserve">once </w:t>
      </w:r>
      <w:r w:rsidRPr="00690FAD">
        <w:rPr>
          <w:rStyle w:val="Emphasis"/>
        </w:rPr>
        <w:t>organized</w:t>
      </w:r>
      <w:r w:rsidRPr="00690FAD">
        <w:rPr>
          <w:rStyle w:val="StyleUnderline"/>
        </w:rPr>
        <w:t xml:space="preserve"> into </w:t>
      </w:r>
      <w:r w:rsidRPr="00690FAD">
        <w:rPr>
          <w:rStyle w:val="Emphasis"/>
        </w:rPr>
        <w:t>unions</w:t>
      </w:r>
      <w:r w:rsidRPr="00690FAD">
        <w:rPr>
          <w:rStyle w:val="StyleUnderline"/>
        </w:rPr>
        <w:t xml:space="preserve">, low- and middle-income workers are positioned to exercise </w:t>
      </w:r>
      <w:r w:rsidRPr="00690FAD">
        <w:rPr>
          <w:rStyle w:val="Emphasis"/>
        </w:rPr>
        <w:t>collective political power</w:t>
      </w:r>
      <w:r w:rsidRPr="00690FAD">
        <w:rPr>
          <w:rStyle w:val="StyleUnderline"/>
        </w:rPr>
        <w:t xml:space="preserve"> through </w:t>
      </w:r>
      <w:r w:rsidRPr="00690FAD">
        <w:rPr>
          <w:rStyle w:val="Emphasis"/>
        </w:rPr>
        <w:t>electoral</w:t>
      </w:r>
      <w:r w:rsidRPr="00690FAD">
        <w:rPr>
          <w:rStyle w:val="StyleUnderline"/>
        </w:rPr>
        <w:t xml:space="preserve"> and </w:t>
      </w:r>
      <w:r w:rsidRPr="00690FAD">
        <w:rPr>
          <w:rStyle w:val="Emphasis"/>
        </w:rPr>
        <w:t>administrative channels</w:t>
      </w:r>
      <w:r w:rsidRPr="00690FAD">
        <w:rPr>
          <w:sz w:val="16"/>
          <w:szCs w:val="16"/>
        </w:rPr>
        <w:t>—</w:t>
      </w:r>
      <w:r w:rsidRPr="00690FAD">
        <w:rPr>
          <w:rStyle w:val="StyleUnderline"/>
        </w:rPr>
        <w:t xml:space="preserve">and also through </w:t>
      </w:r>
      <w:r w:rsidRPr="00690FAD">
        <w:rPr>
          <w:rStyle w:val="Emphasis"/>
        </w:rPr>
        <w:t>collective direct action</w:t>
      </w:r>
      <w:r w:rsidRPr="00690FAD">
        <w:rPr>
          <w:rStyle w:val="StyleUnderline"/>
        </w:rPr>
        <w:t xml:space="preserve"> and </w:t>
      </w:r>
      <w:r w:rsidRPr="00690FAD">
        <w:rPr>
          <w:rStyle w:val="Emphasis"/>
        </w:rPr>
        <w:t>protest</w:t>
      </w:r>
      <w:r w:rsidRPr="00690FAD">
        <w:rPr>
          <w:rStyle w:val="StyleUnderline"/>
        </w:rPr>
        <w:t xml:space="preserve"> when those traditional channels fail</w:t>
      </w:r>
      <w:r w:rsidRPr="00690FAD">
        <w:rPr>
          <w:sz w:val="16"/>
          <w:szCs w:val="16"/>
        </w:rPr>
        <w:t xml:space="preserve">.130 </w:t>
      </w:r>
    </w:p>
    <w:p w14:paraId="64353E35" w14:textId="77777777" w:rsidR="00870331" w:rsidRPr="00690FAD" w:rsidRDefault="00870331" w:rsidP="00870331">
      <w:pPr>
        <w:rPr>
          <w:rStyle w:val="StyleUnderline"/>
          <w:highlight w:val="cyan"/>
        </w:rPr>
      </w:pPr>
      <w:r w:rsidRPr="00690FAD">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9A0695E" w14:textId="77777777" w:rsidR="00870331" w:rsidRPr="00690FAD" w:rsidRDefault="00870331" w:rsidP="00870331">
      <w:pPr>
        <w:rPr>
          <w:rStyle w:val="StyleUnderline"/>
          <w:highlight w:val="cyan"/>
        </w:rPr>
      </w:pPr>
      <w:r w:rsidRPr="00690FAD">
        <w:rPr>
          <w:sz w:val="16"/>
          <w:szCs w:val="16"/>
        </w:rPr>
        <w:lastRenderedPageBreak/>
        <w:t xml:space="preserve">Despite these very real shortcomings, however, </w:t>
      </w:r>
      <w:r w:rsidRPr="00690FAD">
        <w:rPr>
          <w:rStyle w:val="StyleUnderline"/>
        </w:rPr>
        <w:t xml:space="preserve">labor law has served as a </w:t>
      </w:r>
      <w:r w:rsidRPr="00690FAD">
        <w:rPr>
          <w:rStyle w:val="Emphasis"/>
        </w:rPr>
        <w:t>critical legal mechanism</w:t>
      </w:r>
      <w:r w:rsidRPr="00690FAD">
        <w:rPr>
          <w:rStyle w:val="StyleUnderline"/>
        </w:rPr>
        <w:t xml:space="preserve"> for facilitating the growth of </w:t>
      </w:r>
      <w:r w:rsidRPr="00690FAD">
        <w:rPr>
          <w:rStyle w:val="Emphasis"/>
        </w:rPr>
        <w:t>powerful</w:t>
      </w:r>
      <w:r w:rsidRPr="00690FAD">
        <w:rPr>
          <w:rStyle w:val="StyleUnderline"/>
        </w:rPr>
        <w:t xml:space="preserve">, </w:t>
      </w:r>
      <w:r w:rsidRPr="00690FAD">
        <w:rPr>
          <w:rStyle w:val="Emphasis"/>
        </w:rPr>
        <w:t>collective political organizations</w:t>
      </w:r>
      <w:r w:rsidRPr="00690FAD">
        <w:rPr>
          <w:rStyle w:val="StyleUnderline"/>
        </w:rPr>
        <w:t xml:space="preserve"> of working people</w:t>
      </w:r>
      <w:r w:rsidRPr="00690FAD">
        <w:rPr>
          <w:sz w:val="16"/>
          <w:szCs w:val="16"/>
        </w:rPr>
        <w:t xml:space="preserve">. In this way, </w:t>
      </w:r>
      <w:r w:rsidRPr="00690FAD">
        <w:rPr>
          <w:rStyle w:val="StyleUnderline"/>
        </w:rPr>
        <w:t xml:space="preserve">it has been an </w:t>
      </w:r>
      <w:r w:rsidRPr="00690FAD">
        <w:rPr>
          <w:rStyle w:val="Emphasis"/>
        </w:rPr>
        <w:t>important tool</w:t>
      </w:r>
      <w:r w:rsidRPr="00690FAD">
        <w:rPr>
          <w:rStyle w:val="StyleUnderline"/>
        </w:rPr>
        <w:t xml:space="preserve"> for </w:t>
      </w:r>
      <w:r w:rsidRPr="00690FAD">
        <w:rPr>
          <w:rStyle w:val="Emphasis"/>
        </w:rPr>
        <w:t>rebalancing political power</w:t>
      </w:r>
      <w:r w:rsidRPr="00690FAD">
        <w:rPr>
          <w:rStyle w:val="StyleUnderline"/>
        </w:rPr>
        <w:t xml:space="preserve"> between wealthy and nonwealthy citizens</w:t>
      </w:r>
      <w:r w:rsidRPr="00690FAD">
        <w:rPr>
          <w:sz w:val="16"/>
          <w:szCs w:val="16"/>
        </w:rPr>
        <w:t xml:space="preserve">. The ambition of this Article is to suggest how law might do this for low- and middle-income people more broadly and even more effectively. </w:t>
      </w:r>
    </w:p>
    <w:p w14:paraId="49F72D7D" w14:textId="77777777" w:rsidR="00870331" w:rsidRPr="00690FAD" w:rsidRDefault="00870331" w:rsidP="00870331">
      <w:pPr>
        <w:rPr>
          <w:rStyle w:val="StyleUnderline"/>
          <w:highlight w:val="cyan"/>
        </w:rPr>
      </w:pPr>
      <w:r w:rsidRPr="00690FAD">
        <w:rPr>
          <w:sz w:val="16"/>
          <w:szCs w:val="16"/>
        </w:rPr>
        <w:t xml:space="preserve">ii. urgency and promise of a law of organizing </w:t>
      </w:r>
    </w:p>
    <w:p w14:paraId="2A98F54B" w14:textId="77777777" w:rsidR="00870331" w:rsidRPr="00690FAD" w:rsidRDefault="00870331" w:rsidP="00870331">
      <w:pPr>
        <w:rPr>
          <w:rStyle w:val="StyleUnderline"/>
          <w:highlight w:val="cyan"/>
        </w:rPr>
      </w:pPr>
      <w:r w:rsidRPr="00690FAD">
        <w:rPr>
          <w:rStyle w:val="StyleUnderline"/>
        </w:rPr>
        <w:t xml:space="preserve">Such a project is </w:t>
      </w:r>
      <w:r w:rsidRPr="00690FAD">
        <w:rPr>
          <w:rStyle w:val="Emphasis"/>
        </w:rPr>
        <w:t>necessary</w:t>
      </w:r>
      <w:r w:rsidRPr="00690FAD">
        <w:rPr>
          <w:rStyle w:val="StyleUnderline"/>
        </w:rPr>
        <w:t xml:space="preserve"> because</w:t>
      </w:r>
      <w:r w:rsidRPr="00690FAD">
        <w:rPr>
          <w:sz w:val="16"/>
          <w:szCs w:val="16"/>
        </w:rPr>
        <w:t xml:space="preserve"> the </w:t>
      </w:r>
      <w:r w:rsidRPr="00690FAD">
        <w:rPr>
          <w:rStyle w:val="StyleUnderline"/>
        </w:rPr>
        <w:t>democracy-reform proposals that have captured scholarly or political attention to date would do little to build countervailing social-movement organization</w:t>
      </w:r>
      <w:r w:rsidRPr="00690FAD">
        <w:rPr>
          <w:sz w:val="16"/>
          <w:szCs w:val="16"/>
        </w:rPr>
        <w:t xml:space="preserve"> among working-class and poor Americans. Instead, </w:t>
      </w:r>
      <w:r w:rsidRPr="00690FAD">
        <w:rPr>
          <w:rStyle w:val="StyleUnderline"/>
        </w:rPr>
        <w:t>most scholars and advocates propose</w:t>
      </w:r>
      <w:r w:rsidRPr="00690FAD">
        <w:rPr>
          <w:sz w:val="16"/>
          <w:szCs w:val="16"/>
        </w:rPr>
        <w:t xml:space="preserve"> reforms to campaign finance and lobbying law, </w:t>
      </w:r>
      <w:r w:rsidRPr="00690FAD">
        <w:rPr>
          <w:rStyle w:val="StyleUnderline"/>
        </w:rPr>
        <w:t>increasing the voting rights of individual citizens</w:t>
      </w:r>
      <w:r w:rsidRPr="00690FAD">
        <w:rPr>
          <w:sz w:val="16"/>
          <w:szCs w:val="16"/>
        </w:rPr>
        <w:t xml:space="preserve">, and improving transparency in politics and government.132 While important, </w:t>
      </w:r>
      <w:r w:rsidRPr="00690FAD">
        <w:rPr>
          <w:rStyle w:val="StyleUnderline"/>
        </w:rPr>
        <w:t>such proposals have limited capacity to create a more equal political economy</w:t>
      </w:r>
      <w:r w:rsidRPr="00690FAD">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90712C4" w14:textId="77777777" w:rsidR="00870331" w:rsidRPr="00690FAD" w:rsidRDefault="00870331" w:rsidP="00870331">
      <w:pPr>
        <w:rPr>
          <w:rStyle w:val="StyleUnderline"/>
          <w:highlight w:val="cyan"/>
        </w:rPr>
      </w:pPr>
      <w:r w:rsidRPr="00690FAD">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F67BED9" w14:textId="77777777" w:rsidR="00870331" w:rsidRPr="00690FAD" w:rsidRDefault="00870331" w:rsidP="00870331">
      <w:pPr>
        <w:rPr>
          <w:rStyle w:val="StyleUnderline"/>
          <w:highlight w:val="cyan"/>
        </w:rPr>
      </w:pPr>
      <w:r w:rsidRPr="00690FAD">
        <w:rPr>
          <w:rStyle w:val="StyleUnderline"/>
        </w:rPr>
        <w:t xml:space="preserve">Legal interventions designed to </w:t>
      </w:r>
      <w:r w:rsidRPr="00690FAD">
        <w:rPr>
          <w:rStyle w:val="Emphasis"/>
        </w:rPr>
        <w:t>facilitate</w:t>
      </w:r>
      <w:r w:rsidRPr="00690FAD">
        <w:rPr>
          <w:rStyle w:val="StyleUnderline"/>
        </w:rPr>
        <w:t xml:space="preserve"> and </w:t>
      </w:r>
      <w:r w:rsidRPr="00690FAD">
        <w:rPr>
          <w:rStyle w:val="Emphasis"/>
        </w:rPr>
        <w:t>increase</w:t>
      </w:r>
      <w:r w:rsidRPr="00690FAD">
        <w:rPr>
          <w:rStyle w:val="StyleUnderline"/>
        </w:rPr>
        <w:t xml:space="preserve"> the power of </w:t>
      </w:r>
      <w:r w:rsidRPr="00690FAD">
        <w:rPr>
          <w:rStyle w:val="Emphasis"/>
        </w:rPr>
        <w:t>countervailing mass-membership</w:t>
      </w:r>
      <w:r w:rsidRPr="00690FAD">
        <w:rPr>
          <w:rStyle w:val="StyleUnderline"/>
        </w:rPr>
        <w:t xml:space="preserve"> organizations are a </w:t>
      </w:r>
      <w:r w:rsidRPr="00690FAD">
        <w:rPr>
          <w:rStyle w:val="Emphasis"/>
        </w:rPr>
        <w:t>necessary complement</w:t>
      </w:r>
      <w:r w:rsidRPr="00690FAD">
        <w:rPr>
          <w:sz w:val="16"/>
          <w:szCs w:val="16"/>
        </w:rPr>
        <w:t xml:space="preserve"> to proposals that have thus far dominated reform debates. </w:t>
      </w:r>
      <w:r w:rsidRPr="00690FAD">
        <w:rPr>
          <w:rStyle w:val="StyleUnderline"/>
        </w:rPr>
        <w:t xml:space="preserve">Organizations permit low- and middle-income individuals to </w:t>
      </w:r>
      <w:r w:rsidRPr="00690FAD">
        <w:rPr>
          <w:rStyle w:val="Emphasis"/>
        </w:rPr>
        <w:t>pool resources</w:t>
      </w:r>
      <w:r w:rsidRPr="00690FAD">
        <w:rPr>
          <w:rStyle w:val="StyleUnderline"/>
        </w:rPr>
        <w:t xml:space="preserve"> and speak with a </w:t>
      </w:r>
      <w:r w:rsidRPr="00690FAD">
        <w:rPr>
          <w:rStyle w:val="Emphasis"/>
        </w:rPr>
        <w:t>stronger voice</w:t>
      </w:r>
      <w:r w:rsidRPr="00690FAD">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A1155E9" w14:textId="77777777" w:rsidR="00870331" w:rsidRPr="00690FAD" w:rsidRDefault="00870331" w:rsidP="00870331">
      <w:pPr>
        <w:rPr>
          <w:rStyle w:val="StyleUnderline"/>
          <w:highlight w:val="cyan"/>
        </w:rPr>
      </w:pPr>
      <w:r w:rsidRPr="00690FAD">
        <w:rPr>
          <w:rStyle w:val="StyleUnderline"/>
        </w:rPr>
        <w:t xml:space="preserve">Historians have illuminated the </w:t>
      </w:r>
      <w:r w:rsidRPr="00690FAD">
        <w:rPr>
          <w:rStyle w:val="Emphasis"/>
          <w:highlight w:val="cyan"/>
        </w:rPr>
        <w:t>instrumental role</w:t>
      </w:r>
      <w:r w:rsidRPr="00690FAD">
        <w:rPr>
          <w:rStyle w:val="StyleUnderline"/>
          <w:highlight w:val="cyan"/>
        </w:rPr>
        <w:t xml:space="preserve"> mass</w:t>
      </w:r>
      <w:r w:rsidRPr="00690FAD">
        <w:rPr>
          <w:rStyle w:val="StyleUnderline"/>
        </w:rPr>
        <w:t xml:space="preserve">-membership </w:t>
      </w:r>
      <w:r w:rsidRPr="00690FAD">
        <w:rPr>
          <w:rStyle w:val="StyleUnderline"/>
          <w:highlight w:val="cyan"/>
        </w:rPr>
        <w:t>organizations played in</w:t>
      </w:r>
      <w:r w:rsidRPr="00690FAD">
        <w:rPr>
          <w:rStyle w:val="StyleUnderline"/>
        </w:rPr>
        <w:t xml:space="preserve"> the </w:t>
      </w:r>
      <w:r w:rsidRPr="00690FAD">
        <w:rPr>
          <w:rStyle w:val="StyleUnderline"/>
          <w:highlight w:val="cyan"/>
        </w:rPr>
        <w:t>passage of</w:t>
      </w:r>
      <w:r w:rsidRPr="00690FAD">
        <w:rPr>
          <w:rStyle w:val="StyleUnderline"/>
        </w:rPr>
        <w:t xml:space="preserve"> a </w:t>
      </w:r>
      <w:r w:rsidRPr="00690FAD">
        <w:rPr>
          <w:rStyle w:val="Emphasis"/>
        </w:rPr>
        <w:t>host</w:t>
      </w:r>
      <w:r w:rsidRPr="00690FAD">
        <w:rPr>
          <w:rStyle w:val="StyleUnderline"/>
        </w:rPr>
        <w:t xml:space="preserve"> of </w:t>
      </w:r>
      <w:r w:rsidRPr="00690FAD">
        <w:rPr>
          <w:rStyle w:val="Emphasis"/>
        </w:rPr>
        <w:t>legislation</w:t>
      </w:r>
      <w:r w:rsidRPr="00690FAD">
        <w:rPr>
          <w:sz w:val="16"/>
          <w:szCs w:val="16"/>
        </w:rPr>
        <w:t>—</w:t>
      </w:r>
      <w:r w:rsidRPr="00690FAD">
        <w:rPr>
          <w:rStyle w:val="StyleUnderline"/>
        </w:rPr>
        <w:t xml:space="preserve">including </w:t>
      </w:r>
      <w:r w:rsidRPr="00690FAD">
        <w:rPr>
          <w:rStyle w:val="Emphasis"/>
          <w:highlight w:val="cyan"/>
        </w:rPr>
        <w:t>labor legislation</w:t>
      </w:r>
      <w:r w:rsidRPr="00690FAD">
        <w:rPr>
          <w:rStyle w:val="StyleUnderline"/>
        </w:rPr>
        <w:t xml:space="preserve">, </w:t>
      </w:r>
      <w:r w:rsidRPr="00690FAD">
        <w:rPr>
          <w:rStyle w:val="StyleUnderline"/>
          <w:highlight w:val="cyan"/>
        </w:rPr>
        <w:t xml:space="preserve">the </w:t>
      </w:r>
      <w:r w:rsidRPr="00690FAD">
        <w:rPr>
          <w:rStyle w:val="Emphasis"/>
          <w:highlight w:val="cyan"/>
        </w:rPr>
        <w:t>GI bill</w:t>
      </w:r>
      <w:r w:rsidRPr="00690FAD">
        <w:rPr>
          <w:rStyle w:val="StyleUnderline"/>
          <w:highlight w:val="cyan"/>
        </w:rPr>
        <w:t xml:space="preserve">, and </w:t>
      </w:r>
      <w:r w:rsidRPr="00690FAD">
        <w:rPr>
          <w:rStyle w:val="Emphasis"/>
          <w:highlight w:val="cyan"/>
        </w:rPr>
        <w:t>civil-rights legislation</w:t>
      </w:r>
      <w:r w:rsidRPr="00690FAD">
        <w:rPr>
          <w:sz w:val="16"/>
          <w:szCs w:val="16"/>
        </w:rPr>
        <w:t>—</w:t>
      </w:r>
      <w:r w:rsidRPr="00690FAD">
        <w:rPr>
          <w:rStyle w:val="StyleUnderline"/>
          <w:highlight w:val="cyan"/>
        </w:rPr>
        <w:t xml:space="preserve">even in the face of </w:t>
      </w:r>
      <w:r w:rsidRPr="00690FAD">
        <w:rPr>
          <w:rStyle w:val="Emphasis"/>
        </w:rPr>
        <w:t xml:space="preserve">staunch </w:t>
      </w:r>
      <w:r w:rsidRPr="00690FAD">
        <w:rPr>
          <w:rStyle w:val="Emphasis"/>
          <w:highlight w:val="cyan"/>
        </w:rPr>
        <w:t>opposition</w:t>
      </w:r>
      <w:r w:rsidRPr="00690FAD">
        <w:rPr>
          <w:rStyle w:val="StyleUnderline"/>
          <w:highlight w:val="cyan"/>
        </w:rPr>
        <w:t xml:space="preserve"> from elites</w:t>
      </w:r>
      <w:r w:rsidRPr="00690FAD">
        <w:rPr>
          <w:sz w:val="16"/>
          <w:szCs w:val="16"/>
        </w:rPr>
        <w:t xml:space="preserve">.141 Social-movement theorists and legal scholars of movements have likewise demonstrated the critical role that movement organizations played in winning changes in law and policy. 142 </w:t>
      </w:r>
      <w:r w:rsidRPr="00690FAD">
        <w:rPr>
          <w:rStyle w:val="StyleUnderline"/>
        </w:rPr>
        <w:t xml:space="preserve">Recent </w:t>
      </w:r>
      <w:r w:rsidRPr="00690FAD">
        <w:rPr>
          <w:rStyle w:val="Emphasis"/>
        </w:rPr>
        <w:t>quantitative empirical work</w:t>
      </w:r>
      <w:r w:rsidRPr="00690FAD">
        <w:rPr>
          <w:rStyle w:val="StyleUnderline"/>
        </w:rPr>
        <w:t xml:space="preserve"> supports the conclusion that organization is </w:t>
      </w:r>
      <w:r w:rsidRPr="00690FAD">
        <w:rPr>
          <w:rStyle w:val="Emphasis"/>
        </w:rPr>
        <w:t>essential</w:t>
      </w:r>
      <w:r w:rsidRPr="00690FAD">
        <w:rPr>
          <w:rStyle w:val="StyleUnderline"/>
        </w:rPr>
        <w:t xml:space="preserve"> to achieving a </w:t>
      </w:r>
      <w:r w:rsidRPr="00690FAD">
        <w:rPr>
          <w:rStyle w:val="Emphasis"/>
        </w:rPr>
        <w:t>more equitable democracy</w:t>
      </w:r>
      <w:r w:rsidRPr="00690FAD">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90FAD">
        <w:rPr>
          <w:rStyle w:val="StyleUnderline"/>
        </w:rPr>
        <w:t xml:space="preserve">on issues </w:t>
      </w:r>
      <w:r w:rsidRPr="00690FAD">
        <w:rPr>
          <w:rStyle w:val="StyleUnderline"/>
          <w:highlight w:val="cyan"/>
        </w:rPr>
        <w:t xml:space="preserve">where </w:t>
      </w:r>
      <w:r w:rsidRPr="00690FAD">
        <w:rPr>
          <w:rStyle w:val="Emphasis"/>
          <w:highlight w:val="cyan"/>
        </w:rPr>
        <w:t>organized groups</w:t>
      </w:r>
      <w:r w:rsidRPr="00690FAD">
        <w:rPr>
          <w:rStyle w:val="StyleUnderline"/>
        </w:rPr>
        <w:t xml:space="preserve"> </w:t>
      </w:r>
      <w:r w:rsidRPr="00690FAD">
        <w:rPr>
          <w:rStyle w:val="StyleUnderline"/>
          <w:highlight w:val="cyan"/>
        </w:rPr>
        <w:t>advance</w:t>
      </w:r>
      <w:r w:rsidRPr="00690FAD">
        <w:rPr>
          <w:rStyle w:val="StyleUnderline"/>
        </w:rPr>
        <w:t xml:space="preserve"> the </w:t>
      </w:r>
      <w:r w:rsidRPr="00690FAD">
        <w:rPr>
          <w:rStyle w:val="Emphasis"/>
          <w:highlight w:val="cyan"/>
        </w:rPr>
        <w:t>preferences</w:t>
      </w:r>
      <w:r w:rsidRPr="00690FAD">
        <w:rPr>
          <w:rStyle w:val="StyleUnderline"/>
          <w:highlight w:val="cyan"/>
        </w:rPr>
        <w:t xml:space="preserve"> of </w:t>
      </w:r>
      <w:r w:rsidRPr="00690FAD">
        <w:rPr>
          <w:rStyle w:val="Emphasis"/>
          <w:highlight w:val="cyan"/>
        </w:rPr>
        <w:t>low-</w:t>
      </w:r>
      <w:r w:rsidRPr="00690FAD">
        <w:rPr>
          <w:rStyle w:val="StyleUnderline"/>
          <w:highlight w:val="cyan"/>
        </w:rPr>
        <w:t xml:space="preserve"> and </w:t>
      </w:r>
      <w:r w:rsidRPr="00690FAD">
        <w:rPr>
          <w:rStyle w:val="Emphasis"/>
          <w:highlight w:val="cyan"/>
        </w:rPr>
        <w:t>middle-income</w:t>
      </w:r>
      <w:r w:rsidRPr="00690FAD">
        <w:rPr>
          <w:rStyle w:val="StyleUnderline"/>
          <w:highlight w:val="cyan"/>
        </w:rPr>
        <w:t xml:space="preserve"> </w:t>
      </w:r>
      <w:r w:rsidRPr="00690FAD">
        <w:rPr>
          <w:rStyle w:val="StyleUnderline"/>
        </w:rPr>
        <w:t xml:space="preserve">Americans, government </w:t>
      </w:r>
      <w:r w:rsidRPr="00690FAD">
        <w:rPr>
          <w:rStyle w:val="StyleUnderline"/>
          <w:highlight w:val="cyan"/>
        </w:rPr>
        <w:t>outcomes</w:t>
      </w:r>
      <w:r w:rsidRPr="00690FAD">
        <w:rPr>
          <w:rStyle w:val="StyleUnderline"/>
        </w:rPr>
        <w:t xml:space="preserve"> </w:t>
      </w:r>
      <w:r w:rsidRPr="00690FAD">
        <w:rPr>
          <w:rStyle w:val="Emphasis"/>
        </w:rPr>
        <w:t xml:space="preserve">more often </w:t>
      </w:r>
      <w:r w:rsidRPr="00690FAD">
        <w:rPr>
          <w:rStyle w:val="Emphasis"/>
          <w:highlight w:val="cyan"/>
        </w:rPr>
        <w:t>correspond</w:t>
      </w:r>
      <w:r w:rsidRPr="00690FAD">
        <w:rPr>
          <w:rStyle w:val="StyleUnderline"/>
          <w:highlight w:val="cyan"/>
        </w:rPr>
        <w:t xml:space="preserve"> to</w:t>
      </w:r>
      <w:r w:rsidRPr="00690FAD">
        <w:rPr>
          <w:rStyle w:val="StyleUnderline"/>
        </w:rPr>
        <w:t xml:space="preserve"> the </w:t>
      </w:r>
      <w:r w:rsidRPr="00690FAD">
        <w:rPr>
          <w:rStyle w:val="StyleUnderline"/>
          <w:highlight w:val="cyan"/>
        </w:rPr>
        <w:t>preferences</w:t>
      </w:r>
      <w:r w:rsidRPr="00690FAD">
        <w:rPr>
          <w:rStyle w:val="StyleUnderline"/>
        </w:rPr>
        <w:t xml:space="preserve"> of low and middle-income Americans</w:t>
      </w:r>
      <w:r w:rsidRPr="00690FAD">
        <w:rPr>
          <w:sz w:val="16"/>
          <w:szCs w:val="16"/>
        </w:rPr>
        <w:t xml:space="preserve">.144 </w:t>
      </w:r>
      <w:r w:rsidRPr="00690FAD">
        <w:rPr>
          <w:rStyle w:val="Emphasis"/>
        </w:rPr>
        <w:t>Consistent</w:t>
      </w:r>
      <w:r w:rsidRPr="00690FAD">
        <w:rPr>
          <w:rStyle w:val="StyleUnderline"/>
        </w:rPr>
        <w:t xml:space="preserve"> with these findings, the </w:t>
      </w:r>
      <w:r w:rsidRPr="00690FAD">
        <w:rPr>
          <w:rStyle w:val="Emphasis"/>
        </w:rPr>
        <w:t>state</w:t>
      </w:r>
      <w:r w:rsidRPr="00690FAD">
        <w:rPr>
          <w:rStyle w:val="StyleUnderline"/>
        </w:rPr>
        <w:t xml:space="preserve"> and </w:t>
      </w:r>
      <w:r w:rsidRPr="00690FAD">
        <w:rPr>
          <w:rStyle w:val="Emphasis"/>
        </w:rPr>
        <w:t>local governments</w:t>
      </w:r>
      <w:r w:rsidRPr="00690FAD">
        <w:rPr>
          <w:rStyle w:val="StyleUnderline"/>
        </w:rPr>
        <w:t xml:space="preserve"> that have been </w:t>
      </w:r>
      <w:r w:rsidRPr="00690FAD">
        <w:rPr>
          <w:rStyle w:val="Emphasis"/>
        </w:rPr>
        <w:t>most active</w:t>
      </w:r>
      <w:r w:rsidRPr="00690FAD">
        <w:rPr>
          <w:rStyle w:val="StyleUnderline"/>
        </w:rPr>
        <w:t xml:space="preserve"> in attempting to </w:t>
      </w:r>
      <w:r w:rsidRPr="00690FAD">
        <w:rPr>
          <w:rStyle w:val="Emphasis"/>
        </w:rPr>
        <w:t>redress wealth inequality</w:t>
      </w:r>
      <w:r w:rsidRPr="00690FAD">
        <w:rPr>
          <w:rStyle w:val="StyleUnderline"/>
        </w:rPr>
        <w:t xml:space="preserve"> of late are those operating in regions with </w:t>
      </w:r>
      <w:r w:rsidRPr="00690FAD">
        <w:rPr>
          <w:rStyle w:val="Emphasis"/>
        </w:rPr>
        <w:t>higher levels</w:t>
      </w:r>
      <w:r w:rsidRPr="00690FAD">
        <w:rPr>
          <w:rStyle w:val="StyleUnderline"/>
        </w:rPr>
        <w:t xml:space="preserve"> of </w:t>
      </w:r>
      <w:r w:rsidRPr="00690FAD">
        <w:rPr>
          <w:rStyle w:val="Emphasis"/>
        </w:rPr>
        <w:t>organization</w:t>
      </w:r>
      <w:r w:rsidRPr="00690FAD">
        <w:rPr>
          <w:rStyle w:val="StyleUnderline"/>
        </w:rPr>
        <w:t xml:space="preserve"> among working people</w:t>
      </w:r>
      <w:r w:rsidRPr="00690FAD">
        <w:rPr>
          <w:sz w:val="16"/>
          <w:szCs w:val="16"/>
        </w:rPr>
        <w:t xml:space="preserve">.145 </w:t>
      </w:r>
    </w:p>
    <w:p w14:paraId="4619A5A2" w14:textId="77777777" w:rsidR="00870331" w:rsidRPr="00690FAD" w:rsidRDefault="00870331" w:rsidP="00870331">
      <w:pPr>
        <w:rPr>
          <w:rStyle w:val="StyleUnderline"/>
          <w:highlight w:val="cyan"/>
        </w:rPr>
      </w:pPr>
      <w:r w:rsidRPr="00690FAD">
        <w:rPr>
          <w:rStyle w:val="StyleUnderline"/>
        </w:rPr>
        <w:t xml:space="preserve">The </w:t>
      </w:r>
      <w:r w:rsidRPr="00690FAD">
        <w:rPr>
          <w:rStyle w:val="StyleUnderline"/>
          <w:highlight w:val="cyan"/>
        </w:rPr>
        <w:t>legal literature</w:t>
      </w:r>
      <w:r w:rsidRPr="00690FAD">
        <w:rPr>
          <w:rStyle w:val="StyleUnderline"/>
        </w:rPr>
        <w:t xml:space="preserve"> </w:t>
      </w:r>
      <w:r w:rsidRPr="00690FAD">
        <w:rPr>
          <w:rStyle w:val="Emphasis"/>
        </w:rPr>
        <w:t xml:space="preserve">frequently </w:t>
      </w:r>
      <w:r w:rsidRPr="00690FAD">
        <w:rPr>
          <w:rStyle w:val="Emphasis"/>
          <w:highlight w:val="cyan"/>
        </w:rPr>
        <w:t>treats</w:t>
      </w:r>
      <w:r w:rsidRPr="00690FAD">
        <w:rPr>
          <w:rStyle w:val="StyleUnderline"/>
        </w:rPr>
        <w:t xml:space="preserve"> the </w:t>
      </w:r>
      <w:r w:rsidRPr="00690FAD">
        <w:rPr>
          <w:rStyle w:val="Emphasis"/>
          <w:highlight w:val="cyan"/>
        </w:rPr>
        <w:t>paucity</w:t>
      </w:r>
      <w:r w:rsidRPr="00690FAD">
        <w:rPr>
          <w:rStyle w:val="StyleUnderline"/>
          <w:highlight w:val="cyan"/>
        </w:rPr>
        <w:t xml:space="preserve"> of collective organization among </w:t>
      </w:r>
      <w:r w:rsidRPr="00690FAD">
        <w:rPr>
          <w:rStyle w:val="Emphasis"/>
          <w:highlight w:val="cyan"/>
        </w:rPr>
        <w:t>nonelites</w:t>
      </w:r>
      <w:r w:rsidRPr="00690FAD">
        <w:rPr>
          <w:rStyle w:val="StyleUnderline"/>
          <w:highlight w:val="cyan"/>
        </w:rPr>
        <w:t xml:space="preserve"> as</w:t>
      </w:r>
      <w:r w:rsidRPr="00690FAD">
        <w:rPr>
          <w:rStyle w:val="StyleUnderline"/>
        </w:rPr>
        <w:t xml:space="preserve"> an </w:t>
      </w:r>
      <w:r w:rsidRPr="00690FAD">
        <w:rPr>
          <w:rStyle w:val="Emphasis"/>
          <w:highlight w:val="cyan"/>
        </w:rPr>
        <w:t>inevitable</w:t>
      </w:r>
      <w:r w:rsidRPr="00690FAD">
        <w:rPr>
          <w:rStyle w:val="StyleUnderline"/>
        </w:rPr>
        <w:t xml:space="preserve"> collective-action problem</w:t>
      </w:r>
      <w:r w:rsidRPr="00690FAD">
        <w:rPr>
          <w:sz w:val="16"/>
          <w:szCs w:val="16"/>
        </w:rPr>
        <w:t xml:space="preserve">, a natural occurrence.146 </w:t>
      </w:r>
      <w:r w:rsidRPr="00690FAD">
        <w:rPr>
          <w:rStyle w:val="StyleUnderline"/>
          <w:highlight w:val="cyan"/>
        </w:rPr>
        <w:t xml:space="preserve">In </w:t>
      </w:r>
      <w:r w:rsidRPr="00690FAD">
        <w:rPr>
          <w:rStyle w:val="Emphasis"/>
          <w:highlight w:val="cyan"/>
        </w:rPr>
        <w:t>reality</w:t>
      </w:r>
      <w:r w:rsidRPr="00690FAD">
        <w:rPr>
          <w:sz w:val="16"/>
          <w:szCs w:val="16"/>
        </w:rPr>
        <w:t xml:space="preserve">, however, </w:t>
      </w:r>
      <w:r w:rsidRPr="00690FAD">
        <w:rPr>
          <w:rStyle w:val="StyleUnderline"/>
        </w:rPr>
        <w:t xml:space="preserve">the </w:t>
      </w:r>
      <w:r w:rsidRPr="00690FAD">
        <w:rPr>
          <w:rStyle w:val="Emphasis"/>
          <w:highlight w:val="cyan"/>
        </w:rPr>
        <w:t>lack of organization</w:t>
      </w:r>
      <w:r w:rsidRPr="00690FAD">
        <w:rPr>
          <w:rStyle w:val="StyleUnderline"/>
        </w:rPr>
        <w:t xml:space="preserve"> among low- and middle-income Americans</w:t>
      </w:r>
      <w:r w:rsidRPr="00690FAD">
        <w:rPr>
          <w:sz w:val="16"/>
          <w:szCs w:val="16"/>
        </w:rPr>
        <w:t>—</w:t>
      </w:r>
      <w:r w:rsidRPr="00690FAD">
        <w:rPr>
          <w:rStyle w:val="StyleUnderline"/>
        </w:rPr>
        <w:t xml:space="preserve">along with the </w:t>
      </w:r>
      <w:r w:rsidRPr="00690FAD">
        <w:rPr>
          <w:rStyle w:val="Emphasis"/>
        </w:rPr>
        <w:t>strength</w:t>
      </w:r>
      <w:r w:rsidRPr="00690FAD">
        <w:rPr>
          <w:rStyle w:val="StyleUnderline"/>
        </w:rPr>
        <w:t xml:space="preserve"> of organization among </w:t>
      </w:r>
      <w:r w:rsidRPr="00690FAD">
        <w:rPr>
          <w:rStyle w:val="Emphasis"/>
        </w:rPr>
        <w:t>elites</w:t>
      </w:r>
      <w:r w:rsidRPr="00690FAD">
        <w:rPr>
          <w:sz w:val="16"/>
          <w:szCs w:val="16"/>
        </w:rPr>
        <w:t>—</w:t>
      </w:r>
      <w:r w:rsidRPr="00690FAD">
        <w:rPr>
          <w:rStyle w:val="StyleUnderline"/>
          <w:highlight w:val="cyan"/>
        </w:rPr>
        <w:t>is</w:t>
      </w:r>
      <w:r w:rsidRPr="00690FAD">
        <w:rPr>
          <w:sz w:val="16"/>
          <w:szCs w:val="16"/>
        </w:rPr>
        <w:t xml:space="preserve">, in part, </w:t>
      </w:r>
      <w:r w:rsidRPr="00690FAD">
        <w:rPr>
          <w:rStyle w:val="StyleUnderline"/>
          <w:highlight w:val="cyan"/>
        </w:rPr>
        <w:t xml:space="preserve">a </w:t>
      </w:r>
      <w:r w:rsidRPr="00690FAD">
        <w:rPr>
          <w:rStyle w:val="Emphasis"/>
          <w:highlight w:val="cyan"/>
        </w:rPr>
        <w:t>product of law</w:t>
      </w:r>
      <w:r w:rsidRPr="00690FAD">
        <w:rPr>
          <w:sz w:val="16"/>
          <w:szCs w:val="16"/>
        </w:rPr>
        <w:t xml:space="preserve">. As Lauren Edelman and Mark Suchman have written, </w:t>
      </w:r>
      <w:r w:rsidRPr="00690FAD">
        <w:rPr>
          <w:rStyle w:val="StyleUnderline"/>
          <w:highlight w:val="cyan"/>
        </w:rPr>
        <w:t>“[O]rganizations are</w:t>
      </w:r>
      <w:r w:rsidRPr="00690FAD">
        <w:rPr>
          <w:rStyle w:val="StyleUnderline"/>
        </w:rPr>
        <w:t xml:space="preserve"> </w:t>
      </w:r>
      <w:r w:rsidRPr="00690FAD">
        <w:rPr>
          <w:rStyle w:val="Emphasis"/>
        </w:rPr>
        <w:t>not ‘real’</w:t>
      </w:r>
      <w:r w:rsidRPr="00690FAD">
        <w:rPr>
          <w:rStyle w:val="StyleUnderline"/>
        </w:rPr>
        <w:t xml:space="preserve"> primordial creatures, but are </w:t>
      </w:r>
      <w:r w:rsidRPr="00690FAD">
        <w:rPr>
          <w:rStyle w:val="Emphasis"/>
          <w:highlight w:val="cyan"/>
        </w:rPr>
        <w:t>social constructions</w:t>
      </w:r>
      <w:r w:rsidRPr="00690FAD">
        <w:rPr>
          <w:rStyle w:val="StyleUnderline"/>
        </w:rPr>
        <w:t xml:space="preserve">, defined and </w:t>
      </w:r>
      <w:r w:rsidRPr="00690FAD">
        <w:rPr>
          <w:rStyle w:val="Emphasis"/>
          <w:highlight w:val="cyan"/>
        </w:rPr>
        <w:t>given meaning</w:t>
      </w:r>
      <w:r w:rsidRPr="00690FAD">
        <w:rPr>
          <w:sz w:val="16"/>
          <w:szCs w:val="16"/>
        </w:rPr>
        <w:t xml:space="preserve"> in large part </w:t>
      </w:r>
      <w:r w:rsidRPr="00690FAD">
        <w:rPr>
          <w:rStyle w:val="StyleUnderline"/>
          <w:highlight w:val="cyan"/>
        </w:rPr>
        <w:t xml:space="preserve">by </w:t>
      </w:r>
      <w:r w:rsidRPr="00690FAD">
        <w:rPr>
          <w:rStyle w:val="Emphasis"/>
          <w:highlight w:val="cyan"/>
        </w:rPr>
        <w:t>legal institutions</w:t>
      </w:r>
      <w:r w:rsidRPr="00690FAD">
        <w:rPr>
          <w:sz w:val="16"/>
          <w:szCs w:val="16"/>
        </w:rPr>
        <w:t xml:space="preserve">.”147 </w:t>
      </w:r>
      <w:r w:rsidRPr="00690FAD">
        <w:rPr>
          <w:rStyle w:val="StyleUnderline"/>
        </w:rPr>
        <w:t>Legal forms</w:t>
      </w:r>
      <w:r w:rsidRPr="00690FAD">
        <w:rPr>
          <w:sz w:val="16"/>
          <w:szCs w:val="16"/>
        </w:rPr>
        <w:t xml:space="preserve"> sometimes </w:t>
      </w:r>
      <w:r w:rsidRPr="00690FAD">
        <w:rPr>
          <w:rStyle w:val="Emphasis"/>
        </w:rPr>
        <w:t>directly influence</w:t>
      </w:r>
      <w:r w:rsidRPr="00690FAD">
        <w:rPr>
          <w:rStyle w:val="StyleUnderline"/>
        </w:rPr>
        <w:t xml:space="preserve"> organizational </w:t>
      </w:r>
      <w:r w:rsidRPr="00690FAD">
        <w:rPr>
          <w:rStyle w:val="Emphasis"/>
        </w:rPr>
        <w:t>behavior</w:t>
      </w:r>
      <w:r w:rsidRPr="00690FAD">
        <w:rPr>
          <w:rStyle w:val="StyleUnderline"/>
        </w:rPr>
        <w:t xml:space="preserve"> and </w:t>
      </w:r>
      <w:r w:rsidRPr="00690FAD">
        <w:rPr>
          <w:rStyle w:val="Emphasis"/>
        </w:rPr>
        <w:t>performance</w:t>
      </w:r>
      <w:r w:rsidRPr="00690FAD">
        <w:rPr>
          <w:rStyle w:val="StyleUnderline"/>
        </w:rPr>
        <w:t>.</w:t>
      </w:r>
      <w:r w:rsidRPr="00690FAD">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90FAD">
        <w:rPr>
          <w:rStyle w:val="StyleUnderline"/>
        </w:rPr>
        <w:t xml:space="preserve">law </w:t>
      </w:r>
      <w:r w:rsidRPr="00690FAD">
        <w:rPr>
          <w:rStyle w:val="Emphasis"/>
        </w:rPr>
        <w:t>constructs</w:t>
      </w:r>
      <w:r w:rsidRPr="00690FAD">
        <w:rPr>
          <w:rStyle w:val="StyleUnderline"/>
        </w:rPr>
        <w:t xml:space="preserve"> economic and political power</w:t>
      </w:r>
      <w:r w:rsidRPr="00690FAD">
        <w:rPr>
          <w:sz w:val="16"/>
          <w:szCs w:val="16"/>
        </w:rPr>
        <w:t xml:space="preserve">.150 </w:t>
      </w:r>
      <w:r w:rsidRPr="00690FAD">
        <w:rPr>
          <w:rStyle w:val="StyleUnderline"/>
        </w:rPr>
        <w:t xml:space="preserve">So, too, the landscape of </w:t>
      </w:r>
      <w:r w:rsidRPr="00690FAD">
        <w:rPr>
          <w:rStyle w:val="Emphasis"/>
        </w:rPr>
        <w:t>organizational life</w:t>
      </w:r>
      <w:r w:rsidRPr="00690FAD">
        <w:rPr>
          <w:sz w:val="16"/>
          <w:szCs w:val="16"/>
        </w:rPr>
        <w:t>—</w:t>
      </w:r>
      <w:r w:rsidRPr="00690FAD">
        <w:rPr>
          <w:rStyle w:val="StyleUnderline"/>
        </w:rPr>
        <w:t xml:space="preserve">and the </w:t>
      </w:r>
      <w:r w:rsidRPr="00690FAD">
        <w:rPr>
          <w:rStyle w:val="Emphasis"/>
        </w:rPr>
        <w:t>rights</w:t>
      </w:r>
      <w:r w:rsidRPr="00690FAD">
        <w:rPr>
          <w:rStyle w:val="StyleUnderline"/>
        </w:rPr>
        <w:t xml:space="preserve"> and </w:t>
      </w:r>
      <w:r w:rsidRPr="00690FAD">
        <w:rPr>
          <w:rStyle w:val="Emphasis"/>
        </w:rPr>
        <w:t>power</w:t>
      </w:r>
      <w:r w:rsidRPr="00690FAD">
        <w:rPr>
          <w:rStyle w:val="StyleUnderline"/>
        </w:rPr>
        <w:t xml:space="preserve"> wielded by different organizations</w:t>
      </w:r>
      <w:r w:rsidRPr="00690FAD">
        <w:rPr>
          <w:sz w:val="16"/>
          <w:szCs w:val="16"/>
        </w:rPr>
        <w:t>—</w:t>
      </w:r>
      <w:r w:rsidRPr="00690FAD">
        <w:rPr>
          <w:rStyle w:val="StyleUnderline"/>
        </w:rPr>
        <w:t xml:space="preserve">are neither </w:t>
      </w:r>
      <w:r w:rsidRPr="00690FAD">
        <w:rPr>
          <w:rStyle w:val="Emphasis"/>
        </w:rPr>
        <w:t>natural</w:t>
      </w:r>
      <w:r w:rsidRPr="00690FAD">
        <w:rPr>
          <w:rStyle w:val="StyleUnderline"/>
        </w:rPr>
        <w:t xml:space="preserve"> nor </w:t>
      </w:r>
      <w:r w:rsidRPr="00690FAD">
        <w:rPr>
          <w:rStyle w:val="Emphasis"/>
        </w:rPr>
        <w:t>neutral</w:t>
      </w:r>
      <w:r w:rsidRPr="00690FAD">
        <w:rPr>
          <w:rStyle w:val="StyleUnderline"/>
        </w:rPr>
        <w:t>.</w:t>
      </w:r>
      <w:r w:rsidRPr="00690FAD">
        <w:rPr>
          <w:sz w:val="16"/>
          <w:szCs w:val="16"/>
        </w:rPr>
        <w:t xml:space="preserve"> </w:t>
      </w:r>
    </w:p>
    <w:p w14:paraId="60F41775" w14:textId="77777777" w:rsidR="00870331" w:rsidRPr="00690FAD" w:rsidRDefault="00870331" w:rsidP="00870331">
      <w:pPr>
        <w:rPr>
          <w:rStyle w:val="StyleUnderline"/>
        </w:rPr>
      </w:pPr>
      <w:r w:rsidRPr="00690FAD">
        <w:rPr>
          <w:sz w:val="16"/>
          <w:szCs w:val="16"/>
        </w:rPr>
        <w:lastRenderedPageBreak/>
        <w:t xml:space="preserve">Thus, </w:t>
      </w:r>
      <w:r w:rsidRPr="00690FAD">
        <w:rPr>
          <w:rStyle w:val="StyleUnderline"/>
        </w:rPr>
        <w:t xml:space="preserve">law has played a </w:t>
      </w:r>
      <w:r w:rsidRPr="00690FAD">
        <w:rPr>
          <w:rStyle w:val="Emphasis"/>
        </w:rPr>
        <w:t>critical role</w:t>
      </w:r>
      <w:r w:rsidRPr="00690FAD">
        <w:rPr>
          <w:rStyle w:val="StyleUnderline"/>
        </w:rPr>
        <w:t xml:space="preserve"> in constructing the </w:t>
      </w:r>
      <w:r w:rsidRPr="00690FAD">
        <w:rPr>
          <w:rStyle w:val="Emphasis"/>
        </w:rPr>
        <w:t>modern corporation</w:t>
      </w:r>
      <w:r w:rsidRPr="00690FAD">
        <w:rPr>
          <w:sz w:val="16"/>
          <w:szCs w:val="16"/>
        </w:rPr>
        <w:t xml:space="preserve">;151 </w:t>
      </w:r>
      <w:r w:rsidRPr="00690FAD">
        <w:rPr>
          <w:rStyle w:val="StyleUnderline"/>
        </w:rPr>
        <w:t xml:space="preserve">in </w:t>
      </w:r>
      <w:r w:rsidRPr="00690FAD">
        <w:rPr>
          <w:rStyle w:val="Emphasis"/>
        </w:rPr>
        <w:t>shaping</w:t>
      </w:r>
      <w:r w:rsidRPr="00690FAD">
        <w:rPr>
          <w:rStyle w:val="StyleUnderline"/>
        </w:rPr>
        <w:t xml:space="preserve"> the </w:t>
      </w:r>
      <w:r w:rsidRPr="00690FAD">
        <w:rPr>
          <w:rStyle w:val="Emphasis"/>
        </w:rPr>
        <w:t>boundaries</w:t>
      </w:r>
      <w:r w:rsidRPr="00690FAD">
        <w:rPr>
          <w:rStyle w:val="StyleUnderline"/>
        </w:rPr>
        <w:t xml:space="preserve"> between </w:t>
      </w:r>
      <w:r w:rsidRPr="00690FAD">
        <w:rPr>
          <w:rStyle w:val="Emphasis"/>
        </w:rPr>
        <w:t>private firms</w:t>
      </w:r>
      <w:r w:rsidRPr="00690FAD">
        <w:rPr>
          <w:rStyle w:val="StyleUnderline"/>
        </w:rPr>
        <w:t xml:space="preserve">, </w:t>
      </w:r>
      <w:r w:rsidRPr="00690FAD">
        <w:rPr>
          <w:rStyle w:val="Emphasis"/>
        </w:rPr>
        <w:t>public agencies</w:t>
      </w:r>
      <w:r w:rsidRPr="00690FAD">
        <w:rPr>
          <w:rStyle w:val="StyleUnderline"/>
        </w:rPr>
        <w:t xml:space="preserve">, </w:t>
      </w:r>
      <w:r w:rsidRPr="00690FAD">
        <w:rPr>
          <w:rStyle w:val="Emphasis"/>
        </w:rPr>
        <w:t>collective enterprises</w:t>
      </w:r>
      <w:r w:rsidRPr="00690FAD">
        <w:rPr>
          <w:rStyle w:val="StyleUnderline"/>
        </w:rPr>
        <w:t xml:space="preserve">, and </w:t>
      </w:r>
      <w:r w:rsidRPr="00690FAD">
        <w:rPr>
          <w:rStyle w:val="Emphasis"/>
        </w:rPr>
        <w:t>nonprofit organizations</w:t>
      </w:r>
      <w:r w:rsidRPr="00690FAD">
        <w:rPr>
          <w:sz w:val="16"/>
          <w:szCs w:val="16"/>
        </w:rPr>
        <w:t xml:space="preserve">; 152 </w:t>
      </w:r>
      <w:r w:rsidRPr="00690FAD">
        <w:rPr>
          <w:rStyle w:val="StyleUnderline"/>
        </w:rPr>
        <w:t xml:space="preserve">in </w:t>
      </w:r>
      <w:r w:rsidRPr="00690FAD">
        <w:rPr>
          <w:rStyle w:val="Emphasis"/>
        </w:rPr>
        <w:t>empowering</w:t>
      </w:r>
      <w:r w:rsidRPr="00690FAD">
        <w:rPr>
          <w:rStyle w:val="StyleUnderline"/>
        </w:rPr>
        <w:t xml:space="preserve"> and </w:t>
      </w:r>
      <w:r w:rsidRPr="00690FAD">
        <w:rPr>
          <w:rStyle w:val="Emphasis"/>
        </w:rPr>
        <w:t>constraining</w:t>
      </w:r>
      <w:r w:rsidRPr="00690FAD">
        <w:rPr>
          <w:rStyle w:val="StyleUnderline"/>
        </w:rPr>
        <w:t xml:space="preserve"> the </w:t>
      </w:r>
      <w:r w:rsidRPr="00690FAD">
        <w:rPr>
          <w:rStyle w:val="Emphasis"/>
        </w:rPr>
        <w:t>modern trade union</w:t>
      </w:r>
      <w:r w:rsidRPr="00690FAD">
        <w:rPr>
          <w:sz w:val="16"/>
          <w:szCs w:val="16"/>
        </w:rPr>
        <w:t xml:space="preserve">;153 </w:t>
      </w:r>
      <w:r w:rsidRPr="00690FAD">
        <w:rPr>
          <w:rStyle w:val="StyleUnderline"/>
        </w:rPr>
        <w:t xml:space="preserve">and in </w:t>
      </w:r>
      <w:r w:rsidRPr="00690FAD">
        <w:rPr>
          <w:rStyle w:val="Emphasis"/>
        </w:rPr>
        <w:t>enabling</w:t>
      </w:r>
      <w:r w:rsidRPr="00690FAD">
        <w:rPr>
          <w:rStyle w:val="StyleUnderline"/>
        </w:rPr>
        <w:t xml:space="preserve"> some forms of economic coordination, while </w:t>
      </w:r>
      <w:r w:rsidRPr="00690FAD">
        <w:rPr>
          <w:rStyle w:val="Emphasis"/>
        </w:rPr>
        <w:t>disabling others</w:t>
      </w:r>
      <w:r w:rsidRPr="00690FAD">
        <w:rPr>
          <w:rStyle w:val="StyleUnderline"/>
        </w:rPr>
        <w:t xml:space="preserve"> under antitrust law</w:t>
      </w:r>
      <w:r w:rsidRPr="00690FAD">
        <w:rPr>
          <w:sz w:val="16"/>
          <w:szCs w:val="16"/>
        </w:rPr>
        <w:t xml:space="preserve">.154 Ultimately, </w:t>
      </w:r>
      <w:r w:rsidRPr="00690FAD">
        <w:rPr>
          <w:rStyle w:val="StyleUnderline"/>
        </w:rPr>
        <w:t xml:space="preserve">it is a matter of </w:t>
      </w:r>
      <w:r w:rsidRPr="00690FAD">
        <w:rPr>
          <w:rStyle w:val="Emphasis"/>
        </w:rPr>
        <w:t>political choice</w:t>
      </w:r>
      <w:r w:rsidRPr="00690FAD">
        <w:rPr>
          <w:rStyle w:val="StyleUnderline"/>
        </w:rPr>
        <w:t xml:space="preserve"> which organizations deserve </w:t>
      </w:r>
      <w:r w:rsidRPr="00690FAD">
        <w:rPr>
          <w:rStyle w:val="Emphasis"/>
        </w:rPr>
        <w:t>status</w:t>
      </w:r>
      <w:r w:rsidRPr="00690FAD">
        <w:rPr>
          <w:rStyle w:val="StyleUnderline"/>
        </w:rPr>
        <w:t xml:space="preserve">, </w:t>
      </w:r>
      <w:r w:rsidRPr="00690FAD">
        <w:rPr>
          <w:rStyle w:val="Emphasis"/>
        </w:rPr>
        <w:t>protection</w:t>
      </w:r>
      <w:r w:rsidRPr="00690FAD">
        <w:rPr>
          <w:rStyle w:val="StyleUnderline"/>
        </w:rPr>
        <w:t xml:space="preserve">, and </w:t>
      </w:r>
      <w:r w:rsidRPr="00690FAD">
        <w:rPr>
          <w:rStyle w:val="Emphasis"/>
        </w:rPr>
        <w:t>rights</w:t>
      </w:r>
      <w:r w:rsidRPr="00690FAD">
        <w:rPr>
          <w:rStyle w:val="StyleUnderline"/>
        </w:rPr>
        <w:t xml:space="preserve"> under law</w:t>
      </w:r>
      <w:r w:rsidRPr="00690FAD">
        <w:rPr>
          <w:sz w:val="16"/>
          <w:szCs w:val="16"/>
        </w:rPr>
        <w:t xml:space="preserve">.155 </w:t>
      </w:r>
    </w:p>
    <w:p w14:paraId="0F34DB05" w14:textId="77777777" w:rsidR="00870331" w:rsidRPr="00690FAD" w:rsidRDefault="00870331" w:rsidP="00870331">
      <w:pPr>
        <w:rPr>
          <w:rStyle w:val="StyleUnderline"/>
          <w:highlight w:val="cyan"/>
        </w:rPr>
      </w:pPr>
      <w:r w:rsidRPr="00690FAD">
        <w:rPr>
          <w:rStyle w:val="StyleUnderline"/>
        </w:rPr>
        <w:t xml:space="preserve">In circumstances </w:t>
      </w:r>
      <w:r w:rsidRPr="00690FAD">
        <w:rPr>
          <w:rStyle w:val="StyleUnderline"/>
          <w:highlight w:val="cyan"/>
        </w:rPr>
        <w:t xml:space="preserve">when the </w:t>
      </w:r>
      <w:r w:rsidRPr="00690FAD">
        <w:rPr>
          <w:rStyle w:val="Emphasis"/>
          <w:highlight w:val="cyan"/>
        </w:rPr>
        <w:t>political choice</w:t>
      </w:r>
      <w:r w:rsidRPr="00690FAD">
        <w:rPr>
          <w:rStyle w:val="StyleUnderline"/>
          <w:highlight w:val="cyan"/>
        </w:rPr>
        <w:t xml:space="preserve"> has been to facilitate </w:t>
      </w:r>
      <w:r w:rsidRPr="00690FAD">
        <w:rPr>
          <w:rStyle w:val="Emphasis"/>
          <w:highlight w:val="cyan"/>
        </w:rPr>
        <w:t>poor</w:t>
      </w:r>
      <w:r w:rsidRPr="00690FAD">
        <w:rPr>
          <w:rStyle w:val="StyleUnderline"/>
          <w:highlight w:val="cyan"/>
        </w:rPr>
        <w:t xml:space="preserve"> and </w:t>
      </w:r>
      <w:r w:rsidRPr="00690FAD">
        <w:rPr>
          <w:rStyle w:val="Emphasis"/>
          <w:highlight w:val="cyan"/>
        </w:rPr>
        <w:t>working people’s organizations</w:t>
      </w:r>
      <w:r w:rsidRPr="00690FAD">
        <w:rPr>
          <w:rStyle w:val="StyleUnderline"/>
          <w:highlight w:val="cyan"/>
        </w:rPr>
        <w:t>,</w:t>
      </w:r>
      <w:r w:rsidRPr="00690FAD">
        <w:rPr>
          <w:rStyle w:val="StyleUnderline"/>
        </w:rPr>
        <w:t xml:space="preserve"> </w:t>
      </w:r>
      <w:r w:rsidRPr="00690FAD">
        <w:rPr>
          <w:rStyle w:val="StyleUnderline"/>
          <w:highlight w:val="cyan"/>
        </w:rPr>
        <w:t xml:space="preserve">that choice has had </w:t>
      </w:r>
      <w:r w:rsidRPr="00690FAD">
        <w:rPr>
          <w:rStyle w:val="Emphasis"/>
          <w:highlight w:val="cyan"/>
        </w:rPr>
        <w:t>effect</w:t>
      </w:r>
      <w:r w:rsidRPr="00690FAD">
        <w:rPr>
          <w:sz w:val="16"/>
          <w:szCs w:val="16"/>
        </w:rPr>
        <w:t xml:space="preserve">. Indeed, </w:t>
      </w:r>
      <w:r w:rsidRPr="00690FAD">
        <w:rPr>
          <w:rStyle w:val="StyleUnderline"/>
        </w:rPr>
        <w:t xml:space="preserve">recent </w:t>
      </w:r>
      <w:r w:rsidRPr="00690FAD">
        <w:rPr>
          <w:rStyle w:val="Emphasis"/>
        </w:rPr>
        <w:t>empirical work</w:t>
      </w:r>
      <w:r w:rsidRPr="00690FAD">
        <w:rPr>
          <w:rStyle w:val="StyleUnderline"/>
        </w:rPr>
        <w:t xml:space="preserve"> on constitutions suggests that protecting </w:t>
      </w:r>
      <w:r w:rsidRPr="00690FAD">
        <w:rPr>
          <w:rStyle w:val="Emphasis"/>
        </w:rPr>
        <w:t>organizational rights</w:t>
      </w:r>
      <w:r w:rsidRPr="00690FAD">
        <w:rPr>
          <w:rStyle w:val="StyleUnderline"/>
        </w:rPr>
        <w:t xml:space="preserve">, including the right to form </w:t>
      </w:r>
      <w:r w:rsidRPr="00690FAD">
        <w:rPr>
          <w:rStyle w:val="Emphasis"/>
        </w:rPr>
        <w:t>labor unions</w:t>
      </w:r>
      <w:r w:rsidRPr="00690FAD">
        <w:rPr>
          <w:sz w:val="16"/>
          <w:szCs w:val="16"/>
        </w:rPr>
        <w:t xml:space="preserve"> and political parties, </w:t>
      </w:r>
      <w:r w:rsidRPr="00690FAD">
        <w:rPr>
          <w:rStyle w:val="StyleUnderline"/>
        </w:rPr>
        <w:t xml:space="preserve">has </w:t>
      </w:r>
      <w:r w:rsidRPr="00690FAD">
        <w:rPr>
          <w:rStyle w:val="Emphasis"/>
        </w:rPr>
        <w:t>greater effect</w:t>
      </w:r>
      <w:r w:rsidRPr="00690FAD">
        <w:rPr>
          <w:rStyle w:val="StyleUnderline"/>
        </w:rPr>
        <w:t xml:space="preserve"> than granting </w:t>
      </w:r>
      <w:r w:rsidRPr="00690FAD">
        <w:rPr>
          <w:rStyle w:val="Emphasis"/>
        </w:rPr>
        <w:t>individual rights</w:t>
      </w:r>
      <w:r w:rsidRPr="00690FAD">
        <w:rPr>
          <w:rStyle w:val="StyleUnderline"/>
        </w:rPr>
        <w:t xml:space="preserve"> because such organizations have both </w:t>
      </w:r>
      <w:r w:rsidRPr="00690FAD">
        <w:rPr>
          <w:rStyle w:val="Emphasis"/>
        </w:rPr>
        <w:t>incentives</w:t>
      </w:r>
      <w:r w:rsidRPr="00690FAD">
        <w:rPr>
          <w:rStyle w:val="StyleUnderline"/>
        </w:rPr>
        <w:t xml:space="preserve"> and </w:t>
      </w:r>
      <w:r w:rsidRPr="00690FAD">
        <w:rPr>
          <w:rStyle w:val="Emphasis"/>
        </w:rPr>
        <w:t>means</w:t>
      </w:r>
      <w:r w:rsidRPr="00690FAD">
        <w:rPr>
          <w:rStyle w:val="StyleUnderline"/>
        </w:rPr>
        <w:t xml:space="preserve"> to protect </w:t>
      </w:r>
      <w:r w:rsidRPr="00690FAD">
        <w:rPr>
          <w:rStyle w:val="Emphasis"/>
        </w:rPr>
        <w:t>substantive rights</w:t>
      </w:r>
      <w:r w:rsidRPr="00690FAD">
        <w:rPr>
          <w:sz w:val="16"/>
          <w:szCs w:val="16"/>
        </w:rPr>
        <w:t xml:space="preserve">.156 The labor context in particular provides numerous examples of how law can further organization building. </w:t>
      </w:r>
      <w:r w:rsidRPr="00690FAD">
        <w:rPr>
          <w:rStyle w:val="StyleUnderline"/>
        </w:rPr>
        <w:t>For example</w:t>
      </w:r>
      <w:r w:rsidRPr="00690FAD">
        <w:rPr>
          <w:sz w:val="16"/>
          <w:szCs w:val="16"/>
        </w:rPr>
        <w:t xml:space="preserve">, in the five months </w:t>
      </w:r>
      <w:r w:rsidRPr="00690FAD">
        <w:rPr>
          <w:rStyle w:val="StyleUnderline"/>
        </w:rPr>
        <w:t xml:space="preserve">following </w:t>
      </w:r>
      <w:r w:rsidRPr="00690FAD">
        <w:rPr>
          <w:rStyle w:val="Emphasis"/>
        </w:rPr>
        <w:t>congressional recognition</w:t>
      </w:r>
      <w:r w:rsidRPr="00690FAD">
        <w:rPr>
          <w:rStyle w:val="StyleUnderline"/>
        </w:rPr>
        <w:t xml:space="preserve"> of the </w:t>
      </w:r>
      <w:r w:rsidRPr="00690FAD">
        <w:rPr>
          <w:rStyle w:val="Emphasis"/>
        </w:rPr>
        <w:t>right to organize</w:t>
      </w:r>
      <w:r w:rsidRPr="00690FAD">
        <w:rPr>
          <w:rStyle w:val="StyleUnderline"/>
        </w:rPr>
        <w:t xml:space="preserve"> in the 1933 </w:t>
      </w:r>
      <w:r w:rsidRPr="00690FAD">
        <w:rPr>
          <w:rStyle w:val="Emphasis"/>
        </w:rPr>
        <w:t>N</w:t>
      </w:r>
      <w:r w:rsidRPr="00690FAD">
        <w:rPr>
          <w:rStyle w:val="StyleUnderline"/>
        </w:rPr>
        <w:t xml:space="preserve">ational </w:t>
      </w:r>
      <w:r w:rsidRPr="00690FAD">
        <w:rPr>
          <w:rStyle w:val="Emphasis"/>
        </w:rPr>
        <w:t>I</w:t>
      </w:r>
      <w:r w:rsidRPr="00690FAD">
        <w:rPr>
          <w:rStyle w:val="StyleUnderline"/>
        </w:rPr>
        <w:t xml:space="preserve">ndustrial </w:t>
      </w:r>
      <w:r w:rsidRPr="00690FAD">
        <w:rPr>
          <w:rStyle w:val="Emphasis"/>
        </w:rPr>
        <w:t>R</w:t>
      </w:r>
      <w:r w:rsidRPr="00690FAD">
        <w:rPr>
          <w:rStyle w:val="StyleUnderline"/>
        </w:rPr>
        <w:t xml:space="preserve">ecovery </w:t>
      </w:r>
      <w:r w:rsidRPr="00690FAD">
        <w:rPr>
          <w:rStyle w:val="Emphasis"/>
        </w:rPr>
        <w:t>A</w:t>
      </w:r>
      <w:r w:rsidRPr="00690FAD">
        <w:rPr>
          <w:rStyle w:val="StyleUnderline"/>
        </w:rPr>
        <w:t xml:space="preserve">ct, </w:t>
      </w:r>
      <w:r w:rsidRPr="00690FAD">
        <w:rPr>
          <w:rStyle w:val="Emphasis"/>
        </w:rPr>
        <w:t>1.5 million</w:t>
      </w:r>
      <w:r w:rsidRPr="00690FAD">
        <w:rPr>
          <w:rStyle w:val="StyleUnderline"/>
        </w:rPr>
        <w:t xml:space="preserve"> </w:t>
      </w:r>
      <w:r w:rsidRPr="00690FAD">
        <w:rPr>
          <w:rStyle w:val="Emphasis"/>
        </w:rPr>
        <w:t>workers</w:t>
      </w:r>
      <w:r w:rsidRPr="00690FAD">
        <w:rPr>
          <w:rStyle w:val="StyleUnderline"/>
        </w:rPr>
        <w:t xml:space="preserve"> joined </w:t>
      </w:r>
      <w:r w:rsidRPr="00690FAD">
        <w:rPr>
          <w:rStyle w:val="Emphasis"/>
        </w:rPr>
        <w:t>unions</w:t>
      </w:r>
      <w:r w:rsidRPr="00690FAD">
        <w:rPr>
          <w:sz w:val="16"/>
          <w:szCs w:val="16"/>
        </w:rPr>
        <w:t xml:space="preserve">, an increase described by one scholar of the period as “dramatic.”157 </w:t>
      </w:r>
      <w:r w:rsidRPr="00690FAD">
        <w:rPr>
          <w:rStyle w:val="StyleUnderline"/>
        </w:rPr>
        <w:t xml:space="preserve">In just </w:t>
      </w:r>
      <w:r w:rsidRPr="00690FAD">
        <w:rPr>
          <w:rStyle w:val="Emphasis"/>
        </w:rPr>
        <w:t>six years</w:t>
      </w:r>
      <w:r w:rsidRPr="00690FAD">
        <w:rPr>
          <w:rStyle w:val="StyleUnderline"/>
        </w:rPr>
        <w:t xml:space="preserve"> </w:t>
      </w:r>
      <w:r w:rsidRPr="00690FAD">
        <w:rPr>
          <w:rStyle w:val="StyleUnderline"/>
          <w:highlight w:val="cyan"/>
        </w:rPr>
        <w:t>following the</w:t>
      </w:r>
      <w:r w:rsidRPr="00690FAD">
        <w:rPr>
          <w:rStyle w:val="StyleUnderline"/>
        </w:rPr>
        <w:t xml:space="preserve"> enactment of </w:t>
      </w:r>
      <w:r w:rsidRPr="00690FAD">
        <w:rPr>
          <w:rStyle w:val="StyleUnderline"/>
          <w:highlight w:val="cyan"/>
        </w:rPr>
        <w:t xml:space="preserve">the </w:t>
      </w:r>
      <w:r w:rsidRPr="00690FAD">
        <w:rPr>
          <w:rStyle w:val="Emphasis"/>
          <w:highlight w:val="cyan"/>
        </w:rPr>
        <w:t>NLRA</w:t>
      </w:r>
      <w:r w:rsidRPr="00690FAD">
        <w:rPr>
          <w:rStyle w:val="StyleUnderline"/>
        </w:rPr>
        <w:t xml:space="preserve"> in 1935, </w:t>
      </w:r>
      <w:r w:rsidRPr="00690FAD">
        <w:rPr>
          <w:rStyle w:val="StyleUnderline"/>
          <w:highlight w:val="cyan"/>
        </w:rPr>
        <w:t xml:space="preserve">more than </w:t>
      </w:r>
      <w:r w:rsidRPr="00690FAD">
        <w:rPr>
          <w:rStyle w:val="Emphasis"/>
          <w:highlight w:val="cyan"/>
        </w:rPr>
        <w:t>six million workers</w:t>
      </w:r>
      <w:r w:rsidRPr="00690FAD">
        <w:rPr>
          <w:rStyle w:val="StyleUnderline"/>
          <w:highlight w:val="cyan"/>
        </w:rPr>
        <w:t xml:space="preserve"> organized</w:t>
      </w:r>
      <w:r w:rsidRPr="00690FAD">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90FAD">
        <w:rPr>
          <w:rStyle w:val="StyleUnderline"/>
        </w:rPr>
        <w:t xml:space="preserve">during </w:t>
      </w:r>
      <w:r w:rsidRPr="00690FAD">
        <w:rPr>
          <w:rStyle w:val="Emphasis"/>
        </w:rPr>
        <w:t>World War II</w:t>
      </w:r>
      <w:r w:rsidRPr="00690FAD">
        <w:rPr>
          <w:rStyle w:val="StyleUnderline"/>
        </w:rPr>
        <w:t xml:space="preserve">, the tripartite </w:t>
      </w:r>
      <w:r w:rsidRPr="00690FAD">
        <w:rPr>
          <w:rStyle w:val="Emphasis"/>
        </w:rPr>
        <w:t>War Labor Board</w:t>
      </w:r>
      <w:r w:rsidRPr="00690FAD">
        <w:rPr>
          <w:rStyle w:val="StyleUnderline"/>
        </w:rPr>
        <w:t xml:space="preserve">, which afforded labor a relatively </w:t>
      </w:r>
      <w:r w:rsidRPr="00690FAD">
        <w:rPr>
          <w:rStyle w:val="Emphasis"/>
        </w:rPr>
        <w:t>unprecedented role</w:t>
      </w:r>
      <w:r w:rsidRPr="00690FAD">
        <w:rPr>
          <w:rStyle w:val="StyleUnderline"/>
        </w:rPr>
        <w:t xml:space="preserve"> in setting national labor and employment policy, along with </w:t>
      </w:r>
      <w:r w:rsidRPr="00690FAD">
        <w:rPr>
          <w:rStyle w:val="Emphasis"/>
        </w:rPr>
        <w:t>pro-union decisions</w:t>
      </w:r>
      <w:r w:rsidRPr="00690FAD">
        <w:rPr>
          <w:rStyle w:val="StyleUnderline"/>
        </w:rPr>
        <w:t xml:space="preserve"> from the</w:t>
      </w:r>
      <w:r w:rsidRPr="00690FAD">
        <w:rPr>
          <w:sz w:val="16"/>
          <w:szCs w:val="16"/>
        </w:rPr>
        <w:t xml:space="preserve"> National Labor Relations Board (NLRB), </w:t>
      </w:r>
      <w:r w:rsidRPr="00690FAD">
        <w:rPr>
          <w:rStyle w:val="StyleUnderline"/>
        </w:rPr>
        <w:t xml:space="preserve">helped produce an </w:t>
      </w:r>
      <w:r w:rsidRPr="00690FAD">
        <w:rPr>
          <w:rStyle w:val="Emphasis"/>
        </w:rPr>
        <w:t>explosion</w:t>
      </w:r>
      <w:r w:rsidRPr="00690FAD">
        <w:rPr>
          <w:rStyle w:val="StyleUnderline"/>
        </w:rPr>
        <w:t xml:space="preserve"> in </w:t>
      </w:r>
      <w:r w:rsidRPr="00690FAD">
        <w:rPr>
          <w:rStyle w:val="Emphasis"/>
        </w:rPr>
        <w:t>union density</w:t>
      </w:r>
      <w:r w:rsidRPr="00690FAD">
        <w:rPr>
          <w:rStyle w:val="StyleUnderline"/>
        </w:rPr>
        <w:t>, with the number of workers in unions growing from nine to fifteen million over the course of World War II</w:t>
      </w:r>
      <w:r w:rsidRPr="00690FAD">
        <w:rPr>
          <w:sz w:val="16"/>
          <w:szCs w:val="16"/>
        </w:rPr>
        <w:t xml:space="preserve">.161 </w:t>
      </w:r>
    </w:p>
    <w:p w14:paraId="79C2F76D" w14:textId="77777777" w:rsidR="00870331" w:rsidRPr="00690FAD" w:rsidRDefault="00870331" w:rsidP="00870331">
      <w:pPr>
        <w:rPr>
          <w:rStyle w:val="StyleUnderline"/>
          <w:highlight w:val="cyan"/>
        </w:rPr>
      </w:pPr>
      <w:r w:rsidRPr="00690FAD">
        <w:rPr>
          <w:rStyle w:val="StyleUnderline"/>
        </w:rPr>
        <w:t xml:space="preserve">Conversely, the passage of the </w:t>
      </w:r>
      <w:r w:rsidRPr="00690FAD">
        <w:rPr>
          <w:rStyle w:val="Emphasis"/>
        </w:rPr>
        <w:t>Taft-Hartley Act</w:t>
      </w:r>
      <w:r w:rsidRPr="00690FAD">
        <w:rPr>
          <w:rStyle w:val="StyleUnderline"/>
        </w:rPr>
        <w:t xml:space="preserve">, which </w:t>
      </w:r>
      <w:r w:rsidRPr="00690FAD">
        <w:rPr>
          <w:rStyle w:val="Emphasis"/>
        </w:rPr>
        <w:t>significantly constrained</w:t>
      </w:r>
      <w:r w:rsidRPr="00690FAD">
        <w:rPr>
          <w:rStyle w:val="StyleUnderline"/>
        </w:rPr>
        <w:t xml:space="preserve"> union rights, the </w:t>
      </w:r>
      <w:r w:rsidRPr="00690FAD">
        <w:rPr>
          <w:rStyle w:val="Emphasis"/>
        </w:rPr>
        <w:t>repeal</w:t>
      </w:r>
      <w:r w:rsidRPr="00690FAD">
        <w:rPr>
          <w:rStyle w:val="StyleUnderline"/>
        </w:rPr>
        <w:t xml:space="preserve"> of the </w:t>
      </w:r>
      <w:r w:rsidRPr="00690FAD">
        <w:rPr>
          <w:rStyle w:val="Emphasis"/>
        </w:rPr>
        <w:t>FLSA industry committees</w:t>
      </w:r>
      <w:r w:rsidRPr="00690FAD">
        <w:rPr>
          <w:rStyle w:val="StyleUnderline"/>
        </w:rPr>
        <w:t xml:space="preserve">, and numerous subsequent doctrinal developments narrowing labor rights, correlate with a </w:t>
      </w:r>
      <w:r w:rsidRPr="00690FAD">
        <w:rPr>
          <w:rStyle w:val="Emphasis"/>
        </w:rPr>
        <w:t>decline</w:t>
      </w:r>
      <w:r w:rsidRPr="00690FAD">
        <w:rPr>
          <w:rStyle w:val="StyleUnderline"/>
        </w:rPr>
        <w:t xml:space="preserve"> in </w:t>
      </w:r>
      <w:r w:rsidRPr="00690FAD">
        <w:rPr>
          <w:rStyle w:val="Emphasis"/>
        </w:rPr>
        <w:t>union organization</w:t>
      </w:r>
      <w:r w:rsidRPr="00690FAD">
        <w:rPr>
          <w:sz w:val="16"/>
          <w:szCs w:val="16"/>
        </w:rPr>
        <w:t xml:space="preserve">.162 In particular, </w:t>
      </w:r>
      <w:r w:rsidRPr="00690FAD">
        <w:rPr>
          <w:rStyle w:val="StyleUnderline"/>
        </w:rPr>
        <w:t xml:space="preserve">the Taft-Hartley Act </w:t>
      </w:r>
      <w:r w:rsidRPr="00690FAD">
        <w:rPr>
          <w:rStyle w:val="Emphasis"/>
        </w:rPr>
        <w:t>altered federal policy</w:t>
      </w:r>
      <w:r w:rsidRPr="00690FAD">
        <w:rPr>
          <w:rStyle w:val="StyleUnderline"/>
        </w:rPr>
        <w:t xml:space="preserve"> so that it </w:t>
      </w:r>
      <w:r w:rsidRPr="00690FAD">
        <w:rPr>
          <w:rStyle w:val="Emphasis"/>
        </w:rPr>
        <w:t>no longer</w:t>
      </w:r>
      <w:r w:rsidRPr="00690FAD">
        <w:rPr>
          <w:rStyle w:val="StyleUnderline"/>
        </w:rPr>
        <w:t xml:space="preserve"> expressly </w:t>
      </w:r>
      <w:r w:rsidRPr="00690FAD">
        <w:rPr>
          <w:rStyle w:val="Emphasis"/>
        </w:rPr>
        <w:t>favored</w:t>
      </w:r>
      <w:r w:rsidRPr="00690FAD">
        <w:rPr>
          <w:rStyle w:val="StyleUnderline"/>
        </w:rPr>
        <w:t xml:space="preserve"> workers’ </w:t>
      </w:r>
      <w:r w:rsidRPr="00690FAD">
        <w:rPr>
          <w:rStyle w:val="Emphasis"/>
        </w:rPr>
        <w:t>collective rights</w:t>
      </w:r>
      <w:r w:rsidRPr="00690FAD">
        <w:rPr>
          <w:rStyle w:val="StyleUnderline"/>
        </w:rPr>
        <w:t xml:space="preserve">, </w:t>
      </w:r>
      <w:r w:rsidRPr="00690FAD">
        <w:rPr>
          <w:rStyle w:val="Emphasis"/>
        </w:rPr>
        <w:t>instead</w:t>
      </w:r>
      <w:r w:rsidRPr="00690FAD">
        <w:rPr>
          <w:rStyle w:val="StyleUnderline"/>
        </w:rPr>
        <w:t xml:space="preserve"> balancing those rights with employees’ “</w:t>
      </w:r>
      <w:r w:rsidRPr="00690FAD">
        <w:rPr>
          <w:rStyle w:val="Emphasis"/>
        </w:rPr>
        <w:t>full freedom</w:t>
      </w:r>
      <w:r w:rsidRPr="00690FAD">
        <w:rPr>
          <w:rStyle w:val="StyleUnderline"/>
        </w:rPr>
        <w:t xml:space="preserve">” to </w:t>
      </w:r>
      <w:r w:rsidRPr="00690FAD">
        <w:rPr>
          <w:rStyle w:val="Emphasis"/>
        </w:rPr>
        <w:t>refrain</w:t>
      </w:r>
      <w:r w:rsidRPr="00690FAD">
        <w:rPr>
          <w:rStyle w:val="StyleUnderline"/>
        </w:rPr>
        <w:t xml:space="preserve"> from engaging in </w:t>
      </w:r>
      <w:r w:rsidRPr="00690FAD">
        <w:rPr>
          <w:rStyle w:val="Emphasis"/>
        </w:rPr>
        <w:t>union activity</w:t>
      </w:r>
      <w:r w:rsidRPr="00690FAD">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90FAD">
        <w:rPr>
          <w:rStyle w:val="Emphasis"/>
        </w:rPr>
        <w:t>little disagreement</w:t>
      </w:r>
      <w:r w:rsidRPr="00690FAD">
        <w:rPr>
          <w:rStyle w:val="StyleUnderline"/>
        </w:rPr>
        <w:t xml:space="preserve"> exists that the </w:t>
      </w:r>
      <w:r w:rsidRPr="00690FAD">
        <w:rPr>
          <w:rStyle w:val="Emphasis"/>
        </w:rPr>
        <w:t>statutory amendments</w:t>
      </w:r>
      <w:r w:rsidRPr="00690FAD">
        <w:rPr>
          <w:rStyle w:val="StyleUnderline"/>
        </w:rPr>
        <w:t xml:space="preserve"> weakened labor unions, the social-movement organizations that prior law had </w:t>
      </w:r>
      <w:r w:rsidRPr="00690FAD">
        <w:rPr>
          <w:rStyle w:val="Emphasis"/>
        </w:rPr>
        <w:t>previously</w:t>
      </w:r>
      <w:r w:rsidRPr="00690FAD">
        <w:rPr>
          <w:rStyle w:val="StyleUnderline"/>
        </w:rPr>
        <w:t xml:space="preserve"> helped </w:t>
      </w:r>
      <w:r w:rsidRPr="00690FAD">
        <w:rPr>
          <w:rStyle w:val="Emphasis"/>
        </w:rPr>
        <w:t>facilitate</w:t>
      </w:r>
      <w:r w:rsidRPr="00690FAD">
        <w:rPr>
          <w:sz w:val="16"/>
          <w:szCs w:val="16"/>
        </w:rPr>
        <w:t>.165</w:t>
      </w:r>
    </w:p>
    <w:p w14:paraId="479AFBAC" w14:textId="77777777" w:rsidR="00870331" w:rsidRPr="00690FAD" w:rsidRDefault="00870331" w:rsidP="00870331">
      <w:pPr>
        <w:pStyle w:val="Heading4"/>
        <w:numPr>
          <w:ilvl w:val="0"/>
          <w:numId w:val="46"/>
        </w:numPr>
        <w:rPr>
          <w:rFonts w:cs="Calibri"/>
        </w:rPr>
      </w:pPr>
      <w:r w:rsidRPr="00690FAD">
        <w:rPr>
          <w:rFonts w:cs="Calibri"/>
        </w:rPr>
        <w:t xml:space="preserve">Engagement with unions </w:t>
      </w:r>
      <w:r w:rsidRPr="00690FAD">
        <w:rPr>
          <w:rFonts w:cs="Calibri"/>
          <w:u w:val="single"/>
        </w:rPr>
        <w:t>promotes</w:t>
      </w:r>
      <w:r w:rsidRPr="00690FAD">
        <w:rPr>
          <w:rFonts w:cs="Calibri"/>
        </w:rPr>
        <w:t xml:space="preserve"> black freedom struggle and wins </w:t>
      </w:r>
      <w:r w:rsidRPr="00690FAD">
        <w:rPr>
          <w:rFonts w:cs="Calibri"/>
          <w:u w:val="single"/>
        </w:rPr>
        <w:t>concrete victories</w:t>
      </w:r>
      <w:r w:rsidRPr="00690FAD">
        <w:rPr>
          <w:rFonts w:cs="Calibri"/>
        </w:rPr>
        <w:t>.</w:t>
      </w:r>
      <w:r w:rsidRPr="00690FAD">
        <w:rPr>
          <w:rFonts w:cs="Calibri"/>
          <w:u w:val="single"/>
        </w:rPr>
        <w:t xml:space="preserve"> </w:t>
      </w:r>
    </w:p>
    <w:p w14:paraId="1FB5BEB1" w14:textId="77777777" w:rsidR="00870331" w:rsidRPr="00690FAD" w:rsidRDefault="00870331" w:rsidP="00870331">
      <w:r w:rsidRPr="00690FAD">
        <w:rPr>
          <w:rStyle w:val="Style13ptBold"/>
        </w:rPr>
        <w:t>Suárez ’24</w:t>
      </w:r>
      <w:r w:rsidRPr="00690FAD">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1A61518A" w14:textId="77777777" w:rsidR="00870331" w:rsidRPr="00690FAD" w:rsidRDefault="00870331" w:rsidP="00870331">
      <w:pPr>
        <w:rPr>
          <w:u w:val="single"/>
        </w:rPr>
      </w:pPr>
      <w:r w:rsidRPr="00690FAD">
        <w:rPr>
          <w:rStyle w:val="Emphasis"/>
        </w:rPr>
        <w:t xml:space="preserve">American </w:t>
      </w:r>
      <w:r w:rsidRPr="00690FAD">
        <w:rPr>
          <w:rStyle w:val="Emphasis"/>
          <w:highlight w:val="cyan"/>
        </w:rPr>
        <w:t>unions</w:t>
      </w:r>
      <w:r w:rsidRPr="00690FAD">
        <w:rPr>
          <w:highlight w:val="cyan"/>
          <w:u w:val="single"/>
        </w:rPr>
        <w:t xml:space="preserve"> historically have</w:t>
      </w:r>
      <w:r w:rsidRPr="00690FAD">
        <w:rPr>
          <w:u w:val="single"/>
        </w:rPr>
        <w:t xml:space="preserve"> had an </w:t>
      </w:r>
      <w:r w:rsidRPr="00690FAD">
        <w:rPr>
          <w:rStyle w:val="Emphasis"/>
          <w:highlight w:val="cyan"/>
        </w:rPr>
        <w:t>uneven</w:t>
      </w:r>
      <w:r w:rsidRPr="00690FAD">
        <w:rPr>
          <w:u w:val="single"/>
        </w:rPr>
        <w:t xml:space="preserve"> and </w:t>
      </w:r>
      <w:r w:rsidRPr="00690FAD">
        <w:rPr>
          <w:rStyle w:val="Emphasis"/>
        </w:rPr>
        <w:t xml:space="preserve">complicated </w:t>
      </w:r>
      <w:r w:rsidRPr="00690FAD">
        <w:rPr>
          <w:rStyle w:val="Emphasis"/>
          <w:highlight w:val="cyan"/>
        </w:rPr>
        <w:t>relationship</w:t>
      </w:r>
      <w:r w:rsidRPr="00690FAD">
        <w:rPr>
          <w:highlight w:val="cyan"/>
          <w:u w:val="single"/>
        </w:rPr>
        <w:t xml:space="preserve"> to racial inclusion</w:t>
      </w:r>
      <w:r w:rsidRPr="00690FAD">
        <w:rPr>
          <w:u w:val="single"/>
        </w:rPr>
        <w:t xml:space="preserve"> and integration</w:t>
      </w:r>
      <w:r w:rsidRPr="00690FAD">
        <w:rPr>
          <w:sz w:val="16"/>
        </w:rPr>
        <w:t xml:space="preserve"> (Clawson, Citation2003). </w:t>
      </w:r>
      <w:r w:rsidRPr="00690FAD">
        <w:rPr>
          <w:u w:val="single"/>
        </w:rPr>
        <w:t>Many early unions enacted racist and discriminatory practices aimed at Black and immigrant workers</w:t>
      </w:r>
      <w:r w:rsidRPr="00690FAD">
        <w:rPr>
          <w:sz w:val="16"/>
        </w:rPr>
        <w:t xml:space="preserve"> (Frymer &amp; Grumbach, Citation2021; Mink, Citation1986), </w:t>
      </w:r>
      <w:r w:rsidRPr="00690FAD">
        <w:rPr>
          <w:u w:val="single"/>
        </w:rPr>
        <w:t xml:space="preserve">and </w:t>
      </w:r>
      <w:r w:rsidRPr="00690FAD">
        <w:rPr>
          <w:rStyle w:val="Emphasis"/>
        </w:rPr>
        <w:t xml:space="preserve">early labor </w:t>
      </w:r>
      <w:r w:rsidRPr="00690FAD">
        <w:rPr>
          <w:rStyle w:val="Emphasis"/>
          <w:highlight w:val="cyan"/>
        </w:rPr>
        <w:t>laws</w:t>
      </w:r>
      <w:r w:rsidRPr="00690FAD">
        <w:rPr>
          <w:rStyle w:val="Emphasis"/>
        </w:rPr>
        <w:t xml:space="preserve"> intentionally </w:t>
      </w:r>
      <w:r w:rsidRPr="00690FAD">
        <w:rPr>
          <w:rStyle w:val="Emphasis"/>
          <w:highlight w:val="cyan"/>
        </w:rPr>
        <w:t>excluded</w:t>
      </w:r>
      <w:r w:rsidRPr="00690FAD">
        <w:rPr>
          <w:u w:val="single"/>
        </w:rPr>
        <w:t xml:space="preserve"> sectors</w:t>
      </w:r>
      <w:r w:rsidRPr="00690FAD">
        <w:rPr>
          <w:sz w:val="16"/>
        </w:rPr>
        <w:t xml:space="preserve">, </w:t>
      </w:r>
      <w:r w:rsidRPr="00690FAD">
        <w:rPr>
          <w:u w:val="single"/>
        </w:rPr>
        <w:t>such as farm and domestic work, that employed large numbers of Black workers</w:t>
      </w:r>
      <w:r w:rsidRPr="00690FAD">
        <w:rPr>
          <w:sz w:val="16"/>
        </w:rPr>
        <w:t xml:space="preserve"> (Katznelson, Citation2006). </w:t>
      </w:r>
      <w:r w:rsidRPr="00690FAD">
        <w:rPr>
          <w:rStyle w:val="Emphasis"/>
          <w:highlight w:val="cyan"/>
        </w:rPr>
        <w:t>However</w:t>
      </w:r>
      <w:r w:rsidRPr="00690FAD">
        <w:rPr>
          <w:highlight w:val="cyan"/>
          <w:u w:val="single"/>
        </w:rPr>
        <w:t>, as early as</w:t>
      </w:r>
      <w:r w:rsidRPr="00690FAD">
        <w:rPr>
          <w:u w:val="single"/>
        </w:rPr>
        <w:t xml:space="preserve"> the 19</w:t>
      </w:r>
      <w:r w:rsidRPr="00690FAD">
        <w:rPr>
          <w:rStyle w:val="Emphasis"/>
          <w:highlight w:val="cyan"/>
        </w:rPr>
        <w:t>30s</w:t>
      </w:r>
      <w:r w:rsidRPr="00690FAD">
        <w:rPr>
          <w:u w:val="single"/>
        </w:rPr>
        <w:t xml:space="preserve"> and 1940s, some </w:t>
      </w:r>
      <w:r w:rsidRPr="00690FAD">
        <w:rPr>
          <w:highlight w:val="cyan"/>
          <w:u w:val="single"/>
        </w:rPr>
        <w:t>segments</w:t>
      </w:r>
      <w:r w:rsidRPr="00690FAD">
        <w:rPr>
          <w:u w:val="single"/>
        </w:rPr>
        <w:t xml:space="preserve"> of the industrial union movement </w:t>
      </w:r>
      <w:r w:rsidRPr="00690FAD">
        <w:rPr>
          <w:highlight w:val="cyan"/>
          <w:u w:val="single"/>
        </w:rPr>
        <w:t xml:space="preserve">focused </w:t>
      </w:r>
      <w:r w:rsidRPr="00690FAD">
        <w:rPr>
          <w:rStyle w:val="Emphasis"/>
          <w:highlight w:val="cyan"/>
        </w:rPr>
        <w:t>explicitly</w:t>
      </w:r>
      <w:r w:rsidRPr="00690FAD">
        <w:rPr>
          <w:highlight w:val="cyan"/>
          <w:u w:val="single"/>
        </w:rPr>
        <w:t xml:space="preserve"> on </w:t>
      </w:r>
      <w:r w:rsidRPr="00690FAD">
        <w:rPr>
          <w:rStyle w:val="Emphasis"/>
          <w:highlight w:val="cyan"/>
        </w:rPr>
        <w:t>cross-racial organizing</w:t>
      </w:r>
      <w:r w:rsidRPr="00690FAD">
        <w:rPr>
          <w:sz w:val="16"/>
        </w:rPr>
        <w:t xml:space="preserve"> (Sugrue, Citation2008) </w:t>
      </w:r>
      <w:r w:rsidRPr="00690FAD">
        <w:rPr>
          <w:highlight w:val="cyan"/>
          <w:u w:val="single"/>
        </w:rPr>
        <w:t>and</w:t>
      </w:r>
      <w:r w:rsidRPr="00690FAD">
        <w:rPr>
          <w:u w:val="single"/>
        </w:rPr>
        <w:t xml:space="preserve"> unions </w:t>
      </w:r>
      <w:r w:rsidRPr="00690FAD">
        <w:rPr>
          <w:highlight w:val="cyan"/>
          <w:u w:val="single"/>
        </w:rPr>
        <w:t>played</w:t>
      </w:r>
      <w:r w:rsidRPr="00690FAD">
        <w:rPr>
          <w:u w:val="single"/>
        </w:rPr>
        <w:t xml:space="preserve"> a </w:t>
      </w:r>
      <w:r w:rsidRPr="00690FAD">
        <w:rPr>
          <w:rStyle w:val="Emphasis"/>
          <w:highlight w:val="cyan"/>
        </w:rPr>
        <w:lastRenderedPageBreak/>
        <w:t>pivotal role</w:t>
      </w:r>
      <w:r w:rsidRPr="00690FAD">
        <w:rPr>
          <w:highlight w:val="cyan"/>
          <w:u w:val="single"/>
        </w:rPr>
        <w:t xml:space="preserve"> in</w:t>
      </w:r>
      <w:r w:rsidRPr="00690FAD">
        <w:rPr>
          <w:u w:val="single"/>
        </w:rPr>
        <w:t xml:space="preserve"> the </w:t>
      </w:r>
      <w:r w:rsidRPr="00690FAD">
        <w:rPr>
          <w:rStyle w:val="Emphasis"/>
        </w:rPr>
        <w:t xml:space="preserve">social </w:t>
      </w:r>
      <w:r w:rsidRPr="00690FAD">
        <w:rPr>
          <w:rStyle w:val="Emphasis"/>
          <w:highlight w:val="cyan"/>
        </w:rPr>
        <w:t>movements</w:t>
      </w:r>
      <w:r w:rsidRPr="00690FAD">
        <w:rPr>
          <w:rStyle w:val="Emphasis"/>
        </w:rPr>
        <w:t xml:space="preserve"> of the 1960s</w:t>
      </w:r>
      <w:r w:rsidRPr="00690FAD">
        <w:rPr>
          <w:u w:val="single"/>
        </w:rPr>
        <w:t xml:space="preserve"> by </w:t>
      </w:r>
      <w:r w:rsidRPr="00690FAD">
        <w:rPr>
          <w:rStyle w:val="Emphasis"/>
          <w:highlight w:val="cyan"/>
        </w:rPr>
        <w:t>partnering</w:t>
      </w:r>
      <w:r w:rsidRPr="00690FAD">
        <w:rPr>
          <w:highlight w:val="cyan"/>
          <w:u w:val="single"/>
        </w:rPr>
        <w:t xml:space="preserve"> with </w:t>
      </w:r>
      <w:r w:rsidRPr="00690FAD">
        <w:rPr>
          <w:rStyle w:val="Emphasis"/>
          <w:highlight w:val="cyan"/>
        </w:rPr>
        <w:t>civil rights leaders</w:t>
      </w:r>
      <w:r w:rsidRPr="00690FAD">
        <w:rPr>
          <w:u w:val="single"/>
        </w:rPr>
        <w:t xml:space="preserve"> and other progressive leaders </w:t>
      </w:r>
      <w:r w:rsidRPr="00690FAD">
        <w:rPr>
          <w:highlight w:val="cyan"/>
          <w:u w:val="single"/>
        </w:rPr>
        <w:t xml:space="preserve">to </w:t>
      </w:r>
      <w:r w:rsidRPr="00690FAD">
        <w:rPr>
          <w:rStyle w:val="Emphasis"/>
          <w:highlight w:val="cyan"/>
        </w:rPr>
        <w:t>mobilize Black workers</w:t>
      </w:r>
      <w:r w:rsidRPr="00690FAD">
        <w:rPr>
          <w:sz w:val="16"/>
        </w:rPr>
        <w:t xml:space="preserve"> (Lichtenstein, Citation2001). </w:t>
      </w:r>
      <w:r w:rsidRPr="00690FAD">
        <w:rPr>
          <w:u w:val="single"/>
        </w:rPr>
        <w:t>Since the 1970s, Black workers have enjoyed higher union rates compared to other workers, even following decades of union decline</w:t>
      </w:r>
      <w:r w:rsidRPr="00690FAD">
        <w:rPr>
          <w:sz w:val="16"/>
        </w:rPr>
        <w:t xml:space="preserve"> (Bureau of Labor Statistics [BLS], Citation2022). </w:t>
      </w:r>
      <w:r w:rsidRPr="00690FAD">
        <w:rPr>
          <w:u w:val="single"/>
        </w:rPr>
        <w:t>Thus, this complex association between unions and workers of Color has, over time, improved working conditions for those who are minoritized.</w:t>
      </w:r>
    </w:p>
    <w:p w14:paraId="2281C851" w14:textId="77777777" w:rsidR="00870331" w:rsidRPr="00690FAD" w:rsidRDefault="00870331" w:rsidP="00870331">
      <w:pPr>
        <w:rPr>
          <w:u w:val="single"/>
        </w:rPr>
      </w:pPr>
      <w:r w:rsidRPr="00690FAD">
        <w:rPr>
          <w:u w:val="single"/>
        </w:rPr>
        <w:t xml:space="preserve">The </w:t>
      </w:r>
      <w:r w:rsidRPr="00690FAD">
        <w:rPr>
          <w:rStyle w:val="Emphasis"/>
          <w:highlight w:val="cyan"/>
        </w:rPr>
        <w:t>benefits of unionization</w:t>
      </w:r>
      <w:r w:rsidRPr="00690FAD">
        <w:rPr>
          <w:u w:val="single"/>
        </w:rPr>
        <w:t xml:space="preserve"> for workers, including </w:t>
      </w:r>
      <w:r w:rsidRPr="00690FAD">
        <w:rPr>
          <w:rStyle w:val="Emphasis"/>
        </w:rPr>
        <w:t>workers of Color</w:t>
      </w:r>
      <w:r w:rsidRPr="00690FAD">
        <w:rPr>
          <w:u w:val="single"/>
        </w:rPr>
        <w:t xml:space="preserve">, </w:t>
      </w:r>
      <w:r w:rsidRPr="00690FAD">
        <w:rPr>
          <w:highlight w:val="cyan"/>
          <w:u w:val="single"/>
        </w:rPr>
        <w:t xml:space="preserve">are </w:t>
      </w:r>
      <w:r w:rsidRPr="00690FAD">
        <w:rPr>
          <w:rStyle w:val="Emphasis"/>
          <w:highlight w:val="cyan"/>
        </w:rPr>
        <w:t>well-documented</w:t>
      </w:r>
      <w:r w:rsidRPr="00690FAD">
        <w:rPr>
          <w:sz w:val="16"/>
        </w:rPr>
        <w:t>.</w:t>
      </w:r>
      <w:r w:rsidRPr="00690FAD">
        <w:rPr>
          <w:u w:val="single"/>
        </w:rPr>
        <w:t xml:space="preserve"> Unions are associated with expansion of formal grievance procedures and greater transparency in pay and promotion outcomes</w:t>
      </w:r>
      <w:r w:rsidRPr="00690FAD">
        <w:rPr>
          <w:sz w:val="16"/>
        </w:rPr>
        <w:t xml:space="preserve"> (Rosenfeld, Citation2014), </w:t>
      </w:r>
      <w:r w:rsidRPr="00690FAD">
        <w:rPr>
          <w:u w:val="single"/>
        </w:rPr>
        <w:t xml:space="preserve">which result in greater </w:t>
      </w:r>
      <w:r w:rsidRPr="00690FAD">
        <w:rPr>
          <w:rStyle w:val="Emphasis"/>
          <w:highlight w:val="cyan"/>
        </w:rPr>
        <w:t>workplace protections</w:t>
      </w:r>
      <w:r w:rsidRPr="00690FAD">
        <w:rPr>
          <w:highlight w:val="cyan"/>
          <w:u w:val="single"/>
        </w:rPr>
        <w:t xml:space="preserve"> and </w:t>
      </w:r>
      <w:r w:rsidRPr="00690FAD">
        <w:rPr>
          <w:rStyle w:val="Emphasis"/>
          <w:highlight w:val="cyan"/>
        </w:rPr>
        <w:t>pay equity</w:t>
      </w:r>
      <w:r w:rsidRPr="00690FAD">
        <w:rPr>
          <w:sz w:val="16"/>
        </w:rPr>
        <w:t xml:space="preserve"> (Kerrissey &amp; Meyers, Citation2022). </w:t>
      </w:r>
      <w:r w:rsidRPr="00690FAD">
        <w:rPr>
          <w:u w:val="single"/>
        </w:rPr>
        <w:t xml:space="preserve">While all union workers experience wage and benefit premiums, these </w:t>
      </w:r>
      <w:r w:rsidRPr="00690FAD">
        <w:rPr>
          <w:highlight w:val="cyan"/>
          <w:u w:val="single"/>
        </w:rPr>
        <w:t>benefits are</w:t>
      </w:r>
      <w:r w:rsidRPr="00690FAD">
        <w:rPr>
          <w:u w:val="single"/>
        </w:rPr>
        <w:t xml:space="preserve"> </w:t>
      </w:r>
      <w:r w:rsidRPr="00690FAD">
        <w:rPr>
          <w:rStyle w:val="Emphasis"/>
        </w:rPr>
        <w:t xml:space="preserve">particularly </w:t>
      </w:r>
      <w:r w:rsidRPr="00690FAD">
        <w:rPr>
          <w:rStyle w:val="Emphasis"/>
          <w:highlight w:val="cyan"/>
        </w:rPr>
        <w:t>significant</w:t>
      </w:r>
      <w:r w:rsidRPr="00690FAD">
        <w:rPr>
          <w:highlight w:val="cyan"/>
          <w:u w:val="single"/>
        </w:rPr>
        <w:t xml:space="preserve"> for </w:t>
      </w:r>
      <w:r w:rsidRPr="00690FAD">
        <w:rPr>
          <w:rStyle w:val="Emphasis"/>
          <w:highlight w:val="cyan"/>
        </w:rPr>
        <w:t>Black</w:t>
      </w:r>
      <w:r w:rsidRPr="00690FAD">
        <w:rPr>
          <w:highlight w:val="cyan"/>
          <w:u w:val="single"/>
        </w:rPr>
        <w:t xml:space="preserve">, </w:t>
      </w:r>
      <w:r w:rsidRPr="00690FAD">
        <w:rPr>
          <w:rStyle w:val="Emphasis"/>
          <w:highlight w:val="cyan"/>
        </w:rPr>
        <w:t>Latinx</w:t>
      </w:r>
      <w:r w:rsidRPr="00690FAD">
        <w:rPr>
          <w:highlight w:val="cyan"/>
          <w:u w:val="single"/>
        </w:rPr>
        <w:t xml:space="preserve">, </w:t>
      </w:r>
      <w:r w:rsidRPr="00690FAD">
        <w:rPr>
          <w:rStyle w:val="Emphasis"/>
          <w:highlight w:val="cyan"/>
        </w:rPr>
        <w:t>Native American</w:t>
      </w:r>
      <w:r w:rsidRPr="00690FAD">
        <w:rPr>
          <w:highlight w:val="cyan"/>
          <w:u w:val="single"/>
        </w:rPr>
        <w:t xml:space="preserve">, and </w:t>
      </w:r>
      <w:r w:rsidRPr="00690FAD">
        <w:rPr>
          <w:rStyle w:val="Emphasis"/>
          <w:highlight w:val="cyan"/>
        </w:rPr>
        <w:t>Asian</w:t>
      </w:r>
      <w:r w:rsidRPr="00690FAD">
        <w:rPr>
          <w:highlight w:val="cyan"/>
          <w:u w:val="single"/>
        </w:rPr>
        <w:t xml:space="preserve"> workers compared to</w:t>
      </w:r>
      <w:r w:rsidRPr="00690FAD">
        <w:rPr>
          <w:u w:val="single"/>
        </w:rPr>
        <w:t xml:space="preserve"> </w:t>
      </w:r>
      <w:r w:rsidRPr="00690FAD">
        <w:rPr>
          <w:rStyle w:val="Emphasis"/>
          <w:highlight w:val="cyan"/>
        </w:rPr>
        <w:t>white</w:t>
      </w:r>
      <w:r w:rsidRPr="00690FAD">
        <w:rPr>
          <w:rStyle w:val="Emphasis"/>
        </w:rPr>
        <w:t xml:space="preserve"> workers</w:t>
      </w:r>
      <w:r w:rsidRPr="00690FAD">
        <w:rPr>
          <w:sz w:val="16"/>
        </w:rPr>
        <w:t xml:space="preserve"> (Bucknor, Citation2016; Waite, Citation2021). </w:t>
      </w:r>
      <w:r w:rsidRPr="00690FAD">
        <w:rPr>
          <w:u w:val="single"/>
        </w:rPr>
        <w:t xml:space="preserve">In fact, </w:t>
      </w:r>
      <w:r w:rsidRPr="00690FAD">
        <w:rPr>
          <w:highlight w:val="cyan"/>
          <w:u w:val="single"/>
        </w:rPr>
        <w:t>unions</w:t>
      </w:r>
      <w:r w:rsidRPr="00690FAD">
        <w:rPr>
          <w:u w:val="single"/>
        </w:rPr>
        <w:t xml:space="preserve"> are </w:t>
      </w:r>
      <w:r w:rsidRPr="00690FAD">
        <w:rPr>
          <w:highlight w:val="cyan"/>
          <w:u w:val="single"/>
        </w:rPr>
        <w:t>associate</w:t>
      </w:r>
      <w:r w:rsidRPr="00690FAD">
        <w:rPr>
          <w:sz w:val="16"/>
          <w:szCs w:val="16"/>
        </w:rPr>
        <w:t xml:space="preserve">d </w:t>
      </w:r>
      <w:r w:rsidRPr="00690FAD">
        <w:rPr>
          <w:highlight w:val="cyan"/>
          <w:u w:val="single"/>
        </w:rPr>
        <w:t xml:space="preserve">with </w:t>
      </w:r>
      <w:r w:rsidRPr="00690FAD">
        <w:rPr>
          <w:rStyle w:val="Emphasis"/>
          <w:highlight w:val="cyan"/>
        </w:rPr>
        <w:t>reduced racial resentment</w:t>
      </w:r>
      <w:r w:rsidRPr="00690FAD">
        <w:rPr>
          <w:sz w:val="16"/>
          <w:highlight w:val="cyan"/>
        </w:rPr>
        <w:t xml:space="preserve"> </w:t>
      </w:r>
      <w:r w:rsidRPr="00690FAD">
        <w:rPr>
          <w:highlight w:val="cyan"/>
          <w:u w:val="single"/>
        </w:rPr>
        <w:t xml:space="preserve">and </w:t>
      </w:r>
      <w:r w:rsidRPr="00690FAD">
        <w:rPr>
          <w:rStyle w:val="Emphasis"/>
          <w:highlight w:val="cyan"/>
        </w:rPr>
        <w:t>bias</w:t>
      </w:r>
      <w:r w:rsidRPr="00690FAD">
        <w:rPr>
          <w:rStyle w:val="Emphasis"/>
        </w:rPr>
        <w:t xml:space="preserve"> among white workers</w:t>
      </w:r>
      <w:r w:rsidRPr="00690FAD">
        <w:rPr>
          <w:sz w:val="16"/>
        </w:rPr>
        <w:t xml:space="preserve">, </w:t>
      </w:r>
      <w:r w:rsidRPr="00690FAD">
        <w:rPr>
          <w:u w:val="single"/>
        </w:rPr>
        <w:t xml:space="preserve">a reduced racial wage gap, </w:t>
      </w:r>
      <w:r w:rsidRPr="00690FAD">
        <w:rPr>
          <w:highlight w:val="cyan"/>
          <w:u w:val="single"/>
        </w:rPr>
        <w:t xml:space="preserve">and </w:t>
      </w:r>
      <w:r w:rsidRPr="00690FAD">
        <w:rPr>
          <w:rStyle w:val="Emphasis"/>
          <w:highlight w:val="cyan"/>
        </w:rPr>
        <w:t>significant reductions</w:t>
      </w:r>
      <w:r w:rsidRPr="00690FAD">
        <w:rPr>
          <w:highlight w:val="cyan"/>
          <w:u w:val="single"/>
        </w:rPr>
        <w:t xml:space="preserve"> in</w:t>
      </w:r>
      <w:r w:rsidRPr="00690FAD">
        <w:rPr>
          <w:u w:val="single"/>
        </w:rPr>
        <w:t xml:space="preserve"> </w:t>
      </w:r>
      <w:r w:rsidRPr="00690FAD">
        <w:rPr>
          <w:rStyle w:val="Emphasis"/>
        </w:rPr>
        <w:t xml:space="preserve">racial </w:t>
      </w:r>
      <w:r w:rsidRPr="00690FAD">
        <w:rPr>
          <w:rStyle w:val="Emphasis"/>
          <w:highlight w:val="cyan"/>
        </w:rPr>
        <w:t>discrimination</w:t>
      </w:r>
      <w:r w:rsidRPr="00690FAD">
        <w:rPr>
          <w:sz w:val="16"/>
        </w:rPr>
        <w:t xml:space="preserve"> (Frymer &amp; Grumbach, Citation2021; Rosenfeld &amp; Kleykamp, Citation2012; Will, Citation2022). Unions are also associated with greater rates of upward mobility, particularly in low-income communities (Freeman et al., Citation2015). </w:t>
      </w:r>
      <w:r w:rsidRPr="00690FAD">
        <w:rPr>
          <w:u w:val="single"/>
        </w:rPr>
        <w:t>Racial and ethnic union benefits are greatest in public sector unions</w:t>
      </w:r>
      <w:r w:rsidRPr="00690FAD">
        <w:rPr>
          <w:sz w:val="16"/>
        </w:rPr>
        <w:t xml:space="preserve">, where Kerrissey and Meyers (Citation2022) </w:t>
      </w:r>
      <w:r w:rsidRPr="00690FAD">
        <w:rPr>
          <w:u w:val="single"/>
        </w:rPr>
        <w:t>have documented an “intersectional union premium” (p. 1216) in which earnings and benefits for women of Color workers are greatly expanded</w:t>
      </w:r>
      <w:r w:rsidRPr="00690FAD">
        <w:rPr>
          <w:sz w:val="16"/>
        </w:rPr>
        <w:t>.</w:t>
      </w:r>
      <w:r w:rsidRPr="00690FAD">
        <w:rPr>
          <w:u w:val="single"/>
        </w:rPr>
        <w:t xml:space="preserve"> This suggests that unions benefit for all workers, and more so for those who are most vulnerable.</w:t>
      </w:r>
    </w:p>
    <w:p w14:paraId="67EE9334" w14:textId="77777777" w:rsidR="00870331" w:rsidRPr="00690FAD" w:rsidRDefault="00870331" w:rsidP="00870331">
      <w:pPr>
        <w:pStyle w:val="Heading4"/>
        <w:numPr>
          <w:ilvl w:val="0"/>
          <w:numId w:val="46"/>
        </w:numPr>
        <w:rPr>
          <w:rFonts w:cs="Calibri"/>
        </w:rPr>
      </w:pPr>
      <w:r w:rsidRPr="00690FAD">
        <w:rPr>
          <w:rFonts w:cs="Calibri"/>
          <w:u w:val="single"/>
        </w:rPr>
        <w:t>State engagement</w:t>
      </w:r>
      <w:r w:rsidRPr="00690FAD">
        <w:rPr>
          <w:rFonts w:cs="Calibri"/>
        </w:rPr>
        <w:t xml:space="preserve"> creates a </w:t>
      </w:r>
      <w:r w:rsidRPr="00690FAD">
        <w:rPr>
          <w:rFonts w:cs="Calibri"/>
          <w:i/>
          <w:iCs w:val="0"/>
          <w:u w:val="single"/>
        </w:rPr>
        <w:t>revolution of values</w:t>
      </w:r>
      <w:r w:rsidRPr="00690FAD">
        <w:rPr>
          <w:rFonts w:cs="Calibri"/>
        </w:rPr>
        <w:t xml:space="preserve"> that abolitionists rely on to generate </w:t>
      </w:r>
      <w:r w:rsidRPr="00690FAD">
        <w:rPr>
          <w:rFonts w:cs="Calibri"/>
          <w:u w:val="single"/>
        </w:rPr>
        <w:t>energy</w:t>
      </w:r>
      <w:r w:rsidRPr="00690FAD">
        <w:rPr>
          <w:rFonts w:cs="Calibri"/>
        </w:rPr>
        <w:t xml:space="preserve">, </w:t>
      </w:r>
      <w:r w:rsidRPr="00690FAD">
        <w:rPr>
          <w:rFonts w:cs="Calibri"/>
          <w:u w:val="single"/>
        </w:rPr>
        <w:t>solidarity</w:t>
      </w:r>
      <w:r w:rsidRPr="00690FAD">
        <w:rPr>
          <w:rFonts w:cs="Calibri"/>
        </w:rPr>
        <w:t xml:space="preserve">, </w:t>
      </w:r>
      <w:r w:rsidRPr="00690FAD">
        <w:rPr>
          <w:rFonts w:cs="Calibri"/>
          <w:u w:val="single"/>
        </w:rPr>
        <w:t>tangible</w:t>
      </w:r>
      <w:r w:rsidRPr="00690FAD">
        <w:rPr>
          <w:rFonts w:cs="Calibri"/>
        </w:rPr>
        <w:t xml:space="preserve"> </w:t>
      </w:r>
      <w:r w:rsidRPr="00690FAD">
        <w:rPr>
          <w:rFonts w:cs="Calibri"/>
          <w:u w:val="single"/>
        </w:rPr>
        <w:t>evidence of state violence</w:t>
      </w:r>
      <w:r w:rsidRPr="00690FAD">
        <w:rPr>
          <w:rFonts w:cs="Calibri"/>
        </w:rPr>
        <w:t xml:space="preserve">, and </w:t>
      </w:r>
      <w:r w:rsidRPr="00690FAD">
        <w:rPr>
          <w:rFonts w:cs="Calibri"/>
          <w:u w:val="single"/>
        </w:rPr>
        <w:t>shapes abolitionist identities</w:t>
      </w:r>
      <w:r w:rsidRPr="00690FAD">
        <w:rPr>
          <w:rFonts w:cs="Calibri"/>
        </w:rPr>
        <w:t xml:space="preserve"> to break down the </w:t>
      </w:r>
      <w:r w:rsidRPr="00690FAD">
        <w:rPr>
          <w:rFonts w:cs="Calibri"/>
          <w:u w:val="single"/>
        </w:rPr>
        <w:t>interpellation</w:t>
      </w:r>
      <w:r w:rsidRPr="00690FAD">
        <w:rPr>
          <w:rFonts w:cs="Calibri"/>
        </w:rPr>
        <w:t xml:space="preserve"> that violent institutions use to obfuscate and coopt abolitionist praxis.</w:t>
      </w:r>
    </w:p>
    <w:p w14:paraId="4692328B" w14:textId="77777777" w:rsidR="00870331" w:rsidRPr="00690FAD" w:rsidRDefault="00870331" w:rsidP="00870331">
      <w:pPr>
        <w:pStyle w:val="ListParagraph"/>
        <w:numPr>
          <w:ilvl w:val="0"/>
          <w:numId w:val="45"/>
        </w:numPr>
        <w:rPr>
          <w:sz w:val="8"/>
          <w:szCs w:val="8"/>
        </w:rPr>
      </w:pPr>
      <w:r w:rsidRPr="00690FAD">
        <w:rPr>
          <w:sz w:val="8"/>
          <w:szCs w:val="8"/>
        </w:rPr>
        <w:t>Avoids giving state long-term legitimacy</w:t>
      </w:r>
    </w:p>
    <w:p w14:paraId="71A9D39D" w14:textId="77777777" w:rsidR="00870331" w:rsidRPr="00690FAD" w:rsidRDefault="00870331" w:rsidP="00870331">
      <w:pPr>
        <w:pStyle w:val="ListParagraph"/>
        <w:numPr>
          <w:ilvl w:val="0"/>
          <w:numId w:val="45"/>
        </w:numPr>
        <w:rPr>
          <w:sz w:val="8"/>
          <w:szCs w:val="8"/>
        </w:rPr>
      </w:pPr>
      <w:r w:rsidRPr="00690FAD">
        <w:rPr>
          <w:sz w:val="8"/>
          <w:szCs w:val="8"/>
        </w:rPr>
        <w:t>Empowers abolitionists</w:t>
      </w:r>
    </w:p>
    <w:p w14:paraId="1B281510" w14:textId="77777777" w:rsidR="00870331" w:rsidRPr="00690FAD" w:rsidRDefault="00870331" w:rsidP="00870331">
      <w:pPr>
        <w:pStyle w:val="ListParagraph"/>
        <w:numPr>
          <w:ilvl w:val="0"/>
          <w:numId w:val="45"/>
        </w:numPr>
        <w:rPr>
          <w:sz w:val="8"/>
          <w:szCs w:val="8"/>
        </w:rPr>
      </w:pPr>
      <w:r w:rsidRPr="00690FAD">
        <w:rPr>
          <w:sz w:val="8"/>
          <w:szCs w:val="8"/>
        </w:rPr>
        <w:t>Gives agency and autonomy</w:t>
      </w:r>
    </w:p>
    <w:p w14:paraId="6BBCD75C" w14:textId="77777777" w:rsidR="00870331" w:rsidRPr="00690FAD" w:rsidRDefault="00870331" w:rsidP="00870331">
      <w:pPr>
        <w:pStyle w:val="ListParagraph"/>
        <w:numPr>
          <w:ilvl w:val="0"/>
          <w:numId w:val="45"/>
        </w:numPr>
        <w:rPr>
          <w:sz w:val="8"/>
          <w:szCs w:val="8"/>
        </w:rPr>
      </w:pPr>
      <w:r w:rsidRPr="00690FAD">
        <w:rPr>
          <w:sz w:val="8"/>
          <w:szCs w:val="8"/>
        </w:rPr>
        <w:t xml:space="preserve">Counters hegemonic narratives of state benevolence </w:t>
      </w:r>
    </w:p>
    <w:p w14:paraId="469EC860" w14:textId="77777777" w:rsidR="00870331" w:rsidRPr="00690FAD" w:rsidRDefault="00870331" w:rsidP="00870331">
      <w:r w:rsidRPr="00690FAD">
        <w:t xml:space="preserve">Stav </w:t>
      </w:r>
      <w:r w:rsidRPr="00690FAD">
        <w:rPr>
          <w:rStyle w:val="Style13ptBold"/>
        </w:rPr>
        <w:t>Keshet</w:t>
      </w:r>
      <w:r w:rsidRPr="00690FAD">
        <w:t>, Thesis Writer at Mount Holyoke College, 6-28-</w:t>
      </w:r>
      <w:r w:rsidRPr="00690FAD">
        <w:rPr>
          <w:rStyle w:val="Style13ptBold"/>
        </w:rPr>
        <w:t>22</w:t>
      </w:r>
      <w:r w:rsidRPr="00690FAD">
        <w:t>, “Revolution or Reform? A Theoretical Analysis of the Prison Abolition Movement and State Engagement”, Institutional Digital Archive at MHC, https://ida.mtholyoke.edu/handle/10166/6359, 10/17/23, -PGR</w:t>
      </w:r>
    </w:p>
    <w:p w14:paraId="5479F08D" w14:textId="77777777" w:rsidR="00870331" w:rsidRPr="00690FAD" w:rsidRDefault="00870331" w:rsidP="00870331">
      <w:pPr>
        <w:rPr>
          <w:sz w:val="14"/>
        </w:rPr>
      </w:pPr>
      <w:r w:rsidRPr="00690FAD">
        <w:rPr>
          <w:sz w:val="14"/>
        </w:rPr>
        <w:t xml:space="preserve">How do prison abolitionists conceptualize the state? What shapes this understanding? To some extent, all of my </w:t>
      </w:r>
      <w:r w:rsidRPr="00690FAD">
        <w:rPr>
          <w:u w:val="single"/>
        </w:rPr>
        <w:t>participants saw the state</w:t>
      </w:r>
      <w:r w:rsidRPr="00690FAD">
        <w:rPr>
          <w:sz w:val="14"/>
        </w:rPr>
        <w:t xml:space="preserve">, </w:t>
      </w:r>
      <w:r w:rsidRPr="00690FAD">
        <w:rPr>
          <w:u w:val="single"/>
        </w:rPr>
        <w:t>and</w:t>
      </w:r>
      <w:r w:rsidRPr="00690FAD">
        <w:rPr>
          <w:sz w:val="14"/>
        </w:rPr>
        <w:t xml:space="preserve"> especially the criminal </w:t>
      </w:r>
      <w:r w:rsidRPr="00690FAD">
        <w:rPr>
          <w:u w:val="single"/>
        </w:rPr>
        <w:t>legal system, as violent</w:t>
      </w:r>
      <w:r w:rsidRPr="00690FAD">
        <w:rPr>
          <w:sz w:val="14"/>
        </w:rPr>
        <w:t xml:space="preserve">. </w:t>
      </w:r>
      <w:r w:rsidRPr="00690FAD">
        <w:rPr>
          <w:u w:val="single"/>
        </w:rPr>
        <w:t>This conceptualization</w:t>
      </w:r>
      <w:r w:rsidRPr="00690FAD">
        <w:rPr>
          <w:sz w:val="14"/>
        </w:rPr>
        <w:t xml:space="preserve"> largely </w:t>
      </w:r>
      <w:r w:rsidRPr="00690FAD">
        <w:rPr>
          <w:u w:val="single"/>
        </w:rPr>
        <w:t>came from personal interactions</w:t>
      </w:r>
      <w:r w:rsidRPr="00690FAD">
        <w:rPr>
          <w:sz w:val="14"/>
        </w:rPr>
        <w:t xml:space="preserve"> </w:t>
      </w:r>
      <w:r w:rsidRPr="00690FAD">
        <w:rPr>
          <w:u w:val="single"/>
        </w:rPr>
        <w:t>with state institutions</w:t>
      </w:r>
      <w:r w:rsidRPr="00690FAD">
        <w:rPr>
          <w:sz w:val="14"/>
        </w:rPr>
        <w:t xml:space="preserve"> </w:t>
      </w:r>
      <w:r w:rsidRPr="00690FAD">
        <w:rPr>
          <w:u w:val="single"/>
        </w:rPr>
        <w:t>or relationships they had</w:t>
      </w:r>
      <w:r w:rsidRPr="00690FAD">
        <w:rPr>
          <w:sz w:val="14"/>
        </w:rPr>
        <w:t xml:space="preserve">. This chapter seeks to introduce the abolitionist framework for value-based organizing, arguing that it is largely influenced and shaped by state engagement. I argue that in many ways, </w:t>
      </w:r>
      <w:r w:rsidRPr="00690FAD">
        <w:rPr>
          <w:highlight w:val="cyan"/>
          <w:u w:val="single"/>
        </w:rPr>
        <w:t>state engagement allows the state</w:t>
      </w:r>
      <w:r w:rsidRPr="00690FAD">
        <w:rPr>
          <w:u w:val="single"/>
        </w:rPr>
        <w:t xml:space="preserve"> </w:t>
      </w:r>
      <w:r w:rsidRPr="00690FAD">
        <w:rPr>
          <w:highlight w:val="cyan"/>
          <w:u w:val="single"/>
        </w:rPr>
        <w:t>to</w:t>
      </w:r>
      <w:r w:rsidRPr="00690FAD">
        <w:rPr>
          <w:sz w:val="14"/>
          <w:highlight w:val="cyan"/>
        </w:rPr>
        <w:t xml:space="preserve"> </w:t>
      </w:r>
      <w:r w:rsidRPr="00690FAD">
        <w:rPr>
          <w:rStyle w:val="Emphasis"/>
          <w:sz w:val="24"/>
          <w:szCs w:val="24"/>
          <w:highlight w:val="cyan"/>
        </w:rPr>
        <w:t>demonstrate its own pitfalls</w:t>
      </w:r>
      <w:r w:rsidRPr="00690FAD">
        <w:rPr>
          <w:sz w:val="14"/>
        </w:rPr>
        <w:t xml:space="preserve">; </w:t>
      </w:r>
      <w:r w:rsidRPr="00690FAD">
        <w:rPr>
          <w:u w:val="single"/>
        </w:rPr>
        <w:t xml:space="preserve">the </w:t>
      </w:r>
      <w:r w:rsidRPr="00690FAD">
        <w:rPr>
          <w:highlight w:val="cyan"/>
          <w:u w:val="single"/>
        </w:rPr>
        <w:t>emotional and</w:t>
      </w:r>
      <w:r w:rsidRPr="00690FAD">
        <w:rPr>
          <w:u w:val="single"/>
        </w:rPr>
        <w:t xml:space="preserve"> </w:t>
      </w:r>
      <w:r w:rsidRPr="00690FAD">
        <w:rPr>
          <w:highlight w:val="cyan"/>
          <w:u w:val="single"/>
        </w:rPr>
        <w:t>psychological impacts</w:t>
      </w:r>
      <w:r w:rsidRPr="00690FAD">
        <w:rPr>
          <w:sz w:val="14"/>
          <w:highlight w:val="cyan"/>
        </w:rPr>
        <w:t xml:space="preserve"> </w:t>
      </w:r>
      <w:r w:rsidRPr="00690FAD">
        <w:rPr>
          <w:highlight w:val="cyan"/>
          <w:u w:val="single"/>
        </w:rPr>
        <w:t>of</w:t>
      </w:r>
      <w:r w:rsidRPr="00690FAD">
        <w:rPr>
          <w:sz w:val="14"/>
        </w:rPr>
        <w:t xml:space="preserve"> such </w:t>
      </w:r>
      <w:r w:rsidRPr="00690FAD">
        <w:rPr>
          <w:highlight w:val="cyan"/>
          <w:u w:val="single"/>
        </w:rPr>
        <w:t>experiences</w:t>
      </w:r>
      <w:r w:rsidRPr="00690FAD">
        <w:rPr>
          <w:u w:val="single"/>
        </w:rPr>
        <w:t xml:space="preserve"> </w:t>
      </w:r>
      <w:r w:rsidRPr="00690FAD">
        <w:rPr>
          <w:highlight w:val="cyan"/>
          <w:u w:val="single"/>
        </w:rPr>
        <w:t>shapes organizers’ perception</w:t>
      </w:r>
      <w:r w:rsidRPr="00690FAD">
        <w:rPr>
          <w:u w:val="single"/>
        </w:rPr>
        <w:t xml:space="preserve"> of the state </w:t>
      </w:r>
      <w:r w:rsidRPr="00690FAD">
        <w:rPr>
          <w:highlight w:val="cyan"/>
          <w:u w:val="single"/>
        </w:rPr>
        <w:t>and</w:t>
      </w:r>
      <w:r w:rsidRPr="00690FAD">
        <w:rPr>
          <w:sz w:val="14"/>
        </w:rPr>
        <w:t xml:space="preserve"> of </w:t>
      </w:r>
      <w:r w:rsidRPr="00690FAD">
        <w:rPr>
          <w:highlight w:val="cyan"/>
          <w:u w:val="single"/>
        </w:rPr>
        <w:t>society</w:t>
      </w:r>
      <w:r w:rsidRPr="00690FAD">
        <w:rPr>
          <w:u w:val="single"/>
        </w:rPr>
        <w:t xml:space="preserve"> as a whole</w:t>
      </w:r>
      <w:r w:rsidRPr="00690FAD">
        <w:rPr>
          <w:sz w:val="14"/>
        </w:rPr>
        <w:t xml:space="preserve">.43 Such </w:t>
      </w:r>
      <w:r w:rsidRPr="00690FAD">
        <w:rPr>
          <w:highlight w:val="cyan"/>
          <w:u w:val="single"/>
        </w:rPr>
        <w:t>engagement</w:t>
      </w:r>
      <w:r w:rsidRPr="00690FAD">
        <w:rPr>
          <w:u w:val="single"/>
        </w:rPr>
        <w:t xml:space="preserve"> </w:t>
      </w:r>
      <w:r w:rsidRPr="00690FAD">
        <w:rPr>
          <w:highlight w:val="cyan"/>
          <w:u w:val="single"/>
        </w:rPr>
        <w:t>helps</w:t>
      </w:r>
      <w:r w:rsidRPr="00690FAD">
        <w:rPr>
          <w:u w:val="single"/>
        </w:rPr>
        <w:t xml:space="preserve"> organizers </w:t>
      </w:r>
      <w:r w:rsidRPr="00690FAD">
        <w:rPr>
          <w:highlight w:val="cyan"/>
          <w:u w:val="single"/>
        </w:rPr>
        <w:t>understand</w:t>
      </w:r>
      <w:r w:rsidRPr="00690FAD">
        <w:rPr>
          <w:u w:val="single"/>
        </w:rPr>
        <w:t xml:space="preserve"> the </w:t>
      </w:r>
      <w:r w:rsidRPr="00690FAD">
        <w:rPr>
          <w:highlight w:val="cyan"/>
          <w:u w:val="single"/>
        </w:rPr>
        <w:t>necessity of abolition</w:t>
      </w:r>
      <w:r w:rsidRPr="00690FAD">
        <w:rPr>
          <w:u w:val="single"/>
        </w:rPr>
        <w:t xml:space="preserve"> </w:t>
      </w:r>
      <w:r w:rsidRPr="00690FAD">
        <w:rPr>
          <w:highlight w:val="cyan"/>
          <w:u w:val="single"/>
        </w:rPr>
        <w:t>and</w:t>
      </w:r>
      <w:r w:rsidRPr="00690FAD">
        <w:rPr>
          <w:u w:val="single"/>
        </w:rPr>
        <w:t xml:space="preserve"> </w:t>
      </w:r>
      <w:r w:rsidRPr="00690FAD">
        <w:rPr>
          <w:rStyle w:val="Emphasis"/>
        </w:rPr>
        <w:t>as a result,</w:t>
      </w:r>
      <w:r w:rsidRPr="00690FAD">
        <w:rPr>
          <w:sz w:val="10"/>
        </w:rPr>
        <w:t xml:space="preserve"> </w:t>
      </w:r>
      <w:r w:rsidRPr="00690FAD">
        <w:rPr>
          <w:rStyle w:val="Emphasis"/>
          <w:highlight w:val="cyan"/>
        </w:rPr>
        <w:t>embrace abolitionist values</w:t>
      </w:r>
      <w:r w:rsidRPr="00690FAD">
        <w:rPr>
          <w:sz w:val="14"/>
        </w:rPr>
        <w:t xml:space="preserve">. </w:t>
      </w:r>
      <w:r w:rsidRPr="00690FAD">
        <w:rPr>
          <w:u w:val="single"/>
        </w:rPr>
        <w:t>After undergoing</w:t>
      </w:r>
      <w:r w:rsidRPr="00690FAD">
        <w:rPr>
          <w:sz w:val="14"/>
        </w:rPr>
        <w:t xml:space="preserve"> such </w:t>
      </w:r>
      <w:r w:rsidRPr="00690FAD">
        <w:rPr>
          <w:u w:val="single"/>
        </w:rPr>
        <w:t>transformation</w:t>
      </w:r>
      <w:r w:rsidRPr="00690FAD">
        <w:rPr>
          <w:sz w:val="14"/>
        </w:rPr>
        <w:t xml:space="preserve">, </w:t>
      </w:r>
      <w:r w:rsidRPr="00690FAD">
        <w:rPr>
          <w:highlight w:val="cyan"/>
          <w:u w:val="single"/>
        </w:rPr>
        <w:t>organizers</w:t>
      </w:r>
      <w:r w:rsidRPr="00690FAD">
        <w:rPr>
          <w:u w:val="single"/>
        </w:rPr>
        <w:t xml:space="preserve"> </w:t>
      </w:r>
      <w:r w:rsidRPr="00690FAD">
        <w:rPr>
          <w:highlight w:val="cyan"/>
          <w:u w:val="single"/>
        </w:rPr>
        <w:t>become</w:t>
      </w:r>
      <w:r w:rsidRPr="00690FAD">
        <w:rPr>
          <w:sz w:val="14"/>
          <w:highlight w:val="cyan"/>
        </w:rPr>
        <w:t xml:space="preserve"> </w:t>
      </w:r>
      <w:r w:rsidRPr="00690FAD">
        <w:rPr>
          <w:rStyle w:val="Emphasis"/>
          <w:highlight w:val="cyan"/>
        </w:rPr>
        <w:t>heavily committed</w:t>
      </w:r>
      <w:r w:rsidRPr="00690FAD">
        <w:rPr>
          <w:sz w:val="14"/>
        </w:rPr>
        <w:t xml:space="preserve"> </w:t>
      </w:r>
      <w:r w:rsidRPr="00690FAD">
        <w:rPr>
          <w:u w:val="single"/>
        </w:rPr>
        <w:t>to such values</w:t>
      </w:r>
      <w:r w:rsidRPr="00690FAD">
        <w:rPr>
          <w:sz w:val="14"/>
        </w:rPr>
        <w:t xml:space="preserve">, </w:t>
      </w:r>
      <w:r w:rsidRPr="00690FAD">
        <w:rPr>
          <w:highlight w:val="cyan"/>
          <w:u w:val="single"/>
        </w:rPr>
        <w:t>which</w:t>
      </w:r>
      <w:r w:rsidRPr="00690FAD">
        <w:rPr>
          <w:sz w:val="14"/>
        </w:rPr>
        <w:t xml:space="preserve"> I argue </w:t>
      </w:r>
      <w:r w:rsidRPr="00690FAD">
        <w:rPr>
          <w:highlight w:val="cyan"/>
          <w:u w:val="single"/>
        </w:rPr>
        <w:t>become a</w:t>
      </w:r>
      <w:r w:rsidRPr="00690FAD">
        <w:rPr>
          <w:sz w:val="14"/>
          <w:highlight w:val="cyan"/>
        </w:rPr>
        <w:t xml:space="preserve"> </w:t>
      </w:r>
      <w:r w:rsidRPr="00690FAD">
        <w:rPr>
          <w:rStyle w:val="Emphasis"/>
          <w:sz w:val="32"/>
          <w:highlight w:val="cyan"/>
        </w:rPr>
        <w:t>core part of</w:t>
      </w:r>
      <w:r w:rsidRPr="00690FAD">
        <w:rPr>
          <w:rStyle w:val="Emphasis"/>
          <w:sz w:val="32"/>
        </w:rPr>
        <w:t xml:space="preserve"> </w:t>
      </w:r>
      <w:r w:rsidRPr="00690FAD">
        <w:rPr>
          <w:rStyle w:val="Emphasis"/>
          <w:sz w:val="32"/>
          <w:highlight w:val="cyan"/>
        </w:rPr>
        <w:t>their identities</w:t>
      </w:r>
      <w:r w:rsidRPr="00690FAD">
        <w:rPr>
          <w:sz w:val="14"/>
        </w:rPr>
        <w:t xml:space="preserve">. By doing so, </w:t>
      </w:r>
      <w:r w:rsidRPr="00690FAD">
        <w:rPr>
          <w:u w:val="single"/>
        </w:rPr>
        <w:t>they become the primary concern of</w:t>
      </w:r>
      <w:r w:rsidRPr="00690FAD">
        <w:rPr>
          <w:sz w:val="14"/>
        </w:rPr>
        <w:t xml:space="preserve"> their </w:t>
      </w:r>
      <w:r w:rsidRPr="00690FAD">
        <w:rPr>
          <w:u w:val="single"/>
        </w:rPr>
        <w:t>organizing</w:t>
      </w:r>
      <w:r w:rsidRPr="00690FAD">
        <w:rPr>
          <w:sz w:val="14"/>
        </w:rPr>
        <w:t xml:space="preserve">, </w:t>
      </w:r>
      <w:r w:rsidRPr="00690FAD">
        <w:rPr>
          <w:highlight w:val="cyan"/>
          <w:u w:val="single"/>
        </w:rPr>
        <w:t>and</w:t>
      </w:r>
      <w:r w:rsidRPr="00690FAD">
        <w:rPr>
          <w:sz w:val="14"/>
        </w:rPr>
        <w:t xml:space="preserve"> as a result, </w:t>
      </w:r>
      <w:r w:rsidRPr="00690FAD">
        <w:rPr>
          <w:highlight w:val="cyan"/>
          <w:u w:val="single"/>
        </w:rPr>
        <w:t>allow them to</w:t>
      </w:r>
      <w:r w:rsidRPr="00690FAD">
        <w:rPr>
          <w:sz w:val="14"/>
          <w:highlight w:val="cyan"/>
        </w:rPr>
        <w:t xml:space="preserve"> </w:t>
      </w:r>
      <w:r w:rsidRPr="00690FAD">
        <w:rPr>
          <w:rStyle w:val="Emphasis"/>
          <w:highlight w:val="cyan"/>
        </w:rPr>
        <w:t>autonomously engage</w:t>
      </w:r>
      <w:r w:rsidRPr="00690FAD">
        <w:rPr>
          <w:sz w:val="14"/>
        </w:rPr>
        <w:t xml:space="preserve"> </w:t>
      </w:r>
      <w:r w:rsidRPr="00690FAD">
        <w:rPr>
          <w:highlight w:val="cyan"/>
          <w:u w:val="single"/>
        </w:rPr>
        <w:t>with state institutions</w:t>
      </w:r>
      <w:r w:rsidRPr="00690FAD">
        <w:rPr>
          <w:sz w:val="14"/>
        </w:rPr>
        <w:t xml:space="preserve">. Therefore, </w:t>
      </w:r>
      <w:r w:rsidRPr="00690FAD">
        <w:rPr>
          <w:rStyle w:val="Emphasis"/>
        </w:rPr>
        <w:t>state engagement is necessary for an abolitionist approach to value-based organizing</w:t>
      </w:r>
      <w:r w:rsidRPr="00690FAD">
        <w:rPr>
          <w:sz w:val="14"/>
        </w:rPr>
        <w:t>.</w:t>
      </w:r>
    </w:p>
    <w:p w14:paraId="650E3DB8" w14:textId="77777777" w:rsidR="00870331" w:rsidRPr="00690FAD" w:rsidRDefault="00870331" w:rsidP="00870331">
      <w:pPr>
        <w:rPr>
          <w:sz w:val="14"/>
        </w:rPr>
      </w:pPr>
      <w:r w:rsidRPr="00690FAD">
        <w:rPr>
          <w:sz w:val="14"/>
        </w:rPr>
        <w:t xml:space="preserve">First, I will introduce Boggs’ et al </w:t>
      </w:r>
      <w:r w:rsidRPr="00690FAD">
        <w:rPr>
          <w:highlight w:val="cyan"/>
          <w:u w:val="single"/>
        </w:rPr>
        <w:t>revolution of values</w:t>
      </w:r>
      <w:r w:rsidRPr="00690FAD">
        <w:rPr>
          <w:sz w:val="14"/>
        </w:rPr>
        <w:t xml:space="preserve">, which grounds social transformation in “a struggle between people with different sets of values, and decisions within people to live by one set of values rather than another”.44 I argue that this framework </w:t>
      </w:r>
      <w:r w:rsidRPr="00690FAD">
        <w:rPr>
          <w:highlight w:val="cyan"/>
          <w:u w:val="single"/>
        </w:rPr>
        <w:t>provides</w:t>
      </w:r>
      <w:r w:rsidRPr="00690FAD">
        <w:rPr>
          <w:sz w:val="14"/>
        </w:rPr>
        <w:t xml:space="preserve"> prison </w:t>
      </w:r>
      <w:r w:rsidRPr="00690FAD">
        <w:rPr>
          <w:u w:val="single"/>
        </w:rPr>
        <w:t xml:space="preserve">abolitionists with </w:t>
      </w:r>
      <w:r w:rsidRPr="00690FAD">
        <w:rPr>
          <w:rStyle w:val="Emphasis"/>
          <w:highlight w:val="cyan"/>
        </w:rPr>
        <w:lastRenderedPageBreak/>
        <w:t>autonomy</w:t>
      </w:r>
      <w:r w:rsidRPr="00690FAD">
        <w:rPr>
          <w:sz w:val="14"/>
        </w:rPr>
        <w:t xml:space="preserve"> </w:t>
      </w:r>
      <w:r w:rsidRPr="00690FAD">
        <w:rPr>
          <w:u w:val="single"/>
        </w:rPr>
        <w:t>by</w:t>
      </w:r>
      <w:r w:rsidRPr="00690FAD">
        <w:rPr>
          <w:sz w:val="14"/>
        </w:rPr>
        <w:t xml:space="preserve"> </w:t>
      </w:r>
      <w:r w:rsidRPr="00690FAD">
        <w:rPr>
          <w:u w:val="single"/>
        </w:rPr>
        <w:t xml:space="preserve">conceptualizing social revolution around </w:t>
      </w:r>
      <w:r w:rsidRPr="00690FAD">
        <w:rPr>
          <w:sz w:val="14"/>
        </w:rPr>
        <w:t xml:space="preserve">the </w:t>
      </w:r>
      <w:r w:rsidRPr="00690FAD">
        <w:rPr>
          <w:u w:val="single"/>
        </w:rPr>
        <w:t>power of the people</w:t>
      </w:r>
      <w:r w:rsidRPr="00690FAD">
        <w:rPr>
          <w:sz w:val="14"/>
        </w:rPr>
        <w:t xml:space="preserve">. I will then introduce French philosopher Louis Althussar’s idea of </w:t>
      </w:r>
      <w:r w:rsidRPr="00690FAD">
        <w:rPr>
          <w:u w:val="single"/>
        </w:rPr>
        <w:t>interpellation</w:t>
      </w:r>
      <w:r w:rsidRPr="00690FAD">
        <w:rPr>
          <w:sz w:val="14"/>
        </w:rPr>
        <w:t xml:space="preserve">, </w:t>
      </w:r>
      <w:r w:rsidRPr="00690FAD">
        <w:rPr>
          <w:u w:val="single"/>
        </w:rPr>
        <w:t>which demonstrates how members of society internalize</w:t>
      </w:r>
      <w:r w:rsidRPr="00690FAD">
        <w:rPr>
          <w:sz w:val="14"/>
        </w:rPr>
        <w:t xml:space="preserve"> the </w:t>
      </w:r>
      <w:r w:rsidRPr="00690FAD">
        <w:rPr>
          <w:u w:val="single"/>
        </w:rPr>
        <w:t>ideas of the ruling class</w:t>
      </w:r>
      <w:r w:rsidRPr="00690FAD">
        <w:rPr>
          <w:sz w:val="14"/>
        </w:rPr>
        <w:t xml:space="preserve">. For prison abolitionists, interpellation </w:t>
      </w:r>
      <w:r w:rsidRPr="00690FAD">
        <w:rPr>
          <w:u w:val="single"/>
        </w:rPr>
        <w:t>is manifested in</w:t>
      </w:r>
      <w:r w:rsidRPr="00690FAD">
        <w:rPr>
          <w:sz w:val="14"/>
        </w:rPr>
        <w:t xml:space="preserve"> the </w:t>
      </w:r>
      <w:r w:rsidRPr="00690FAD">
        <w:rPr>
          <w:rStyle w:val="Emphasis"/>
        </w:rPr>
        <w:t>internalization</w:t>
      </w:r>
      <w:r w:rsidRPr="00690FAD">
        <w:rPr>
          <w:u w:val="single"/>
        </w:rPr>
        <w:t xml:space="preserve"> of carceral logic</w:t>
      </w:r>
      <w:r w:rsidRPr="00690FAD">
        <w:rPr>
          <w:sz w:val="14"/>
        </w:rPr>
        <w:t>, an ideology that prioritizes punishment as the primary method to address harm.</w:t>
      </w:r>
    </w:p>
    <w:p w14:paraId="6E629648" w14:textId="77777777" w:rsidR="00870331" w:rsidRPr="00690FAD" w:rsidRDefault="00870331" w:rsidP="00870331">
      <w:pPr>
        <w:rPr>
          <w:u w:val="single"/>
        </w:rPr>
      </w:pPr>
      <w:r w:rsidRPr="00690FAD">
        <w:rPr>
          <w:sz w:val="14"/>
        </w:rPr>
        <w:t xml:space="preserve">I argue that the </w:t>
      </w:r>
      <w:r w:rsidRPr="00690FAD">
        <w:rPr>
          <w:highlight w:val="cyan"/>
          <w:u w:val="single"/>
        </w:rPr>
        <w:t>internalization</w:t>
      </w:r>
      <w:r w:rsidRPr="00690FAD">
        <w:rPr>
          <w:sz w:val="14"/>
        </w:rPr>
        <w:t xml:space="preserve"> of carceral logic </w:t>
      </w:r>
      <w:r w:rsidRPr="00690FAD">
        <w:rPr>
          <w:highlight w:val="cyan"/>
          <w:u w:val="single"/>
        </w:rPr>
        <w:t>is an obstacle</w:t>
      </w:r>
      <w:r w:rsidRPr="00690FAD">
        <w:rPr>
          <w:u w:val="single"/>
        </w:rPr>
        <w:t xml:space="preserve"> to</w:t>
      </w:r>
      <w:r w:rsidRPr="00690FAD">
        <w:rPr>
          <w:sz w:val="14"/>
        </w:rPr>
        <w:t xml:space="preserve"> the </w:t>
      </w:r>
      <w:r w:rsidRPr="00690FAD">
        <w:rPr>
          <w:u w:val="single"/>
        </w:rPr>
        <w:t>revolution of values</w:t>
      </w:r>
      <w:r w:rsidRPr="00690FAD">
        <w:rPr>
          <w:sz w:val="14"/>
        </w:rPr>
        <w:t xml:space="preserve">, </w:t>
      </w:r>
      <w:r w:rsidRPr="00690FAD">
        <w:rPr>
          <w:highlight w:val="cyan"/>
          <w:u w:val="single"/>
        </w:rPr>
        <w:t xml:space="preserve">yet </w:t>
      </w:r>
      <w:r w:rsidRPr="00690FAD">
        <w:rPr>
          <w:rStyle w:val="Emphasis"/>
          <w:highlight w:val="cyan"/>
        </w:rPr>
        <w:t>direct</w:t>
      </w:r>
      <w:r w:rsidRPr="00690FAD">
        <w:rPr>
          <w:rStyle w:val="Emphasis"/>
        </w:rPr>
        <w:t xml:space="preserve"> </w:t>
      </w:r>
      <w:r w:rsidRPr="00690FAD">
        <w:rPr>
          <w:rStyle w:val="Emphasis"/>
          <w:highlight w:val="cyan"/>
        </w:rPr>
        <w:t>experience</w:t>
      </w:r>
      <w:r w:rsidRPr="00690FAD">
        <w:rPr>
          <w:sz w:val="14"/>
        </w:rPr>
        <w:t xml:space="preserve"> </w:t>
      </w:r>
      <w:r w:rsidRPr="00690FAD">
        <w:rPr>
          <w:u w:val="single"/>
        </w:rPr>
        <w:t>with the</w:t>
      </w:r>
      <w:r w:rsidRPr="00690FAD">
        <w:rPr>
          <w:sz w:val="14"/>
        </w:rPr>
        <w:t xml:space="preserve"> </w:t>
      </w:r>
      <w:r w:rsidRPr="00690FAD">
        <w:rPr>
          <w:rStyle w:val="Emphasis"/>
        </w:rPr>
        <w:t>P</w:t>
      </w:r>
      <w:r w:rsidRPr="00690FAD">
        <w:rPr>
          <w:sz w:val="14"/>
        </w:rPr>
        <w:t xml:space="preserve">rison </w:t>
      </w:r>
      <w:r w:rsidRPr="00690FAD">
        <w:rPr>
          <w:rStyle w:val="Emphasis"/>
        </w:rPr>
        <w:t>I</w:t>
      </w:r>
      <w:r w:rsidRPr="00690FAD">
        <w:rPr>
          <w:sz w:val="14"/>
        </w:rPr>
        <w:t xml:space="preserve">ndustrial </w:t>
      </w:r>
      <w:r w:rsidRPr="00690FAD">
        <w:rPr>
          <w:rStyle w:val="Emphasis"/>
        </w:rPr>
        <w:t>C</w:t>
      </w:r>
      <w:r w:rsidRPr="00690FAD">
        <w:rPr>
          <w:sz w:val="14"/>
        </w:rPr>
        <w:t xml:space="preserve">omplex </w:t>
      </w:r>
      <w:r w:rsidRPr="00690FAD">
        <w:rPr>
          <w:highlight w:val="cyan"/>
          <w:u w:val="single"/>
        </w:rPr>
        <w:t>allows one to overcome</w:t>
      </w:r>
      <w:r w:rsidRPr="00690FAD">
        <w:rPr>
          <w:sz w:val="14"/>
        </w:rPr>
        <w:t xml:space="preserve"> </w:t>
      </w:r>
      <w:r w:rsidRPr="00690FAD">
        <w:rPr>
          <w:u w:val="single"/>
        </w:rPr>
        <w:t xml:space="preserve">such </w:t>
      </w:r>
      <w:r w:rsidRPr="00690FAD">
        <w:rPr>
          <w:highlight w:val="cyan"/>
          <w:u w:val="single"/>
        </w:rPr>
        <w:t>obstacles</w:t>
      </w:r>
      <w:r w:rsidRPr="00690FAD">
        <w:rPr>
          <w:sz w:val="14"/>
        </w:rPr>
        <w:t xml:space="preserve"> </w:t>
      </w:r>
      <w:r w:rsidRPr="00690FAD">
        <w:rPr>
          <w:highlight w:val="cyan"/>
          <w:u w:val="single"/>
        </w:rPr>
        <w:t>by</w:t>
      </w:r>
      <w:r w:rsidRPr="00690FAD">
        <w:rPr>
          <w:sz w:val="14"/>
        </w:rPr>
        <w:t xml:space="preserve"> </w:t>
      </w:r>
      <w:r w:rsidRPr="00690FAD">
        <w:rPr>
          <w:highlight w:val="cyan"/>
          <w:u w:val="single"/>
        </w:rPr>
        <w:t>magnifying</w:t>
      </w:r>
      <w:r w:rsidRPr="00690FAD">
        <w:rPr>
          <w:sz w:val="14"/>
        </w:rPr>
        <w:t xml:space="preserve"> </w:t>
      </w:r>
      <w:r w:rsidRPr="00690FAD">
        <w:rPr>
          <w:u w:val="single"/>
        </w:rPr>
        <w:t>the</w:t>
      </w:r>
      <w:r w:rsidRPr="00690FAD">
        <w:rPr>
          <w:sz w:val="14"/>
        </w:rPr>
        <w:t xml:space="preserve"> </w:t>
      </w:r>
      <w:r w:rsidRPr="00690FAD">
        <w:rPr>
          <w:rStyle w:val="Emphasis"/>
        </w:rPr>
        <w:t>emotional impact</w:t>
      </w:r>
      <w:r w:rsidRPr="00690FAD">
        <w:rPr>
          <w:sz w:val="14"/>
        </w:rPr>
        <w:t xml:space="preserve"> </w:t>
      </w:r>
      <w:r w:rsidRPr="00690FAD">
        <w:rPr>
          <w:u w:val="single"/>
        </w:rPr>
        <w:t xml:space="preserve">of </w:t>
      </w:r>
      <w:r w:rsidRPr="00690FAD">
        <w:rPr>
          <w:highlight w:val="cyan"/>
          <w:u w:val="single"/>
        </w:rPr>
        <w:t>state sanctioned violence</w:t>
      </w:r>
      <w:r w:rsidRPr="00690FAD">
        <w:rPr>
          <w:sz w:val="14"/>
        </w:rPr>
        <w:t xml:space="preserve">. I will then argue that </w:t>
      </w:r>
      <w:r w:rsidRPr="00690FAD">
        <w:rPr>
          <w:highlight w:val="cyan"/>
          <w:u w:val="single"/>
        </w:rPr>
        <w:t>direct</w:t>
      </w:r>
      <w:r w:rsidRPr="00690FAD">
        <w:rPr>
          <w:u w:val="single"/>
        </w:rPr>
        <w:t xml:space="preserve"> </w:t>
      </w:r>
      <w:r w:rsidRPr="00690FAD">
        <w:rPr>
          <w:highlight w:val="cyan"/>
          <w:u w:val="single"/>
        </w:rPr>
        <w:t>engagement</w:t>
      </w:r>
    </w:p>
    <w:p w14:paraId="572C2B36" w14:textId="77777777" w:rsidR="00870331" w:rsidRPr="00690FAD" w:rsidRDefault="00870331" w:rsidP="00870331">
      <w:pPr>
        <w:rPr>
          <w:u w:val="single"/>
        </w:rPr>
      </w:pPr>
    </w:p>
    <w:p w14:paraId="54829567" w14:textId="77777777" w:rsidR="00870331" w:rsidRPr="00690FAD" w:rsidRDefault="00870331" w:rsidP="00870331">
      <w:pPr>
        <w:rPr>
          <w:sz w:val="14"/>
        </w:rPr>
      </w:pPr>
      <w:r w:rsidRPr="00690FAD">
        <w:rPr>
          <w:sz w:val="14"/>
        </w:rPr>
        <w:t xml:space="preserve"> with the Prison Industrial Complex </w:t>
      </w:r>
      <w:r w:rsidRPr="00690FAD">
        <w:rPr>
          <w:u w:val="single"/>
        </w:rPr>
        <w:t xml:space="preserve">is not only </w:t>
      </w:r>
      <w:r w:rsidRPr="00690FAD">
        <w:rPr>
          <w:rStyle w:val="Emphasis"/>
        </w:rPr>
        <w:t>necessary</w:t>
      </w:r>
      <w:r w:rsidRPr="00690FAD">
        <w:rPr>
          <w:sz w:val="14"/>
        </w:rPr>
        <w:t xml:space="preserve"> to understand the violence of the state, </w:t>
      </w:r>
      <w:r w:rsidRPr="00690FAD">
        <w:rPr>
          <w:u w:val="single"/>
        </w:rPr>
        <w:t xml:space="preserve">but to </w:t>
      </w:r>
      <w:r w:rsidRPr="00690FAD">
        <w:rPr>
          <w:rStyle w:val="Emphasis"/>
          <w:highlight w:val="cyan"/>
        </w:rPr>
        <w:t>incentivize</w:t>
      </w:r>
      <w:r w:rsidRPr="00690FAD">
        <w:rPr>
          <w:highlight w:val="cyan"/>
          <w:u w:val="single"/>
        </w:rPr>
        <w:t xml:space="preserve"> abolitionist organizing</w:t>
      </w:r>
      <w:r w:rsidRPr="00690FAD">
        <w:rPr>
          <w:sz w:val="14"/>
        </w:rPr>
        <w:t xml:space="preserve">. I then argue that understanding the full extent of state violence influences abolitionists to create their own vision for the future, founded on values of care. Therefore, </w:t>
      </w:r>
      <w:r w:rsidRPr="00690FAD">
        <w:rPr>
          <w:highlight w:val="cyan"/>
          <w:u w:val="single"/>
        </w:rPr>
        <w:t>state engagement</w:t>
      </w:r>
      <w:r w:rsidRPr="00690FAD">
        <w:rPr>
          <w:sz w:val="14"/>
          <w:highlight w:val="cyan"/>
        </w:rPr>
        <w:t xml:space="preserve"> </w:t>
      </w:r>
      <w:r w:rsidRPr="00690FAD">
        <w:rPr>
          <w:highlight w:val="cyan"/>
          <w:u w:val="single"/>
        </w:rPr>
        <w:t>allows</w:t>
      </w:r>
      <w:r w:rsidRPr="00690FAD">
        <w:rPr>
          <w:sz w:val="14"/>
        </w:rPr>
        <w:t xml:space="preserve"> prison </w:t>
      </w:r>
      <w:r w:rsidRPr="00690FAD">
        <w:rPr>
          <w:highlight w:val="cyan"/>
          <w:u w:val="single"/>
        </w:rPr>
        <w:t>abolitionists</w:t>
      </w:r>
      <w:r w:rsidRPr="00690FAD">
        <w:rPr>
          <w:sz w:val="14"/>
        </w:rPr>
        <w:t xml:space="preserve"> </w:t>
      </w:r>
      <w:r w:rsidRPr="00690FAD">
        <w:rPr>
          <w:highlight w:val="cyan"/>
          <w:u w:val="single"/>
        </w:rPr>
        <w:t>to go</w:t>
      </w:r>
      <w:r w:rsidRPr="00690FAD">
        <w:rPr>
          <w:u w:val="single"/>
        </w:rPr>
        <w:t xml:space="preserve"> </w:t>
      </w:r>
      <w:r w:rsidRPr="00690FAD">
        <w:rPr>
          <w:highlight w:val="cyan"/>
          <w:u w:val="single"/>
        </w:rPr>
        <w:t>through</w:t>
      </w:r>
      <w:r w:rsidRPr="00690FAD">
        <w:rPr>
          <w:u w:val="single"/>
        </w:rPr>
        <w:t xml:space="preserve"> </w:t>
      </w:r>
      <w:r w:rsidRPr="00690FAD">
        <w:rPr>
          <w:highlight w:val="cyan"/>
          <w:u w:val="single"/>
        </w:rPr>
        <w:t>an</w:t>
      </w:r>
      <w:r w:rsidRPr="00690FAD">
        <w:rPr>
          <w:sz w:val="14"/>
          <w:highlight w:val="cyan"/>
        </w:rPr>
        <w:t xml:space="preserve"> </w:t>
      </w:r>
      <w:r w:rsidRPr="00690FAD">
        <w:rPr>
          <w:rStyle w:val="Emphasis"/>
          <w:highlight w:val="cyan"/>
        </w:rPr>
        <w:t>internal revolution of values</w:t>
      </w:r>
      <w:r w:rsidRPr="00690FAD">
        <w:rPr>
          <w:sz w:val="14"/>
          <w:highlight w:val="cyan"/>
        </w:rPr>
        <w:t xml:space="preserve"> </w:t>
      </w:r>
      <w:r w:rsidRPr="00690FAD">
        <w:rPr>
          <w:highlight w:val="cyan"/>
          <w:u w:val="single"/>
        </w:rPr>
        <w:t>and devote themselves</w:t>
      </w:r>
      <w:r w:rsidRPr="00690FAD">
        <w:rPr>
          <w:sz w:val="14"/>
        </w:rPr>
        <w:t xml:space="preserve"> </w:t>
      </w:r>
      <w:r w:rsidRPr="00690FAD">
        <w:rPr>
          <w:highlight w:val="cyan"/>
          <w:u w:val="single"/>
        </w:rPr>
        <w:t>to</w:t>
      </w:r>
      <w:r w:rsidRPr="00690FAD">
        <w:rPr>
          <w:u w:val="single"/>
        </w:rPr>
        <w:t xml:space="preserve"> an </w:t>
      </w:r>
      <w:r w:rsidRPr="00690FAD">
        <w:rPr>
          <w:rStyle w:val="Emphasis"/>
          <w:highlight w:val="cyan"/>
        </w:rPr>
        <w:t>abolitionist care</w:t>
      </w:r>
      <w:r w:rsidRPr="00690FAD">
        <w:rPr>
          <w:rStyle w:val="Emphasis"/>
        </w:rPr>
        <w:t xml:space="preserve"> </w:t>
      </w:r>
      <w:r w:rsidRPr="00690FAD">
        <w:rPr>
          <w:rStyle w:val="Emphasis"/>
          <w:highlight w:val="cyan"/>
        </w:rPr>
        <w:t>ethic</w:t>
      </w:r>
      <w:r w:rsidRPr="00690FAD">
        <w:rPr>
          <w:sz w:val="14"/>
        </w:rPr>
        <w:t>.</w:t>
      </w:r>
    </w:p>
    <w:p w14:paraId="30AA61A4" w14:textId="77777777" w:rsidR="00870331" w:rsidRPr="00690FAD" w:rsidRDefault="00870331" w:rsidP="00870331">
      <w:pPr>
        <w:rPr>
          <w:sz w:val="14"/>
        </w:rPr>
      </w:pPr>
      <w:r w:rsidRPr="00690FAD">
        <w:rPr>
          <w:sz w:val="14"/>
        </w:rPr>
        <w:t xml:space="preserve">I will then introduce Stefano </w:t>
      </w:r>
      <w:r w:rsidRPr="00690FAD">
        <w:rPr>
          <w:u w:val="single"/>
        </w:rPr>
        <w:t>Harney and</w:t>
      </w:r>
      <w:r w:rsidRPr="00690FAD">
        <w:rPr>
          <w:sz w:val="14"/>
        </w:rPr>
        <w:t xml:space="preserve"> Fred </w:t>
      </w:r>
      <w:r w:rsidRPr="00690FAD">
        <w:rPr>
          <w:u w:val="single"/>
        </w:rPr>
        <w:t>Moten’s</w:t>
      </w:r>
      <w:r w:rsidRPr="00690FAD">
        <w:rPr>
          <w:sz w:val="14"/>
        </w:rPr>
        <w:t xml:space="preserve"> </w:t>
      </w:r>
      <w:r w:rsidRPr="00690FAD">
        <w:rPr>
          <w:u w:val="single"/>
        </w:rPr>
        <w:t>analysis of institutional engagement</w:t>
      </w:r>
      <w:r w:rsidRPr="00690FAD">
        <w:rPr>
          <w:sz w:val="14"/>
        </w:rPr>
        <w:t xml:space="preserve">, used in their essay the University and the Undercommons. I will argue that it </w:t>
      </w:r>
      <w:r w:rsidRPr="00690FAD">
        <w:rPr>
          <w:u w:val="single"/>
        </w:rPr>
        <w:t>is</w:t>
      </w:r>
      <w:r w:rsidRPr="00690FAD">
        <w:rPr>
          <w:sz w:val="14"/>
        </w:rPr>
        <w:t xml:space="preserve"> </w:t>
      </w:r>
      <w:r w:rsidRPr="00690FAD">
        <w:rPr>
          <w:rStyle w:val="Emphasis"/>
        </w:rPr>
        <w:t>impossible</w:t>
      </w:r>
      <w:r w:rsidRPr="00690FAD">
        <w:rPr>
          <w:sz w:val="14"/>
        </w:rPr>
        <w:t xml:space="preserve"> </w:t>
      </w:r>
      <w:r w:rsidRPr="00690FAD">
        <w:rPr>
          <w:u w:val="single"/>
        </w:rPr>
        <w:t>to apply</w:t>
      </w:r>
      <w:r w:rsidRPr="00690FAD">
        <w:rPr>
          <w:sz w:val="14"/>
        </w:rPr>
        <w:t xml:space="preserve"> their concepts of refusal and ‘negligence’ to the state. Yet, </w:t>
      </w:r>
      <w:r w:rsidRPr="00690FAD">
        <w:rPr>
          <w:highlight w:val="cyan"/>
          <w:u w:val="single"/>
        </w:rPr>
        <w:t xml:space="preserve">the </w:t>
      </w:r>
      <w:r w:rsidRPr="00690FAD">
        <w:rPr>
          <w:rStyle w:val="Emphasis"/>
          <w:highlight w:val="cyan"/>
        </w:rPr>
        <w:t>impossibility of refusal</w:t>
      </w:r>
      <w:r w:rsidRPr="00690FAD">
        <w:rPr>
          <w:sz w:val="14"/>
          <w:highlight w:val="cyan"/>
        </w:rPr>
        <w:t xml:space="preserve"> </w:t>
      </w:r>
      <w:r w:rsidRPr="00690FAD">
        <w:rPr>
          <w:highlight w:val="cyan"/>
          <w:u w:val="single"/>
        </w:rPr>
        <w:t>allows one to understand</w:t>
      </w:r>
      <w:r w:rsidRPr="00690FAD">
        <w:rPr>
          <w:sz w:val="14"/>
        </w:rPr>
        <w:t xml:space="preserve"> </w:t>
      </w:r>
      <w:r w:rsidRPr="00690FAD">
        <w:rPr>
          <w:u w:val="single"/>
        </w:rPr>
        <w:t>how</w:t>
      </w:r>
      <w:r w:rsidRPr="00690FAD">
        <w:rPr>
          <w:sz w:val="14"/>
        </w:rPr>
        <w:t xml:space="preserve"> </w:t>
      </w:r>
      <w:r w:rsidRPr="00690FAD">
        <w:rPr>
          <w:rStyle w:val="Emphasis"/>
          <w:highlight w:val="cyan"/>
        </w:rPr>
        <w:t>value based organizing</w:t>
      </w:r>
      <w:r w:rsidRPr="00690FAD">
        <w:rPr>
          <w:sz w:val="14"/>
        </w:rPr>
        <w:t xml:space="preserve"> </w:t>
      </w:r>
      <w:r w:rsidRPr="00690FAD">
        <w:rPr>
          <w:u w:val="single"/>
        </w:rPr>
        <w:t>complements</w:t>
      </w:r>
      <w:r w:rsidRPr="00690FAD">
        <w:rPr>
          <w:sz w:val="14"/>
        </w:rPr>
        <w:t xml:space="preserve"> Boggs’ et al </w:t>
      </w:r>
      <w:r w:rsidRPr="00690FAD">
        <w:rPr>
          <w:u w:val="single"/>
        </w:rPr>
        <w:t>revolution of values</w:t>
      </w:r>
      <w:r w:rsidRPr="00690FAD">
        <w:rPr>
          <w:sz w:val="14"/>
        </w:rPr>
        <w:t xml:space="preserve"> </w:t>
      </w:r>
      <w:r w:rsidRPr="00690FAD">
        <w:rPr>
          <w:highlight w:val="cyan"/>
          <w:u w:val="single"/>
        </w:rPr>
        <w:t>and</w:t>
      </w:r>
      <w:r w:rsidRPr="00690FAD">
        <w:rPr>
          <w:sz w:val="14"/>
        </w:rPr>
        <w:t xml:space="preserve"> the </w:t>
      </w:r>
      <w:r w:rsidRPr="00690FAD">
        <w:rPr>
          <w:u w:val="single"/>
        </w:rPr>
        <w:t>agency</w:t>
      </w:r>
      <w:r w:rsidRPr="00690FAD">
        <w:rPr>
          <w:sz w:val="14"/>
        </w:rPr>
        <w:t xml:space="preserve"> that it provides; I argue that </w:t>
      </w:r>
      <w:r w:rsidRPr="00690FAD">
        <w:rPr>
          <w:u w:val="single"/>
        </w:rPr>
        <w:t xml:space="preserve">while a revolution of values </w:t>
      </w:r>
      <w:r w:rsidRPr="00690FAD">
        <w:rPr>
          <w:highlight w:val="cyan"/>
          <w:u w:val="single"/>
        </w:rPr>
        <w:t>provides abolitionists</w:t>
      </w:r>
      <w:r w:rsidRPr="00690FAD">
        <w:rPr>
          <w:u w:val="single"/>
        </w:rPr>
        <w:t xml:space="preserve"> </w:t>
      </w:r>
      <w:r w:rsidRPr="00690FAD">
        <w:rPr>
          <w:highlight w:val="cyan"/>
          <w:u w:val="single"/>
        </w:rPr>
        <w:t xml:space="preserve">with </w:t>
      </w:r>
      <w:r w:rsidRPr="00690FAD">
        <w:rPr>
          <w:u w:val="single"/>
        </w:rPr>
        <w:t>agency</w:t>
      </w:r>
      <w:r w:rsidRPr="00690FAD">
        <w:rPr>
          <w:sz w:val="14"/>
        </w:rPr>
        <w:t xml:space="preserve"> </w:t>
      </w:r>
      <w:r w:rsidRPr="00690FAD">
        <w:rPr>
          <w:u w:val="single"/>
        </w:rPr>
        <w:t>over</w:t>
      </w:r>
      <w:r w:rsidRPr="00690FAD">
        <w:rPr>
          <w:sz w:val="14"/>
        </w:rPr>
        <w:t xml:space="preserve"> the </w:t>
      </w:r>
      <w:r w:rsidRPr="00690FAD">
        <w:rPr>
          <w:rStyle w:val="Emphasis"/>
        </w:rPr>
        <w:t>foundational values of society</w:t>
      </w:r>
      <w:r w:rsidRPr="00690FAD">
        <w:rPr>
          <w:sz w:val="14"/>
        </w:rPr>
        <w:t xml:space="preserve">, </w:t>
      </w:r>
      <w:r w:rsidRPr="00690FAD">
        <w:rPr>
          <w:u w:val="single"/>
        </w:rPr>
        <w:t>value-based organizing provides</w:t>
      </w:r>
      <w:r w:rsidRPr="00690FAD">
        <w:rPr>
          <w:sz w:val="14"/>
        </w:rPr>
        <w:t xml:space="preserve"> </w:t>
      </w:r>
      <w:r w:rsidRPr="00690FAD">
        <w:rPr>
          <w:highlight w:val="cyan"/>
          <w:u w:val="single"/>
        </w:rPr>
        <w:t>a</w:t>
      </w:r>
      <w:r w:rsidRPr="00690FAD">
        <w:rPr>
          <w:sz w:val="14"/>
          <w:highlight w:val="cyan"/>
        </w:rPr>
        <w:t xml:space="preserve"> </w:t>
      </w:r>
      <w:r w:rsidRPr="00690FAD">
        <w:rPr>
          <w:rStyle w:val="Emphasis"/>
          <w:highlight w:val="cyan"/>
        </w:rPr>
        <w:t>framework for abolitionists</w:t>
      </w:r>
      <w:r w:rsidRPr="00690FAD">
        <w:rPr>
          <w:sz w:val="14"/>
        </w:rPr>
        <w:t xml:space="preserve"> </w:t>
      </w:r>
      <w:r w:rsidRPr="00690FAD">
        <w:rPr>
          <w:highlight w:val="cyan"/>
          <w:u w:val="single"/>
        </w:rPr>
        <w:t>to maintain</w:t>
      </w:r>
      <w:r w:rsidRPr="00690FAD">
        <w:rPr>
          <w:sz w:val="14"/>
        </w:rPr>
        <w:t xml:space="preserve"> such </w:t>
      </w:r>
      <w:r w:rsidRPr="00690FAD">
        <w:rPr>
          <w:highlight w:val="cyan"/>
          <w:u w:val="single"/>
        </w:rPr>
        <w:t>autonomy</w:t>
      </w:r>
      <w:r w:rsidRPr="00690FAD">
        <w:rPr>
          <w:sz w:val="14"/>
          <w:highlight w:val="cyan"/>
        </w:rPr>
        <w:t xml:space="preserve"> </w:t>
      </w:r>
      <w:r w:rsidRPr="00690FAD">
        <w:rPr>
          <w:highlight w:val="cyan"/>
          <w:u w:val="single"/>
        </w:rPr>
        <w:t>while</w:t>
      </w:r>
      <w:r w:rsidRPr="00690FAD">
        <w:rPr>
          <w:u w:val="single"/>
        </w:rPr>
        <w:t xml:space="preserve"> </w:t>
      </w:r>
      <w:r w:rsidRPr="00690FAD">
        <w:rPr>
          <w:highlight w:val="cyan"/>
          <w:u w:val="single"/>
        </w:rPr>
        <w:t>engaging with the state</w:t>
      </w:r>
      <w:r w:rsidRPr="00690FAD">
        <w:rPr>
          <w:sz w:val="14"/>
        </w:rPr>
        <w:t xml:space="preserve">. </w:t>
      </w:r>
      <w:r w:rsidRPr="00690FAD">
        <w:rPr>
          <w:u w:val="single"/>
        </w:rPr>
        <w:t>By doing so</w:t>
      </w:r>
      <w:r w:rsidRPr="00690FAD">
        <w:rPr>
          <w:sz w:val="14"/>
        </w:rPr>
        <w:t xml:space="preserve">, </w:t>
      </w:r>
      <w:r w:rsidRPr="00690FAD">
        <w:rPr>
          <w:u w:val="single"/>
        </w:rPr>
        <w:t>they center</w:t>
      </w:r>
      <w:r w:rsidRPr="00690FAD">
        <w:rPr>
          <w:sz w:val="14"/>
        </w:rPr>
        <w:t xml:space="preserve"> </w:t>
      </w:r>
      <w:r w:rsidRPr="00690FAD">
        <w:rPr>
          <w:u w:val="single"/>
        </w:rPr>
        <w:t>their authority</w:t>
      </w:r>
      <w:r w:rsidRPr="00690FAD">
        <w:rPr>
          <w:sz w:val="14"/>
        </w:rPr>
        <w:t xml:space="preserve"> </w:t>
      </w:r>
      <w:r w:rsidRPr="00690FAD">
        <w:rPr>
          <w:highlight w:val="cyan"/>
          <w:u w:val="single"/>
        </w:rPr>
        <w:t>in a</w:t>
      </w:r>
      <w:r w:rsidRPr="00690FAD">
        <w:rPr>
          <w:sz w:val="14"/>
        </w:rPr>
        <w:t xml:space="preserve"> more </w:t>
      </w:r>
      <w:r w:rsidRPr="00690FAD">
        <w:rPr>
          <w:rStyle w:val="Emphasis"/>
          <w:highlight w:val="cyan"/>
        </w:rPr>
        <w:t>practical way</w:t>
      </w:r>
      <w:r w:rsidRPr="00690FAD">
        <w:rPr>
          <w:rStyle w:val="Emphasis"/>
        </w:rPr>
        <w:t>.</w:t>
      </w:r>
    </w:p>
    <w:p w14:paraId="1370A686" w14:textId="77777777" w:rsidR="00870331" w:rsidRPr="00690FAD" w:rsidRDefault="00870331" w:rsidP="00870331">
      <w:pPr>
        <w:rPr>
          <w:sz w:val="14"/>
        </w:rPr>
      </w:pPr>
      <w:r w:rsidRPr="00690FAD">
        <w:rPr>
          <w:sz w:val="14"/>
        </w:rPr>
        <w:t xml:space="preserve">Finally, I will argue that while Boggs et al promoted the idea of internal transformation through a revolution of values, </w:t>
      </w:r>
      <w:r w:rsidRPr="00690FAD">
        <w:rPr>
          <w:u w:val="single"/>
        </w:rPr>
        <w:t xml:space="preserve">once </w:t>
      </w:r>
      <w:r w:rsidRPr="00690FAD">
        <w:rPr>
          <w:highlight w:val="cyan"/>
          <w:u w:val="single"/>
        </w:rPr>
        <w:t>organizers</w:t>
      </w:r>
      <w:r w:rsidRPr="00690FAD">
        <w:rPr>
          <w:u w:val="single"/>
        </w:rPr>
        <w:t xml:space="preserve"> go through</w:t>
      </w:r>
      <w:r w:rsidRPr="00690FAD">
        <w:rPr>
          <w:sz w:val="14"/>
        </w:rPr>
        <w:t xml:space="preserve"> such </w:t>
      </w:r>
      <w:r w:rsidRPr="00690FAD">
        <w:rPr>
          <w:u w:val="single"/>
        </w:rPr>
        <w:t>transformation</w:t>
      </w:r>
      <w:r w:rsidRPr="00690FAD">
        <w:rPr>
          <w:sz w:val="14"/>
        </w:rPr>
        <w:t xml:space="preserve">, </w:t>
      </w:r>
      <w:r w:rsidRPr="00690FAD">
        <w:rPr>
          <w:u w:val="single"/>
        </w:rPr>
        <w:t xml:space="preserve">they </w:t>
      </w:r>
      <w:r w:rsidRPr="00690FAD">
        <w:rPr>
          <w:highlight w:val="cyan"/>
          <w:u w:val="single"/>
        </w:rPr>
        <w:t>ground themselves</w:t>
      </w:r>
      <w:r w:rsidRPr="00690FAD">
        <w:rPr>
          <w:sz w:val="14"/>
          <w:highlight w:val="cyan"/>
        </w:rPr>
        <w:t xml:space="preserve"> </w:t>
      </w:r>
      <w:r w:rsidRPr="00690FAD">
        <w:rPr>
          <w:highlight w:val="cyan"/>
          <w:u w:val="single"/>
        </w:rPr>
        <w:t>in</w:t>
      </w:r>
      <w:r w:rsidRPr="00690FAD">
        <w:rPr>
          <w:sz w:val="14"/>
        </w:rPr>
        <w:t xml:space="preserve"> their </w:t>
      </w:r>
      <w:r w:rsidRPr="00690FAD">
        <w:rPr>
          <w:highlight w:val="cyan"/>
          <w:u w:val="single"/>
        </w:rPr>
        <w:t>shared values</w:t>
      </w:r>
      <w:r w:rsidRPr="00690FAD">
        <w:rPr>
          <w:u w:val="single"/>
        </w:rPr>
        <w:t xml:space="preserve">, </w:t>
      </w:r>
      <w:r w:rsidRPr="00690FAD">
        <w:rPr>
          <w:highlight w:val="cyan"/>
          <w:u w:val="single"/>
        </w:rPr>
        <w:t>using them for</w:t>
      </w:r>
      <w:r w:rsidRPr="00690FAD">
        <w:rPr>
          <w:u w:val="single"/>
        </w:rPr>
        <w:t xml:space="preserve"> </w:t>
      </w:r>
      <w:r w:rsidRPr="00690FAD">
        <w:rPr>
          <w:highlight w:val="cyan"/>
          <w:u w:val="single"/>
        </w:rPr>
        <w:t>guidance</w:t>
      </w:r>
      <w:r w:rsidRPr="00690FAD">
        <w:rPr>
          <w:sz w:val="14"/>
        </w:rPr>
        <w:t xml:space="preserve">. </w:t>
      </w:r>
      <w:r w:rsidRPr="00690FAD">
        <w:rPr>
          <w:highlight w:val="cyan"/>
          <w:u w:val="single"/>
        </w:rPr>
        <w:t>Through such</w:t>
      </w:r>
      <w:r w:rsidRPr="00690FAD">
        <w:rPr>
          <w:sz w:val="14"/>
        </w:rPr>
        <w:t xml:space="preserve"> understanding of the world, </w:t>
      </w:r>
      <w:r w:rsidRPr="00690FAD">
        <w:rPr>
          <w:u w:val="single"/>
        </w:rPr>
        <w:t xml:space="preserve">their </w:t>
      </w:r>
      <w:r w:rsidRPr="00690FAD">
        <w:rPr>
          <w:highlight w:val="cyan"/>
          <w:u w:val="single"/>
        </w:rPr>
        <w:t>abolitionist values</w:t>
      </w:r>
      <w:r w:rsidRPr="00690FAD">
        <w:rPr>
          <w:sz w:val="14"/>
          <w:highlight w:val="cyan"/>
        </w:rPr>
        <w:t xml:space="preserve"> </w:t>
      </w:r>
      <w:r w:rsidRPr="00690FAD">
        <w:rPr>
          <w:highlight w:val="cyan"/>
          <w:u w:val="single"/>
        </w:rPr>
        <w:t>become</w:t>
      </w:r>
      <w:r w:rsidRPr="00690FAD">
        <w:rPr>
          <w:sz w:val="14"/>
        </w:rPr>
        <w:t xml:space="preserve"> </w:t>
      </w:r>
      <w:r w:rsidRPr="00690FAD">
        <w:rPr>
          <w:u w:val="single"/>
        </w:rPr>
        <w:t>the</w:t>
      </w:r>
      <w:r w:rsidRPr="00690FAD">
        <w:rPr>
          <w:sz w:val="14"/>
        </w:rPr>
        <w:t xml:space="preserve"> </w:t>
      </w:r>
      <w:r w:rsidRPr="00690FAD">
        <w:rPr>
          <w:rStyle w:val="Emphasis"/>
          <w:highlight w:val="cyan"/>
        </w:rPr>
        <w:t>core</w:t>
      </w:r>
      <w:r w:rsidRPr="00690FAD">
        <w:rPr>
          <w:rStyle w:val="Emphasis"/>
        </w:rPr>
        <w:t xml:space="preserve"> </w:t>
      </w:r>
      <w:r w:rsidRPr="00690FAD">
        <w:rPr>
          <w:rStyle w:val="Emphasis"/>
          <w:highlight w:val="cyan"/>
        </w:rPr>
        <w:t>framework</w:t>
      </w:r>
      <w:r w:rsidRPr="00690FAD">
        <w:rPr>
          <w:sz w:val="14"/>
          <w:highlight w:val="cyan"/>
        </w:rPr>
        <w:t xml:space="preserve"> </w:t>
      </w:r>
      <w:r w:rsidRPr="00690FAD">
        <w:rPr>
          <w:highlight w:val="cyan"/>
          <w:u w:val="single"/>
        </w:rPr>
        <w:t>for</w:t>
      </w:r>
      <w:r w:rsidRPr="00690FAD">
        <w:rPr>
          <w:u w:val="single"/>
        </w:rPr>
        <w:t xml:space="preserve"> their </w:t>
      </w:r>
      <w:r w:rsidRPr="00690FAD">
        <w:rPr>
          <w:highlight w:val="cyan"/>
          <w:u w:val="single"/>
        </w:rPr>
        <w:t>activism</w:t>
      </w:r>
      <w:r w:rsidRPr="00690FAD">
        <w:rPr>
          <w:sz w:val="14"/>
        </w:rPr>
        <w:t xml:space="preserve">. Such understanding is a crucial element of value-based organizing, </w:t>
      </w:r>
      <w:r w:rsidRPr="00690FAD">
        <w:rPr>
          <w:highlight w:val="cyan"/>
          <w:u w:val="single"/>
        </w:rPr>
        <w:t>allowing</w:t>
      </w:r>
      <w:r w:rsidRPr="00690FAD">
        <w:rPr>
          <w:u w:val="single"/>
        </w:rPr>
        <w:t xml:space="preserve"> for </w:t>
      </w:r>
      <w:r w:rsidRPr="00690FAD">
        <w:rPr>
          <w:highlight w:val="cyan"/>
          <w:u w:val="single"/>
        </w:rPr>
        <w:t>activists to engage with the state</w:t>
      </w:r>
      <w:r w:rsidRPr="00690FAD">
        <w:rPr>
          <w:sz w:val="14"/>
        </w:rPr>
        <w:t xml:space="preserve"> </w:t>
      </w:r>
      <w:r w:rsidRPr="00690FAD">
        <w:rPr>
          <w:highlight w:val="cyan"/>
          <w:u w:val="single"/>
        </w:rPr>
        <w:t>despite</w:t>
      </w:r>
      <w:r w:rsidRPr="00690FAD">
        <w:rPr>
          <w:u w:val="single"/>
        </w:rPr>
        <w:t xml:space="preserve"> the </w:t>
      </w:r>
      <w:r w:rsidRPr="00690FAD">
        <w:rPr>
          <w:highlight w:val="cyan"/>
          <w:u w:val="single"/>
        </w:rPr>
        <w:t>possibility of</w:t>
      </w:r>
      <w:r w:rsidRPr="00690FAD">
        <w:rPr>
          <w:sz w:val="14"/>
          <w:highlight w:val="cyan"/>
        </w:rPr>
        <w:t xml:space="preserve"> </w:t>
      </w:r>
      <w:r w:rsidRPr="00690FAD">
        <w:rPr>
          <w:highlight w:val="cyan"/>
          <w:u w:val="single"/>
        </w:rPr>
        <w:t>reinforcing</w:t>
      </w:r>
      <w:r w:rsidRPr="00690FAD">
        <w:rPr>
          <w:sz w:val="14"/>
        </w:rPr>
        <w:t xml:space="preserve"> its </w:t>
      </w:r>
      <w:r w:rsidRPr="00690FAD">
        <w:rPr>
          <w:highlight w:val="cyan"/>
          <w:u w:val="single"/>
        </w:rPr>
        <w:t>legitimacy</w:t>
      </w:r>
      <w:r w:rsidRPr="00690FAD">
        <w:rPr>
          <w:sz w:val="14"/>
        </w:rPr>
        <w:t>.</w:t>
      </w:r>
    </w:p>
    <w:p w14:paraId="63B12344" w14:textId="77777777" w:rsidR="00870331" w:rsidRPr="00690FAD" w:rsidRDefault="00870331" w:rsidP="00870331">
      <w:pPr>
        <w:rPr>
          <w:sz w:val="14"/>
        </w:rPr>
      </w:pPr>
      <w:r w:rsidRPr="00690FAD">
        <w:rPr>
          <w:sz w:val="14"/>
        </w:rPr>
        <w:t>In Changing Ourselves, Boggs et al draw a distinction between a rebellion and a revolution, stating that a revolution does not just deal with the injustice of the past- it must involve a new stage in the evolution of mankind.45 They highlight the significance of internal struggle and reflection as a way to understand how one was dominated by different ways of thinking.46 For them, politics is foremost a process, “a method of social action and decisionmaking that involves the organization of society and of the institutions responsible for the organization of society.” Therefore, part of the evolution of mankind, or what they call the concept of a new man, involves a reframing of the relationships between people and institutions. The underlying logic of their argument is that people, not the government, hold power over society. This power comes from the people’s ability to determine, define, and reconceptualize our core ideas and values.47 Therefore, society’s attitude towards institutions is what provides them with power and legitimacy, or lack thereof.</w:t>
      </w:r>
    </w:p>
    <w:p w14:paraId="1DA2D793" w14:textId="77777777" w:rsidR="00870331" w:rsidRPr="00690FAD" w:rsidRDefault="00870331" w:rsidP="00870331">
      <w:pPr>
        <w:rPr>
          <w:sz w:val="14"/>
        </w:rPr>
      </w:pPr>
      <w:r w:rsidRPr="00690FAD">
        <w:rPr>
          <w:sz w:val="14"/>
        </w:rPr>
        <w:t>However, it is important to understand Boggs’ et al ideas within a structural context. Before Boggs et al, Martin Luther King Jr. called for a “radical revolution of values,” critiquing the system of capitalism and the ways in which it incentives one to prioritize profit over people. Within that framework, what we value “is largely dependent upon its movement through cycles of accumulation and absorption.“48 In the context of the Prison Industrial Complex, certain people are seen as more deserving of resources, while others are deemed disposable, and therefore deserving of incarceration. King also called for a “people-oriented society,”49 highlighting the relationship between systems and values; for true social transformation, there must be a change in both the foundational structures of society, and the values that guide it.</w:t>
      </w:r>
    </w:p>
    <w:p w14:paraId="0B34DD26" w14:textId="77777777" w:rsidR="00870331" w:rsidRPr="00690FAD" w:rsidRDefault="00870331" w:rsidP="00870331">
      <w:pPr>
        <w:rPr>
          <w:sz w:val="16"/>
        </w:rPr>
      </w:pPr>
      <w:r w:rsidRPr="00690FAD">
        <w:rPr>
          <w:sz w:val="16"/>
        </w:rPr>
        <w:t xml:space="preserve">Yet, even within a structural context, Boggs’ et al framework is future oriented and empowering. While </w:t>
      </w:r>
      <w:r w:rsidRPr="00690FAD">
        <w:rPr>
          <w:u w:val="single"/>
        </w:rPr>
        <w:t>such a framework</w:t>
      </w:r>
      <w:r w:rsidRPr="00690FAD">
        <w:rPr>
          <w:sz w:val="16"/>
        </w:rPr>
        <w:t xml:space="preserve"> is not purely individual, it </w:t>
      </w:r>
      <w:r w:rsidRPr="00690FAD">
        <w:rPr>
          <w:u w:val="single"/>
        </w:rPr>
        <w:t>provides a narrative</w:t>
      </w:r>
      <w:r w:rsidRPr="00690FAD">
        <w:rPr>
          <w:sz w:val="16"/>
        </w:rPr>
        <w:t xml:space="preserve">, one </w:t>
      </w:r>
      <w:r w:rsidRPr="00690FAD">
        <w:rPr>
          <w:u w:val="single"/>
        </w:rPr>
        <w:t>which individual organizers can follow and ground themselves</w:t>
      </w:r>
      <w:r w:rsidRPr="00690FAD">
        <w:rPr>
          <w:sz w:val="16"/>
        </w:rPr>
        <w:t xml:space="preserve">. </w:t>
      </w:r>
      <w:r w:rsidRPr="00690FAD">
        <w:rPr>
          <w:highlight w:val="cyan"/>
          <w:u w:val="single"/>
        </w:rPr>
        <w:t>It centers</w:t>
      </w:r>
      <w:r w:rsidRPr="00690FAD">
        <w:rPr>
          <w:u w:val="single"/>
        </w:rPr>
        <w:t xml:space="preserve"> </w:t>
      </w:r>
      <w:r w:rsidRPr="00690FAD">
        <w:rPr>
          <w:sz w:val="16"/>
        </w:rPr>
        <w:t xml:space="preserve">on the idea </w:t>
      </w:r>
      <w:r w:rsidRPr="00690FAD">
        <w:rPr>
          <w:highlight w:val="cyan"/>
          <w:u w:val="single"/>
        </w:rPr>
        <w:t>that there isn’t</w:t>
      </w:r>
      <w:r w:rsidRPr="00690FAD">
        <w:rPr>
          <w:sz w:val="16"/>
          <w:highlight w:val="cyan"/>
        </w:rPr>
        <w:t xml:space="preserve"> </w:t>
      </w:r>
      <w:r w:rsidRPr="00690FAD">
        <w:rPr>
          <w:rStyle w:val="Emphasis"/>
          <w:highlight w:val="cyan"/>
        </w:rPr>
        <w:t>a singular understanding of society</w:t>
      </w:r>
      <w:r w:rsidRPr="00690FAD">
        <w:rPr>
          <w:sz w:val="16"/>
        </w:rPr>
        <w:t xml:space="preserve">. Therefore, Boggs et al challenge their readers to see </w:t>
      </w:r>
      <w:r w:rsidRPr="00690FAD">
        <w:rPr>
          <w:u w:val="single"/>
        </w:rPr>
        <w:t>society as evolving</w:t>
      </w:r>
      <w:r w:rsidRPr="00690FAD">
        <w:rPr>
          <w:sz w:val="16"/>
        </w:rPr>
        <w:t xml:space="preserve">, arguing that </w:t>
      </w:r>
      <w:r w:rsidRPr="00690FAD">
        <w:rPr>
          <w:u w:val="single"/>
        </w:rPr>
        <w:t>a revolution is an effort</w:t>
      </w:r>
      <w:r w:rsidRPr="00690FAD">
        <w:rPr>
          <w:sz w:val="16"/>
        </w:rPr>
        <w:t xml:space="preserve"> </w:t>
      </w:r>
      <w:r w:rsidRPr="00690FAD">
        <w:rPr>
          <w:u w:val="single"/>
        </w:rPr>
        <w:t>of</w:t>
      </w:r>
      <w:r w:rsidRPr="00690FAD">
        <w:rPr>
          <w:sz w:val="16"/>
        </w:rPr>
        <w:t xml:space="preserve"> the </w:t>
      </w:r>
      <w:r w:rsidRPr="00690FAD">
        <w:rPr>
          <w:u w:val="single"/>
        </w:rPr>
        <w:t xml:space="preserve">people </w:t>
      </w:r>
      <w:r w:rsidRPr="00690FAD">
        <w:rPr>
          <w:highlight w:val="cyan"/>
          <w:u w:val="single"/>
        </w:rPr>
        <w:t>to</w:t>
      </w:r>
      <w:r w:rsidRPr="00690FAD">
        <w:rPr>
          <w:u w:val="single"/>
        </w:rPr>
        <w:t xml:space="preserve"> discover or </w:t>
      </w:r>
      <w:r w:rsidRPr="00690FAD">
        <w:rPr>
          <w:highlight w:val="cyan"/>
          <w:u w:val="single"/>
        </w:rPr>
        <w:t>create new guiding</w:t>
      </w:r>
      <w:r w:rsidRPr="00690FAD">
        <w:rPr>
          <w:u w:val="single"/>
        </w:rPr>
        <w:t xml:space="preserve"> framework or </w:t>
      </w:r>
      <w:r w:rsidRPr="00690FAD">
        <w:rPr>
          <w:highlight w:val="cyan"/>
          <w:u w:val="single"/>
        </w:rPr>
        <w:t>values</w:t>
      </w:r>
      <w:r w:rsidRPr="00690FAD">
        <w:rPr>
          <w:sz w:val="16"/>
        </w:rPr>
        <w:t xml:space="preserve">, and therefore is </w:t>
      </w:r>
      <w:r w:rsidRPr="00690FAD">
        <w:rPr>
          <w:u w:val="single"/>
        </w:rPr>
        <w:t>full of uncertainty</w:t>
      </w:r>
      <w:r w:rsidRPr="00690FAD">
        <w:rPr>
          <w:sz w:val="16"/>
        </w:rPr>
        <w:t>.50 Instead of attempting to alter society by proving why one’s opinions are already true, they center the people’s authority over the values that structure society. By doing so, they argue that when we discover and build new social values- both in ourselves and in others- true social transformation will occur. These ideas are crucial to both the prison abolition movement and to the narratives I seek to uplift; time after time, the organizers I interviewed sought agency, demanding authority over the values, policies, and practices that controlled their lives.</w:t>
      </w:r>
    </w:p>
    <w:p w14:paraId="0614BDDF" w14:textId="77777777" w:rsidR="00870331" w:rsidRPr="00690FAD" w:rsidRDefault="00870331" w:rsidP="00870331">
      <w:pPr>
        <w:rPr>
          <w:sz w:val="14"/>
        </w:rPr>
      </w:pPr>
      <w:r w:rsidRPr="00690FAD">
        <w:rPr>
          <w:sz w:val="14"/>
        </w:rPr>
        <w:lastRenderedPageBreak/>
        <w:t xml:space="preserve">Every member of society unknowingly upholds its social structure, which is regulated by the state to further the ideologies of the powerful. In Ideology and Ideological State Apparatuses, French Philosopher Louis Althusser introduces the reader to the Repressive and Ideological State Apparatus. Both function by violence and ideology: the former operates primarily by repression and is ideologically supported; the latter functions inversely.51 </w:t>
      </w:r>
      <w:r w:rsidRPr="00690FAD">
        <w:rPr>
          <w:u w:val="single"/>
        </w:rPr>
        <w:t>Ideological State Apparatuses</w:t>
      </w:r>
      <w:r w:rsidRPr="00690FAD">
        <w:rPr>
          <w:sz w:val="14"/>
        </w:rPr>
        <w:t xml:space="preserve"> are crucial to what he calls interpellation, arguing that “ideology </w:t>
      </w:r>
      <w:r w:rsidRPr="00690FAD">
        <w:rPr>
          <w:u w:val="single"/>
        </w:rPr>
        <w:t>‘acts’ or ‘functions’ in</w:t>
      </w:r>
      <w:r w:rsidRPr="00690FAD">
        <w:rPr>
          <w:sz w:val="14"/>
        </w:rPr>
        <w:t xml:space="preserve"> such </w:t>
      </w:r>
      <w:r w:rsidRPr="00690FAD">
        <w:rPr>
          <w:u w:val="single"/>
        </w:rPr>
        <w:t>a way that</w:t>
      </w:r>
      <w:r w:rsidRPr="00690FAD">
        <w:rPr>
          <w:sz w:val="14"/>
        </w:rPr>
        <w:t xml:space="preserve"> it </w:t>
      </w:r>
      <w:r w:rsidRPr="00690FAD">
        <w:rPr>
          <w:u w:val="single"/>
        </w:rPr>
        <w:t>‘recruits’ subjects among</w:t>
      </w:r>
      <w:r w:rsidRPr="00690FAD">
        <w:rPr>
          <w:sz w:val="14"/>
        </w:rPr>
        <w:t xml:space="preserve"> the </w:t>
      </w:r>
      <w:r w:rsidRPr="00690FAD">
        <w:rPr>
          <w:u w:val="single"/>
        </w:rPr>
        <w:t>individuals</w:t>
      </w:r>
      <w:r w:rsidRPr="00690FAD">
        <w:rPr>
          <w:sz w:val="14"/>
        </w:rPr>
        <w:t xml:space="preserve">… </w:t>
      </w:r>
      <w:r w:rsidRPr="00690FAD">
        <w:rPr>
          <w:u w:val="single"/>
        </w:rPr>
        <w:t>or ‘transforms’</w:t>
      </w:r>
      <w:r w:rsidRPr="00690FAD">
        <w:rPr>
          <w:sz w:val="14"/>
        </w:rPr>
        <w:t xml:space="preserve"> the </w:t>
      </w:r>
      <w:r w:rsidRPr="00690FAD">
        <w:rPr>
          <w:u w:val="single"/>
        </w:rPr>
        <w:t>individuals into subjects</w:t>
      </w:r>
      <w:r w:rsidRPr="00690FAD">
        <w:rPr>
          <w:sz w:val="14"/>
        </w:rPr>
        <w:t xml:space="preserve">.”52 </w:t>
      </w:r>
      <w:r w:rsidRPr="00690FAD">
        <w:rPr>
          <w:u w:val="single"/>
        </w:rPr>
        <w:t>By constantly encountering</w:t>
      </w:r>
      <w:r w:rsidRPr="00690FAD">
        <w:rPr>
          <w:sz w:val="14"/>
        </w:rPr>
        <w:t xml:space="preserve"> the </w:t>
      </w:r>
      <w:r w:rsidRPr="00690FAD">
        <w:rPr>
          <w:u w:val="single"/>
        </w:rPr>
        <w:t>values and norms that are dominant in society</w:t>
      </w:r>
      <w:r w:rsidRPr="00690FAD">
        <w:rPr>
          <w:sz w:val="14"/>
        </w:rPr>
        <w:t xml:space="preserve">, </w:t>
      </w:r>
      <w:r w:rsidRPr="00690FAD">
        <w:rPr>
          <w:u w:val="single"/>
        </w:rPr>
        <w:t>ideology is used as a tool for individuals to become complicit</w:t>
      </w:r>
      <w:r w:rsidRPr="00690FAD">
        <w:rPr>
          <w:sz w:val="14"/>
        </w:rPr>
        <w:t xml:space="preserve"> </w:t>
      </w:r>
      <w:r w:rsidRPr="00690FAD">
        <w:rPr>
          <w:u w:val="single"/>
        </w:rPr>
        <w:t>in</w:t>
      </w:r>
      <w:r w:rsidRPr="00690FAD">
        <w:rPr>
          <w:sz w:val="14"/>
        </w:rPr>
        <w:t xml:space="preserve"> their own </w:t>
      </w:r>
      <w:r w:rsidRPr="00690FAD">
        <w:rPr>
          <w:u w:val="single"/>
        </w:rPr>
        <w:t>regulation</w:t>
      </w:r>
      <w:r w:rsidRPr="00690FAD">
        <w:rPr>
          <w:sz w:val="14"/>
        </w:rPr>
        <w:t xml:space="preserve">; because these institutions are common features of society, such as schools and religious institutions, they serve as ways to reproduce the ideologies of the ruling class. </w:t>
      </w:r>
      <w:r w:rsidRPr="00690FAD">
        <w:rPr>
          <w:u w:val="single"/>
        </w:rPr>
        <w:t>This process is</w:t>
      </w:r>
      <w:r w:rsidRPr="00690FAD">
        <w:rPr>
          <w:sz w:val="14"/>
        </w:rPr>
        <w:t xml:space="preserve"> a </w:t>
      </w:r>
      <w:r w:rsidRPr="00690FAD">
        <w:rPr>
          <w:rStyle w:val="Emphasis"/>
        </w:rPr>
        <w:t>continuous</w:t>
      </w:r>
      <w:r w:rsidRPr="00690FAD">
        <w:rPr>
          <w:sz w:val="14"/>
        </w:rPr>
        <w:t xml:space="preserve"> one, </w:t>
      </w:r>
      <w:r w:rsidRPr="00690FAD">
        <w:rPr>
          <w:u w:val="single"/>
        </w:rPr>
        <w:t>in which individuals internalize</w:t>
      </w:r>
      <w:r w:rsidRPr="00690FAD">
        <w:rPr>
          <w:sz w:val="14"/>
        </w:rPr>
        <w:t xml:space="preserve"> the </w:t>
      </w:r>
      <w:r w:rsidRPr="00690FAD">
        <w:rPr>
          <w:u w:val="single"/>
        </w:rPr>
        <w:t>roles and beliefs dictated</w:t>
      </w:r>
      <w:r w:rsidRPr="00690FAD">
        <w:rPr>
          <w:sz w:val="14"/>
        </w:rPr>
        <w:t xml:space="preserve"> to them.</w:t>
      </w:r>
    </w:p>
    <w:p w14:paraId="64C4B6ED" w14:textId="77777777" w:rsidR="00870331" w:rsidRPr="00690FAD" w:rsidRDefault="00870331" w:rsidP="00870331">
      <w:pPr>
        <w:rPr>
          <w:sz w:val="14"/>
        </w:rPr>
      </w:pPr>
      <w:r w:rsidRPr="00690FAD">
        <w:rPr>
          <w:sz w:val="14"/>
        </w:rPr>
        <w:t xml:space="preserve">Althussar’s concept of interpellation demonstrates the states’ loyalty to those in power: </w:t>
      </w:r>
      <w:r w:rsidRPr="00690FAD">
        <w:rPr>
          <w:u w:val="single"/>
        </w:rPr>
        <w:t>until a new society is formed</w:t>
      </w:r>
      <w:r w:rsidRPr="00690FAD">
        <w:rPr>
          <w:sz w:val="14"/>
        </w:rPr>
        <w:t xml:space="preserve">, </w:t>
      </w:r>
      <w:r w:rsidRPr="00690FAD">
        <w:rPr>
          <w:u w:val="single"/>
        </w:rPr>
        <w:t>the state will continue to promote</w:t>
      </w:r>
      <w:r w:rsidRPr="00690FAD">
        <w:rPr>
          <w:sz w:val="14"/>
        </w:rPr>
        <w:t xml:space="preserve"> the </w:t>
      </w:r>
      <w:r w:rsidRPr="00690FAD">
        <w:rPr>
          <w:u w:val="single"/>
        </w:rPr>
        <w:t>ideologies of the ruling class</w:t>
      </w:r>
      <w:r w:rsidRPr="00690FAD">
        <w:rPr>
          <w:sz w:val="14"/>
        </w:rPr>
        <w:t xml:space="preserve">. Currently, prison </w:t>
      </w:r>
      <w:r w:rsidRPr="00690FAD">
        <w:rPr>
          <w:u w:val="single"/>
        </w:rPr>
        <w:t>abolitionists see</w:t>
      </w:r>
      <w:r w:rsidRPr="00690FAD">
        <w:rPr>
          <w:sz w:val="14"/>
        </w:rPr>
        <w:t xml:space="preserve"> our </w:t>
      </w:r>
      <w:r w:rsidRPr="00690FAD">
        <w:rPr>
          <w:u w:val="single"/>
        </w:rPr>
        <w:t>current society as one</w:t>
      </w:r>
      <w:r w:rsidRPr="00690FAD">
        <w:rPr>
          <w:sz w:val="14"/>
        </w:rPr>
        <w:t xml:space="preserve"> that is </w:t>
      </w:r>
      <w:r w:rsidRPr="00690FAD">
        <w:rPr>
          <w:u w:val="single"/>
        </w:rPr>
        <w:t>structured to promote</w:t>
      </w:r>
      <w:r w:rsidRPr="00690FAD">
        <w:rPr>
          <w:sz w:val="14"/>
        </w:rPr>
        <w:t xml:space="preserve"> the </w:t>
      </w:r>
      <w:r w:rsidRPr="00690FAD">
        <w:rPr>
          <w:u w:val="single"/>
        </w:rPr>
        <w:t>internalization of</w:t>
      </w:r>
      <w:r w:rsidRPr="00690FAD">
        <w:rPr>
          <w:sz w:val="14"/>
        </w:rPr>
        <w:t xml:space="preserve"> what they call </w:t>
      </w:r>
      <w:r w:rsidRPr="00690FAD">
        <w:rPr>
          <w:u w:val="single"/>
        </w:rPr>
        <w:t>carceral logic</w:t>
      </w:r>
      <w:r w:rsidRPr="00690FAD">
        <w:rPr>
          <w:sz w:val="14"/>
        </w:rPr>
        <w:t xml:space="preserve">, an ideology that centers punishment in most areas of life. This framework practiced by the state provides a holistic analysis to its nature and the damage inflicted by the Prison Industrial Complex. </w:t>
      </w:r>
      <w:r w:rsidRPr="00690FAD">
        <w:rPr>
          <w:highlight w:val="cyan"/>
          <w:u w:val="single"/>
        </w:rPr>
        <w:t>If the state is</w:t>
      </w:r>
      <w:r w:rsidRPr="00690FAD">
        <w:rPr>
          <w:u w:val="single"/>
        </w:rPr>
        <w:t xml:space="preserve"> conceptualized as</w:t>
      </w:r>
      <w:r w:rsidRPr="00690FAD">
        <w:rPr>
          <w:sz w:val="14"/>
        </w:rPr>
        <w:t xml:space="preserve"> a </w:t>
      </w:r>
      <w:r w:rsidRPr="00690FAD">
        <w:rPr>
          <w:rStyle w:val="Emphasis"/>
        </w:rPr>
        <w:t xml:space="preserve">contributor to a </w:t>
      </w:r>
      <w:r w:rsidRPr="00690FAD">
        <w:rPr>
          <w:rStyle w:val="Emphasis"/>
          <w:highlight w:val="cyan"/>
        </w:rPr>
        <w:t>punitive</w:t>
      </w:r>
      <w:r w:rsidRPr="00690FAD">
        <w:rPr>
          <w:rStyle w:val="Emphasis"/>
        </w:rPr>
        <w:t xml:space="preserve"> society</w:t>
      </w:r>
      <w:r w:rsidRPr="00690FAD">
        <w:rPr>
          <w:sz w:val="14"/>
        </w:rPr>
        <w:t xml:space="preserve">, even if only through interpellation, </w:t>
      </w:r>
      <w:r w:rsidRPr="00690FAD">
        <w:rPr>
          <w:highlight w:val="cyan"/>
          <w:u w:val="single"/>
        </w:rPr>
        <w:t>then actively attempting to dismantle</w:t>
      </w:r>
      <w:r w:rsidRPr="00690FAD">
        <w:rPr>
          <w:sz w:val="14"/>
        </w:rPr>
        <w:t xml:space="preserve"> the logic </w:t>
      </w:r>
      <w:r w:rsidRPr="00690FAD">
        <w:rPr>
          <w:highlight w:val="cyan"/>
          <w:u w:val="single"/>
        </w:rPr>
        <w:t>that makes it</w:t>
      </w:r>
      <w:r w:rsidRPr="00690FAD">
        <w:rPr>
          <w:sz w:val="14"/>
        </w:rPr>
        <w:t xml:space="preserve"> so is </w:t>
      </w:r>
      <w:r w:rsidRPr="00690FAD">
        <w:rPr>
          <w:rStyle w:val="Emphasis"/>
        </w:rPr>
        <w:t xml:space="preserve">a form of </w:t>
      </w:r>
      <w:r w:rsidRPr="00690FAD">
        <w:rPr>
          <w:rStyle w:val="Emphasis"/>
          <w:highlight w:val="cyan"/>
        </w:rPr>
        <w:t>state engagement</w:t>
      </w:r>
      <w:r w:rsidRPr="00690FAD">
        <w:rPr>
          <w:sz w:val="14"/>
        </w:rPr>
        <w:t xml:space="preserve">. An </w:t>
      </w:r>
      <w:r w:rsidRPr="00690FAD">
        <w:rPr>
          <w:u w:val="single"/>
        </w:rPr>
        <w:t>opposition to</w:t>
      </w:r>
      <w:r w:rsidRPr="00690FAD">
        <w:rPr>
          <w:sz w:val="14"/>
        </w:rPr>
        <w:t xml:space="preserve"> </w:t>
      </w:r>
      <w:r w:rsidRPr="00690FAD">
        <w:rPr>
          <w:u w:val="single"/>
        </w:rPr>
        <w:t>carceral logic is a way of</w:t>
      </w:r>
      <w:r w:rsidRPr="00690FAD">
        <w:rPr>
          <w:sz w:val="14"/>
        </w:rPr>
        <w:t xml:space="preserve"> </w:t>
      </w:r>
      <w:r w:rsidRPr="00690FAD">
        <w:rPr>
          <w:u w:val="single"/>
        </w:rPr>
        <w:t>engaging with</w:t>
      </w:r>
      <w:r w:rsidRPr="00690FAD">
        <w:rPr>
          <w:sz w:val="14"/>
        </w:rPr>
        <w:t xml:space="preserve"> the </w:t>
      </w:r>
      <w:r w:rsidRPr="00690FAD">
        <w:rPr>
          <w:u w:val="single"/>
        </w:rPr>
        <w:t xml:space="preserve">ideas of the state, </w:t>
      </w:r>
      <w:r w:rsidRPr="00690FAD">
        <w:rPr>
          <w:highlight w:val="cyan"/>
          <w:u w:val="single"/>
        </w:rPr>
        <w:t>even if one does not perceive that</w:t>
      </w:r>
      <w:r w:rsidRPr="00690FAD">
        <w:rPr>
          <w:sz w:val="14"/>
        </w:rPr>
        <w:t xml:space="preserve"> as such. Therefore, all forms of abolitionist organizing should be seen as a degree of state engagement.</w:t>
      </w:r>
    </w:p>
    <w:p w14:paraId="69AA94A9" w14:textId="77777777" w:rsidR="00870331" w:rsidRPr="00690FAD" w:rsidRDefault="00870331" w:rsidP="00870331">
      <w:pPr>
        <w:rPr>
          <w:sz w:val="14"/>
        </w:rPr>
      </w:pPr>
      <w:r w:rsidRPr="00690FAD">
        <w:rPr>
          <w:sz w:val="14"/>
        </w:rPr>
        <w:t>The concept of interpellation challenges much of the autonomy that a revolution of values provides. Boggs et al portray the future as constantly evolving; without a static understanding of society, the people are provided with power to shape its underlying values. Such power was demonstrated in my interviewees’ approach to their work, seeing themselves as able to push against the status quo surrounding crime and harm. Yet, the narrative of agency that a revolution of values provides stands at odds with the influence of interpellation. When discussing both Repressive and Ideological State Apparatuses, Althussar writes that “the ideology by which they function is always in fact unified, despite its diversity and its contradictions, beneath the ruling ideology, which is the ideology of “the ruling class.”53 Both directly and indirectly, our socialization is heavily influenced by the desires of the ruling class. Because everyone is influenced by the process of interpellation, any change in the fundamental values that structure society is shaped by the motives of the ruling class. Therefore, there is no guarantee that any of such values will protect the marginalized, or even resemble a sense of justice. This is demonstrated in a common acknowledgment within the prison abolition movement which states that even prison abolitionists themselves have internalized carceral logic.</w:t>
      </w:r>
    </w:p>
    <w:p w14:paraId="50160D2E" w14:textId="77777777" w:rsidR="00870331" w:rsidRPr="00690FAD" w:rsidRDefault="00870331" w:rsidP="00870331">
      <w:pPr>
        <w:rPr>
          <w:sz w:val="14"/>
        </w:rPr>
      </w:pPr>
      <w:r w:rsidRPr="00690FAD">
        <w:rPr>
          <w:sz w:val="14"/>
        </w:rPr>
        <w:t>I'm an abolitionist, the way I got introduced to being an activist in the community is because my dad was incarcerated when I was a child, and my mom was incarcerated when I was a young adult. So just understanding the obstacles and the trauma that prisons and jails not only have [done] to the people that are currently incarcerated, formerly incarcerated, but also the children and the families that also have to take on that burden. I mean, that's a big part of where poverty comes from- communities being disrupted by breadwinners being plucked out of the community and then being traumatized when they go back- and often just being literally unable to find legal work because they have a record, you know. The way this thing is set up, you know, could not be further from the pretense of rehabilitation. So what we're telling people is that it's not just about removing an entity that is highly harmful to the community, but rather taking away the resources that they have because clearly those resources haven't proven effective.54</w:t>
      </w:r>
    </w:p>
    <w:p w14:paraId="79048C3A" w14:textId="77777777" w:rsidR="00870331" w:rsidRPr="00690FAD" w:rsidRDefault="00870331" w:rsidP="00870331">
      <w:pPr>
        <w:rPr>
          <w:sz w:val="14"/>
        </w:rPr>
      </w:pPr>
      <w:r w:rsidRPr="00690FAD">
        <w:rPr>
          <w:sz w:val="14"/>
        </w:rPr>
        <w:t xml:space="preserve">In my interviews, all of my participants had some kind of personal experience with the Prison Industrial Complex and were influenced by such interactions. For some, such experiences were deeply personal. Coming from communities that experienced a disproportionate amount of policing and surveillance, those participants did not see the criminal legal system as one which effectively protected them. In other situations, </w:t>
      </w:r>
      <w:r w:rsidRPr="00690FAD">
        <w:rPr>
          <w:highlight w:val="cyan"/>
          <w:u w:val="single"/>
        </w:rPr>
        <w:t>participants gained</w:t>
      </w:r>
      <w:r w:rsidRPr="00690FAD">
        <w:rPr>
          <w:sz w:val="14"/>
        </w:rPr>
        <w:t xml:space="preserve"> an </w:t>
      </w:r>
      <w:r w:rsidRPr="00690FAD">
        <w:rPr>
          <w:highlight w:val="cyan"/>
          <w:u w:val="single"/>
        </w:rPr>
        <w:t>understanding of</w:t>
      </w:r>
      <w:r w:rsidRPr="00690FAD">
        <w:rPr>
          <w:u w:val="single"/>
        </w:rPr>
        <w:t xml:space="preserve"> the criminal </w:t>
      </w:r>
      <w:r w:rsidRPr="00690FAD">
        <w:rPr>
          <w:highlight w:val="cyan"/>
          <w:u w:val="single"/>
        </w:rPr>
        <w:t>legal system through</w:t>
      </w:r>
      <w:r w:rsidRPr="00690FAD">
        <w:rPr>
          <w:sz w:val="14"/>
        </w:rPr>
        <w:t xml:space="preserve"> their </w:t>
      </w:r>
      <w:r w:rsidRPr="00690FAD">
        <w:rPr>
          <w:highlight w:val="cyan"/>
          <w:u w:val="single"/>
        </w:rPr>
        <w:t>activism</w:t>
      </w:r>
      <w:r w:rsidRPr="00690FAD">
        <w:rPr>
          <w:sz w:val="14"/>
        </w:rPr>
        <w:t xml:space="preserve">: examples included participating in demonstrations and building relationships with incarcerated individuals. </w:t>
      </w:r>
      <w:r w:rsidRPr="00690FAD">
        <w:rPr>
          <w:u w:val="single"/>
        </w:rPr>
        <w:t>For most</w:t>
      </w:r>
      <w:r w:rsidRPr="00690FAD">
        <w:rPr>
          <w:sz w:val="14"/>
        </w:rPr>
        <w:t xml:space="preserve"> participants, </w:t>
      </w:r>
      <w:r w:rsidRPr="00690FAD">
        <w:rPr>
          <w:u w:val="single"/>
        </w:rPr>
        <w:t>the harm caused by the</w:t>
      </w:r>
      <w:r w:rsidRPr="00690FAD">
        <w:rPr>
          <w:sz w:val="14"/>
        </w:rPr>
        <w:t xml:space="preserve"> criminal </w:t>
      </w:r>
      <w:r w:rsidRPr="00690FAD">
        <w:rPr>
          <w:u w:val="single"/>
        </w:rPr>
        <w:t>legal system conveyed</w:t>
      </w:r>
      <w:r w:rsidRPr="00690FAD">
        <w:rPr>
          <w:sz w:val="14"/>
        </w:rPr>
        <w:t xml:space="preserve"> the </w:t>
      </w:r>
      <w:r w:rsidRPr="00690FAD">
        <w:rPr>
          <w:u w:val="single"/>
        </w:rPr>
        <w:t>impacts of state sanctioned violence</w:t>
      </w:r>
      <w:r w:rsidRPr="00690FAD">
        <w:rPr>
          <w:sz w:val="14"/>
        </w:rPr>
        <w:t xml:space="preserve"> </w:t>
      </w:r>
      <w:r w:rsidRPr="00690FAD">
        <w:rPr>
          <w:highlight w:val="cyan"/>
          <w:u w:val="single"/>
        </w:rPr>
        <w:t>in a way that</w:t>
      </w:r>
      <w:r w:rsidRPr="00690FAD">
        <w:rPr>
          <w:sz w:val="14"/>
        </w:rPr>
        <w:t xml:space="preserve"> </w:t>
      </w:r>
      <w:r w:rsidRPr="00690FAD">
        <w:rPr>
          <w:rStyle w:val="Emphasis"/>
          <w:highlight w:val="cyan"/>
        </w:rPr>
        <w:t>outweighed institutional</w:t>
      </w:r>
      <w:r w:rsidRPr="00690FAD">
        <w:rPr>
          <w:rStyle w:val="Emphasis"/>
        </w:rPr>
        <w:t xml:space="preserve"> forms of </w:t>
      </w:r>
      <w:r w:rsidRPr="00690FAD">
        <w:rPr>
          <w:rStyle w:val="Emphasis"/>
          <w:highlight w:val="cyan"/>
        </w:rPr>
        <w:t>knowledge</w:t>
      </w:r>
      <w:r w:rsidRPr="00690FAD">
        <w:rPr>
          <w:sz w:val="14"/>
        </w:rPr>
        <w:t xml:space="preserve">. </w:t>
      </w:r>
      <w:r w:rsidRPr="00690FAD">
        <w:rPr>
          <w:highlight w:val="cyan"/>
          <w:u w:val="single"/>
        </w:rPr>
        <w:t>While</w:t>
      </w:r>
      <w:r w:rsidRPr="00690FAD">
        <w:rPr>
          <w:u w:val="single"/>
        </w:rPr>
        <w:t xml:space="preserve"> academic research has been done</w:t>
      </w:r>
      <w:r w:rsidRPr="00690FAD">
        <w:rPr>
          <w:sz w:val="14"/>
        </w:rPr>
        <w:t xml:space="preserve"> on many topics related to the Prison Industrial Complex, </w:t>
      </w:r>
      <w:r w:rsidRPr="00690FAD">
        <w:rPr>
          <w:rStyle w:val="Emphasis"/>
          <w:highlight w:val="cyan"/>
        </w:rPr>
        <w:t>participants rarely discussed</w:t>
      </w:r>
      <w:r w:rsidRPr="00690FAD">
        <w:rPr>
          <w:rStyle w:val="Emphasis"/>
        </w:rPr>
        <w:t xml:space="preserve"> studies or </w:t>
      </w:r>
      <w:r w:rsidRPr="00690FAD">
        <w:rPr>
          <w:rStyle w:val="Emphasis"/>
          <w:highlight w:val="cyan"/>
        </w:rPr>
        <w:t>academic</w:t>
      </w:r>
      <w:r w:rsidRPr="00690FAD">
        <w:rPr>
          <w:rStyle w:val="Emphasis"/>
        </w:rPr>
        <w:t xml:space="preserve"> </w:t>
      </w:r>
      <w:r w:rsidRPr="00690FAD">
        <w:rPr>
          <w:rStyle w:val="Emphasis"/>
          <w:highlight w:val="cyan"/>
        </w:rPr>
        <w:t>research</w:t>
      </w:r>
      <w:r w:rsidRPr="00690FAD">
        <w:rPr>
          <w:sz w:val="14"/>
        </w:rPr>
        <w:t>. Regardless of their experiences, responses demonstrated that participants saw the criminal legal system as not only ineffective in addressing harm, but as brutal and destructive.</w:t>
      </w:r>
    </w:p>
    <w:p w14:paraId="3E848A33" w14:textId="77777777" w:rsidR="00870331" w:rsidRPr="00690FAD" w:rsidRDefault="00870331" w:rsidP="00870331">
      <w:pPr>
        <w:rPr>
          <w:sz w:val="14"/>
        </w:rPr>
      </w:pPr>
      <w:r w:rsidRPr="00690FAD">
        <w:rPr>
          <w:sz w:val="14"/>
        </w:rPr>
        <w:t>You know, I have just seen how much harm is done in the prison system over and over again, for years, with the way it affects families and just how cruel it is and how the people who they consider worth killing are people who were horribly abused, and just normal people without resources. When people are in prison, I don't think they are any worse or better or more or less likely to do harm than all the rest of us. It's more about who gets targeted for incarceration. However, it feels like people think [that] when someone's put in prison, now they can't hurt anyone. Well, no, now they can just hurt a very specific population of people that they're all trapped with. It's easy to be disappeared as a prisoner, it's certainly easy to get the shit beaten out of you and be thrown in solitary for a decade, or whatever, for whatever reasons that they can justify or fabricate so there's no recourse basically. There's times where we've seen officers treat women that's inside in very degrading ways. Cursing at them… and your human side is screaming, but if you say something that could be- all it will take is that officer to go say something to administration and then your organization is no longer [able] to come inside.55</w:t>
      </w:r>
    </w:p>
    <w:p w14:paraId="7DB6AD67" w14:textId="77777777" w:rsidR="00870331" w:rsidRPr="00690FAD" w:rsidRDefault="00870331" w:rsidP="00870331">
      <w:pPr>
        <w:rPr>
          <w:sz w:val="14"/>
        </w:rPr>
      </w:pPr>
      <w:r w:rsidRPr="00690FAD">
        <w:rPr>
          <w:highlight w:val="cyan"/>
          <w:u w:val="single"/>
        </w:rPr>
        <w:t>Participants'</w:t>
      </w:r>
      <w:r w:rsidRPr="00690FAD">
        <w:rPr>
          <w:u w:val="single"/>
        </w:rPr>
        <w:t xml:space="preserve"> rejection of the</w:t>
      </w:r>
      <w:r w:rsidRPr="00690FAD">
        <w:rPr>
          <w:sz w:val="14"/>
        </w:rPr>
        <w:t xml:space="preserve"> </w:t>
      </w:r>
      <w:r w:rsidRPr="00690FAD">
        <w:rPr>
          <w:rStyle w:val="Emphasis"/>
        </w:rPr>
        <w:t>P</w:t>
      </w:r>
      <w:r w:rsidRPr="00690FAD">
        <w:rPr>
          <w:sz w:val="14"/>
        </w:rPr>
        <w:t xml:space="preserve">rison </w:t>
      </w:r>
      <w:r w:rsidRPr="00690FAD">
        <w:rPr>
          <w:rStyle w:val="Emphasis"/>
        </w:rPr>
        <w:t>I</w:t>
      </w:r>
      <w:r w:rsidRPr="00690FAD">
        <w:rPr>
          <w:sz w:val="14"/>
        </w:rPr>
        <w:t xml:space="preserve">ndustrial </w:t>
      </w:r>
      <w:r w:rsidRPr="00690FAD">
        <w:rPr>
          <w:rStyle w:val="Emphasis"/>
        </w:rPr>
        <w:t>C</w:t>
      </w:r>
      <w:r w:rsidRPr="00690FAD">
        <w:rPr>
          <w:sz w:val="14"/>
        </w:rPr>
        <w:t xml:space="preserve">omplex's ability to properly address harm </w:t>
      </w:r>
      <w:r w:rsidRPr="00690FAD">
        <w:rPr>
          <w:highlight w:val="cyan"/>
          <w:u w:val="single"/>
        </w:rPr>
        <w:t>illuminated how</w:t>
      </w:r>
      <w:r w:rsidRPr="00690FAD">
        <w:rPr>
          <w:u w:val="single"/>
        </w:rPr>
        <w:t xml:space="preserve"> </w:t>
      </w:r>
      <w:r w:rsidRPr="00690FAD">
        <w:rPr>
          <w:highlight w:val="cyan"/>
          <w:u w:val="single"/>
        </w:rPr>
        <w:t>engagement with the state</w:t>
      </w:r>
      <w:r w:rsidRPr="00690FAD">
        <w:rPr>
          <w:sz w:val="14"/>
          <w:highlight w:val="cyan"/>
        </w:rPr>
        <w:t xml:space="preserve"> </w:t>
      </w:r>
      <w:r w:rsidRPr="00690FAD">
        <w:rPr>
          <w:highlight w:val="cyan"/>
          <w:u w:val="single"/>
        </w:rPr>
        <w:t>provides</w:t>
      </w:r>
      <w:r w:rsidRPr="00690FAD">
        <w:rPr>
          <w:sz w:val="14"/>
        </w:rPr>
        <w:t xml:space="preserve"> a </w:t>
      </w:r>
      <w:r w:rsidRPr="00690FAD">
        <w:rPr>
          <w:highlight w:val="cyan"/>
          <w:u w:val="single"/>
        </w:rPr>
        <w:t>structural analysis</w:t>
      </w:r>
      <w:r w:rsidRPr="00690FAD">
        <w:rPr>
          <w:sz w:val="14"/>
        </w:rPr>
        <w:t xml:space="preserve"> of the Prison Industrial Complex. </w:t>
      </w:r>
      <w:r w:rsidRPr="00690FAD">
        <w:rPr>
          <w:u w:val="single"/>
        </w:rPr>
        <w:t>Organizers’ ideologies saw</w:t>
      </w:r>
      <w:r w:rsidRPr="00690FAD">
        <w:rPr>
          <w:sz w:val="14"/>
        </w:rPr>
        <w:t xml:space="preserve"> </w:t>
      </w:r>
      <w:r w:rsidRPr="00690FAD">
        <w:rPr>
          <w:u w:val="single"/>
        </w:rPr>
        <w:t xml:space="preserve">the </w:t>
      </w:r>
      <w:r w:rsidRPr="00690FAD">
        <w:rPr>
          <w:sz w:val="14"/>
        </w:rPr>
        <w:t xml:space="preserve">Prison Industrial </w:t>
      </w:r>
      <w:r w:rsidRPr="00690FAD">
        <w:rPr>
          <w:u w:val="single"/>
        </w:rPr>
        <w:lastRenderedPageBreak/>
        <w:t>Complex as one that is violent</w:t>
      </w:r>
      <w:r w:rsidRPr="00690FAD">
        <w:rPr>
          <w:sz w:val="14"/>
        </w:rPr>
        <w:t xml:space="preserve"> and harmful, </w:t>
      </w:r>
      <w:r w:rsidRPr="00690FAD">
        <w:rPr>
          <w:u w:val="single"/>
        </w:rPr>
        <w:t>yet</w:t>
      </w:r>
      <w:r w:rsidRPr="00690FAD">
        <w:rPr>
          <w:sz w:val="14"/>
        </w:rPr>
        <w:t xml:space="preserve"> their </w:t>
      </w:r>
      <w:r w:rsidRPr="00690FAD">
        <w:rPr>
          <w:highlight w:val="cyan"/>
          <w:u w:val="single"/>
        </w:rPr>
        <w:t>engagement</w:t>
      </w:r>
      <w:r w:rsidRPr="00690FAD">
        <w:rPr>
          <w:u w:val="single"/>
        </w:rPr>
        <w:t xml:space="preserve"> with the state</w:t>
      </w:r>
      <w:r w:rsidRPr="00690FAD">
        <w:rPr>
          <w:sz w:val="14"/>
        </w:rPr>
        <w:t xml:space="preserve"> </w:t>
      </w:r>
      <w:r w:rsidRPr="00690FAD">
        <w:rPr>
          <w:highlight w:val="cyan"/>
          <w:u w:val="single"/>
        </w:rPr>
        <w:t>provided</w:t>
      </w:r>
      <w:r w:rsidRPr="00690FAD">
        <w:rPr>
          <w:sz w:val="14"/>
        </w:rPr>
        <w:t xml:space="preserve"> </w:t>
      </w:r>
      <w:r w:rsidRPr="00690FAD">
        <w:rPr>
          <w:rStyle w:val="Emphasis"/>
          <w:highlight w:val="cyan"/>
        </w:rPr>
        <w:t>tangible evidence</w:t>
      </w:r>
      <w:r w:rsidRPr="00690FAD">
        <w:rPr>
          <w:sz w:val="14"/>
        </w:rPr>
        <w:t xml:space="preserve"> </w:t>
      </w:r>
      <w:r w:rsidRPr="00690FAD">
        <w:rPr>
          <w:u w:val="single"/>
        </w:rPr>
        <w:t xml:space="preserve">to serve </w:t>
      </w:r>
      <w:r w:rsidRPr="00690FAD">
        <w:rPr>
          <w:sz w:val="14"/>
        </w:rPr>
        <w:t xml:space="preserve">such </w:t>
      </w:r>
      <w:r w:rsidRPr="00690FAD">
        <w:rPr>
          <w:u w:val="single"/>
        </w:rPr>
        <w:t>narratives</w:t>
      </w:r>
      <w:r w:rsidRPr="00690FAD">
        <w:rPr>
          <w:sz w:val="14"/>
        </w:rPr>
        <w:t xml:space="preserve">. While any person can educate themselves on the policies that govern the prison system, </w:t>
      </w:r>
      <w:r w:rsidRPr="00690FAD">
        <w:rPr>
          <w:u w:val="single"/>
        </w:rPr>
        <w:t>state engagement</w:t>
      </w:r>
      <w:r w:rsidRPr="00690FAD">
        <w:rPr>
          <w:sz w:val="14"/>
        </w:rPr>
        <w:t xml:space="preserve"> </w:t>
      </w:r>
      <w:r w:rsidRPr="00690FAD">
        <w:rPr>
          <w:u w:val="single"/>
        </w:rPr>
        <w:t>is a</w:t>
      </w:r>
      <w:r w:rsidRPr="00690FAD">
        <w:rPr>
          <w:sz w:val="14"/>
        </w:rPr>
        <w:t xml:space="preserve"> </w:t>
      </w:r>
      <w:r w:rsidRPr="00690FAD">
        <w:rPr>
          <w:rStyle w:val="Emphasis"/>
        </w:rPr>
        <w:t>tangible avenue</w:t>
      </w:r>
      <w:r w:rsidRPr="00690FAD">
        <w:rPr>
          <w:sz w:val="14"/>
        </w:rPr>
        <w:t xml:space="preserve"> for one </w:t>
      </w:r>
      <w:r w:rsidRPr="00690FAD">
        <w:rPr>
          <w:highlight w:val="cyan"/>
          <w:u w:val="single"/>
        </w:rPr>
        <w:t>to see how</w:t>
      </w:r>
      <w:r w:rsidRPr="00690FAD">
        <w:rPr>
          <w:u w:val="single"/>
        </w:rPr>
        <w:t xml:space="preserve"> </w:t>
      </w:r>
      <w:r w:rsidRPr="00690FAD">
        <w:rPr>
          <w:sz w:val="14"/>
        </w:rPr>
        <w:t xml:space="preserve">such </w:t>
      </w:r>
      <w:r w:rsidRPr="00690FAD">
        <w:rPr>
          <w:highlight w:val="cyan"/>
          <w:u w:val="single"/>
        </w:rPr>
        <w:t>policies</w:t>
      </w:r>
      <w:r w:rsidRPr="00690FAD">
        <w:rPr>
          <w:u w:val="single"/>
        </w:rPr>
        <w:t xml:space="preserve"> </w:t>
      </w:r>
      <w:r w:rsidRPr="00690FAD">
        <w:rPr>
          <w:highlight w:val="cyan"/>
          <w:u w:val="single"/>
        </w:rPr>
        <w:t>are enacted on the ground</w:t>
      </w:r>
      <w:r w:rsidRPr="00690FAD">
        <w:rPr>
          <w:sz w:val="14"/>
        </w:rPr>
        <w:t xml:space="preserve">. At times, </w:t>
      </w:r>
      <w:r w:rsidRPr="00690FAD">
        <w:rPr>
          <w:highlight w:val="cyan"/>
          <w:u w:val="single"/>
        </w:rPr>
        <w:t>such close engagement</w:t>
      </w:r>
      <w:r w:rsidRPr="00690FAD">
        <w:rPr>
          <w:sz w:val="14"/>
        </w:rPr>
        <w:t xml:space="preserve"> with the Prison Industrial Complex </w:t>
      </w:r>
      <w:r w:rsidRPr="00690FAD">
        <w:rPr>
          <w:highlight w:val="cyan"/>
          <w:u w:val="single"/>
        </w:rPr>
        <w:t>made</w:t>
      </w:r>
      <w:r w:rsidRPr="00690FAD">
        <w:rPr>
          <w:u w:val="single"/>
        </w:rPr>
        <w:t xml:space="preserve"> </w:t>
      </w:r>
      <w:r w:rsidRPr="00690FAD">
        <w:rPr>
          <w:highlight w:val="cyan"/>
          <w:u w:val="single"/>
        </w:rPr>
        <w:t>participants acknowledge</w:t>
      </w:r>
      <w:r w:rsidRPr="00690FAD">
        <w:rPr>
          <w:sz w:val="14"/>
        </w:rPr>
        <w:t xml:space="preserve"> </w:t>
      </w:r>
      <w:r w:rsidRPr="00690FAD">
        <w:rPr>
          <w:u w:val="single"/>
        </w:rPr>
        <w:t xml:space="preserve">the </w:t>
      </w:r>
      <w:r w:rsidRPr="00690FAD">
        <w:rPr>
          <w:rStyle w:val="Emphasis"/>
          <w:highlight w:val="cyan"/>
        </w:rPr>
        <w:t>disconnect</w:t>
      </w:r>
      <w:r w:rsidRPr="00690FAD">
        <w:rPr>
          <w:sz w:val="14"/>
          <w:highlight w:val="cyan"/>
        </w:rPr>
        <w:t xml:space="preserve"> </w:t>
      </w:r>
      <w:r w:rsidRPr="00690FAD">
        <w:rPr>
          <w:highlight w:val="cyan"/>
          <w:u w:val="single"/>
        </w:rPr>
        <w:t>between</w:t>
      </w:r>
      <w:r w:rsidRPr="00690FAD">
        <w:rPr>
          <w:sz w:val="14"/>
        </w:rPr>
        <w:t xml:space="preserve"> the </w:t>
      </w:r>
      <w:r w:rsidRPr="00690FAD">
        <w:rPr>
          <w:highlight w:val="cyan"/>
          <w:u w:val="single"/>
        </w:rPr>
        <w:t>law and</w:t>
      </w:r>
      <w:r w:rsidRPr="00690FAD">
        <w:rPr>
          <w:sz w:val="14"/>
        </w:rPr>
        <w:t xml:space="preserve"> one’s lived </w:t>
      </w:r>
      <w:r w:rsidRPr="00690FAD">
        <w:rPr>
          <w:highlight w:val="cyan"/>
          <w:u w:val="single"/>
        </w:rPr>
        <w:t>reality</w:t>
      </w:r>
      <w:r w:rsidRPr="00690FAD">
        <w:rPr>
          <w:sz w:val="14"/>
        </w:rPr>
        <w:t xml:space="preserve">. </w:t>
      </w:r>
      <w:r w:rsidRPr="00690FAD">
        <w:rPr>
          <w:highlight w:val="cyan"/>
          <w:u w:val="single"/>
        </w:rPr>
        <w:t>They saw how</w:t>
      </w:r>
      <w:r w:rsidRPr="00690FAD">
        <w:rPr>
          <w:sz w:val="14"/>
        </w:rPr>
        <w:t xml:space="preserve"> the </w:t>
      </w:r>
      <w:r w:rsidRPr="00690FAD">
        <w:rPr>
          <w:highlight w:val="cyan"/>
          <w:u w:val="single"/>
        </w:rPr>
        <w:t>power of the state provided it</w:t>
      </w:r>
      <w:r w:rsidRPr="00690FAD">
        <w:rPr>
          <w:sz w:val="14"/>
        </w:rPr>
        <w:t xml:space="preserve"> with </w:t>
      </w:r>
      <w:r w:rsidRPr="00690FAD">
        <w:rPr>
          <w:rStyle w:val="Emphasis"/>
          <w:highlight w:val="cyan"/>
        </w:rPr>
        <w:t>full control</w:t>
      </w:r>
      <w:r w:rsidRPr="00690FAD">
        <w:rPr>
          <w:sz w:val="14"/>
          <w:highlight w:val="cyan"/>
        </w:rPr>
        <w:t xml:space="preserve"> </w:t>
      </w:r>
      <w:r w:rsidRPr="00690FAD">
        <w:rPr>
          <w:highlight w:val="cyan"/>
          <w:u w:val="single"/>
        </w:rPr>
        <w:t>over</w:t>
      </w:r>
      <w:r w:rsidRPr="00690FAD">
        <w:rPr>
          <w:sz w:val="14"/>
        </w:rPr>
        <w:t xml:space="preserve"> many </w:t>
      </w:r>
      <w:r w:rsidRPr="00690FAD">
        <w:rPr>
          <w:highlight w:val="cyan"/>
          <w:u w:val="single"/>
        </w:rPr>
        <w:t>marginalized communities</w:t>
      </w:r>
      <w:r w:rsidRPr="00690FAD">
        <w:rPr>
          <w:sz w:val="14"/>
        </w:rPr>
        <w:t xml:space="preserve">, control </w:t>
      </w:r>
      <w:r w:rsidRPr="00690FAD">
        <w:rPr>
          <w:highlight w:val="cyan"/>
          <w:u w:val="single"/>
        </w:rPr>
        <w:t>that</w:t>
      </w:r>
      <w:r w:rsidRPr="00690FAD">
        <w:rPr>
          <w:u w:val="single"/>
        </w:rPr>
        <w:t xml:space="preserve"> </w:t>
      </w:r>
      <w:r w:rsidRPr="00690FAD">
        <w:rPr>
          <w:highlight w:val="cyan"/>
          <w:u w:val="single"/>
        </w:rPr>
        <w:t>was difficult to undermine</w:t>
      </w:r>
      <w:r w:rsidRPr="00690FAD">
        <w:rPr>
          <w:sz w:val="14"/>
        </w:rPr>
        <w:t>. Organizers often faced difficult decisions, especially when they were forced to engage with the state in order to promote the well-being of incarcerated individuals. Not only did they see it as a system that disproportionately targets certain populations, but their engagement with it cemented their belief that the Prison Industrial Complex centers punishment and control, even if policy makers attempt to incorporate rehabilitative aspects into it.</w:t>
      </w:r>
    </w:p>
    <w:p w14:paraId="64273151" w14:textId="77777777" w:rsidR="00870331" w:rsidRPr="00690FAD" w:rsidRDefault="00870331" w:rsidP="00870331">
      <w:pPr>
        <w:rPr>
          <w:sz w:val="14"/>
        </w:rPr>
      </w:pPr>
      <w:r w:rsidRPr="00690FAD">
        <w:rPr>
          <w:sz w:val="14"/>
        </w:rPr>
        <w:t>[And] the more that I'm involved in organizing and showing up and building my own practice and solidarity, the more I build relationships with folks who have had experience in the system, who have had a loved who have had experience in the system, and the more you learn about how that system works and how fucked up, it really is- just writing to many hundreds of incarcerated folks and having a sense of the lived experience of those folks- and so I think just the experience of being in the movement, being in the trenches, doing the work, is probably what has the greatest impact on my ideology or how I approach my work.56</w:t>
      </w:r>
    </w:p>
    <w:p w14:paraId="4E9BD5A7" w14:textId="77777777" w:rsidR="00870331" w:rsidRPr="00690FAD" w:rsidRDefault="00870331" w:rsidP="00870331">
      <w:pPr>
        <w:rPr>
          <w:sz w:val="14"/>
        </w:rPr>
      </w:pPr>
      <w:r w:rsidRPr="00690FAD">
        <w:rPr>
          <w:sz w:val="14"/>
        </w:rPr>
        <w:t xml:space="preserve">Boggs et al portray a revolutionist as one who “begins by wanting to create ever higher forms of human values; ever more mutually respecting relations between people.”57 </w:t>
      </w:r>
      <w:r w:rsidRPr="00690FAD">
        <w:rPr>
          <w:u w:val="single"/>
        </w:rPr>
        <w:t>State engagement allows</w:t>
      </w:r>
      <w:r w:rsidRPr="00690FAD">
        <w:rPr>
          <w:sz w:val="14"/>
        </w:rPr>
        <w:t xml:space="preserve"> </w:t>
      </w:r>
      <w:r w:rsidRPr="00690FAD">
        <w:rPr>
          <w:u w:val="single"/>
        </w:rPr>
        <w:t>for</w:t>
      </w:r>
      <w:r w:rsidRPr="00690FAD">
        <w:rPr>
          <w:sz w:val="14"/>
        </w:rPr>
        <w:t xml:space="preserve"> a </w:t>
      </w:r>
      <w:r w:rsidRPr="00690FAD">
        <w:rPr>
          <w:u w:val="single"/>
        </w:rPr>
        <w:t>revolution of values</w:t>
      </w:r>
      <w:r w:rsidRPr="00690FAD">
        <w:rPr>
          <w:sz w:val="14"/>
        </w:rPr>
        <w:t xml:space="preserve"> </w:t>
      </w:r>
      <w:r w:rsidRPr="00690FAD">
        <w:rPr>
          <w:u w:val="single"/>
        </w:rPr>
        <w:t>not despite the</w:t>
      </w:r>
      <w:r w:rsidRPr="00690FAD">
        <w:rPr>
          <w:sz w:val="14"/>
        </w:rPr>
        <w:t xml:space="preserve"> role of the </w:t>
      </w:r>
      <w:r w:rsidRPr="00690FAD">
        <w:rPr>
          <w:u w:val="single"/>
        </w:rPr>
        <w:t>state, but because of it</w:t>
      </w:r>
      <w:r w:rsidRPr="00690FAD">
        <w:rPr>
          <w:sz w:val="14"/>
        </w:rPr>
        <w:t xml:space="preserve">. </w:t>
      </w:r>
      <w:r w:rsidRPr="00690FAD">
        <w:rPr>
          <w:highlight w:val="cyan"/>
          <w:u w:val="single"/>
        </w:rPr>
        <w:t>While</w:t>
      </w:r>
      <w:r w:rsidRPr="00690FAD">
        <w:rPr>
          <w:u w:val="single"/>
        </w:rPr>
        <w:t xml:space="preserve"> state </w:t>
      </w:r>
      <w:r w:rsidRPr="00690FAD">
        <w:rPr>
          <w:highlight w:val="cyan"/>
          <w:u w:val="single"/>
        </w:rPr>
        <w:t>engagement</w:t>
      </w:r>
      <w:r w:rsidRPr="00690FAD">
        <w:rPr>
          <w:u w:val="single"/>
        </w:rPr>
        <w:t xml:space="preserve"> </w:t>
      </w:r>
      <w:r w:rsidRPr="00690FAD">
        <w:rPr>
          <w:highlight w:val="cyan"/>
          <w:u w:val="single"/>
        </w:rPr>
        <w:t>could</w:t>
      </w:r>
      <w:r w:rsidRPr="00690FAD">
        <w:rPr>
          <w:sz w:val="14"/>
          <w:highlight w:val="cyan"/>
        </w:rPr>
        <w:t xml:space="preserve"> </w:t>
      </w:r>
      <w:r w:rsidRPr="00690FAD">
        <w:rPr>
          <w:highlight w:val="cyan"/>
          <w:u w:val="single"/>
        </w:rPr>
        <w:t>reinforce</w:t>
      </w:r>
      <w:r w:rsidRPr="00690FAD">
        <w:rPr>
          <w:u w:val="single"/>
        </w:rPr>
        <w:t xml:space="preserve"> </w:t>
      </w:r>
      <w:r w:rsidRPr="00690FAD">
        <w:rPr>
          <w:sz w:val="14"/>
        </w:rPr>
        <w:t xml:space="preserve">the </w:t>
      </w:r>
      <w:r w:rsidRPr="00690FAD">
        <w:rPr>
          <w:highlight w:val="cyan"/>
          <w:u w:val="single"/>
        </w:rPr>
        <w:t>legitimacy</w:t>
      </w:r>
      <w:r w:rsidRPr="00690FAD">
        <w:rPr>
          <w:u w:val="single"/>
        </w:rPr>
        <w:t xml:space="preserve"> </w:t>
      </w:r>
      <w:r w:rsidRPr="00690FAD">
        <w:rPr>
          <w:highlight w:val="cyan"/>
          <w:u w:val="single"/>
        </w:rPr>
        <w:t>of harmful</w:t>
      </w:r>
      <w:r w:rsidRPr="00690FAD">
        <w:rPr>
          <w:u w:val="single"/>
        </w:rPr>
        <w:t xml:space="preserve"> </w:t>
      </w:r>
      <w:r w:rsidRPr="00690FAD">
        <w:rPr>
          <w:highlight w:val="cyan"/>
          <w:u w:val="single"/>
        </w:rPr>
        <w:t>institutions</w:t>
      </w:r>
      <w:r w:rsidRPr="00690FAD">
        <w:rPr>
          <w:sz w:val="14"/>
        </w:rPr>
        <w:t xml:space="preserve">, </w:t>
      </w:r>
      <w:r w:rsidRPr="00690FAD">
        <w:rPr>
          <w:highlight w:val="cyan"/>
          <w:u w:val="single"/>
        </w:rPr>
        <w:t>at times</w:t>
      </w:r>
      <w:r w:rsidRPr="00690FAD">
        <w:rPr>
          <w:sz w:val="14"/>
          <w:highlight w:val="cyan"/>
        </w:rPr>
        <w:t xml:space="preserve"> </w:t>
      </w:r>
      <w:r w:rsidRPr="00690FAD">
        <w:rPr>
          <w:rStyle w:val="Emphasis"/>
          <w:highlight w:val="cyan"/>
        </w:rPr>
        <w:t>such measures are necessary</w:t>
      </w:r>
      <w:r w:rsidRPr="00690FAD">
        <w:rPr>
          <w:sz w:val="14"/>
        </w:rPr>
        <w:t xml:space="preserve">, </w:t>
      </w:r>
      <w:r w:rsidRPr="00690FAD">
        <w:rPr>
          <w:highlight w:val="cyan"/>
          <w:u w:val="single"/>
        </w:rPr>
        <w:t>as it is crucial that activists see</w:t>
      </w:r>
      <w:r w:rsidRPr="00690FAD">
        <w:rPr>
          <w:u w:val="single"/>
        </w:rPr>
        <w:t xml:space="preserve"> </w:t>
      </w:r>
      <w:r w:rsidRPr="00690FAD">
        <w:rPr>
          <w:highlight w:val="cyan"/>
          <w:u w:val="single"/>
        </w:rPr>
        <w:t>abolition</w:t>
      </w:r>
      <w:r w:rsidRPr="00690FAD">
        <w:rPr>
          <w:u w:val="single"/>
        </w:rPr>
        <w:t xml:space="preserve"> </w:t>
      </w:r>
      <w:r w:rsidRPr="00690FAD">
        <w:rPr>
          <w:highlight w:val="cyan"/>
          <w:u w:val="single"/>
        </w:rPr>
        <w:t>as more than</w:t>
      </w:r>
      <w:r w:rsidRPr="00690FAD">
        <w:rPr>
          <w:sz w:val="14"/>
        </w:rPr>
        <w:t xml:space="preserve"> a </w:t>
      </w:r>
      <w:r w:rsidRPr="00690FAD">
        <w:rPr>
          <w:highlight w:val="cyan"/>
          <w:u w:val="single"/>
        </w:rPr>
        <w:t>theoretical</w:t>
      </w:r>
      <w:r w:rsidRPr="00690FAD">
        <w:rPr>
          <w:sz w:val="14"/>
        </w:rPr>
        <w:t xml:space="preserve"> project. </w:t>
      </w:r>
      <w:r w:rsidRPr="00690FAD">
        <w:rPr>
          <w:highlight w:val="cyan"/>
          <w:u w:val="single"/>
        </w:rPr>
        <w:t>Direct engagement</w:t>
      </w:r>
      <w:r w:rsidRPr="00690FAD">
        <w:rPr>
          <w:sz w:val="14"/>
        </w:rPr>
        <w:t xml:space="preserve"> with the Prison Industrial Complex </w:t>
      </w:r>
      <w:r w:rsidRPr="00690FAD">
        <w:rPr>
          <w:highlight w:val="cyan"/>
          <w:u w:val="single"/>
        </w:rPr>
        <w:t>allows</w:t>
      </w:r>
      <w:r w:rsidRPr="00690FAD">
        <w:rPr>
          <w:u w:val="single"/>
        </w:rPr>
        <w:t xml:space="preserve"> abolitionists to understand </w:t>
      </w:r>
      <w:r w:rsidRPr="00690FAD">
        <w:rPr>
          <w:highlight w:val="cyan"/>
          <w:u w:val="single"/>
        </w:rPr>
        <w:t>abolition as</w:t>
      </w:r>
      <w:r w:rsidRPr="00690FAD">
        <w:rPr>
          <w:sz w:val="14"/>
          <w:highlight w:val="cyan"/>
        </w:rPr>
        <w:t xml:space="preserve"> </w:t>
      </w:r>
      <w:r w:rsidRPr="00690FAD">
        <w:rPr>
          <w:highlight w:val="cyan"/>
          <w:u w:val="single"/>
        </w:rPr>
        <w:t>a real necessity</w:t>
      </w:r>
      <w:r w:rsidRPr="00690FAD">
        <w:rPr>
          <w:sz w:val="14"/>
        </w:rPr>
        <w:t xml:space="preserve">, caused by harms done to real human beings; an important framework to guide them when practicing value-based organizing. </w:t>
      </w:r>
      <w:r w:rsidRPr="00690FAD">
        <w:rPr>
          <w:u w:val="single"/>
        </w:rPr>
        <w:t>When doing so</w:t>
      </w:r>
      <w:r w:rsidRPr="00690FAD">
        <w:rPr>
          <w:sz w:val="14"/>
        </w:rPr>
        <w:t xml:space="preserve">, </w:t>
      </w:r>
      <w:r w:rsidRPr="00690FAD">
        <w:rPr>
          <w:highlight w:val="cyan"/>
          <w:u w:val="single"/>
        </w:rPr>
        <w:t>they understand that</w:t>
      </w:r>
      <w:r w:rsidRPr="00690FAD">
        <w:rPr>
          <w:sz w:val="14"/>
        </w:rPr>
        <w:t xml:space="preserve"> in order </w:t>
      </w:r>
      <w:r w:rsidRPr="00690FAD">
        <w:rPr>
          <w:highlight w:val="cyan"/>
          <w:u w:val="single"/>
        </w:rPr>
        <w:t>to</w:t>
      </w:r>
      <w:r w:rsidRPr="00690FAD">
        <w:rPr>
          <w:sz w:val="14"/>
        </w:rPr>
        <w:t xml:space="preserve"> </w:t>
      </w:r>
      <w:r w:rsidRPr="00690FAD">
        <w:rPr>
          <w:rStyle w:val="Emphasis"/>
          <w:highlight w:val="cyan"/>
        </w:rPr>
        <w:t>dismantle structures of oppression</w:t>
      </w:r>
      <w:r w:rsidRPr="00690FAD">
        <w:rPr>
          <w:sz w:val="14"/>
        </w:rPr>
        <w:t xml:space="preserve"> </w:t>
      </w:r>
      <w:r w:rsidRPr="00690FAD">
        <w:rPr>
          <w:highlight w:val="cyan"/>
          <w:u w:val="single"/>
        </w:rPr>
        <w:t>one must combat</w:t>
      </w:r>
      <w:r w:rsidRPr="00690FAD">
        <w:rPr>
          <w:sz w:val="14"/>
        </w:rPr>
        <w:t xml:space="preserve"> the </w:t>
      </w:r>
      <w:r w:rsidRPr="00690FAD">
        <w:rPr>
          <w:highlight w:val="cyan"/>
          <w:u w:val="single"/>
        </w:rPr>
        <w:t>values</w:t>
      </w:r>
      <w:r w:rsidRPr="00690FAD">
        <w:rPr>
          <w:u w:val="single"/>
        </w:rPr>
        <w:t xml:space="preserve"> </w:t>
      </w:r>
      <w:r w:rsidRPr="00690FAD">
        <w:rPr>
          <w:highlight w:val="cyan"/>
          <w:u w:val="single"/>
        </w:rPr>
        <w:t>that present it as valid</w:t>
      </w:r>
      <w:r w:rsidRPr="00690FAD">
        <w:rPr>
          <w:sz w:val="14"/>
          <w:highlight w:val="cyan"/>
        </w:rPr>
        <w:t>;</w:t>
      </w:r>
      <w:r w:rsidRPr="00690FAD">
        <w:rPr>
          <w:sz w:val="14"/>
        </w:rPr>
        <w:t xml:space="preserve"> interacting with those who are oppressed by the state allows one to do so.</w:t>
      </w:r>
    </w:p>
    <w:p w14:paraId="4B6050B8" w14:textId="77777777" w:rsidR="00870331" w:rsidRPr="00690FAD" w:rsidRDefault="00870331" w:rsidP="00870331">
      <w:pPr>
        <w:rPr>
          <w:sz w:val="14"/>
        </w:rPr>
      </w:pPr>
      <w:r w:rsidRPr="00690FAD">
        <w:rPr>
          <w:sz w:val="14"/>
        </w:rPr>
        <w:t>And then also just being a young woman in the community, and understanding the different obstacles that we have to overcome and endure everyday living in a community that is over policed and just deeply incarcerated. I mean, even just as a young woman, as a mom, just taking a left turn sometimes without using a blinker, you're subject to being pulled over, and possibly, just [being] mistreated, belittled, dehumanized just because you took a left turn and so you know all those things cause more harm. Police who are literally doing nothing for the community are getting paid half a million dollars, just to patrol our streets and terrorize our community right, and so what we're saying is- if you can give us a fraction of that money, what we can then do as an alternative is ensure that these young people that might be committing crimes of poverty, have an avenue, right, have universal income, have access to education, so that they don't have to resort to the things that they're resorting to now just to survive on the streets, right?58</w:t>
      </w:r>
    </w:p>
    <w:p w14:paraId="49056FA5" w14:textId="77777777" w:rsidR="00870331" w:rsidRPr="00690FAD" w:rsidRDefault="00870331" w:rsidP="00870331">
      <w:pPr>
        <w:rPr>
          <w:sz w:val="14"/>
        </w:rPr>
      </w:pPr>
      <w:r w:rsidRPr="00690FAD">
        <w:rPr>
          <w:sz w:val="14"/>
        </w:rPr>
        <w:t xml:space="preserve">In many situations, participants' personal experiences served as a catalyst for their organizing. Just like Boggs et al and King’s revolution of values, participants saw the relationship between the structural violence caused by the Prison Industrial Complex, and the values that facilitate such systems. However, </w:t>
      </w:r>
      <w:r w:rsidRPr="00690FAD">
        <w:rPr>
          <w:rStyle w:val="Emphasis"/>
          <w:highlight w:val="cyan"/>
        </w:rPr>
        <w:t>the violence of the P</w:t>
      </w:r>
      <w:r w:rsidRPr="00690FAD">
        <w:rPr>
          <w:sz w:val="14"/>
        </w:rPr>
        <w:t xml:space="preserve">rison </w:t>
      </w:r>
      <w:r w:rsidRPr="00690FAD">
        <w:rPr>
          <w:rStyle w:val="Emphasis"/>
          <w:highlight w:val="cyan"/>
        </w:rPr>
        <w:t>I</w:t>
      </w:r>
      <w:r w:rsidRPr="00690FAD">
        <w:rPr>
          <w:sz w:val="14"/>
        </w:rPr>
        <w:t xml:space="preserve">ndustrial </w:t>
      </w:r>
      <w:r w:rsidRPr="00690FAD">
        <w:rPr>
          <w:rStyle w:val="Emphasis"/>
          <w:highlight w:val="cyan"/>
        </w:rPr>
        <w:t>C</w:t>
      </w:r>
      <w:r w:rsidRPr="00690FAD">
        <w:rPr>
          <w:sz w:val="14"/>
        </w:rPr>
        <w:t xml:space="preserve">omplex </w:t>
      </w:r>
      <w:r w:rsidRPr="00690FAD">
        <w:rPr>
          <w:rStyle w:val="Emphasis"/>
          <w:highlight w:val="cyan"/>
        </w:rPr>
        <w:t>does not mean</w:t>
      </w:r>
      <w:r w:rsidRPr="00690FAD">
        <w:rPr>
          <w:u w:val="single"/>
        </w:rPr>
        <w:t xml:space="preserve"> that</w:t>
      </w:r>
      <w:r w:rsidRPr="00690FAD">
        <w:rPr>
          <w:sz w:val="14"/>
        </w:rPr>
        <w:t xml:space="preserve"> </w:t>
      </w:r>
      <w:r w:rsidRPr="00690FAD">
        <w:rPr>
          <w:rStyle w:val="Emphasis"/>
          <w:highlight w:val="cyan"/>
        </w:rPr>
        <w:t>the state cannot</w:t>
      </w:r>
      <w:r w:rsidRPr="00690FAD">
        <w:rPr>
          <w:u w:val="single"/>
        </w:rPr>
        <w:t xml:space="preserve"> </w:t>
      </w:r>
      <w:r w:rsidRPr="00690FAD">
        <w:rPr>
          <w:rStyle w:val="Emphasis"/>
          <w:highlight w:val="cyan"/>
        </w:rPr>
        <w:t>be</w:t>
      </w:r>
      <w:r w:rsidRPr="00690FAD">
        <w:rPr>
          <w:rStyle w:val="Emphasis"/>
        </w:rPr>
        <w:t xml:space="preserve"> </w:t>
      </w:r>
      <w:r w:rsidRPr="00690FAD">
        <w:rPr>
          <w:rStyle w:val="Emphasis"/>
          <w:highlight w:val="cyan"/>
        </w:rPr>
        <w:t>transformed</w:t>
      </w:r>
      <w:r w:rsidRPr="00690FAD">
        <w:rPr>
          <w:sz w:val="14"/>
        </w:rPr>
        <w:t xml:space="preserve">. </w:t>
      </w:r>
      <w:r w:rsidRPr="00690FAD">
        <w:rPr>
          <w:highlight w:val="cyan"/>
          <w:u w:val="single"/>
        </w:rPr>
        <w:t>Participants’</w:t>
      </w:r>
      <w:r w:rsidRPr="00690FAD">
        <w:rPr>
          <w:u w:val="single"/>
        </w:rPr>
        <w:t xml:space="preserve"> </w:t>
      </w:r>
      <w:r w:rsidRPr="00690FAD">
        <w:rPr>
          <w:highlight w:val="cyan"/>
          <w:u w:val="single"/>
        </w:rPr>
        <w:t>conceptualization</w:t>
      </w:r>
      <w:r w:rsidRPr="00690FAD">
        <w:rPr>
          <w:u w:val="single"/>
        </w:rPr>
        <w:t xml:space="preserve"> of the state as violent</w:t>
      </w:r>
      <w:r w:rsidRPr="00690FAD">
        <w:rPr>
          <w:sz w:val="14"/>
        </w:rPr>
        <w:t xml:space="preserve"> often </w:t>
      </w:r>
      <w:r w:rsidRPr="00690FAD">
        <w:rPr>
          <w:highlight w:val="cyan"/>
          <w:u w:val="single"/>
        </w:rPr>
        <w:t>translated</w:t>
      </w:r>
      <w:r w:rsidRPr="00690FAD">
        <w:rPr>
          <w:u w:val="single"/>
        </w:rPr>
        <w:t xml:space="preserve"> </w:t>
      </w:r>
      <w:r w:rsidRPr="00690FAD">
        <w:rPr>
          <w:highlight w:val="cyan"/>
          <w:u w:val="single"/>
        </w:rPr>
        <w:t>into</w:t>
      </w:r>
      <w:r w:rsidRPr="00690FAD">
        <w:rPr>
          <w:u w:val="single"/>
        </w:rPr>
        <w:t xml:space="preserve"> their </w:t>
      </w:r>
      <w:r w:rsidRPr="00690FAD">
        <w:rPr>
          <w:highlight w:val="cyan"/>
          <w:u w:val="single"/>
        </w:rPr>
        <w:t>vision for the future</w:t>
      </w:r>
      <w:r w:rsidRPr="00690FAD">
        <w:rPr>
          <w:sz w:val="14"/>
        </w:rPr>
        <w:t xml:space="preserve">, one </w:t>
      </w:r>
      <w:r w:rsidRPr="00690FAD">
        <w:rPr>
          <w:highlight w:val="cyan"/>
          <w:u w:val="single"/>
        </w:rPr>
        <w:t>where they fix the state’s wrongdoings</w:t>
      </w:r>
      <w:r w:rsidRPr="00690FAD">
        <w:rPr>
          <w:sz w:val="14"/>
        </w:rPr>
        <w:t xml:space="preserve">. Therefore, seeing the violence of the state can provide one with a sense of urgency that motivates their work; such motivation shows how </w:t>
      </w:r>
      <w:r w:rsidRPr="00690FAD">
        <w:rPr>
          <w:highlight w:val="cyan"/>
          <w:u w:val="single"/>
        </w:rPr>
        <w:t>state engagement</w:t>
      </w:r>
      <w:r w:rsidRPr="00690FAD">
        <w:rPr>
          <w:sz w:val="14"/>
        </w:rPr>
        <w:t xml:space="preserve"> can </w:t>
      </w:r>
      <w:r w:rsidRPr="00690FAD">
        <w:rPr>
          <w:rStyle w:val="Emphasis"/>
          <w:highlight w:val="cyan"/>
        </w:rPr>
        <w:t>energize</w:t>
      </w:r>
      <w:r w:rsidRPr="00690FAD">
        <w:rPr>
          <w:sz w:val="14"/>
        </w:rPr>
        <w:t xml:space="preserve"> </w:t>
      </w:r>
      <w:r w:rsidRPr="00690FAD">
        <w:rPr>
          <w:highlight w:val="cyan"/>
          <w:u w:val="single"/>
        </w:rPr>
        <w:t>activists</w:t>
      </w:r>
      <w:r w:rsidRPr="00690FAD">
        <w:rPr>
          <w:u w:val="single"/>
        </w:rPr>
        <w:t xml:space="preserve"> </w:t>
      </w:r>
      <w:r w:rsidRPr="00690FAD">
        <w:rPr>
          <w:highlight w:val="cyan"/>
          <w:u w:val="single"/>
        </w:rPr>
        <w:t>to</w:t>
      </w:r>
      <w:r w:rsidRPr="00690FAD">
        <w:rPr>
          <w:sz w:val="14"/>
          <w:highlight w:val="cyan"/>
        </w:rPr>
        <w:t xml:space="preserve"> </w:t>
      </w:r>
      <w:r w:rsidRPr="00690FAD">
        <w:rPr>
          <w:highlight w:val="cyan"/>
          <w:u w:val="single"/>
        </w:rPr>
        <w:t>reframe</w:t>
      </w:r>
      <w:r w:rsidRPr="00690FAD">
        <w:rPr>
          <w:u w:val="single"/>
        </w:rPr>
        <w:t xml:space="preserve"> </w:t>
      </w:r>
      <w:r w:rsidRPr="00690FAD">
        <w:rPr>
          <w:highlight w:val="cyan"/>
          <w:u w:val="single"/>
        </w:rPr>
        <w:t>the</w:t>
      </w:r>
      <w:r w:rsidRPr="00690FAD">
        <w:rPr>
          <w:u w:val="single"/>
        </w:rPr>
        <w:t xml:space="preserve"> existing </w:t>
      </w:r>
      <w:r w:rsidRPr="00690FAD">
        <w:rPr>
          <w:highlight w:val="cyan"/>
          <w:u w:val="single"/>
        </w:rPr>
        <w:t>system to one</w:t>
      </w:r>
      <w:r w:rsidRPr="00690FAD">
        <w:rPr>
          <w:sz w:val="14"/>
        </w:rPr>
        <w:t xml:space="preserve"> that is </w:t>
      </w:r>
      <w:r w:rsidRPr="00690FAD">
        <w:rPr>
          <w:highlight w:val="cyan"/>
          <w:u w:val="single"/>
        </w:rPr>
        <w:t>grounded</w:t>
      </w:r>
      <w:r w:rsidRPr="00690FAD">
        <w:rPr>
          <w:u w:val="single"/>
        </w:rPr>
        <w:t xml:space="preserve"> </w:t>
      </w:r>
      <w:r w:rsidRPr="00690FAD">
        <w:rPr>
          <w:highlight w:val="cyan"/>
          <w:u w:val="single"/>
        </w:rPr>
        <w:t>on</w:t>
      </w:r>
      <w:r w:rsidRPr="00690FAD">
        <w:rPr>
          <w:sz w:val="14"/>
        </w:rPr>
        <w:t xml:space="preserve"> </w:t>
      </w:r>
      <w:r w:rsidRPr="00690FAD">
        <w:rPr>
          <w:u w:val="single"/>
        </w:rPr>
        <w:t xml:space="preserve">the </w:t>
      </w:r>
      <w:r w:rsidRPr="00690FAD">
        <w:rPr>
          <w:highlight w:val="cyan"/>
          <w:u w:val="single"/>
        </w:rPr>
        <w:t>values</w:t>
      </w:r>
      <w:r w:rsidRPr="00690FAD">
        <w:rPr>
          <w:u w:val="single"/>
        </w:rPr>
        <w:t xml:space="preserve"> </w:t>
      </w:r>
      <w:r w:rsidRPr="00690FAD">
        <w:rPr>
          <w:highlight w:val="cyan"/>
          <w:u w:val="single"/>
        </w:rPr>
        <w:t>they</w:t>
      </w:r>
      <w:r w:rsidRPr="00690FAD">
        <w:rPr>
          <w:sz w:val="14"/>
        </w:rPr>
        <w:t xml:space="preserve"> wish to </w:t>
      </w:r>
      <w:r w:rsidRPr="00690FAD">
        <w:rPr>
          <w:highlight w:val="cyan"/>
          <w:u w:val="single"/>
        </w:rPr>
        <w:t>advance</w:t>
      </w:r>
      <w:r w:rsidRPr="00690FAD">
        <w:rPr>
          <w:sz w:val="14"/>
        </w:rPr>
        <w:t>.</w:t>
      </w:r>
    </w:p>
    <w:p w14:paraId="7098EDBF" w14:textId="77777777" w:rsidR="00870331" w:rsidRPr="00690FAD" w:rsidRDefault="00870331" w:rsidP="00870331">
      <w:pPr>
        <w:rPr>
          <w:sz w:val="14"/>
        </w:rPr>
      </w:pPr>
      <w:r w:rsidRPr="00690FAD">
        <w:rPr>
          <w:sz w:val="14"/>
        </w:rPr>
        <w:t>The idea of prison was supposed to be rehabilitation, and that's not it at all, it’s a system of degradation and humiliation, and so I remember those times, and that's what gives me the strength to keep going, like- ‘this is needed, I know you're tight, and it’s 12 o'clock at night, and you got up at six o'clock in the morning, but it’s needed, and one day we're going to be where we want to be, and this will all be worth it.’59</w:t>
      </w:r>
    </w:p>
    <w:p w14:paraId="35E5AC4D" w14:textId="77777777" w:rsidR="00870331" w:rsidRPr="00690FAD" w:rsidRDefault="00870331" w:rsidP="00870331">
      <w:pPr>
        <w:rPr>
          <w:sz w:val="14"/>
        </w:rPr>
      </w:pPr>
      <w:r w:rsidRPr="00690FAD">
        <w:rPr>
          <w:sz w:val="14"/>
        </w:rPr>
        <w:t xml:space="preserve">In their famous essay the University and the Undercommons, Stefano Harney and Fred Moten present a dual analysis of the University, where it is a space one experiences both discovery and injustice. On the one hand, the existence of the University depends on ‘enlightenment style-critiques,’ which are framed as a critical engagement with ideas that shape our society. Yet, </w:t>
      </w:r>
      <w:r w:rsidRPr="00690FAD">
        <w:rPr>
          <w:u w:val="single"/>
        </w:rPr>
        <w:t>Harney and Moten argue that</w:t>
      </w:r>
      <w:r w:rsidRPr="00690FAD">
        <w:rPr>
          <w:sz w:val="14"/>
        </w:rPr>
        <w:t xml:space="preserve"> </w:t>
      </w:r>
      <w:r w:rsidRPr="00690FAD">
        <w:rPr>
          <w:u w:val="single"/>
        </w:rPr>
        <w:t>the University will never</w:t>
      </w:r>
      <w:r w:rsidRPr="00690FAD">
        <w:rPr>
          <w:sz w:val="14"/>
        </w:rPr>
        <w:t xml:space="preserve"> truly </w:t>
      </w:r>
      <w:r w:rsidRPr="00690FAD">
        <w:rPr>
          <w:u w:val="single"/>
        </w:rPr>
        <w:t>be radical</w:t>
      </w:r>
      <w:r w:rsidRPr="00690FAD">
        <w:rPr>
          <w:sz w:val="14"/>
        </w:rPr>
        <w:t xml:space="preserve">. This same </w:t>
      </w:r>
      <w:r w:rsidRPr="00690FAD">
        <w:rPr>
          <w:u w:val="single"/>
        </w:rPr>
        <w:t>critical education creates a labor force</w:t>
      </w:r>
      <w:r w:rsidRPr="00690FAD">
        <w:rPr>
          <w:sz w:val="14"/>
        </w:rPr>
        <w:t xml:space="preserve"> </w:t>
      </w:r>
      <w:r w:rsidRPr="00690FAD">
        <w:rPr>
          <w:u w:val="single"/>
        </w:rPr>
        <w:t>that</w:t>
      </w:r>
      <w:r w:rsidRPr="00690FAD">
        <w:rPr>
          <w:sz w:val="14"/>
        </w:rPr>
        <w:t xml:space="preserve"> </w:t>
      </w:r>
      <w:r w:rsidRPr="00690FAD">
        <w:rPr>
          <w:u w:val="single"/>
        </w:rPr>
        <w:t>does not challenge capitalism</w:t>
      </w:r>
      <w:r w:rsidRPr="00690FAD">
        <w:rPr>
          <w:sz w:val="14"/>
        </w:rPr>
        <w:t xml:space="preserve">, </w:t>
      </w:r>
      <w:r w:rsidRPr="00690FAD">
        <w:rPr>
          <w:rStyle w:val="Emphasis"/>
        </w:rPr>
        <w:t>but reproduces it</w:t>
      </w:r>
      <w:r w:rsidRPr="00690FAD">
        <w:rPr>
          <w:sz w:val="14"/>
        </w:rPr>
        <w:t xml:space="preserve">. The Undercommons of Enlightenment allows for a nuanced understanding of the obstacles surrounding institutional criticism, both in the academy and the prison abolition movement. A core element of </w:t>
      </w:r>
      <w:r w:rsidRPr="00690FAD">
        <w:rPr>
          <w:u w:val="single"/>
        </w:rPr>
        <w:t>Harney and Moten’s</w:t>
      </w:r>
      <w:r w:rsidRPr="00690FAD">
        <w:rPr>
          <w:sz w:val="14"/>
        </w:rPr>
        <w:t xml:space="preserve"> argument lies in their </w:t>
      </w:r>
      <w:r w:rsidRPr="00690FAD">
        <w:rPr>
          <w:u w:val="single"/>
        </w:rPr>
        <w:t>recognition of</w:t>
      </w:r>
      <w:r w:rsidRPr="00690FAD">
        <w:rPr>
          <w:sz w:val="14"/>
        </w:rPr>
        <w:t xml:space="preserve"> what they call </w:t>
      </w:r>
      <w:r w:rsidRPr="00690FAD">
        <w:rPr>
          <w:u w:val="single"/>
        </w:rPr>
        <w:t>the ‘negligence of professionalization</w:t>
      </w:r>
      <w:r w:rsidRPr="00690FAD">
        <w:rPr>
          <w:sz w:val="14"/>
        </w:rPr>
        <w:t xml:space="preserve">,’ where the academic is critical of the University yet in reality, does so in a professionalized manner, and therefore participates in its logic.60 This concept of negligence </w:t>
      </w:r>
      <w:r w:rsidRPr="00690FAD">
        <w:rPr>
          <w:u w:val="single"/>
        </w:rPr>
        <w:t>is emblematic of the abolitionist fear of co-optation</w:t>
      </w:r>
      <w:r w:rsidRPr="00690FAD">
        <w:rPr>
          <w:sz w:val="14"/>
        </w:rPr>
        <w:t xml:space="preserve">, in which state engagement might unintentionally strengthen the carceral system. </w:t>
      </w:r>
      <w:r w:rsidRPr="00690FAD">
        <w:rPr>
          <w:u w:val="single"/>
        </w:rPr>
        <w:t>Many</w:t>
      </w:r>
      <w:r w:rsidRPr="00690FAD">
        <w:rPr>
          <w:sz w:val="14"/>
        </w:rPr>
        <w:t xml:space="preserve"> abolitionists </w:t>
      </w:r>
      <w:r w:rsidRPr="00690FAD">
        <w:rPr>
          <w:u w:val="single"/>
        </w:rPr>
        <w:t>argue that the state will never admit to</w:t>
      </w:r>
      <w:r w:rsidRPr="00690FAD">
        <w:rPr>
          <w:sz w:val="14"/>
        </w:rPr>
        <w:t xml:space="preserve"> </w:t>
      </w:r>
      <w:r w:rsidRPr="00690FAD">
        <w:rPr>
          <w:u w:val="single"/>
        </w:rPr>
        <w:t>its</w:t>
      </w:r>
      <w:r w:rsidRPr="00690FAD">
        <w:rPr>
          <w:sz w:val="14"/>
        </w:rPr>
        <w:t xml:space="preserve"> current </w:t>
      </w:r>
      <w:r w:rsidRPr="00690FAD">
        <w:rPr>
          <w:u w:val="single"/>
        </w:rPr>
        <w:t>violent infrastructure</w:t>
      </w:r>
      <w:r w:rsidRPr="00690FAD">
        <w:rPr>
          <w:sz w:val="14"/>
        </w:rPr>
        <w:t xml:space="preserve">: it is willing to reform its institutions, but never to acknowledge the carceral logic it advances. Often, the state will promote a more humane or cost effective punishment system, measures which abolitionists often agree with as short-term goals. Yet, such reforms often promote the underlying punitive logic </w:t>
      </w:r>
      <w:r w:rsidRPr="00690FAD">
        <w:rPr>
          <w:sz w:val="14"/>
        </w:rPr>
        <w:lastRenderedPageBreak/>
        <w:t>of the Prison Industrial Complex. The alignment between the state and some of abolitionists' short-term goals can be seen as a potential threat to abolitionist efforts; if abolitionists cooperate with the state to advance such goals, their long-term goals might be taken over or misconstrued.</w:t>
      </w:r>
    </w:p>
    <w:p w14:paraId="470FDFD0" w14:textId="77777777" w:rsidR="00870331" w:rsidRPr="00690FAD" w:rsidRDefault="00870331" w:rsidP="00870331">
      <w:pPr>
        <w:rPr>
          <w:sz w:val="14"/>
        </w:rPr>
      </w:pPr>
      <w:r w:rsidRPr="00690FAD">
        <w:rPr>
          <w:sz w:val="14"/>
        </w:rPr>
        <w:t>In 2018, I supported solidarity efforts with the National Prison Strike and befriended incarcerated abolitionists who had been punished for participating in the strike [like] my friend who was put in solitary for 18 months for one email he sent suggesting the value of work stoppages. It is so hard to see.. that position where [incarcerated people are] talked to in a certain way, and [they] can't say anything in fear [of] lockdown, taken to the hole or whatever term people use for getting put in a totally different jail cell inside a prison. But yeah, a lot of times [you have to do] a lot of biting your tongue and turning your head away and then, once it's over, going to speak to the person try to lift them back up. It just kind of feels like nonsense to me because [incarceration] doesn't limit the harm, it's just like enclosing a bunch of people in a tight space together and then dehumanizing them, and then punishing them when they don't necessarily act upon their best instincts and who would after being tortured?61</w:t>
      </w:r>
    </w:p>
    <w:p w14:paraId="470A003C" w14:textId="77777777" w:rsidR="00870331" w:rsidRPr="00690FAD" w:rsidRDefault="00870331" w:rsidP="00870331">
      <w:r w:rsidRPr="00690FAD">
        <w:rPr>
          <w:u w:val="single"/>
        </w:rPr>
        <w:t>While the undercommons of enlightenment</w:t>
      </w:r>
      <w:r w:rsidRPr="00690FAD">
        <w:rPr>
          <w:sz w:val="14"/>
        </w:rPr>
        <w:t xml:space="preserve"> </w:t>
      </w:r>
      <w:r w:rsidRPr="00690FAD">
        <w:rPr>
          <w:u w:val="single"/>
        </w:rPr>
        <w:t>provides useful insights regarding state engagement</w:t>
      </w:r>
      <w:r w:rsidRPr="00690FAD">
        <w:rPr>
          <w:sz w:val="14"/>
        </w:rPr>
        <w:t xml:space="preserve">, </w:t>
      </w:r>
      <w:r w:rsidRPr="00690FAD">
        <w:rPr>
          <w:u w:val="single"/>
        </w:rPr>
        <w:t xml:space="preserve">its </w:t>
      </w:r>
      <w:r w:rsidRPr="00690FAD">
        <w:rPr>
          <w:highlight w:val="cyan"/>
          <w:u w:val="single"/>
        </w:rPr>
        <w:t>analysis of negligence</w:t>
      </w:r>
      <w:r w:rsidRPr="00690FAD">
        <w:rPr>
          <w:sz w:val="14"/>
          <w:highlight w:val="cyan"/>
        </w:rPr>
        <w:t xml:space="preserve"> </w:t>
      </w:r>
      <w:r w:rsidRPr="00690FAD">
        <w:rPr>
          <w:highlight w:val="cyan"/>
          <w:u w:val="single"/>
        </w:rPr>
        <w:t>is</w:t>
      </w:r>
      <w:r w:rsidRPr="00690FAD">
        <w:rPr>
          <w:sz w:val="14"/>
          <w:highlight w:val="cyan"/>
        </w:rPr>
        <w:t xml:space="preserve"> </w:t>
      </w:r>
      <w:r w:rsidRPr="00690FAD">
        <w:rPr>
          <w:rStyle w:val="Emphasis"/>
          <w:highlight w:val="cyan"/>
        </w:rPr>
        <w:t>insufficient</w:t>
      </w:r>
      <w:r w:rsidRPr="00690FAD">
        <w:rPr>
          <w:sz w:val="14"/>
        </w:rPr>
        <w:t xml:space="preserve"> </w:t>
      </w:r>
      <w:r w:rsidRPr="00690FAD">
        <w:rPr>
          <w:u w:val="single"/>
        </w:rPr>
        <w:t xml:space="preserve">when </w:t>
      </w:r>
      <w:r w:rsidRPr="00690FAD">
        <w:rPr>
          <w:highlight w:val="cyan"/>
          <w:u w:val="single"/>
        </w:rPr>
        <w:t>examining the state as</w:t>
      </w:r>
      <w:r w:rsidRPr="00690FAD">
        <w:rPr>
          <w:sz w:val="14"/>
          <w:highlight w:val="cyan"/>
        </w:rPr>
        <w:t xml:space="preserve"> </w:t>
      </w:r>
      <w:r w:rsidRPr="00690FAD">
        <w:rPr>
          <w:highlight w:val="cyan"/>
          <w:u w:val="single"/>
        </w:rPr>
        <w:t>an active</w:t>
      </w:r>
      <w:r w:rsidRPr="00690FAD">
        <w:rPr>
          <w:u w:val="single"/>
        </w:rPr>
        <w:t xml:space="preserve"> </w:t>
      </w:r>
      <w:r w:rsidRPr="00690FAD">
        <w:rPr>
          <w:highlight w:val="cyan"/>
          <w:u w:val="single"/>
        </w:rPr>
        <w:t>perpetrator</w:t>
      </w:r>
      <w:r w:rsidRPr="00690FAD">
        <w:rPr>
          <w:u w:val="single"/>
        </w:rPr>
        <w:t xml:space="preserve"> </w:t>
      </w:r>
      <w:r w:rsidRPr="00690FAD">
        <w:rPr>
          <w:highlight w:val="cyan"/>
          <w:u w:val="single"/>
        </w:rPr>
        <w:t>of violence</w:t>
      </w:r>
      <w:r w:rsidRPr="00690FAD">
        <w:rPr>
          <w:sz w:val="14"/>
        </w:rPr>
        <w:t xml:space="preserve">. </w:t>
      </w:r>
      <w:r w:rsidRPr="00690FAD">
        <w:rPr>
          <w:u w:val="single"/>
        </w:rPr>
        <w:t>While</w:t>
      </w:r>
      <w:r w:rsidRPr="00690FAD">
        <w:rPr>
          <w:sz w:val="14"/>
        </w:rPr>
        <w:t xml:space="preserve"> the </w:t>
      </w:r>
      <w:r w:rsidRPr="00690FAD">
        <w:rPr>
          <w:u w:val="single"/>
        </w:rPr>
        <w:t>dangers of co-optation are significant</w:t>
      </w:r>
      <w:r w:rsidRPr="00690FAD">
        <w:rPr>
          <w:sz w:val="14"/>
        </w:rPr>
        <w:t xml:space="preserve">, </w:t>
      </w:r>
      <w:r w:rsidRPr="00690FAD">
        <w:rPr>
          <w:highlight w:val="cyan"/>
          <w:u w:val="single"/>
        </w:rPr>
        <w:t>the</w:t>
      </w:r>
      <w:r w:rsidRPr="00690FAD">
        <w:rPr>
          <w:sz w:val="14"/>
          <w:highlight w:val="cyan"/>
        </w:rPr>
        <w:t xml:space="preserve"> </w:t>
      </w:r>
      <w:r w:rsidRPr="00690FAD">
        <w:rPr>
          <w:rStyle w:val="Emphasis"/>
          <w:highlight w:val="cyan"/>
        </w:rPr>
        <w:t>cruelty</w:t>
      </w:r>
      <w:r w:rsidRPr="00690FAD">
        <w:rPr>
          <w:sz w:val="14"/>
          <w:highlight w:val="cyan"/>
        </w:rPr>
        <w:t xml:space="preserve"> </w:t>
      </w:r>
      <w:r w:rsidRPr="00690FAD">
        <w:rPr>
          <w:highlight w:val="cyan"/>
          <w:u w:val="single"/>
        </w:rPr>
        <w:t>that results</w:t>
      </w:r>
      <w:r w:rsidRPr="00690FAD">
        <w:rPr>
          <w:u w:val="single"/>
        </w:rPr>
        <w:t xml:space="preserve"> </w:t>
      </w:r>
      <w:r w:rsidRPr="00690FAD">
        <w:rPr>
          <w:highlight w:val="cyan"/>
          <w:u w:val="single"/>
        </w:rPr>
        <w:t>from</w:t>
      </w:r>
      <w:r w:rsidRPr="00690FAD">
        <w:rPr>
          <w:sz w:val="14"/>
        </w:rPr>
        <w:t xml:space="preserve"> </w:t>
      </w:r>
      <w:r w:rsidRPr="00690FAD">
        <w:rPr>
          <w:highlight w:val="cyan"/>
          <w:u w:val="single"/>
        </w:rPr>
        <w:t>its underlying logic</w:t>
      </w:r>
      <w:r w:rsidRPr="00690FAD">
        <w:rPr>
          <w:sz w:val="14"/>
          <w:highlight w:val="cyan"/>
        </w:rPr>
        <w:t xml:space="preserve"> </w:t>
      </w:r>
      <w:r w:rsidRPr="00690FAD">
        <w:rPr>
          <w:highlight w:val="cyan"/>
          <w:u w:val="single"/>
        </w:rPr>
        <w:t>demonstrates</w:t>
      </w:r>
      <w:r w:rsidRPr="00690FAD">
        <w:rPr>
          <w:u w:val="single"/>
        </w:rPr>
        <w:t xml:space="preserve"> </w:t>
      </w:r>
      <w:r w:rsidRPr="00690FAD">
        <w:rPr>
          <w:highlight w:val="cyan"/>
          <w:u w:val="single"/>
        </w:rPr>
        <w:t>that the</w:t>
      </w:r>
      <w:r w:rsidRPr="00690FAD">
        <w:rPr>
          <w:sz w:val="14"/>
          <w:highlight w:val="cyan"/>
        </w:rPr>
        <w:t xml:space="preserve"> </w:t>
      </w:r>
      <w:r w:rsidRPr="00690FAD">
        <w:rPr>
          <w:rStyle w:val="Emphasis"/>
          <w:highlight w:val="cyan"/>
        </w:rPr>
        <w:t>state</w:t>
      </w:r>
      <w:r w:rsidRPr="00690FAD">
        <w:rPr>
          <w:highlight w:val="cyan"/>
          <w:u w:val="single"/>
        </w:rPr>
        <w:t xml:space="preserve"> is</w:t>
      </w:r>
      <w:r w:rsidRPr="00690FAD">
        <w:rPr>
          <w:u w:val="single"/>
        </w:rPr>
        <w:t xml:space="preserve"> </w:t>
      </w:r>
      <w:r w:rsidRPr="00690FAD">
        <w:rPr>
          <w:highlight w:val="cyan"/>
          <w:u w:val="single"/>
        </w:rPr>
        <w:t>more than just ‘</w:t>
      </w:r>
      <w:r w:rsidRPr="00690FAD">
        <w:rPr>
          <w:rStyle w:val="Emphasis"/>
          <w:highlight w:val="cyan"/>
        </w:rPr>
        <w:t>negligent</w:t>
      </w:r>
      <w:r w:rsidRPr="00690FAD">
        <w:rPr>
          <w:sz w:val="14"/>
        </w:rPr>
        <w:t xml:space="preserve">.’ </w:t>
      </w:r>
      <w:r w:rsidRPr="00690FAD">
        <w:rPr>
          <w:u w:val="single"/>
        </w:rPr>
        <w:t>Therefore</w:t>
      </w:r>
      <w:r w:rsidRPr="00690FAD">
        <w:rPr>
          <w:sz w:val="14"/>
        </w:rPr>
        <w:t xml:space="preserve">, </w:t>
      </w:r>
      <w:r w:rsidRPr="00690FAD">
        <w:rPr>
          <w:u w:val="single"/>
        </w:rPr>
        <w:t>the necessity to engage with it</w:t>
      </w:r>
      <w:r w:rsidRPr="00690FAD">
        <w:rPr>
          <w:sz w:val="14"/>
        </w:rPr>
        <w:t xml:space="preserve">, as well as the dangers, </w:t>
      </w:r>
      <w:r w:rsidRPr="00690FAD">
        <w:rPr>
          <w:u w:val="single"/>
        </w:rPr>
        <w:t>are much larger</w:t>
      </w:r>
      <w:r w:rsidRPr="00690FAD">
        <w:rPr>
          <w:sz w:val="14"/>
        </w:rPr>
        <w:t xml:space="preserve">. The necessity, as </w:t>
      </w:r>
      <w:r w:rsidRPr="00690FAD">
        <w:rPr>
          <w:u w:val="single"/>
        </w:rPr>
        <w:t>state engagement is the easiest</w:t>
      </w:r>
      <w:r w:rsidRPr="00690FAD">
        <w:rPr>
          <w:sz w:val="14"/>
        </w:rPr>
        <w:t xml:space="preserve">, </w:t>
      </w:r>
      <w:r w:rsidRPr="00690FAD">
        <w:rPr>
          <w:u w:val="single"/>
        </w:rPr>
        <w:t>most effective way to mitigate</w:t>
      </w:r>
      <w:r w:rsidRPr="00690FAD">
        <w:rPr>
          <w:sz w:val="14"/>
        </w:rPr>
        <w:t xml:space="preserve"> its </w:t>
      </w:r>
      <w:r w:rsidRPr="00690FAD">
        <w:rPr>
          <w:u w:val="single"/>
        </w:rPr>
        <w:t>harms</w:t>
      </w:r>
      <w:r w:rsidRPr="00690FAD">
        <w:rPr>
          <w:sz w:val="14"/>
        </w:rPr>
        <w:t xml:space="preserve">. The dangers it brings, as prison abolitionists can risk actively supporting carceral logic simply by engaging with the state. </w:t>
      </w:r>
      <w:r w:rsidRPr="00690FAD">
        <w:rPr>
          <w:u w:val="single"/>
        </w:rPr>
        <w:t>While abolitionists should be consistent with</w:t>
      </w:r>
      <w:r w:rsidRPr="00690FAD">
        <w:rPr>
          <w:sz w:val="14"/>
        </w:rPr>
        <w:t xml:space="preserve"> their </w:t>
      </w:r>
      <w:r w:rsidRPr="00690FAD">
        <w:rPr>
          <w:u w:val="single"/>
        </w:rPr>
        <w:t>long-term goals</w:t>
      </w:r>
      <w:r w:rsidRPr="00690FAD">
        <w:rPr>
          <w:sz w:val="14"/>
        </w:rPr>
        <w:t xml:space="preserve">, </w:t>
      </w:r>
      <w:r w:rsidRPr="00690FAD">
        <w:rPr>
          <w:highlight w:val="cyan"/>
          <w:u w:val="single"/>
        </w:rPr>
        <w:t>it is</w:t>
      </w:r>
      <w:r w:rsidRPr="00690FAD">
        <w:rPr>
          <w:sz w:val="14"/>
          <w:highlight w:val="cyan"/>
        </w:rPr>
        <w:t xml:space="preserve"> </w:t>
      </w:r>
      <w:r w:rsidRPr="00690FAD">
        <w:rPr>
          <w:rStyle w:val="Emphasis"/>
          <w:highlight w:val="cyan"/>
        </w:rPr>
        <w:t>impossible</w:t>
      </w:r>
      <w:r w:rsidRPr="00690FAD">
        <w:rPr>
          <w:sz w:val="14"/>
          <w:highlight w:val="cyan"/>
        </w:rPr>
        <w:t xml:space="preserve"> </w:t>
      </w:r>
      <w:r w:rsidRPr="00690FAD">
        <w:rPr>
          <w:highlight w:val="cyan"/>
          <w:u w:val="single"/>
        </w:rPr>
        <w:t>to engage</w:t>
      </w:r>
      <w:r w:rsidRPr="00690FAD">
        <w:rPr>
          <w:u w:val="single"/>
        </w:rPr>
        <w:t xml:space="preserve"> with </w:t>
      </w:r>
      <w:r w:rsidRPr="00690FAD">
        <w:rPr>
          <w:highlight w:val="cyan"/>
          <w:u w:val="single"/>
        </w:rPr>
        <w:t>the state</w:t>
      </w:r>
      <w:r w:rsidRPr="00690FAD">
        <w:rPr>
          <w:sz w:val="14"/>
          <w:highlight w:val="cyan"/>
        </w:rPr>
        <w:t xml:space="preserve"> </w:t>
      </w:r>
      <w:r w:rsidRPr="00690FAD">
        <w:rPr>
          <w:highlight w:val="cyan"/>
          <w:u w:val="single"/>
        </w:rPr>
        <w:t>without</w:t>
      </w:r>
      <w:r w:rsidRPr="00690FAD">
        <w:rPr>
          <w:sz w:val="14"/>
        </w:rPr>
        <w:t xml:space="preserve"> some degree of </w:t>
      </w:r>
      <w:r w:rsidRPr="00690FAD">
        <w:rPr>
          <w:highlight w:val="cyan"/>
          <w:u w:val="single"/>
        </w:rPr>
        <w:t>co-optation</w:t>
      </w:r>
      <w:r w:rsidRPr="00690FAD">
        <w:rPr>
          <w:sz w:val="14"/>
        </w:rPr>
        <w:t xml:space="preserve">. </w:t>
      </w:r>
      <w:r w:rsidRPr="00690FAD">
        <w:rPr>
          <w:highlight w:val="cyan"/>
          <w:u w:val="single"/>
        </w:rPr>
        <w:t>The state</w:t>
      </w:r>
      <w:r w:rsidRPr="00690FAD">
        <w:rPr>
          <w:sz w:val="14"/>
        </w:rPr>
        <w:t xml:space="preserve">, in its current form, </w:t>
      </w:r>
      <w:r w:rsidRPr="00690FAD">
        <w:rPr>
          <w:highlight w:val="cyan"/>
          <w:u w:val="single"/>
        </w:rPr>
        <w:t>predominantly supports carceral logic</w:t>
      </w:r>
      <w:r w:rsidRPr="00690FAD">
        <w:rPr>
          <w:sz w:val="14"/>
        </w:rPr>
        <w:t xml:space="preserve">, </w:t>
      </w:r>
      <w:r w:rsidRPr="00690FAD">
        <w:rPr>
          <w:highlight w:val="cyan"/>
          <w:u w:val="single"/>
        </w:rPr>
        <w:t>and</w:t>
      </w:r>
      <w:r w:rsidRPr="00690FAD">
        <w:rPr>
          <w:sz w:val="14"/>
        </w:rPr>
        <w:t xml:space="preserve"> prison </w:t>
      </w:r>
      <w:r w:rsidRPr="00690FAD">
        <w:rPr>
          <w:rStyle w:val="Emphasis"/>
          <w:sz w:val="36"/>
          <w:szCs w:val="36"/>
          <w:highlight w:val="cyan"/>
        </w:rPr>
        <w:t>abolitionists must</w:t>
      </w:r>
      <w:r w:rsidRPr="00690FAD">
        <w:rPr>
          <w:rStyle w:val="Emphasis"/>
          <w:sz w:val="36"/>
          <w:szCs w:val="36"/>
        </w:rPr>
        <w:t xml:space="preserve"> </w:t>
      </w:r>
      <w:r w:rsidRPr="00690FAD">
        <w:rPr>
          <w:rStyle w:val="Emphasis"/>
          <w:sz w:val="36"/>
          <w:szCs w:val="36"/>
          <w:highlight w:val="cyan"/>
        </w:rPr>
        <w:t>engage with it to reduce its harm</w:t>
      </w:r>
      <w:r w:rsidRPr="00690FAD">
        <w:rPr>
          <w:sz w:val="14"/>
        </w:rPr>
        <w:t xml:space="preserve">. Therefore, association with the state involves linking oneself to carceral logic. Prison </w:t>
      </w:r>
      <w:r w:rsidRPr="00690FAD">
        <w:rPr>
          <w:u w:val="single"/>
        </w:rPr>
        <w:t>abolitionists should never embrace carceral logic</w:t>
      </w:r>
      <w:r w:rsidRPr="00690FAD">
        <w:rPr>
          <w:sz w:val="14"/>
        </w:rPr>
        <w:t xml:space="preserve">, </w:t>
      </w:r>
      <w:r w:rsidRPr="00690FAD">
        <w:rPr>
          <w:u w:val="single"/>
        </w:rPr>
        <w:t>yet</w:t>
      </w:r>
      <w:r w:rsidRPr="00690FAD">
        <w:rPr>
          <w:sz w:val="14"/>
        </w:rPr>
        <w:t xml:space="preserve"> they </w:t>
      </w:r>
      <w:r w:rsidRPr="00690FAD">
        <w:rPr>
          <w:u w:val="single"/>
        </w:rPr>
        <w:t>should acknowledge their role in reproducing the Prison Industrial Complex</w:t>
      </w:r>
      <w:r w:rsidRPr="00690FAD">
        <w:rPr>
          <w:sz w:val="14"/>
        </w:rPr>
        <w:t xml:space="preserve">. </w:t>
      </w:r>
      <w:r w:rsidRPr="00690FAD">
        <w:rPr>
          <w:highlight w:val="cyan"/>
          <w:u w:val="single"/>
        </w:rPr>
        <w:t>Only then</w:t>
      </w:r>
      <w:r w:rsidRPr="00690FAD">
        <w:rPr>
          <w:sz w:val="14"/>
          <w:highlight w:val="cyan"/>
        </w:rPr>
        <w:t xml:space="preserve">, </w:t>
      </w:r>
      <w:r w:rsidRPr="00690FAD">
        <w:rPr>
          <w:highlight w:val="cyan"/>
          <w:u w:val="single"/>
        </w:rPr>
        <w:t>they can</w:t>
      </w:r>
      <w:r w:rsidRPr="00690FAD">
        <w:rPr>
          <w:sz w:val="14"/>
        </w:rPr>
        <w:t xml:space="preserve"> properly </w:t>
      </w:r>
      <w:r w:rsidRPr="00690FAD">
        <w:rPr>
          <w:rStyle w:val="Emphasis"/>
          <w:highlight w:val="cyan"/>
        </w:rPr>
        <w:t>engage in value based organizing</w:t>
      </w:r>
      <w:r w:rsidRPr="00690FAD">
        <w:rPr>
          <w:sz w:val="14"/>
        </w:rPr>
        <w:t xml:space="preserve">: </w:t>
      </w:r>
      <w:r w:rsidRPr="00690FAD">
        <w:rPr>
          <w:highlight w:val="cyan"/>
          <w:u w:val="single"/>
        </w:rPr>
        <w:t>centering</w:t>
      </w:r>
      <w:r w:rsidRPr="00690FAD">
        <w:rPr>
          <w:sz w:val="14"/>
        </w:rPr>
        <w:t xml:space="preserve"> their </w:t>
      </w:r>
      <w:r w:rsidRPr="00690FAD">
        <w:rPr>
          <w:highlight w:val="cyan"/>
          <w:u w:val="single"/>
        </w:rPr>
        <w:t>values</w:t>
      </w:r>
      <w:r w:rsidRPr="00690FAD">
        <w:rPr>
          <w:sz w:val="14"/>
          <w:highlight w:val="cyan"/>
        </w:rPr>
        <w:t xml:space="preserve">, </w:t>
      </w:r>
      <w:r w:rsidRPr="00690FAD">
        <w:rPr>
          <w:highlight w:val="cyan"/>
          <w:u w:val="single"/>
        </w:rPr>
        <w:t>and</w:t>
      </w:r>
      <w:r w:rsidRPr="00690FAD">
        <w:rPr>
          <w:sz w:val="14"/>
          <w:highlight w:val="cyan"/>
        </w:rPr>
        <w:t xml:space="preserve"> </w:t>
      </w:r>
      <w:r w:rsidRPr="00690FAD">
        <w:rPr>
          <w:sz w:val="14"/>
        </w:rPr>
        <w:t xml:space="preserve">therefore </w:t>
      </w:r>
      <w:r w:rsidRPr="00690FAD">
        <w:rPr>
          <w:highlight w:val="cyan"/>
          <w:u w:val="single"/>
        </w:rPr>
        <w:t>combating</w:t>
      </w:r>
      <w:r w:rsidRPr="00690FAD">
        <w:rPr>
          <w:u w:val="single"/>
        </w:rPr>
        <w:t xml:space="preserve"> the </w:t>
      </w:r>
      <w:r w:rsidRPr="00690FAD">
        <w:rPr>
          <w:highlight w:val="cyan"/>
          <w:u w:val="single"/>
        </w:rPr>
        <w:t>punitive</w:t>
      </w:r>
      <w:r w:rsidRPr="00690FAD">
        <w:rPr>
          <w:u w:val="single"/>
        </w:rPr>
        <w:t xml:space="preserve"> </w:t>
      </w:r>
      <w:r w:rsidRPr="00690FAD">
        <w:rPr>
          <w:highlight w:val="cyan"/>
          <w:u w:val="single"/>
        </w:rPr>
        <w:t>logic</w:t>
      </w:r>
      <w:r w:rsidRPr="00690FAD">
        <w:rPr>
          <w:sz w:val="14"/>
        </w:rPr>
        <w:t xml:space="preserve"> that is </w:t>
      </w:r>
      <w:r w:rsidRPr="00690FAD">
        <w:rPr>
          <w:u w:val="single"/>
        </w:rPr>
        <w:t>in its foundation</w:t>
      </w:r>
      <w:r w:rsidRPr="00690FAD">
        <w:rPr>
          <w:sz w:val="14"/>
        </w:rPr>
        <w:t xml:space="preserve">. </w:t>
      </w:r>
      <w:r w:rsidRPr="00690FAD">
        <w:rPr>
          <w:highlight w:val="cyan"/>
          <w:u w:val="single"/>
        </w:rPr>
        <w:t>Understanding</w:t>
      </w:r>
      <w:r w:rsidRPr="00690FAD">
        <w:rPr>
          <w:sz w:val="14"/>
        </w:rPr>
        <w:t xml:space="preserve"> the impact of </w:t>
      </w:r>
      <w:r w:rsidRPr="00690FAD">
        <w:rPr>
          <w:highlight w:val="cyan"/>
          <w:u w:val="single"/>
        </w:rPr>
        <w:t>state power</w:t>
      </w:r>
      <w:r w:rsidRPr="00690FAD">
        <w:rPr>
          <w:u w:val="single"/>
        </w:rPr>
        <w:t xml:space="preserve"> </w:t>
      </w:r>
      <w:r w:rsidRPr="00690FAD">
        <w:rPr>
          <w:highlight w:val="cyan"/>
          <w:u w:val="single"/>
        </w:rPr>
        <w:t>on</w:t>
      </w:r>
      <w:r w:rsidRPr="00690FAD">
        <w:rPr>
          <w:u w:val="single"/>
        </w:rPr>
        <w:t xml:space="preserve"> abolitionist </w:t>
      </w:r>
      <w:r w:rsidRPr="00690FAD">
        <w:rPr>
          <w:highlight w:val="cyan"/>
          <w:u w:val="single"/>
        </w:rPr>
        <w:t>organizing</w:t>
      </w:r>
      <w:r w:rsidRPr="00690FAD">
        <w:rPr>
          <w:sz w:val="14"/>
        </w:rPr>
        <w:t xml:space="preserve"> </w:t>
      </w:r>
      <w:r w:rsidRPr="00690FAD">
        <w:rPr>
          <w:u w:val="single"/>
        </w:rPr>
        <w:t>does not mean</w:t>
      </w:r>
      <w:r w:rsidRPr="00690FAD">
        <w:rPr>
          <w:sz w:val="14"/>
        </w:rPr>
        <w:t xml:space="preserve"> a </w:t>
      </w:r>
      <w:r w:rsidRPr="00690FAD">
        <w:rPr>
          <w:u w:val="single"/>
        </w:rPr>
        <w:t>loss of agency</w:t>
      </w:r>
      <w:r w:rsidRPr="00690FAD">
        <w:rPr>
          <w:sz w:val="14"/>
        </w:rPr>
        <w:t xml:space="preserve">. </w:t>
      </w:r>
      <w:r w:rsidRPr="00690FAD">
        <w:rPr>
          <w:u w:val="single"/>
        </w:rPr>
        <w:t>Rather</w:t>
      </w:r>
      <w:r w:rsidRPr="00690FAD">
        <w:rPr>
          <w:sz w:val="14"/>
        </w:rPr>
        <w:t xml:space="preserve">, </w:t>
      </w:r>
      <w:r w:rsidRPr="00690FAD">
        <w:rPr>
          <w:u w:val="single"/>
        </w:rPr>
        <w:t xml:space="preserve">it </w:t>
      </w:r>
      <w:r w:rsidRPr="00690FAD">
        <w:rPr>
          <w:highlight w:val="cyan"/>
          <w:u w:val="single"/>
        </w:rPr>
        <w:t>allows one to engage</w:t>
      </w:r>
      <w:r w:rsidRPr="00690FAD">
        <w:rPr>
          <w:u w:val="single"/>
        </w:rPr>
        <w:t xml:space="preserve"> with it </w:t>
      </w:r>
      <w:r w:rsidRPr="00690FAD">
        <w:rPr>
          <w:highlight w:val="cyan"/>
          <w:u w:val="single"/>
        </w:rPr>
        <w:t>in</w:t>
      </w:r>
      <w:r w:rsidRPr="00690FAD">
        <w:rPr>
          <w:sz w:val="14"/>
        </w:rPr>
        <w:t xml:space="preserve"> both </w:t>
      </w:r>
      <w:r w:rsidRPr="00690FAD">
        <w:rPr>
          <w:highlight w:val="cyan"/>
          <w:u w:val="single"/>
        </w:rPr>
        <w:t>a</w:t>
      </w:r>
      <w:r w:rsidRPr="00690FAD">
        <w:rPr>
          <w:sz w:val="14"/>
        </w:rPr>
        <w:t xml:space="preserve"> </w:t>
      </w:r>
      <w:r w:rsidRPr="00690FAD">
        <w:rPr>
          <w:rStyle w:val="Emphasis"/>
          <w:highlight w:val="cyan"/>
        </w:rPr>
        <w:t>practical</w:t>
      </w:r>
      <w:r w:rsidRPr="00690FAD">
        <w:rPr>
          <w:sz w:val="14"/>
          <w:highlight w:val="cyan"/>
        </w:rPr>
        <w:t xml:space="preserve"> </w:t>
      </w:r>
      <w:r w:rsidRPr="00690FAD">
        <w:rPr>
          <w:highlight w:val="cyan"/>
          <w:u w:val="single"/>
        </w:rPr>
        <w:t>and</w:t>
      </w:r>
      <w:r w:rsidRPr="00690FAD">
        <w:rPr>
          <w:u w:val="single"/>
        </w:rPr>
        <w:t xml:space="preserve"> </w:t>
      </w:r>
      <w:r w:rsidRPr="00690FAD">
        <w:rPr>
          <w:rStyle w:val="Emphasis"/>
          <w:highlight w:val="cyan"/>
        </w:rPr>
        <w:t>empowering</w:t>
      </w:r>
      <w:r w:rsidRPr="00690FAD">
        <w:rPr>
          <w:sz w:val="14"/>
          <w:highlight w:val="cyan"/>
        </w:rPr>
        <w:t xml:space="preserve"> </w:t>
      </w:r>
      <w:r w:rsidRPr="00690FAD">
        <w:rPr>
          <w:highlight w:val="cyan"/>
          <w:u w:val="single"/>
        </w:rPr>
        <w:t>manner</w:t>
      </w:r>
      <w:r w:rsidRPr="00690FAD">
        <w:rPr>
          <w:sz w:val="14"/>
          <w:highlight w:val="cyan"/>
        </w:rPr>
        <w:t>.</w:t>
      </w:r>
    </w:p>
    <w:p w14:paraId="65B7D72F" w14:textId="77777777" w:rsidR="00870331" w:rsidRPr="00690FAD" w:rsidRDefault="00870331" w:rsidP="00870331">
      <w:pPr>
        <w:rPr>
          <w:sz w:val="14"/>
        </w:rPr>
      </w:pPr>
      <w:r w:rsidRPr="00690FAD">
        <w:rPr>
          <w:sz w:val="14"/>
        </w:rPr>
        <w:t>Also, I feel like… police are supposed to be here to protect and serve, and through my experiences, the only community that police are protecting and serving is white communities or communities that have more financial stability. And then, the only place that they police is the black and brown communities or the cash poor communities and so that's a problem to me- now that I'm a mother, I work really hard to kind of create community-lead alternatives that don't include systems that cause more harm because it's really important for my daughter's future. [And] they (the police) have no consequences right, but yet their mistakes cause a lifetime of trauma, and so I think that, for me, that's where I talk about it- it's not just about this idea that ‘oh the police are bad because I myself am a criminal and I come from a history of criminality’, but rather I don't have faith and trust in this entity, an organization that is rooted in its history of slave catchers right and the slave patrol.62</w:t>
      </w:r>
    </w:p>
    <w:p w14:paraId="58C71AA9" w14:textId="77777777" w:rsidR="00870331" w:rsidRPr="00690FAD" w:rsidRDefault="00870331" w:rsidP="00870331">
      <w:pPr>
        <w:rPr>
          <w:sz w:val="14"/>
        </w:rPr>
      </w:pPr>
      <w:r w:rsidRPr="00690FAD">
        <w:rPr>
          <w:sz w:val="14"/>
        </w:rPr>
        <w:t xml:space="preserve">Many of my </w:t>
      </w:r>
      <w:r w:rsidRPr="00690FAD">
        <w:rPr>
          <w:highlight w:val="cyan"/>
          <w:u w:val="single"/>
        </w:rPr>
        <w:t>interviews</w:t>
      </w:r>
      <w:r w:rsidRPr="00690FAD">
        <w:rPr>
          <w:u w:val="single"/>
        </w:rPr>
        <w:t xml:space="preserve"> </w:t>
      </w:r>
      <w:r w:rsidRPr="00690FAD">
        <w:rPr>
          <w:highlight w:val="cyan"/>
          <w:u w:val="single"/>
        </w:rPr>
        <w:t>demonstrated</w:t>
      </w:r>
      <w:r w:rsidRPr="00690FAD">
        <w:rPr>
          <w:u w:val="single"/>
        </w:rPr>
        <w:t xml:space="preserve"> the </w:t>
      </w:r>
      <w:r w:rsidRPr="00690FAD">
        <w:rPr>
          <w:highlight w:val="cyan"/>
          <w:u w:val="single"/>
        </w:rPr>
        <w:t>stakes of state engagement</w:t>
      </w:r>
      <w:r w:rsidRPr="00690FAD">
        <w:rPr>
          <w:sz w:val="14"/>
        </w:rPr>
        <w:t xml:space="preserve">: especially when discussing the carceral system, </w:t>
      </w:r>
      <w:r w:rsidRPr="00690FAD">
        <w:rPr>
          <w:highlight w:val="cyan"/>
          <w:u w:val="single"/>
        </w:rPr>
        <w:t>participants</w:t>
      </w:r>
      <w:r w:rsidRPr="00690FAD">
        <w:rPr>
          <w:u w:val="single"/>
        </w:rPr>
        <w:t xml:space="preserve"> acknowledged</w:t>
      </w:r>
      <w:r w:rsidRPr="00690FAD">
        <w:rPr>
          <w:sz w:val="14"/>
        </w:rPr>
        <w:t xml:space="preserve"> </w:t>
      </w:r>
      <w:r w:rsidRPr="00690FAD">
        <w:rPr>
          <w:u w:val="single"/>
        </w:rPr>
        <w:t>not only</w:t>
      </w:r>
      <w:r w:rsidRPr="00690FAD">
        <w:rPr>
          <w:sz w:val="14"/>
        </w:rPr>
        <w:t xml:space="preserve"> the </w:t>
      </w:r>
      <w:r w:rsidRPr="00690FAD">
        <w:rPr>
          <w:u w:val="single"/>
        </w:rPr>
        <w:t>violence of the state</w:t>
      </w:r>
      <w:r w:rsidRPr="00690FAD">
        <w:rPr>
          <w:sz w:val="14"/>
        </w:rPr>
        <w:t xml:space="preserve">, </w:t>
      </w:r>
      <w:r w:rsidRPr="00690FAD">
        <w:rPr>
          <w:u w:val="single"/>
        </w:rPr>
        <w:t>but the impact</w:t>
      </w:r>
      <w:r w:rsidRPr="00690FAD">
        <w:rPr>
          <w:sz w:val="14"/>
        </w:rPr>
        <w:t xml:space="preserve"> that </w:t>
      </w:r>
      <w:r w:rsidRPr="00690FAD">
        <w:rPr>
          <w:u w:val="single"/>
        </w:rPr>
        <w:t>it had on them as organizers</w:t>
      </w:r>
      <w:r w:rsidRPr="00690FAD">
        <w:rPr>
          <w:sz w:val="14"/>
        </w:rPr>
        <w:t xml:space="preserve">. Organizers’ personal experiences meant that </w:t>
      </w:r>
      <w:r w:rsidRPr="00690FAD">
        <w:rPr>
          <w:u w:val="single"/>
        </w:rPr>
        <w:t xml:space="preserve">they </w:t>
      </w:r>
      <w:r w:rsidRPr="00690FAD">
        <w:rPr>
          <w:highlight w:val="cyan"/>
          <w:u w:val="single"/>
        </w:rPr>
        <w:t>saw it as</w:t>
      </w:r>
      <w:r w:rsidRPr="00690FAD">
        <w:rPr>
          <w:sz w:val="14"/>
        </w:rPr>
        <w:t xml:space="preserve"> almost </w:t>
      </w:r>
      <w:r w:rsidRPr="00690FAD">
        <w:rPr>
          <w:rStyle w:val="Emphasis"/>
          <w:highlight w:val="cyan"/>
        </w:rPr>
        <w:t>impossible to refuse the state</w:t>
      </w:r>
      <w:r w:rsidRPr="00690FAD">
        <w:rPr>
          <w:sz w:val="14"/>
        </w:rPr>
        <w:t xml:space="preserve">, </w:t>
      </w:r>
      <w:r w:rsidRPr="00690FAD">
        <w:rPr>
          <w:highlight w:val="cyan"/>
          <w:u w:val="single"/>
        </w:rPr>
        <w:t>and therefore</w:t>
      </w:r>
      <w:r w:rsidRPr="00690FAD">
        <w:rPr>
          <w:sz w:val="14"/>
        </w:rPr>
        <w:t xml:space="preserve"> the concept of </w:t>
      </w:r>
      <w:r w:rsidRPr="00690FAD">
        <w:rPr>
          <w:u w:val="single"/>
        </w:rPr>
        <w:t>“negligence”</w:t>
      </w:r>
      <w:r w:rsidRPr="00690FAD">
        <w:rPr>
          <w:sz w:val="14"/>
        </w:rPr>
        <w:t xml:space="preserve"> </w:t>
      </w:r>
      <w:r w:rsidRPr="00690FAD">
        <w:rPr>
          <w:rStyle w:val="Emphasis"/>
        </w:rPr>
        <w:t>as inapplicable</w:t>
      </w:r>
      <w:r w:rsidRPr="00690FAD">
        <w:rPr>
          <w:sz w:val="14"/>
        </w:rPr>
        <w:t xml:space="preserve"> to the Prison Industrial Complex. Moreover, </w:t>
      </w:r>
      <w:r w:rsidRPr="00690FAD">
        <w:rPr>
          <w:u w:val="single"/>
        </w:rPr>
        <w:t xml:space="preserve">they </w:t>
      </w:r>
      <w:r w:rsidRPr="00690FAD">
        <w:rPr>
          <w:highlight w:val="cyan"/>
          <w:u w:val="single"/>
        </w:rPr>
        <w:t>saw</w:t>
      </w:r>
      <w:r w:rsidRPr="00690FAD">
        <w:rPr>
          <w:sz w:val="14"/>
        </w:rPr>
        <w:t xml:space="preserve"> the </w:t>
      </w:r>
      <w:r w:rsidRPr="00690FAD">
        <w:rPr>
          <w:highlight w:val="cyan"/>
          <w:u w:val="single"/>
        </w:rPr>
        <w:t>significance in directly engaging with</w:t>
      </w:r>
      <w:r w:rsidRPr="00690FAD">
        <w:rPr>
          <w:sz w:val="14"/>
        </w:rPr>
        <w:t xml:space="preserve"> </w:t>
      </w:r>
      <w:r w:rsidRPr="00690FAD">
        <w:rPr>
          <w:highlight w:val="cyan"/>
          <w:u w:val="single"/>
        </w:rPr>
        <w:t>the</w:t>
      </w:r>
      <w:r w:rsidRPr="00690FAD">
        <w:rPr>
          <w:sz w:val="14"/>
        </w:rPr>
        <w:t xml:space="preserve"> most harmful elements of the </w:t>
      </w:r>
      <w:r w:rsidRPr="00690FAD">
        <w:rPr>
          <w:highlight w:val="cyan"/>
          <w:u w:val="single"/>
        </w:rPr>
        <w:t>state</w:t>
      </w:r>
      <w:r w:rsidRPr="00690FAD">
        <w:rPr>
          <w:sz w:val="14"/>
        </w:rPr>
        <w:t xml:space="preserve">; </w:t>
      </w:r>
      <w:r w:rsidRPr="00690FAD">
        <w:rPr>
          <w:highlight w:val="cyan"/>
          <w:u w:val="single"/>
        </w:rPr>
        <w:t>as the</w:t>
      </w:r>
      <w:r w:rsidRPr="00690FAD">
        <w:rPr>
          <w:sz w:val="14"/>
          <w:highlight w:val="cyan"/>
        </w:rPr>
        <w:t xml:space="preserve"> </w:t>
      </w:r>
      <w:r w:rsidRPr="00690FAD">
        <w:rPr>
          <w:highlight w:val="cyan"/>
          <w:u w:val="single"/>
        </w:rPr>
        <w:t>state</w:t>
      </w:r>
      <w:r w:rsidRPr="00690FAD">
        <w:rPr>
          <w:sz w:val="14"/>
          <w:highlight w:val="cyan"/>
        </w:rPr>
        <w:t xml:space="preserve"> </w:t>
      </w:r>
      <w:r w:rsidRPr="00690FAD">
        <w:rPr>
          <w:highlight w:val="cyan"/>
          <w:u w:val="single"/>
        </w:rPr>
        <w:t>holds</w:t>
      </w:r>
      <w:r w:rsidRPr="00690FAD">
        <w:rPr>
          <w:sz w:val="14"/>
          <w:highlight w:val="cyan"/>
        </w:rPr>
        <w:t xml:space="preserve"> </w:t>
      </w:r>
      <w:r w:rsidRPr="00690FAD">
        <w:rPr>
          <w:rStyle w:val="Emphasis"/>
          <w:highlight w:val="cyan"/>
        </w:rPr>
        <w:t>complete</w:t>
      </w:r>
      <w:r w:rsidRPr="00690FAD">
        <w:rPr>
          <w:rStyle w:val="Emphasis"/>
        </w:rPr>
        <w:t xml:space="preserve"> </w:t>
      </w:r>
      <w:r w:rsidRPr="00690FAD">
        <w:rPr>
          <w:rStyle w:val="Emphasis"/>
          <w:highlight w:val="cyan"/>
        </w:rPr>
        <w:t>control</w:t>
      </w:r>
      <w:r w:rsidRPr="00690FAD">
        <w:rPr>
          <w:sz w:val="14"/>
        </w:rPr>
        <w:t xml:space="preserve"> </w:t>
      </w:r>
      <w:r w:rsidRPr="00690FAD">
        <w:rPr>
          <w:highlight w:val="cyan"/>
          <w:u w:val="single"/>
        </w:rPr>
        <w:t>over</w:t>
      </w:r>
      <w:r w:rsidRPr="00690FAD">
        <w:rPr>
          <w:u w:val="single"/>
        </w:rPr>
        <w:t xml:space="preserve"> the </w:t>
      </w:r>
      <w:r w:rsidRPr="00690FAD">
        <w:rPr>
          <w:highlight w:val="cyan"/>
          <w:u w:val="single"/>
        </w:rPr>
        <w:t>people abolitionists spend</w:t>
      </w:r>
      <w:r w:rsidRPr="00690FAD">
        <w:rPr>
          <w:sz w:val="14"/>
        </w:rPr>
        <w:t xml:space="preserve"> most of </w:t>
      </w:r>
      <w:r w:rsidRPr="00690FAD">
        <w:rPr>
          <w:u w:val="single"/>
        </w:rPr>
        <w:t xml:space="preserve">their </w:t>
      </w:r>
      <w:r w:rsidRPr="00690FAD">
        <w:rPr>
          <w:highlight w:val="cyan"/>
          <w:u w:val="single"/>
        </w:rPr>
        <w:t>time advocating for</w:t>
      </w:r>
      <w:r w:rsidRPr="00690FAD">
        <w:rPr>
          <w:sz w:val="14"/>
        </w:rPr>
        <w:t xml:space="preserve">- incarcerated individuals- </w:t>
      </w:r>
      <w:r w:rsidRPr="00690FAD">
        <w:rPr>
          <w:highlight w:val="cyan"/>
          <w:u w:val="single"/>
        </w:rPr>
        <w:t>state engagement was used</w:t>
      </w:r>
      <w:r w:rsidRPr="00690FAD">
        <w:rPr>
          <w:sz w:val="14"/>
        </w:rPr>
        <w:t xml:space="preserve"> as a way </w:t>
      </w:r>
      <w:r w:rsidRPr="00690FAD">
        <w:rPr>
          <w:highlight w:val="cyan"/>
          <w:u w:val="single"/>
        </w:rPr>
        <w:t>to gain</w:t>
      </w:r>
      <w:r w:rsidRPr="00690FAD">
        <w:rPr>
          <w:sz w:val="14"/>
        </w:rPr>
        <w:t xml:space="preserve"> some kind of </w:t>
      </w:r>
      <w:r w:rsidRPr="00690FAD">
        <w:rPr>
          <w:rStyle w:val="Emphasis"/>
          <w:highlight w:val="cyan"/>
        </w:rPr>
        <w:t>control</w:t>
      </w:r>
      <w:r w:rsidRPr="00690FAD">
        <w:rPr>
          <w:sz w:val="14"/>
        </w:rPr>
        <w:t xml:space="preserve"> </w:t>
      </w:r>
      <w:r w:rsidRPr="00690FAD">
        <w:rPr>
          <w:highlight w:val="cyan"/>
          <w:u w:val="single"/>
        </w:rPr>
        <w:t>over</w:t>
      </w:r>
      <w:r w:rsidRPr="00690FAD">
        <w:rPr>
          <w:u w:val="single"/>
        </w:rPr>
        <w:t xml:space="preserve"> </w:t>
      </w:r>
      <w:r w:rsidRPr="00690FAD">
        <w:rPr>
          <w:highlight w:val="cyan"/>
          <w:u w:val="single"/>
        </w:rPr>
        <w:t>the</w:t>
      </w:r>
      <w:r w:rsidRPr="00690FAD">
        <w:rPr>
          <w:u w:val="single"/>
        </w:rPr>
        <w:t xml:space="preserve"> hegemonic </w:t>
      </w:r>
      <w:r w:rsidRPr="00690FAD">
        <w:rPr>
          <w:highlight w:val="cyan"/>
          <w:u w:val="single"/>
        </w:rPr>
        <w:t>narrative</w:t>
      </w:r>
      <w:r w:rsidRPr="00690FAD">
        <w:rPr>
          <w:sz w:val="14"/>
        </w:rPr>
        <w:t xml:space="preserve">. Whether by supporting prisoner strikes or visiting correctional facilities, </w:t>
      </w:r>
      <w:r w:rsidRPr="00690FAD">
        <w:rPr>
          <w:u w:val="single"/>
        </w:rPr>
        <w:t>state engagement is an opportunity</w:t>
      </w:r>
      <w:r w:rsidRPr="00690FAD">
        <w:rPr>
          <w:sz w:val="14"/>
        </w:rPr>
        <w:t xml:space="preserve"> </w:t>
      </w:r>
      <w:r w:rsidRPr="00690FAD">
        <w:rPr>
          <w:u w:val="single"/>
        </w:rPr>
        <w:t xml:space="preserve">for abolitionists </w:t>
      </w:r>
      <w:r w:rsidRPr="00690FAD">
        <w:rPr>
          <w:highlight w:val="cyan"/>
          <w:u w:val="single"/>
        </w:rPr>
        <w:t>to</w:t>
      </w:r>
      <w:r w:rsidRPr="00690FAD">
        <w:rPr>
          <w:u w:val="single"/>
        </w:rPr>
        <w:t xml:space="preserve"> </w:t>
      </w:r>
      <w:r w:rsidRPr="00690FAD">
        <w:rPr>
          <w:highlight w:val="cyan"/>
          <w:u w:val="single"/>
        </w:rPr>
        <w:t>insert</w:t>
      </w:r>
      <w:r w:rsidRPr="00690FAD">
        <w:rPr>
          <w:sz w:val="14"/>
        </w:rPr>
        <w:t xml:space="preserve"> their </w:t>
      </w:r>
      <w:r w:rsidRPr="00690FAD">
        <w:rPr>
          <w:highlight w:val="cyan"/>
          <w:u w:val="single"/>
        </w:rPr>
        <w:t>agency by reducing</w:t>
      </w:r>
      <w:r w:rsidRPr="00690FAD">
        <w:rPr>
          <w:sz w:val="14"/>
        </w:rPr>
        <w:t xml:space="preserve"> the </w:t>
      </w:r>
      <w:r w:rsidRPr="00690FAD">
        <w:rPr>
          <w:highlight w:val="cyan"/>
          <w:u w:val="single"/>
        </w:rPr>
        <w:t>harm</w:t>
      </w:r>
      <w:r w:rsidRPr="00690FAD">
        <w:rPr>
          <w:u w:val="single"/>
        </w:rPr>
        <w:t xml:space="preserve"> </w:t>
      </w:r>
      <w:r w:rsidRPr="00690FAD">
        <w:rPr>
          <w:highlight w:val="cyan"/>
          <w:u w:val="single"/>
        </w:rPr>
        <w:t>of the state</w:t>
      </w:r>
      <w:r w:rsidRPr="00690FAD">
        <w:rPr>
          <w:sz w:val="14"/>
        </w:rPr>
        <w:t xml:space="preserve"> </w:t>
      </w:r>
      <w:r w:rsidRPr="00690FAD">
        <w:rPr>
          <w:u w:val="single"/>
        </w:rPr>
        <w:t>as much as they can</w:t>
      </w:r>
      <w:r w:rsidRPr="00690FAD">
        <w:rPr>
          <w:sz w:val="14"/>
        </w:rPr>
        <w:t>.</w:t>
      </w:r>
    </w:p>
    <w:p w14:paraId="6956B782" w14:textId="77777777" w:rsidR="00870331" w:rsidRPr="00690FAD" w:rsidRDefault="00870331" w:rsidP="00870331">
      <w:pPr>
        <w:rPr>
          <w:sz w:val="14"/>
        </w:rPr>
      </w:pPr>
      <w:r w:rsidRPr="00690FAD">
        <w:rPr>
          <w:sz w:val="14"/>
        </w:rPr>
        <w:t>There's that need to constantly like… imagine what we're building toward for the future, so that we are actually practicing those new ways of being with one another, so that we're not… Just kind of perpetuating the behaviors, the culture, whatever the status quo. So we have to foreground care everywhere… Care is the best, or a very tangible, way to combat capitalist and carceral logic. How does that show up? So doing organizing in the traditional sense… then also community care- how do we care for each other, how do we work in the moment to make prisons and the State obsolete by building up the networks that we need to care for each other, right now.63</w:t>
      </w:r>
    </w:p>
    <w:p w14:paraId="3ECAE891" w14:textId="77777777" w:rsidR="00870331" w:rsidRPr="00690FAD" w:rsidRDefault="00870331" w:rsidP="00870331">
      <w:pPr>
        <w:rPr>
          <w:sz w:val="14"/>
        </w:rPr>
      </w:pPr>
      <w:r w:rsidRPr="00690FAD">
        <w:rPr>
          <w:u w:val="single"/>
        </w:rPr>
        <w:t>Harney and Moten’s analysis</w:t>
      </w:r>
      <w:r w:rsidRPr="00690FAD">
        <w:rPr>
          <w:sz w:val="14"/>
        </w:rPr>
        <w:t xml:space="preserve"> is one that </w:t>
      </w:r>
      <w:r w:rsidRPr="00690FAD">
        <w:rPr>
          <w:u w:val="single"/>
        </w:rPr>
        <w:t>problematizes the logic of the University</w:t>
      </w:r>
      <w:r w:rsidRPr="00690FAD">
        <w:rPr>
          <w:sz w:val="14"/>
        </w:rPr>
        <w:t xml:space="preserve">, </w:t>
      </w:r>
      <w:r w:rsidRPr="00690FAD">
        <w:rPr>
          <w:u w:val="single"/>
        </w:rPr>
        <w:t>and sees refusing</w:t>
      </w:r>
      <w:r w:rsidRPr="00690FAD">
        <w:rPr>
          <w:sz w:val="14"/>
        </w:rPr>
        <w:t xml:space="preserve"> to it </w:t>
      </w:r>
      <w:r w:rsidRPr="00690FAD">
        <w:rPr>
          <w:u w:val="single"/>
        </w:rPr>
        <w:t>as</w:t>
      </w:r>
      <w:r w:rsidRPr="00690FAD">
        <w:rPr>
          <w:sz w:val="14"/>
        </w:rPr>
        <w:t xml:space="preserve"> a form of </w:t>
      </w:r>
      <w:r w:rsidRPr="00690FAD">
        <w:rPr>
          <w:u w:val="single"/>
        </w:rPr>
        <w:t>political activity</w:t>
      </w:r>
      <w:r w:rsidRPr="00690FAD">
        <w:rPr>
          <w:sz w:val="14"/>
        </w:rPr>
        <w:t xml:space="preserve">. They challenge the modes of organization of the University, questioning the implications of “refus[ing] to call others to order, refus[ing] interpellation and the reinstantiation of the law.”64 Yet, </w:t>
      </w:r>
      <w:r w:rsidRPr="00690FAD">
        <w:rPr>
          <w:highlight w:val="cyan"/>
          <w:u w:val="single"/>
        </w:rPr>
        <w:t>refusing to comply with the state</w:t>
      </w:r>
      <w:r w:rsidRPr="00690FAD">
        <w:rPr>
          <w:sz w:val="14"/>
          <w:highlight w:val="cyan"/>
        </w:rPr>
        <w:t xml:space="preserve"> </w:t>
      </w:r>
      <w:r w:rsidRPr="00690FAD">
        <w:rPr>
          <w:highlight w:val="cyan"/>
          <w:u w:val="single"/>
        </w:rPr>
        <w:t>is</w:t>
      </w:r>
      <w:r w:rsidRPr="00690FAD">
        <w:rPr>
          <w:u w:val="single"/>
        </w:rPr>
        <w:t xml:space="preserve"> </w:t>
      </w:r>
      <w:r w:rsidRPr="00690FAD">
        <w:rPr>
          <w:rStyle w:val="Emphasis"/>
          <w:highlight w:val="cyan"/>
        </w:rPr>
        <w:t>much harder</w:t>
      </w:r>
      <w:r w:rsidRPr="00690FAD">
        <w:rPr>
          <w:sz w:val="14"/>
          <w:highlight w:val="cyan"/>
        </w:rPr>
        <w:t xml:space="preserve"> </w:t>
      </w:r>
      <w:r w:rsidRPr="00690FAD">
        <w:rPr>
          <w:highlight w:val="cyan"/>
          <w:u w:val="single"/>
        </w:rPr>
        <w:t>than</w:t>
      </w:r>
      <w:r w:rsidRPr="00690FAD">
        <w:rPr>
          <w:u w:val="single"/>
        </w:rPr>
        <w:t xml:space="preserve"> </w:t>
      </w:r>
      <w:r w:rsidRPr="00690FAD">
        <w:rPr>
          <w:u w:val="single"/>
        </w:rPr>
        <w:lastRenderedPageBreak/>
        <w:t xml:space="preserve">refusing to comply with </w:t>
      </w:r>
      <w:r w:rsidRPr="00690FAD">
        <w:rPr>
          <w:highlight w:val="cyan"/>
          <w:u w:val="single"/>
        </w:rPr>
        <w:t>the University</w:t>
      </w:r>
      <w:r w:rsidRPr="00690FAD">
        <w:rPr>
          <w:sz w:val="14"/>
        </w:rPr>
        <w:t xml:space="preserve">. Prison </w:t>
      </w:r>
      <w:r w:rsidRPr="00690FAD">
        <w:rPr>
          <w:highlight w:val="cyan"/>
          <w:u w:val="single"/>
        </w:rPr>
        <w:t>abolitionists cannot</w:t>
      </w:r>
      <w:r w:rsidRPr="00690FAD">
        <w:rPr>
          <w:u w:val="single"/>
        </w:rPr>
        <w:t xml:space="preserve"> </w:t>
      </w:r>
      <w:r w:rsidRPr="00690FAD">
        <w:rPr>
          <w:highlight w:val="cyan"/>
          <w:u w:val="single"/>
        </w:rPr>
        <w:t>refuse</w:t>
      </w:r>
      <w:r w:rsidRPr="00690FAD">
        <w:rPr>
          <w:sz w:val="14"/>
        </w:rPr>
        <w:t xml:space="preserve"> the logic of </w:t>
      </w:r>
      <w:r w:rsidRPr="00690FAD">
        <w:rPr>
          <w:highlight w:val="cyan"/>
          <w:u w:val="single"/>
        </w:rPr>
        <w:t>the state in the same way</w:t>
      </w:r>
      <w:r w:rsidRPr="00690FAD">
        <w:rPr>
          <w:sz w:val="14"/>
        </w:rPr>
        <w:t xml:space="preserve"> the </w:t>
      </w:r>
      <w:r w:rsidRPr="00690FAD">
        <w:rPr>
          <w:u w:val="single"/>
        </w:rPr>
        <w:t>Harney and Moten refuse the</w:t>
      </w:r>
      <w:r w:rsidRPr="00690FAD">
        <w:rPr>
          <w:sz w:val="14"/>
        </w:rPr>
        <w:t xml:space="preserve"> logic of the </w:t>
      </w:r>
      <w:r w:rsidRPr="00690FAD">
        <w:rPr>
          <w:u w:val="single"/>
        </w:rPr>
        <w:t>University</w:t>
      </w:r>
      <w:r w:rsidRPr="00690FAD">
        <w:rPr>
          <w:sz w:val="14"/>
        </w:rPr>
        <w:t xml:space="preserve">; </w:t>
      </w:r>
      <w:r w:rsidRPr="00690FAD">
        <w:rPr>
          <w:highlight w:val="cyan"/>
          <w:u w:val="single"/>
        </w:rPr>
        <w:t>the state has</w:t>
      </w:r>
      <w:r w:rsidRPr="00690FAD">
        <w:rPr>
          <w:u w:val="single"/>
        </w:rPr>
        <w:t xml:space="preserve"> </w:t>
      </w:r>
      <w:r w:rsidRPr="00690FAD">
        <w:rPr>
          <w:highlight w:val="cyan"/>
          <w:u w:val="single"/>
        </w:rPr>
        <w:t>more power</w:t>
      </w:r>
      <w:r w:rsidRPr="00690FAD">
        <w:rPr>
          <w:sz w:val="14"/>
        </w:rPr>
        <w:t xml:space="preserve">, </w:t>
      </w:r>
      <w:r w:rsidRPr="00690FAD">
        <w:rPr>
          <w:highlight w:val="cyan"/>
          <w:u w:val="single"/>
        </w:rPr>
        <w:t>and more lives are at stake</w:t>
      </w:r>
      <w:r w:rsidRPr="00690FAD">
        <w:rPr>
          <w:sz w:val="14"/>
          <w:highlight w:val="cyan"/>
        </w:rPr>
        <w:t>.</w:t>
      </w:r>
      <w:r w:rsidRPr="00690FAD">
        <w:rPr>
          <w:sz w:val="14"/>
        </w:rPr>
        <w:t xml:space="preserve"> Those in the undercommons do not want the “acknowledgement generated by the very system that denies a) that anything was ever broken and b) that we deserved to be the broken part;”65 Just like with the University, </w:t>
      </w:r>
      <w:r w:rsidRPr="00690FAD">
        <w:rPr>
          <w:u w:val="single"/>
        </w:rPr>
        <w:t xml:space="preserve">state </w:t>
      </w:r>
      <w:r w:rsidRPr="00690FAD">
        <w:rPr>
          <w:highlight w:val="cyan"/>
          <w:u w:val="single"/>
        </w:rPr>
        <w:t>engagement</w:t>
      </w:r>
      <w:r w:rsidRPr="00690FAD">
        <w:rPr>
          <w:u w:val="single"/>
        </w:rPr>
        <w:t xml:space="preserve"> </w:t>
      </w:r>
      <w:r w:rsidRPr="00690FAD">
        <w:rPr>
          <w:highlight w:val="cyan"/>
          <w:u w:val="single"/>
        </w:rPr>
        <w:t>is</w:t>
      </w:r>
      <w:r w:rsidRPr="00690FAD">
        <w:rPr>
          <w:u w:val="single"/>
        </w:rPr>
        <w:t xml:space="preserve"> a </w:t>
      </w:r>
      <w:r w:rsidRPr="00690FAD">
        <w:rPr>
          <w:rStyle w:val="Emphasis"/>
          <w:highlight w:val="cyan"/>
        </w:rPr>
        <w:t>reciprocal</w:t>
      </w:r>
      <w:r w:rsidRPr="00690FAD">
        <w:rPr>
          <w:rStyle w:val="Emphasis"/>
        </w:rPr>
        <w:t xml:space="preserve"> relationship</w:t>
      </w:r>
      <w:r w:rsidRPr="00690FAD">
        <w:rPr>
          <w:sz w:val="14"/>
        </w:rPr>
        <w:t xml:space="preserve">; </w:t>
      </w:r>
      <w:r w:rsidRPr="00690FAD">
        <w:rPr>
          <w:highlight w:val="cyan"/>
          <w:u w:val="single"/>
        </w:rPr>
        <w:t>recognizing</w:t>
      </w:r>
      <w:r w:rsidRPr="00690FAD">
        <w:rPr>
          <w:u w:val="single"/>
        </w:rPr>
        <w:t xml:space="preserve"> </w:t>
      </w:r>
      <w:r w:rsidRPr="00690FAD">
        <w:rPr>
          <w:highlight w:val="cyan"/>
          <w:u w:val="single"/>
        </w:rPr>
        <w:t>the state and</w:t>
      </w:r>
      <w:r w:rsidRPr="00690FAD">
        <w:rPr>
          <w:sz w:val="14"/>
          <w:highlight w:val="cyan"/>
        </w:rPr>
        <w:t xml:space="preserve"> </w:t>
      </w:r>
      <w:r w:rsidRPr="00690FAD">
        <w:rPr>
          <w:highlight w:val="cyan"/>
          <w:u w:val="single"/>
        </w:rPr>
        <w:t>its authority</w:t>
      </w:r>
      <w:r w:rsidRPr="00690FAD">
        <w:rPr>
          <w:sz w:val="14"/>
        </w:rPr>
        <w:t xml:space="preserve"> </w:t>
      </w:r>
      <w:r w:rsidRPr="00690FAD">
        <w:rPr>
          <w:u w:val="single"/>
        </w:rPr>
        <w:t>means complying to its standards</w:t>
      </w:r>
      <w:r w:rsidRPr="00690FAD">
        <w:rPr>
          <w:sz w:val="14"/>
        </w:rPr>
        <w:t xml:space="preserve">. Therefore, </w:t>
      </w:r>
      <w:r w:rsidRPr="00690FAD">
        <w:rPr>
          <w:u w:val="single"/>
        </w:rPr>
        <w:t xml:space="preserve">state engagement </w:t>
      </w:r>
      <w:r w:rsidRPr="00690FAD">
        <w:rPr>
          <w:highlight w:val="cyan"/>
          <w:u w:val="single"/>
        </w:rPr>
        <w:t>creates</w:t>
      </w:r>
      <w:r w:rsidRPr="00690FAD">
        <w:rPr>
          <w:u w:val="single"/>
        </w:rPr>
        <w:t xml:space="preserve"> a </w:t>
      </w:r>
      <w:r w:rsidRPr="00690FAD">
        <w:rPr>
          <w:highlight w:val="cyan"/>
          <w:u w:val="single"/>
        </w:rPr>
        <w:t>hierarchy that prioritizes</w:t>
      </w:r>
      <w:r w:rsidRPr="00690FAD">
        <w:rPr>
          <w:u w:val="single"/>
        </w:rPr>
        <w:t xml:space="preserve"> </w:t>
      </w:r>
      <w:r w:rsidRPr="00690FAD">
        <w:rPr>
          <w:highlight w:val="cyan"/>
          <w:u w:val="single"/>
        </w:rPr>
        <w:t>political frameworks</w:t>
      </w:r>
      <w:r w:rsidRPr="00690FAD">
        <w:rPr>
          <w:sz w:val="14"/>
        </w:rPr>
        <w:t xml:space="preserve"> that </w:t>
      </w:r>
      <w:r w:rsidRPr="00690FAD">
        <w:rPr>
          <w:highlight w:val="cyan"/>
          <w:u w:val="single"/>
        </w:rPr>
        <w:t>the state chooses</w:t>
      </w:r>
      <w:r w:rsidRPr="00690FAD">
        <w:rPr>
          <w:u w:val="single"/>
        </w:rPr>
        <w:t xml:space="preserve"> to recognize</w:t>
      </w:r>
      <w:r w:rsidRPr="00690FAD">
        <w:rPr>
          <w:sz w:val="14"/>
        </w:rPr>
        <w:t xml:space="preserve">. Yet, </w:t>
      </w:r>
      <w:r w:rsidRPr="00690FAD">
        <w:rPr>
          <w:highlight w:val="cyan"/>
          <w:u w:val="single"/>
        </w:rPr>
        <w:t>by centering</w:t>
      </w:r>
      <w:r w:rsidRPr="00690FAD">
        <w:rPr>
          <w:u w:val="single"/>
        </w:rPr>
        <w:t xml:space="preserve"> the </w:t>
      </w:r>
      <w:r w:rsidRPr="00690FAD">
        <w:rPr>
          <w:highlight w:val="cyan"/>
          <w:u w:val="single"/>
        </w:rPr>
        <w:t>values</w:t>
      </w:r>
      <w:r w:rsidRPr="00690FAD">
        <w:rPr>
          <w:u w:val="single"/>
        </w:rPr>
        <w:t xml:space="preserve"> that they wish to see</w:t>
      </w:r>
      <w:r w:rsidRPr="00690FAD">
        <w:rPr>
          <w:sz w:val="14"/>
        </w:rPr>
        <w:t xml:space="preserve">, prison </w:t>
      </w:r>
      <w:r w:rsidRPr="00690FAD">
        <w:rPr>
          <w:highlight w:val="cyan"/>
          <w:u w:val="single"/>
        </w:rPr>
        <w:t>abolitionists</w:t>
      </w:r>
      <w:r w:rsidRPr="00690FAD">
        <w:rPr>
          <w:u w:val="single"/>
        </w:rPr>
        <w:t xml:space="preserve"> are</w:t>
      </w:r>
      <w:r w:rsidRPr="00690FAD">
        <w:rPr>
          <w:sz w:val="14"/>
        </w:rPr>
        <w:t xml:space="preserve"> </w:t>
      </w:r>
      <w:r w:rsidRPr="00690FAD">
        <w:rPr>
          <w:rStyle w:val="Emphasis"/>
          <w:highlight w:val="cyan"/>
        </w:rPr>
        <w:t>resist</w:t>
      </w:r>
      <w:r w:rsidRPr="00690FAD">
        <w:rPr>
          <w:rStyle w:val="Emphasis"/>
        </w:rPr>
        <w:t>ing</w:t>
      </w:r>
      <w:r w:rsidRPr="00690FAD">
        <w:rPr>
          <w:sz w:val="14"/>
        </w:rPr>
        <w:t xml:space="preserve"> </w:t>
      </w:r>
      <w:r w:rsidRPr="00690FAD">
        <w:rPr>
          <w:highlight w:val="cyan"/>
          <w:u w:val="single"/>
        </w:rPr>
        <w:t>the notion that</w:t>
      </w:r>
      <w:r w:rsidRPr="00690FAD">
        <w:rPr>
          <w:u w:val="single"/>
        </w:rPr>
        <w:t xml:space="preserve"> </w:t>
      </w:r>
      <w:r w:rsidRPr="00690FAD">
        <w:rPr>
          <w:highlight w:val="cyan"/>
          <w:u w:val="single"/>
        </w:rPr>
        <w:t>state engagement means</w:t>
      </w:r>
      <w:r w:rsidRPr="00690FAD">
        <w:rPr>
          <w:sz w:val="14"/>
        </w:rPr>
        <w:t xml:space="preserve"> a </w:t>
      </w:r>
      <w:r w:rsidRPr="00690FAD">
        <w:rPr>
          <w:highlight w:val="cyan"/>
          <w:u w:val="single"/>
        </w:rPr>
        <w:t>commitment</w:t>
      </w:r>
      <w:r w:rsidRPr="00690FAD">
        <w:rPr>
          <w:u w:val="single"/>
        </w:rPr>
        <w:t xml:space="preserve"> </w:t>
      </w:r>
      <w:r w:rsidRPr="00690FAD">
        <w:rPr>
          <w:highlight w:val="cyan"/>
          <w:u w:val="single"/>
        </w:rPr>
        <w:t>to the values</w:t>
      </w:r>
      <w:r w:rsidRPr="00690FAD">
        <w:rPr>
          <w:sz w:val="14"/>
        </w:rPr>
        <w:t xml:space="preserve"> that </w:t>
      </w:r>
      <w:r w:rsidRPr="00690FAD">
        <w:rPr>
          <w:highlight w:val="cyan"/>
          <w:u w:val="single"/>
        </w:rPr>
        <w:t>the state</w:t>
      </w:r>
      <w:r w:rsidRPr="00690FAD">
        <w:rPr>
          <w:u w:val="single"/>
        </w:rPr>
        <w:t xml:space="preserve"> currently </w:t>
      </w:r>
      <w:r w:rsidRPr="00690FAD">
        <w:rPr>
          <w:highlight w:val="cyan"/>
          <w:u w:val="single"/>
        </w:rPr>
        <w:t>upholds</w:t>
      </w:r>
      <w:r w:rsidRPr="00690FAD">
        <w:rPr>
          <w:sz w:val="14"/>
        </w:rPr>
        <w:t xml:space="preserve">. By doing so, </w:t>
      </w:r>
      <w:r w:rsidRPr="00690FAD">
        <w:rPr>
          <w:u w:val="single"/>
        </w:rPr>
        <w:t xml:space="preserve">they </w:t>
      </w:r>
      <w:r w:rsidRPr="00690FAD">
        <w:rPr>
          <w:rStyle w:val="Emphasis"/>
        </w:rPr>
        <w:t>reframe</w:t>
      </w:r>
      <w:r w:rsidRPr="00690FAD">
        <w:rPr>
          <w:sz w:val="14"/>
        </w:rPr>
        <w:t xml:space="preserve"> </w:t>
      </w:r>
      <w:r w:rsidRPr="00690FAD">
        <w:rPr>
          <w:u w:val="single"/>
        </w:rPr>
        <w:t>state engagement as an opportunity</w:t>
      </w:r>
      <w:r w:rsidRPr="00690FAD">
        <w:rPr>
          <w:sz w:val="14"/>
        </w:rPr>
        <w:t>: depending on one’s approach, they could reinforce the legitimacy of the state or promote their own vision.</w:t>
      </w:r>
    </w:p>
    <w:p w14:paraId="0948E390" w14:textId="77777777" w:rsidR="00870331" w:rsidRPr="00690FAD" w:rsidRDefault="00870331" w:rsidP="00870331">
      <w:pPr>
        <w:rPr>
          <w:sz w:val="14"/>
        </w:rPr>
      </w:pPr>
      <w:r w:rsidRPr="00690FAD">
        <w:rPr>
          <w:sz w:val="14"/>
        </w:rPr>
        <w:t>What we are proposing, what we want to happen instead, what we are building while we destroy, is not some new thing for the government to do, but rather our communal processes of resource-sharing, skillsharing, joy-making, direct communication, mutual support, and keeping each other safe. If two people are available to each other, you know, for mutual aid, and if those people are mindful of each other's needs and if they're building community and if they're building community with everyone that they can reach-- there's a solidity and a stability to that, as trivial as it is. I am nothing without the people who care for me, the earth that sustains me. I literally would not be alive.66</w:t>
      </w:r>
    </w:p>
    <w:p w14:paraId="4C4EB978" w14:textId="77777777" w:rsidR="00870331" w:rsidRPr="00690FAD" w:rsidRDefault="00870331" w:rsidP="00870331">
      <w:pPr>
        <w:rPr>
          <w:sz w:val="14"/>
        </w:rPr>
      </w:pPr>
      <w:r w:rsidRPr="00690FAD">
        <w:rPr>
          <w:sz w:val="14"/>
        </w:rPr>
        <w:t xml:space="preserve">In Changing Ourselves, Boggs et al compare a vision to a painting, defining it as what may be portrayed, but never has been. They state that ”a vision raises your sights, gives you a feeling of what might be.”67 In their interviews, </w:t>
      </w:r>
      <w:r w:rsidRPr="00690FAD">
        <w:rPr>
          <w:highlight w:val="cyan"/>
          <w:u w:val="single"/>
        </w:rPr>
        <w:t>participants</w:t>
      </w:r>
      <w:r w:rsidRPr="00690FAD">
        <w:rPr>
          <w:u w:val="single"/>
        </w:rPr>
        <w:t xml:space="preserve"> often positioned</w:t>
      </w:r>
      <w:r w:rsidRPr="00690FAD">
        <w:rPr>
          <w:sz w:val="14"/>
        </w:rPr>
        <w:t xml:space="preserve"> their </w:t>
      </w:r>
      <w:r w:rsidRPr="00690FAD">
        <w:rPr>
          <w:u w:val="single"/>
        </w:rPr>
        <w:t>values within the larger framework of long-term abolition;</w:t>
      </w:r>
      <w:r w:rsidRPr="00690FAD">
        <w:rPr>
          <w:sz w:val="14"/>
        </w:rPr>
        <w:t xml:space="preserve"> not only did they see the state as a violent agent, but they had a clear understanding of the society that they wanted to see. While none of them mentioned an explicit conceptual framework such as a revolution of values, </w:t>
      </w:r>
      <w:r w:rsidRPr="00690FAD">
        <w:rPr>
          <w:u w:val="single"/>
        </w:rPr>
        <w:t xml:space="preserve">they </w:t>
      </w:r>
      <w:r w:rsidRPr="00690FAD">
        <w:rPr>
          <w:highlight w:val="cyan"/>
          <w:u w:val="single"/>
        </w:rPr>
        <w:t>were</w:t>
      </w:r>
      <w:r w:rsidRPr="00690FAD">
        <w:rPr>
          <w:sz w:val="14"/>
          <w:highlight w:val="cyan"/>
        </w:rPr>
        <w:t xml:space="preserve"> </w:t>
      </w:r>
      <w:r w:rsidRPr="00690FAD">
        <w:rPr>
          <w:rStyle w:val="Emphasis"/>
          <w:highlight w:val="cyan"/>
        </w:rPr>
        <w:t>empowered</w:t>
      </w:r>
      <w:r w:rsidRPr="00690FAD">
        <w:rPr>
          <w:sz w:val="14"/>
        </w:rPr>
        <w:t xml:space="preserve"> </w:t>
      </w:r>
      <w:r w:rsidRPr="00690FAD">
        <w:rPr>
          <w:highlight w:val="cyan"/>
          <w:u w:val="single"/>
        </w:rPr>
        <w:t>by</w:t>
      </w:r>
      <w:r w:rsidRPr="00690FAD">
        <w:rPr>
          <w:u w:val="single"/>
        </w:rPr>
        <w:t xml:space="preserve"> their ability to reshape social priorities and values</w:t>
      </w:r>
      <w:r w:rsidRPr="00690FAD">
        <w:rPr>
          <w:sz w:val="14"/>
        </w:rPr>
        <w:t xml:space="preserve">. Such an imaginative approach demonstrates how </w:t>
      </w:r>
      <w:r w:rsidRPr="00690FAD">
        <w:rPr>
          <w:rStyle w:val="Emphasis"/>
          <w:highlight w:val="cyan"/>
        </w:rPr>
        <w:t>value-based organizing</w:t>
      </w:r>
      <w:r w:rsidRPr="00690FAD">
        <w:rPr>
          <w:sz w:val="14"/>
        </w:rPr>
        <w:t xml:space="preserve"> reinforces Boggs’ et al notion that people have agency over the concepts that are the foundational basis of society. Such ideas demonstrate the crucial component of agency when interacting with the state. The vision that organizers held </w:t>
      </w:r>
      <w:r w:rsidRPr="00690FAD">
        <w:rPr>
          <w:u w:val="single"/>
        </w:rPr>
        <w:t xml:space="preserve">motivated them </w:t>
      </w:r>
      <w:r w:rsidRPr="00690FAD">
        <w:rPr>
          <w:highlight w:val="cyan"/>
          <w:u w:val="single"/>
        </w:rPr>
        <w:t>to push back</w:t>
      </w:r>
      <w:r w:rsidRPr="00690FAD">
        <w:rPr>
          <w:u w:val="single"/>
        </w:rPr>
        <w:t xml:space="preserve"> on</w:t>
      </w:r>
      <w:r w:rsidRPr="00690FAD">
        <w:rPr>
          <w:sz w:val="14"/>
        </w:rPr>
        <w:t xml:space="preserve"> the </w:t>
      </w:r>
      <w:r w:rsidRPr="00690FAD">
        <w:rPr>
          <w:highlight w:val="cyan"/>
          <w:u w:val="single"/>
        </w:rPr>
        <w:t>legitimacy</w:t>
      </w:r>
      <w:r w:rsidRPr="00690FAD">
        <w:rPr>
          <w:u w:val="single"/>
        </w:rPr>
        <w:t xml:space="preserve"> of the</w:t>
      </w:r>
      <w:r w:rsidRPr="00690FAD">
        <w:rPr>
          <w:sz w:val="14"/>
        </w:rPr>
        <w:t xml:space="preserve"> Prison Industrial </w:t>
      </w:r>
      <w:r w:rsidRPr="00690FAD">
        <w:rPr>
          <w:u w:val="single"/>
        </w:rPr>
        <w:t>Complex</w:t>
      </w:r>
      <w:r w:rsidRPr="00690FAD">
        <w:rPr>
          <w:sz w:val="14"/>
        </w:rPr>
        <w:t xml:space="preserve">, </w:t>
      </w:r>
      <w:r w:rsidRPr="00690FAD">
        <w:rPr>
          <w:u w:val="single"/>
        </w:rPr>
        <w:t>even if they had subconscious ideas influenced by the dominant class</w:t>
      </w:r>
      <w:r w:rsidRPr="00690FAD">
        <w:rPr>
          <w:sz w:val="14"/>
        </w:rPr>
        <w:t>.</w:t>
      </w:r>
    </w:p>
    <w:p w14:paraId="032E063E" w14:textId="77777777" w:rsidR="00870331" w:rsidRPr="00690FAD" w:rsidRDefault="00870331" w:rsidP="00870331">
      <w:pPr>
        <w:rPr>
          <w:sz w:val="14"/>
        </w:rPr>
      </w:pPr>
      <w:r w:rsidRPr="00690FAD">
        <w:rPr>
          <w:sz w:val="14"/>
        </w:rPr>
        <w:t>I think one of the functions of prisons is to isolate people and to destroy families and just to destroy community. So to reject that logic and to be like ‘no, we're going to make sure that folks are able to remain members of their community, that they're important members of my community, of our communities, and to have those connections and make sure that people have the resources to make those connections’ definitely feels like an abolitionist goal. A lot of things go on inside of the jails and the prisons and they really don't care about that people- somebody has to care. Regardless of what that person did or what's really going on- the real reason for them being there- because as an abolitionist, I don't believe in punishment as an appropriate channel to pursue when a harm has happened, or a mistake has happened, or a law is broken, whatever it is…. We can have true liberation by growing and understanding the value of every single human life.68</w:t>
      </w:r>
    </w:p>
    <w:p w14:paraId="17B21D3E" w14:textId="77777777" w:rsidR="00870331" w:rsidRPr="00690FAD" w:rsidRDefault="00870331" w:rsidP="00870331">
      <w:pPr>
        <w:rPr>
          <w:sz w:val="14"/>
        </w:rPr>
      </w:pPr>
      <w:r w:rsidRPr="00690FAD">
        <w:rPr>
          <w:sz w:val="14"/>
        </w:rPr>
        <w:t xml:space="preserve">In the interviews I conducted, </w:t>
      </w:r>
      <w:r w:rsidRPr="00690FAD">
        <w:rPr>
          <w:u w:val="single"/>
        </w:rPr>
        <w:t>participants grounded</w:t>
      </w:r>
      <w:r w:rsidRPr="00690FAD">
        <w:rPr>
          <w:sz w:val="14"/>
        </w:rPr>
        <w:t xml:space="preserve"> their </w:t>
      </w:r>
      <w:r w:rsidRPr="00690FAD">
        <w:rPr>
          <w:u w:val="single"/>
        </w:rPr>
        <w:t>activism in</w:t>
      </w:r>
      <w:r w:rsidRPr="00690FAD">
        <w:rPr>
          <w:sz w:val="14"/>
        </w:rPr>
        <w:t xml:space="preserve"> the </w:t>
      </w:r>
      <w:r w:rsidRPr="00690FAD">
        <w:rPr>
          <w:u w:val="single"/>
        </w:rPr>
        <w:t>values of love and care</w:t>
      </w:r>
      <w:r w:rsidRPr="00690FAD">
        <w:rPr>
          <w:sz w:val="14"/>
        </w:rPr>
        <w:t xml:space="preserve">- especially </w:t>
      </w:r>
      <w:r w:rsidRPr="00690FAD">
        <w:rPr>
          <w:u w:val="single"/>
        </w:rPr>
        <w:t>for</w:t>
      </w:r>
      <w:r w:rsidRPr="00690FAD">
        <w:rPr>
          <w:sz w:val="14"/>
        </w:rPr>
        <w:t xml:space="preserve"> members of </w:t>
      </w:r>
      <w:r w:rsidRPr="00690FAD">
        <w:rPr>
          <w:u w:val="single"/>
        </w:rPr>
        <w:t>their community</w:t>
      </w:r>
      <w:r w:rsidRPr="00690FAD">
        <w:rPr>
          <w:sz w:val="14"/>
        </w:rPr>
        <w:t xml:space="preserve">, </w:t>
      </w:r>
      <w:r w:rsidRPr="00690FAD">
        <w:rPr>
          <w:u w:val="single"/>
        </w:rPr>
        <w:t>but also</w:t>
      </w:r>
      <w:r w:rsidRPr="00690FAD">
        <w:rPr>
          <w:sz w:val="14"/>
        </w:rPr>
        <w:t xml:space="preserve"> towards </w:t>
      </w:r>
      <w:r w:rsidRPr="00690FAD">
        <w:rPr>
          <w:u w:val="single"/>
        </w:rPr>
        <w:t>society as a whole</w:t>
      </w:r>
      <w:r w:rsidRPr="00690FAD">
        <w:rPr>
          <w:sz w:val="14"/>
        </w:rPr>
        <w:t xml:space="preserve">. Boggs et al present the values that shape our social structures as relative, and that in order to make a revolution, one must discard the notion that any prior knowledge is certain or permanent. They argue that “There is no proof really that the road you are taking is the “true” one. You have to make it true.”69 Yet, once organizers became committed to abolitionist values, they became convinced that their commitment will not change. Such conviction demonstrates how values can become a source of authority and certainty, especially as organizers engage in flexible modes of activism. In the end, these sentiments demonstrate a more practical connection between one’s values and their activism. </w:t>
      </w:r>
      <w:r w:rsidRPr="00690FAD">
        <w:rPr>
          <w:highlight w:val="cyan"/>
          <w:u w:val="single"/>
        </w:rPr>
        <w:t>By</w:t>
      </w:r>
      <w:r w:rsidRPr="00690FAD">
        <w:rPr>
          <w:sz w:val="14"/>
          <w:highlight w:val="cyan"/>
        </w:rPr>
        <w:t xml:space="preserve"> </w:t>
      </w:r>
      <w:r w:rsidRPr="00690FAD">
        <w:rPr>
          <w:rStyle w:val="Emphasis"/>
          <w:highlight w:val="cyan"/>
        </w:rPr>
        <w:t>grounding themselves</w:t>
      </w:r>
      <w:r w:rsidRPr="00690FAD">
        <w:rPr>
          <w:sz w:val="14"/>
        </w:rPr>
        <w:t xml:space="preserve"> in their values, and seeing them as part of their identity, </w:t>
      </w:r>
      <w:r w:rsidRPr="00690FAD">
        <w:rPr>
          <w:highlight w:val="cyan"/>
          <w:u w:val="single"/>
        </w:rPr>
        <w:t>organizers had</w:t>
      </w:r>
      <w:r w:rsidRPr="00690FAD">
        <w:rPr>
          <w:sz w:val="14"/>
        </w:rPr>
        <w:t xml:space="preserve"> </w:t>
      </w:r>
      <w:r w:rsidRPr="00690FAD">
        <w:rPr>
          <w:u w:val="single"/>
        </w:rPr>
        <w:t>a</w:t>
      </w:r>
      <w:r w:rsidRPr="00690FAD">
        <w:rPr>
          <w:sz w:val="14"/>
        </w:rPr>
        <w:t xml:space="preserve"> </w:t>
      </w:r>
      <w:r w:rsidRPr="00690FAD">
        <w:rPr>
          <w:rStyle w:val="Emphasis"/>
          <w:highlight w:val="cyan"/>
        </w:rPr>
        <w:t>tangible connection</w:t>
      </w:r>
      <w:r w:rsidRPr="00690FAD">
        <w:rPr>
          <w:sz w:val="14"/>
        </w:rPr>
        <w:t xml:space="preserve"> </w:t>
      </w:r>
      <w:r w:rsidRPr="00690FAD">
        <w:rPr>
          <w:highlight w:val="cyan"/>
          <w:u w:val="single"/>
        </w:rPr>
        <w:t>between</w:t>
      </w:r>
      <w:r w:rsidRPr="00690FAD">
        <w:rPr>
          <w:sz w:val="14"/>
        </w:rPr>
        <w:t xml:space="preserve"> their </w:t>
      </w:r>
      <w:r w:rsidRPr="00690FAD">
        <w:rPr>
          <w:highlight w:val="cyan"/>
          <w:u w:val="single"/>
        </w:rPr>
        <w:t>ideology and actions</w:t>
      </w:r>
      <w:r w:rsidRPr="00690FAD">
        <w:rPr>
          <w:sz w:val="14"/>
        </w:rPr>
        <w:t xml:space="preserve">, </w:t>
      </w:r>
      <w:r w:rsidRPr="00690FAD">
        <w:rPr>
          <w:u w:val="single"/>
        </w:rPr>
        <w:t>regardless of</w:t>
      </w:r>
      <w:r w:rsidRPr="00690FAD">
        <w:rPr>
          <w:sz w:val="14"/>
        </w:rPr>
        <w:t xml:space="preserve"> the amount of </w:t>
      </w:r>
      <w:r w:rsidRPr="00690FAD">
        <w:rPr>
          <w:u w:val="single"/>
        </w:rPr>
        <w:t>state engagement they did</w:t>
      </w:r>
      <w:r w:rsidRPr="00690FAD">
        <w:rPr>
          <w:sz w:val="14"/>
        </w:rPr>
        <w:t xml:space="preserve">. This demonstrates how value based organizing, which centers ones’ values or framework, is a practical method to engage with the state. </w:t>
      </w:r>
      <w:r w:rsidRPr="00690FAD">
        <w:rPr>
          <w:highlight w:val="cyan"/>
          <w:u w:val="single"/>
        </w:rPr>
        <w:t>As</w:t>
      </w:r>
      <w:r w:rsidRPr="00690FAD">
        <w:rPr>
          <w:sz w:val="14"/>
        </w:rPr>
        <w:t xml:space="preserve"> prison </w:t>
      </w:r>
      <w:r w:rsidRPr="00690FAD">
        <w:rPr>
          <w:highlight w:val="cyan"/>
          <w:u w:val="single"/>
        </w:rPr>
        <w:t>abolition</w:t>
      </w:r>
      <w:r w:rsidRPr="00690FAD">
        <w:rPr>
          <w:u w:val="single"/>
        </w:rPr>
        <w:t xml:space="preserve"> </w:t>
      </w:r>
      <w:r w:rsidRPr="00690FAD">
        <w:rPr>
          <w:highlight w:val="cyan"/>
          <w:u w:val="single"/>
        </w:rPr>
        <w:t>is</w:t>
      </w:r>
      <w:r w:rsidRPr="00690FAD">
        <w:rPr>
          <w:u w:val="single"/>
        </w:rPr>
        <w:t xml:space="preserve"> a </w:t>
      </w:r>
      <w:r w:rsidRPr="00690FAD">
        <w:rPr>
          <w:highlight w:val="cyan"/>
          <w:u w:val="single"/>
        </w:rPr>
        <w:t>long term</w:t>
      </w:r>
      <w:r w:rsidRPr="00690FAD">
        <w:rPr>
          <w:u w:val="single"/>
        </w:rPr>
        <w:t xml:space="preserve"> goal </w:t>
      </w:r>
      <w:r w:rsidRPr="00690FAD">
        <w:rPr>
          <w:highlight w:val="cyan"/>
          <w:u w:val="single"/>
        </w:rPr>
        <w:t>that</w:t>
      </w:r>
      <w:r w:rsidRPr="00690FAD">
        <w:rPr>
          <w:u w:val="single"/>
        </w:rPr>
        <w:t xml:space="preserve"> </w:t>
      </w:r>
      <w:r w:rsidRPr="00690FAD">
        <w:rPr>
          <w:highlight w:val="cyan"/>
          <w:u w:val="single"/>
        </w:rPr>
        <w:t>necessitates</w:t>
      </w:r>
      <w:r w:rsidRPr="00690FAD">
        <w:rPr>
          <w:sz w:val="14"/>
          <w:highlight w:val="cyan"/>
        </w:rPr>
        <w:t xml:space="preserve"> </w:t>
      </w:r>
      <w:r w:rsidRPr="00690FAD">
        <w:rPr>
          <w:rStyle w:val="Emphasis"/>
          <w:highlight w:val="cyan"/>
        </w:rPr>
        <w:t>state engagement</w:t>
      </w:r>
      <w:r w:rsidRPr="00690FAD">
        <w:rPr>
          <w:sz w:val="14"/>
        </w:rPr>
        <w:t xml:space="preserve">, </w:t>
      </w:r>
      <w:r w:rsidRPr="00690FAD">
        <w:rPr>
          <w:u w:val="single"/>
        </w:rPr>
        <w:t xml:space="preserve">personal </w:t>
      </w:r>
      <w:r w:rsidRPr="00690FAD">
        <w:rPr>
          <w:highlight w:val="cyan"/>
          <w:u w:val="single"/>
        </w:rPr>
        <w:t>values</w:t>
      </w:r>
      <w:r w:rsidRPr="00690FAD">
        <w:rPr>
          <w:u w:val="single"/>
        </w:rPr>
        <w:t xml:space="preserve"> </w:t>
      </w:r>
      <w:r w:rsidRPr="00690FAD">
        <w:rPr>
          <w:highlight w:val="cyan"/>
          <w:u w:val="single"/>
        </w:rPr>
        <w:t>allow one to maintain</w:t>
      </w:r>
      <w:r w:rsidRPr="00690FAD">
        <w:rPr>
          <w:sz w:val="14"/>
        </w:rPr>
        <w:t xml:space="preserve"> their </w:t>
      </w:r>
      <w:r w:rsidRPr="00690FAD">
        <w:rPr>
          <w:rStyle w:val="Emphasis"/>
          <w:highlight w:val="cyan"/>
        </w:rPr>
        <w:t>autonomy</w:t>
      </w:r>
      <w:r w:rsidRPr="00690FAD">
        <w:rPr>
          <w:sz w:val="14"/>
        </w:rPr>
        <w:t xml:space="preserve"> </w:t>
      </w:r>
      <w:r w:rsidRPr="00690FAD">
        <w:rPr>
          <w:rStyle w:val="StyleUnderline"/>
        </w:rPr>
        <w:t>in the process</w:t>
      </w:r>
      <w:r w:rsidRPr="00690FAD">
        <w:rPr>
          <w:sz w:val="14"/>
        </w:rPr>
        <w:t>.</w:t>
      </w:r>
    </w:p>
    <w:p w14:paraId="27188727" w14:textId="77777777" w:rsidR="00870331" w:rsidRPr="00690FAD" w:rsidRDefault="00870331" w:rsidP="00870331">
      <w:pPr>
        <w:rPr>
          <w:sz w:val="14"/>
        </w:rPr>
      </w:pPr>
      <w:r w:rsidRPr="00690FAD">
        <w:rPr>
          <w:sz w:val="14"/>
        </w:rPr>
        <w:t>When I'm talking about the abolitionist movement, I'm talking about it in the context of the love and care that I have for [the] community… The work that I'm doing is because I genuinely love and care for my community, for POC people, for Black and brown solidarity. The only people I'm going to cater to in that way is the people- like, the people that I'm accountable to- incarcerated people, poor people, disabled people. That's what drives my work. So when I identify a harmful source, most of the time, which is the police department and white supremacy, my work is not led by hatred towards them, because at the end of the day I don't hate these people, I don't know these people. I can always go back to that- I'm with Black people, with incarcerated people, with poor people, and I'm with working people. [So while] a lot of people think about this work [as] very black and white, very us versus them, I think that it's a little bit more complicated than that. It's not just ‘Fuck the police’ it's not that, right? It's yes, ‘Fuck the police’ and ‘my community needs access to adequate housing’. So the answer to the question, I think- if it benefits the community, or to protect the community, those are the times that I will interact with the state.70</w:t>
      </w:r>
    </w:p>
    <w:p w14:paraId="7305B36A" w14:textId="77777777" w:rsidR="00870331" w:rsidRPr="00690FAD" w:rsidRDefault="00870331" w:rsidP="00870331">
      <w:pPr>
        <w:rPr>
          <w:sz w:val="14"/>
        </w:rPr>
      </w:pPr>
      <w:r w:rsidRPr="00690FAD">
        <w:rPr>
          <w:sz w:val="14"/>
        </w:rPr>
        <w:t xml:space="preserve">While </w:t>
      </w:r>
      <w:r w:rsidRPr="00690FAD">
        <w:rPr>
          <w:u w:val="single"/>
        </w:rPr>
        <w:t xml:space="preserve">value-based </w:t>
      </w:r>
      <w:r w:rsidRPr="00690FAD">
        <w:rPr>
          <w:highlight w:val="cyan"/>
          <w:u w:val="single"/>
        </w:rPr>
        <w:t>organizing</w:t>
      </w:r>
      <w:r w:rsidRPr="00690FAD">
        <w:rPr>
          <w:sz w:val="14"/>
        </w:rPr>
        <w:t xml:space="preserve"> is grounded in </w:t>
      </w:r>
      <w:r w:rsidRPr="00690FAD">
        <w:rPr>
          <w:u w:val="single"/>
        </w:rPr>
        <w:t>values</w:t>
      </w:r>
      <w:r w:rsidRPr="00690FAD">
        <w:rPr>
          <w:sz w:val="14"/>
        </w:rPr>
        <w:t xml:space="preserve">, they </w:t>
      </w:r>
      <w:r w:rsidRPr="00690FAD">
        <w:rPr>
          <w:highlight w:val="cyan"/>
          <w:u w:val="single"/>
        </w:rPr>
        <w:t>were</w:t>
      </w:r>
      <w:r w:rsidRPr="00690FAD">
        <w:rPr>
          <w:sz w:val="14"/>
        </w:rPr>
        <w:t xml:space="preserve"> often </w:t>
      </w:r>
      <w:r w:rsidRPr="00690FAD">
        <w:rPr>
          <w:rStyle w:val="Emphasis"/>
          <w:highlight w:val="cyan"/>
        </w:rPr>
        <w:t>shaped and influenced</w:t>
      </w:r>
      <w:r w:rsidRPr="00690FAD">
        <w:rPr>
          <w:sz w:val="14"/>
        </w:rPr>
        <w:t xml:space="preserve"> </w:t>
      </w:r>
      <w:r w:rsidRPr="00690FAD">
        <w:rPr>
          <w:highlight w:val="cyan"/>
          <w:u w:val="single"/>
        </w:rPr>
        <w:t>by</w:t>
      </w:r>
      <w:r w:rsidRPr="00690FAD">
        <w:rPr>
          <w:sz w:val="14"/>
          <w:highlight w:val="cyan"/>
        </w:rPr>
        <w:t xml:space="preserve"> </w:t>
      </w:r>
      <w:r w:rsidRPr="00690FAD">
        <w:rPr>
          <w:rStyle w:val="Emphasis"/>
          <w:highlight w:val="cyan"/>
        </w:rPr>
        <w:t>state</w:t>
      </w:r>
      <w:r w:rsidRPr="00690FAD">
        <w:rPr>
          <w:rStyle w:val="Emphasis"/>
        </w:rPr>
        <w:t xml:space="preserve"> </w:t>
      </w:r>
      <w:r w:rsidRPr="00690FAD">
        <w:rPr>
          <w:rStyle w:val="Emphasis"/>
          <w:highlight w:val="cyan"/>
        </w:rPr>
        <w:t>engagement</w:t>
      </w:r>
      <w:r w:rsidRPr="00690FAD">
        <w:rPr>
          <w:sz w:val="14"/>
        </w:rPr>
        <w:t xml:space="preserve">, </w:t>
      </w:r>
      <w:r w:rsidRPr="00690FAD">
        <w:rPr>
          <w:u w:val="single"/>
        </w:rPr>
        <w:t xml:space="preserve">a </w:t>
      </w:r>
      <w:r w:rsidRPr="00690FAD">
        <w:rPr>
          <w:highlight w:val="cyan"/>
          <w:u w:val="single"/>
        </w:rPr>
        <w:t>necessary</w:t>
      </w:r>
      <w:r w:rsidRPr="00690FAD">
        <w:rPr>
          <w:u w:val="single"/>
        </w:rPr>
        <w:t xml:space="preserve"> process</w:t>
      </w:r>
      <w:r w:rsidRPr="00690FAD">
        <w:rPr>
          <w:sz w:val="14"/>
        </w:rPr>
        <w:t xml:space="preserve"> </w:t>
      </w:r>
      <w:r w:rsidRPr="00690FAD">
        <w:rPr>
          <w:highlight w:val="cyan"/>
          <w:u w:val="single"/>
        </w:rPr>
        <w:t>to obstruct</w:t>
      </w:r>
      <w:r w:rsidRPr="00690FAD">
        <w:rPr>
          <w:sz w:val="14"/>
        </w:rPr>
        <w:t xml:space="preserve"> the process of </w:t>
      </w:r>
      <w:r w:rsidRPr="00690FAD">
        <w:rPr>
          <w:rStyle w:val="Emphasis"/>
          <w:highlight w:val="cyan"/>
        </w:rPr>
        <w:t>interpellation</w:t>
      </w:r>
      <w:r w:rsidRPr="00690FAD">
        <w:rPr>
          <w:sz w:val="14"/>
        </w:rPr>
        <w:t xml:space="preserve">. </w:t>
      </w:r>
      <w:r w:rsidRPr="00690FAD">
        <w:rPr>
          <w:highlight w:val="cyan"/>
          <w:u w:val="single"/>
        </w:rPr>
        <w:t>State engagement</w:t>
      </w:r>
      <w:r w:rsidRPr="00690FAD">
        <w:rPr>
          <w:sz w:val="14"/>
        </w:rPr>
        <w:t xml:space="preserve"> that recognizes the humanity of incarcerated people </w:t>
      </w:r>
      <w:r w:rsidRPr="00690FAD">
        <w:rPr>
          <w:rStyle w:val="Emphasis"/>
          <w:sz w:val="28"/>
          <w:szCs w:val="28"/>
          <w:highlight w:val="cyan"/>
        </w:rPr>
        <w:t>directly counters</w:t>
      </w:r>
      <w:r w:rsidRPr="00690FAD">
        <w:rPr>
          <w:rStyle w:val="Emphasis"/>
          <w:sz w:val="28"/>
          <w:szCs w:val="28"/>
        </w:rPr>
        <w:t xml:space="preserve"> </w:t>
      </w:r>
      <w:r w:rsidRPr="00690FAD">
        <w:rPr>
          <w:rStyle w:val="Emphasis"/>
          <w:sz w:val="28"/>
          <w:szCs w:val="28"/>
          <w:highlight w:val="cyan"/>
        </w:rPr>
        <w:t>hegemonic narratives</w:t>
      </w:r>
      <w:r w:rsidRPr="00690FAD">
        <w:rPr>
          <w:sz w:val="14"/>
          <w:szCs w:val="28"/>
        </w:rPr>
        <w:t xml:space="preserve"> </w:t>
      </w:r>
      <w:r w:rsidRPr="00690FAD">
        <w:rPr>
          <w:u w:val="single"/>
        </w:rPr>
        <w:t>regarding criminality, justice, harm, and accountability</w:t>
      </w:r>
      <w:r w:rsidRPr="00690FAD">
        <w:rPr>
          <w:sz w:val="14"/>
        </w:rPr>
        <w:t xml:space="preserve">; by doing so, </w:t>
      </w:r>
      <w:r w:rsidRPr="00690FAD">
        <w:rPr>
          <w:u w:val="single"/>
        </w:rPr>
        <w:t>it presents a paradox</w:t>
      </w:r>
      <w:r w:rsidRPr="00690FAD">
        <w:rPr>
          <w:sz w:val="14"/>
        </w:rPr>
        <w:t xml:space="preserve">: </w:t>
      </w:r>
      <w:r w:rsidRPr="00690FAD">
        <w:rPr>
          <w:u w:val="single"/>
        </w:rPr>
        <w:t>while engaging</w:t>
      </w:r>
      <w:r w:rsidRPr="00690FAD">
        <w:rPr>
          <w:sz w:val="14"/>
        </w:rPr>
        <w:t xml:space="preserve"> with the state, </w:t>
      </w:r>
      <w:r w:rsidRPr="00690FAD">
        <w:rPr>
          <w:highlight w:val="cyan"/>
          <w:u w:val="single"/>
        </w:rPr>
        <w:t>individuals</w:t>
      </w:r>
      <w:r w:rsidRPr="00690FAD">
        <w:rPr>
          <w:u w:val="single"/>
        </w:rPr>
        <w:t xml:space="preserve"> </w:t>
      </w:r>
      <w:r w:rsidRPr="00690FAD">
        <w:rPr>
          <w:highlight w:val="cyan"/>
          <w:u w:val="single"/>
        </w:rPr>
        <w:t>begin to question</w:t>
      </w:r>
      <w:r w:rsidRPr="00690FAD">
        <w:rPr>
          <w:sz w:val="14"/>
        </w:rPr>
        <w:t xml:space="preserve"> </w:t>
      </w:r>
      <w:r w:rsidRPr="00690FAD">
        <w:rPr>
          <w:u w:val="single"/>
        </w:rPr>
        <w:t>its</w:t>
      </w:r>
      <w:r w:rsidRPr="00690FAD">
        <w:rPr>
          <w:sz w:val="14"/>
        </w:rPr>
        <w:t xml:space="preserve"> </w:t>
      </w:r>
      <w:r w:rsidRPr="00690FAD">
        <w:rPr>
          <w:highlight w:val="cyan"/>
          <w:u w:val="single"/>
        </w:rPr>
        <w:lastRenderedPageBreak/>
        <w:t>underlying punitive norms</w:t>
      </w:r>
      <w:r w:rsidRPr="00690FAD">
        <w:rPr>
          <w:sz w:val="14"/>
        </w:rPr>
        <w:t xml:space="preserve">. Therefore, </w:t>
      </w:r>
      <w:r w:rsidRPr="00690FAD">
        <w:rPr>
          <w:u w:val="single"/>
        </w:rPr>
        <w:t xml:space="preserve">in order </w:t>
      </w:r>
      <w:r w:rsidRPr="00690FAD">
        <w:rPr>
          <w:highlight w:val="cyan"/>
          <w:u w:val="single"/>
        </w:rPr>
        <w:t>to begin and doubt</w:t>
      </w:r>
      <w:r w:rsidRPr="00690FAD">
        <w:rPr>
          <w:sz w:val="14"/>
        </w:rPr>
        <w:t xml:space="preserve"> </w:t>
      </w:r>
      <w:r w:rsidRPr="00690FAD">
        <w:rPr>
          <w:u w:val="single"/>
        </w:rPr>
        <w:t xml:space="preserve">the </w:t>
      </w:r>
      <w:r w:rsidRPr="00690FAD">
        <w:rPr>
          <w:highlight w:val="cyan"/>
          <w:u w:val="single"/>
        </w:rPr>
        <w:t>carceral design</w:t>
      </w:r>
      <w:r w:rsidRPr="00690FAD">
        <w:rPr>
          <w:u w:val="single"/>
        </w:rPr>
        <w:t xml:space="preserve"> </w:t>
      </w:r>
      <w:r w:rsidRPr="00690FAD">
        <w:rPr>
          <w:highlight w:val="cyan"/>
          <w:u w:val="single"/>
        </w:rPr>
        <w:t>of the state</w:t>
      </w:r>
      <w:r w:rsidRPr="00690FAD">
        <w:rPr>
          <w:sz w:val="14"/>
        </w:rPr>
        <w:t xml:space="preserve">, </w:t>
      </w:r>
      <w:r w:rsidRPr="00690FAD">
        <w:rPr>
          <w:u w:val="single"/>
        </w:rPr>
        <w:t>one must first</w:t>
      </w:r>
      <w:r w:rsidRPr="00690FAD">
        <w:rPr>
          <w:sz w:val="14"/>
        </w:rPr>
        <w:t xml:space="preserve"> </w:t>
      </w:r>
      <w:r w:rsidRPr="00690FAD">
        <w:rPr>
          <w:rStyle w:val="Emphasis"/>
        </w:rPr>
        <w:t>engage with it</w:t>
      </w:r>
      <w:r w:rsidRPr="00690FAD">
        <w:rPr>
          <w:sz w:val="14"/>
        </w:rPr>
        <w:t xml:space="preserve"> and reinforce its legitimacy. Advocating for individual prisoners, even if it means engaging with the state, ensures that incarcerated people are not seen as invisible, and therefore, disposable. </w:t>
      </w:r>
      <w:r w:rsidRPr="00690FAD">
        <w:rPr>
          <w:u w:val="single"/>
        </w:rPr>
        <w:t>Such practices can be seen in</w:t>
      </w:r>
      <w:r w:rsidRPr="00690FAD">
        <w:rPr>
          <w:sz w:val="14"/>
        </w:rPr>
        <w:t xml:space="preserve"> </w:t>
      </w:r>
      <w:r w:rsidRPr="00690FAD">
        <w:rPr>
          <w:rStyle w:val="Emphasis"/>
        </w:rPr>
        <w:t>participatory defense campaigns71</w:t>
      </w:r>
      <w:r w:rsidRPr="00690FAD">
        <w:rPr>
          <w:sz w:val="14"/>
        </w:rPr>
        <w:t xml:space="preserve">, </w:t>
      </w:r>
      <w:r w:rsidRPr="00690FAD">
        <w:rPr>
          <w:u w:val="single"/>
        </w:rPr>
        <w:t>which</w:t>
      </w:r>
      <w:r w:rsidRPr="00690FAD">
        <w:rPr>
          <w:sz w:val="14"/>
        </w:rPr>
        <w:t xml:space="preserve"> abolitionist Mariame Kaba argues should </w:t>
      </w:r>
      <w:r w:rsidRPr="00690FAD">
        <w:rPr>
          <w:u w:val="single"/>
        </w:rPr>
        <w:t>connect people in a personal manner</w:t>
      </w:r>
      <w:r w:rsidRPr="00690FAD">
        <w:rPr>
          <w:sz w:val="14"/>
        </w:rPr>
        <w:t xml:space="preserve">, </w:t>
      </w:r>
      <w:r w:rsidRPr="00690FAD">
        <w:rPr>
          <w:u w:val="single"/>
        </w:rPr>
        <w:t>providing activists with</w:t>
      </w:r>
      <w:r w:rsidRPr="00690FAD">
        <w:rPr>
          <w:sz w:val="14"/>
        </w:rPr>
        <w:t xml:space="preserve"> a </w:t>
      </w:r>
      <w:r w:rsidRPr="00690FAD">
        <w:rPr>
          <w:u w:val="single"/>
        </w:rPr>
        <w:t xml:space="preserve">better understanding of </w:t>
      </w:r>
      <w:r w:rsidRPr="00690FAD">
        <w:rPr>
          <w:sz w:val="14"/>
        </w:rPr>
        <w:t>the</w:t>
      </w:r>
      <w:r w:rsidRPr="00690FAD">
        <w:rPr>
          <w:u w:val="single"/>
        </w:rPr>
        <w:t xml:space="preserve"> brutality </w:t>
      </w:r>
      <w:r w:rsidRPr="00690FAD">
        <w:rPr>
          <w:sz w:val="14"/>
        </w:rPr>
        <w:t xml:space="preserve">of prisons.72 </w:t>
      </w:r>
      <w:r w:rsidRPr="00690FAD">
        <w:rPr>
          <w:u w:val="single"/>
        </w:rPr>
        <w:t>Not only was state engagement highly influential</w:t>
      </w:r>
      <w:r w:rsidRPr="00690FAD">
        <w:rPr>
          <w:sz w:val="14"/>
        </w:rPr>
        <w:t xml:space="preserve"> </w:t>
      </w:r>
      <w:r w:rsidRPr="00690FAD">
        <w:rPr>
          <w:u w:val="single"/>
        </w:rPr>
        <w:t>on organizers' values and ideology</w:t>
      </w:r>
      <w:r w:rsidRPr="00690FAD">
        <w:rPr>
          <w:sz w:val="14"/>
        </w:rPr>
        <w:t xml:space="preserve">, but </w:t>
      </w:r>
      <w:r w:rsidRPr="00690FAD">
        <w:rPr>
          <w:highlight w:val="cyan"/>
          <w:u w:val="single"/>
        </w:rPr>
        <w:t>it allowed</w:t>
      </w:r>
      <w:r w:rsidRPr="00690FAD">
        <w:rPr>
          <w:u w:val="single"/>
        </w:rPr>
        <w:t xml:space="preserve"> those who had not been directly impacted</w:t>
      </w:r>
      <w:r w:rsidRPr="00690FAD">
        <w:rPr>
          <w:sz w:val="14"/>
        </w:rPr>
        <w:t xml:space="preserve"> by the Prison Industrial Complex to </w:t>
      </w:r>
      <w:r w:rsidRPr="00690FAD">
        <w:rPr>
          <w:rStyle w:val="Emphasis"/>
        </w:rPr>
        <w:t xml:space="preserve">build </w:t>
      </w:r>
      <w:r w:rsidRPr="00690FAD">
        <w:rPr>
          <w:rStyle w:val="Emphasis"/>
          <w:highlight w:val="cyan"/>
        </w:rPr>
        <w:t>solidarity</w:t>
      </w:r>
      <w:r w:rsidRPr="00690FAD">
        <w:rPr>
          <w:sz w:val="14"/>
        </w:rPr>
        <w:t xml:space="preserve"> </w:t>
      </w:r>
      <w:r w:rsidRPr="00690FAD">
        <w:rPr>
          <w:u w:val="single"/>
        </w:rPr>
        <w:t>with those who were and still are</w:t>
      </w:r>
      <w:r w:rsidRPr="00690FAD">
        <w:rPr>
          <w:sz w:val="14"/>
        </w:rPr>
        <w:t xml:space="preserve">. Therefore, </w:t>
      </w:r>
      <w:r w:rsidRPr="00690FAD">
        <w:rPr>
          <w:u w:val="single"/>
        </w:rPr>
        <w:t>by combating one’s internalization of carceral logic</w:t>
      </w:r>
      <w:r w:rsidRPr="00690FAD">
        <w:rPr>
          <w:sz w:val="14"/>
        </w:rPr>
        <w:t xml:space="preserve">, </w:t>
      </w:r>
      <w:r w:rsidRPr="00690FAD">
        <w:rPr>
          <w:rStyle w:val="Emphasis"/>
        </w:rPr>
        <w:t>value-based organizing</w:t>
      </w:r>
      <w:r w:rsidRPr="00690FAD">
        <w:rPr>
          <w:sz w:val="14"/>
        </w:rPr>
        <w:t xml:space="preserve"> </w:t>
      </w:r>
      <w:r w:rsidRPr="00690FAD">
        <w:rPr>
          <w:u w:val="single"/>
        </w:rPr>
        <w:t xml:space="preserve">provides a way for abolitionists </w:t>
      </w:r>
      <w:r w:rsidRPr="00690FAD">
        <w:rPr>
          <w:highlight w:val="cyan"/>
          <w:u w:val="single"/>
        </w:rPr>
        <w:t>to advance</w:t>
      </w:r>
      <w:r w:rsidRPr="00690FAD">
        <w:rPr>
          <w:sz w:val="14"/>
          <w:highlight w:val="cyan"/>
        </w:rPr>
        <w:t xml:space="preserve"> </w:t>
      </w:r>
      <w:r w:rsidRPr="00690FAD">
        <w:rPr>
          <w:highlight w:val="cyan"/>
          <w:u w:val="single"/>
        </w:rPr>
        <w:t>an abolitionist vision</w:t>
      </w:r>
      <w:r w:rsidRPr="00690FAD">
        <w:rPr>
          <w:sz w:val="14"/>
        </w:rPr>
        <w:t xml:space="preserve"> </w:t>
      </w:r>
      <w:r w:rsidRPr="00690FAD">
        <w:rPr>
          <w:highlight w:val="cyan"/>
          <w:u w:val="single"/>
        </w:rPr>
        <w:t>even if</w:t>
      </w:r>
      <w:r w:rsidRPr="00690FAD">
        <w:rPr>
          <w:sz w:val="14"/>
          <w:highlight w:val="cyan"/>
        </w:rPr>
        <w:t xml:space="preserve"> </w:t>
      </w:r>
      <w:r w:rsidRPr="00690FAD">
        <w:rPr>
          <w:highlight w:val="cyan"/>
          <w:u w:val="single"/>
        </w:rPr>
        <w:t>they</w:t>
      </w:r>
      <w:r w:rsidRPr="00690FAD">
        <w:rPr>
          <w:sz w:val="14"/>
          <w:highlight w:val="cyan"/>
        </w:rPr>
        <w:t xml:space="preserve"> </w:t>
      </w:r>
      <w:r w:rsidRPr="00690FAD">
        <w:rPr>
          <w:highlight w:val="cyan"/>
          <w:u w:val="single"/>
        </w:rPr>
        <w:t>reinforce</w:t>
      </w:r>
      <w:r w:rsidRPr="00690FAD">
        <w:rPr>
          <w:u w:val="single"/>
        </w:rPr>
        <w:t xml:space="preserve"> the </w:t>
      </w:r>
      <w:r w:rsidRPr="00690FAD">
        <w:rPr>
          <w:highlight w:val="cyan"/>
          <w:u w:val="single"/>
        </w:rPr>
        <w:t>legitimacy of the state</w:t>
      </w:r>
      <w:r w:rsidRPr="00690FAD">
        <w:rPr>
          <w:u w:val="single"/>
        </w:rPr>
        <w:t xml:space="preserve"> </w:t>
      </w:r>
      <w:r w:rsidRPr="00690FAD">
        <w:rPr>
          <w:highlight w:val="cyan"/>
          <w:u w:val="single"/>
        </w:rPr>
        <w:t>in the short term.</w:t>
      </w:r>
    </w:p>
    <w:p w14:paraId="3CC0D7F4" w14:textId="77777777" w:rsidR="00870331" w:rsidRPr="00690FAD" w:rsidRDefault="00870331" w:rsidP="00870331">
      <w:pPr>
        <w:rPr>
          <w:sz w:val="14"/>
        </w:rPr>
      </w:pPr>
      <w:r w:rsidRPr="00690FAD">
        <w:rPr>
          <w:sz w:val="14"/>
        </w:rPr>
        <w:t>I think in community and movement building, you have to go as a coalition, you know, together- and it's already strength in numbers. A big thing is the concept of Participatory Defense where you bring in family and friends to help with the defense of somebody who's been caught in the system, and you might not think that the person should even been arrested to begin with, or that the law was unjust or whatever, but at the same time, you're participating in that process… Organizing is about telling stories. It's about, I guess, maybe pulling heartstrings to get some understanding about what it is that your stance is in this fight. [And] through that really then, finding a solution to the needs that our community is really- you know- asking for.73</w:t>
      </w:r>
    </w:p>
    <w:p w14:paraId="4D297B70" w14:textId="77777777" w:rsidR="00870331" w:rsidRPr="00690FAD" w:rsidRDefault="00870331" w:rsidP="00870331">
      <w:pPr>
        <w:pStyle w:val="Heading4"/>
        <w:numPr>
          <w:ilvl w:val="0"/>
          <w:numId w:val="46"/>
        </w:numPr>
        <w:rPr>
          <w:rFonts w:cs="Calibri"/>
        </w:rPr>
      </w:pPr>
      <w:r w:rsidRPr="00690FAD">
        <w:rPr>
          <w:rFonts w:cs="Calibri"/>
        </w:rPr>
        <w:t xml:space="preserve">Organized </w:t>
      </w:r>
      <w:r w:rsidRPr="00690FAD">
        <w:rPr>
          <w:rFonts w:cs="Calibri"/>
          <w:u w:val="single"/>
        </w:rPr>
        <w:t>labor unions</w:t>
      </w:r>
      <w:r w:rsidRPr="00690FAD">
        <w:rPr>
          <w:rFonts w:cs="Calibri"/>
        </w:rPr>
        <w:t xml:space="preserve"> are a ‘</w:t>
      </w:r>
      <w:r w:rsidRPr="00690FAD">
        <w:rPr>
          <w:rFonts w:cs="Calibri"/>
          <w:u w:val="single"/>
        </w:rPr>
        <w:t>necessary component</w:t>
      </w:r>
      <w:r w:rsidRPr="00690FAD">
        <w:rPr>
          <w:rFonts w:cs="Calibri"/>
        </w:rPr>
        <w:t xml:space="preserve">’ of </w:t>
      </w:r>
      <w:r w:rsidRPr="00690FAD">
        <w:rPr>
          <w:rFonts w:cs="Calibri"/>
          <w:u w:val="single"/>
        </w:rPr>
        <w:t>any</w:t>
      </w:r>
      <w:r w:rsidRPr="00690FAD">
        <w:rPr>
          <w:rFonts w:cs="Calibri"/>
        </w:rPr>
        <w:t xml:space="preserve"> struggle for non-domination. Alternatives </w:t>
      </w:r>
      <w:r w:rsidRPr="00690FAD">
        <w:rPr>
          <w:rFonts w:cs="Calibri"/>
          <w:u w:val="single"/>
        </w:rPr>
        <w:t>fail</w:t>
      </w:r>
      <w:r w:rsidRPr="00690FAD">
        <w:rPr>
          <w:rFonts w:cs="Calibri"/>
        </w:rPr>
        <w:t>.</w:t>
      </w:r>
    </w:p>
    <w:p w14:paraId="4B7162AF" w14:textId="77777777" w:rsidR="00870331" w:rsidRPr="00690FAD" w:rsidRDefault="00870331" w:rsidP="00870331">
      <w:r w:rsidRPr="00690FAD">
        <w:rPr>
          <w:rStyle w:val="Style13ptBold"/>
        </w:rPr>
        <w:t>Icelliler, 25</w:t>
      </w:r>
      <w:r w:rsidRPr="00690FAD">
        <w:t>—PhD Candidate in Political Theory at the University of North Carolina at Chapel Hill (Begum, “The necessity of labor unions for curbing domination,” Critical Review of International Social and Political Philosophy, July 2, 2025, DOI: 10.1080/13698230.2025.2520036, dml)</w:t>
      </w:r>
    </w:p>
    <w:p w14:paraId="57E3BC19" w14:textId="77777777" w:rsidR="00870331" w:rsidRPr="00690FAD" w:rsidRDefault="00870331" w:rsidP="00870331">
      <w:pPr>
        <w:rPr>
          <w:sz w:val="14"/>
        </w:rPr>
      </w:pPr>
      <w:r w:rsidRPr="00690FAD">
        <w:rPr>
          <w:sz w:val="14"/>
        </w:rPr>
        <w:t xml:space="preserve">I argue that </w:t>
      </w:r>
      <w:r w:rsidRPr="00690FAD">
        <w:rPr>
          <w:rStyle w:val="TitleChar"/>
        </w:rPr>
        <w:t xml:space="preserve">labor </w:t>
      </w:r>
      <w:r w:rsidRPr="00690FAD">
        <w:rPr>
          <w:rStyle w:val="TitleChar"/>
          <w:highlight w:val="cyan"/>
        </w:rPr>
        <w:t>unions</w:t>
      </w:r>
      <w:r w:rsidRPr="00690FAD">
        <w:rPr>
          <w:rStyle w:val="TitleChar"/>
        </w:rPr>
        <w:t xml:space="preserve"> are</w:t>
      </w:r>
      <w:r w:rsidRPr="00690FAD">
        <w:rPr>
          <w:sz w:val="14"/>
        </w:rPr>
        <w:t xml:space="preserve"> not only good but </w:t>
      </w:r>
      <w:r w:rsidRPr="00690FAD">
        <w:rPr>
          <w:rStyle w:val="Emphasis"/>
          <w:highlight w:val="cyan"/>
        </w:rPr>
        <w:t>necessary components</w:t>
      </w:r>
      <w:r w:rsidRPr="00690FAD">
        <w:rPr>
          <w:rStyle w:val="TitleChar"/>
          <w:highlight w:val="cyan"/>
        </w:rPr>
        <w:t xml:space="preserve"> of</w:t>
      </w:r>
      <w:r w:rsidRPr="00690FAD">
        <w:rPr>
          <w:sz w:val="14"/>
        </w:rPr>
        <w:t xml:space="preserve"> a republican model of </w:t>
      </w:r>
      <w:r w:rsidRPr="00690FAD">
        <w:rPr>
          <w:rStyle w:val="Emphasis"/>
          <w:highlight w:val="cyan"/>
        </w:rPr>
        <w:t>non-domination</w:t>
      </w:r>
      <w:r w:rsidRPr="00690FAD">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690FAD">
        <w:rPr>
          <w:rStyle w:val="TitleChar"/>
        </w:rPr>
        <w:t xml:space="preserve">At the </w:t>
      </w:r>
      <w:r w:rsidRPr="00690FAD">
        <w:rPr>
          <w:rStyle w:val="Emphasis"/>
        </w:rPr>
        <w:t>micro</w:t>
      </w:r>
      <w:r w:rsidRPr="00690FAD">
        <w:rPr>
          <w:rStyle w:val="TitleChar"/>
        </w:rPr>
        <w:t xml:space="preserve"> level</w:t>
      </w:r>
      <w:r w:rsidRPr="00690FAD">
        <w:rPr>
          <w:sz w:val="14"/>
        </w:rPr>
        <w:t xml:space="preserve">, </w:t>
      </w:r>
      <w:r w:rsidRPr="00690FAD">
        <w:rPr>
          <w:rStyle w:val="TitleChar"/>
        </w:rPr>
        <w:t>labor unions</w:t>
      </w:r>
      <w:r w:rsidRPr="00690FAD">
        <w:rPr>
          <w:sz w:val="14"/>
        </w:rPr>
        <w:t xml:space="preserve"> exhibit three functions that serve to </w:t>
      </w:r>
      <w:r w:rsidRPr="00690FAD">
        <w:rPr>
          <w:rStyle w:val="TitleChar"/>
          <w:highlight w:val="cyan"/>
        </w:rPr>
        <w:t xml:space="preserve">create </w:t>
      </w:r>
      <w:r w:rsidRPr="00690FAD">
        <w:rPr>
          <w:rStyle w:val="Emphasis"/>
          <w:highlight w:val="cyan"/>
        </w:rPr>
        <w:t>collective worker power</w:t>
      </w:r>
      <w:r w:rsidRPr="00690FAD">
        <w:rPr>
          <w:sz w:val="14"/>
        </w:rPr>
        <w:t xml:space="preserve">. These functions are epistemic, deliberative, and pedagogical. </w:t>
      </w:r>
      <w:r w:rsidRPr="00690FAD">
        <w:rPr>
          <w:rStyle w:val="TitleChar"/>
        </w:rPr>
        <w:t xml:space="preserve">Through the </w:t>
      </w:r>
      <w:r w:rsidRPr="00690FAD">
        <w:rPr>
          <w:rStyle w:val="Emphasis"/>
        </w:rPr>
        <w:t>epistemic</w:t>
      </w:r>
      <w:r w:rsidRPr="00690FAD">
        <w:rPr>
          <w:rStyle w:val="TitleChar"/>
        </w:rPr>
        <w:t xml:space="preserve"> function</w:t>
      </w:r>
      <w:r w:rsidRPr="00690FAD">
        <w:rPr>
          <w:sz w:val="14"/>
        </w:rPr>
        <w:t xml:space="preserve">, </w:t>
      </w:r>
      <w:r w:rsidRPr="00690FAD">
        <w:rPr>
          <w:rStyle w:val="TitleChar"/>
        </w:rPr>
        <w:t xml:space="preserve">workers understand themselves as </w:t>
      </w:r>
      <w:r w:rsidRPr="00690FAD">
        <w:rPr>
          <w:rStyle w:val="Emphasis"/>
        </w:rPr>
        <w:t>dominated agents</w:t>
      </w:r>
      <w:r w:rsidRPr="00690FAD">
        <w:rPr>
          <w:sz w:val="14"/>
        </w:rPr>
        <w:t xml:space="preserve">, </w:t>
      </w:r>
      <w:r w:rsidRPr="00690FAD">
        <w:rPr>
          <w:rStyle w:val="TitleChar"/>
        </w:rPr>
        <w:t xml:space="preserve">understand the </w:t>
      </w:r>
      <w:r w:rsidRPr="00690FAD">
        <w:rPr>
          <w:rStyle w:val="Emphasis"/>
        </w:rPr>
        <w:t>nature</w:t>
      </w:r>
      <w:r w:rsidRPr="00690FAD">
        <w:rPr>
          <w:rStyle w:val="TitleChar"/>
        </w:rPr>
        <w:t xml:space="preserve"> of their domination</w:t>
      </w:r>
      <w:r w:rsidRPr="00690FAD">
        <w:rPr>
          <w:sz w:val="14"/>
        </w:rPr>
        <w:t xml:space="preserve">, </w:t>
      </w:r>
      <w:r w:rsidRPr="00690FAD">
        <w:rPr>
          <w:rStyle w:val="TitleChar"/>
        </w:rPr>
        <w:t xml:space="preserve">and believe that </w:t>
      </w:r>
      <w:r w:rsidRPr="00690FAD">
        <w:rPr>
          <w:rStyle w:val="Emphasis"/>
        </w:rPr>
        <w:t>collective action</w:t>
      </w:r>
      <w:r w:rsidRPr="00690FAD">
        <w:rPr>
          <w:rStyle w:val="TitleChar"/>
        </w:rPr>
        <w:t xml:space="preserve"> can change their circumstances</w:t>
      </w:r>
      <w:r w:rsidRPr="00690FAD">
        <w:rPr>
          <w:sz w:val="14"/>
        </w:rPr>
        <w:t xml:space="preserve">. </w:t>
      </w:r>
      <w:r w:rsidRPr="00690FAD">
        <w:rPr>
          <w:rStyle w:val="TitleChar"/>
        </w:rPr>
        <w:t xml:space="preserve">With the </w:t>
      </w:r>
      <w:r w:rsidRPr="00690FAD">
        <w:rPr>
          <w:rStyle w:val="Emphasis"/>
        </w:rPr>
        <w:t>deliberative</w:t>
      </w:r>
      <w:r w:rsidRPr="00690FAD">
        <w:rPr>
          <w:rStyle w:val="TitleChar"/>
        </w:rPr>
        <w:t xml:space="preserve"> function</w:t>
      </w:r>
      <w:r w:rsidRPr="00690FAD">
        <w:rPr>
          <w:sz w:val="14"/>
        </w:rPr>
        <w:t xml:space="preserve">, </w:t>
      </w:r>
      <w:r w:rsidRPr="00690FAD">
        <w:rPr>
          <w:rStyle w:val="TitleChar"/>
        </w:rPr>
        <w:t xml:space="preserve">they </w:t>
      </w:r>
      <w:r w:rsidRPr="00690FAD">
        <w:rPr>
          <w:rStyle w:val="TitleChar"/>
          <w:highlight w:val="cyan"/>
        </w:rPr>
        <w:t>collectively establish</w:t>
      </w:r>
      <w:r w:rsidRPr="00690FAD">
        <w:rPr>
          <w:sz w:val="14"/>
        </w:rPr>
        <w:t xml:space="preserve"> – </w:t>
      </w:r>
      <w:r w:rsidRPr="00690FAD">
        <w:rPr>
          <w:rStyle w:val="TitleChar"/>
          <w:highlight w:val="cyan"/>
        </w:rPr>
        <w:t>through</w:t>
      </w:r>
      <w:r w:rsidRPr="00690FAD">
        <w:rPr>
          <w:sz w:val="14"/>
        </w:rPr>
        <w:t xml:space="preserve"> discussion, </w:t>
      </w:r>
      <w:r w:rsidRPr="00690FAD">
        <w:rPr>
          <w:rStyle w:val="Emphasis"/>
          <w:highlight w:val="cyan"/>
        </w:rPr>
        <w:t>debate</w:t>
      </w:r>
      <w:r w:rsidRPr="00690FAD">
        <w:rPr>
          <w:sz w:val="14"/>
          <w:highlight w:val="cyan"/>
        </w:rPr>
        <w:t>,</w:t>
      </w:r>
      <w:r w:rsidRPr="00690FAD">
        <w:rPr>
          <w:sz w:val="14"/>
        </w:rPr>
        <w:t xml:space="preserve"> </w:t>
      </w:r>
      <w:r w:rsidRPr="00690FAD">
        <w:rPr>
          <w:rStyle w:val="TitleChar"/>
        </w:rPr>
        <w:t>mutual influence and persuasion</w:t>
      </w:r>
      <w:r w:rsidRPr="00690FAD">
        <w:rPr>
          <w:sz w:val="14"/>
        </w:rPr>
        <w:t xml:space="preserve"> – </w:t>
      </w:r>
      <w:r w:rsidRPr="00690FAD">
        <w:rPr>
          <w:rStyle w:val="Emphasis"/>
          <w:highlight w:val="cyan"/>
        </w:rPr>
        <w:t>political</w:t>
      </w:r>
      <w:r w:rsidRPr="00690FAD">
        <w:rPr>
          <w:rStyle w:val="TitleChar"/>
          <w:highlight w:val="cyan"/>
        </w:rPr>
        <w:t xml:space="preserve"> and </w:t>
      </w:r>
      <w:r w:rsidRPr="00690FAD">
        <w:rPr>
          <w:rStyle w:val="Emphasis"/>
          <w:highlight w:val="cyan"/>
        </w:rPr>
        <w:t>strategic agendas</w:t>
      </w:r>
      <w:r w:rsidRPr="00690FAD">
        <w:rPr>
          <w:rStyle w:val="TitleChar"/>
          <w:highlight w:val="cyan"/>
        </w:rPr>
        <w:t xml:space="preserve"> for curbing domination</w:t>
      </w:r>
      <w:r w:rsidRPr="00690FAD">
        <w:rPr>
          <w:sz w:val="14"/>
        </w:rPr>
        <w:t xml:space="preserve">. </w:t>
      </w:r>
      <w:r w:rsidRPr="00690FAD">
        <w:rPr>
          <w:rStyle w:val="TitleChar"/>
        </w:rPr>
        <w:t xml:space="preserve">Through the </w:t>
      </w:r>
      <w:r w:rsidRPr="00690FAD">
        <w:rPr>
          <w:rStyle w:val="Emphasis"/>
          <w:highlight w:val="cyan"/>
        </w:rPr>
        <w:t>pedagogical</w:t>
      </w:r>
      <w:r w:rsidRPr="00690FAD">
        <w:rPr>
          <w:rStyle w:val="TitleChar"/>
          <w:highlight w:val="cyan"/>
        </w:rPr>
        <w:t xml:space="preserve"> function</w:t>
      </w:r>
      <w:r w:rsidRPr="00690FAD">
        <w:rPr>
          <w:sz w:val="14"/>
        </w:rPr>
        <w:t xml:space="preserve">, </w:t>
      </w:r>
      <w:r w:rsidRPr="00690FAD">
        <w:rPr>
          <w:rStyle w:val="TitleChar"/>
        </w:rPr>
        <w:t xml:space="preserve">they become </w:t>
      </w:r>
      <w:r w:rsidRPr="00690FAD">
        <w:rPr>
          <w:rStyle w:val="TitleChar"/>
          <w:highlight w:val="cyan"/>
        </w:rPr>
        <w:t>equipped with</w:t>
      </w:r>
      <w:r w:rsidRPr="00690FAD">
        <w:rPr>
          <w:rStyle w:val="TitleChar"/>
        </w:rPr>
        <w:t xml:space="preserve"> the skills</w:t>
      </w:r>
      <w:r w:rsidRPr="00690FAD">
        <w:rPr>
          <w:sz w:val="14"/>
        </w:rPr>
        <w:t xml:space="preserve">, </w:t>
      </w:r>
      <w:r w:rsidRPr="00690FAD">
        <w:rPr>
          <w:rStyle w:val="TitleChar"/>
        </w:rPr>
        <w:t>virtues</w:t>
      </w:r>
      <w:r w:rsidRPr="00690FAD">
        <w:rPr>
          <w:sz w:val="14"/>
        </w:rPr>
        <w:t xml:space="preserve">, </w:t>
      </w:r>
      <w:r w:rsidRPr="00690FAD">
        <w:rPr>
          <w:rStyle w:val="TitleChar"/>
        </w:rPr>
        <w:t xml:space="preserve">and </w:t>
      </w:r>
      <w:r w:rsidRPr="00690FAD">
        <w:rPr>
          <w:rStyle w:val="TitleChar"/>
          <w:highlight w:val="cyan"/>
        </w:rPr>
        <w:t xml:space="preserve">knowledge to </w:t>
      </w:r>
      <w:r w:rsidRPr="00690FAD">
        <w:rPr>
          <w:rStyle w:val="Emphasis"/>
          <w:highlight w:val="cyan"/>
        </w:rPr>
        <w:t>fight</w:t>
      </w:r>
      <w:r w:rsidRPr="00690FAD">
        <w:rPr>
          <w:rStyle w:val="TitleChar"/>
        </w:rPr>
        <w:t xml:space="preserve"> for their interests </w:t>
      </w:r>
      <w:r w:rsidRPr="00690FAD">
        <w:rPr>
          <w:rStyle w:val="TitleChar"/>
          <w:highlight w:val="cyan"/>
        </w:rPr>
        <w:t xml:space="preserve">and </w:t>
      </w:r>
      <w:r w:rsidRPr="00690FAD">
        <w:rPr>
          <w:rStyle w:val="Emphasis"/>
          <w:highlight w:val="cyan"/>
        </w:rPr>
        <w:t>push back</w:t>
      </w:r>
      <w:r w:rsidRPr="00690FAD">
        <w:rPr>
          <w:rStyle w:val="TitleChar"/>
        </w:rPr>
        <w:t xml:space="preserve"> against domination</w:t>
      </w:r>
      <w:r w:rsidRPr="00690FAD">
        <w:rPr>
          <w:sz w:val="14"/>
        </w:rPr>
        <w:t xml:space="preserve">. </w:t>
      </w:r>
      <w:r w:rsidRPr="00690FAD">
        <w:rPr>
          <w:rStyle w:val="TitleChar"/>
        </w:rPr>
        <w:t xml:space="preserve">At the </w:t>
      </w:r>
      <w:r w:rsidRPr="00690FAD">
        <w:rPr>
          <w:rStyle w:val="Emphasis"/>
        </w:rPr>
        <w:t>macro</w:t>
      </w:r>
      <w:r w:rsidRPr="00690FAD">
        <w:rPr>
          <w:rStyle w:val="TitleChar"/>
        </w:rPr>
        <w:t xml:space="preserve"> level</w:t>
      </w:r>
      <w:r w:rsidRPr="00690FAD">
        <w:rPr>
          <w:sz w:val="14"/>
        </w:rPr>
        <w:t xml:space="preserve">, </w:t>
      </w:r>
      <w:r w:rsidRPr="00690FAD">
        <w:rPr>
          <w:rStyle w:val="TitleChar"/>
        </w:rPr>
        <w:t xml:space="preserve">labor </w:t>
      </w:r>
      <w:r w:rsidRPr="00690FAD">
        <w:rPr>
          <w:rStyle w:val="TitleChar"/>
          <w:highlight w:val="cyan"/>
        </w:rPr>
        <w:t>unions leverage</w:t>
      </w:r>
      <w:r w:rsidRPr="00690FAD">
        <w:rPr>
          <w:rStyle w:val="TitleChar"/>
        </w:rPr>
        <w:t xml:space="preserve"> their </w:t>
      </w:r>
      <w:r w:rsidRPr="00690FAD">
        <w:rPr>
          <w:rStyle w:val="Emphasis"/>
        </w:rPr>
        <w:t xml:space="preserve">distinctive </w:t>
      </w:r>
      <w:r w:rsidRPr="00690FAD">
        <w:rPr>
          <w:rStyle w:val="Emphasis"/>
          <w:highlight w:val="cyan"/>
        </w:rPr>
        <w:t>institutional capacity</w:t>
      </w:r>
      <w:r w:rsidRPr="00690FAD">
        <w:rPr>
          <w:sz w:val="14"/>
        </w:rPr>
        <w:t xml:space="preserve">, </w:t>
      </w:r>
      <w:r w:rsidRPr="00690FAD">
        <w:rPr>
          <w:rStyle w:val="TitleChar"/>
        </w:rPr>
        <w:t>including resources</w:t>
      </w:r>
      <w:r w:rsidRPr="00690FAD">
        <w:rPr>
          <w:sz w:val="14"/>
        </w:rPr>
        <w:t xml:space="preserve">, </w:t>
      </w:r>
      <w:r w:rsidRPr="00690FAD">
        <w:rPr>
          <w:rStyle w:val="TitleChar"/>
        </w:rPr>
        <w:t>institutional knowledge</w:t>
      </w:r>
      <w:r w:rsidRPr="00690FAD">
        <w:rPr>
          <w:sz w:val="14"/>
        </w:rPr>
        <w:t xml:space="preserve">, </w:t>
      </w:r>
      <w:r w:rsidRPr="00690FAD">
        <w:rPr>
          <w:rStyle w:val="TitleChar"/>
        </w:rPr>
        <w:t>leadership</w:t>
      </w:r>
      <w:r w:rsidRPr="00690FAD">
        <w:rPr>
          <w:sz w:val="14"/>
        </w:rPr>
        <w:t xml:space="preserve">, </w:t>
      </w:r>
      <w:r w:rsidRPr="00690FAD">
        <w:rPr>
          <w:rStyle w:val="TitleChar"/>
        </w:rPr>
        <w:t>and decision-making rules to curb workplace and structural domination</w:t>
      </w:r>
      <w:r w:rsidRPr="00690FAD">
        <w:rPr>
          <w:sz w:val="14"/>
        </w:rPr>
        <w:t xml:space="preserve">. </w:t>
      </w:r>
      <w:r w:rsidRPr="00690FAD">
        <w:rPr>
          <w:rStyle w:val="TitleChar"/>
        </w:rPr>
        <w:t xml:space="preserve">In </w:t>
      </w:r>
      <w:r w:rsidRPr="00690FAD">
        <w:rPr>
          <w:rStyle w:val="Emphasis"/>
        </w:rPr>
        <w:t>institutionalizing</w:t>
      </w:r>
      <w:r w:rsidRPr="00690FAD">
        <w:rPr>
          <w:rStyle w:val="TitleChar"/>
        </w:rPr>
        <w:t xml:space="preserve"> worker power</w:t>
      </w:r>
      <w:r w:rsidRPr="00690FAD">
        <w:rPr>
          <w:sz w:val="14"/>
        </w:rPr>
        <w:t xml:space="preserve">, </w:t>
      </w:r>
      <w:r w:rsidRPr="00690FAD">
        <w:rPr>
          <w:rStyle w:val="TitleChar"/>
        </w:rPr>
        <w:t xml:space="preserve">labor unions </w:t>
      </w:r>
      <w:r w:rsidRPr="00690FAD">
        <w:rPr>
          <w:rStyle w:val="Emphasis"/>
          <w:sz w:val="30"/>
          <w:szCs w:val="30"/>
          <w:highlight w:val="cyan"/>
        </w:rPr>
        <w:t>mitigate the constraints on collective action</w:t>
      </w:r>
      <w:r w:rsidRPr="00690FAD">
        <w:rPr>
          <w:rStyle w:val="TitleChar"/>
        </w:rPr>
        <w:t xml:space="preserve"> inherent </w:t>
      </w:r>
      <w:r w:rsidRPr="00690FAD">
        <w:rPr>
          <w:rStyle w:val="TitleChar"/>
          <w:highlight w:val="cyan"/>
        </w:rPr>
        <w:t>in cap</w:t>
      </w:r>
      <w:r w:rsidRPr="00690FAD">
        <w:rPr>
          <w:rStyle w:val="TitleChar"/>
        </w:rPr>
        <w:t>italism</w:t>
      </w:r>
      <w:r w:rsidRPr="00690FAD">
        <w:rPr>
          <w:sz w:val="14"/>
        </w:rPr>
        <w:t>.</w:t>
      </w:r>
    </w:p>
    <w:p w14:paraId="56B3F3D5" w14:textId="77777777" w:rsidR="00870331" w:rsidRPr="00690FAD" w:rsidRDefault="00870331" w:rsidP="00870331">
      <w:pPr>
        <w:rPr>
          <w:sz w:val="14"/>
        </w:rPr>
      </w:pPr>
      <w:r w:rsidRPr="00690FAD">
        <w:rPr>
          <w:sz w:val="14"/>
        </w:rPr>
        <w:t xml:space="preserve">This paper makes </w:t>
      </w:r>
      <w:r w:rsidRPr="00690FAD">
        <w:rPr>
          <w:rStyle w:val="TitleChar"/>
        </w:rPr>
        <w:t>several</w:t>
      </w:r>
      <w:r w:rsidRPr="00690FAD">
        <w:rPr>
          <w:sz w:val="14"/>
        </w:rPr>
        <w:t xml:space="preserve"> interventions. It contributes to normative republicanism by bridging the gap between republican </w:t>
      </w:r>
      <w:r w:rsidRPr="00690FAD">
        <w:rPr>
          <w:rStyle w:val="TitleChar"/>
        </w:rPr>
        <w:t>diagnoses of domination</w:t>
      </w:r>
      <w:r w:rsidRPr="00690FAD">
        <w:rPr>
          <w:sz w:val="14"/>
        </w:rPr>
        <w:t xml:space="preserve"> and institutional prescriptions for non-domination. While radical republicans recognize the importance of class-specific institutions, they </w:t>
      </w:r>
      <w:r w:rsidRPr="00690FAD">
        <w:rPr>
          <w:rStyle w:val="TitleChar"/>
        </w:rPr>
        <w:t xml:space="preserve">don’t provide a </w:t>
      </w:r>
      <w:r w:rsidRPr="00690FAD">
        <w:rPr>
          <w:rStyle w:val="Emphasis"/>
        </w:rPr>
        <w:t>roadmap</w:t>
      </w:r>
      <w:r w:rsidRPr="00690FAD">
        <w:rPr>
          <w:rStyle w:val="TitleChar"/>
        </w:rPr>
        <w:t xml:space="preserve"> for getting to a more just state of affairs</w:t>
      </w:r>
      <w:r w:rsidRPr="00690FAD">
        <w:rPr>
          <w:sz w:val="14"/>
        </w:rPr>
        <w:t xml:space="preserve">. The problem is that </w:t>
      </w:r>
      <w:r w:rsidRPr="00690FAD">
        <w:rPr>
          <w:rStyle w:val="TitleChar"/>
        </w:rPr>
        <w:t xml:space="preserve">the </w:t>
      </w:r>
      <w:r w:rsidRPr="00690FAD">
        <w:rPr>
          <w:rStyle w:val="Emphasis"/>
          <w:highlight w:val="cyan"/>
        </w:rPr>
        <w:t>structural</w:t>
      </w:r>
      <w:r w:rsidRPr="00690FAD">
        <w:rPr>
          <w:rStyle w:val="TitleChar"/>
          <w:highlight w:val="cyan"/>
        </w:rPr>
        <w:t xml:space="preserve"> diagnosis</w:t>
      </w:r>
      <w:r w:rsidRPr="00690FAD">
        <w:rPr>
          <w:rStyle w:val="TitleChar"/>
        </w:rPr>
        <w:t xml:space="preserve"> of domination </w:t>
      </w:r>
      <w:r w:rsidRPr="00690FAD">
        <w:rPr>
          <w:rStyle w:val="Emphasis"/>
          <w:sz w:val="30"/>
          <w:szCs w:val="30"/>
          <w:highlight w:val="cyan"/>
        </w:rPr>
        <w:t>stacks all the cards against workers</w:t>
      </w:r>
      <w:r w:rsidRPr="00690FAD">
        <w:rPr>
          <w:sz w:val="14"/>
        </w:rPr>
        <w:t xml:space="preserve">. Radical republicans demonstrate just how systemic the barriers to non-domination are, but their prescriptions presume that those barriers have somehow been overcome. To bridge this gap, </w:t>
      </w:r>
      <w:r w:rsidRPr="00690FAD">
        <w:rPr>
          <w:rStyle w:val="TitleChar"/>
        </w:rPr>
        <w:t xml:space="preserve">they </w:t>
      </w:r>
      <w:r w:rsidRPr="00690FAD">
        <w:rPr>
          <w:rStyle w:val="TitleChar"/>
          <w:highlight w:val="cyan"/>
        </w:rPr>
        <w:t>need an account of how</w:t>
      </w:r>
      <w:r w:rsidRPr="00690FAD">
        <w:rPr>
          <w:rStyle w:val="TitleChar"/>
        </w:rPr>
        <w:t xml:space="preserve"> </w:t>
      </w:r>
      <w:r w:rsidRPr="00690FAD">
        <w:rPr>
          <w:rStyle w:val="Emphasis"/>
        </w:rPr>
        <w:t>institutional</w:t>
      </w:r>
      <w:r w:rsidRPr="00690FAD">
        <w:rPr>
          <w:rStyle w:val="TitleChar"/>
        </w:rPr>
        <w:t xml:space="preserve"> </w:t>
      </w:r>
      <w:r w:rsidRPr="00690FAD">
        <w:rPr>
          <w:rStyle w:val="TitleChar"/>
          <w:highlight w:val="cyan"/>
        </w:rPr>
        <w:t>labor power is created</w:t>
      </w:r>
      <w:r w:rsidRPr="00690FAD">
        <w:rPr>
          <w:sz w:val="14"/>
          <w:highlight w:val="cyan"/>
        </w:rPr>
        <w:t xml:space="preserve">, </w:t>
      </w:r>
      <w:r w:rsidRPr="00690FAD">
        <w:rPr>
          <w:rStyle w:val="TitleChar"/>
          <w:highlight w:val="cyan"/>
        </w:rPr>
        <w:t>and how workers’</w:t>
      </w:r>
      <w:r w:rsidRPr="00690FAD">
        <w:rPr>
          <w:rStyle w:val="TitleChar"/>
        </w:rPr>
        <w:t xml:space="preserve"> organized power can </w:t>
      </w:r>
      <w:r w:rsidRPr="00690FAD">
        <w:rPr>
          <w:rStyle w:val="Emphasis"/>
          <w:highlight w:val="cyan"/>
        </w:rPr>
        <w:t>push back</w:t>
      </w:r>
      <w:r w:rsidRPr="00690FAD">
        <w:rPr>
          <w:rStyle w:val="TitleChar"/>
        </w:rPr>
        <w:t xml:space="preserve"> against domination</w:t>
      </w:r>
      <w:r w:rsidRPr="00690FAD">
        <w:rPr>
          <w:sz w:val="14"/>
        </w:rPr>
        <w:t>.</w:t>
      </w:r>
    </w:p>
    <w:p w14:paraId="509E09AB" w14:textId="77777777" w:rsidR="00870331" w:rsidRPr="00690FAD" w:rsidRDefault="00870331" w:rsidP="00870331">
      <w:pPr>
        <w:rPr>
          <w:sz w:val="14"/>
        </w:rPr>
      </w:pPr>
      <w:r w:rsidRPr="00690FAD">
        <w:rPr>
          <w:sz w:val="14"/>
        </w:rPr>
        <w:t xml:space="preserve">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w:t>
      </w:r>
      <w:r w:rsidRPr="00690FAD">
        <w:rPr>
          <w:sz w:val="14"/>
        </w:rPr>
        <w:lastRenderedPageBreak/>
        <w:t>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9E5D669" w14:textId="77777777" w:rsidR="00870331" w:rsidRPr="00690FAD" w:rsidRDefault="00870331" w:rsidP="00870331">
      <w:pPr>
        <w:rPr>
          <w:sz w:val="14"/>
        </w:rPr>
      </w:pPr>
      <w:r w:rsidRPr="00690FAD">
        <w:rPr>
          <w:sz w:val="14"/>
        </w:rPr>
        <w:t xml:space="preserve">In positing labor unions as agents of change, I am sidestepping </w:t>
      </w:r>
      <w:r w:rsidRPr="00690FAD">
        <w:rPr>
          <w:rStyle w:val="TitleChar"/>
          <w:highlight w:val="cyan"/>
        </w:rPr>
        <w:t>other</w:t>
      </w:r>
      <w:r w:rsidRPr="00690FAD">
        <w:rPr>
          <w:rStyle w:val="TitleChar"/>
        </w:rPr>
        <w:t xml:space="preserve"> worker </w:t>
      </w:r>
      <w:r w:rsidRPr="00690FAD">
        <w:rPr>
          <w:rStyle w:val="TitleChar"/>
          <w:highlight w:val="cyan"/>
        </w:rPr>
        <w:t>org</w:t>
      </w:r>
      <w:r w:rsidRPr="00690FAD">
        <w:rPr>
          <w:rStyle w:val="TitleChar"/>
        </w:rPr>
        <w:t>anization</w:t>
      </w:r>
      <w:r w:rsidRPr="00690FAD">
        <w:rPr>
          <w:rStyle w:val="TitleChar"/>
          <w:highlight w:val="cyan"/>
        </w:rPr>
        <w:t>s</w:t>
      </w:r>
      <w:r w:rsidRPr="00690FAD">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690FAD">
        <w:rPr>
          <w:rStyle w:val="TitleChar"/>
          <w:highlight w:val="cyan"/>
        </w:rPr>
        <w:t xml:space="preserve">are </w:t>
      </w:r>
      <w:r w:rsidRPr="00690FAD">
        <w:rPr>
          <w:rStyle w:val="Emphasis"/>
          <w:highlight w:val="cyan"/>
        </w:rPr>
        <w:t>not strong contenders</w:t>
      </w:r>
      <w:r w:rsidRPr="00690FAD">
        <w:rPr>
          <w:sz w:val="14"/>
        </w:rPr>
        <w:t xml:space="preserve">. </w:t>
      </w:r>
      <w:r w:rsidRPr="00690FAD">
        <w:rPr>
          <w:rStyle w:val="TitleChar"/>
        </w:rPr>
        <w:t xml:space="preserve">They </w:t>
      </w:r>
      <w:r w:rsidRPr="00690FAD">
        <w:rPr>
          <w:rStyle w:val="TitleChar"/>
          <w:highlight w:val="cyan"/>
        </w:rPr>
        <w:t xml:space="preserve">constitute only a </w:t>
      </w:r>
      <w:r w:rsidRPr="00690FAD">
        <w:rPr>
          <w:rStyle w:val="Emphasis"/>
          <w:highlight w:val="cyan"/>
        </w:rPr>
        <w:t>small part</w:t>
      </w:r>
      <w:r w:rsidRPr="00690FAD">
        <w:rPr>
          <w:rStyle w:val="TitleChar"/>
        </w:rPr>
        <w:t xml:space="preserve"> of capitalist economies</w:t>
      </w:r>
      <w:r w:rsidRPr="00690FAD">
        <w:rPr>
          <w:sz w:val="14"/>
        </w:rPr>
        <w:t xml:space="preserve">; </w:t>
      </w:r>
      <w:r w:rsidRPr="00690FAD">
        <w:rPr>
          <w:rStyle w:val="TitleChar"/>
        </w:rPr>
        <w:t>thus</w:t>
      </w:r>
      <w:r w:rsidRPr="00690FAD">
        <w:rPr>
          <w:sz w:val="14"/>
        </w:rPr>
        <w:t xml:space="preserve">, </w:t>
      </w:r>
      <w:r w:rsidRPr="00690FAD">
        <w:rPr>
          <w:rStyle w:val="TitleChar"/>
        </w:rPr>
        <w:t xml:space="preserve">their emancipatory </w:t>
      </w:r>
      <w:r w:rsidRPr="00690FAD">
        <w:rPr>
          <w:rStyle w:val="TitleChar"/>
          <w:highlight w:val="cyan"/>
        </w:rPr>
        <w:t xml:space="preserve">potential is </w:t>
      </w:r>
      <w:r w:rsidRPr="00690FAD">
        <w:rPr>
          <w:rStyle w:val="Emphasis"/>
          <w:highlight w:val="cyan"/>
        </w:rPr>
        <w:t>limited</w:t>
      </w:r>
      <w:r w:rsidRPr="00690FAD">
        <w:rPr>
          <w:sz w:val="14"/>
        </w:rPr>
        <w:t xml:space="preserve">. Moreover, by design, worker cooperatives solve the problem of domination only in workplaces with cooperative structures. </w:t>
      </w:r>
      <w:r w:rsidRPr="00690FAD">
        <w:rPr>
          <w:rStyle w:val="TitleChar"/>
        </w:rPr>
        <w:t xml:space="preserve">They </w:t>
      </w:r>
      <w:r w:rsidRPr="00690FAD">
        <w:rPr>
          <w:rStyle w:val="Emphasis"/>
          <w:highlight w:val="cyan"/>
        </w:rPr>
        <w:t>lack ambitions</w:t>
      </w:r>
      <w:r w:rsidRPr="00690FAD">
        <w:rPr>
          <w:rStyle w:val="TitleChar"/>
          <w:highlight w:val="cyan"/>
        </w:rPr>
        <w:t xml:space="preserve"> towards organizing</w:t>
      </w:r>
      <w:r w:rsidRPr="00690FAD">
        <w:rPr>
          <w:rStyle w:val="TitleChar"/>
        </w:rPr>
        <w:t xml:space="preserve"> the working </w:t>
      </w:r>
      <w:r w:rsidRPr="00690FAD">
        <w:rPr>
          <w:rStyle w:val="TitleChar"/>
          <w:highlight w:val="cyan"/>
        </w:rPr>
        <w:t xml:space="preserve">class as a </w:t>
      </w:r>
      <w:r w:rsidRPr="00690FAD">
        <w:rPr>
          <w:rStyle w:val="Emphasis"/>
          <w:highlight w:val="cyan"/>
        </w:rPr>
        <w:t>whole</w:t>
      </w:r>
      <w:r w:rsidRPr="00690FAD">
        <w:rPr>
          <w:sz w:val="14"/>
        </w:rPr>
        <w:t xml:space="preserve">, </w:t>
      </w:r>
      <w:r w:rsidRPr="00690FAD">
        <w:rPr>
          <w:rStyle w:val="TitleChar"/>
        </w:rPr>
        <w:t xml:space="preserve">which </w:t>
      </w:r>
      <w:r w:rsidRPr="00690FAD">
        <w:rPr>
          <w:rStyle w:val="Emphasis"/>
          <w:highlight w:val="cyan"/>
        </w:rPr>
        <w:t>limits</w:t>
      </w:r>
      <w:r w:rsidRPr="00690FAD">
        <w:rPr>
          <w:rStyle w:val="TitleChar"/>
        </w:rPr>
        <w:t xml:space="preserve"> the extent of the </w:t>
      </w:r>
      <w:r w:rsidRPr="00690FAD">
        <w:rPr>
          <w:rStyle w:val="Emphasis"/>
        </w:rPr>
        <w:t xml:space="preserve">epistemic </w:t>
      </w:r>
      <w:r w:rsidRPr="00690FAD">
        <w:rPr>
          <w:rStyle w:val="Emphasis"/>
          <w:highlight w:val="cyan"/>
        </w:rPr>
        <w:t>transformation</w:t>
      </w:r>
      <w:r w:rsidRPr="00690FAD">
        <w:rPr>
          <w:rStyle w:val="TitleChar"/>
        </w:rPr>
        <w:t xml:space="preserve"> they might achieve</w:t>
      </w:r>
      <w:r w:rsidRPr="00690FAD">
        <w:rPr>
          <w:sz w:val="14"/>
        </w:rPr>
        <w:t xml:space="preserve">. The scope of their deliberation, too, stops at the management of the enterprise. While workers’ parties do have ambitions towards organizing the working class, </w:t>
      </w:r>
      <w:r w:rsidRPr="00690FAD">
        <w:rPr>
          <w:rStyle w:val="TitleChar"/>
        </w:rPr>
        <w:t xml:space="preserve">they </w:t>
      </w:r>
      <w:r w:rsidRPr="00690FAD">
        <w:rPr>
          <w:rStyle w:val="TitleChar"/>
          <w:highlight w:val="cyan"/>
        </w:rPr>
        <w:t xml:space="preserve">suffer from </w:t>
      </w:r>
      <w:r w:rsidRPr="00690FAD">
        <w:rPr>
          <w:rStyle w:val="Emphasis"/>
          <w:highlight w:val="cyan"/>
        </w:rPr>
        <w:t>limited institutional capacity</w:t>
      </w:r>
      <w:r w:rsidRPr="00690FAD">
        <w:rPr>
          <w:sz w:val="14"/>
        </w:rPr>
        <w:t xml:space="preserve">. In multi-party systems, they tend to make up a small percentage of the electorate, often failing to elect representatives. </w:t>
      </w:r>
      <w:r w:rsidRPr="00690FAD">
        <w:rPr>
          <w:rStyle w:val="TitleChar"/>
          <w:highlight w:val="cyan"/>
        </w:rPr>
        <w:t>Unlike</w:t>
      </w:r>
      <w:r w:rsidRPr="00690FAD">
        <w:rPr>
          <w:rStyle w:val="TitleChar"/>
        </w:rPr>
        <w:t xml:space="preserve"> labor </w:t>
      </w:r>
      <w:r w:rsidRPr="00690FAD">
        <w:rPr>
          <w:rStyle w:val="TitleChar"/>
          <w:highlight w:val="cyan"/>
        </w:rPr>
        <w:t>unions</w:t>
      </w:r>
      <w:r w:rsidRPr="00690FAD">
        <w:rPr>
          <w:sz w:val="14"/>
        </w:rPr>
        <w:t xml:space="preserve">, </w:t>
      </w:r>
      <w:r w:rsidRPr="00690FAD">
        <w:rPr>
          <w:rStyle w:val="TitleChar"/>
        </w:rPr>
        <w:t xml:space="preserve">they are also </w:t>
      </w:r>
      <w:r w:rsidRPr="00690FAD">
        <w:rPr>
          <w:rStyle w:val="Emphasis"/>
          <w:highlight w:val="cyan"/>
        </w:rPr>
        <w:t>less capable</w:t>
      </w:r>
      <w:r w:rsidRPr="00690FAD">
        <w:rPr>
          <w:rStyle w:val="TitleChar"/>
          <w:highlight w:val="cyan"/>
        </w:rPr>
        <w:t xml:space="preserve"> of</w:t>
      </w:r>
      <w:r w:rsidRPr="00690FAD">
        <w:rPr>
          <w:rStyle w:val="TitleChar"/>
        </w:rPr>
        <w:t xml:space="preserve"> offering </w:t>
      </w:r>
      <w:r w:rsidRPr="00690FAD">
        <w:rPr>
          <w:rStyle w:val="Emphasis"/>
        </w:rPr>
        <w:t>diagnoses</w:t>
      </w:r>
      <w:r w:rsidRPr="00690FAD">
        <w:rPr>
          <w:rStyle w:val="TitleChar"/>
        </w:rPr>
        <w:t xml:space="preserve"> and </w:t>
      </w:r>
      <w:r w:rsidRPr="00690FAD">
        <w:rPr>
          <w:rStyle w:val="TitleChar"/>
          <w:highlight w:val="cyan"/>
        </w:rPr>
        <w:t xml:space="preserve">devising </w:t>
      </w:r>
      <w:r w:rsidRPr="00690FAD">
        <w:rPr>
          <w:rStyle w:val="Emphasis"/>
          <w:highlight w:val="cyan"/>
        </w:rPr>
        <w:t>strategies</w:t>
      </w:r>
      <w:r w:rsidRPr="00690FAD">
        <w:rPr>
          <w:rStyle w:val="TitleChar"/>
        </w:rPr>
        <w:t xml:space="preserve"> tailored to the conditions of workers in particular workplaces and industries</w:t>
      </w:r>
      <w:r w:rsidRPr="00690FAD">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690FAD">
        <w:rPr>
          <w:rStyle w:val="TitleChar"/>
        </w:rPr>
        <w:t xml:space="preserve">In the </w:t>
      </w:r>
      <w:r w:rsidRPr="00690FAD">
        <w:rPr>
          <w:rStyle w:val="Emphasis"/>
          <w:highlight w:val="cyan"/>
        </w:rPr>
        <w:t>absence</w:t>
      </w:r>
      <w:r w:rsidRPr="00690FAD">
        <w:rPr>
          <w:rStyle w:val="TitleChar"/>
          <w:highlight w:val="cyan"/>
        </w:rPr>
        <w:t xml:space="preserve"> of organized labor</w:t>
      </w:r>
      <w:r w:rsidRPr="00690FAD">
        <w:rPr>
          <w:sz w:val="14"/>
          <w:highlight w:val="cyan"/>
        </w:rPr>
        <w:t xml:space="preserve">, </w:t>
      </w:r>
      <w:r w:rsidRPr="00690FAD">
        <w:rPr>
          <w:rStyle w:val="TitleChar"/>
          <w:highlight w:val="cyan"/>
        </w:rPr>
        <w:t>parties have</w:t>
      </w:r>
      <w:r w:rsidRPr="00690FAD">
        <w:rPr>
          <w:rStyle w:val="TitleChar"/>
        </w:rPr>
        <w:t xml:space="preserve"> </w:t>
      </w:r>
      <w:r w:rsidRPr="00690FAD">
        <w:rPr>
          <w:rStyle w:val="Emphasis"/>
        </w:rPr>
        <w:t xml:space="preserve">much </w:t>
      </w:r>
      <w:r w:rsidRPr="00690FAD">
        <w:rPr>
          <w:rStyle w:val="Emphasis"/>
          <w:highlight w:val="cyan"/>
        </w:rPr>
        <w:t>weaker incentives</w:t>
      </w:r>
      <w:r w:rsidRPr="00690FAD">
        <w:rPr>
          <w:rStyle w:val="TitleChar"/>
          <w:highlight w:val="cyan"/>
        </w:rPr>
        <w:t xml:space="preserve"> to uphold</w:t>
      </w:r>
      <w:r w:rsidRPr="00690FAD">
        <w:rPr>
          <w:rStyle w:val="TitleChar"/>
        </w:rPr>
        <w:t xml:space="preserve"> the </w:t>
      </w:r>
      <w:r w:rsidRPr="00690FAD">
        <w:rPr>
          <w:rStyle w:val="TitleChar"/>
          <w:highlight w:val="cyan"/>
        </w:rPr>
        <w:t>rights</w:t>
      </w:r>
      <w:r w:rsidRPr="00690FAD">
        <w:rPr>
          <w:rStyle w:val="TitleChar"/>
        </w:rPr>
        <w:t xml:space="preserve"> and interests </w:t>
      </w:r>
      <w:r w:rsidRPr="00690FAD">
        <w:rPr>
          <w:rStyle w:val="TitleChar"/>
          <w:highlight w:val="cyan"/>
        </w:rPr>
        <w:t>of workers</w:t>
      </w:r>
      <w:r w:rsidRPr="00690FAD">
        <w:rPr>
          <w:sz w:val="14"/>
        </w:rPr>
        <w:t xml:space="preserve"> (Rosenfeld, Citation2014, Chapter 7). Therefore, it is important to prioritize theorizing how labor unions, as opposed to these other organizations, curb workers’ domination.</w:t>
      </w:r>
    </w:p>
    <w:p w14:paraId="3250F123" w14:textId="4727275F" w:rsidR="00870331" w:rsidRDefault="00870331" w:rsidP="00870331">
      <w:pPr>
        <w:pStyle w:val="Heading1"/>
      </w:pPr>
      <w:r>
        <w:lastRenderedPageBreak/>
        <w:t xml:space="preserve">1NR </w:t>
      </w:r>
    </w:p>
    <w:p w14:paraId="5A10F098" w14:textId="723ABF53" w:rsidR="00870331" w:rsidRDefault="00870331" w:rsidP="00870331">
      <w:pPr>
        <w:pStyle w:val="Heading2"/>
      </w:pPr>
      <w:r>
        <w:lastRenderedPageBreak/>
        <w:t xml:space="preserve">Case </w:t>
      </w:r>
    </w:p>
    <w:p w14:paraId="6E1BD8BE" w14:textId="77777777" w:rsidR="00870331" w:rsidRPr="002D5BB0" w:rsidRDefault="00870331" w:rsidP="00870331">
      <w:pPr>
        <w:keepNext/>
        <w:keepLines/>
        <w:spacing w:before="40" w:after="0"/>
        <w:outlineLvl w:val="3"/>
        <w:rPr>
          <w:rFonts w:eastAsia="MS Gothic"/>
          <w:b/>
          <w:iCs/>
          <w:sz w:val="26"/>
        </w:rPr>
      </w:pPr>
      <w:r w:rsidRPr="002D5BB0">
        <w:rPr>
          <w:rFonts w:eastAsia="MS Gothic"/>
          <w:b/>
          <w:iCs/>
          <w:sz w:val="26"/>
        </w:rPr>
        <w:t>Unions foster cross-racial solidarity.</w:t>
      </w:r>
    </w:p>
    <w:p w14:paraId="3D56DE32" w14:textId="77777777" w:rsidR="00870331" w:rsidRPr="002D5BB0" w:rsidRDefault="00870331" w:rsidP="00870331">
      <w:pPr>
        <w:rPr>
          <w:rFonts w:eastAsia="Cambria"/>
        </w:rPr>
      </w:pPr>
      <w:r w:rsidRPr="002D5BB0">
        <w:rPr>
          <w:rFonts w:eastAsia="Cambria"/>
          <w:b/>
          <w:bCs/>
          <w:sz w:val="26"/>
        </w:rPr>
        <w:t>Zola 22</w:t>
      </w:r>
      <w:r w:rsidRPr="002D5BB0">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4896F0AA" w14:textId="77777777" w:rsidR="00870331" w:rsidRPr="002D5BB0" w:rsidRDefault="00870331" w:rsidP="00870331">
      <w:pPr>
        <w:rPr>
          <w:rFonts w:eastAsia="Cambria"/>
          <w:u w:val="single"/>
        </w:rPr>
      </w:pPr>
      <w:r w:rsidRPr="002D5BB0">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C9539C">
        <w:rPr>
          <w:rFonts w:eastAsia="Cambria"/>
          <w:highlight w:val="cyan"/>
          <w:u w:val="single"/>
        </w:rPr>
        <w:t xml:space="preserve">AFL-CIO secretary-treasurer Fred </w:t>
      </w:r>
      <w:r w:rsidRPr="00C9539C">
        <w:rPr>
          <w:rFonts w:eastAsia="Cambria"/>
          <w:b/>
          <w:iCs/>
          <w:highlight w:val="cyan"/>
          <w:u w:val="single"/>
          <w:bdr w:val="single" w:sz="8" w:space="0" w:color="auto"/>
        </w:rPr>
        <w:t>Redmond</w:t>
      </w:r>
      <w:r w:rsidRPr="002D5BB0">
        <w:rPr>
          <w:rFonts w:eastAsia="Cambria"/>
          <w:sz w:val="16"/>
        </w:rPr>
        <w:t xml:space="preserve">. After decades of helping to build labor solidarity, Redmond now </w:t>
      </w:r>
      <w:r w:rsidRPr="00C9539C">
        <w:rPr>
          <w:rFonts w:eastAsia="Cambria"/>
          <w:highlight w:val="cyan"/>
          <w:u w:val="single"/>
        </w:rPr>
        <w:t>holds</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w:t>
      </w:r>
      <w:r w:rsidRPr="00C9539C">
        <w:rPr>
          <w:rFonts w:eastAsia="Cambria"/>
          <w:b/>
          <w:iCs/>
          <w:highlight w:val="cyan"/>
          <w:u w:val="single"/>
          <w:bdr w:val="single" w:sz="8" w:space="0" w:color="auto"/>
        </w:rPr>
        <w:t>highest</w:t>
      </w:r>
      <w:r w:rsidRPr="002D5BB0">
        <w:rPr>
          <w:rFonts w:eastAsia="Cambria"/>
          <w:u w:val="single"/>
        </w:rPr>
        <w:t xml:space="preserve"> officer </w:t>
      </w:r>
      <w:r w:rsidRPr="00C9539C">
        <w:rPr>
          <w:rFonts w:eastAsia="Cambria"/>
          <w:b/>
          <w:iCs/>
          <w:highlight w:val="cyan"/>
          <w:u w:val="single"/>
          <w:bdr w:val="single" w:sz="8" w:space="0" w:color="auto"/>
        </w:rPr>
        <w:t>position</w:t>
      </w:r>
      <w:r w:rsidRPr="00C9539C">
        <w:rPr>
          <w:rFonts w:eastAsia="Cambria"/>
          <w:highlight w:val="cyan"/>
          <w:u w:val="single"/>
        </w:rPr>
        <w:t xml:space="preserve"> for a </w:t>
      </w:r>
      <w:r w:rsidRPr="00C9539C">
        <w:rPr>
          <w:rFonts w:eastAsia="Cambria"/>
          <w:b/>
          <w:iCs/>
          <w:highlight w:val="cyan"/>
          <w:u w:val="single"/>
          <w:bdr w:val="single" w:sz="8" w:space="0" w:color="auto"/>
        </w:rPr>
        <w:t>Black leader</w:t>
      </w:r>
      <w:r w:rsidRPr="002D5BB0">
        <w:rPr>
          <w:rFonts w:eastAsia="Cambria"/>
          <w:u w:val="single"/>
        </w:rPr>
        <w:t xml:space="preserve"> in the history of America’s labor movement </w:t>
      </w:r>
      <w:r w:rsidRPr="00C9539C">
        <w:rPr>
          <w:rFonts w:eastAsia="Cambria"/>
          <w:highlight w:val="cyan"/>
          <w:u w:val="single"/>
        </w:rPr>
        <w:t>and</w:t>
      </w:r>
      <w:r w:rsidRPr="002D5BB0">
        <w:rPr>
          <w:rFonts w:eastAsia="Cambria"/>
          <w:u w:val="single"/>
        </w:rPr>
        <w:t xml:space="preserve"> said the </w:t>
      </w:r>
      <w:r w:rsidRPr="002D5BB0">
        <w:rPr>
          <w:rFonts w:eastAsia="Cambria"/>
          <w:b/>
          <w:iCs/>
          <w:u w:val="single"/>
          <w:bdr w:val="single" w:sz="8" w:space="0" w:color="auto"/>
        </w:rPr>
        <w:t>AFL-CIO</w:t>
      </w:r>
      <w:r w:rsidRPr="002D5BB0">
        <w:rPr>
          <w:rFonts w:eastAsia="Cambria"/>
          <w:u w:val="single"/>
        </w:rPr>
        <w:t xml:space="preserve"> </w:t>
      </w:r>
      <w:r w:rsidRPr="00C9539C">
        <w:rPr>
          <w:rFonts w:eastAsia="Cambria"/>
          <w:highlight w:val="cyan"/>
          <w:u w:val="single"/>
        </w:rPr>
        <w:t>is working to link</w:t>
      </w:r>
      <w:r w:rsidRPr="002D5BB0">
        <w:rPr>
          <w:rFonts w:eastAsia="Cambria"/>
          <w:u w:val="single"/>
        </w:rPr>
        <w:t xml:space="preserve"> </w:t>
      </w:r>
      <w:r w:rsidRPr="00C9539C">
        <w:rPr>
          <w:rFonts w:eastAsia="Cambria"/>
          <w:b/>
          <w:iCs/>
          <w:highlight w:val="cyan"/>
          <w:u w:val="single"/>
          <w:bdr w:val="single" w:sz="8" w:space="0" w:color="auto"/>
        </w:rPr>
        <w:t>c</w:t>
      </w:r>
      <w:r w:rsidRPr="002D5BB0">
        <w:rPr>
          <w:rFonts w:eastAsia="Cambria"/>
          <w:u w:val="single"/>
        </w:rPr>
        <w:t xml:space="preserve">riminal </w:t>
      </w:r>
      <w:r w:rsidRPr="00C9539C">
        <w:rPr>
          <w:rFonts w:eastAsia="Cambria"/>
          <w:b/>
          <w:iCs/>
          <w:highlight w:val="cyan"/>
          <w:u w:val="single"/>
          <w:bdr w:val="single" w:sz="8" w:space="0" w:color="auto"/>
        </w:rPr>
        <w:t>j</w:t>
      </w:r>
      <w:r w:rsidRPr="002D5BB0">
        <w:rPr>
          <w:rFonts w:eastAsia="Cambria"/>
          <w:u w:val="single"/>
        </w:rPr>
        <w:t xml:space="preserve">ustice </w:t>
      </w:r>
      <w:r w:rsidRPr="00C9539C">
        <w:rPr>
          <w:rFonts w:eastAsia="Cambria"/>
          <w:b/>
          <w:iCs/>
          <w:highlight w:val="cyan"/>
          <w:u w:val="single"/>
          <w:bdr w:val="single" w:sz="8" w:space="0" w:color="auto"/>
        </w:rPr>
        <w:t>r</w:t>
      </w:r>
      <w:r w:rsidRPr="002D5BB0">
        <w:rPr>
          <w:rFonts w:eastAsia="Cambria"/>
          <w:u w:val="single"/>
        </w:rPr>
        <w:t xml:space="preserve">eform </w:t>
      </w:r>
      <w:r w:rsidRPr="00C9539C">
        <w:rPr>
          <w:rFonts w:eastAsia="Cambria"/>
          <w:highlight w:val="cyan"/>
          <w:u w:val="single"/>
        </w:rPr>
        <w:t>to the</w:t>
      </w:r>
      <w:r w:rsidRPr="002D5BB0">
        <w:rPr>
          <w:rFonts w:eastAsia="Cambria"/>
          <w:u w:val="single"/>
        </w:rPr>
        <w:t xml:space="preserve"> greater </w:t>
      </w:r>
      <w:r w:rsidRPr="00C9539C">
        <w:rPr>
          <w:rFonts w:eastAsia="Cambria"/>
          <w:highlight w:val="cyan"/>
          <w:u w:val="single"/>
        </w:rPr>
        <w:t>labor movement.</w:t>
      </w:r>
    </w:p>
    <w:p w14:paraId="619B950E" w14:textId="77777777" w:rsidR="00870331" w:rsidRPr="002D5BB0" w:rsidRDefault="00870331" w:rsidP="00870331">
      <w:pPr>
        <w:rPr>
          <w:rFonts w:eastAsia="Cambria"/>
          <w:u w:val="single"/>
        </w:rPr>
      </w:pPr>
      <w:r w:rsidRPr="002D5BB0">
        <w:rPr>
          <w:rFonts w:eastAsia="Cambria"/>
          <w:sz w:val="16"/>
        </w:rPr>
        <w:t xml:space="preserve">“We have to stand with our Black and brown members no matter what,” Redmond said. “Our </w:t>
      </w:r>
      <w:r w:rsidRPr="00C9539C">
        <w:rPr>
          <w:rFonts w:eastAsia="Cambria"/>
          <w:highlight w:val="cyan"/>
          <w:u w:val="single"/>
        </w:rPr>
        <w:t>priorities include</w:t>
      </w:r>
      <w:r w:rsidRPr="002D5BB0">
        <w:rPr>
          <w:rFonts w:eastAsia="Cambria"/>
          <w:u w:val="single"/>
        </w:rPr>
        <w:t xml:space="preserve"> making sure that our </w:t>
      </w:r>
      <w:r w:rsidRPr="00C9539C">
        <w:rPr>
          <w:rFonts w:eastAsia="Cambria"/>
          <w:highlight w:val="cyan"/>
          <w:u w:val="single"/>
        </w:rPr>
        <w:t>federations</w:t>
      </w:r>
      <w:r w:rsidRPr="002D5BB0">
        <w:rPr>
          <w:rFonts w:eastAsia="Cambria"/>
          <w:u w:val="single"/>
        </w:rPr>
        <w:t xml:space="preserve"> and central labor councils </w:t>
      </w:r>
      <w:r w:rsidRPr="00C9539C">
        <w:rPr>
          <w:rFonts w:eastAsia="Cambria"/>
          <w:highlight w:val="cyan"/>
          <w:u w:val="single"/>
        </w:rPr>
        <w:t>educate</w:t>
      </w:r>
      <w:r w:rsidRPr="002D5BB0">
        <w:rPr>
          <w:rFonts w:eastAsia="Cambria"/>
          <w:u w:val="single"/>
        </w:rPr>
        <w:t xml:space="preserve"> union </w:t>
      </w:r>
      <w:r w:rsidRPr="00C9539C">
        <w:rPr>
          <w:rFonts w:eastAsia="Cambria"/>
          <w:highlight w:val="cyan"/>
          <w:u w:val="single"/>
        </w:rPr>
        <w:t>members</w:t>
      </w:r>
      <w:r w:rsidRPr="002D5BB0">
        <w:rPr>
          <w:rFonts w:eastAsia="Cambria"/>
          <w:u w:val="single"/>
        </w:rPr>
        <w:t xml:space="preserve"> and members of the public </w:t>
      </w:r>
      <w:r w:rsidRPr="00C9539C">
        <w:rPr>
          <w:rFonts w:eastAsia="Cambria"/>
          <w:highlight w:val="cyan"/>
          <w:u w:val="single"/>
        </w:rPr>
        <w:t>on racial justice</w:t>
      </w:r>
      <w:r w:rsidRPr="002D5BB0">
        <w:rPr>
          <w:rFonts w:eastAsia="Cambria"/>
          <w:sz w:val="16"/>
        </w:rPr>
        <w:t xml:space="preserve">, criminal justice reform, </w:t>
      </w:r>
      <w:r w:rsidRPr="00C9539C">
        <w:rPr>
          <w:rFonts w:eastAsia="Cambria"/>
          <w:highlight w:val="cyan"/>
          <w:u w:val="single"/>
        </w:rPr>
        <w:t xml:space="preserve">and opening pathways to </w:t>
      </w:r>
      <w:r w:rsidRPr="00C9539C">
        <w:rPr>
          <w:rFonts w:eastAsia="Cambria"/>
          <w:b/>
          <w:iCs/>
          <w:highlight w:val="cyan"/>
          <w:u w:val="single"/>
          <w:bdr w:val="single" w:sz="8" w:space="0" w:color="auto"/>
        </w:rPr>
        <w:t>young people of color</w:t>
      </w:r>
      <w:r w:rsidRPr="00C9539C">
        <w:rPr>
          <w:rFonts w:eastAsia="Cambria"/>
          <w:highlight w:val="cyan"/>
          <w:u w:val="single"/>
        </w:rPr>
        <w:t xml:space="preserve"> to become </w:t>
      </w:r>
      <w:r w:rsidRPr="00C9539C">
        <w:rPr>
          <w:rFonts w:eastAsia="Cambria"/>
          <w:b/>
          <w:iCs/>
          <w:highlight w:val="cyan"/>
          <w:u w:val="single"/>
          <w:bdr w:val="single" w:sz="8" w:space="0" w:color="auto"/>
        </w:rPr>
        <w:t>leaders</w:t>
      </w:r>
      <w:r w:rsidRPr="002D5BB0">
        <w:rPr>
          <w:rFonts w:eastAsia="Cambria"/>
          <w:u w:val="single"/>
        </w:rPr>
        <w:t xml:space="preserve">hip professionals.” </w:t>
      </w:r>
    </w:p>
    <w:p w14:paraId="28B2181F" w14:textId="77777777" w:rsidR="00870331" w:rsidRPr="002D5BB0" w:rsidRDefault="00870331" w:rsidP="00870331">
      <w:pPr>
        <w:rPr>
          <w:rFonts w:eastAsia="Cambria"/>
          <w:sz w:val="16"/>
        </w:rPr>
      </w:pPr>
      <w:r w:rsidRPr="002D5BB0">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53543587" w14:textId="77777777" w:rsidR="00870331" w:rsidRPr="002D5BB0" w:rsidRDefault="00870331" w:rsidP="00870331">
      <w:pPr>
        <w:rPr>
          <w:rFonts w:eastAsia="Cambria"/>
          <w:u w:val="single"/>
        </w:rPr>
      </w:pPr>
      <w:r w:rsidRPr="002D5BB0">
        <w:rPr>
          <w:rFonts w:eastAsia="Cambria"/>
          <w:sz w:val="16"/>
        </w:rPr>
        <w:t xml:space="preserve">While </w:t>
      </w:r>
      <w:r w:rsidRPr="002D5BB0">
        <w:rPr>
          <w:rFonts w:eastAsia="Cambria"/>
          <w:u w:val="single"/>
        </w:rPr>
        <w:t>some unions are exploring external partnerships to address racist inequities</w:t>
      </w:r>
      <w:r w:rsidRPr="002D5BB0">
        <w:rPr>
          <w:rFonts w:eastAsia="Cambria"/>
          <w:sz w:val="16"/>
        </w:rPr>
        <w:t xml:space="preserve"> within their organizations, </w:t>
      </w:r>
      <w:r w:rsidRPr="002D5BB0">
        <w:rPr>
          <w:rFonts w:eastAsia="Cambria"/>
          <w:u w:val="single"/>
        </w:rPr>
        <w:t xml:space="preserve">others are focused on using </w:t>
      </w:r>
      <w:r w:rsidRPr="002D5BB0">
        <w:rPr>
          <w:rFonts w:eastAsia="Cambria"/>
          <w:b/>
          <w:iCs/>
          <w:u w:val="single"/>
          <w:bdr w:val="single" w:sz="8" w:space="0" w:color="auto"/>
        </w:rPr>
        <w:t>internal conversations</w:t>
      </w:r>
      <w:r w:rsidRPr="002D5BB0">
        <w:rPr>
          <w:rFonts w:eastAsia="Cambria"/>
          <w:u w:val="single"/>
        </w:rPr>
        <w:t xml:space="preserve"> to create </w:t>
      </w:r>
      <w:r w:rsidRPr="002D5BB0">
        <w:rPr>
          <w:rFonts w:eastAsia="Cambria"/>
          <w:b/>
          <w:iCs/>
          <w:u w:val="single"/>
          <w:bdr w:val="single" w:sz="8" w:space="0" w:color="auto"/>
        </w:rPr>
        <w:t>anti-racist</w:t>
      </w:r>
      <w:r w:rsidRPr="002D5BB0">
        <w:rPr>
          <w:rFonts w:eastAsia="Cambria"/>
          <w:u w:val="single"/>
        </w:rPr>
        <w:t xml:space="preserve"> and equitable cultures. </w:t>
      </w:r>
      <w:r w:rsidRPr="00C9539C">
        <w:rPr>
          <w:rFonts w:eastAsia="Cambria"/>
          <w:highlight w:val="cyan"/>
          <w:u w:val="single"/>
        </w:rPr>
        <w:t xml:space="preserve">The NNU has a </w:t>
      </w:r>
      <w:r w:rsidRPr="00C9539C">
        <w:rPr>
          <w:rFonts w:eastAsia="Cambria"/>
          <w:b/>
          <w:iCs/>
          <w:highlight w:val="cyan"/>
          <w:u w:val="single"/>
          <w:bdr w:val="single" w:sz="8" w:space="0" w:color="auto"/>
        </w:rPr>
        <w:t>racial justice curriculum</w:t>
      </w:r>
      <w:r w:rsidRPr="002D5BB0">
        <w:rPr>
          <w:rFonts w:eastAsia="Cambria"/>
          <w:u w:val="single"/>
        </w:rPr>
        <w:t xml:space="preserve"> to educate nurses on gender justice and racial justice, as well as how to bring both principles to the bargaining table. </w:t>
      </w:r>
    </w:p>
    <w:p w14:paraId="609654D5" w14:textId="77777777" w:rsidR="00870331" w:rsidRPr="002D5BB0" w:rsidRDefault="00870331" w:rsidP="00870331">
      <w:pPr>
        <w:rPr>
          <w:rFonts w:eastAsia="Cambria"/>
          <w:sz w:val="16"/>
        </w:rPr>
      </w:pPr>
      <w:r w:rsidRPr="002D5BB0">
        <w:rPr>
          <w:rFonts w:eastAsia="Cambria"/>
          <w:sz w:val="16"/>
        </w:rPr>
        <w:t>“Nobody wants to talk about a lack of inclusion, so we have to emphasize these issues to support our nurses of color,” Kennedy said. “</w:t>
      </w:r>
      <w:r w:rsidRPr="00C9539C">
        <w:rPr>
          <w:rFonts w:eastAsia="Cambria"/>
          <w:highlight w:val="cyan"/>
          <w:u w:val="single"/>
        </w:rPr>
        <w:t xml:space="preserve">We have </w:t>
      </w:r>
      <w:r w:rsidRPr="00C9539C">
        <w:rPr>
          <w:rFonts w:eastAsia="Cambria"/>
          <w:b/>
          <w:iCs/>
          <w:highlight w:val="cyan"/>
          <w:u w:val="single"/>
          <w:bdr w:val="single" w:sz="8" w:space="0" w:color="auto"/>
        </w:rPr>
        <w:t>webinars</w:t>
      </w:r>
      <w:r w:rsidRPr="002D5BB0">
        <w:rPr>
          <w:rFonts w:eastAsia="Cambria"/>
          <w:u w:val="single"/>
        </w:rPr>
        <w:t xml:space="preserve">, ongoing </w:t>
      </w:r>
      <w:r w:rsidRPr="00C9539C">
        <w:rPr>
          <w:rFonts w:eastAsia="Cambria"/>
          <w:b/>
          <w:iCs/>
          <w:highlight w:val="cyan"/>
          <w:u w:val="single"/>
          <w:bdr w:val="single" w:sz="8" w:space="0" w:color="auto"/>
        </w:rPr>
        <w:t>classes</w:t>
      </w:r>
      <w:r w:rsidRPr="00C9539C">
        <w:rPr>
          <w:rFonts w:eastAsia="Cambria"/>
          <w:highlight w:val="cyan"/>
          <w:u w:val="single"/>
        </w:rPr>
        <w:t>, and</w:t>
      </w:r>
      <w:r w:rsidRPr="002D5BB0">
        <w:rPr>
          <w:rFonts w:eastAsia="Cambria"/>
          <w:u w:val="single"/>
        </w:rPr>
        <w:t xml:space="preserve"> </w:t>
      </w:r>
      <w:r w:rsidRPr="00C9539C">
        <w:rPr>
          <w:rFonts w:eastAsia="Cambria"/>
          <w:b/>
          <w:iCs/>
          <w:highlight w:val="cyan"/>
          <w:u w:val="single"/>
          <w:bdr w:val="single" w:sz="8" w:space="0" w:color="auto"/>
        </w:rPr>
        <w:t>discussions</w:t>
      </w:r>
      <w:r w:rsidRPr="00C9539C">
        <w:rPr>
          <w:rFonts w:eastAsia="Cambria"/>
          <w:highlight w:val="cyan"/>
          <w:u w:val="single"/>
        </w:rPr>
        <w:t xml:space="preserve"> on race</w:t>
      </w:r>
      <w:r w:rsidRPr="002D5BB0">
        <w:rPr>
          <w:rFonts w:eastAsia="Cambria"/>
          <w:u w:val="single"/>
        </w:rPr>
        <w:t>, on the history of our Filipino nurses, our African-American nurses</w:t>
      </w:r>
      <w:r w:rsidRPr="002D5BB0">
        <w:rPr>
          <w:rFonts w:eastAsia="Cambria"/>
          <w:sz w:val="16"/>
        </w:rPr>
        <w:t xml:space="preserve"> … there was a lot of damage done [in the medical field]. So I think the timing is right.”</w:t>
      </w:r>
    </w:p>
    <w:p w14:paraId="02415297" w14:textId="77777777" w:rsidR="00870331" w:rsidRPr="002D5BB0" w:rsidRDefault="00870331" w:rsidP="00870331">
      <w:pPr>
        <w:rPr>
          <w:rFonts w:eastAsia="Cambria"/>
          <w:u w:val="single"/>
        </w:rPr>
      </w:pPr>
      <w:r w:rsidRPr="002D5BB0">
        <w:rPr>
          <w:rFonts w:eastAsia="Cambria"/>
          <w:sz w:val="16"/>
        </w:rPr>
        <w:t xml:space="preserve">Further, according to a study published in the American Journal of Political Science by Paul Frymer of Princeton University and Jacob Grumbach of the University of Washington, these efforts work. </w:t>
      </w:r>
      <w:r w:rsidRPr="00C9539C">
        <w:rPr>
          <w:rFonts w:eastAsia="Cambria"/>
          <w:highlight w:val="cyan"/>
          <w:u w:val="single"/>
        </w:rPr>
        <w:t>Union membership</w:t>
      </w:r>
      <w:r w:rsidRPr="002D5BB0">
        <w:rPr>
          <w:rFonts w:eastAsia="Cambria"/>
          <w:u w:val="single"/>
        </w:rPr>
        <w:t xml:space="preserve"> has been shown to </w:t>
      </w:r>
      <w:r w:rsidRPr="00C9539C">
        <w:rPr>
          <w:rFonts w:eastAsia="Cambria"/>
          <w:highlight w:val="cyan"/>
          <w:u w:val="single"/>
        </w:rPr>
        <w:t>increase support for issues affecting Black workers</w:t>
      </w:r>
      <w:r w:rsidRPr="002D5BB0">
        <w:rPr>
          <w:rFonts w:eastAsia="Cambria"/>
          <w:sz w:val="16"/>
        </w:rPr>
        <w:t xml:space="preserve">, </w:t>
      </w:r>
      <w:r w:rsidRPr="00C9539C">
        <w:rPr>
          <w:rFonts w:eastAsia="Cambria"/>
          <w:highlight w:val="cyan"/>
          <w:u w:val="single"/>
        </w:rPr>
        <w:t>which</w:t>
      </w:r>
      <w:r w:rsidRPr="002D5BB0">
        <w:rPr>
          <w:rFonts w:eastAsia="Cambria"/>
          <w:sz w:val="16"/>
        </w:rPr>
        <w:t xml:space="preserve"> Frymer and Grumbach </w:t>
      </w:r>
      <w:r w:rsidRPr="00C9539C">
        <w:rPr>
          <w:rFonts w:eastAsia="Cambria"/>
          <w:highlight w:val="cyan"/>
          <w:u w:val="single"/>
        </w:rPr>
        <w:t>connect</w:t>
      </w:r>
      <w:r w:rsidRPr="002D5BB0">
        <w:rPr>
          <w:rFonts w:eastAsia="Cambria"/>
          <w:u w:val="single"/>
        </w:rPr>
        <w:t xml:space="preserve"> </w:t>
      </w:r>
      <w:r w:rsidRPr="00C9539C">
        <w:rPr>
          <w:rFonts w:eastAsia="Cambria"/>
          <w:highlight w:val="cyan"/>
          <w:u w:val="single"/>
        </w:rPr>
        <w:t>to</w:t>
      </w:r>
      <w:r w:rsidRPr="002D5BB0">
        <w:rPr>
          <w:rFonts w:eastAsia="Cambria"/>
          <w:u w:val="single"/>
        </w:rPr>
        <w:t xml:space="preserve"> unions encouraging political and </w:t>
      </w:r>
      <w:r w:rsidRPr="00C9539C">
        <w:rPr>
          <w:rFonts w:eastAsia="Cambria"/>
          <w:b/>
          <w:iCs/>
          <w:highlight w:val="cyan"/>
          <w:u w:val="single"/>
          <w:bdr w:val="single" w:sz="8" w:space="0" w:color="auto"/>
        </w:rPr>
        <w:t>anti-racist discussions among rank-and-file members</w:t>
      </w:r>
      <w:r w:rsidRPr="002D5BB0">
        <w:rPr>
          <w:rFonts w:eastAsia="Cambria"/>
          <w:u w:val="single"/>
        </w:rPr>
        <w:t xml:space="preserve">. </w:t>
      </w:r>
    </w:p>
    <w:p w14:paraId="1F0A0ADA" w14:textId="77777777" w:rsidR="00870331" w:rsidRPr="002D5BB0" w:rsidRDefault="00870331" w:rsidP="00870331">
      <w:pPr>
        <w:rPr>
          <w:rFonts w:eastAsia="Cambria"/>
          <w:u w:val="single"/>
        </w:rPr>
      </w:pPr>
      <w:r w:rsidRPr="002D5BB0">
        <w:rPr>
          <w:rFonts w:eastAsia="Cambria"/>
          <w:sz w:val="16"/>
        </w:rPr>
        <w:t xml:space="preserve">The study demonstrated that </w:t>
      </w:r>
      <w:r w:rsidRPr="00C9539C">
        <w:rPr>
          <w:rFonts w:eastAsia="Cambria"/>
          <w:highlight w:val="cyan"/>
          <w:u w:val="single"/>
        </w:rPr>
        <w:t>white</w:t>
      </w:r>
      <w:r w:rsidRPr="002D5BB0">
        <w:rPr>
          <w:rFonts w:eastAsia="Cambria"/>
          <w:u w:val="single"/>
        </w:rPr>
        <w:t xml:space="preserve"> union </w:t>
      </w:r>
      <w:r w:rsidRPr="00C9539C">
        <w:rPr>
          <w:rFonts w:eastAsia="Cambria"/>
          <w:highlight w:val="cyan"/>
          <w:u w:val="single"/>
        </w:rPr>
        <w:t>members feel less racial resentment</w:t>
      </w:r>
      <w:r w:rsidRPr="002D5BB0">
        <w:rPr>
          <w:rFonts w:eastAsia="Cambria"/>
          <w:u w:val="single"/>
        </w:rPr>
        <w:t xml:space="preserve"> than non-union members </w:t>
      </w:r>
      <w:r w:rsidRPr="00C9539C">
        <w:rPr>
          <w:rFonts w:eastAsia="Cambria"/>
          <w:highlight w:val="cyan"/>
          <w:u w:val="single"/>
        </w:rPr>
        <w:t>by</w:t>
      </w:r>
      <w:r w:rsidRPr="002D5BB0">
        <w:rPr>
          <w:rFonts w:eastAsia="Cambria"/>
          <w:sz w:val="16"/>
        </w:rPr>
        <w:t xml:space="preserve"> between 4.7% and </w:t>
      </w:r>
      <w:r w:rsidRPr="00C9539C">
        <w:rPr>
          <w:rFonts w:eastAsia="Cambria"/>
          <w:b/>
          <w:iCs/>
          <w:highlight w:val="cyan"/>
          <w:u w:val="single"/>
          <w:bdr w:val="single" w:sz="8" w:space="0" w:color="auto"/>
        </w:rPr>
        <w:t>6.3%</w:t>
      </w:r>
      <w:r w:rsidRPr="00C9539C">
        <w:rPr>
          <w:rFonts w:eastAsia="Cambria"/>
          <w:sz w:val="16"/>
          <w:highlight w:val="cyan"/>
        </w:rPr>
        <w:t>.</w:t>
      </w:r>
      <w:r w:rsidRPr="002D5BB0">
        <w:rPr>
          <w:rFonts w:eastAsia="Cambria"/>
          <w:sz w:val="16"/>
        </w:rPr>
        <w:t xml:space="preserve"> </w:t>
      </w:r>
      <w:r w:rsidRPr="002D5BB0">
        <w:rPr>
          <w:rFonts w:eastAsia="Cambria"/>
          <w:u w:val="single"/>
        </w:rPr>
        <w:t>The number is substantial</w:t>
      </w:r>
      <w:r w:rsidRPr="002D5BB0">
        <w:rPr>
          <w:rFonts w:eastAsia="Cambria"/>
          <w:sz w:val="16"/>
        </w:rPr>
        <w:t xml:space="preserve">—rivaling or </w:t>
      </w:r>
      <w:r w:rsidRPr="002D5BB0">
        <w:rPr>
          <w:rFonts w:eastAsia="Cambria"/>
          <w:u w:val="single"/>
        </w:rPr>
        <w:t>surpassing other demographic variables, such as gender or education</w:t>
      </w:r>
      <w:r w:rsidRPr="002D5BB0">
        <w:rPr>
          <w:rFonts w:eastAsia="Cambria"/>
          <w:sz w:val="16"/>
        </w:rPr>
        <w:t xml:space="preserve">, </w:t>
      </w:r>
      <w:r w:rsidRPr="002D5BB0">
        <w:rPr>
          <w:rFonts w:eastAsia="Cambria"/>
          <w:u w:val="single"/>
        </w:rPr>
        <w:t>that shape political views in the U.S</w:t>
      </w:r>
      <w:r w:rsidRPr="002D5BB0">
        <w:rPr>
          <w:rFonts w:eastAsia="Cambria"/>
          <w:sz w:val="16"/>
        </w:rPr>
        <w:t xml:space="preserve">. </w:t>
      </w:r>
      <w:r w:rsidRPr="002D5BB0">
        <w:rPr>
          <w:rFonts w:eastAsia="Cambria"/>
          <w:u w:val="single"/>
        </w:rPr>
        <w:t xml:space="preserve">White members are also more likely to support policies that benefit Black workers even after union membership has ended. </w:t>
      </w:r>
    </w:p>
    <w:p w14:paraId="5F4F162D" w14:textId="77777777" w:rsidR="00870331" w:rsidRPr="00B023A2" w:rsidRDefault="00870331" w:rsidP="00870331"/>
    <w:p w14:paraId="7812AA0A" w14:textId="77777777" w:rsidR="00870331" w:rsidRPr="00700872" w:rsidRDefault="00870331" w:rsidP="00870331">
      <w:pPr>
        <w:pStyle w:val="Heading4"/>
      </w:pPr>
      <w:r w:rsidRPr="00700872">
        <w:lastRenderedPageBreak/>
        <w:t xml:space="preserve">Labor and work </w:t>
      </w:r>
      <w:r w:rsidRPr="00700872">
        <w:rPr>
          <w:u w:val="single"/>
        </w:rPr>
        <w:t>inevitable</w:t>
      </w:r>
      <w:r w:rsidRPr="00700872">
        <w:t xml:space="preserve">, intrinsically </w:t>
      </w:r>
      <w:r w:rsidRPr="00700872">
        <w:rPr>
          <w:u w:val="single"/>
        </w:rPr>
        <w:t>good</w:t>
      </w:r>
      <w:r w:rsidRPr="00700872">
        <w:t xml:space="preserve">, and any moves away from them produce </w:t>
      </w:r>
      <w:r w:rsidRPr="00700872">
        <w:rPr>
          <w:u w:val="single"/>
        </w:rPr>
        <w:t>more injustice</w:t>
      </w:r>
      <w:r w:rsidRPr="00700872">
        <w:t xml:space="preserve">. </w:t>
      </w:r>
    </w:p>
    <w:p w14:paraId="7F123ED6" w14:textId="77777777" w:rsidR="00870331" w:rsidRPr="00700872" w:rsidRDefault="00870331" w:rsidP="00870331">
      <w:r w:rsidRPr="00700872">
        <w:rPr>
          <w:b/>
          <w:bCs/>
          <w:sz w:val="26"/>
          <w:szCs w:val="26"/>
        </w:rPr>
        <w:t>Gourevitch and Pan 22</w:t>
      </w:r>
      <w:r w:rsidRPr="00700872">
        <w:t>, *associate professor of political science at Brown, **professor of communication at Stanford University (Alex* and Jen**, “Socialism Won’t Get Rid of Work. But It Will Allow Us to Work Less Under Better Conditions,” Jacobin, October 23</w:t>
      </w:r>
      <w:r w:rsidRPr="00700872">
        <w:rPr>
          <w:vertAlign w:val="superscript"/>
        </w:rPr>
        <w:t>rd</w:t>
      </w:r>
      <w:r w:rsidRPr="00700872">
        <w:t xml:space="preserve">, 2022, </w:t>
      </w:r>
      <w:hyperlink r:id="rId10" w:history="1">
        <w:r w:rsidRPr="00700872">
          <w:rPr>
            <w:rStyle w:val="Hyperlink"/>
          </w:rPr>
          <w:t>https://jacobin.com/2022/10/alex-gourevitch-shared-labor-socialism-postwork-critique</w:t>
        </w:r>
      </w:hyperlink>
      <w:r w:rsidRPr="00700872">
        <w:t>) rose</w:t>
      </w:r>
    </w:p>
    <w:p w14:paraId="7A0185A9" w14:textId="77777777" w:rsidR="00870331" w:rsidRPr="00700872" w:rsidRDefault="00870331" w:rsidP="00870331">
      <w:pPr>
        <w:rPr>
          <w:sz w:val="14"/>
        </w:rPr>
      </w:pPr>
      <w:r w:rsidRPr="00700872">
        <w:rPr>
          <w:sz w:val="14"/>
        </w:rPr>
        <w:t xml:space="preserve">Alex Gourevitch </w:t>
      </w:r>
    </w:p>
    <w:p w14:paraId="27719038" w14:textId="77777777" w:rsidR="00870331" w:rsidRPr="00700872" w:rsidRDefault="00870331" w:rsidP="00870331">
      <w:pPr>
        <w:rPr>
          <w:sz w:val="14"/>
        </w:rPr>
      </w:pPr>
      <w:r w:rsidRPr="00700872">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4AB67681" w14:textId="77777777" w:rsidR="00870331" w:rsidRPr="00700872" w:rsidRDefault="00870331" w:rsidP="00870331">
      <w:pPr>
        <w:rPr>
          <w:sz w:val="14"/>
        </w:rPr>
      </w:pPr>
      <w:r w:rsidRPr="00700872">
        <w:rPr>
          <w:sz w:val="14"/>
        </w:rPr>
        <w:t>And importantly, it’s a society where there’s no work ethic. So it’s a society in which you won’t be ostracized or dishonored or shamed or fail to have some public standing if you choose not to work.</w:t>
      </w:r>
    </w:p>
    <w:p w14:paraId="54ED1B9D" w14:textId="77777777" w:rsidR="00870331" w:rsidRPr="00700872" w:rsidRDefault="00870331" w:rsidP="00870331">
      <w:pPr>
        <w:rPr>
          <w:sz w:val="14"/>
        </w:rPr>
      </w:pPr>
      <w:r w:rsidRPr="00700872">
        <w:rPr>
          <w:u w:val="single"/>
        </w:rPr>
        <w:t xml:space="preserve">Those two features are equally important in postwork thinking, because </w:t>
      </w:r>
      <w:r w:rsidRPr="00EB3DB4">
        <w:rPr>
          <w:highlight w:val="cyan"/>
          <w:u w:val="single"/>
        </w:rPr>
        <w:t>the thought is</w:t>
      </w:r>
      <w:r w:rsidRPr="00700872">
        <w:rPr>
          <w:u w:val="single"/>
        </w:rPr>
        <w:t xml:space="preserve"> that </w:t>
      </w:r>
      <w:r w:rsidRPr="00EB3DB4">
        <w:rPr>
          <w:highlight w:val="cyan"/>
          <w:u w:val="single"/>
        </w:rPr>
        <w:t>if you gave everyone a UBI, and they had everything they needed</w:t>
      </w:r>
      <w:r w:rsidRPr="00700872">
        <w:rPr>
          <w:u w:val="single"/>
        </w:rPr>
        <w:t xml:space="preserve"> to live</w:t>
      </w:r>
      <w:r w:rsidRPr="00700872">
        <w:rPr>
          <w:sz w:val="14"/>
        </w:rPr>
        <w:t xml:space="preserve">, but you still had the work ethic that’s in some way familiar to us, people would still feel such intense social pressure to do work, to do something specific with their time, that they wouldn’t really </w:t>
      </w:r>
      <w:r w:rsidRPr="00700872">
        <w:rPr>
          <w:i/>
          <w:iCs/>
          <w:sz w:val="14"/>
        </w:rPr>
        <w:t>enjoy</w:t>
      </w:r>
      <w:r w:rsidRPr="00700872">
        <w:rPr>
          <w:sz w:val="14"/>
        </w:rPr>
        <w:t xml:space="preserve"> free time. The postwork socialist vision is an answer to that question: What kind of freedom do we enjoy in a future society by saying it’s a society not just freed from work, but where people really have free time?</w:t>
      </w:r>
    </w:p>
    <w:p w14:paraId="27492D54" w14:textId="77777777" w:rsidR="00870331" w:rsidRPr="00700872" w:rsidRDefault="00870331" w:rsidP="00870331">
      <w:pPr>
        <w:rPr>
          <w:sz w:val="14"/>
        </w:rPr>
      </w:pPr>
      <w:r w:rsidRPr="00700872">
        <w:rPr>
          <w:u w:val="single"/>
        </w:rPr>
        <w:t xml:space="preserve">Said like that, </w:t>
      </w:r>
      <w:r w:rsidRPr="00EB3DB4">
        <w:rPr>
          <w:highlight w:val="cyan"/>
          <w:u w:val="single"/>
        </w:rPr>
        <w:t>it’s obviously</w:t>
      </w:r>
      <w:r w:rsidRPr="00700872">
        <w:rPr>
          <w:u w:val="single"/>
        </w:rPr>
        <w:t xml:space="preserve"> a </w:t>
      </w:r>
      <w:r w:rsidRPr="00EB3DB4">
        <w:rPr>
          <w:highlight w:val="cyan"/>
          <w:u w:val="single"/>
        </w:rPr>
        <w:t>very compelling</w:t>
      </w:r>
      <w:r w:rsidRPr="00700872">
        <w:rPr>
          <w:u w:val="single"/>
        </w:rPr>
        <w:t xml:space="preserve"> view. </w:t>
      </w:r>
      <w:r w:rsidRPr="00700872">
        <w:rPr>
          <w:sz w:val="14"/>
        </w:rPr>
        <w:t>When I first got interested in Marxism, it was through the question: If we have so much technology, why do people work so much?</w:t>
      </w:r>
    </w:p>
    <w:p w14:paraId="3D5CBA72" w14:textId="77777777" w:rsidR="00870331" w:rsidRPr="00700872" w:rsidRDefault="00870331" w:rsidP="00870331">
      <w:pPr>
        <w:rPr>
          <w:sz w:val="14"/>
        </w:rPr>
      </w:pPr>
      <w:r w:rsidRPr="00700872">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29697378" w14:textId="77777777" w:rsidR="00870331" w:rsidRPr="00700872" w:rsidRDefault="00870331" w:rsidP="00870331">
      <w:pPr>
        <w:rPr>
          <w:sz w:val="14"/>
        </w:rPr>
      </w:pPr>
      <w:r w:rsidRPr="00700872">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4D7F8415" w14:textId="77777777" w:rsidR="00870331" w:rsidRPr="00700872" w:rsidRDefault="00870331" w:rsidP="00870331">
      <w:pPr>
        <w:rPr>
          <w:sz w:val="14"/>
        </w:rPr>
      </w:pPr>
      <w:r w:rsidRPr="00700872">
        <w:rPr>
          <w:sz w:val="14"/>
        </w:rPr>
        <w:t xml:space="preserve">The other thing they get right is that there’s a real promise to technology (at least some postwork socialists). The pulse of the people who are more futuristic, like </w:t>
      </w:r>
      <w:hyperlink r:id="rId11" w:history="1">
        <w:r w:rsidRPr="00700872">
          <w:rPr>
            <w:rStyle w:val="Hyperlink"/>
            <w:sz w:val="14"/>
          </w:rPr>
          <w:t>Nick Srnicek and Alex Williams</w:t>
        </w:r>
      </w:hyperlink>
      <w:r w:rsidRPr="00700872">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2" w:anchor="S3b" w:history="1">
        <w:r w:rsidRPr="00700872">
          <w:rPr>
            <w:rStyle w:val="Hyperlink"/>
            <w:sz w:val="14"/>
          </w:rPr>
          <w:t>a standard Marxian thought</w:t>
        </w:r>
      </w:hyperlink>
      <w:r w:rsidRPr="00700872">
        <w:rPr>
          <w:sz w:val="14"/>
        </w:rPr>
        <w:t>. That’s an important thought for them when they think about why we can have a postwork future.</w:t>
      </w:r>
    </w:p>
    <w:p w14:paraId="2FFAEA07" w14:textId="77777777" w:rsidR="00870331" w:rsidRPr="00700872" w:rsidRDefault="00870331" w:rsidP="00870331">
      <w:pPr>
        <w:rPr>
          <w:sz w:val="14"/>
        </w:rPr>
      </w:pPr>
      <w:r w:rsidRPr="00700872">
        <w:rPr>
          <w:sz w:val="14"/>
        </w:rPr>
        <w:t xml:space="preserve">J. C. Pan </w:t>
      </w:r>
    </w:p>
    <w:p w14:paraId="47F0E48F" w14:textId="77777777" w:rsidR="00870331" w:rsidRPr="00700872" w:rsidRDefault="00870331" w:rsidP="00870331">
      <w:pPr>
        <w:rPr>
          <w:sz w:val="14"/>
        </w:rPr>
      </w:pPr>
      <w:r w:rsidRPr="00700872">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7F7D2FDE" w14:textId="77777777" w:rsidR="00870331" w:rsidRPr="00700872" w:rsidRDefault="00870331" w:rsidP="00870331">
      <w:pPr>
        <w:rPr>
          <w:sz w:val="14"/>
        </w:rPr>
      </w:pPr>
      <w:r w:rsidRPr="00700872">
        <w:rPr>
          <w:sz w:val="14"/>
        </w:rPr>
        <w:t xml:space="preserve">That does seem like it would undercut employers’ and capitalists’ power — as </w:t>
      </w:r>
      <w:hyperlink r:id="rId13" w:history="1">
        <w:r w:rsidRPr="00700872">
          <w:rPr>
            <w:rStyle w:val="Hyperlink"/>
            <w:sz w:val="14"/>
          </w:rPr>
          <w:t>Erik Olin Wright</w:t>
        </w:r>
      </w:hyperlink>
      <w:r w:rsidRPr="00700872">
        <w:rPr>
          <w:sz w:val="14"/>
        </w:rPr>
        <w:t xml:space="preserve"> formulated, workers are not just separated from the means of production but also from the means of subsistence. So if we can at least guarantee the second part of that, that seems like a huge step forward.</w:t>
      </w:r>
    </w:p>
    <w:p w14:paraId="00A24366" w14:textId="77777777" w:rsidR="00870331" w:rsidRPr="00700872" w:rsidRDefault="00870331" w:rsidP="00870331">
      <w:pPr>
        <w:rPr>
          <w:sz w:val="14"/>
        </w:rPr>
      </w:pPr>
      <w:r w:rsidRPr="00700872">
        <w:rPr>
          <w:sz w:val="14"/>
        </w:rPr>
        <w:t>But the heart of your article is taking that assumption apart. Why can a UBI, which sounds great, not actually deliver us a postwork society?</w:t>
      </w:r>
    </w:p>
    <w:p w14:paraId="6C005B2C" w14:textId="77777777" w:rsidR="00870331" w:rsidRPr="00700872" w:rsidRDefault="00870331" w:rsidP="00870331">
      <w:pPr>
        <w:rPr>
          <w:sz w:val="14"/>
        </w:rPr>
      </w:pPr>
      <w:r w:rsidRPr="00700872">
        <w:rPr>
          <w:sz w:val="14"/>
        </w:rPr>
        <w:t xml:space="preserve">Alex Gourevitch </w:t>
      </w:r>
    </w:p>
    <w:p w14:paraId="64B68CE3" w14:textId="77777777" w:rsidR="00870331" w:rsidRPr="00700872" w:rsidRDefault="00870331" w:rsidP="00870331">
      <w:pPr>
        <w:rPr>
          <w:sz w:val="14"/>
        </w:rPr>
      </w:pPr>
      <w:r w:rsidRPr="00700872">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4A47C70B" w14:textId="77777777" w:rsidR="00870331" w:rsidRPr="00700872" w:rsidRDefault="00870331" w:rsidP="00870331">
      <w:pPr>
        <w:rPr>
          <w:sz w:val="14"/>
        </w:rPr>
      </w:pPr>
      <w:r w:rsidRPr="00700872">
        <w:rPr>
          <w:u w:val="single"/>
        </w:rPr>
        <w:t>The role of the UBI in the postwork vision is that we’re free because all of our basic needs are met, and not conditional on working.</w:t>
      </w:r>
      <w:r w:rsidRPr="00700872">
        <w:rPr>
          <w:sz w:val="14"/>
        </w:rPr>
        <w:t xml:space="preserve"> So, it’s not partial, and it’s an income — it’s given to you in the form of money, and you then choose the particular basic goods that you’re going to buy. </w:t>
      </w:r>
      <w:r w:rsidRPr="00EB3DB4">
        <w:rPr>
          <w:highlight w:val="cyan"/>
          <w:u w:val="single"/>
        </w:rPr>
        <w:t>It’s claimed</w:t>
      </w:r>
      <w:r w:rsidRPr="00700872">
        <w:rPr>
          <w:u w:val="single"/>
        </w:rPr>
        <w:t xml:space="preserve"> that this UBI emancipates everybody, because it means that </w:t>
      </w:r>
      <w:r w:rsidRPr="00EB3DB4">
        <w:rPr>
          <w:highlight w:val="cyan"/>
          <w:u w:val="single"/>
        </w:rPr>
        <w:t>nobody is forced to work.</w:t>
      </w:r>
      <w:r w:rsidRPr="00700872">
        <w:rPr>
          <w:u w:val="single"/>
        </w:rPr>
        <w:t xml:space="preserve"> </w:t>
      </w:r>
      <w:r w:rsidRPr="00700872">
        <w:rPr>
          <w:sz w:val="14"/>
        </w:rPr>
        <w:t>And we can be socially indifferent about what people choose to do with their time. That’s the important fact about the UBI and the postwork socialist view.</w:t>
      </w:r>
    </w:p>
    <w:p w14:paraId="3EABBE06" w14:textId="77777777" w:rsidR="00870331" w:rsidRPr="00700872" w:rsidRDefault="00870331" w:rsidP="00870331">
      <w:pPr>
        <w:rPr>
          <w:u w:val="single"/>
        </w:rPr>
      </w:pPr>
      <w:r w:rsidRPr="00700872">
        <w:rPr>
          <w:u w:val="single"/>
        </w:rPr>
        <w:t xml:space="preserve">I think that </w:t>
      </w:r>
      <w:r w:rsidRPr="00EB3DB4">
        <w:rPr>
          <w:rStyle w:val="Emphasis"/>
          <w:highlight w:val="cyan"/>
        </w:rPr>
        <w:t>it’s deceptive</w:t>
      </w:r>
      <w:r w:rsidRPr="00700872">
        <w:t xml:space="preserve">, </w:t>
      </w:r>
      <w:r w:rsidRPr="00700872">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700872">
        <w:rPr>
          <w:u w:val="single"/>
        </w:rPr>
        <w:t xml:space="preserve"> </w:t>
      </w:r>
      <w:r w:rsidRPr="00EB3DB4">
        <w:rPr>
          <w:highlight w:val="cyan"/>
          <w:u w:val="single"/>
        </w:rPr>
        <w:t>The problem is</w:t>
      </w:r>
      <w:r w:rsidRPr="00700872">
        <w:rPr>
          <w:u w:val="single"/>
        </w:rPr>
        <w:t xml:space="preserve">, in that world, </w:t>
      </w:r>
      <w:r w:rsidRPr="00EB3DB4">
        <w:rPr>
          <w:highlight w:val="cyan"/>
          <w:u w:val="single"/>
        </w:rPr>
        <w:t>postwork</w:t>
      </w:r>
      <w:r w:rsidRPr="00700872">
        <w:rPr>
          <w:u w:val="single"/>
        </w:rPr>
        <w:t xml:space="preserve"> socialists </w:t>
      </w:r>
      <w:r w:rsidRPr="00EB3DB4">
        <w:rPr>
          <w:highlight w:val="cyan"/>
          <w:u w:val="single"/>
        </w:rPr>
        <w:t>are presupposing the</w:t>
      </w:r>
      <w:r w:rsidRPr="00700872">
        <w:rPr>
          <w:u w:val="single"/>
        </w:rPr>
        <w:t xml:space="preserve"> very </w:t>
      </w:r>
      <w:r w:rsidRPr="00EB3DB4">
        <w:rPr>
          <w:highlight w:val="cyan"/>
          <w:u w:val="single"/>
        </w:rPr>
        <w:t xml:space="preserve">thing </w:t>
      </w:r>
      <w:r w:rsidRPr="00EB3DB4">
        <w:rPr>
          <w:highlight w:val="cyan"/>
          <w:u w:val="single"/>
        </w:rPr>
        <w:lastRenderedPageBreak/>
        <w:t>they’re saying they’re freeing us from:</w:t>
      </w:r>
      <w:r w:rsidRPr="00700872">
        <w:rPr>
          <w:u w:val="single"/>
        </w:rPr>
        <w:t xml:space="preserve"> the existence of a whole bunch of necessary labor, which they’re then saying nobody has to do. They’re presupposing it because </w:t>
      </w:r>
      <w:r w:rsidRPr="00EB3DB4">
        <w:rPr>
          <w:rStyle w:val="Emphasis"/>
          <w:highlight w:val="cyan"/>
        </w:rPr>
        <w:t>for the UBI to work</w:t>
      </w:r>
      <w:r w:rsidRPr="00700872">
        <w:rPr>
          <w:u w:val="single"/>
        </w:rPr>
        <w:t xml:space="preserve"> in that world, </w:t>
      </w:r>
      <w:r w:rsidRPr="00EB3DB4">
        <w:rPr>
          <w:rStyle w:val="Emphasis"/>
          <w:highlight w:val="cyan"/>
        </w:rPr>
        <w:t>there have to be things to buy</w:t>
      </w:r>
      <w:r w:rsidRPr="00700872">
        <w:rPr>
          <w:u w:val="single"/>
        </w:rPr>
        <w:t>.</w:t>
      </w:r>
      <w:r w:rsidRPr="00700872">
        <w:rPr>
          <w:sz w:val="14"/>
        </w:rPr>
        <w:t xml:space="preserve"> And not just any goods, right? It can’t be toy sailboats and tennis balls and paper napkins.</w:t>
      </w:r>
      <w:r w:rsidRPr="00700872">
        <w:rPr>
          <w:u w:val="single"/>
        </w:rPr>
        <w:t xml:space="preserve"> It’s got to be the basic goods; </w:t>
      </w:r>
      <w:r w:rsidRPr="00EB3DB4">
        <w:rPr>
          <w:highlight w:val="cyan"/>
          <w:u w:val="single"/>
        </w:rPr>
        <w:t>we have to be able to meet all of our basic needs</w:t>
      </w:r>
      <w:r w:rsidRPr="00700872">
        <w:rPr>
          <w:u w:val="single"/>
        </w:rPr>
        <w:t xml:space="preserve"> by buying the basic goods that we need to survive.</w:t>
      </w:r>
    </w:p>
    <w:p w14:paraId="5DA5BB87" w14:textId="77777777" w:rsidR="00870331" w:rsidRPr="00700872" w:rsidRDefault="00870331" w:rsidP="00870331">
      <w:pPr>
        <w:rPr>
          <w:u w:val="single"/>
        </w:rPr>
      </w:pPr>
      <w:r w:rsidRPr="00700872">
        <w:rPr>
          <w:sz w:val="14"/>
        </w:rPr>
        <w:t xml:space="preserve">And it’s not just basic goods — it has to be enough basic goods that everybody could buy them at the same time with their UBI. </w:t>
      </w:r>
      <w:r w:rsidRPr="00700872">
        <w:rPr>
          <w:u w:val="single"/>
        </w:rPr>
        <w:t xml:space="preserve">And it has to be </w:t>
      </w:r>
      <w:r w:rsidRPr="00EB3DB4">
        <w:rPr>
          <w:highlight w:val="cyan"/>
          <w:u w:val="single"/>
        </w:rPr>
        <w:t>not just enough</w:t>
      </w:r>
      <w:r w:rsidRPr="00700872">
        <w:rPr>
          <w:u w:val="single"/>
        </w:rPr>
        <w:t xml:space="preserve"> basic goods </w:t>
      </w:r>
      <w:r w:rsidRPr="00EB3DB4">
        <w:rPr>
          <w:highlight w:val="cyan"/>
          <w:u w:val="single"/>
        </w:rPr>
        <w:t>for today; it’s got to be basic goods plus all the raw materials and industrial machinery</w:t>
      </w:r>
      <w:r w:rsidRPr="00700872">
        <w:rPr>
          <w:u w:val="single"/>
        </w:rPr>
        <w:t xml:space="preserve"> that’s available to produce the basic goods </w:t>
      </w:r>
      <w:r w:rsidRPr="00EB3DB4">
        <w:rPr>
          <w:highlight w:val="cyan"/>
          <w:u w:val="single"/>
        </w:rPr>
        <w:t>for tomorrow</w:t>
      </w:r>
      <w:r w:rsidRPr="00700872">
        <w:rPr>
          <w:u w:val="single"/>
        </w:rPr>
        <w:t xml:space="preserve"> and the next day and the next day.</w:t>
      </w:r>
    </w:p>
    <w:p w14:paraId="3A181198" w14:textId="77777777" w:rsidR="00870331" w:rsidRPr="00700872" w:rsidRDefault="00870331" w:rsidP="00870331">
      <w:pPr>
        <w:rPr>
          <w:sz w:val="14"/>
        </w:rPr>
      </w:pPr>
      <w:r w:rsidRPr="00700872">
        <w:rPr>
          <w:u w:val="single"/>
        </w:rPr>
        <w:t xml:space="preserve">You have to produce and reproduce all those raw materials and do all the production of the machines that are going to produce your basic goods next time: the </w:t>
      </w:r>
      <w:r w:rsidRPr="00EB3DB4">
        <w:rPr>
          <w:highlight w:val="cyan"/>
          <w:u w:val="single"/>
        </w:rPr>
        <w:t>food,</w:t>
      </w:r>
      <w:r w:rsidRPr="00700872">
        <w:rPr>
          <w:u w:val="single"/>
        </w:rPr>
        <w:t xml:space="preserve"> the</w:t>
      </w:r>
      <w:r w:rsidRPr="00EB3DB4">
        <w:rPr>
          <w:highlight w:val="cyan"/>
          <w:u w:val="single"/>
        </w:rPr>
        <w:t xml:space="preserve"> clothing</w:t>
      </w:r>
      <w:r w:rsidRPr="00700872">
        <w:rPr>
          <w:u w:val="single"/>
        </w:rPr>
        <w:t xml:space="preserve">, the </w:t>
      </w:r>
      <w:r w:rsidRPr="00EB3DB4">
        <w:rPr>
          <w:highlight w:val="cyan"/>
          <w:u w:val="single"/>
        </w:rPr>
        <w:t>medical care</w:t>
      </w:r>
      <w:r w:rsidRPr="00700872">
        <w:rPr>
          <w:u w:val="single"/>
        </w:rPr>
        <w:t xml:space="preserve">, the </w:t>
      </w:r>
      <w:r w:rsidRPr="00EB3DB4">
        <w:rPr>
          <w:highlight w:val="cyan"/>
          <w:u w:val="single"/>
        </w:rPr>
        <w:t>teaching</w:t>
      </w:r>
      <w:r w:rsidRPr="00700872">
        <w:rPr>
          <w:u w:val="single"/>
        </w:rPr>
        <w:t xml:space="preserve">, the </w:t>
      </w:r>
      <w:r w:rsidRPr="00EB3DB4">
        <w:rPr>
          <w:highlight w:val="cyan"/>
          <w:u w:val="single"/>
        </w:rPr>
        <w:t>child care</w:t>
      </w:r>
      <w:r w:rsidRPr="00700872">
        <w:rPr>
          <w:u w:val="single"/>
        </w:rPr>
        <w:t xml:space="preserve">. For the UBI to be emancipating in the way they say, </w:t>
      </w:r>
      <w:r w:rsidRPr="00EB3DB4">
        <w:rPr>
          <w:rStyle w:val="Emphasis"/>
          <w:highlight w:val="cyan"/>
        </w:rPr>
        <w:t>somebody’s got to be producing all those goods</w:t>
      </w:r>
      <w:r w:rsidRPr="00EB3DB4">
        <w:rPr>
          <w:highlight w:val="cyan"/>
          <w:u w:val="single"/>
        </w:rPr>
        <w:t xml:space="preserve"> </w:t>
      </w:r>
      <w:r w:rsidRPr="00700872">
        <w:rPr>
          <w:u w:val="single"/>
        </w:rPr>
        <w:t>that you buy.</w:t>
      </w:r>
      <w:r w:rsidRPr="00700872">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4867CF1B" w14:textId="77777777" w:rsidR="00870331" w:rsidRPr="00700872" w:rsidRDefault="00870331" w:rsidP="00870331">
      <w:pPr>
        <w:rPr>
          <w:sz w:val="14"/>
        </w:rPr>
      </w:pPr>
      <w:r w:rsidRPr="00700872">
        <w:rPr>
          <w:sz w:val="14"/>
        </w:rPr>
        <w:t xml:space="preserve">J. C. Pan </w:t>
      </w:r>
    </w:p>
    <w:p w14:paraId="5181254F" w14:textId="77777777" w:rsidR="00870331" w:rsidRPr="00700872" w:rsidRDefault="00870331" w:rsidP="00870331">
      <w:pPr>
        <w:rPr>
          <w:sz w:val="14"/>
        </w:rPr>
      </w:pPr>
      <w:r w:rsidRPr="00EB3DB4">
        <w:rPr>
          <w:highlight w:val="cyan"/>
          <w:u w:val="single"/>
        </w:rPr>
        <w:t>The</w:t>
      </w:r>
      <w:r w:rsidRPr="00700872">
        <w:rPr>
          <w:u w:val="single"/>
        </w:rPr>
        <w:t xml:space="preserve"> postwork </w:t>
      </w:r>
      <w:r w:rsidRPr="00EB3DB4">
        <w:rPr>
          <w:highlight w:val="cyan"/>
          <w:u w:val="single"/>
        </w:rPr>
        <w:t>response</w:t>
      </w:r>
      <w:r w:rsidRPr="00700872">
        <w:rPr>
          <w:u w:val="single"/>
        </w:rPr>
        <w:t xml:space="preserve"> to this criticism </w:t>
      </w:r>
      <w:r w:rsidRPr="00EB3DB4">
        <w:rPr>
          <w:highlight w:val="cyan"/>
          <w:u w:val="single"/>
        </w:rPr>
        <w:t>would point to technology</w:t>
      </w:r>
      <w:r w:rsidRPr="00700872">
        <w:rPr>
          <w:u w:val="single"/>
        </w:rPr>
        <w:t xml:space="preserve"> and automation as a way to deal with the labor that would have to occur in a postwork society. </w:t>
      </w:r>
      <w:r w:rsidRPr="00700872">
        <w:rPr>
          <w:sz w:val="14"/>
        </w:rPr>
        <w:t>Why does that response not cover all the bases?</w:t>
      </w:r>
    </w:p>
    <w:p w14:paraId="6281341E" w14:textId="77777777" w:rsidR="00870331" w:rsidRPr="00700872" w:rsidRDefault="00870331" w:rsidP="00870331">
      <w:pPr>
        <w:rPr>
          <w:sz w:val="14"/>
        </w:rPr>
      </w:pPr>
      <w:r w:rsidRPr="00700872">
        <w:rPr>
          <w:sz w:val="14"/>
        </w:rPr>
        <w:t xml:space="preserve">Alex Gourevitch </w:t>
      </w:r>
    </w:p>
    <w:p w14:paraId="11B95CBC" w14:textId="77777777" w:rsidR="00870331" w:rsidRPr="00700872" w:rsidRDefault="00870331" w:rsidP="00870331">
      <w:pPr>
        <w:rPr>
          <w:sz w:val="14"/>
        </w:rPr>
      </w:pPr>
      <w:r w:rsidRPr="00700872">
        <w:rPr>
          <w:sz w:val="14"/>
        </w:rPr>
        <w:t xml:space="preserve">If it did, then we wouldn’t have to worry about the fact that </w:t>
      </w:r>
      <w:r w:rsidRPr="00EB3DB4">
        <w:rPr>
          <w:highlight w:val="cyan"/>
          <w:u w:val="single"/>
        </w:rPr>
        <w:t>some labor has to be done</w:t>
      </w:r>
      <w:r w:rsidRPr="00700872">
        <w:rPr>
          <w:sz w:val="14"/>
        </w:rPr>
        <w:t>. That’d be good news. But the problem for the postwork socialist view isn’t just that it presupposes the necessary labor that has to be done, and implies it is not a political problem that we have to solve. (</w:t>
      </w:r>
      <w:r w:rsidRPr="00700872">
        <w:rPr>
          <w:u w:val="single"/>
        </w:rPr>
        <w:t xml:space="preserve">I.e. </w:t>
      </w:r>
      <w:r w:rsidRPr="00EB3DB4">
        <w:rPr>
          <w:highlight w:val="cyan"/>
          <w:u w:val="single"/>
        </w:rPr>
        <w:t>how are we going to determine what counts as</w:t>
      </w:r>
      <w:r w:rsidRPr="00700872">
        <w:rPr>
          <w:u w:val="single"/>
        </w:rPr>
        <w:t xml:space="preserve"> the </w:t>
      </w:r>
      <w:r w:rsidRPr="00EB3DB4">
        <w:rPr>
          <w:highlight w:val="cyan"/>
          <w:u w:val="single"/>
        </w:rPr>
        <w:t>needs?</w:t>
      </w:r>
      <w:r w:rsidRPr="00700872">
        <w:rPr>
          <w:u w:val="single"/>
        </w:rPr>
        <w:t xml:space="preserve"> And then who’s going to do the necessary labor? And on what terms? And how’s that going to be distributed?</w:t>
      </w:r>
      <w:r w:rsidRPr="00700872">
        <w:rPr>
          <w:sz w:val="14"/>
        </w:rPr>
        <w:t>)</w:t>
      </w:r>
    </w:p>
    <w:p w14:paraId="0F27591D" w14:textId="77777777" w:rsidR="00870331" w:rsidRPr="00700872" w:rsidRDefault="00870331" w:rsidP="00870331">
      <w:pPr>
        <w:rPr>
          <w:sz w:val="14"/>
        </w:rPr>
      </w:pPr>
      <w:r w:rsidRPr="00700872">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73926594" w14:textId="77777777" w:rsidR="00870331" w:rsidRPr="00700872" w:rsidRDefault="00870331" w:rsidP="00870331">
      <w:pPr>
        <w:rPr>
          <w:sz w:val="14"/>
        </w:rPr>
      </w:pPr>
      <w:r w:rsidRPr="00700872">
        <w:rPr>
          <w:sz w:val="14"/>
        </w:rPr>
        <w:t xml:space="preserve">But then what about automation? The problem with automation is this. I think automation is a partial solution to the problem, but it’s a partial and subordinate one; it’s not </w:t>
      </w:r>
      <w:r w:rsidRPr="00700872">
        <w:rPr>
          <w:i/>
          <w:iCs/>
          <w:sz w:val="14"/>
        </w:rPr>
        <w:t xml:space="preserve">the </w:t>
      </w:r>
      <w:r w:rsidRPr="00700872">
        <w:rPr>
          <w:sz w:val="14"/>
        </w:rPr>
        <w:t xml:space="preserve">answer. </w:t>
      </w:r>
      <w:r w:rsidRPr="00700872">
        <w:rPr>
          <w:u w:val="single"/>
        </w:rPr>
        <w:t xml:space="preserve">There are many jobs that you could automate. </w:t>
      </w:r>
      <w:r w:rsidRPr="00700872">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524FD9DF" w14:textId="77777777" w:rsidR="00870331" w:rsidRDefault="00870331" w:rsidP="00870331">
      <w:pPr>
        <w:rPr>
          <w:u w:val="single"/>
        </w:rPr>
      </w:pPr>
      <w:r w:rsidRPr="00EB3DB4">
        <w:rPr>
          <w:highlight w:val="cyan"/>
          <w:u w:val="single"/>
        </w:rPr>
        <w:t>But automation is only</w:t>
      </w:r>
      <w:r w:rsidRPr="00700872">
        <w:rPr>
          <w:u w:val="single"/>
        </w:rPr>
        <w:t xml:space="preserve"> a </w:t>
      </w:r>
      <w:r w:rsidRPr="00EB3DB4">
        <w:rPr>
          <w:highlight w:val="cyan"/>
          <w:u w:val="single"/>
        </w:rPr>
        <w:t>partial</w:t>
      </w:r>
      <w:r w:rsidRPr="00700872">
        <w:rPr>
          <w:u w:val="single"/>
        </w:rPr>
        <w:t xml:space="preserve"> and subordinate solution because there are </w:t>
      </w:r>
      <w:r w:rsidRPr="00EB3DB4">
        <w:rPr>
          <w:highlight w:val="cyan"/>
          <w:u w:val="single"/>
        </w:rPr>
        <w:t>some forms of labor</w:t>
      </w:r>
      <w:r w:rsidRPr="00700872">
        <w:rPr>
          <w:u w:val="single"/>
        </w:rPr>
        <w:t xml:space="preserve"> that </w:t>
      </w:r>
      <w:r w:rsidRPr="00EB3DB4">
        <w:rPr>
          <w:highlight w:val="cyan"/>
          <w:u w:val="single"/>
        </w:rPr>
        <w:t>are</w:t>
      </w:r>
      <w:r w:rsidRPr="00700872">
        <w:rPr>
          <w:u w:val="single"/>
        </w:rPr>
        <w:t xml:space="preserve"> intrinsically </w:t>
      </w:r>
      <w:r w:rsidRPr="00EB3DB4">
        <w:rPr>
          <w:highlight w:val="cyan"/>
          <w:u w:val="single"/>
        </w:rPr>
        <w:t>not automatable, like teaching, caring, and</w:t>
      </w:r>
      <w:r w:rsidRPr="00700872">
        <w:rPr>
          <w:u w:val="single"/>
        </w:rPr>
        <w:t xml:space="preserve"> all kinds of </w:t>
      </w:r>
      <w:r w:rsidRPr="00EB3DB4">
        <w:rPr>
          <w:highlight w:val="cyan"/>
          <w:u w:val="single"/>
        </w:rPr>
        <w:t>medical provision</w:t>
      </w:r>
      <w:r w:rsidRPr="00700872">
        <w:rPr>
          <w:u w:val="single"/>
        </w:rPr>
        <w:t xml:space="preserve">. And there’s quite a bit of that labor, especially in an advanced industrial society, where </w:t>
      </w:r>
      <w:r w:rsidRPr="00EB3DB4">
        <w:rPr>
          <w:highlight w:val="cyan"/>
          <w:u w:val="single"/>
        </w:rPr>
        <w:t>there’s a lot more of that work</w:t>
      </w:r>
      <w:r w:rsidRPr="00700872">
        <w:rPr>
          <w:u w:val="single"/>
        </w:rPr>
        <w:t xml:space="preserve"> to do.</w:t>
      </w:r>
    </w:p>
    <w:p w14:paraId="5C662AA2" w14:textId="77777777" w:rsidR="00870331" w:rsidRDefault="00870331" w:rsidP="00870331">
      <w:pPr>
        <w:rPr>
          <w:u w:val="single"/>
        </w:rPr>
      </w:pPr>
    </w:p>
    <w:p w14:paraId="567E74E6" w14:textId="77777777" w:rsidR="00870331" w:rsidRPr="00700872" w:rsidRDefault="00870331" w:rsidP="00870331">
      <w:pPr>
        <w:rPr>
          <w:sz w:val="14"/>
        </w:rPr>
      </w:pPr>
    </w:p>
    <w:p w14:paraId="4C57728C" w14:textId="77777777" w:rsidR="00870331" w:rsidRPr="00700872" w:rsidRDefault="00870331" w:rsidP="00870331">
      <w:pPr>
        <w:rPr>
          <w:u w:val="single"/>
        </w:rPr>
      </w:pPr>
      <w:r w:rsidRPr="00700872">
        <w:rPr>
          <w:sz w:val="14"/>
        </w:rPr>
        <w:t xml:space="preserve">There are other kinds of work that you can probably automate, like 90 percent of it. But people still need to do some of it. </w:t>
      </w:r>
      <w:r w:rsidRPr="00EB3DB4">
        <w:rPr>
          <w:highlight w:val="cyan"/>
          <w:u w:val="single"/>
        </w:rPr>
        <w:t>There’s also</w:t>
      </w:r>
      <w:r w:rsidRPr="00700872">
        <w:rPr>
          <w:u w:val="single"/>
        </w:rPr>
        <w:t xml:space="preserve"> the work of </w:t>
      </w:r>
      <w:r w:rsidRPr="00EB3DB4">
        <w:rPr>
          <w:highlight w:val="cyan"/>
          <w:u w:val="single"/>
        </w:rPr>
        <w:t>maintaining</w:t>
      </w:r>
      <w:r w:rsidRPr="00700872">
        <w:rPr>
          <w:u w:val="single"/>
        </w:rPr>
        <w:t xml:space="preserve"> the </w:t>
      </w:r>
      <w:r w:rsidRPr="00EB3DB4">
        <w:rPr>
          <w:highlight w:val="cyan"/>
          <w:u w:val="single"/>
        </w:rPr>
        <w:t>machines</w:t>
      </w:r>
      <w:r w:rsidRPr="00700872">
        <w:rPr>
          <w:u w:val="single"/>
        </w:rPr>
        <w:t>.</w:t>
      </w:r>
      <w:r w:rsidRPr="00700872">
        <w:rPr>
          <w:sz w:val="14"/>
        </w:rPr>
        <w:t xml:space="preserve"> There’s all kinds of work. Automation gets rid of some labor and creates new labor. And it does that continuously; you can eliminate ten jobs, but you create one or two new ones that the human beings have to do. </w:t>
      </w:r>
      <w:r w:rsidRPr="00700872">
        <w:rPr>
          <w:u w:val="single"/>
        </w:rPr>
        <w:t xml:space="preserve">And then there is the labor of superintendents, which means there are </w:t>
      </w:r>
      <w:r w:rsidRPr="00EB3DB4">
        <w:rPr>
          <w:highlight w:val="cyan"/>
          <w:u w:val="single"/>
        </w:rPr>
        <w:t>people</w:t>
      </w:r>
      <w:r w:rsidRPr="00700872">
        <w:rPr>
          <w:u w:val="single"/>
        </w:rPr>
        <w:t xml:space="preserve"> who </w:t>
      </w:r>
      <w:r w:rsidRPr="00EB3DB4">
        <w:rPr>
          <w:highlight w:val="cyan"/>
          <w:u w:val="single"/>
        </w:rPr>
        <w:t>still have to be there</w:t>
      </w:r>
      <w:r w:rsidRPr="00700872">
        <w:rPr>
          <w:u w:val="single"/>
        </w:rPr>
        <w:t xml:space="preserve"> managing and watching machines.</w:t>
      </w:r>
    </w:p>
    <w:p w14:paraId="51D23A47" w14:textId="77777777" w:rsidR="00870331" w:rsidRPr="00700872" w:rsidRDefault="00870331" w:rsidP="00870331">
      <w:pPr>
        <w:rPr>
          <w:sz w:val="14"/>
        </w:rPr>
      </w:pPr>
      <w:r w:rsidRPr="00700872">
        <w:rPr>
          <w:sz w:val="14"/>
        </w:rPr>
        <w:lastRenderedPageBreak/>
        <w:t xml:space="preserve">It’s true that in a democratic socialist society, you could automate away a lot of labor. You wouldn’t just get rid of the </w:t>
      </w:r>
      <w:hyperlink r:id="rId14" w:history="1">
        <w:r w:rsidRPr="00700872">
          <w:rPr>
            <w:rStyle w:val="Hyperlink"/>
            <w:sz w:val="14"/>
          </w:rPr>
          <w:t>bullshit jobs</w:t>
        </w:r>
      </w:hyperlink>
      <w:r w:rsidRPr="00700872">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09129255" w14:textId="77777777" w:rsidR="00870331" w:rsidRPr="00700872" w:rsidRDefault="00870331" w:rsidP="00870331">
      <w:pPr>
        <w:rPr>
          <w:u w:val="single"/>
        </w:rPr>
      </w:pPr>
      <w:r w:rsidRPr="00700872">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700872">
        <w:rPr>
          <w:u w:val="single"/>
        </w:rPr>
        <w:t xml:space="preserve">Sometimes </w:t>
      </w:r>
      <w:r w:rsidRPr="00EB3DB4">
        <w:rPr>
          <w:highlight w:val="cyan"/>
          <w:u w:val="single"/>
        </w:rPr>
        <w:t>it’s assumed</w:t>
      </w:r>
      <w:r w:rsidRPr="00700872">
        <w:rPr>
          <w:u w:val="single"/>
        </w:rPr>
        <w:t xml:space="preserve"> that </w:t>
      </w:r>
      <w:r w:rsidRPr="00EB3DB4">
        <w:rPr>
          <w:highlight w:val="cyan"/>
          <w:u w:val="single"/>
        </w:rPr>
        <w:t>any task can be automated, but there’s an infinite number of needs</w:t>
      </w:r>
      <w:r w:rsidRPr="00700872">
        <w:rPr>
          <w:u w:val="single"/>
        </w:rPr>
        <w:t xml:space="preserve"> that can be satisfied. </w:t>
      </w:r>
      <w:r w:rsidRPr="00EB3DB4">
        <w:rPr>
          <w:highlight w:val="cyan"/>
          <w:u w:val="single"/>
        </w:rPr>
        <w:t>And machines can’t tell us where we</w:t>
      </w:r>
      <w:r w:rsidRPr="00700872">
        <w:rPr>
          <w:u w:val="single"/>
        </w:rPr>
        <w:t xml:space="preserve"> should </w:t>
      </w:r>
      <w:r w:rsidRPr="00EB3DB4">
        <w:rPr>
          <w:highlight w:val="cyan"/>
          <w:u w:val="single"/>
        </w:rPr>
        <w:t>direct our efforts</w:t>
      </w:r>
      <w:r w:rsidRPr="00700872">
        <w:rPr>
          <w:u w:val="single"/>
        </w:rPr>
        <w:t xml:space="preserve">; at any given moment in time, we can’t automate everything. </w:t>
      </w:r>
      <w:r w:rsidRPr="00700872">
        <w:rPr>
          <w:sz w:val="14"/>
        </w:rPr>
        <w:t>That’s a political problem</w:t>
      </w:r>
      <w:r w:rsidRPr="00700872">
        <w:rPr>
          <w:u w:val="single"/>
        </w:rPr>
        <w:t>.</w:t>
      </w:r>
    </w:p>
    <w:p w14:paraId="288486DF" w14:textId="77777777" w:rsidR="00870331" w:rsidRPr="00700872" w:rsidRDefault="00870331" w:rsidP="00870331">
      <w:pPr>
        <w:rPr>
          <w:sz w:val="14"/>
        </w:rPr>
      </w:pPr>
      <w:r w:rsidRPr="00700872">
        <w:rPr>
          <w:u w:val="single"/>
        </w:rPr>
        <w:t xml:space="preserve">Second, there’s a way in which </w:t>
      </w:r>
      <w:r w:rsidRPr="00EB3DB4">
        <w:rPr>
          <w:highlight w:val="cyan"/>
          <w:u w:val="single"/>
        </w:rPr>
        <w:t>necessary labor will increase in a</w:t>
      </w:r>
      <w:r w:rsidRPr="00700872">
        <w:rPr>
          <w:u w:val="single"/>
        </w:rPr>
        <w:t xml:space="preserve"> future </w:t>
      </w:r>
      <w:r w:rsidRPr="00EB3DB4">
        <w:rPr>
          <w:highlight w:val="cyan"/>
          <w:u w:val="single"/>
        </w:rPr>
        <w:t>emancipated society, because</w:t>
      </w:r>
      <w:r w:rsidRPr="00700872">
        <w:rPr>
          <w:u w:val="single"/>
        </w:rPr>
        <w:t xml:space="preserve"> human </w:t>
      </w:r>
      <w:r w:rsidRPr="00EB3DB4">
        <w:rPr>
          <w:highlight w:val="cyan"/>
          <w:u w:val="single"/>
        </w:rPr>
        <w:t>needs will expand</w:t>
      </w:r>
      <w:r w:rsidRPr="00700872">
        <w:rPr>
          <w:u w:val="single"/>
        </w:rPr>
        <w:t>.</w:t>
      </w:r>
      <w:r w:rsidRPr="0070087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7F36D121" w14:textId="77777777" w:rsidR="00870331" w:rsidRPr="00700872" w:rsidRDefault="00870331" w:rsidP="00870331">
      <w:pPr>
        <w:rPr>
          <w:sz w:val="14"/>
        </w:rPr>
      </w:pPr>
      <w:r w:rsidRPr="0070087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7501E110" w14:textId="77777777" w:rsidR="00870331" w:rsidRPr="00700872" w:rsidRDefault="00870331" w:rsidP="00870331">
      <w:pPr>
        <w:rPr>
          <w:sz w:val="14"/>
        </w:rPr>
      </w:pPr>
      <w:r w:rsidRPr="00700872">
        <w:rPr>
          <w:sz w:val="14"/>
        </w:rPr>
        <w:t xml:space="preserve">J. C. Pan </w:t>
      </w:r>
    </w:p>
    <w:p w14:paraId="6424093D" w14:textId="77777777" w:rsidR="00870331" w:rsidRPr="00700872" w:rsidRDefault="00870331" w:rsidP="00870331">
      <w:pPr>
        <w:rPr>
          <w:sz w:val="14"/>
        </w:rPr>
      </w:pPr>
      <w:r w:rsidRPr="0070087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55834EB0" w14:textId="77777777" w:rsidR="00870331" w:rsidRPr="00700872" w:rsidRDefault="00870331" w:rsidP="00870331">
      <w:pPr>
        <w:rPr>
          <w:sz w:val="14"/>
        </w:rPr>
      </w:pPr>
      <w:r w:rsidRPr="00700872">
        <w:rPr>
          <w:sz w:val="14"/>
        </w:rPr>
        <w:t xml:space="preserve">Alex Gourevitch </w:t>
      </w:r>
    </w:p>
    <w:p w14:paraId="296E9480" w14:textId="77777777" w:rsidR="00870331" w:rsidRPr="00700872" w:rsidRDefault="00870331" w:rsidP="00870331">
      <w:pPr>
        <w:rPr>
          <w:sz w:val="14"/>
        </w:rPr>
      </w:pPr>
      <w:r w:rsidRPr="0070087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EB3DB4">
        <w:rPr>
          <w:highlight w:val="cyan"/>
          <w:u w:val="single"/>
        </w:rPr>
        <w:t>the idea that because work is necessary, it must be unfree</w:t>
      </w:r>
      <w:r w:rsidRPr="00700872">
        <w:rPr>
          <w:u w:val="single"/>
        </w:rPr>
        <w:t>.</w:t>
      </w:r>
    </w:p>
    <w:p w14:paraId="1243AED2" w14:textId="77777777" w:rsidR="00870331" w:rsidRPr="00115A5F" w:rsidRDefault="00870331" w:rsidP="00870331">
      <w:pPr>
        <w:rPr>
          <w:sz w:val="14"/>
        </w:rPr>
      </w:pPr>
      <w:r w:rsidRPr="00700872">
        <w:rPr>
          <w:u w:val="single"/>
        </w:rPr>
        <w:t xml:space="preserve">And I realized </w:t>
      </w:r>
      <w:r w:rsidRPr="00EB3DB4">
        <w:rPr>
          <w:rStyle w:val="Emphasis"/>
          <w:highlight w:val="cyan"/>
        </w:rPr>
        <w:t>that’s just not true</w:t>
      </w:r>
      <w:r w:rsidRPr="00700872">
        <w:rPr>
          <w:u w:val="single"/>
        </w:rPr>
        <w:t xml:space="preserve">. Just because something’s necessary does not make it unfree; what’s necessary is also indeterminate. </w:t>
      </w:r>
      <w:r w:rsidRPr="00EB3DB4">
        <w:rPr>
          <w:highlight w:val="cyan"/>
          <w:u w:val="single"/>
        </w:rPr>
        <w:t>Some work has to be done, but which work</w:t>
      </w:r>
      <w:r w:rsidRPr="00700872">
        <w:rPr>
          <w:u w:val="single"/>
        </w:rPr>
        <w:t xml:space="preserve"> and </w:t>
      </w:r>
      <w:r w:rsidRPr="00EB3DB4">
        <w:rPr>
          <w:highlight w:val="cyan"/>
          <w:u w:val="single"/>
        </w:rPr>
        <w:t>under which conditions and by whom is not determined</w:t>
      </w:r>
      <w:r w:rsidRPr="00700872">
        <w:rPr>
          <w:u w:val="single"/>
        </w:rPr>
        <w:t>.</w:t>
      </w:r>
      <w:r w:rsidRPr="00700872">
        <w:rPr>
          <w:sz w:val="14"/>
        </w:rPr>
        <w:t xml:space="preserve"> That’s why we have history; we have modes of production, we have different work relations, because that isn’t given to us.</w:t>
      </w:r>
    </w:p>
    <w:p w14:paraId="49966A3B" w14:textId="77777777" w:rsidR="00870331" w:rsidRPr="00BE716C" w:rsidRDefault="00870331" w:rsidP="00870331"/>
    <w:p w14:paraId="2A763F43" w14:textId="77777777" w:rsidR="00870331" w:rsidRPr="007474C7" w:rsidRDefault="00870331" w:rsidP="00870331">
      <w:pPr>
        <w:keepNext/>
        <w:keepLines/>
        <w:spacing w:before="40" w:after="0"/>
        <w:outlineLvl w:val="3"/>
        <w:rPr>
          <w:rFonts w:eastAsia="Times New Roman"/>
          <w:b/>
          <w:iCs/>
          <w:sz w:val="26"/>
        </w:rPr>
      </w:pPr>
      <w:r w:rsidRPr="007474C7">
        <w:rPr>
          <w:rFonts w:eastAsia="Times New Roman"/>
          <w:b/>
          <w:iCs/>
          <w:sz w:val="26"/>
        </w:rPr>
        <w:t xml:space="preserve">Rejecting the ‘rights’ framework ignores that it’s the tool Black liberation </w:t>
      </w:r>
      <w:r w:rsidRPr="007474C7">
        <w:rPr>
          <w:rFonts w:eastAsia="Times New Roman"/>
          <w:b/>
          <w:iCs/>
          <w:sz w:val="26"/>
          <w:u w:val="single"/>
        </w:rPr>
        <w:t>movements</w:t>
      </w:r>
      <w:r w:rsidRPr="007474C7">
        <w:rPr>
          <w:rFonts w:eastAsia="Times New Roman"/>
          <w:b/>
          <w:iCs/>
          <w:sz w:val="26"/>
        </w:rPr>
        <w:t xml:space="preserve"> have </w:t>
      </w:r>
      <w:r w:rsidRPr="007474C7">
        <w:rPr>
          <w:rFonts w:eastAsia="Times New Roman"/>
          <w:b/>
          <w:iCs/>
          <w:sz w:val="26"/>
          <w:u w:val="single"/>
        </w:rPr>
        <w:t>chosen</w:t>
      </w:r>
      <w:r w:rsidRPr="007474C7">
        <w:rPr>
          <w:rFonts w:eastAsia="Times New Roman"/>
          <w:b/>
          <w:iCs/>
          <w:sz w:val="26"/>
        </w:rPr>
        <w:t xml:space="preserve"> and </w:t>
      </w:r>
      <w:r w:rsidRPr="007474C7">
        <w:rPr>
          <w:rFonts w:eastAsia="Times New Roman"/>
          <w:b/>
          <w:iCs/>
          <w:sz w:val="26"/>
          <w:u w:val="single"/>
        </w:rPr>
        <w:t>needed</w:t>
      </w:r>
      <w:r w:rsidRPr="007474C7">
        <w:rPr>
          <w:rFonts w:eastAsia="Times New Roman"/>
          <w:b/>
          <w:iCs/>
          <w:sz w:val="26"/>
        </w:rPr>
        <w:t xml:space="preserve"> to use</w:t>
      </w:r>
    </w:p>
    <w:p w14:paraId="1565C16A" w14:textId="77777777" w:rsidR="00870331" w:rsidRPr="007474C7" w:rsidRDefault="00870331" w:rsidP="00870331">
      <w:pPr>
        <w:rPr>
          <w:rFonts w:eastAsia="Calibri"/>
        </w:rPr>
      </w:pPr>
      <w:r w:rsidRPr="007474C7">
        <w:rPr>
          <w:rFonts w:eastAsia="Calibri"/>
          <w:b/>
          <w:bCs/>
          <w:sz w:val="26"/>
        </w:rPr>
        <w:t>Gowder 22</w:t>
      </w:r>
      <w:r w:rsidRPr="007474C7">
        <w:rPr>
          <w:rFonts w:eastAsia="Calibri"/>
        </w:rPr>
        <w:t>, *Paul Gowder is, Professor of Law at Northwestern University; (June 13th, 2022, “Law for Black Radical Liberation”, https://bostonreview.net/articles/law-for-black-radical-liberation/)</w:t>
      </w:r>
    </w:p>
    <w:p w14:paraId="7BB9AB56" w14:textId="77777777" w:rsidR="00870331" w:rsidRPr="007474C7" w:rsidRDefault="00870331" w:rsidP="00870331">
      <w:pPr>
        <w:rPr>
          <w:rFonts w:eastAsia="Calibri"/>
          <w:sz w:val="16"/>
        </w:rPr>
      </w:pPr>
      <w:r w:rsidRPr="007474C7">
        <w:rPr>
          <w:rFonts w:eastAsia="Calibri"/>
          <w:sz w:val="16"/>
        </w:rPr>
        <w:t xml:space="preserve">Patricia </w:t>
      </w:r>
      <w:r w:rsidRPr="007474C7">
        <w:rPr>
          <w:rFonts w:eastAsia="Calibri"/>
          <w:u w:val="single"/>
        </w:rPr>
        <w:t>Williams represents</w:t>
      </w:r>
      <w:r w:rsidRPr="007474C7">
        <w:rPr>
          <w:rFonts w:eastAsia="Calibri"/>
          <w:sz w:val="16"/>
        </w:rPr>
        <w:t xml:space="preserve"> the second pole of the founding era of critical race theory. Much of her work mounts </w:t>
      </w:r>
      <w:r w:rsidRPr="007474C7">
        <w:rPr>
          <w:rFonts w:eastAsia="Calibri"/>
          <w:u w:val="single"/>
        </w:rPr>
        <w:t xml:space="preserve">a </w:t>
      </w:r>
      <w:r w:rsidRPr="007474C7">
        <w:rPr>
          <w:rFonts w:eastAsia="Calibri"/>
          <w:b/>
          <w:iCs/>
          <w:u w:val="single"/>
          <w:bdr w:val="single" w:sz="8" w:space="0" w:color="auto"/>
        </w:rPr>
        <w:t>defense</w:t>
      </w:r>
      <w:r w:rsidRPr="007474C7">
        <w:rPr>
          <w:rFonts w:eastAsia="Calibri"/>
          <w:sz w:val="16"/>
        </w:rPr>
        <w:t>—complex and nuanced, but a defense nonetheless—</w:t>
      </w:r>
      <w:r w:rsidRPr="007474C7">
        <w:rPr>
          <w:rFonts w:eastAsia="Calibri"/>
          <w:u w:val="single"/>
        </w:rPr>
        <w:t xml:space="preserve">of the notion of </w:t>
      </w:r>
      <w:r w:rsidRPr="007474C7">
        <w:rPr>
          <w:rFonts w:eastAsia="Calibri"/>
          <w:b/>
          <w:iCs/>
          <w:u w:val="single"/>
          <w:bdr w:val="single" w:sz="8" w:space="0" w:color="auto"/>
        </w:rPr>
        <w:t>legal rights</w:t>
      </w:r>
      <w:r w:rsidRPr="007474C7">
        <w:rPr>
          <w:rFonts w:eastAsia="Calibri"/>
          <w:sz w:val="16"/>
        </w:rPr>
        <w:t xml:space="preserve">. </w:t>
      </w:r>
      <w:r w:rsidRPr="007474C7">
        <w:rPr>
          <w:rFonts w:eastAsia="Calibri"/>
          <w:u w:val="single"/>
        </w:rPr>
        <w:t xml:space="preserve">Offering a </w:t>
      </w:r>
      <w:r w:rsidRPr="007474C7">
        <w:rPr>
          <w:rFonts w:eastAsia="Calibri"/>
          <w:b/>
          <w:iCs/>
          <w:u w:val="single"/>
          <w:bdr w:val="single" w:sz="8" w:space="0" w:color="auto"/>
        </w:rPr>
        <w:t>rejoinder</w:t>
      </w:r>
      <w:r w:rsidRPr="007474C7">
        <w:rPr>
          <w:rFonts w:eastAsia="Calibri"/>
          <w:sz w:val="16"/>
        </w:rPr>
        <w:t xml:space="preserve"> </w:t>
      </w:r>
      <w:r w:rsidRPr="007474C7">
        <w:rPr>
          <w:rFonts w:eastAsia="Calibri"/>
          <w:u w:val="single"/>
        </w:rPr>
        <w:t>to critical legal studies scholars</w:t>
      </w:r>
      <w:r w:rsidRPr="007474C7">
        <w:rPr>
          <w:rFonts w:eastAsia="Calibri"/>
          <w:sz w:val="16"/>
        </w:rPr>
        <w:t xml:space="preserve"> and Marxists </w:t>
      </w:r>
      <w:r w:rsidRPr="007474C7">
        <w:rPr>
          <w:rFonts w:eastAsia="Calibri"/>
          <w:u w:val="single"/>
        </w:rPr>
        <w:t>who argued</w:t>
      </w:r>
      <w:r w:rsidRPr="007474C7">
        <w:rPr>
          <w:rFonts w:eastAsia="Calibri"/>
          <w:sz w:val="16"/>
        </w:rPr>
        <w:t xml:space="preserve"> that </w:t>
      </w:r>
      <w:r w:rsidRPr="007474C7">
        <w:rPr>
          <w:rFonts w:eastAsia="Calibri"/>
          <w:u w:val="single"/>
        </w:rPr>
        <w:t>legal rights reinforced the atomizing tendencies of capitalist liberalism</w:t>
      </w:r>
      <w:r w:rsidRPr="007474C7">
        <w:rPr>
          <w:rFonts w:eastAsia="Calibri"/>
          <w:sz w:val="16"/>
        </w:rPr>
        <w:t xml:space="preserve"> at the expense of a more genuine social solidarity, </w:t>
      </w:r>
      <w:r w:rsidRPr="007474C7">
        <w:rPr>
          <w:rFonts w:eastAsia="Calibri"/>
          <w:u w:val="single"/>
        </w:rPr>
        <w:t>Williams pointed out</w:t>
      </w:r>
      <w:r w:rsidRPr="007474C7">
        <w:rPr>
          <w:rFonts w:eastAsia="Calibri"/>
          <w:sz w:val="16"/>
        </w:rPr>
        <w:t xml:space="preserve"> that </w:t>
      </w:r>
      <w:r w:rsidRPr="007474C7">
        <w:rPr>
          <w:rFonts w:eastAsia="Calibri"/>
          <w:b/>
          <w:iCs/>
          <w:highlight w:val="cyan"/>
          <w:u w:val="single"/>
          <w:bdr w:val="single" w:sz="8" w:space="0" w:color="auto"/>
        </w:rPr>
        <w:t>Black Americans</w:t>
      </w:r>
      <w:r w:rsidRPr="007474C7">
        <w:rPr>
          <w:rFonts w:eastAsia="Calibri"/>
          <w:sz w:val="16"/>
        </w:rPr>
        <w:t xml:space="preserve"> </w:t>
      </w:r>
      <w:r w:rsidRPr="007474C7">
        <w:rPr>
          <w:rFonts w:eastAsia="Calibri"/>
          <w:u w:val="single"/>
        </w:rPr>
        <w:t xml:space="preserve">had </w:t>
      </w:r>
      <w:r w:rsidRPr="007474C7">
        <w:rPr>
          <w:rFonts w:eastAsia="Calibri"/>
          <w:highlight w:val="cyan"/>
          <w:u w:val="single"/>
        </w:rPr>
        <w:t xml:space="preserve">traditionally </w:t>
      </w:r>
      <w:r w:rsidRPr="007474C7">
        <w:rPr>
          <w:rFonts w:eastAsia="Calibri"/>
          <w:b/>
          <w:iCs/>
          <w:highlight w:val="cyan"/>
          <w:u w:val="single"/>
          <w:bdr w:val="single" w:sz="8" w:space="0" w:color="auto"/>
        </w:rPr>
        <w:t>relied</w:t>
      </w:r>
      <w:r w:rsidRPr="007474C7">
        <w:rPr>
          <w:rFonts w:eastAsia="Calibri"/>
          <w:highlight w:val="cyan"/>
          <w:u w:val="single"/>
        </w:rPr>
        <w:t xml:space="preserve"> on </w:t>
      </w:r>
      <w:r w:rsidRPr="007474C7">
        <w:rPr>
          <w:rFonts w:eastAsia="Calibri"/>
          <w:b/>
          <w:iCs/>
          <w:highlight w:val="cyan"/>
          <w:u w:val="single"/>
          <w:bdr w:val="single" w:sz="8" w:space="0" w:color="auto"/>
        </w:rPr>
        <w:t>legal rights</w:t>
      </w:r>
      <w:r w:rsidRPr="007474C7">
        <w:rPr>
          <w:rFonts w:eastAsia="Calibri"/>
          <w:sz w:val="16"/>
        </w:rPr>
        <w:t>–</w:t>
      </w:r>
      <w:r w:rsidRPr="007474C7">
        <w:rPr>
          <w:rFonts w:eastAsia="Calibri"/>
          <w:u w:val="single"/>
        </w:rPr>
        <w:t xml:space="preserve">claiming </w:t>
      </w:r>
      <w:r w:rsidRPr="007474C7">
        <w:rPr>
          <w:rFonts w:eastAsia="Calibri"/>
          <w:highlight w:val="cyan"/>
          <w:u w:val="single"/>
        </w:rPr>
        <w:t>to build</w:t>
      </w:r>
      <w:r w:rsidRPr="007474C7">
        <w:rPr>
          <w:rFonts w:eastAsia="Calibri"/>
          <w:u w:val="single"/>
        </w:rPr>
        <w:t xml:space="preserve"> a </w:t>
      </w:r>
      <w:r w:rsidRPr="007474C7">
        <w:rPr>
          <w:rFonts w:eastAsia="Calibri"/>
          <w:b/>
          <w:iCs/>
          <w:highlight w:val="cyan"/>
          <w:u w:val="single"/>
          <w:bdr w:val="single" w:sz="8" w:space="0" w:color="auto"/>
        </w:rPr>
        <w:t>social identity</w:t>
      </w:r>
      <w:r w:rsidRPr="007474C7">
        <w:rPr>
          <w:rFonts w:eastAsia="Calibri"/>
          <w:u w:val="single"/>
        </w:rPr>
        <w:t xml:space="preserve"> in the first place</w:t>
      </w:r>
      <w:r w:rsidRPr="007474C7">
        <w:rPr>
          <w:rFonts w:eastAsia="Calibri"/>
          <w:sz w:val="16"/>
        </w:rPr>
        <w:t xml:space="preserve">. In effect, </w:t>
      </w:r>
      <w:r w:rsidRPr="007474C7">
        <w:rPr>
          <w:rFonts w:eastAsia="Calibri"/>
          <w:highlight w:val="cyan"/>
          <w:u w:val="single"/>
        </w:rPr>
        <w:t>her work identified</w:t>
      </w:r>
      <w:r w:rsidRPr="007474C7">
        <w:rPr>
          <w:rFonts w:eastAsia="Calibri"/>
          <w:u w:val="single"/>
        </w:rPr>
        <w:t xml:space="preserve"> the </w:t>
      </w:r>
      <w:r w:rsidRPr="007474C7">
        <w:rPr>
          <w:rFonts w:eastAsia="Calibri"/>
          <w:b/>
          <w:iCs/>
          <w:sz w:val="26"/>
          <w:szCs w:val="26"/>
          <w:u w:val="single"/>
          <w:bdr w:val="single" w:sz="8" w:space="0" w:color="auto"/>
        </w:rPr>
        <w:t xml:space="preserve">white </w:t>
      </w:r>
      <w:r w:rsidRPr="007474C7">
        <w:rPr>
          <w:rFonts w:eastAsia="Calibri"/>
          <w:b/>
          <w:iCs/>
          <w:sz w:val="26"/>
          <w:szCs w:val="26"/>
          <w:highlight w:val="cyan"/>
          <w:u w:val="single"/>
          <w:bdr w:val="single" w:sz="8" w:space="0" w:color="auto"/>
        </w:rPr>
        <w:t>privilege</w:t>
      </w:r>
      <w:r w:rsidRPr="007474C7">
        <w:rPr>
          <w:rFonts w:eastAsia="Calibri"/>
          <w:sz w:val="16"/>
          <w:highlight w:val="cyan"/>
        </w:rPr>
        <w:t xml:space="preserve"> </w:t>
      </w:r>
      <w:r w:rsidRPr="007474C7">
        <w:rPr>
          <w:rFonts w:eastAsia="Calibri"/>
          <w:highlight w:val="cyan"/>
          <w:u w:val="single"/>
        </w:rPr>
        <w:t>of the</w:t>
      </w:r>
      <w:r w:rsidRPr="007474C7">
        <w:rPr>
          <w:rFonts w:eastAsia="Calibri"/>
          <w:sz w:val="16"/>
        </w:rPr>
        <w:t xml:space="preserve"> legal </w:t>
      </w:r>
      <w:r w:rsidRPr="007474C7">
        <w:rPr>
          <w:rFonts w:eastAsia="Calibri"/>
          <w:highlight w:val="cyan"/>
          <w:u w:val="single"/>
        </w:rPr>
        <w:t>academic left</w:t>
      </w:r>
      <w:r w:rsidRPr="007474C7">
        <w:rPr>
          <w:rFonts w:eastAsia="Calibri"/>
          <w:sz w:val="16"/>
        </w:rPr>
        <w:t xml:space="preserve">, even before the term “white privilege” had been coined: </w:t>
      </w:r>
      <w:r w:rsidRPr="007474C7">
        <w:rPr>
          <w:rFonts w:eastAsia="Calibri"/>
          <w:highlight w:val="cyan"/>
          <w:u w:val="single"/>
        </w:rPr>
        <w:t xml:space="preserve">it’s a lot easier to argue for </w:t>
      </w:r>
      <w:r w:rsidRPr="007474C7">
        <w:rPr>
          <w:rFonts w:eastAsia="Calibri"/>
          <w:b/>
          <w:iCs/>
          <w:highlight w:val="cyan"/>
          <w:u w:val="single"/>
          <w:bdr w:val="single" w:sz="8" w:space="0" w:color="auto"/>
        </w:rPr>
        <w:t>social solidarity</w:t>
      </w:r>
      <w:r w:rsidRPr="007474C7">
        <w:rPr>
          <w:rFonts w:eastAsia="Calibri"/>
          <w:highlight w:val="cyan"/>
          <w:u w:val="single"/>
        </w:rPr>
        <w:t xml:space="preserve"> as a </w:t>
      </w:r>
      <w:r w:rsidRPr="007474C7">
        <w:rPr>
          <w:rFonts w:eastAsia="Calibri"/>
          <w:b/>
          <w:iCs/>
          <w:highlight w:val="cyan"/>
          <w:u w:val="single"/>
          <w:bdr w:val="single" w:sz="8" w:space="0" w:color="auto"/>
        </w:rPr>
        <w:t>substitute</w:t>
      </w:r>
      <w:r w:rsidRPr="007474C7">
        <w:rPr>
          <w:rFonts w:eastAsia="Calibri"/>
          <w:highlight w:val="cyan"/>
          <w:u w:val="single"/>
        </w:rPr>
        <w:t xml:space="preserve"> for</w:t>
      </w:r>
      <w:r w:rsidRPr="007474C7">
        <w:rPr>
          <w:rFonts w:eastAsia="Calibri"/>
          <w:u w:val="single"/>
        </w:rPr>
        <w:t xml:space="preserve"> </w:t>
      </w:r>
      <w:r w:rsidRPr="007474C7">
        <w:rPr>
          <w:rFonts w:eastAsia="Calibri"/>
          <w:b/>
          <w:iCs/>
          <w:u w:val="single"/>
          <w:bdr w:val="single" w:sz="8" w:space="0" w:color="auto"/>
        </w:rPr>
        <w:t xml:space="preserve">legal </w:t>
      </w:r>
      <w:r w:rsidRPr="007474C7">
        <w:rPr>
          <w:rFonts w:eastAsia="Calibri"/>
          <w:b/>
          <w:iCs/>
          <w:highlight w:val="cyan"/>
          <w:u w:val="single"/>
          <w:bdr w:val="single" w:sz="8" w:space="0" w:color="auto"/>
        </w:rPr>
        <w:t>rights</w:t>
      </w:r>
      <w:r w:rsidRPr="007474C7">
        <w:rPr>
          <w:rFonts w:eastAsia="Calibri"/>
          <w:sz w:val="16"/>
        </w:rPr>
        <w:t xml:space="preserve">, Williams argued, </w:t>
      </w:r>
      <w:r w:rsidRPr="007474C7">
        <w:rPr>
          <w:rFonts w:eastAsia="Calibri"/>
          <w:highlight w:val="cyan"/>
          <w:u w:val="single"/>
        </w:rPr>
        <w:t xml:space="preserve">when you’ve </w:t>
      </w:r>
      <w:r w:rsidRPr="007474C7">
        <w:rPr>
          <w:rFonts w:eastAsia="Calibri"/>
          <w:b/>
          <w:iCs/>
          <w:sz w:val="26"/>
          <w:szCs w:val="26"/>
          <w:highlight w:val="cyan"/>
          <w:u w:val="single"/>
          <w:bdr w:val="single" w:sz="8" w:space="0" w:color="auto"/>
        </w:rPr>
        <w:t>always enjoyed</w:t>
      </w:r>
      <w:r w:rsidRPr="007474C7">
        <w:rPr>
          <w:rFonts w:eastAsia="Calibri"/>
          <w:u w:val="single"/>
        </w:rPr>
        <w:t xml:space="preserve"> social recognition and acknowledged </w:t>
      </w:r>
      <w:r w:rsidRPr="007474C7">
        <w:rPr>
          <w:rFonts w:eastAsia="Calibri"/>
          <w:highlight w:val="cyan"/>
          <w:u w:val="single"/>
        </w:rPr>
        <w:t>membership</w:t>
      </w:r>
      <w:r w:rsidRPr="007474C7">
        <w:rPr>
          <w:rFonts w:eastAsia="Calibri"/>
          <w:sz w:val="16"/>
        </w:rPr>
        <w:t xml:space="preserve">. </w:t>
      </w:r>
      <w:r w:rsidRPr="007474C7">
        <w:rPr>
          <w:rFonts w:eastAsia="Calibri"/>
          <w:u w:val="single"/>
        </w:rPr>
        <w:t xml:space="preserve">The value of </w:t>
      </w:r>
      <w:r w:rsidRPr="007474C7">
        <w:rPr>
          <w:rFonts w:eastAsia="Calibri"/>
          <w:highlight w:val="cyan"/>
          <w:u w:val="single"/>
        </w:rPr>
        <w:t>legal rights</w:t>
      </w:r>
      <w:r w:rsidRPr="007474C7">
        <w:rPr>
          <w:rFonts w:eastAsia="Calibri"/>
          <w:u w:val="single"/>
        </w:rPr>
        <w:t xml:space="preserve"> starts to </w:t>
      </w:r>
      <w:r w:rsidRPr="007474C7">
        <w:rPr>
          <w:rFonts w:eastAsia="Calibri"/>
          <w:highlight w:val="cyan"/>
          <w:u w:val="single"/>
        </w:rPr>
        <w:t xml:space="preserve">look </w:t>
      </w:r>
      <w:r w:rsidRPr="007474C7">
        <w:rPr>
          <w:rFonts w:eastAsia="Calibri"/>
          <w:b/>
          <w:iCs/>
          <w:highlight w:val="cyan"/>
          <w:u w:val="single"/>
          <w:bdr w:val="single" w:sz="8" w:space="0" w:color="auto"/>
        </w:rPr>
        <w:t>very different</w:t>
      </w:r>
      <w:r w:rsidRPr="007474C7">
        <w:rPr>
          <w:rFonts w:eastAsia="Calibri"/>
          <w:sz w:val="16"/>
          <w:highlight w:val="cyan"/>
        </w:rPr>
        <w:t xml:space="preserve"> </w:t>
      </w:r>
      <w:r w:rsidRPr="007474C7">
        <w:rPr>
          <w:rFonts w:eastAsia="Calibri"/>
          <w:highlight w:val="cyan"/>
          <w:u w:val="single"/>
        </w:rPr>
        <w:t>from</w:t>
      </w:r>
      <w:r w:rsidRPr="007474C7">
        <w:rPr>
          <w:rFonts w:eastAsia="Calibri"/>
          <w:u w:val="single"/>
        </w:rPr>
        <w:t xml:space="preserve"> the standpoint of </w:t>
      </w:r>
      <w:r w:rsidRPr="007474C7">
        <w:rPr>
          <w:rFonts w:eastAsia="Calibri"/>
          <w:highlight w:val="cyan"/>
          <w:u w:val="single"/>
        </w:rPr>
        <w:t>Black Americans who</w:t>
      </w:r>
      <w:r w:rsidRPr="007474C7">
        <w:rPr>
          <w:rFonts w:eastAsia="Calibri"/>
          <w:u w:val="single"/>
        </w:rPr>
        <w:t xml:space="preserve"> have </w:t>
      </w:r>
      <w:r w:rsidRPr="007474C7">
        <w:rPr>
          <w:rFonts w:eastAsia="Calibri"/>
          <w:b/>
          <w:iCs/>
          <w:highlight w:val="cyan"/>
          <w:u w:val="single"/>
          <w:bdr w:val="single" w:sz="8" w:space="0" w:color="auto"/>
        </w:rPr>
        <w:t>lacked</w:t>
      </w:r>
      <w:r w:rsidRPr="007474C7">
        <w:rPr>
          <w:rFonts w:eastAsia="Calibri"/>
          <w:highlight w:val="cyan"/>
          <w:u w:val="single"/>
        </w:rPr>
        <w:t xml:space="preserve"> a </w:t>
      </w:r>
      <w:r w:rsidRPr="007474C7">
        <w:rPr>
          <w:rFonts w:eastAsia="Calibri"/>
          <w:b/>
          <w:iCs/>
          <w:highlight w:val="cyan"/>
          <w:u w:val="single"/>
          <w:bdr w:val="single" w:sz="8" w:space="0" w:color="auto"/>
        </w:rPr>
        <w:t>reserve</w:t>
      </w:r>
      <w:r w:rsidRPr="007474C7">
        <w:rPr>
          <w:rFonts w:eastAsia="Calibri"/>
          <w:sz w:val="16"/>
          <w:highlight w:val="cyan"/>
        </w:rPr>
        <w:t xml:space="preserve"> </w:t>
      </w:r>
      <w:r w:rsidRPr="007474C7">
        <w:rPr>
          <w:rFonts w:eastAsia="Calibri"/>
          <w:highlight w:val="cyan"/>
          <w:u w:val="single"/>
        </w:rPr>
        <w:t xml:space="preserve">of </w:t>
      </w:r>
      <w:r w:rsidRPr="007474C7">
        <w:rPr>
          <w:rFonts w:eastAsia="Calibri"/>
          <w:b/>
          <w:iCs/>
          <w:highlight w:val="cyan"/>
          <w:u w:val="single"/>
          <w:bdr w:val="single" w:sz="8" w:space="0" w:color="auto"/>
        </w:rPr>
        <w:t xml:space="preserve">social </w:t>
      </w:r>
      <w:r w:rsidRPr="007474C7">
        <w:rPr>
          <w:rFonts w:eastAsia="Calibri"/>
          <w:b/>
          <w:iCs/>
          <w:highlight w:val="cyan"/>
          <w:u w:val="single"/>
          <w:bdr w:val="single" w:sz="8" w:space="0" w:color="auto"/>
        </w:rPr>
        <w:lastRenderedPageBreak/>
        <w:t>standing</w:t>
      </w:r>
      <w:r w:rsidRPr="007474C7">
        <w:rPr>
          <w:rFonts w:eastAsia="Calibri"/>
          <w:sz w:val="16"/>
        </w:rPr>
        <w:t xml:space="preserve"> </w:t>
      </w:r>
      <w:r w:rsidRPr="007474C7">
        <w:rPr>
          <w:rFonts w:eastAsia="Calibri"/>
          <w:u w:val="single"/>
        </w:rPr>
        <w:t>to draw on.</w:t>
      </w:r>
      <w:r w:rsidRPr="007474C7">
        <w:rPr>
          <w:rFonts w:eastAsia="Calibri"/>
          <w:sz w:val="16"/>
        </w:rPr>
        <w:t xml:space="preserve"> “While rights may not be ends in themselves,” she writes in her 1987 </w:t>
      </w:r>
      <w:hyperlink r:id="rId15" w:tgtFrame="_blank" w:history="1">
        <w:r w:rsidRPr="007474C7">
          <w:rPr>
            <w:rFonts w:eastAsia="Calibri"/>
            <w:color w:val="0563C1"/>
            <w:sz w:val="16"/>
            <w:u w:val="single"/>
          </w:rPr>
          <w:t>article</w:t>
        </w:r>
      </w:hyperlink>
      <w:r w:rsidRPr="007474C7">
        <w:rPr>
          <w:rFonts w:eastAsia="Calibri"/>
          <w:sz w:val="16"/>
        </w:rPr>
        <w:t xml:space="preserve"> “Alchemical Notes: Reconstructing Ideals from Deconstructed Rights,” “it remains that rights rhetoric has been and continues to be an effective form of discourse for blacks.”</w:t>
      </w:r>
    </w:p>
    <w:p w14:paraId="1CEF0C6A" w14:textId="77777777" w:rsidR="00870331" w:rsidRPr="007474C7" w:rsidRDefault="00870331" w:rsidP="00870331">
      <w:pPr>
        <w:rPr>
          <w:rFonts w:eastAsia="Calibri"/>
          <w:sz w:val="16"/>
        </w:rPr>
      </w:pPr>
      <w:r w:rsidRPr="007474C7">
        <w:rPr>
          <w:rFonts w:eastAsia="Calibri"/>
          <w:sz w:val="16"/>
        </w:rPr>
        <w:t xml:space="preserve">The vocabulary of </w:t>
      </w:r>
      <w:r w:rsidRPr="007474C7">
        <w:rPr>
          <w:rFonts w:eastAsia="Calibri"/>
          <w:u w:val="single"/>
        </w:rPr>
        <w:t xml:space="preserve">rights speaks to an establishment that values the </w:t>
      </w:r>
      <w:r w:rsidRPr="007474C7">
        <w:rPr>
          <w:rFonts w:eastAsia="Calibri"/>
          <w:b/>
          <w:iCs/>
          <w:u w:val="single"/>
          <w:bdr w:val="single" w:sz="8" w:space="0" w:color="auto"/>
        </w:rPr>
        <w:t>guise</w:t>
      </w:r>
      <w:r w:rsidRPr="007474C7">
        <w:rPr>
          <w:rFonts w:eastAsia="Calibri"/>
          <w:u w:val="single"/>
        </w:rPr>
        <w:t xml:space="preserve"> of </w:t>
      </w:r>
      <w:r w:rsidRPr="007474C7">
        <w:rPr>
          <w:rFonts w:eastAsia="Calibri"/>
          <w:b/>
          <w:iCs/>
          <w:u w:val="single"/>
          <w:bdr w:val="single" w:sz="8" w:space="0" w:color="auto"/>
        </w:rPr>
        <w:t>stability</w:t>
      </w:r>
      <w:r w:rsidRPr="007474C7">
        <w:rPr>
          <w:rFonts w:eastAsia="Calibri"/>
          <w:sz w:val="16"/>
        </w:rPr>
        <w:t xml:space="preserve">, and from whom social change for the better must come (whether it is given, taken or smuggled). </w:t>
      </w:r>
      <w:r w:rsidRPr="007474C7">
        <w:rPr>
          <w:rFonts w:eastAsia="Calibri"/>
          <w:highlight w:val="cyan"/>
          <w:u w:val="single"/>
        </w:rPr>
        <w:t>Change argued for in</w:t>
      </w:r>
      <w:r w:rsidRPr="007474C7">
        <w:rPr>
          <w:rFonts w:eastAsia="Calibri"/>
          <w:u w:val="single"/>
        </w:rPr>
        <w:t xml:space="preserve"> the </w:t>
      </w:r>
      <w:r w:rsidRPr="007474C7">
        <w:rPr>
          <w:rFonts w:eastAsia="Calibri"/>
          <w:b/>
          <w:iCs/>
          <w:highlight w:val="cyan"/>
          <w:u w:val="single"/>
          <w:bdr w:val="single" w:sz="8" w:space="0" w:color="auto"/>
        </w:rPr>
        <w:t>sheep’s clothing</w:t>
      </w:r>
      <w:r w:rsidRPr="007474C7">
        <w:rPr>
          <w:rFonts w:eastAsia="Calibri"/>
          <w:highlight w:val="cyan"/>
          <w:u w:val="single"/>
        </w:rPr>
        <w:t xml:space="preserve"> of </w:t>
      </w:r>
      <w:r w:rsidRPr="007474C7">
        <w:rPr>
          <w:rFonts w:eastAsia="Calibri"/>
          <w:b/>
          <w:iCs/>
          <w:highlight w:val="cyan"/>
          <w:u w:val="single"/>
          <w:bdr w:val="single" w:sz="8" w:space="0" w:color="auto"/>
        </w:rPr>
        <w:t>stability</w:t>
      </w:r>
      <w:r w:rsidRPr="007474C7">
        <w:rPr>
          <w:rFonts w:eastAsia="Calibri"/>
          <w:sz w:val="16"/>
        </w:rPr>
        <w:t xml:space="preserve"> (i.e., “</w:t>
      </w:r>
      <w:r w:rsidRPr="007474C7">
        <w:rPr>
          <w:rFonts w:eastAsia="Calibri"/>
          <w:b/>
          <w:iCs/>
          <w:highlight w:val="cyan"/>
          <w:u w:val="single"/>
          <w:bdr w:val="single" w:sz="8" w:space="0" w:color="auto"/>
        </w:rPr>
        <w:t>rights</w:t>
      </w:r>
      <w:r w:rsidRPr="007474C7">
        <w:rPr>
          <w:rFonts w:eastAsia="Calibri"/>
          <w:sz w:val="16"/>
        </w:rPr>
        <w:t xml:space="preserve">”) </w:t>
      </w:r>
      <w:r w:rsidRPr="007474C7">
        <w:rPr>
          <w:rFonts w:eastAsia="Calibri"/>
          <w:highlight w:val="cyan"/>
          <w:u w:val="single"/>
        </w:rPr>
        <w:t xml:space="preserve">can be </w:t>
      </w:r>
      <w:r w:rsidRPr="007474C7">
        <w:rPr>
          <w:rFonts w:eastAsia="Calibri"/>
          <w:b/>
          <w:iCs/>
          <w:highlight w:val="cyan"/>
          <w:u w:val="single"/>
          <w:bdr w:val="single" w:sz="8" w:space="0" w:color="auto"/>
        </w:rPr>
        <w:t>effective</w:t>
      </w:r>
      <w:r w:rsidRPr="007474C7">
        <w:rPr>
          <w:rFonts w:eastAsia="Calibri"/>
          <w:sz w:val="16"/>
        </w:rPr>
        <w:t xml:space="preserve">, </w:t>
      </w:r>
      <w:r w:rsidRPr="007474C7">
        <w:rPr>
          <w:rFonts w:eastAsia="Calibri"/>
          <w:highlight w:val="cyan"/>
          <w:u w:val="single"/>
        </w:rPr>
        <w:t xml:space="preserve">even as it </w:t>
      </w:r>
      <w:r w:rsidRPr="007474C7">
        <w:rPr>
          <w:rFonts w:eastAsia="Calibri"/>
          <w:b/>
          <w:iCs/>
          <w:highlight w:val="cyan"/>
          <w:u w:val="single"/>
          <w:bdr w:val="single" w:sz="8" w:space="0" w:color="auto"/>
        </w:rPr>
        <w:t>destabilizes</w:t>
      </w:r>
      <w:r w:rsidRPr="007474C7">
        <w:rPr>
          <w:rFonts w:eastAsia="Calibri"/>
          <w:sz w:val="16"/>
        </w:rPr>
        <w:t xml:space="preserve"> </w:t>
      </w:r>
      <w:r w:rsidRPr="007474C7">
        <w:rPr>
          <w:rFonts w:eastAsia="Calibri"/>
          <w:u w:val="single"/>
        </w:rPr>
        <w:t xml:space="preserve">certain other </w:t>
      </w:r>
      <w:r w:rsidRPr="007474C7">
        <w:rPr>
          <w:rFonts w:eastAsia="Calibri"/>
          <w:highlight w:val="cyan"/>
          <w:u w:val="single"/>
        </w:rPr>
        <w:t>establishment values</w:t>
      </w:r>
      <w:r w:rsidRPr="007474C7">
        <w:rPr>
          <w:rFonts w:eastAsia="Calibri"/>
          <w:sz w:val="16"/>
        </w:rPr>
        <w:t xml:space="preserve"> (i.e., segregation).</w:t>
      </w:r>
    </w:p>
    <w:p w14:paraId="19BBEFE3" w14:textId="77777777" w:rsidR="00870331" w:rsidRPr="007474C7" w:rsidRDefault="00870331" w:rsidP="00870331">
      <w:pPr>
        <w:rPr>
          <w:rFonts w:eastAsia="Calibri"/>
          <w:sz w:val="16"/>
        </w:rPr>
      </w:pPr>
      <w:r w:rsidRPr="007474C7">
        <w:rPr>
          <w:rFonts w:eastAsia="Calibri"/>
          <w:sz w:val="16"/>
        </w:rPr>
        <w:t xml:space="preserve">There is an obvious tension between the views of Bell and of Williams. But rather than work out that tension, critical race scholars have traditionally embraced it through the idea of “multiple consciousness.” Here is how </w:t>
      </w:r>
      <w:r w:rsidRPr="007474C7">
        <w:rPr>
          <w:rFonts w:eastAsia="Calibri"/>
          <w:u w:val="single"/>
        </w:rPr>
        <w:t>Mari Matsuda</w:t>
      </w:r>
      <w:r w:rsidRPr="007474C7">
        <w:rPr>
          <w:rFonts w:eastAsia="Calibri"/>
          <w:sz w:val="16"/>
        </w:rPr>
        <w:t xml:space="preserve">, </w:t>
      </w:r>
      <w:r w:rsidRPr="007474C7">
        <w:rPr>
          <w:rFonts w:eastAsia="Calibri"/>
          <w:u w:val="single"/>
        </w:rPr>
        <w:t>another</w:t>
      </w:r>
      <w:r w:rsidRPr="007474C7">
        <w:rPr>
          <w:rFonts w:eastAsia="Calibri"/>
          <w:sz w:val="16"/>
        </w:rPr>
        <w:t xml:space="preserve"> prominent early </w:t>
      </w:r>
      <w:r w:rsidRPr="007474C7">
        <w:rPr>
          <w:rFonts w:eastAsia="Calibri"/>
          <w:u w:val="single"/>
        </w:rPr>
        <w:t>critical race scholar</w:t>
      </w:r>
      <w:r w:rsidRPr="007474C7">
        <w:rPr>
          <w:rFonts w:eastAsia="Calibri"/>
          <w:sz w:val="16"/>
        </w:rPr>
        <w:t xml:space="preserve">, </w:t>
      </w:r>
      <w:r w:rsidRPr="007474C7">
        <w:rPr>
          <w:rFonts w:eastAsia="Calibri"/>
          <w:u w:val="single"/>
        </w:rPr>
        <w:t>put it</w:t>
      </w:r>
      <w:r w:rsidRPr="007474C7">
        <w:rPr>
          <w:rFonts w:eastAsia="Calibri"/>
          <w:sz w:val="16"/>
        </w:rPr>
        <w:t xml:space="preserve"> in a 1988 talk, speaking of the Black radical activist and philosopher Angela Davis (who was tried but acquitted for murder in the 1970s):</w:t>
      </w:r>
    </w:p>
    <w:p w14:paraId="59EEA5D7" w14:textId="77777777" w:rsidR="00870331" w:rsidRPr="007474C7" w:rsidRDefault="00870331" w:rsidP="00870331">
      <w:pPr>
        <w:rPr>
          <w:rFonts w:eastAsia="Calibri"/>
          <w:sz w:val="16"/>
        </w:rPr>
      </w:pPr>
      <w:r w:rsidRPr="007474C7">
        <w:rPr>
          <w:rFonts w:eastAsia="Calibri"/>
          <w:highlight w:val="cyan"/>
          <w:u w:val="single"/>
        </w:rPr>
        <w:t xml:space="preserve">There are times to </w:t>
      </w:r>
      <w:r w:rsidRPr="007474C7">
        <w:rPr>
          <w:rFonts w:eastAsia="Calibri"/>
          <w:b/>
          <w:iCs/>
          <w:highlight w:val="cyan"/>
          <w:u w:val="single"/>
          <w:bdr w:val="single" w:sz="8" w:space="0" w:color="auto"/>
        </w:rPr>
        <w:t>stand outside</w:t>
      </w:r>
      <w:r w:rsidRPr="007474C7">
        <w:rPr>
          <w:rFonts w:eastAsia="Calibri"/>
          <w:sz w:val="16"/>
        </w:rPr>
        <w:t xml:space="preserve"> </w:t>
      </w:r>
      <w:r w:rsidRPr="007474C7">
        <w:rPr>
          <w:rFonts w:eastAsia="Calibri"/>
          <w:u w:val="single"/>
        </w:rPr>
        <w:t>the courtroom</w:t>
      </w:r>
      <w:r w:rsidRPr="007474C7">
        <w:rPr>
          <w:rFonts w:eastAsia="Calibri"/>
          <w:sz w:val="16"/>
        </w:rPr>
        <w:t xml:space="preserve"> door </w:t>
      </w:r>
      <w:r w:rsidRPr="007474C7">
        <w:rPr>
          <w:rFonts w:eastAsia="Calibri"/>
          <w:highlight w:val="cyan"/>
          <w:u w:val="single"/>
        </w:rPr>
        <w:t>and say “this</w:t>
      </w:r>
      <w:r w:rsidRPr="007474C7">
        <w:rPr>
          <w:rFonts w:eastAsia="Calibri"/>
          <w:u w:val="single"/>
        </w:rPr>
        <w:t xml:space="preserve"> procedure </w:t>
      </w:r>
      <w:r w:rsidRPr="007474C7">
        <w:rPr>
          <w:rFonts w:eastAsia="Calibri"/>
          <w:highlight w:val="cyan"/>
          <w:u w:val="single"/>
        </w:rPr>
        <w:t xml:space="preserve">is a </w:t>
      </w:r>
      <w:r w:rsidRPr="007474C7">
        <w:rPr>
          <w:rFonts w:eastAsia="Calibri"/>
          <w:b/>
          <w:iCs/>
          <w:highlight w:val="cyan"/>
          <w:u w:val="single"/>
          <w:bdr w:val="single" w:sz="8" w:space="0" w:color="auto"/>
        </w:rPr>
        <w:t>farce</w:t>
      </w:r>
      <w:r w:rsidRPr="007474C7">
        <w:rPr>
          <w:rFonts w:eastAsia="Calibri"/>
          <w:sz w:val="16"/>
          <w:highlight w:val="cyan"/>
        </w:rPr>
        <w:t xml:space="preserve">, </w:t>
      </w:r>
      <w:r w:rsidRPr="007474C7">
        <w:rPr>
          <w:rFonts w:eastAsia="Calibri"/>
          <w:highlight w:val="cyan"/>
          <w:u w:val="single"/>
        </w:rPr>
        <w:t xml:space="preserve">the legal system is </w:t>
      </w:r>
      <w:r w:rsidRPr="007474C7">
        <w:rPr>
          <w:rFonts w:eastAsia="Calibri"/>
          <w:b/>
          <w:iCs/>
          <w:highlight w:val="cyan"/>
          <w:u w:val="single"/>
          <w:bdr w:val="single" w:sz="8" w:space="0" w:color="auto"/>
        </w:rPr>
        <w:t>corrupt</w:t>
      </w:r>
      <w:r w:rsidRPr="007474C7">
        <w:rPr>
          <w:rFonts w:eastAsia="Calibri"/>
          <w:sz w:val="16"/>
        </w:rPr>
        <w:t xml:space="preserve">, </w:t>
      </w:r>
      <w:r w:rsidRPr="007474C7">
        <w:rPr>
          <w:rFonts w:eastAsia="Calibri"/>
          <w:u w:val="single"/>
        </w:rPr>
        <w:t xml:space="preserve">justice will </w:t>
      </w:r>
      <w:r w:rsidRPr="007474C7">
        <w:rPr>
          <w:rFonts w:eastAsia="Calibri"/>
          <w:b/>
          <w:iCs/>
          <w:u w:val="single"/>
          <w:bdr w:val="single" w:sz="8" w:space="0" w:color="auto"/>
        </w:rPr>
        <w:t>never prevail</w:t>
      </w:r>
      <w:r w:rsidRPr="007474C7">
        <w:rPr>
          <w:rFonts w:eastAsia="Calibri"/>
          <w:sz w:val="16"/>
        </w:rPr>
        <w:t xml:space="preserve"> in this land as long as privilege rules in the courtroom.” </w:t>
      </w:r>
      <w:r w:rsidRPr="007474C7">
        <w:rPr>
          <w:rFonts w:eastAsia="Calibri"/>
          <w:highlight w:val="cyan"/>
          <w:u w:val="single"/>
        </w:rPr>
        <w:t xml:space="preserve">There are times to </w:t>
      </w:r>
      <w:r w:rsidRPr="007474C7">
        <w:rPr>
          <w:rFonts w:eastAsia="Calibri"/>
          <w:b/>
          <w:iCs/>
          <w:highlight w:val="cyan"/>
          <w:u w:val="single"/>
          <w:bdr w:val="single" w:sz="8" w:space="0" w:color="auto"/>
        </w:rPr>
        <w:t>stand inside</w:t>
      </w:r>
      <w:r w:rsidRPr="007474C7">
        <w:rPr>
          <w:rFonts w:eastAsia="Calibri"/>
          <w:sz w:val="16"/>
        </w:rPr>
        <w:t xml:space="preserve"> the courtroom </w:t>
      </w:r>
      <w:r w:rsidRPr="007474C7">
        <w:rPr>
          <w:rFonts w:eastAsia="Calibri"/>
          <w:highlight w:val="cyan"/>
          <w:u w:val="single"/>
        </w:rPr>
        <w:t>and say “this is a nation</w:t>
      </w:r>
      <w:r w:rsidRPr="007474C7">
        <w:rPr>
          <w:rFonts w:eastAsia="Calibri"/>
          <w:u w:val="single"/>
        </w:rPr>
        <w:t xml:space="preserve"> of laws</w:t>
      </w:r>
      <w:r w:rsidRPr="007474C7">
        <w:rPr>
          <w:rFonts w:eastAsia="Calibri"/>
          <w:sz w:val="16"/>
        </w:rPr>
        <w:t xml:space="preserve">, laws </w:t>
      </w:r>
      <w:r w:rsidRPr="007474C7">
        <w:rPr>
          <w:rFonts w:eastAsia="Calibri"/>
          <w:highlight w:val="cyan"/>
          <w:u w:val="single"/>
        </w:rPr>
        <w:t xml:space="preserve">recognizing </w:t>
      </w:r>
      <w:r w:rsidRPr="007474C7">
        <w:rPr>
          <w:rFonts w:eastAsia="Calibri"/>
          <w:b/>
          <w:iCs/>
          <w:highlight w:val="cyan"/>
          <w:u w:val="single"/>
          <w:bdr w:val="single" w:sz="8" w:space="0" w:color="auto"/>
        </w:rPr>
        <w:t>fundamental</w:t>
      </w:r>
      <w:r w:rsidRPr="007474C7">
        <w:rPr>
          <w:rFonts w:eastAsia="Calibri"/>
          <w:b/>
          <w:iCs/>
          <w:u w:val="single"/>
          <w:bdr w:val="single" w:sz="8" w:space="0" w:color="auto"/>
        </w:rPr>
        <w:t xml:space="preserve"> values</w:t>
      </w:r>
      <w:r w:rsidRPr="007474C7">
        <w:rPr>
          <w:rFonts w:eastAsia="Calibri"/>
          <w:sz w:val="16"/>
        </w:rPr>
        <w:t xml:space="preserve"> </w:t>
      </w:r>
      <w:r w:rsidRPr="007474C7">
        <w:rPr>
          <w:rFonts w:eastAsia="Calibri"/>
          <w:u w:val="single"/>
        </w:rPr>
        <w:t xml:space="preserve">of </w:t>
      </w:r>
      <w:r w:rsidRPr="007474C7">
        <w:rPr>
          <w:rFonts w:eastAsia="Calibri"/>
          <w:b/>
          <w:iCs/>
          <w:highlight w:val="cyan"/>
          <w:u w:val="single"/>
          <w:bdr w:val="single" w:sz="8" w:space="0" w:color="auto"/>
        </w:rPr>
        <w:t>rights</w:t>
      </w:r>
      <w:r w:rsidRPr="007474C7">
        <w:rPr>
          <w:rFonts w:eastAsia="Calibri"/>
          <w:sz w:val="16"/>
          <w:highlight w:val="cyan"/>
        </w:rPr>
        <w:t>,</w:t>
      </w:r>
      <w:r w:rsidRPr="007474C7">
        <w:rPr>
          <w:rFonts w:eastAsia="Calibri"/>
          <w:sz w:val="16"/>
        </w:rPr>
        <w:t xml:space="preserve"> equality and personhood.” Sometimes, as Angela Davis did, there is a need to make both speeches in one day. </w:t>
      </w:r>
      <w:r w:rsidRPr="007474C7">
        <w:rPr>
          <w:rFonts w:eastAsia="Calibri"/>
          <w:highlight w:val="cyan"/>
          <w:u w:val="single"/>
        </w:rPr>
        <w:t>Is that</w:t>
      </w:r>
      <w:r w:rsidRPr="007474C7">
        <w:rPr>
          <w:rFonts w:eastAsia="Calibri"/>
          <w:u w:val="single"/>
        </w:rPr>
        <w:t xml:space="preserve"> crazy? </w:t>
      </w:r>
      <w:r w:rsidRPr="007474C7">
        <w:rPr>
          <w:rFonts w:eastAsia="Calibri"/>
          <w:highlight w:val="cyan"/>
          <w:u w:val="single"/>
        </w:rPr>
        <w:t>Inconsistent?</w:t>
      </w:r>
      <w:r w:rsidRPr="007474C7">
        <w:rPr>
          <w:rFonts w:eastAsia="Calibri"/>
          <w:sz w:val="16"/>
          <w:highlight w:val="cyan"/>
        </w:rPr>
        <w:t xml:space="preserve"> </w:t>
      </w:r>
      <w:r w:rsidRPr="007474C7">
        <w:rPr>
          <w:rFonts w:eastAsia="Calibri"/>
          <w:highlight w:val="cyan"/>
          <w:u w:val="single"/>
        </w:rPr>
        <w:t>Not to</w:t>
      </w:r>
      <w:r w:rsidRPr="007474C7">
        <w:rPr>
          <w:rFonts w:eastAsia="Calibri"/>
          <w:sz w:val="16"/>
          <w:highlight w:val="cyan"/>
        </w:rPr>
        <w:t xml:space="preserve"> </w:t>
      </w:r>
      <w:r w:rsidRPr="007474C7">
        <w:rPr>
          <w:rFonts w:eastAsia="Calibri"/>
          <w:highlight w:val="cyan"/>
          <w:u w:val="single"/>
        </w:rPr>
        <w:t>Professor Davis</w:t>
      </w:r>
      <w:r w:rsidRPr="007474C7">
        <w:rPr>
          <w:rFonts w:eastAsia="Calibri"/>
          <w:sz w:val="16"/>
          <w:highlight w:val="cyan"/>
        </w:rPr>
        <w:t xml:space="preserve">, </w:t>
      </w:r>
      <w:r w:rsidRPr="007474C7">
        <w:rPr>
          <w:rFonts w:eastAsia="Calibri"/>
          <w:highlight w:val="cyan"/>
          <w:u w:val="single"/>
        </w:rPr>
        <w:t xml:space="preserve">a </w:t>
      </w:r>
      <w:r w:rsidRPr="007474C7">
        <w:rPr>
          <w:rFonts w:eastAsia="Calibri"/>
          <w:b/>
          <w:iCs/>
          <w:highlight w:val="cyan"/>
          <w:u w:val="single"/>
          <w:bdr w:val="single" w:sz="8" w:space="0" w:color="auto"/>
        </w:rPr>
        <w:t>Black woman</w:t>
      </w:r>
      <w:r w:rsidRPr="007474C7">
        <w:rPr>
          <w:rFonts w:eastAsia="Calibri"/>
          <w:highlight w:val="cyan"/>
          <w:u w:val="single"/>
        </w:rPr>
        <w:t xml:space="preserve"> on </w:t>
      </w:r>
      <w:r w:rsidRPr="007474C7">
        <w:rPr>
          <w:rFonts w:eastAsia="Calibri"/>
          <w:b/>
          <w:iCs/>
          <w:highlight w:val="cyan"/>
          <w:u w:val="single"/>
          <w:bdr w:val="single" w:sz="8" w:space="0" w:color="auto"/>
        </w:rPr>
        <w:t>trial</w:t>
      </w:r>
      <w:r w:rsidRPr="007474C7">
        <w:rPr>
          <w:rFonts w:eastAsia="Calibri"/>
          <w:sz w:val="16"/>
        </w:rPr>
        <w:t xml:space="preserve"> for her life in racist America. </w:t>
      </w:r>
      <w:r w:rsidRPr="007474C7">
        <w:rPr>
          <w:rFonts w:eastAsia="Calibri"/>
          <w:highlight w:val="cyan"/>
          <w:u w:val="single"/>
        </w:rPr>
        <w:t xml:space="preserve">It made </w:t>
      </w:r>
      <w:r w:rsidRPr="007474C7">
        <w:rPr>
          <w:rFonts w:eastAsia="Calibri"/>
          <w:b/>
          <w:iCs/>
          <w:highlight w:val="cyan"/>
          <w:u w:val="single"/>
          <w:bdr w:val="single" w:sz="8" w:space="0" w:color="auto"/>
        </w:rPr>
        <w:t>perfect sense</w:t>
      </w:r>
      <w:r w:rsidRPr="007474C7">
        <w:rPr>
          <w:rFonts w:eastAsia="Calibri"/>
          <w:highlight w:val="cyan"/>
          <w:u w:val="single"/>
        </w:rPr>
        <w:t xml:space="preserve"> to her</w:t>
      </w:r>
      <w:r w:rsidRPr="007474C7">
        <w:rPr>
          <w:rFonts w:eastAsia="Calibri"/>
          <w:sz w:val="16"/>
        </w:rPr>
        <w:t xml:space="preserve">, </w:t>
      </w:r>
      <w:r w:rsidRPr="007474C7">
        <w:rPr>
          <w:rFonts w:eastAsia="Calibri"/>
          <w:u w:val="single"/>
        </w:rPr>
        <w:t>and to the twelve jurors good and true who heard her when she said</w:t>
      </w:r>
      <w:r w:rsidRPr="007474C7">
        <w:rPr>
          <w:rFonts w:eastAsia="Calibri"/>
          <w:sz w:val="16"/>
        </w:rPr>
        <w:t xml:space="preserve"> “</w:t>
      </w:r>
      <w:r w:rsidRPr="007474C7">
        <w:rPr>
          <w:rFonts w:eastAsia="Calibri"/>
          <w:u w:val="single"/>
        </w:rPr>
        <w:t>your government lies</w:t>
      </w:r>
      <w:r w:rsidRPr="007474C7">
        <w:rPr>
          <w:rFonts w:eastAsia="Calibri"/>
          <w:sz w:val="16"/>
        </w:rPr>
        <w:t xml:space="preserve">, </w:t>
      </w:r>
      <w:r w:rsidRPr="007474C7">
        <w:rPr>
          <w:rFonts w:eastAsia="Calibri"/>
          <w:u w:val="single"/>
        </w:rPr>
        <w:t>but your law is above such lies</w:t>
      </w:r>
      <w:r w:rsidRPr="007474C7">
        <w:rPr>
          <w:rFonts w:eastAsia="Calibri"/>
          <w:sz w:val="16"/>
        </w:rPr>
        <w:t>.”</w:t>
      </w:r>
    </w:p>
    <w:p w14:paraId="335D02CC" w14:textId="77777777" w:rsidR="00870331" w:rsidRPr="007474C7" w:rsidRDefault="00870331" w:rsidP="00870331">
      <w:pPr>
        <w:rPr>
          <w:rFonts w:eastAsia="Calibri"/>
          <w:sz w:val="16"/>
        </w:rPr>
      </w:pPr>
      <w:r w:rsidRPr="007474C7">
        <w:rPr>
          <w:rFonts w:eastAsia="Calibri"/>
          <w:u w:val="single"/>
        </w:rPr>
        <w:t xml:space="preserve">This </w:t>
      </w:r>
      <w:r w:rsidRPr="007474C7">
        <w:rPr>
          <w:rFonts w:eastAsia="Calibri"/>
          <w:highlight w:val="cyan"/>
          <w:u w:val="single"/>
        </w:rPr>
        <w:t>ambivalence</w:t>
      </w:r>
      <w:r w:rsidRPr="007474C7">
        <w:rPr>
          <w:rFonts w:eastAsia="Calibri"/>
          <w:u w:val="single"/>
        </w:rPr>
        <w:t xml:space="preserve"> itself </w:t>
      </w:r>
      <w:r w:rsidRPr="007474C7">
        <w:rPr>
          <w:rFonts w:eastAsia="Calibri"/>
          <w:highlight w:val="cyan"/>
          <w:u w:val="single"/>
        </w:rPr>
        <w:t xml:space="preserve">speaks to the </w:t>
      </w:r>
      <w:r w:rsidRPr="007474C7">
        <w:rPr>
          <w:rFonts w:eastAsia="Calibri"/>
          <w:b/>
          <w:iCs/>
          <w:highlight w:val="cyan"/>
          <w:u w:val="single"/>
          <w:bdr w:val="single" w:sz="8" w:space="0" w:color="auto"/>
        </w:rPr>
        <w:t>liberatory potential</w:t>
      </w:r>
      <w:r w:rsidRPr="007474C7">
        <w:rPr>
          <w:rFonts w:eastAsia="Calibri"/>
          <w:highlight w:val="cyan"/>
          <w:u w:val="single"/>
        </w:rPr>
        <w:t xml:space="preserve"> of </w:t>
      </w:r>
      <w:r w:rsidRPr="007474C7">
        <w:rPr>
          <w:rFonts w:eastAsia="Calibri"/>
          <w:b/>
          <w:iCs/>
          <w:highlight w:val="cyan"/>
          <w:u w:val="single"/>
          <w:bdr w:val="single" w:sz="8" w:space="0" w:color="auto"/>
        </w:rPr>
        <w:t>law</w:t>
      </w:r>
      <w:r w:rsidRPr="007474C7">
        <w:rPr>
          <w:rFonts w:eastAsia="Calibri"/>
          <w:u w:val="single"/>
        </w:rPr>
        <w:t>.</w:t>
      </w:r>
      <w:r w:rsidRPr="007474C7">
        <w:rPr>
          <w:rFonts w:eastAsia="Calibri"/>
          <w:sz w:val="16"/>
        </w:rPr>
        <w:t xml:space="preserve"> Bell’s position recognizes that litigation alone cannot achieve social change—a view defended in a different way in Gerald Rosenberg’s The Hollow Hope: Can Courts Bring About Social Change? (1991). But </w:t>
      </w:r>
      <w:r w:rsidRPr="007474C7">
        <w:rPr>
          <w:rFonts w:eastAsia="Calibri"/>
          <w:u w:val="single"/>
        </w:rPr>
        <w:t>Williams’s position identifies</w:t>
      </w:r>
      <w:r w:rsidRPr="007474C7">
        <w:rPr>
          <w:rFonts w:eastAsia="Calibri"/>
          <w:sz w:val="16"/>
        </w:rPr>
        <w:t xml:space="preserve"> that </w:t>
      </w:r>
      <w:r w:rsidRPr="007474C7">
        <w:rPr>
          <w:rFonts w:eastAsia="Calibri"/>
          <w:b/>
          <w:iCs/>
          <w:highlight w:val="cyan"/>
          <w:u w:val="single"/>
          <w:bdr w:val="single" w:sz="8" w:space="0" w:color="auto"/>
        </w:rPr>
        <w:t>the law</w:t>
      </w:r>
      <w:r w:rsidRPr="007474C7">
        <w:rPr>
          <w:rFonts w:eastAsia="Calibri"/>
          <w:sz w:val="16"/>
        </w:rPr>
        <w:t>—</w:t>
      </w:r>
      <w:r w:rsidRPr="007474C7">
        <w:rPr>
          <w:rFonts w:eastAsia="Calibri"/>
          <w:u w:val="single"/>
        </w:rPr>
        <w:t>the ideals it represents</w:t>
      </w:r>
      <w:r w:rsidRPr="007474C7">
        <w:rPr>
          <w:rFonts w:eastAsia="Calibri"/>
          <w:sz w:val="16"/>
        </w:rPr>
        <w:t xml:space="preserve">, as well as </w:t>
      </w:r>
      <w:r w:rsidRPr="007474C7">
        <w:rPr>
          <w:rFonts w:eastAsia="Calibri"/>
          <w:u w:val="single"/>
        </w:rPr>
        <w:t>the concrete outcomes</w:t>
      </w:r>
      <w:r w:rsidRPr="007474C7">
        <w:rPr>
          <w:rFonts w:eastAsia="Calibri"/>
          <w:sz w:val="16"/>
        </w:rPr>
        <w:t xml:space="preserve"> that may be </w:t>
      </w:r>
      <w:r w:rsidRPr="007474C7">
        <w:rPr>
          <w:rFonts w:eastAsia="Calibri"/>
          <w:u w:val="single"/>
        </w:rPr>
        <w:t>instantiated in legislation</w:t>
      </w:r>
      <w:r w:rsidRPr="007474C7">
        <w:rPr>
          <w:rFonts w:eastAsia="Calibri"/>
          <w:sz w:val="16"/>
        </w:rPr>
        <w:t>—</w:t>
      </w:r>
      <w:r w:rsidRPr="007474C7">
        <w:rPr>
          <w:rFonts w:eastAsia="Calibri"/>
          <w:highlight w:val="cyan"/>
          <w:u w:val="single"/>
        </w:rPr>
        <w:t xml:space="preserve">can be </w:t>
      </w:r>
      <w:r w:rsidRPr="007474C7">
        <w:rPr>
          <w:rFonts w:eastAsia="Calibri"/>
          <w:b/>
          <w:iCs/>
          <w:highlight w:val="cyan"/>
          <w:u w:val="single"/>
          <w:bdr w:val="single" w:sz="8" w:space="0" w:color="auto"/>
        </w:rPr>
        <w:t>integrated</w:t>
      </w:r>
      <w:r w:rsidRPr="007474C7">
        <w:rPr>
          <w:rFonts w:eastAsia="Calibri"/>
          <w:sz w:val="16"/>
          <w:highlight w:val="cyan"/>
        </w:rPr>
        <w:t xml:space="preserve"> </w:t>
      </w:r>
      <w:r w:rsidRPr="007474C7">
        <w:rPr>
          <w:rFonts w:eastAsia="Calibri"/>
          <w:highlight w:val="cyan"/>
          <w:u w:val="single"/>
        </w:rPr>
        <w:t xml:space="preserve">into </w:t>
      </w:r>
      <w:r w:rsidRPr="007474C7">
        <w:rPr>
          <w:rFonts w:eastAsia="Calibri"/>
          <w:b/>
          <w:iCs/>
          <w:highlight w:val="cyan"/>
          <w:u w:val="single"/>
          <w:bdr w:val="single" w:sz="8" w:space="0" w:color="auto"/>
        </w:rPr>
        <w:t>political activism</w:t>
      </w:r>
      <w:r w:rsidRPr="007474C7">
        <w:rPr>
          <w:rFonts w:eastAsia="Calibri"/>
          <w:sz w:val="16"/>
        </w:rPr>
        <w:t xml:space="preserve"> </w:t>
      </w:r>
      <w:r w:rsidRPr="007474C7">
        <w:rPr>
          <w:rFonts w:eastAsia="Calibri"/>
          <w:u w:val="single"/>
        </w:rPr>
        <w:t>by oppressed groups</w:t>
      </w:r>
      <w:r w:rsidRPr="007474C7">
        <w:rPr>
          <w:rFonts w:eastAsia="Calibri"/>
          <w:sz w:val="16"/>
        </w:rPr>
        <w:t>. This is a key insight of the broader field of “</w:t>
      </w:r>
      <w:hyperlink r:id="rId16" w:tgtFrame="_blank" w:history="1">
        <w:r w:rsidRPr="007474C7">
          <w:rPr>
            <w:rFonts w:eastAsia="Calibri"/>
            <w:color w:val="0563C1"/>
            <w:sz w:val="16"/>
            <w:u w:val="single"/>
          </w:rPr>
          <w:t>law and social movements</w:t>
        </w:r>
      </w:hyperlink>
      <w:r w:rsidRPr="007474C7">
        <w:rPr>
          <w:rFonts w:eastAsia="Calibri"/>
          <w:sz w:val="16"/>
        </w:rPr>
        <w:t xml:space="preserve">” as well. We must emphasize that </w:t>
      </w:r>
      <w:r w:rsidRPr="007474C7">
        <w:rPr>
          <w:rFonts w:eastAsia="Calibri"/>
          <w:u w:val="single"/>
        </w:rPr>
        <w:t>in being capable of invocation on behalf of the subordinated</w:t>
      </w:r>
      <w:r w:rsidRPr="007474C7">
        <w:rPr>
          <w:rFonts w:eastAsia="Calibri"/>
          <w:sz w:val="16"/>
        </w:rPr>
        <w:t xml:space="preserve">, </w:t>
      </w:r>
      <w:r w:rsidRPr="007474C7">
        <w:rPr>
          <w:rFonts w:eastAsia="Calibri"/>
          <w:b/>
          <w:iCs/>
          <w:u w:val="single"/>
          <w:bdr w:val="single" w:sz="8" w:space="0" w:color="auto"/>
        </w:rPr>
        <w:t>law still functions as law</w:t>
      </w:r>
      <w:r w:rsidRPr="007474C7">
        <w:rPr>
          <w:rFonts w:eastAsia="Calibri"/>
          <w:sz w:val="16"/>
        </w:rPr>
        <w:t xml:space="preserve">. That is, </w:t>
      </w:r>
      <w:r w:rsidRPr="007474C7">
        <w:rPr>
          <w:rFonts w:eastAsia="Calibri"/>
          <w:u w:val="single"/>
        </w:rPr>
        <w:t xml:space="preserve">it still encapsulates the </w:t>
      </w:r>
      <w:r w:rsidRPr="007474C7">
        <w:rPr>
          <w:rFonts w:eastAsia="Calibri"/>
          <w:highlight w:val="cyan"/>
          <w:u w:val="single"/>
        </w:rPr>
        <w:t>appeal to</w:t>
      </w:r>
      <w:r w:rsidRPr="007474C7">
        <w:rPr>
          <w:rFonts w:eastAsia="Calibri"/>
          <w:sz w:val="16"/>
        </w:rPr>
        <w:t xml:space="preserve"> fundamental commitments like </w:t>
      </w:r>
      <w:r w:rsidRPr="007474C7">
        <w:rPr>
          <w:rFonts w:eastAsia="Calibri"/>
          <w:highlight w:val="cyan"/>
          <w:u w:val="single"/>
        </w:rPr>
        <w:t>equal rights</w:t>
      </w:r>
      <w:r w:rsidRPr="007474C7">
        <w:rPr>
          <w:rFonts w:eastAsia="Calibri"/>
          <w:sz w:val="16"/>
        </w:rPr>
        <w:t xml:space="preserve">, the </w:t>
      </w:r>
      <w:r w:rsidRPr="007474C7">
        <w:rPr>
          <w:rFonts w:eastAsia="Calibri"/>
          <w:u w:val="single"/>
        </w:rPr>
        <w:t>control of arbitrary power</w:t>
      </w:r>
      <w:r w:rsidRPr="007474C7">
        <w:rPr>
          <w:rFonts w:eastAsia="Calibri"/>
          <w:sz w:val="16"/>
        </w:rPr>
        <w:t xml:space="preserve"> (whether by enslavers or lynch mobs or police), </w:t>
      </w:r>
      <w:r w:rsidRPr="007474C7">
        <w:rPr>
          <w:rFonts w:eastAsia="Calibri"/>
          <w:u w:val="single"/>
        </w:rPr>
        <w:t>and</w:t>
      </w:r>
      <w:r w:rsidRPr="007474C7">
        <w:rPr>
          <w:rFonts w:eastAsia="Calibri"/>
          <w:sz w:val="16"/>
        </w:rPr>
        <w:t xml:space="preserve"> the principle of </w:t>
      </w:r>
      <w:r w:rsidRPr="007474C7">
        <w:rPr>
          <w:rFonts w:eastAsia="Calibri"/>
          <w:u w:val="single"/>
        </w:rPr>
        <w:t>treating like cases alike</w:t>
      </w:r>
      <w:r w:rsidRPr="007474C7">
        <w:rPr>
          <w:rFonts w:eastAsia="Calibri"/>
          <w:sz w:val="16"/>
        </w:rPr>
        <w:t xml:space="preserve">, </w:t>
      </w:r>
      <w:r w:rsidRPr="007474C7">
        <w:rPr>
          <w:rFonts w:eastAsia="Calibri"/>
          <w:u w:val="single"/>
        </w:rPr>
        <w:t xml:space="preserve">but it </w:t>
      </w:r>
      <w:r w:rsidRPr="007474C7">
        <w:rPr>
          <w:rFonts w:eastAsia="Calibri"/>
          <w:highlight w:val="cyan"/>
          <w:u w:val="single"/>
        </w:rPr>
        <w:t xml:space="preserve">does so as an element of a quest for </w:t>
      </w:r>
      <w:r w:rsidRPr="007474C7">
        <w:rPr>
          <w:rFonts w:eastAsia="Calibri"/>
          <w:b/>
          <w:iCs/>
          <w:highlight w:val="cyan"/>
          <w:u w:val="single"/>
          <w:bdr w:val="single" w:sz="8" w:space="0" w:color="auto"/>
        </w:rPr>
        <w:t>collective</w:t>
      </w:r>
      <w:r w:rsidRPr="007474C7">
        <w:rPr>
          <w:rFonts w:eastAsia="Calibri"/>
          <w:sz w:val="16"/>
        </w:rPr>
        <w:t xml:space="preserve">, </w:t>
      </w:r>
      <w:r w:rsidRPr="007474C7">
        <w:rPr>
          <w:rFonts w:eastAsia="Calibri"/>
          <w:highlight w:val="cyan"/>
          <w:u w:val="single"/>
        </w:rPr>
        <w:t>not individual</w:t>
      </w:r>
      <w:r w:rsidRPr="007474C7">
        <w:rPr>
          <w:rFonts w:eastAsia="Calibri"/>
          <w:sz w:val="16"/>
        </w:rPr>
        <w:t xml:space="preserve">, </w:t>
      </w:r>
      <w:r w:rsidRPr="007474C7">
        <w:rPr>
          <w:rFonts w:eastAsia="Calibri"/>
          <w:b/>
          <w:iCs/>
          <w:u w:val="single"/>
          <w:bdr w:val="single" w:sz="8" w:space="0" w:color="auto"/>
        </w:rPr>
        <w:t>empowerment</w:t>
      </w:r>
      <w:r w:rsidRPr="007474C7">
        <w:rPr>
          <w:rFonts w:eastAsia="Calibri"/>
          <w:u w:val="single"/>
        </w:rPr>
        <w:t xml:space="preserve"> and </w:t>
      </w:r>
      <w:r w:rsidRPr="007474C7">
        <w:rPr>
          <w:rFonts w:eastAsia="Calibri"/>
          <w:b/>
          <w:iCs/>
          <w:highlight w:val="cyan"/>
          <w:u w:val="single"/>
          <w:bdr w:val="single" w:sz="8" w:space="0" w:color="auto"/>
        </w:rPr>
        <w:t>liberation</w:t>
      </w:r>
      <w:r w:rsidRPr="007474C7">
        <w:rPr>
          <w:rFonts w:eastAsia="Calibri"/>
          <w:sz w:val="16"/>
        </w:rPr>
        <w:t>.</w:t>
      </w:r>
    </w:p>
    <w:p w14:paraId="12410FD9" w14:textId="77777777" w:rsidR="00870331" w:rsidRDefault="00870331" w:rsidP="00870331"/>
    <w:p w14:paraId="6509B319" w14:textId="77777777" w:rsidR="00870331" w:rsidRPr="00E838BC" w:rsidRDefault="00870331" w:rsidP="00870331"/>
    <w:p w14:paraId="4028B9EC" w14:textId="77777777" w:rsidR="00870331" w:rsidRPr="007474C7" w:rsidRDefault="00870331" w:rsidP="00870331">
      <w:pPr>
        <w:keepNext/>
        <w:keepLines/>
        <w:spacing w:before="40" w:after="0"/>
        <w:outlineLvl w:val="3"/>
        <w:rPr>
          <w:rFonts w:eastAsia="Times New Roman" w:cstheme="majorBidi"/>
          <w:b/>
          <w:iCs/>
          <w:sz w:val="26"/>
        </w:rPr>
      </w:pPr>
      <w:r w:rsidRPr="007474C7">
        <w:rPr>
          <w:rFonts w:asciiTheme="minorHAnsi" w:eastAsiaTheme="majorEastAsia" w:hAnsiTheme="minorHAnsi" w:cstheme="minorHAnsi"/>
          <w:b/>
          <w:iCs/>
          <w:sz w:val="26"/>
        </w:rPr>
        <w:t xml:space="preserve">Revolts have </w:t>
      </w:r>
      <w:r w:rsidRPr="007474C7">
        <w:rPr>
          <w:rFonts w:asciiTheme="minorHAnsi" w:eastAsiaTheme="majorEastAsia" w:hAnsiTheme="minorHAnsi" w:cstheme="minorHAnsi"/>
          <w:b/>
          <w:iCs/>
          <w:sz w:val="26"/>
          <w:u w:val="single"/>
        </w:rPr>
        <w:t>zero chance</w:t>
      </w:r>
      <w:r w:rsidRPr="007474C7">
        <w:rPr>
          <w:rFonts w:asciiTheme="minorHAnsi" w:eastAsiaTheme="majorEastAsia" w:hAnsiTheme="minorHAnsi" w:cstheme="minorHAnsi"/>
          <w:b/>
          <w:iCs/>
          <w:sz w:val="26"/>
        </w:rPr>
        <w:t xml:space="preserve"> of success. They cause mass death and worse fill-in. This is offense for reformism.</w:t>
      </w:r>
    </w:p>
    <w:p w14:paraId="75716587" w14:textId="77777777" w:rsidR="00870331" w:rsidRPr="007474C7" w:rsidRDefault="00870331" w:rsidP="00870331">
      <w:pPr>
        <w:rPr>
          <w:rFonts w:asciiTheme="minorHAnsi" w:hAnsiTheme="minorHAnsi" w:cstheme="minorHAnsi"/>
        </w:rPr>
      </w:pPr>
      <w:r w:rsidRPr="007474C7">
        <w:rPr>
          <w:rFonts w:asciiTheme="minorHAnsi" w:hAnsiTheme="minorHAnsi" w:cstheme="minorHAnsi"/>
          <w:b/>
          <w:bCs/>
          <w:sz w:val="26"/>
        </w:rPr>
        <w:t>Calnitsky 21</w:t>
      </w:r>
      <w:r w:rsidRPr="007474C7">
        <w:rPr>
          <w:rFonts w:asciiTheme="minorHAnsi" w:hAnsiTheme="minorHAnsi" w:cstheme="minorHAnsi"/>
        </w:rPr>
        <w:t xml:space="preserve">, Assistant Professor in the Department of Sociology at Western University. (David Calnisky, August 8, “The Policy Road to Socialism,” </w:t>
      </w:r>
      <w:r w:rsidRPr="007474C7">
        <w:rPr>
          <w:rFonts w:asciiTheme="minorHAnsi" w:hAnsiTheme="minorHAnsi" w:cstheme="minorHAnsi"/>
          <w:i/>
          <w:iCs/>
        </w:rPr>
        <w:t xml:space="preserve">Critical Sociology, </w:t>
      </w:r>
      <w:r w:rsidRPr="007474C7">
        <w:rPr>
          <w:rFonts w:asciiTheme="minorHAnsi" w:hAnsiTheme="minorHAnsi" w:cstheme="minorHAnsi"/>
        </w:rPr>
        <w:t>Sage Online)</w:t>
      </w:r>
    </w:p>
    <w:p w14:paraId="1A50E13C" w14:textId="77777777" w:rsidR="00870331" w:rsidRPr="007474C7" w:rsidRDefault="00870331" w:rsidP="00870331">
      <w:pPr>
        <w:rPr>
          <w:rFonts w:asciiTheme="minorHAnsi" w:hAnsiTheme="minorHAnsi" w:cstheme="minorHAnsi"/>
          <w:u w:val="single"/>
        </w:rPr>
      </w:pPr>
      <w:r w:rsidRPr="007474C7">
        <w:rPr>
          <w:rFonts w:asciiTheme="minorHAnsi" w:hAnsiTheme="minorHAnsi" w:cstheme="minorHAnsi"/>
          <w:sz w:val="16"/>
        </w:rPr>
        <w:t xml:space="preserve">I do not, however, think that </w:t>
      </w:r>
      <w:r w:rsidRPr="007474C7">
        <w:rPr>
          <w:rFonts w:asciiTheme="minorHAnsi" w:hAnsiTheme="minorHAnsi" w:cstheme="minorHAnsi"/>
          <w:b/>
          <w:iCs/>
          <w:highlight w:val="cyan"/>
          <w:u w:val="single"/>
          <w:bdr w:val="single" w:sz="8" w:space="0" w:color="auto"/>
        </w:rPr>
        <w:t>the rev</w:t>
      </w:r>
      <w:r w:rsidRPr="007474C7">
        <w:rPr>
          <w:rFonts w:asciiTheme="minorHAnsi" w:hAnsiTheme="minorHAnsi" w:cstheme="minorHAnsi"/>
          <w:b/>
          <w:iCs/>
          <w:u w:val="single"/>
          <w:bdr w:val="single" w:sz="8" w:space="0" w:color="auto"/>
        </w:rPr>
        <w:t xml:space="preserve">olutionary road </w:t>
      </w:r>
      <w:r w:rsidRPr="007474C7">
        <w:rPr>
          <w:rFonts w:asciiTheme="minorHAnsi" w:hAnsiTheme="minorHAnsi" w:cstheme="minorHAnsi"/>
          <w:b/>
          <w:iCs/>
          <w:highlight w:val="cyan"/>
          <w:u w:val="single"/>
          <w:bdr w:val="single" w:sz="8" w:space="0" w:color="auto"/>
        </w:rPr>
        <w:t>is</w:t>
      </w:r>
      <w:r w:rsidRPr="007474C7">
        <w:rPr>
          <w:rFonts w:asciiTheme="minorHAnsi" w:hAnsiTheme="minorHAnsi" w:cstheme="minorHAnsi"/>
          <w:sz w:val="16"/>
        </w:rPr>
        <w:t xml:space="preserve"> implausible. Rather, it is </w:t>
      </w:r>
      <w:r w:rsidRPr="007474C7">
        <w:rPr>
          <w:rFonts w:asciiTheme="minorHAnsi" w:hAnsiTheme="minorHAnsi" w:cstheme="minorHAnsi"/>
          <w:b/>
          <w:iCs/>
          <w:highlight w:val="cyan"/>
          <w:u w:val="single"/>
          <w:bdr w:val="single" w:sz="8" w:space="0" w:color="auto"/>
        </w:rPr>
        <w:t>impossible</w:t>
      </w:r>
      <w:r w:rsidRPr="007474C7">
        <w:rPr>
          <w:rFonts w:asciiTheme="minorHAnsi" w:hAnsiTheme="minorHAnsi" w:cstheme="minorHAnsi"/>
          <w:sz w:val="16"/>
        </w:rPr>
        <w:t xml:space="preserve">, at least </w:t>
      </w:r>
      <w:r w:rsidRPr="007474C7">
        <w:rPr>
          <w:rFonts w:asciiTheme="minorHAnsi" w:hAnsiTheme="minorHAnsi" w:cstheme="minorHAnsi"/>
          <w:u w:val="single"/>
        </w:rPr>
        <w:t>inside the rich capitalist democracies</w:t>
      </w:r>
      <w:r w:rsidRPr="007474C7">
        <w:rPr>
          <w:rFonts w:asciiTheme="minorHAnsi" w:hAnsiTheme="minorHAnsi" w:cstheme="minorHAnsi"/>
          <w:sz w:val="16"/>
        </w:rPr>
        <w:t xml:space="preserve">. </w:t>
      </w:r>
      <w:r w:rsidRPr="007474C7">
        <w:rPr>
          <w:rFonts w:asciiTheme="minorHAnsi" w:hAnsiTheme="minorHAnsi" w:cstheme="minorHAnsi"/>
          <w:u w:val="single"/>
        </w:rPr>
        <w:t>And between the implausible and the impossible the choice is clear.</w:t>
      </w:r>
    </w:p>
    <w:p w14:paraId="2BDD7192"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 xml:space="preserve">Again, </w:t>
      </w:r>
      <w:r w:rsidRPr="007474C7">
        <w:rPr>
          <w:rFonts w:asciiTheme="minorHAnsi" w:hAnsiTheme="minorHAnsi" w:cstheme="minorHAnsi"/>
          <w:u w:val="single"/>
        </w:rPr>
        <w:t>this can be framed as an empirical hypothesis</w:t>
      </w:r>
      <w:r w:rsidRPr="007474C7">
        <w:rPr>
          <w:rFonts w:asciiTheme="minorHAnsi" w:hAnsiTheme="minorHAnsi" w:cstheme="minorHAnsi"/>
          <w:sz w:val="16"/>
        </w:rPr>
        <w:t xml:space="preserve">: </w:t>
      </w:r>
      <w:r w:rsidRPr="007474C7">
        <w:rPr>
          <w:rFonts w:asciiTheme="minorHAnsi" w:hAnsiTheme="minorHAnsi" w:cstheme="minorHAnsi"/>
          <w:b/>
          <w:iCs/>
          <w:highlight w:val="cyan"/>
          <w:u w:val="single"/>
          <w:bdr w:val="single" w:sz="8" w:space="0" w:color="auto"/>
        </w:rPr>
        <w:t>You do not see rev</w:t>
      </w:r>
      <w:r w:rsidRPr="007474C7">
        <w:rPr>
          <w:rFonts w:asciiTheme="minorHAnsi" w:hAnsiTheme="minorHAnsi" w:cstheme="minorHAnsi"/>
          <w:b/>
          <w:iCs/>
          <w:u w:val="single"/>
          <w:bdr w:val="single" w:sz="8" w:space="0" w:color="auto"/>
        </w:rPr>
        <w:t>olution</w:t>
      </w:r>
      <w:r w:rsidRPr="007474C7">
        <w:rPr>
          <w:rFonts w:asciiTheme="minorHAnsi" w:hAnsiTheme="minorHAnsi" w:cstheme="minorHAnsi"/>
          <w:b/>
          <w:iCs/>
          <w:highlight w:val="cyan"/>
          <w:u w:val="single"/>
          <w:bdr w:val="single" w:sz="8" w:space="0" w:color="auto"/>
        </w:rPr>
        <w:t>s</w:t>
      </w:r>
      <w:r w:rsidRPr="007474C7">
        <w:rPr>
          <w:rFonts w:asciiTheme="minorHAnsi" w:hAnsiTheme="minorHAnsi" w:cstheme="minorHAnsi"/>
          <w:b/>
          <w:iCs/>
          <w:u w:val="single"/>
          <w:bdr w:val="single" w:sz="8" w:space="0" w:color="auto"/>
        </w:rPr>
        <w:t xml:space="preserve"> </w:t>
      </w:r>
      <w:r w:rsidRPr="007474C7">
        <w:rPr>
          <w:rFonts w:asciiTheme="minorHAnsi" w:hAnsiTheme="minorHAnsi" w:cstheme="minorHAnsi"/>
          <w:b/>
          <w:iCs/>
          <w:highlight w:val="cyan"/>
          <w:u w:val="single"/>
          <w:bdr w:val="single" w:sz="8" w:space="0" w:color="auto"/>
        </w:rPr>
        <w:t>in developed capitalist democracies</w:t>
      </w:r>
      <w:r w:rsidRPr="007474C7">
        <w:rPr>
          <w:rFonts w:asciiTheme="minorHAnsi" w:hAnsiTheme="minorHAnsi" w:cstheme="minorHAnsi"/>
          <w:sz w:val="16"/>
        </w:rPr>
        <w:t xml:space="preserve">. As Przeworski and Limongi (1997) have written, </w:t>
      </w:r>
      <w:r w:rsidRPr="007474C7">
        <w:rPr>
          <w:rFonts w:asciiTheme="minorHAnsi" w:hAnsiTheme="minorHAnsi" w:cstheme="minorHAnsi"/>
          <w:u w:val="single"/>
        </w:rPr>
        <w:t xml:space="preserve">there has </w:t>
      </w:r>
      <w:r w:rsidRPr="007474C7">
        <w:rPr>
          <w:rFonts w:asciiTheme="minorHAnsi" w:hAnsiTheme="minorHAnsi" w:cstheme="minorHAnsi"/>
          <w:b/>
          <w:iCs/>
          <w:u w:val="single"/>
          <w:bdr w:val="single" w:sz="8" w:space="0" w:color="auto"/>
        </w:rPr>
        <w:t>never</w:t>
      </w:r>
      <w:r w:rsidRPr="007474C7">
        <w:rPr>
          <w:rFonts w:asciiTheme="minorHAnsi" w:hAnsiTheme="minorHAnsi" w:cstheme="minorHAnsi"/>
          <w:u w:val="single"/>
        </w:rPr>
        <w:t xml:space="preserve"> been a revolution in a moderately middle-class democracy</w:t>
      </w:r>
      <w:r w:rsidRPr="007474C7">
        <w:rPr>
          <w:rFonts w:asciiTheme="minorHAnsi" w:hAnsiTheme="minorHAnsi" w:cstheme="minorHAnsi"/>
          <w:sz w:val="16"/>
        </w:rPr>
        <w:t xml:space="preserve"> (see also Przeworski, 2019). </w:t>
      </w:r>
      <w:r w:rsidRPr="007474C7">
        <w:rPr>
          <w:rFonts w:asciiTheme="minorHAnsi" w:hAnsiTheme="minorHAnsi" w:cstheme="minorHAnsi"/>
          <w:highlight w:val="cyan"/>
          <w:u w:val="single"/>
        </w:rPr>
        <w:t xml:space="preserve">Drawing on a </w:t>
      </w:r>
      <w:r w:rsidRPr="007474C7">
        <w:rPr>
          <w:rFonts w:asciiTheme="minorHAnsi" w:hAnsiTheme="minorHAnsi" w:cstheme="minorHAnsi"/>
          <w:b/>
          <w:iCs/>
          <w:highlight w:val="cyan"/>
          <w:u w:val="single"/>
          <w:bdr w:val="single" w:sz="8" w:space="0" w:color="auto"/>
        </w:rPr>
        <w:t>thousand years of data</w:t>
      </w:r>
      <w:r w:rsidRPr="007474C7">
        <w:rPr>
          <w:rFonts w:asciiTheme="minorHAnsi" w:hAnsiTheme="minorHAnsi" w:cstheme="minorHAnsi"/>
          <w:sz w:val="16"/>
        </w:rPr>
        <w:t xml:space="preserve">, cumulatively collected across 37 democratic countries, </w:t>
      </w:r>
      <w:r w:rsidRPr="007474C7">
        <w:rPr>
          <w:rFonts w:asciiTheme="minorHAnsi" w:hAnsiTheme="minorHAnsi" w:cstheme="minorHAnsi"/>
          <w:u w:val="single"/>
        </w:rPr>
        <w:t xml:space="preserve">they show that </w:t>
      </w:r>
      <w:r w:rsidRPr="007474C7">
        <w:rPr>
          <w:rFonts w:asciiTheme="minorHAnsi" w:hAnsiTheme="minorHAnsi" w:cstheme="minorHAnsi"/>
          <w:b/>
          <w:iCs/>
          <w:highlight w:val="cyan"/>
          <w:u w:val="single"/>
          <w:bdr w:val="single" w:sz="8" w:space="0" w:color="auto"/>
        </w:rPr>
        <w:t>not one had collapsed</w:t>
      </w:r>
      <w:r w:rsidRPr="007474C7">
        <w:rPr>
          <w:rFonts w:asciiTheme="minorHAnsi" w:hAnsiTheme="minorHAnsi" w:cstheme="minorHAnsi"/>
          <w:highlight w:val="cyan"/>
          <w:u w:val="single"/>
        </w:rPr>
        <w:t xml:space="preserve"> with</w:t>
      </w:r>
      <w:r w:rsidRPr="007474C7">
        <w:rPr>
          <w:rFonts w:asciiTheme="minorHAnsi" w:hAnsiTheme="minorHAnsi" w:cstheme="minorHAnsi"/>
          <w:u w:val="single"/>
        </w:rPr>
        <w:t xml:space="preserve"> a per-capita </w:t>
      </w:r>
      <w:r w:rsidRPr="007474C7">
        <w:rPr>
          <w:rFonts w:asciiTheme="minorHAnsi" w:hAnsiTheme="minorHAnsi" w:cstheme="minorHAnsi"/>
          <w:highlight w:val="cyan"/>
          <w:u w:val="single"/>
        </w:rPr>
        <w:t>GDP higher than</w:t>
      </w:r>
      <w:r w:rsidRPr="007474C7">
        <w:rPr>
          <w:rFonts w:asciiTheme="minorHAnsi" w:hAnsiTheme="minorHAnsi" w:cstheme="minorHAnsi"/>
          <w:u w:val="single"/>
        </w:rPr>
        <w:t xml:space="preserve"> that of </w:t>
      </w:r>
      <w:r w:rsidRPr="007474C7">
        <w:rPr>
          <w:rFonts w:asciiTheme="minorHAnsi" w:hAnsiTheme="minorHAnsi" w:cstheme="minorHAnsi"/>
          <w:highlight w:val="cyan"/>
          <w:u w:val="single"/>
        </w:rPr>
        <w:lastRenderedPageBreak/>
        <w:t>Argentina</w:t>
      </w:r>
      <w:r w:rsidRPr="007474C7">
        <w:rPr>
          <w:rFonts w:asciiTheme="minorHAnsi" w:hAnsiTheme="minorHAnsi" w:cstheme="minorHAnsi"/>
          <w:u w:val="single"/>
        </w:rPr>
        <w:t xml:space="preserve"> in 1976. A</w:t>
      </w:r>
      <w:r w:rsidRPr="007474C7">
        <w:rPr>
          <w:rFonts w:asciiTheme="minorHAnsi" w:hAnsiTheme="minorHAnsi" w:cstheme="minorHAnsi"/>
          <w:sz w:val="16"/>
        </w:rPr>
        <w:t xml:space="preserve">mong countries with half that figure, collapse was exceedingly rare. Even a modest GDP brings with it an enormous amount of regime stability. </w:t>
      </w:r>
      <w:r w:rsidRPr="007474C7">
        <w:rPr>
          <w:rFonts w:asciiTheme="minorHAnsi" w:hAnsiTheme="minorHAnsi" w:cstheme="minorHAnsi"/>
          <w:highlight w:val="cyan"/>
          <w:u w:val="single"/>
        </w:rPr>
        <w:t>These</w:t>
      </w:r>
      <w:r w:rsidRPr="007474C7">
        <w:rPr>
          <w:rFonts w:asciiTheme="minorHAnsi" w:hAnsiTheme="minorHAnsi" w:cstheme="minorHAnsi"/>
          <w:u w:val="single"/>
        </w:rPr>
        <w:t xml:space="preserve"> data in fact </w:t>
      </w:r>
      <w:r w:rsidRPr="007474C7">
        <w:rPr>
          <w:rFonts w:asciiTheme="minorHAnsi" w:hAnsiTheme="minorHAnsi" w:cstheme="minorHAnsi"/>
          <w:highlight w:val="cyan"/>
          <w:u w:val="single"/>
        </w:rPr>
        <w:t xml:space="preserve">include </w:t>
      </w:r>
      <w:r w:rsidRPr="007474C7">
        <w:rPr>
          <w:rFonts w:asciiTheme="minorHAnsi" w:hAnsiTheme="minorHAnsi" w:cstheme="minorHAnsi"/>
          <w:b/>
          <w:iCs/>
          <w:highlight w:val="cyan"/>
          <w:u w:val="single"/>
          <w:bdr w:val="single" w:sz="8" w:space="0" w:color="auto"/>
        </w:rPr>
        <w:t>any kind of regime collapse</w:t>
      </w:r>
      <w:r w:rsidRPr="007474C7">
        <w:rPr>
          <w:rFonts w:asciiTheme="minorHAnsi" w:hAnsiTheme="minorHAnsi" w:cstheme="minorHAnsi"/>
          <w:u w:val="single"/>
        </w:rPr>
        <w:t>;</w:t>
      </w:r>
      <w:r w:rsidRPr="007474C7">
        <w:rPr>
          <w:rFonts w:asciiTheme="minorHAnsi" w:hAnsiTheme="minorHAnsi" w:cstheme="minorHAnsi"/>
          <w:sz w:val="16"/>
        </w:rPr>
        <w:t xml:space="preserve"> </w:t>
      </w:r>
      <w:r w:rsidRPr="007474C7">
        <w:rPr>
          <w:rFonts w:asciiTheme="minorHAnsi" w:hAnsiTheme="minorHAnsi" w:cstheme="minorHAnsi"/>
          <w:u w:val="single"/>
        </w:rPr>
        <w:t>narrowing the data to socialist revolution makes the empirical case against it even more impressive.</w:t>
      </w:r>
      <w:r w:rsidRPr="007474C7">
        <w:rPr>
          <w:rFonts w:asciiTheme="minorHAnsi" w:hAnsiTheme="minorHAnsi" w:cstheme="minorHAnsi"/>
          <w:sz w:val="16"/>
        </w:rPr>
        <w:t xml:space="preserve"> Any case for revolution must begin by acknowledging rather than ignoring this evidence.</w:t>
      </w:r>
    </w:p>
    <w:p w14:paraId="695ABF69"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 xml:space="preserve">To look at this question in a different way, I draw on the Cross-National Time-Series Data Archive, which contains information on revolutions (rather than government collapse) for over 200 countries since 1919. </w:t>
      </w:r>
      <w:r w:rsidRPr="007474C7">
        <w:rPr>
          <w:rFonts w:asciiTheme="minorHAnsi" w:hAnsiTheme="minorHAnsi" w:cstheme="minorHAnsi"/>
          <w:u w:val="single"/>
        </w:rPr>
        <w:t>Their definition of revolution is very broad</w:t>
      </w:r>
      <w:r w:rsidRPr="007474C7">
        <w:rPr>
          <w:rFonts w:asciiTheme="minorHAnsi" w:hAnsiTheme="minorHAnsi" w:cstheme="minorHAnsi"/>
          <w:sz w:val="16"/>
        </w:rPr>
        <w:t xml:space="preserve"> (see footnote 7) </w:t>
      </w:r>
      <w:r w:rsidRPr="007474C7">
        <w:rPr>
          <w:rFonts w:asciiTheme="minorHAnsi" w:hAnsiTheme="minorHAnsi" w:cstheme="minorHAnsi"/>
          <w:u w:val="single"/>
        </w:rPr>
        <w:t>and includes “attempts” to overthrow government as well as “unsuccessful” rebellions</w:t>
      </w:r>
      <w:r w:rsidRPr="007474C7">
        <w:rPr>
          <w:rFonts w:asciiTheme="minorHAnsi" w:hAnsiTheme="minorHAnsi" w:cstheme="minorHAnsi"/>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96E0306"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figure</w:t>
      </w:r>
    </w:p>
    <w:p w14:paraId="6C76DBE3"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Figure 9. Histogram of country-years with revolutions.</w:t>
      </w:r>
    </w:p>
    <w:p w14:paraId="26DE8415"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417DF3C5" w14:textId="77777777" w:rsidR="00870331" w:rsidRPr="007474C7" w:rsidRDefault="00870331" w:rsidP="00870331">
      <w:pPr>
        <w:rPr>
          <w:rFonts w:asciiTheme="minorHAnsi" w:hAnsiTheme="minorHAnsi" w:cstheme="minorHAnsi"/>
          <w:u w:val="single"/>
        </w:rPr>
      </w:pPr>
      <w:r w:rsidRPr="007474C7">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7474C7">
        <w:rPr>
          <w:rFonts w:asciiTheme="minorHAnsi" w:hAnsiTheme="minorHAnsi" w:cstheme="minorHAnsi"/>
          <w:u w:val="single"/>
        </w:rPr>
        <w:t>The revolutionary road is closed on the following grounds:</w:t>
      </w:r>
    </w:p>
    <w:p w14:paraId="17FD93C0" w14:textId="77777777" w:rsidR="00870331" w:rsidRPr="007474C7" w:rsidRDefault="00870331" w:rsidP="00870331">
      <w:pPr>
        <w:rPr>
          <w:rFonts w:asciiTheme="minorHAnsi" w:hAnsiTheme="minorHAnsi" w:cstheme="minorHAnsi"/>
          <w:b/>
          <w:iCs/>
          <w:u w:val="single"/>
          <w:bdr w:val="single" w:sz="8" w:space="0" w:color="auto"/>
        </w:rPr>
      </w:pPr>
      <w:r w:rsidRPr="007474C7">
        <w:rPr>
          <w:rFonts w:asciiTheme="minorHAnsi" w:hAnsiTheme="minorHAnsi" w:cstheme="minorHAnsi"/>
          <w:sz w:val="16"/>
        </w:rPr>
        <w:t>(1) </w:t>
      </w:r>
      <w:r w:rsidRPr="007474C7">
        <w:rPr>
          <w:rFonts w:asciiTheme="minorHAnsi" w:hAnsiTheme="minorHAnsi" w:cstheme="minorHAnsi"/>
          <w:b/>
          <w:iCs/>
          <w:u w:val="single"/>
          <w:bdr w:val="single" w:sz="8" w:space="0" w:color="auto"/>
        </w:rPr>
        <w:t>Workers do not want it</w:t>
      </w:r>
    </w:p>
    <w:p w14:paraId="7619F5A7" w14:textId="77777777" w:rsidR="00870331" w:rsidRPr="007474C7" w:rsidRDefault="00870331" w:rsidP="00870331">
      <w:pPr>
        <w:rPr>
          <w:rFonts w:asciiTheme="minorHAnsi" w:hAnsiTheme="minorHAnsi" w:cstheme="minorHAnsi"/>
          <w:b/>
          <w:iCs/>
          <w:u w:val="single"/>
          <w:bdr w:val="single" w:sz="8" w:space="0" w:color="auto"/>
        </w:rPr>
      </w:pPr>
      <w:r w:rsidRPr="007474C7">
        <w:rPr>
          <w:rFonts w:asciiTheme="minorHAnsi" w:hAnsiTheme="minorHAnsi" w:cstheme="minorHAnsi"/>
          <w:sz w:val="16"/>
        </w:rPr>
        <w:t>(2) </w:t>
      </w:r>
      <w:r w:rsidRPr="007474C7">
        <w:rPr>
          <w:rFonts w:asciiTheme="minorHAnsi" w:hAnsiTheme="minorHAnsi" w:cstheme="minorHAnsi"/>
          <w:b/>
          <w:iCs/>
          <w:u w:val="single"/>
          <w:bdr w:val="single" w:sz="8" w:space="0" w:color="auto"/>
        </w:rPr>
        <w:t>Capitalists would sooner grant reforms</w:t>
      </w:r>
    </w:p>
    <w:p w14:paraId="5CF1FDC1"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(3) </w:t>
      </w:r>
      <w:r w:rsidRPr="007474C7">
        <w:rPr>
          <w:rFonts w:asciiTheme="minorHAnsi" w:hAnsiTheme="minorHAnsi" w:cstheme="minorHAnsi"/>
          <w:b/>
          <w:iCs/>
          <w:highlight w:val="cyan"/>
          <w:u w:val="single"/>
          <w:bdr w:val="single" w:sz="8" w:space="0" w:color="auto"/>
        </w:rPr>
        <w:t>A smashed state is</w:t>
      </w:r>
      <w:r w:rsidRPr="007474C7">
        <w:rPr>
          <w:rFonts w:asciiTheme="minorHAnsi" w:hAnsiTheme="minorHAnsi" w:cstheme="minorHAnsi"/>
          <w:b/>
          <w:iCs/>
          <w:u w:val="single"/>
          <w:bdr w:val="single" w:sz="8" w:space="0" w:color="auto"/>
        </w:rPr>
        <w:t xml:space="preserve"> more </w:t>
      </w:r>
      <w:r w:rsidRPr="007474C7">
        <w:rPr>
          <w:rFonts w:asciiTheme="minorHAnsi" w:hAnsiTheme="minorHAnsi" w:cstheme="minorHAnsi"/>
          <w:b/>
          <w:iCs/>
          <w:highlight w:val="cyan"/>
          <w:u w:val="single"/>
          <w:bdr w:val="single" w:sz="8" w:space="0" w:color="auto"/>
        </w:rPr>
        <w:t>likely to result in tyranny</w:t>
      </w:r>
      <w:r w:rsidRPr="007474C7">
        <w:rPr>
          <w:rFonts w:asciiTheme="minorHAnsi" w:hAnsiTheme="minorHAnsi" w:cstheme="minorHAnsi"/>
          <w:sz w:val="16"/>
        </w:rPr>
        <w:t xml:space="preserve"> than deep democracy</w:t>
      </w:r>
    </w:p>
    <w:p w14:paraId="4AA0B924"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highlight w:val="cyan"/>
          <w:u w:val="single"/>
        </w:rPr>
        <w:t>Not only has there never been a successful revolution</w:t>
      </w:r>
      <w:r w:rsidRPr="007474C7">
        <w:rPr>
          <w:rFonts w:asciiTheme="minorHAnsi" w:hAnsiTheme="minorHAnsi" w:cstheme="minorHAnsi"/>
          <w:u w:val="single"/>
        </w:rPr>
        <w:t xml:space="preserve"> in a developed democracy, </w:t>
      </w:r>
      <w:r w:rsidRPr="007474C7">
        <w:rPr>
          <w:rFonts w:asciiTheme="minorHAnsi" w:hAnsiTheme="minorHAnsi" w:cstheme="minorHAnsi"/>
          <w:b/>
          <w:iCs/>
          <w:highlight w:val="cyan"/>
          <w:u w:val="single"/>
          <w:bdr w:val="single" w:sz="8" w:space="0" w:color="auto"/>
        </w:rPr>
        <w:t>there has never</w:t>
      </w:r>
      <w:r w:rsidRPr="007474C7">
        <w:rPr>
          <w:rFonts w:asciiTheme="minorHAnsi" w:hAnsiTheme="minorHAnsi" w:cstheme="minorHAnsi"/>
          <w:b/>
          <w:iCs/>
          <w:u w:val="single"/>
          <w:bdr w:val="single" w:sz="8" w:space="0" w:color="auto"/>
        </w:rPr>
        <w:t xml:space="preserve"> been </w:t>
      </w:r>
      <w:r w:rsidRPr="007474C7">
        <w:rPr>
          <w:rFonts w:asciiTheme="minorHAnsi" w:hAnsiTheme="minorHAnsi" w:cstheme="minorHAnsi"/>
          <w:b/>
          <w:iCs/>
          <w:highlight w:val="cyan"/>
          <w:u w:val="single"/>
          <w:bdr w:val="single" w:sz="8" w:space="0" w:color="auto"/>
        </w:rPr>
        <w:t>a working class that</w:t>
      </w:r>
      <w:r w:rsidRPr="007474C7">
        <w:rPr>
          <w:rFonts w:asciiTheme="minorHAnsi" w:hAnsiTheme="minorHAnsi" w:cstheme="minorHAnsi"/>
          <w:b/>
          <w:iCs/>
          <w:u w:val="single"/>
          <w:bdr w:val="single" w:sz="8" w:space="0" w:color="auto"/>
        </w:rPr>
        <w:t xml:space="preserve"> has </w:t>
      </w:r>
      <w:r w:rsidRPr="007474C7">
        <w:rPr>
          <w:rFonts w:asciiTheme="minorHAnsi" w:hAnsiTheme="minorHAnsi" w:cstheme="minorHAnsi"/>
          <w:b/>
          <w:iCs/>
          <w:highlight w:val="cyan"/>
          <w:u w:val="single"/>
          <w:bdr w:val="single" w:sz="8" w:space="0" w:color="auto"/>
        </w:rPr>
        <w:t>wanted one</w:t>
      </w:r>
      <w:r w:rsidRPr="007474C7">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12EB86BA" w14:textId="77777777" w:rsidR="00870331" w:rsidRPr="007474C7" w:rsidRDefault="00870331" w:rsidP="00870331">
      <w:pPr>
        <w:rPr>
          <w:rFonts w:asciiTheme="minorHAnsi" w:hAnsiTheme="minorHAnsi" w:cstheme="minorHAnsi"/>
          <w:b/>
          <w:iCs/>
          <w:u w:val="single"/>
          <w:bdr w:val="single" w:sz="8" w:space="0" w:color="auto"/>
        </w:rPr>
      </w:pPr>
      <w:r w:rsidRPr="007474C7">
        <w:rPr>
          <w:rFonts w:asciiTheme="minorHAnsi" w:hAnsiTheme="minorHAnsi" w:cstheme="minorHAnsi"/>
          <w:sz w:val="16"/>
        </w:rPr>
        <w:t>Therefore</w:t>
      </w:r>
      <w:r w:rsidRPr="007474C7">
        <w:rPr>
          <w:rFonts w:asciiTheme="minorHAnsi" w:hAnsiTheme="minorHAnsi" w:cstheme="minorHAnsi"/>
          <w:u w:val="single"/>
        </w:rPr>
        <w:t xml:space="preserve">, the reasons workers are not revolutionary are materialist in character. Explaining their reformist politics does not require appeal to venal trade union leaders or false consciousness. Most people wish to </w:t>
      </w:r>
      <w:r w:rsidRPr="007474C7">
        <w:rPr>
          <w:rFonts w:asciiTheme="minorHAnsi" w:hAnsiTheme="minorHAnsi" w:cstheme="minorHAnsi"/>
          <w:b/>
          <w:iCs/>
          <w:u w:val="single"/>
          <w:bdr w:val="single" w:sz="8" w:space="0" w:color="auto"/>
        </w:rPr>
        <w:t>minimize risk</w:t>
      </w:r>
      <w:r w:rsidRPr="007474C7">
        <w:rPr>
          <w:rFonts w:asciiTheme="minorHAnsi" w:hAnsiTheme="minorHAnsi" w:cstheme="minorHAnsi"/>
          <w:u w:val="single"/>
        </w:rPr>
        <w:t xml:space="preserve"> in their lives, and </w:t>
      </w:r>
      <w:r w:rsidRPr="007474C7">
        <w:rPr>
          <w:rFonts w:asciiTheme="minorHAnsi" w:hAnsiTheme="minorHAnsi" w:cstheme="minorHAnsi"/>
          <w:b/>
          <w:iCs/>
          <w:highlight w:val="cyan"/>
          <w:u w:val="single"/>
          <w:bdr w:val="single" w:sz="8" w:space="0" w:color="auto"/>
        </w:rPr>
        <w:t>rev</w:t>
      </w:r>
      <w:r w:rsidRPr="007474C7">
        <w:rPr>
          <w:rFonts w:asciiTheme="minorHAnsi" w:hAnsiTheme="minorHAnsi" w:cstheme="minorHAnsi"/>
          <w:b/>
          <w:iCs/>
          <w:u w:val="single"/>
          <w:bdr w:val="single" w:sz="8" w:space="0" w:color="auto"/>
        </w:rPr>
        <w:t xml:space="preserve">olution </w:t>
      </w:r>
      <w:r w:rsidRPr="007474C7">
        <w:rPr>
          <w:rFonts w:asciiTheme="minorHAnsi" w:hAnsiTheme="minorHAnsi" w:cstheme="minorHAnsi"/>
          <w:b/>
          <w:iCs/>
          <w:highlight w:val="cyan"/>
          <w:u w:val="single"/>
          <w:bdr w:val="single" w:sz="8" w:space="0" w:color="auto"/>
        </w:rPr>
        <w:t>involves</w:t>
      </w:r>
      <w:r w:rsidRPr="007474C7">
        <w:rPr>
          <w:rFonts w:asciiTheme="minorHAnsi" w:hAnsiTheme="minorHAnsi" w:cstheme="minorHAnsi"/>
          <w:b/>
          <w:iCs/>
          <w:u w:val="single"/>
          <w:bdr w:val="single" w:sz="8" w:space="0" w:color="auto"/>
        </w:rPr>
        <w:t xml:space="preserve"> taking on </w:t>
      </w:r>
      <w:r w:rsidRPr="007474C7">
        <w:rPr>
          <w:rFonts w:asciiTheme="minorHAnsi" w:hAnsiTheme="minorHAnsi" w:cstheme="minorHAnsi"/>
          <w:b/>
          <w:iCs/>
          <w:highlight w:val="cyan"/>
          <w:u w:val="single"/>
          <w:bdr w:val="single" w:sz="8" w:space="0" w:color="auto"/>
        </w:rPr>
        <w:t>colossal risks</w:t>
      </w:r>
      <w:r w:rsidRPr="007474C7">
        <w:rPr>
          <w:rFonts w:asciiTheme="minorHAnsi" w:hAnsiTheme="minorHAnsi" w:cstheme="minorHAnsi"/>
          <w:u w:val="single"/>
        </w:rPr>
        <w:t>.</w:t>
      </w:r>
      <w:r w:rsidRPr="007474C7">
        <w:rPr>
          <w:rFonts w:asciiTheme="minorHAnsi" w:hAnsiTheme="minorHAnsi" w:cstheme="minorHAnsi"/>
          <w:sz w:val="16"/>
        </w:rPr>
        <w:t xml:space="preserve"> For example, </w:t>
      </w:r>
      <w:r w:rsidRPr="007474C7">
        <w:rPr>
          <w:rFonts w:asciiTheme="minorHAnsi" w:hAnsiTheme="minorHAnsi" w:cstheme="minorHAnsi"/>
          <w:u w:val="single"/>
        </w:rPr>
        <w:t xml:space="preserve">home-ownership in the developed world hovers around 70%; this means that </w:t>
      </w:r>
      <w:r w:rsidRPr="007474C7">
        <w:rPr>
          <w:rFonts w:asciiTheme="minorHAnsi" w:hAnsiTheme="minorHAnsi" w:cstheme="minorHAnsi"/>
          <w:b/>
          <w:iCs/>
          <w:u w:val="single"/>
          <w:bdr w:val="single" w:sz="8" w:space="0" w:color="auto"/>
        </w:rPr>
        <w:t xml:space="preserve">a lot of </w:t>
      </w:r>
      <w:r w:rsidRPr="007474C7">
        <w:rPr>
          <w:rFonts w:asciiTheme="minorHAnsi" w:hAnsiTheme="minorHAnsi" w:cstheme="minorHAnsi"/>
          <w:b/>
          <w:iCs/>
          <w:highlight w:val="cyan"/>
          <w:u w:val="single"/>
          <w:bdr w:val="single" w:sz="8" w:space="0" w:color="auto"/>
        </w:rPr>
        <w:t>people have a lot to lose</w:t>
      </w:r>
      <w:r w:rsidRPr="007474C7">
        <w:rPr>
          <w:rFonts w:asciiTheme="minorHAnsi" w:hAnsiTheme="minorHAnsi" w:cstheme="minorHAnsi"/>
          <w:b/>
          <w:iCs/>
          <w:u w:val="single"/>
          <w:bdr w:val="single" w:sz="8" w:space="0" w:color="auto"/>
        </w:rPr>
        <w:t>.</w:t>
      </w:r>
    </w:p>
    <w:p w14:paraId="709C4F94"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 xml:space="preserve">By contrast, </w:t>
      </w:r>
      <w:r w:rsidRPr="007474C7">
        <w:rPr>
          <w:rFonts w:asciiTheme="minorHAnsi" w:hAnsiTheme="minorHAnsi" w:cstheme="minorHAnsi"/>
          <w:u w:val="single"/>
        </w:rPr>
        <w:t>the materialist case for revolution proposes that people favor it when their expected post-revolutionary standards of living are greater than their current standard</w:t>
      </w:r>
      <w:r w:rsidRPr="007474C7">
        <w:rPr>
          <w:rFonts w:asciiTheme="minorHAnsi" w:hAnsiTheme="minorHAnsi" w:cstheme="minorHAnsi"/>
          <w:sz w:val="16"/>
        </w:rPr>
        <w:t xml:space="preserve"> (Roemer, 1985). But </w:t>
      </w:r>
      <w:r w:rsidRPr="007474C7">
        <w:rPr>
          <w:rFonts w:asciiTheme="minorHAnsi" w:hAnsiTheme="minorHAnsi" w:cstheme="minorHAnsi"/>
          <w:u w:val="single"/>
        </w:rPr>
        <w:t>when we add moderate risk- and loss-aversion the calculation changes</w:t>
      </w:r>
      <w:r w:rsidRPr="007474C7">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w:t>
      </w:r>
      <w:r w:rsidRPr="007474C7">
        <w:rPr>
          <w:rFonts w:asciiTheme="minorHAnsi" w:hAnsiTheme="minorHAnsi" w:cstheme="minorHAnsi"/>
          <w:sz w:val="16"/>
        </w:rPr>
        <w:lastRenderedPageBreak/>
        <w:t>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37A5E1F1"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71D9BA15"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 xml:space="preserve">To my mind, these factors explain why </w:t>
      </w:r>
      <w:r w:rsidRPr="007474C7">
        <w:rPr>
          <w:rFonts w:asciiTheme="minorHAnsi" w:hAnsiTheme="minorHAnsi" w:cstheme="minorHAnsi"/>
          <w:b/>
          <w:iCs/>
          <w:highlight w:val="cyan"/>
          <w:u w:val="single"/>
          <w:bdr w:val="single" w:sz="8" w:space="0" w:color="auto"/>
        </w:rPr>
        <w:t>all working classes</w:t>
      </w:r>
      <w:r w:rsidRPr="007474C7">
        <w:rPr>
          <w:rFonts w:asciiTheme="minorHAnsi" w:hAnsiTheme="minorHAnsi" w:cstheme="minorHAnsi"/>
          <w:b/>
          <w:iCs/>
          <w:u w:val="single"/>
          <w:bdr w:val="single" w:sz="8" w:space="0" w:color="auto"/>
        </w:rPr>
        <w:t xml:space="preserve"> in all developed democracies </w:t>
      </w:r>
      <w:r w:rsidRPr="007474C7">
        <w:rPr>
          <w:rFonts w:asciiTheme="minorHAnsi" w:hAnsiTheme="minorHAnsi" w:cstheme="minorHAnsi"/>
          <w:b/>
          <w:iCs/>
          <w:highlight w:val="cyan"/>
          <w:u w:val="single"/>
          <w:bdr w:val="single" w:sz="8" w:space="0" w:color="auto"/>
        </w:rPr>
        <w:t>have been</w:t>
      </w:r>
      <w:r w:rsidRPr="007474C7">
        <w:rPr>
          <w:rFonts w:asciiTheme="minorHAnsi" w:hAnsiTheme="minorHAnsi" w:cstheme="minorHAnsi"/>
          <w:b/>
          <w:iCs/>
          <w:u w:val="single"/>
          <w:bdr w:val="single" w:sz="8" w:space="0" w:color="auto"/>
        </w:rPr>
        <w:t xml:space="preserve"> decidedly </w:t>
      </w:r>
      <w:r w:rsidRPr="007474C7">
        <w:rPr>
          <w:rFonts w:asciiTheme="minorHAnsi" w:hAnsiTheme="minorHAnsi" w:cstheme="minorHAnsi"/>
          <w:b/>
          <w:iCs/>
          <w:highlight w:val="cyan"/>
          <w:u w:val="single"/>
          <w:bdr w:val="single" w:sz="8" w:space="0" w:color="auto"/>
        </w:rPr>
        <w:t>reformist</w:t>
      </w:r>
      <w:r w:rsidRPr="007474C7">
        <w:rPr>
          <w:rFonts w:asciiTheme="minorHAnsi" w:hAnsiTheme="minorHAnsi" w:cstheme="minorHAnsi"/>
          <w:b/>
          <w:iCs/>
          <w:u w:val="single"/>
          <w:bdr w:val="single" w:sz="8" w:space="0" w:color="auto"/>
        </w:rPr>
        <w:t xml:space="preserve"> in orientation</w:t>
      </w:r>
      <w:r w:rsidRPr="007474C7">
        <w:rPr>
          <w:rFonts w:asciiTheme="minorHAnsi" w:hAnsiTheme="minorHAnsi" w:cstheme="minorHAnsi"/>
          <w:sz w:val="16"/>
        </w:rPr>
        <w:t xml:space="preserve">. </w:t>
      </w:r>
      <w:r w:rsidRPr="007474C7">
        <w:rPr>
          <w:rFonts w:asciiTheme="minorHAnsi" w:hAnsiTheme="minorHAnsi" w:cstheme="minorHAnsi"/>
          <w:u w:val="single"/>
        </w:rPr>
        <w:t>The reason why revolutionary socialism has always been marginal in rich capitalist economies</w:t>
      </w:r>
      <w:r w:rsidRPr="007474C7">
        <w:rPr>
          <w:rFonts w:asciiTheme="minorHAnsi" w:hAnsiTheme="minorHAnsi" w:cstheme="minorHAnsi"/>
          <w:sz w:val="16"/>
        </w:rPr>
        <w:t>—and will always be outflanked by reform-oriented socialism—</w:t>
      </w:r>
      <w:r w:rsidRPr="007474C7">
        <w:rPr>
          <w:rFonts w:asciiTheme="minorHAnsi" w:hAnsiTheme="minorHAnsi" w:cstheme="minorHAnsi"/>
          <w:u w:val="single"/>
        </w:rPr>
        <w:t>is that only the latter consistently deliver hi</w:t>
      </w:r>
      <w:r w:rsidRPr="007474C7">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48C4A82C"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3B747315" w14:textId="77777777" w:rsidR="00870331" w:rsidRPr="007474C7" w:rsidRDefault="00870331" w:rsidP="00870331">
      <w:pPr>
        <w:rPr>
          <w:rFonts w:asciiTheme="minorHAnsi" w:hAnsiTheme="minorHAnsi" w:cstheme="minorHAnsi"/>
          <w:u w:val="single"/>
        </w:rPr>
      </w:pPr>
      <w:r w:rsidRPr="007474C7">
        <w:rPr>
          <w:rFonts w:asciiTheme="minorHAnsi" w:hAnsiTheme="minorHAnsi" w:cstheme="minorHAnsi"/>
          <w:sz w:val="16"/>
        </w:rPr>
        <w:t xml:space="preserve">This is the dilemma the revolutionaries must consider: </w:t>
      </w:r>
      <w:r w:rsidRPr="007474C7">
        <w:rPr>
          <w:rFonts w:asciiTheme="minorHAnsi" w:hAnsiTheme="minorHAnsi" w:cstheme="minorHAnsi"/>
          <w:u w:val="single"/>
        </w:rPr>
        <w:t xml:space="preserve">Revolution is only possible when the forces of production are underdeveloped, but it can only be successful when they are sufficiently developed to make socialism </w:t>
      </w:r>
      <w:r w:rsidRPr="007474C7">
        <w:rPr>
          <w:rFonts w:asciiTheme="minorHAnsi" w:hAnsiTheme="minorHAnsi" w:cstheme="minorHAnsi"/>
          <w:sz w:val="16"/>
        </w:rPr>
        <w:t xml:space="preserve">(or communism) </w:t>
      </w:r>
      <w:r w:rsidRPr="007474C7">
        <w:rPr>
          <w:rFonts w:asciiTheme="minorHAnsi" w:hAnsiTheme="minorHAnsi" w:cstheme="minorHAnsi"/>
          <w:u w:val="single"/>
        </w:rPr>
        <w:t>objectively viable</w:t>
      </w:r>
      <w:r w:rsidRPr="007474C7">
        <w:rPr>
          <w:rFonts w:asciiTheme="minorHAnsi" w:hAnsiTheme="minorHAnsi" w:cstheme="minorHAnsi"/>
          <w:sz w:val="16"/>
        </w:rPr>
        <w:t xml:space="preserve">.27 As Elster (1986) has argued, </w:t>
      </w:r>
      <w:r w:rsidRPr="007474C7">
        <w:rPr>
          <w:rFonts w:asciiTheme="minorHAnsi" w:hAnsiTheme="minorHAnsi" w:cstheme="minorHAnsi"/>
          <w:u w:val="single"/>
        </w:rPr>
        <w:t xml:space="preserve">the circumstances under which revolutions </w:t>
      </w:r>
      <w:r w:rsidRPr="007474C7">
        <w:rPr>
          <w:rFonts w:asciiTheme="minorHAnsi" w:hAnsiTheme="minorHAnsi" w:cstheme="minorHAnsi"/>
          <w:b/>
          <w:iCs/>
          <w:u w:val="single"/>
          <w:bdr w:val="single" w:sz="8" w:space="0" w:color="auto"/>
        </w:rPr>
        <w:t>spark and succeed never coincide</w:t>
      </w:r>
      <w:r w:rsidRPr="007474C7">
        <w:rPr>
          <w:rFonts w:asciiTheme="minorHAnsi" w:hAnsiTheme="minorHAnsi" w:cstheme="minorHAnsi"/>
          <w:u w:val="single"/>
        </w:rPr>
        <w:t>.</w:t>
      </w:r>
    </w:p>
    <w:p w14:paraId="7D6FB0F6"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 xml:space="preserve">What about the </w:t>
      </w:r>
      <w:r w:rsidRPr="007474C7">
        <w:rPr>
          <w:rFonts w:asciiTheme="minorHAnsi" w:hAnsiTheme="minorHAnsi" w:cstheme="minorHAnsi"/>
          <w:b/>
          <w:iCs/>
          <w:highlight w:val="cyan"/>
          <w:u w:val="single"/>
          <w:bdr w:val="single" w:sz="8" w:space="0" w:color="auto"/>
        </w:rPr>
        <w:t>capitalists</w:t>
      </w:r>
      <w:r w:rsidRPr="007474C7">
        <w:rPr>
          <w:rFonts w:asciiTheme="minorHAnsi" w:hAnsiTheme="minorHAnsi" w:cstheme="minorHAnsi"/>
          <w:sz w:val="16"/>
        </w:rPr>
        <w:t xml:space="preserve">? Under these circumstances, it is reasonable to expect that they </w:t>
      </w:r>
      <w:r w:rsidRPr="007474C7">
        <w:rPr>
          <w:rFonts w:asciiTheme="minorHAnsi" w:hAnsiTheme="minorHAnsi" w:cstheme="minorHAnsi"/>
          <w:u w:val="single"/>
        </w:rPr>
        <w:t xml:space="preserve">will </w:t>
      </w:r>
      <w:r w:rsidRPr="007474C7">
        <w:rPr>
          <w:rFonts w:asciiTheme="minorHAnsi" w:hAnsiTheme="minorHAnsi" w:cstheme="minorHAnsi"/>
          <w:highlight w:val="cyan"/>
          <w:u w:val="single"/>
        </w:rPr>
        <w:t>fight</w:t>
      </w:r>
      <w:r w:rsidRPr="007474C7">
        <w:rPr>
          <w:rFonts w:asciiTheme="minorHAnsi" w:hAnsiTheme="minorHAnsi" w:cstheme="minorHAnsi"/>
          <w:u w:val="single"/>
        </w:rPr>
        <w:t xml:space="preserve"> </w:t>
      </w:r>
      <w:r w:rsidRPr="007474C7">
        <w:rPr>
          <w:rFonts w:asciiTheme="minorHAnsi" w:hAnsiTheme="minorHAnsi" w:cstheme="minorHAnsi"/>
          <w:b/>
          <w:iCs/>
          <w:highlight w:val="cyan"/>
          <w:u w:val="single"/>
          <w:bdr w:val="single" w:sz="8" w:space="0" w:color="auto"/>
        </w:rPr>
        <w:t>far harder</w:t>
      </w:r>
      <w:r w:rsidRPr="007474C7">
        <w:rPr>
          <w:rFonts w:asciiTheme="minorHAnsi" w:hAnsiTheme="minorHAnsi" w:cstheme="minorHAnsi"/>
          <w:highlight w:val="cyan"/>
          <w:u w:val="single"/>
        </w:rPr>
        <w:t xml:space="preserve"> against a revolution than</w:t>
      </w:r>
      <w:r w:rsidRPr="007474C7">
        <w:rPr>
          <w:rFonts w:asciiTheme="minorHAnsi" w:hAnsiTheme="minorHAnsi" w:cstheme="minorHAnsi"/>
          <w:u w:val="single"/>
        </w:rPr>
        <w:t xml:space="preserve"> they would against </w:t>
      </w:r>
      <w:r w:rsidRPr="007474C7">
        <w:rPr>
          <w:rFonts w:asciiTheme="minorHAnsi" w:hAnsiTheme="minorHAnsi" w:cstheme="minorHAnsi"/>
          <w:highlight w:val="cyan"/>
          <w:u w:val="single"/>
        </w:rPr>
        <w:t>reformist drives</w:t>
      </w:r>
      <w:r w:rsidRPr="007474C7">
        <w:rPr>
          <w:rFonts w:asciiTheme="minorHAnsi" w:hAnsiTheme="minorHAnsi" w:cstheme="minorHAnsi"/>
          <w:sz w:val="16"/>
        </w:rPr>
        <w:t xml:space="preserve">. Indeed, </w:t>
      </w:r>
      <w:r w:rsidRPr="007474C7">
        <w:rPr>
          <w:rFonts w:asciiTheme="minorHAnsi" w:hAnsiTheme="minorHAnsi" w:cstheme="minorHAnsi"/>
          <w:u w:val="single"/>
        </w:rPr>
        <w:t xml:space="preserve">ignoring the response from capitalists violates Elster’s first law of political rationality: Never assume your opponent is less rational than you. </w:t>
      </w:r>
      <w:r w:rsidRPr="007474C7">
        <w:rPr>
          <w:rFonts w:asciiTheme="minorHAnsi" w:hAnsiTheme="minorHAnsi" w:cstheme="minorHAnsi"/>
          <w:highlight w:val="cyan"/>
          <w:u w:val="single"/>
        </w:rPr>
        <w:t>If revolution were the alt</w:t>
      </w:r>
      <w:r w:rsidRPr="007474C7">
        <w:rPr>
          <w:rFonts w:asciiTheme="minorHAnsi" w:hAnsiTheme="minorHAnsi" w:cstheme="minorHAnsi"/>
          <w:u w:val="single"/>
        </w:rPr>
        <w:t>ernative</w:t>
      </w:r>
      <w:r w:rsidRPr="007474C7">
        <w:rPr>
          <w:rFonts w:asciiTheme="minorHAnsi" w:hAnsiTheme="minorHAnsi" w:cstheme="minorHAnsi"/>
          <w:sz w:val="16"/>
        </w:rPr>
        <w:t xml:space="preserve">, </w:t>
      </w:r>
      <w:r w:rsidRPr="007474C7">
        <w:rPr>
          <w:rFonts w:asciiTheme="minorHAnsi" w:hAnsiTheme="minorHAnsi" w:cstheme="minorHAnsi"/>
          <w:highlight w:val="cyan"/>
          <w:u w:val="single"/>
        </w:rPr>
        <w:t>employers would grant every</w:t>
      </w:r>
      <w:r w:rsidRPr="007474C7">
        <w:rPr>
          <w:rFonts w:asciiTheme="minorHAnsi" w:hAnsiTheme="minorHAnsi" w:cstheme="minorHAnsi"/>
          <w:u w:val="single"/>
        </w:rPr>
        <w:t xml:space="preserve"> imaginable </w:t>
      </w:r>
      <w:r w:rsidRPr="007474C7">
        <w:rPr>
          <w:rFonts w:asciiTheme="minorHAnsi" w:hAnsiTheme="minorHAnsi" w:cstheme="minorHAnsi"/>
          <w:b/>
          <w:iCs/>
          <w:highlight w:val="cyan"/>
          <w:u w:val="single"/>
          <w:bdr w:val="single" w:sz="8" w:space="0" w:color="auto"/>
        </w:rPr>
        <w:t>reform</w:t>
      </w:r>
      <w:r w:rsidRPr="007474C7">
        <w:rPr>
          <w:rFonts w:asciiTheme="minorHAnsi" w:hAnsiTheme="minorHAnsi" w:cstheme="minorHAnsi"/>
          <w:sz w:val="16"/>
        </w:rPr>
        <w:t>, from far higher taxes to the rejiggering of power relations in the workplace. In a mugging, most people will surrender their wallet before their life.</w:t>
      </w:r>
    </w:p>
    <w:p w14:paraId="40E4C062"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2B5428D"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Thus far, the main reason revolution is off the table is because no one wants it—not workers, nor employers, nor the state.</w:t>
      </w:r>
    </w:p>
    <w:p w14:paraId="1EC6D19F"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 xml:space="preserve">The third point above asks us to imagine the prospects for revolutionary success even if we ignore the wrinkle that workers have neither an interest nor capacity to make it. But let us pretend they did: </w:t>
      </w:r>
      <w:r w:rsidRPr="007474C7">
        <w:rPr>
          <w:rFonts w:asciiTheme="minorHAnsi" w:hAnsiTheme="minorHAnsi" w:cstheme="minorHAnsi"/>
          <w:b/>
          <w:iCs/>
          <w:u w:val="single"/>
          <w:bdr w:val="single" w:sz="8" w:space="0" w:color="auto"/>
        </w:rPr>
        <w:t>Why</w:t>
      </w:r>
      <w:r w:rsidRPr="007474C7">
        <w:rPr>
          <w:rFonts w:asciiTheme="minorHAnsi" w:hAnsiTheme="minorHAnsi" w:cstheme="minorHAnsi"/>
          <w:sz w:val="16"/>
        </w:rPr>
        <w:t xml:space="preserve"> then would </w:t>
      </w:r>
      <w:r w:rsidRPr="007474C7">
        <w:rPr>
          <w:rFonts w:asciiTheme="minorHAnsi" w:hAnsiTheme="minorHAnsi" w:cstheme="minorHAnsi"/>
          <w:u w:val="single"/>
        </w:rPr>
        <w:t xml:space="preserve">we imagine that total social breakdown would prompt a deepening of </w:t>
      </w:r>
      <w:r w:rsidRPr="007474C7">
        <w:rPr>
          <w:rFonts w:asciiTheme="minorHAnsi" w:hAnsiTheme="minorHAnsi" w:cstheme="minorHAnsi"/>
          <w:highlight w:val="cyan"/>
          <w:u w:val="single"/>
        </w:rPr>
        <w:t>democracy</w:t>
      </w:r>
      <w:r w:rsidRPr="007474C7">
        <w:rPr>
          <w:rFonts w:asciiTheme="minorHAnsi" w:hAnsiTheme="minorHAnsi" w:cstheme="minorHAnsi"/>
          <w:sz w:val="16"/>
        </w:rPr>
        <w:t xml:space="preserve"> </w:t>
      </w:r>
      <w:r w:rsidRPr="007474C7">
        <w:rPr>
          <w:rFonts w:asciiTheme="minorHAnsi" w:hAnsiTheme="minorHAnsi" w:cstheme="minorHAnsi"/>
          <w:u w:val="single"/>
        </w:rPr>
        <w:t xml:space="preserve">rather than </w:t>
      </w:r>
      <w:r w:rsidRPr="007474C7">
        <w:rPr>
          <w:rFonts w:asciiTheme="minorHAnsi" w:hAnsiTheme="minorHAnsi" w:cstheme="minorHAnsi"/>
          <w:b/>
          <w:iCs/>
          <w:u w:val="single"/>
          <w:bdr w:val="single" w:sz="8" w:space="0" w:color="auto"/>
        </w:rPr>
        <w:t>authoritarian entrenchment</w:t>
      </w:r>
      <w:r w:rsidRPr="007474C7">
        <w:rPr>
          <w:rFonts w:asciiTheme="minorHAnsi" w:hAnsiTheme="minorHAnsi" w:cstheme="minorHAnsi"/>
          <w:sz w:val="16"/>
        </w:rPr>
        <w:t xml:space="preserve">? </w:t>
      </w:r>
      <w:r w:rsidRPr="007474C7">
        <w:rPr>
          <w:rFonts w:asciiTheme="minorHAnsi" w:hAnsiTheme="minorHAnsi" w:cstheme="minorHAnsi"/>
          <w:u w:val="single"/>
        </w:rPr>
        <w:t xml:space="preserve">This happy outcome </w:t>
      </w:r>
      <w:r w:rsidRPr="007474C7">
        <w:rPr>
          <w:rFonts w:asciiTheme="minorHAnsi" w:hAnsiTheme="minorHAnsi" w:cstheme="minorHAnsi"/>
          <w:highlight w:val="cyan"/>
          <w:u w:val="single"/>
        </w:rPr>
        <w:t>has never</w:t>
      </w:r>
      <w:r w:rsidRPr="007474C7">
        <w:rPr>
          <w:rFonts w:asciiTheme="minorHAnsi" w:hAnsiTheme="minorHAnsi" w:cstheme="minorHAnsi"/>
          <w:u w:val="single"/>
        </w:rPr>
        <w:t xml:space="preserve"> before </w:t>
      </w:r>
      <w:r w:rsidRPr="007474C7">
        <w:rPr>
          <w:rFonts w:asciiTheme="minorHAnsi" w:hAnsiTheme="minorHAnsi" w:cstheme="minorHAnsi"/>
          <w:highlight w:val="cyan"/>
          <w:u w:val="single"/>
        </w:rPr>
        <w:t>emerged in the</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wake of social collapse,</w:t>
      </w:r>
      <w:r w:rsidRPr="007474C7">
        <w:rPr>
          <w:rFonts w:asciiTheme="minorHAnsi" w:hAnsiTheme="minorHAnsi" w:cstheme="minorHAnsi"/>
          <w:u w:val="single"/>
        </w:rPr>
        <w:t xml:space="preserve"> </w:t>
      </w:r>
      <w:r w:rsidRPr="007474C7">
        <w:rPr>
          <w:rFonts w:asciiTheme="minorHAnsi" w:hAnsiTheme="minorHAnsi" w:cstheme="minorHAnsi"/>
          <w:sz w:val="16"/>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w:t>
      </w:r>
      <w:r w:rsidRPr="007474C7">
        <w:rPr>
          <w:rFonts w:asciiTheme="minorHAnsi" w:hAnsiTheme="minorHAnsi" w:cstheme="minorHAnsi"/>
          <w:sz w:val="16"/>
        </w:rPr>
        <w:lastRenderedPageBreak/>
        <w:t>everything we know about human psychology suggests that social devastation makes people more, not less, prone to demagoguery. This means that even if a revolution were achievable, it is probably undesirable.</w:t>
      </w:r>
    </w:p>
    <w:p w14:paraId="4C6495A8"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9CE2027"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03B45502" w14:textId="77777777" w:rsidR="00870331" w:rsidRPr="007474C7" w:rsidRDefault="00870331" w:rsidP="00870331">
      <w:pPr>
        <w:rPr>
          <w:rFonts w:asciiTheme="minorHAnsi" w:hAnsiTheme="minorHAnsi" w:cstheme="minorHAnsi"/>
          <w:sz w:val="16"/>
        </w:rPr>
      </w:pPr>
      <w:r w:rsidRPr="007474C7">
        <w:rPr>
          <w:rFonts w:asciiTheme="minorHAnsi" w:hAnsiTheme="minorHAnsi" w:cstheme="minorHAnsi"/>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382DE33A" w14:textId="77777777" w:rsidR="00870331" w:rsidRPr="007474C7" w:rsidRDefault="00870331" w:rsidP="00870331">
      <w:pPr>
        <w:rPr>
          <w:rFonts w:asciiTheme="minorHAnsi" w:hAnsiTheme="minorHAnsi" w:cstheme="minorHAnsi"/>
          <w:sz w:val="16"/>
          <w:szCs w:val="16"/>
        </w:rPr>
      </w:pPr>
      <w:r w:rsidRPr="007474C7">
        <w:rPr>
          <w:rFonts w:asciiTheme="minorHAnsi" w:hAnsiTheme="minorHAnsi" w:cstheme="minorHAnsi"/>
          <w:sz w:val="16"/>
        </w:rPr>
        <w:t xml:space="preserve">There is a final reason to be skeptical of non-evolutionary strategies: The highly dubious premise that the system we erect the morning after will actually work. </w:t>
      </w:r>
      <w:r w:rsidRPr="007474C7">
        <w:rPr>
          <w:rFonts w:asciiTheme="minorHAnsi" w:hAnsiTheme="minorHAnsi" w:cstheme="minorHAnsi"/>
          <w:u w:val="single"/>
        </w:rPr>
        <w:t xml:space="preserve">A </w:t>
      </w:r>
      <w:r w:rsidRPr="007474C7">
        <w:rPr>
          <w:rFonts w:asciiTheme="minorHAnsi" w:hAnsiTheme="minorHAnsi" w:cstheme="minorHAnsi"/>
          <w:highlight w:val="cyan"/>
          <w:u w:val="single"/>
        </w:rPr>
        <w:t>socialist economy</w:t>
      </w:r>
      <w:r w:rsidRPr="007474C7">
        <w:rPr>
          <w:rFonts w:asciiTheme="minorHAnsi" w:hAnsiTheme="minorHAnsi" w:cstheme="minorHAnsi"/>
          <w:sz w:val="16"/>
        </w:rPr>
        <w:t xml:space="preserve">, if plopped down tomorrow, </w:t>
      </w:r>
      <w:r w:rsidRPr="007474C7">
        <w:rPr>
          <w:rFonts w:asciiTheme="minorHAnsi" w:hAnsiTheme="minorHAnsi" w:cstheme="minorHAnsi"/>
          <w:highlight w:val="cyan"/>
          <w:u w:val="single"/>
        </w:rPr>
        <w:t>would be</w:t>
      </w:r>
      <w:r w:rsidRPr="007474C7">
        <w:rPr>
          <w:rFonts w:asciiTheme="minorHAnsi" w:hAnsiTheme="minorHAnsi" w:cstheme="minorHAnsi"/>
          <w:u w:val="single"/>
        </w:rPr>
        <w:t xml:space="preserve"> so </w:t>
      </w:r>
      <w:r w:rsidRPr="007474C7">
        <w:rPr>
          <w:rFonts w:asciiTheme="minorHAnsi" w:hAnsiTheme="minorHAnsi" w:cstheme="minorHAnsi"/>
          <w:highlight w:val="cyan"/>
          <w:u w:val="single"/>
        </w:rPr>
        <w:t xml:space="preserve">rife with </w:t>
      </w:r>
      <w:r w:rsidRPr="007474C7">
        <w:rPr>
          <w:rFonts w:asciiTheme="minorHAnsi" w:hAnsiTheme="minorHAnsi" w:cstheme="minorHAnsi"/>
          <w:b/>
          <w:iCs/>
          <w:highlight w:val="cyan"/>
          <w:u w:val="single"/>
          <w:bdr w:val="single" w:sz="8" w:space="0" w:color="auto"/>
        </w:rPr>
        <w:t>unintended consequences</w:t>
      </w:r>
      <w:r w:rsidRPr="007474C7">
        <w:rPr>
          <w:rFonts w:asciiTheme="minorHAnsi" w:hAnsiTheme="minorHAnsi" w:cstheme="minorHAnsi"/>
          <w:sz w:val="16"/>
        </w:rPr>
        <w:t xml:space="preserve"> and pathologies that </w:t>
      </w:r>
      <w:r w:rsidRPr="007474C7">
        <w:rPr>
          <w:rFonts w:asciiTheme="minorHAnsi" w:hAnsiTheme="minorHAnsi" w:cstheme="minorHAnsi"/>
          <w:u w:val="single"/>
        </w:rPr>
        <w:t>it is easy to imagine a democracy voting its way back into capitalism</w:t>
      </w:r>
      <w:r w:rsidRPr="007474C7">
        <w:rPr>
          <w:rFonts w:asciiTheme="minorHAnsi" w:hAnsiTheme="minorHAnsi" w:cstheme="minorHAnsi"/>
          <w:sz w:val="16"/>
        </w:rPr>
        <w:t xml:space="preserve">. </w:t>
      </w:r>
      <w:r w:rsidRPr="007474C7">
        <w:rPr>
          <w:rFonts w:asciiTheme="minorHAnsi" w:hAnsiTheme="minorHAnsi" w:cstheme="minorHAnsi"/>
          <w:u w:val="single"/>
        </w:rPr>
        <w:t>This is true even if we believe</w:t>
      </w:r>
      <w:r w:rsidRPr="007474C7">
        <w:rPr>
          <w:rFonts w:asciiTheme="minorHAnsi" w:hAnsiTheme="minorHAnsi" w:cstheme="minorHAnsi"/>
          <w:sz w:val="16"/>
        </w:rPr>
        <w:t xml:space="preserve"> (mistakenly, in my view) </w:t>
      </w:r>
      <w:r w:rsidRPr="007474C7">
        <w:rPr>
          <w:rFonts w:asciiTheme="minorHAnsi" w:hAnsiTheme="minorHAnsi" w:cstheme="minorHAnsi"/>
          <w:u w:val="single"/>
        </w:rPr>
        <w:t xml:space="preserve">that the socialist calculation debate is solvable in the age of big data </w:t>
      </w:r>
      <w:r w:rsidRPr="007474C7">
        <w:rPr>
          <w:rFonts w:asciiTheme="minorHAnsi" w:hAnsiTheme="minorHAnsi" w:cstheme="minorHAnsi"/>
          <w:sz w:val="16"/>
        </w:rPr>
        <w:t xml:space="preserve">(Morozov, 2019). Interlocutors in the calculation debate have had very little to say about the politics of transition. Indeed, </w:t>
      </w:r>
      <w:r w:rsidRPr="007474C7">
        <w:rPr>
          <w:rFonts w:asciiTheme="minorHAnsi" w:hAnsiTheme="minorHAnsi" w:cstheme="minorHAnsi"/>
          <w:highlight w:val="cyan"/>
          <w:u w:val="single"/>
        </w:rPr>
        <w:t xml:space="preserve">it is hard to </w:t>
      </w:r>
      <w:r w:rsidRPr="007474C7">
        <w:rPr>
          <w:rFonts w:asciiTheme="minorHAnsi" w:hAnsiTheme="minorHAnsi" w:cstheme="minorHAnsi"/>
          <w:b/>
          <w:iCs/>
          <w:highlight w:val="cyan"/>
          <w:u w:val="single"/>
          <w:bdr w:val="single" w:sz="8" w:space="0" w:color="auto"/>
        </w:rPr>
        <w:t>imagine success</w:t>
      </w:r>
      <w:r w:rsidRPr="007474C7">
        <w:rPr>
          <w:rFonts w:asciiTheme="minorHAnsi" w:hAnsiTheme="minorHAnsi" w:cstheme="minorHAnsi"/>
          <w:sz w:val="16"/>
        </w:rPr>
        <w:t xml:space="preserve"> of any kind </w:t>
      </w:r>
      <w:r w:rsidRPr="007474C7">
        <w:rPr>
          <w:rFonts w:asciiTheme="minorHAnsi" w:hAnsiTheme="minorHAnsi" w:cstheme="minorHAnsi"/>
          <w:highlight w:val="cyan"/>
          <w:u w:val="single"/>
        </w:rPr>
        <w:t>without</w:t>
      </w:r>
      <w:r w:rsidRPr="007474C7">
        <w:rPr>
          <w:rFonts w:asciiTheme="minorHAnsi" w:hAnsiTheme="minorHAnsi" w:cstheme="minorHAnsi"/>
          <w:u w:val="single"/>
        </w:rPr>
        <w:t xml:space="preserve"> a </w:t>
      </w:r>
      <w:r w:rsidRPr="007474C7">
        <w:rPr>
          <w:rFonts w:asciiTheme="minorHAnsi" w:hAnsiTheme="minorHAnsi" w:cstheme="minorHAnsi"/>
          <w:b/>
          <w:iCs/>
          <w:u w:val="single"/>
          <w:bdr w:val="single" w:sz="8" w:space="0" w:color="auto"/>
        </w:rPr>
        <w:t xml:space="preserve">slow and </w:t>
      </w:r>
      <w:r w:rsidRPr="007474C7">
        <w:rPr>
          <w:rFonts w:asciiTheme="minorHAnsi" w:hAnsiTheme="minorHAnsi" w:cstheme="minorHAnsi"/>
          <w:b/>
          <w:iCs/>
          <w:highlight w:val="cyan"/>
          <w:u w:val="single"/>
          <w:bdr w:val="single" w:sz="8" w:space="0" w:color="auto"/>
        </w:rPr>
        <w:t>incremental</w:t>
      </w:r>
      <w:r w:rsidRPr="007474C7">
        <w:rPr>
          <w:rFonts w:asciiTheme="minorHAnsi" w:hAnsiTheme="minorHAnsi" w:cstheme="minorHAnsi"/>
          <w:b/>
          <w:iCs/>
          <w:u w:val="single"/>
          <w:bdr w:val="single" w:sz="8" w:space="0" w:color="auto"/>
        </w:rPr>
        <w:t xml:space="preserve"> </w:t>
      </w:r>
      <w:r w:rsidRPr="007474C7">
        <w:rPr>
          <w:rFonts w:asciiTheme="minorHAnsi" w:hAnsiTheme="minorHAnsi" w:cstheme="minorHAnsi"/>
          <w:b/>
          <w:iCs/>
          <w:highlight w:val="cyan"/>
          <w:u w:val="single"/>
          <w:bdr w:val="single" w:sz="8" w:space="0" w:color="auto"/>
        </w:rPr>
        <w:t>transformation</w:t>
      </w:r>
      <w:r w:rsidRPr="007474C7">
        <w:rPr>
          <w:rFonts w:asciiTheme="minorHAnsi" w:hAnsiTheme="minorHAnsi" w:cstheme="minorHAnsi"/>
          <w:sz w:val="16"/>
        </w:rPr>
        <w:t xml:space="preserve">, </w:t>
      </w:r>
      <w:r w:rsidRPr="007474C7">
        <w:rPr>
          <w:rFonts w:asciiTheme="minorHAnsi" w:hAnsiTheme="minorHAnsi" w:cstheme="minorHAnsi"/>
          <w:u w:val="single"/>
        </w:rPr>
        <w:t>experimenting with bits and pieces along the way</w:t>
      </w:r>
      <w:r w:rsidRPr="007474C7">
        <w:rPr>
          <w:rFonts w:asciiTheme="minorHAnsi" w:hAnsiTheme="minorHAnsi" w:cstheme="minorHAnsi"/>
          <w:sz w:val="16"/>
        </w:rPr>
        <w:t>—as we have been doing for the past century</w:t>
      </w:r>
      <w:r w:rsidRPr="007474C7">
        <w:rPr>
          <w:rFonts w:asciiTheme="minorHAnsi" w:hAnsiTheme="minorHAnsi" w:cstheme="minorHAnsi"/>
          <w:u w:val="single"/>
        </w:rPr>
        <w:t xml:space="preserve">. An experimental approach is likely </w:t>
      </w:r>
      <w:r w:rsidRPr="007474C7">
        <w:rPr>
          <w:rFonts w:asciiTheme="minorHAnsi" w:hAnsiTheme="minorHAnsi" w:cstheme="minorHAnsi"/>
          <w:highlight w:val="cyan"/>
          <w:u w:val="single"/>
        </w:rPr>
        <w:t xml:space="preserve">the only way to avoid </w:t>
      </w:r>
      <w:r w:rsidRPr="007474C7">
        <w:rPr>
          <w:rFonts w:asciiTheme="minorHAnsi" w:hAnsiTheme="minorHAnsi" w:cstheme="minorHAnsi"/>
          <w:b/>
          <w:iCs/>
          <w:u w:val="single"/>
          <w:bdr w:val="single" w:sz="8" w:space="0" w:color="auto"/>
        </w:rPr>
        <w:t xml:space="preserve">devastating </w:t>
      </w:r>
      <w:r w:rsidRPr="007474C7">
        <w:rPr>
          <w:rFonts w:asciiTheme="minorHAnsi" w:hAnsiTheme="minorHAnsi" w:cstheme="minorHAnsi"/>
          <w:b/>
          <w:iCs/>
          <w:highlight w:val="cyan"/>
          <w:u w:val="single"/>
          <w:bdr w:val="single" w:sz="8" w:space="0" w:color="auto"/>
        </w:rPr>
        <w:t>blunders</w:t>
      </w:r>
      <w:r w:rsidRPr="007474C7">
        <w:rPr>
          <w:rFonts w:asciiTheme="minorHAnsi" w:hAnsiTheme="minorHAnsi" w:cstheme="minorHAnsi"/>
          <w:u w:val="single"/>
        </w:rPr>
        <w:t xml:space="preserve"> that </w:t>
      </w:r>
      <w:r w:rsidRPr="007474C7">
        <w:rPr>
          <w:rFonts w:asciiTheme="minorHAnsi" w:hAnsiTheme="minorHAnsi" w:cstheme="minorHAnsi"/>
          <w:b/>
          <w:iCs/>
          <w:u w:val="single"/>
          <w:bdr w:val="single" w:sz="8" w:space="0" w:color="auto"/>
        </w:rPr>
        <w:t>undermine the whole project</w:t>
      </w:r>
      <w:r w:rsidRPr="007474C7">
        <w:rPr>
          <w:rFonts w:asciiTheme="minorHAnsi" w:hAnsiTheme="minorHAnsi" w:cstheme="minorHAnsi"/>
          <w:sz w:val="16"/>
        </w:rPr>
        <w:t xml:space="preserve">. </w:t>
      </w:r>
      <w:r w:rsidRPr="007474C7">
        <w:rPr>
          <w:rFonts w:asciiTheme="minorHAnsi" w:hAnsiTheme="minorHAnsi" w:cstheme="minorHAnsi"/>
          <w:u w:val="single"/>
        </w:rPr>
        <w:t>Moments of institutional upheaval and big change may at times be necessary, but to be successful they will have to rest on a foundation of smaller changes that have been tested</w:t>
      </w:r>
      <w:r w:rsidRPr="007474C7">
        <w:rPr>
          <w:rFonts w:asciiTheme="minorHAnsi" w:hAnsiTheme="minorHAnsi" w:cstheme="minorHAnsi"/>
          <w:sz w:val="16"/>
          <w:szCs w:val="16"/>
        </w:rPr>
        <w:t>.</w:t>
      </w:r>
    </w:p>
    <w:p w14:paraId="468EC4AC" w14:textId="77777777" w:rsidR="00870331" w:rsidRPr="00870331" w:rsidRDefault="00870331" w:rsidP="00870331"/>
    <w:sectPr w:rsidR="00870331" w:rsidRPr="00870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36FA5" w14:textId="77777777" w:rsidR="00D74EC0" w:rsidRDefault="00D74EC0" w:rsidP="00066D2C">
      <w:pPr>
        <w:spacing w:after="0" w:line="240" w:lineRule="auto"/>
      </w:pPr>
      <w:r>
        <w:separator/>
      </w:r>
    </w:p>
  </w:endnote>
  <w:endnote w:type="continuationSeparator" w:id="0">
    <w:p w14:paraId="079D6BEF" w14:textId="77777777" w:rsidR="00D74EC0" w:rsidRDefault="00D74E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7D62" w14:textId="77777777" w:rsidR="00D74EC0" w:rsidRDefault="00D74EC0" w:rsidP="00066D2C">
      <w:pPr>
        <w:spacing w:after="0" w:line="240" w:lineRule="auto"/>
      </w:pPr>
      <w:r>
        <w:separator/>
      </w:r>
    </w:p>
  </w:footnote>
  <w:footnote w:type="continuationSeparator" w:id="0">
    <w:p w14:paraId="4025F66B" w14:textId="77777777" w:rsidR="00D74EC0" w:rsidRDefault="00D74E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3F24A9"/>
    <w:multiLevelType w:val="hybridMultilevel"/>
    <w:tmpl w:val="83A823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62329"/>
    <w:multiLevelType w:val="hybridMultilevel"/>
    <w:tmpl w:val="83A82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312E68"/>
    <w:multiLevelType w:val="hybridMultilevel"/>
    <w:tmpl w:val="9B36EF4E"/>
    <w:lvl w:ilvl="0" w:tplc="0E4485C6">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12184377">
    <w:abstractNumId w:val="16"/>
  </w:num>
  <w:num w:numId="46" w16cid:durableId="311182455">
    <w:abstractNumId w:val="15"/>
  </w:num>
  <w:num w:numId="47" w16cid:durableId="4163671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97081584"/>
    <w:docVar w:name="VerbatimVersion" w:val="6.0.0"/>
    <w:docVar w:name="WordVersion" w:val="16.0"/>
  </w:docVars>
  <w:rsids>
    <w:rsidRoot w:val="008703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331"/>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EC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DDD74"/>
  <w15:chartTrackingRefBased/>
  <w15:docId w15:val="{334BFB90-3A07-BD4F-BDEF-69FD8F07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331"/>
    <w:rPr>
      <w:rFonts w:ascii="Calibri" w:hAnsi="Calibri" w:cs="Calibri"/>
    </w:rPr>
  </w:style>
  <w:style w:type="paragraph" w:styleId="Heading1">
    <w:name w:val="heading 1"/>
    <w:aliases w:val="Pocket"/>
    <w:basedOn w:val="Normal"/>
    <w:next w:val="Normal"/>
    <w:link w:val="Heading1Char"/>
    <w:qFormat/>
    <w:rsid w:val="008703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03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itation,CardStyle,Heading 3 Foldover,3: Cite,Index Headers,Tag Char Char,Bold Cite,Cite 1,Read Char,Heading 3 Char1 Char Char,Text 7,Tags v 2,Char1,no,Char Char Char Char Char Char Char"/>
    <w:basedOn w:val="Normal"/>
    <w:next w:val="Normal"/>
    <w:link w:val="Heading3Char"/>
    <w:uiPriority w:val="2"/>
    <w:qFormat/>
    <w:rsid w:val="008703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703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03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03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33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703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0331"/>
    <w:rPr>
      <w:color w:val="auto"/>
      <w:u w:val="none"/>
    </w:rPr>
  </w:style>
  <w:style w:type="character" w:customStyle="1" w:styleId="Heading1Char">
    <w:name w:val="Heading 1 Char"/>
    <w:aliases w:val="Pocket Char"/>
    <w:basedOn w:val="DefaultParagraphFont"/>
    <w:link w:val="Heading1"/>
    <w:rsid w:val="008703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033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itation Char,CardStyle Char,Heading 3 Foldover Char,3: Cite Char,Index Headers Char,Tag Char Char Char,Bold Cite Char,Cite 1 Char,Read Char Char,Heading 3 Char1 Char Char Char,Text 7 Char"/>
    <w:basedOn w:val="DefaultParagraphFont"/>
    <w:link w:val="Heading3"/>
    <w:uiPriority w:val="2"/>
    <w:rsid w:val="0087033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703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33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70331"/>
    <w:rPr>
      <w:b w:val="0"/>
      <w:sz w:val="22"/>
      <w:u w:val="single"/>
    </w:rPr>
  </w:style>
  <w:style w:type="character" w:styleId="Strong">
    <w:name w:val="Strong"/>
    <w:basedOn w:val="DefaultParagraphFont"/>
    <w:uiPriority w:val="22"/>
    <w:semiHidden/>
    <w:qFormat/>
    <w:rsid w:val="00870331"/>
    <w:rPr>
      <w:b/>
      <w:bCs/>
    </w:rPr>
  </w:style>
  <w:style w:type="character" w:styleId="BookTitle">
    <w:name w:val="Book Title"/>
    <w:basedOn w:val="DefaultParagraphFont"/>
    <w:uiPriority w:val="33"/>
    <w:semiHidden/>
    <w:qFormat/>
    <w:rsid w:val="00870331"/>
    <w:rPr>
      <w:b/>
      <w:bCs/>
      <w:i/>
      <w:iCs/>
      <w:spacing w:val="5"/>
    </w:rPr>
  </w:style>
  <w:style w:type="character" w:customStyle="1" w:styleId="Heading5Char">
    <w:name w:val="Heading 5 Char"/>
    <w:basedOn w:val="DefaultParagraphFont"/>
    <w:link w:val="Heading5"/>
    <w:uiPriority w:val="9"/>
    <w:semiHidden/>
    <w:rsid w:val="008703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0331"/>
  </w:style>
  <w:style w:type="paragraph" w:styleId="Header">
    <w:name w:val="header"/>
    <w:basedOn w:val="Normal"/>
    <w:link w:val="HeaderChar"/>
    <w:uiPriority w:val="99"/>
    <w:semiHidden/>
    <w:rsid w:val="008703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0331"/>
    <w:rPr>
      <w:rFonts w:ascii="Calibri" w:hAnsi="Calibri" w:cs="Calibri"/>
    </w:rPr>
  </w:style>
  <w:style w:type="paragraph" w:styleId="Footer">
    <w:name w:val="footer"/>
    <w:basedOn w:val="Normal"/>
    <w:link w:val="FooterChar"/>
    <w:uiPriority w:val="99"/>
    <w:semiHidden/>
    <w:rsid w:val="008703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0331"/>
    <w:rPr>
      <w:rFonts w:ascii="Calibri" w:hAnsi="Calibri" w:cs="Calibri"/>
    </w:rPr>
  </w:style>
  <w:style w:type="paragraph" w:styleId="BodyText">
    <w:name w:val="Body Text"/>
    <w:basedOn w:val="Normal"/>
    <w:link w:val="BodyTextChar"/>
    <w:uiPriority w:val="99"/>
    <w:semiHidden/>
    <w:unhideWhenUsed/>
    <w:rsid w:val="00870331"/>
    <w:pPr>
      <w:spacing w:after="120"/>
    </w:pPr>
  </w:style>
  <w:style w:type="character" w:customStyle="1" w:styleId="BodyTextChar">
    <w:name w:val="Body Text Char"/>
    <w:basedOn w:val="DefaultParagraphFont"/>
    <w:link w:val="BodyText"/>
    <w:uiPriority w:val="99"/>
    <w:semiHidden/>
    <w:rsid w:val="00870331"/>
    <w:rPr>
      <w:rFonts w:ascii="Calibri" w:hAnsi="Calibri" w:cs="Calibri"/>
    </w:rPr>
  </w:style>
  <w:style w:type="paragraph" w:styleId="NoSpacing">
    <w:name w:val="No Spacing"/>
    <w:link w:val="NoSpacingChar"/>
    <w:uiPriority w:val="99"/>
    <w:semiHidden/>
    <w:unhideWhenUsed/>
    <w:qFormat/>
    <w:rsid w:val="008703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033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870331"/>
    <w:rPr>
      <w:color w:val="0563C1" w:themeColor="hyperlink"/>
      <w:u w:val="single"/>
    </w:rPr>
  </w:style>
  <w:style w:type="character" w:styleId="UnresolvedMention">
    <w:name w:val="Unresolved Mention"/>
    <w:basedOn w:val="DefaultParagraphFont"/>
    <w:uiPriority w:val="99"/>
    <w:semiHidden/>
    <w:unhideWhenUsed/>
    <w:rsid w:val="00870331"/>
    <w:rPr>
      <w:color w:val="605E5C"/>
      <w:shd w:val="clear" w:color="auto" w:fill="E1DFDD"/>
    </w:rPr>
  </w:style>
  <w:style w:type="paragraph" w:customStyle="1" w:styleId="textbold">
    <w:name w:val="text bold"/>
    <w:basedOn w:val="Normal"/>
    <w:link w:val="Emphasis"/>
    <w:uiPriority w:val="8"/>
    <w:qFormat/>
    <w:rsid w:val="0087033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Analytics">
    <w:name w:val="Analytics"/>
    <w:basedOn w:val="Heading4"/>
    <w:link w:val="AnalyticsChar"/>
    <w:uiPriority w:val="4"/>
    <w:qFormat/>
    <w:rsid w:val="00870331"/>
    <w:rPr>
      <w:rFonts w:cs="Arial"/>
      <w:color w:val="44546A" w:themeColor="text2"/>
    </w:rPr>
  </w:style>
  <w:style w:type="character" w:customStyle="1" w:styleId="AnalyticsChar">
    <w:name w:val="Analytics Char"/>
    <w:basedOn w:val="DefaultParagraphFont"/>
    <w:link w:val="Analytics"/>
    <w:uiPriority w:val="4"/>
    <w:rsid w:val="00870331"/>
    <w:rPr>
      <w:rFonts w:ascii="Calibri" w:eastAsiaTheme="majorEastAsia" w:hAnsi="Calibri" w:cs="Arial"/>
      <w:b/>
      <w:iCs/>
      <w:color w:val="44546A" w:themeColor="text2"/>
      <w:sz w:val="26"/>
    </w:rPr>
  </w:style>
  <w:style w:type="paragraph" w:customStyle="1" w:styleId="UnderlinePara">
    <w:name w:val="Underline Para"/>
    <w:basedOn w:val="Normal"/>
    <w:autoRedefine/>
    <w:uiPriority w:val="7"/>
    <w:qFormat/>
    <w:rsid w:val="00870331"/>
    <w:pPr>
      <w:widowControl w:val="0"/>
      <w:suppressAutoHyphens/>
      <w:spacing w:after="200" w:line="254" w:lineRule="auto"/>
    </w:pPr>
    <w:rPr>
      <w:rFonts w:asciiTheme="minorHAnsi" w:eastAsiaTheme="minorEastAsia" w:hAnsiTheme="minorHAnsi" w:cstheme="minorBidi"/>
      <w:szCs w:val="24"/>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870331"/>
    <w:rPr>
      <w:u w:val="single"/>
    </w:rPr>
  </w:style>
  <w:style w:type="paragraph" w:styleId="Title">
    <w:name w:val="Title"/>
    <w:aliases w:val="Cites and Cards,UNDERLINE,Bold Underlined,title,Block Heading,Read This,Non Read Text,Debate Normal,Warrants"/>
    <w:basedOn w:val="Normal"/>
    <w:next w:val="Subtitle"/>
    <w:link w:val="TitleChar"/>
    <w:uiPriority w:val="7"/>
    <w:qFormat/>
    <w:rsid w:val="00870331"/>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870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87033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870331"/>
    <w:rPr>
      <w:rFonts w:eastAsiaTheme="minorEastAsia"/>
      <w:color w:val="5A5A5A" w:themeColor="text1" w:themeTint="A5"/>
      <w:spacing w:val="15"/>
    </w:rPr>
  </w:style>
  <w:style w:type="paragraph" w:styleId="ListParagraph">
    <w:name w:val="List Paragraph"/>
    <w:aliases w:val="6 font,List Paragraph1,List Paragraph2"/>
    <w:basedOn w:val="Normal"/>
    <w:uiPriority w:val="34"/>
    <w:qFormat/>
    <w:rsid w:val="00870331"/>
    <w:pPr>
      <w:ind w:left="720"/>
      <w:contextualSpacing/>
    </w:pPr>
  </w:style>
  <w:style w:type="paragraph" w:customStyle="1" w:styleId="Analytic">
    <w:name w:val="Analytic"/>
    <w:basedOn w:val="Heading4"/>
    <w:autoRedefine/>
    <w:uiPriority w:val="5"/>
    <w:qFormat/>
    <w:rsid w:val="00870331"/>
    <w:rPr>
      <w:color w:val="1F3864" w:themeColor="accent1" w:themeShade="80"/>
    </w:rPr>
  </w:style>
  <w:style w:type="paragraph" w:customStyle="1" w:styleId="Undertag">
    <w:name w:val="Undertag"/>
    <w:autoRedefine/>
    <w:uiPriority w:val="5"/>
    <w:qFormat/>
    <w:rsid w:val="00870331"/>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2/daed_a_02050" TargetMode="External"/><Relationship Id="rId13" Type="http://schemas.openxmlformats.org/officeDocument/2006/relationships/hyperlink" Target="https://jacobin.com/2016/04/erik-olin-wright-real-utopias-capitalism-socialis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rxists.org/archive/marx/works/1867-c1/ch15.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nnualreviews.org/doi/abs/10.1146/annurev-lawsocsci-102209-15284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ersobooks.com/books/2315-inventing-the-future" TargetMode="External"/><Relationship Id="rId5" Type="http://schemas.openxmlformats.org/officeDocument/2006/relationships/webSettings" Target="webSettings.xml"/><Relationship Id="rId15" Type="http://schemas.openxmlformats.org/officeDocument/2006/relationships/hyperlink" Target="https://heinonline.org/HOL/LandingPage?handle=hein.journals/hcrcl22&amp;div=25&amp;id=&amp;page=" TargetMode="External"/><Relationship Id="rId10" Type="http://schemas.openxmlformats.org/officeDocument/2006/relationships/hyperlink" Target="https://jacobin.com/2022/10/alex-gourevitch-shared-labor-socialism-postwork-critique" TargetMode="External"/><Relationship Id="rId4" Type="http://schemas.openxmlformats.org/officeDocument/2006/relationships/settings" Target="settings.xml"/><Relationship Id="rId9" Type="http://schemas.openxmlformats.org/officeDocument/2006/relationships/hyperlink" Target="https://www.youtube.com/watch?v=fP-2F9MXjRE" TargetMode="External"/><Relationship Id="rId14" Type="http://schemas.openxmlformats.org/officeDocument/2006/relationships/hyperlink" Target="https://jacobin.com/2018/06/bullshit-jobs-david-graeber-work-serv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22238</Words>
  <Characters>126759</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2026-03-26T13:44:00Z</dcterms:created>
  <dcterms:modified xsi:type="dcterms:W3CDTF">2026-03-26T13:45:00Z</dcterms:modified>
</cp:coreProperties>
</file>