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6679" w14:textId="521A4724" w:rsidR="005D388F" w:rsidRDefault="00656214" w:rsidP="00656214">
      <w:pPr>
        <w:pStyle w:val="Heading1"/>
      </w:pPr>
      <w:r>
        <w:t>Navy R8</w:t>
      </w:r>
    </w:p>
    <w:p w14:paraId="2C84CF1F" w14:textId="77777777" w:rsidR="00656214" w:rsidRDefault="00656214" w:rsidP="00656214">
      <w:pPr>
        <w:pStyle w:val="Heading2"/>
      </w:pPr>
      <w:r>
        <w:lastRenderedPageBreak/>
        <w:t>Off</w:t>
      </w:r>
    </w:p>
    <w:p w14:paraId="7E0AA476" w14:textId="77777777" w:rsidR="00656214" w:rsidRPr="00A710BF" w:rsidRDefault="00656214" w:rsidP="00656214">
      <w:pPr>
        <w:pStyle w:val="Heading4"/>
        <w:rPr>
          <w:rFonts w:cs="Calibri"/>
        </w:rPr>
      </w:pPr>
      <w:r w:rsidRPr="00CB09B3">
        <w:rPr>
          <w:rStyle w:val="Heading4Char"/>
          <w:b/>
        </w:rPr>
        <w:t>The fifty states and relevant subnational actors, including the National Governors Association, ought to suspend the administration of federal programs until the United States</w:t>
      </w:r>
      <w:r w:rsidRPr="00CB09B3">
        <w:rPr>
          <w:b w:val="0"/>
        </w:rPr>
        <w:t xml:space="preserve"> </w:t>
      </w:r>
      <w:r w:rsidRPr="00A710BF">
        <w:rPr>
          <w:rFonts w:cs="Calibri"/>
        </w:rPr>
        <w:t xml:space="preserve">federal government </w:t>
      </w:r>
      <w:r>
        <w:rPr>
          <w:rFonts w:cs="Calibri"/>
        </w:rPr>
        <w:t>amends</w:t>
      </w:r>
      <w:r w:rsidRPr="00A710BF">
        <w:rPr>
          <w:rFonts w:cs="Calibri"/>
        </w:rPr>
        <w:t xml:space="preserve"> Title VII of the Civil Rights Act of 1964 to include collective bargaining as a protected action.</w:t>
      </w:r>
    </w:p>
    <w:p w14:paraId="795438A7" w14:textId="77777777" w:rsidR="00656214" w:rsidRDefault="00656214" w:rsidP="00656214"/>
    <w:p w14:paraId="2F0E4D30" w14:textId="77777777" w:rsidR="00656214" w:rsidRPr="00F81010" w:rsidRDefault="00656214" w:rsidP="00656214"/>
    <w:p w14:paraId="52B40147" w14:textId="77777777" w:rsidR="00656214" w:rsidRDefault="00656214" w:rsidP="00656214">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5EA1EEA3" w14:textId="77777777" w:rsidR="00656214" w:rsidRDefault="00656214" w:rsidP="00656214">
      <w:r>
        <w:rPr>
          <w:rStyle w:val="Style13ptBold"/>
        </w:rPr>
        <w:t xml:space="preserve">Bloomberg ’21 </w:t>
      </w:r>
      <w:r w:rsidRPr="00C9255C">
        <w:t>[Scott; September 17; Associate Professor of Law, University of Maine School of Law; Social Science Research Network, “Frenemy Federalism,” Draft Manuscript, p. 2-40]</w:t>
      </w:r>
    </w:p>
    <w:p w14:paraId="054CC7FF" w14:textId="77777777" w:rsidR="00656214" w:rsidRPr="003604BE" w:rsidRDefault="00656214" w:rsidP="00656214">
      <w:pPr>
        <w:rPr>
          <w:sz w:val="16"/>
        </w:rPr>
      </w:pPr>
      <w:r w:rsidRPr="003604BE">
        <w:rPr>
          <w:sz w:val="16"/>
        </w:rPr>
        <w:t>i. Uncooperative Federalism</w:t>
      </w:r>
    </w:p>
    <w:p w14:paraId="6DA140E0" w14:textId="77777777" w:rsidR="00656214" w:rsidRPr="003604BE" w:rsidRDefault="00656214" w:rsidP="00656214">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E42B6E7" w14:textId="77777777" w:rsidR="00656214" w:rsidRPr="003604BE" w:rsidRDefault="00656214" w:rsidP="00656214">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406F9A8D" w14:textId="77777777" w:rsidR="00656214" w:rsidRPr="003604BE" w:rsidRDefault="00656214" w:rsidP="00656214">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1488FCE0" w14:textId="77777777" w:rsidR="00656214" w:rsidRPr="003604BE" w:rsidRDefault="00656214" w:rsidP="00656214">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659D532" w14:textId="77777777" w:rsidR="00656214" w:rsidRPr="003604BE" w:rsidRDefault="00656214" w:rsidP="00656214">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1F54C55E" w14:textId="77777777" w:rsidR="00656214" w:rsidRPr="003604BE" w:rsidRDefault="00656214" w:rsidP="00656214">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22477B3" w14:textId="77777777" w:rsidR="00656214" w:rsidRPr="003604BE" w:rsidRDefault="00656214" w:rsidP="00656214">
      <w:pPr>
        <w:rPr>
          <w:sz w:val="16"/>
        </w:rPr>
      </w:pPr>
      <w:r w:rsidRPr="003604BE">
        <w:rPr>
          <w:sz w:val="16"/>
        </w:rPr>
        <w:t>ii. Increased Federal Cooperation</w:t>
      </w:r>
    </w:p>
    <w:p w14:paraId="1C10CB9F" w14:textId="77777777" w:rsidR="00656214" w:rsidRPr="003604BE" w:rsidRDefault="00656214" w:rsidP="00656214">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4B605213" w14:textId="77777777" w:rsidR="00656214" w:rsidRPr="003604BE" w:rsidRDefault="00656214" w:rsidP="00656214">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9398F66" w14:textId="77777777" w:rsidR="00656214" w:rsidRDefault="00656214" w:rsidP="00656214">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03F167E" w14:textId="77777777" w:rsidR="00656214" w:rsidRPr="003604BE" w:rsidRDefault="00656214" w:rsidP="00656214">
      <w:pPr>
        <w:rPr>
          <w:sz w:val="16"/>
        </w:rPr>
      </w:pPr>
    </w:p>
    <w:p w14:paraId="4F4EC2D4" w14:textId="77777777" w:rsidR="00656214" w:rsidRDefault="00656214" w:rsidP="00656214">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B951DCD" w14:textId="77777777" w:rsidR="00656214" w:rsidRDefault="00656214" w:rsidP="00656214">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42A512B2" w14:textId="77777777" w:rsidR="00656214" w:rsidRPr="00095C2D" w:rsidRDefault="00656214" w:rsidP="00656214">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51CB0C9B" w14:textId="77777777" w:rsidR="00656214" w:rsidRPr="00073031" w:rsidRDefault="00656214" w:rsidP="00656214">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soon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75AF7D42" w14:textId="77777777" w:rsidR="00656214" w:rsidRPr="00073031" w:rsidRDefault="00656214" w:rsidP="00656214">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68653CD8" w14:textId="77777777" w:rsidR="00656214" w:rsidRPr="00073031" w:rsidRDefault="00656214" w:rsidP="00656214">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w:t>
      </w:r>
      <w:r w:rsidRPr="00073031">
        <w:rPr>
          <w:sz w:val="16"/>
        </w:rPr>
        <w:lastRenderedPageBreak/>
        <w:t>Federal government we saw a similar steady concentration of power in the hands of the Executive (the singular President), and to a certain extend the Supreme Court (due to Congressional acquiescence).</w:t>
      </w:r>
    </w:p>
    <w:p w14:paraId="0EDC0BA7" w14:textId="77777777" w:rsidR="00656214" w:rsidRPr="00073031" w:rsidRDefault="00656214" w:rsidP="00656214">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AB7CFB3" w14:textId="77777777" w:rsidR="00656214" w:rsidRPr="00073031" w:rsidRDefault="00656214" w:rsidP="00656214">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8A7CB2F" w14:textId="77777777" w:rsidR="00656214" w:rsidRPr="00073031" w:rsidRDefault="00656214" w:rsidP="00656214">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082ABD05" w14:textId="77777777" w:rsidR="00656214" w:rsidRPr="00073031" w:rsidRDefault="00656214" w:rsidP="00656214">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6AA20E5A" w14:textId="77777777" w:rsidR="00656214" w:rsidRPr="00073031" w:rsidRDefault="00656214" w:rsidP="00656214">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60D92F8" w14:textId="77777777" w:rsidR="00656214" w:rsidRPr="00073031" w:rsidRDefault="00656214" w:rsidP="00656214">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1CC3319" w14:textId="77777777" w:rsidR="00656214" w:rsidRPr="00073031" w:rsidRDefault="00656214" w:rsidP="00656214">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1D11B5B" w14:textId="77777777" w:rsidR="00656214" w:rsidRPr="00073031" w:rsidRDefault="00656214" w:rsidP="00656214">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E131A4B" w14:textId="77777777" w:rsidR="00656214" w:rsidRPr="00073031" w:rsidRDefault="00656214" w:rsidP="00656214">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DE49DD8" w14:textId="77777777" w:rsidR="00656214" w:rsidRPr="00073031" w:rsidRDefault="00656214" w:rsidP="00656214">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568835D8" w14:textId="77777777" w:rsidR="00656214" w:rsidRDefault="00656214" w:rsidP="00656214">
      <w:pPr>
        <w:rPr>
          <w:rStyle w:val="StyleUnderlin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42867928" w14:textId="77777777" w:rsidR="00656214" w:rsidRPr="00A64679" w:rsidRDefault="00656214" w:rsidP="00656214"/>
    <w:p w14:paraId="3BE2DDA1" w14:textId="77777777" w:rsidR="00656214" w:rsidRDefault="00656214" w:rsidP="00656214">
      <w:pPr>
        <w:pStyle w:val="Heading2"/>
      </w:pPr>
      <w:r>
        <w:lastRenderedPageBreak/>
        <w:t>Off</w:t>
      </w:r>
    </w:p>
    <w:p w14:paraId="095D4B20" w14:textId="77777777" w:rsidR="00656214" w:rsidRPr="004A6E8E" w:rsidRDefault="00656214" w:rsidP="00656214">
      <w:pPr>
        <w:pStyle w:val="Heading4"/>
      </w:pPr>
      <w:r w:rsidRPr="004A6E8E">
        <w:t xml:space="preserve">Interpretation: Collective bargaining is a negotiation process </w:t>
      </w:r>
      <w:r>
        <w:t>between an employer and a union</w:t>
      </w:r>
    </w:p>
    <w:p w14:paraId="5B17B1BC" w14:textId="77777777" w:rsidR="00656214" w:rsidRDefault="00656214" w:rsidP="00656214">
      <w:r w:rsidRPr="004A6E8E">
        <w:rPr>
          <w:rStyle w:val="Style13ptBold"/>
        </w:rPr>
        <w:t>LII no date</w:t>
      </w:r>
      <w:r w:rsidRPr="004A6E8E">
        <w:t xml:space="preserve"> [Legal Information Institute from the Cornell Law School. “collective bargaining” https://www.law.cornell.edu/wex/collective_bargaining] MR</w:t>
      </w:r>
      <w:r>
        <w:t xml:space="preserve"> </w:t>
      </w:r>
    </w:p>
    <w:p w14:paraId="370A7275" w14:textId="77777777" w:rsidR="00656214" w:rsidRPr="004A6E8E" w:rsidRDefault="00656214" w:rsidP="00656214">
      <w:pPr>
        <w:rPr>
          <w:u w:val="single"/>
        </w:rPr>
      </w:pPr>
      <w:r w:rsidRPr="004A6E8E">
        <w:rPr>
          <w:highlight w:val="cyan"/>
          <w:u w:val="single"/>
        </w:rPr>
        <w:t>Collective bargaining is the</w:t>
      </w:r>
      <w:r w:rsidRPr="004A6E8E">
        <w:rPr>
          <w:u w:val="single"/>
        </w:rPr>
        <w:t xml:space="preserve"> negotiation </w:t>
      </w:r>
      <w:r w:rsidRPr="004A6E8E">
        <w:rPr>
          <w:highlight w:val="cyan"/>
          <w:u w:val="single"/>
        </w:rPr>
        <w:t>process</w:t>
      </w:r>
      <w:r w:rsidRPr="004A6E8E">
        <w:rPr>
          <w:u w:val="single"/>
        </w:rPr>
        <w:t xml:space="preserve"> between an employer and a union comprised of workers </w:t>
      </w:r>
      <w:r w:rsidRPr="004A6E8E">
        <w:rPr>
          <w:highlight w:val="cyan"/>
          <w:u w:val="single"/>
        </w:rPr>
        <w:t>to create an agreement</w:t>
      </w:r>
      <w:r w:rsidRPr="004A6E8E">
        <w:rPr>
          <w:highlight w:val="cyan"/>
        </w:rPr>
        <w:t xml:space="preserve"> </w:t>
      </w:r>
      <w:r w:rsidRPr="004A6E8E">
        <w:rPr>
          <w:highlight w:val="cyan"/>
          <w:u w:val="single"/>
        </w:rPr>
        <w:t>that will govern</w:t>
      </w:r>
      <w:r w:rsidRPr="004A6E8E">
        <w:t xml:space="preserve"> the terms and conditions of </w:t>
      </w:r>
      <w:r w:rsidRPr="004A6E8E">
        <w:rPr>
          <w:u w:val="single"/>
        </w:rPr>
        <w:t xml:space="preserve">the workers' </w:t>
      </w:r>
      <w:r w:rsidRPr="004A6E8E">
        <w:rPr>
          <w:highlight w:val="cyan"/>
          <w:u w:val="single"/>
        </w:rPr>
        <w:t>employment</w:t>
      </w:r>
      <w:r w:rsidRPr="004A6E8E">
        <w:t>.</w:t>
      </w:r>
      <w:r>
        <w:t xml:space="preserve"> </w:t>
      </w:r>
      <w:r w:rsidRPr="004A6E8E">
        <w:t>The result of collective bargaining procedures is a collective agreement.</w:t>
      </w:r>
      <w:r>
        <w:t xml:space="preserve"> </w:t>
      </w:r>
      <w:r w:rsidRPr="004A6E8E">
        <w:rPr>
          <w:u w:val="single"/>
        </w:rPr>
        <w:t xml:space="preserve">Collective </w:t>
      </w:r>
      <w:r w:rsidRPr="004A6E8E">
        <w:rPr>
          <w:highlight w:val="cyan"/>
          <w:u w:val="single"/>
        </w:rPr>
        <w:t xml:space="preserve">bargaining is </w:t>
      </w:r>
      <w:r w:rsidRPr="004A6E8E">
        <w:rPr>
          <w:b/>
          <w:iCs/>
          <w:highlight w:val="cyan"/>
          <w:u w:val="single"/>
        </w:rPr>
        <w:t>governed</w:t>
      </w:r>
      <w:r w:rsidRPr="004A6E8E">
        <w:rPr>
          <w:b/>
          <w:iCs/>
          <w:u w:val="single"/>
        </w:rPr>
        <w:t xml:space="preserve"> </w:t>
      </w:r>
      <w:r w:rsidRPr="004A6E8E">
        <w:rPr>
          <w:b/>
          <w:iCs/>
          <w:highlight w:val="cyan"/>
          <w:u w:val="single"/>
        </w:rPr>
        <w:t>by</w:t>
      </w:r>
      <w:r w:rsidRPr="004A6E8E">
        <w:rPr>
          <w:b/>
          <w:iCs/>
          <w:u w:val="single"/>
        </w:rPr>
        <w:t xml:space="preserve"> </w:t>
      </w:r>
      <w:r w:rsidRPr="004A6E8E">
        <w:rPr>
          <w:b/>
          <w:iCs/>
          <w:highlight w:val="cyan"/>
          <w:u w:val="single"/>
        </w:rPr>
        <w:t>fed</w:t>
      </w:r>
      <w:r w:rsidRPr="004A6E8E">
        <w:rPr>
          <w:b/>
          <w:iCs/>
          <w:u w:val="single"/>
        </w:rPr>
        <w:t xml:space="preserve">eral and state statutory </w:t>
      </w:r>
      <w:r w:rsidRPr="004A6E8E">
        <w:rPr>
          <w:b/>
          <w:iCs/>
          <w:highlight w:val="cyan"/>
          <w:u w:val="single"/>
        </w:rPr>
        <w:t>laws</w:t>
      </w:r>
      <w:r w:rsidRPr="004A6E8E">
        <w:rPr>
          <w:u w:val="single"/>
        </w:rPr>
        <w:t xml:space="preserve">, administrative agency regulations, and judicial decisions. </w:t>
      </w:r>
    </w:p>
    <w:p w14:paraId="26D5C155" w14:textId="77777777" w:rsidR="00656214" w:rsidRPr="004A6E8E" w:rsidRDefault="00656214" w:rsidP="00656214"/>
    <w:p w14:paraId="716690A6" w14:textId="77777777" w:rsidR="00656214" w:rsidRDefault="00656214" w:rsidP="00656214">
      <w:pPr>
        <w:pStyle w:val="Heading4"/>
      </w:pPr>
      <w:r>
        <w:t>Violation: Affs that only strengthen individual labor rights are not collective bargaining</w:t>
      </w:r>
    </w:p>
    <w:p w14:paraId="06C8280B" w14:textId="77777777" w:rsidR="00656214" w:rsidRPr="00EA1696" w:rsidRDefault="00656214" w:rsidP="00656214"/>
    <w:p w14:paraId="47B4EB83" w14:textId="77777777" w:rsidR="00656214" w:rsidRPr="004A6E8E" w:rsidRDefault="00656214" w:rsidP="00656214">
      <w:pPr>
        <w:pStyle w:val="Heading4"/>
      </w:pPr>
      <w:r w:rsidRPr="004A6E8E">
        <w:t xml:space="preserve">Vote neg---the aff </w:t>
      </w:r>
      <w:r>
        <w:t>decimat</w:t>
      </w:r>
      <w:r w:rsidRPr="004A6E8E">
        <w:t xml:space="preserve">es limits and ground---they allow any affs that have to do with labor to exist which explodes neg research---forcing </w:t>
      </w:r>
      <w:r>
        <w:t xml:space="preserve">the </w:t>
      </w:r>
      <w:r w:rsidRPr="004A6E8E">
        <w:t>aff to defend collective bargaining is key to core DA ground and predictability</w:t>
      </w:r>
      <w:r>
        <w:t>.</w:t>
      </w:r>
    </w:p>
    <w:p w14:paraId="02BBDF4E" w14:textId="77777777" w:rsidR="00656214" w:rsidRPr="00A64679" w:rsidRDefault="00656214" w:rsidP="00656214"/>
    <w:p w14:paraId="7C725739" w14:textId="77777777" w:rsidR="00656214" w:rsidRDefault="00656214" w:rsidP="00656214">
      <w:pPr>
        <w:pStyle w:val="Heading2"/>
      </w:pPr>
      <w:r>
        <w:lastRenderedPageBreak/>
        <w:t>Off</w:t>
      </w:r>
    </w:p>
    <w:p w14:paraId="49892623" w14:textId="77777777" w:rsidR="00656214" w:rsidRDefault="00656214" w:rsidP="00656214">
      <w:pPr>
        <w:pStyle w:val="Heading4"/>
      </w:pPr>
      <w:r>
        <w:t xml:space="preserve">Interpretation – strengthen </w:t>
      </w:r>
      <w:r>
        <w:rPr>
          <w:u w:val="single"/>
        </w:rPr>
        <w:t>requires</w:t>
      </w:r>
      <w:r>
        <w:t xml:space="preserve"> preexisting policies.</w:t>
      </w:r>
    </w:p>
    <w:p w14:paraId="2D88E3DC" w14:textId="77777777" w:rsidR="00656214" w:rsidRPr="00134C6F" w:rsidRDefault="00656214" w:rsidP="00656214"/>
    <w:p w14:paraId="779A2BE9" w14:textId="77777777" w:rsidR="00656214" w:rsidRDefault="00656214" w:rsidP="00656214">
      <w:pPr>
        <w:pStyle w:val="Heading4"/>
      </w:pPr>
      <w:r>
        <w:t>Violation – the affirmative EXPANDS or INCREASES the number of people who have PRESENT rights – it does not make current rights more effective – this is grammatically different</w:t>
      </w:r>
    </w:p>
    <w:p w14:paraId="7093844D" w14:textId="77777777" w:rsidR="00656214" w:rsidRDefault="00656214" w:rsidP="00656214">
      <w:r w:rsidRPr="00807C81">
        <w:rPr>
          <w:rStyle w:val="Style13ptBold"/>
        </w:rPr>
        <w:t>Content Authority 23</w:t>
      </w:r>
      <w:r>
        <w:t xml:space="preserve"> (a Professional Writing Organization that specializes in copy editing, “</w:t>
      </w:r>
      <w:r w:rsidRPr="00E33A86">
        <w:t>Strengthen vs Increase: How Are These Words Connected?</w:t>
      </w:r>
      <w:r>
        <w:t xml:space="preserve">” </w:t>
      </w:r>
      <w:r w:rsidRPr="00134C6F">
        <w:t>https://thecontentauthority.com/blog/strengthen-vs-increase</w:t>
      </w:r>
      <w:r>
        <w:t xml:space="preserve"> da 9/5/25)</w:t>
      </w:r>
    </w:p>
    <w:p w14:paraId="66476526" w14:textId="77777777" w:rsidR="00656214" w:rsidRPr="00807C81" w:rsidRDefault="00656214" w:rsidP="00656214">
      <w:pPr>
        <w:rPr>
          <w:sz w:val="16"/>
        </w:rPr>
      </w:pPr>
      <w:r w:rsidRPr="00807C81">
        <w:rPr>
          <w:sz w:val="16"/>
        </w:rPr>
        <w:t xml:space="preserve">Are you confused about when to use </w:t>
      </w:r>
      <w:r w:rsidRPr="006359C0">
        <w:rPr>
          <w:rStyle w:val="StyleUnderline"/>
          <w:highlight w:val="cyan"/>
        </w:rPr>
        <w:t>“strengthen” versus “increase”</w:t>
      </w:r>
      <w:r w:rsidRPr="00807C81">
        <w:rPr>
          <w:sz w:val="16"/>
        </w:rPr>
        <w:t>? It’s a common dilemma, but fear not, as we’re here to help you understand the difference between these two words.</w:t>
      </w:r>
    </w:p>
    <w:p w14:paraId="5C00414A" w14:textId="77777777" w:rsidR="00656214" w:rsidRPr="00807C81" w:rsidRDefault="00656214" w:rsidP="00656214">
      <w:pPr>
        <w:rPr>
          <w:sz w:val="16"/>
        </w:rPr>
      </w:pPr>
      <w:r w:rsidRPr="00807C81">
        <w:rPr>
          <w:sz w:val="16"/>
        </w:rPr>
        <w:t>It’s important to note that both words can be used to indicate growth or improvement. However, “strengthen” implies making something stronger or more resilient, while “increase” simply means making something larger or more numerous.</w:t>
      </w:r>
    </w:p>
    <w:p w14:paraId="10D58F99" w14:textId="77777777" w:rsidR="00656214" w:rsidRPr="00807C81" w:rsidRDefault="00656214" w:rsidP="00656214">
      <w:pPr>
        <w:rPr>
          <w:sz w:val="16"/>
        </w:rPr>
      </w:pPr>
      <w:r w:rsidRPr="00807C81">
        <w:rPr>
          <w:sz w:val="16"/>
        </w:rPr>
        <w:t xml:space="preserve">To put it simply, </w:t>
      </w:r>
      <w:r w:rsidRPr="006359C0">
        <w:rPr>
          <w:rStyle w:val="StyleUnderline"/>
          <w:highlight w:val="cyan"/>
        </w:rPr>
        <w:t>“strengthen” means to</w:t>
      </w:r>
      <w:r w:rsidRPr="00807C81">
        <w:rPr>
          <w:rStyle w:val="StyleUnderline"/>
        </w:rPr>
        <w:t xml:space="preserve"> </w:t>
      </w:r>
      <w:r w:rsidRPr="00807C81">
        <w:rPr>
          <w:sz w:val="16"/>
        </w:rPr>
        <w:t xml:space="preserve">reinforce or </w:t>
      </w:r>
      <w:r w:rsidRPr="006359C0">
        <w:rPr>
          <w:rStyle w:val="StyleUnderline"/>
          <w:highlight w:val="cyan"/>
        </w:rPr>
        <w:t>fortify</w:t>
      </w:r>
      <w:r w:rsidRPr="00807C81">
        <w:rPr>
          <w:sz w:val="16"/>
        </w:rPr>
        <w:t xml:space="preserve">, </w:t>
      </w:r>
      <w:r w:rsidRPr="006359C0">
        <w:rPr>
          <w:rStyle w:val="StyleUnderline"/>
          <w:highlight w:val="cyan"/>
        </w:rPr>
        <w:t xml:space="preserve">while “increase” means to make something </w:t>
      </w:r>
      <w:r w:rsidRPr="00807C81">
        <w:rPr>
          <w:rStyle w:val="StyleUnderline"/>
        </w:rPr>
        <w:t xml:space="preserve">bigger or </w:t>
      </w:r>
      <w:r w:rsidRPr="006359C0">
        <w:rPr>
          <w:rStyle w:val="StyleUnderline"/>
          <w:highlight w:val="cyan"/>
        </w:rPr>
        <w:t>more plentiful</w:t>
      </w:r>
      <w:r w:rsidRPr="00807C81">
        <w:rPr>
          <w:sz w:val="16"/>
        </w:rPr>
        <w:t>.</w:t>
      </w:r>
    </w:p>
    <w:p w14:paraId="6BF2A0A5" w14:textId="77777777" w:rsidR="00656214" w:rsidRPr="00807C81" w:rsidRDefault="00656214" w:rsidP="00656214">
      <w:pPr>
        <w:rPr>
          <w:sz w:val="16"/>
        </w:rPr>
      </w:pPr>
      <w:r w:rsidRPr="00807C81">
        <w:rPr>
          <w:sz w:val="16"/>
        </w:rPr>
        <w:t>In this article, we’ll explore the nuances between these two words and help you determine which one is the best fit for your writing needs.</w:t>
      </w:r>
    </w:p>
    <w:p w14:paraId="5609BF65" w14:textId="77777777" w:rsidR="00656214" w:rsidRPr="00807C81" w:rsidRDefault="00656214" w:rsidP="00656214">
      <w:pPr>
        <w:rPr>
          <w:sz w:val="16"/>
        </w:rPr>
      </w:pPr>
      <w:r w:rsidRPr="00807C81">
        <w:rPr>
          <w:sz w:val="16"/>
        </w:rPr>
        <w:t>Define Strengthen</w:t>
      </w:r>
    </w:p>
    <w:p w14:paraId="4F005D48" w14:textId="77777777" w:rsidR="00656214" w:rsidRPr="00807C81" w:rsidRDefault="00656214" w:rsidP="00656214">
      <w:pPr>
        <w:rPr>
          <w:sz w:val="16"/>
        </w:rPr>
      </w:pPr>
      <w:r w:rsidRPr="00807C81">
        <w:rPr>
          <w:sz w:val="16"/>
        </w:rPr>
        <w:t>Strengthen is a verb that means to make something stronger or more resilient. It involves improving the quality, durability, or effectiveness of something. Strengthening can be physical or abstract, and it often requires effort, time, and resources.</w:t>
      </w:r>
    </w:p>
    <w:p w14:paraId="5C0779F5" w14:textId="77777777" w:rsidR="00656214" w:rsidRPr="00807C81" w:rsidRDefault="00656214" w:rsidP="00656214">
      <w:pPr>
        <w:rPr>
          <w:sz w:val="16"/>
        </w:rPr>
      </w:pPr>
      <w:r w:rsidRPr="00807C81">
        <w:rPr>
          <w:sz w:val="16"/>
        </w:rPr>
        <w:t>For instance, if you want to strengthen your muscles, you need to exercise regularly and eat a balanced diet. If you want to strengthen your relationship with someone, you need to communicate openly, listen actively, and show empathy and respect.</w:t>
      </w:r>
    </w:p>
    <w:p w14:paraId="25DE8DF0" w14:textId="77777777" w:rsidR="00656214" w:rsidRPr="00807C81" w:rsidRDefault="00656214" w:rsidP="00656214">
      <w:pPr>
        <w:rPr>
          <w:sz w:val="16"/>
        </w:rPr>
      </w:pPr>
      <w:r w:rsidRPr="006359C0">
        <w:rPr>
          <w:rStyle w:val="StyleUnderline"/>
          <w:highlight w:val="cyan"/>
        </w:rPr>
        <w:t>Strengthen</w:t>
      </w:r>
      <w:r w:rsidRPr="00807C81">
        <w:rPr>
          <w:sz w:val="16"/>
        </w:rPr>
        <w:t xml:space="preserve">ing </w:t>
      </w:r>
      <w:r w:rsidRPr="006359C0">
        <w:rPr>
          <w:rStyle w:val="StyleUnderline"/>
          <w:highlight w:val="cyan"/>
        </w:rPr>
        <w:t>can</w:t>
      </w:r>
      <w:r w:rsidRPr="00807C81">
        <w:rPr>
          <w:sz w:val="16"/>
        </w:rPr>
        <w:t xml:space="preserve"> also </w:t>
      </w:r>
      <w:r w:rsidRPr="006359C0">
        <w:rPr>
          <w:rStyle w:val="StyleUnderline"/>
          <w:highlight w:val="cyan"/>
        </w:rPr>
        <w:t>involve removing weaknesses</w:t>
      </w:r>
      <w:r w:rsidRPr="00807C81">
        <w:rPr>
          <w:sz w:val="16"/>
        </w:rPr>
        <w:t xml:space="preserve">, vulnerabilities, </w:t>
      </w:r>
      <w:r w:rsidRPr="006359C0">
        <w:rPr>
          <w:rStyle w:val="StyleUnderline"/>
          <w:highlight w:val="cyan"/>
        </w:rPr>
        <w:t>or obstacles</w:t>
      </w:r>
      <w:r w:rsidRPr="00807C81">
        <w:rPr>
          <w:sz w:val="16"/>
        </w:rPr>
        <w:t xml:space="preserve"> that weaken or hinder something. For example, if you want to strengthen your immune system, you need to avoid or mitigate risk factors such as stress, pollution, or unhealthy habits.</w:t>
      </w:r>
    </w:p>
    <w:p w14:paraId="65F7F32C" w14:textId="77777777" w:rsidR="00656214" w:rsidRPr="00807C81" w:rsidRDefault="00656214" w:rsidP="00656214">
      <w:pPr>
        <w:rPr>
          <w:sz w:val="16"/>
        </w:rPr>
      </w:pPr>
      <w:r w:rsidRPr="00807C81">
        <w:rPr>
          <w:sz w:val="16"/>
        </w:rPr>
        <w:t>Define Increase</w:t>
      </w:r>
    </w:p>
    <w:p w14:paraId="7438C7A8" w14:textId="77777777" w:rsidR="00656214" w:rsidRPr="00807C81" w:rsidRDefault="00656214" w:rsidP="00656214">
      <w:pPr>
        <w:rPr>
          <w:sz w:val="16"/>
        </w:rPr>
      </w:pPr>
      <w:r w:rsidRPr="006359C0">
        <w:rPr>
          <w:rStyle w:val="StyleUnderline"/>
          <w:highlight w:val="cyan"/>
        </w:rPr>
        <w:t>Increase</w:t>
      </w:r>
      <w:r w:rsidRPr="00807C81">
        <w:rPr>
          <w:sz w:val="16"/>
        </w:rPr>
        <w:t xml:space="preserve"> is a verb that means </w:t>
      </w:r>
      <w:r w:rsidRPr="006359C0">
        <w:rPr>
          <w:rStyle w:val="StyleUnderline"/>
          <w:highlight w:val="cyan"/>
        </w:rPr>
        <w:t>to make something more in quantity, size, or intensity</w:t>
      </w:r>
      <w:r w:rsidRPr="00807C81">
        <w:rPr>
          <w:sz w:val="16"/>
        </w:rPr>
        <w:t xml:space="preserve">. </w:t>
      </w:r>
      <w:r w:rsidRPr="006359C0">
        <w:rPr>
          <w:rStyle w:val="StyleUnderline"/>
          <w:highlight w:val="cyan"/>
        </w:rPr>
        <w:t>It involves</w:t>
      </w:r>
      <w:r w:rsidRPr="00807C81">
        <w:rPr>
          <w:sz w:val="16"/>
        </w:rPr>
        <w:t xml:space="preserve"> adding or </w:t>
      </w:r>
      <w:r w:rsidRPr="006359C0">
        <w:rPr>
          <w:rStyle w:val="Emphasis"/>
          <w:highlight w:val="cyan"/>
        </w:rPr>
        <w:t>expanding something</w:t>
      </w:r>
      <w:r w:rsidRPr="00807C81">
        <w:rPr>
          <w:sz w:val="16"/>
        </w:rPr>
        <w:t>, without necessarily improving its quality or value. Increasing can be positive or negative, and it often depends on the context and the purpose.</w:t>
      </w:r>
    </w:p>
    <w:p w14:paraId="41506EB8" w14:textId="77777777" w:rsidR="00656214" w:rsidRPr="00807C81" w:rsidRDefault="00656214" w:rsidP="00656214">
      <w:pPr>
        <w:rPr>
          <w:sz w:val="16"/>
        </w:rPr>
      </w:pPr>
      <w:r w:rsidRPr="00807C81">
        <w:rPr>
          <w:sz w:val="16"/>
        </w:rPr>
        <w:t>For example, if you want to increase your income, you can work longer hours, get a higher-paying job, or invest in stocks or real estate. If you want to increase your weight, you can eat more calories, consume more fats and sugars, or adopt a sedentary lifestyle.</w:t>
      </w:r>
    </w:p>
    <w:p w14:paraId="45B457E5" w14:textId="77777777" w:rsidR="00656214" w:rsidRPr="00807C81" w:rsidRDefault="00656214" w:rsidP="00656214">
      <w:pPr>
        <w:rPr>
          <w:sz w:val="16"/>
        </w:rPr>
      </w:pPr>
      <w:r w:rsidRPr="00807C81">
        <w:rPr>
          <w:sz w:val="16"/>
        </w:rPr>
        <w:t>Increasing can also have unintended consequences, such as inflation, pollution, or overconsumption. For instance, if a company increases its production without considering the environmental impact, it may harm the ecosystem and the health of the workers and the consumers.</w:t>
      </w:r>
    </w:p>
    <w:p w14:paraId="329CB7DF" w14:textId="77777777" w:rsidR="00656214" w:rsidRPr="00807C81" w:rsidRDefault="00656214" w:rsidP="00656214">
      <w:pPr>
        <w:rPr>
          <w:sz w:val="16"/>
        </w:rPr>
      </w:pPr>
      <w:r w:rsidRPr="00807C81">
        <w:rPr>
          <w:sz w:val="16"/>
        </w:rPr>
        <w:t>How To Properly Use The Words In A Sentence</w:t>
      </w:r>
    </w:p>
    <w:p w14:paraId="4146AB05" w14:textId="77777777" w:rsidR="00656214" w:rsidRPr="00807C81" w:rsidRDefault="00656214" w:rsidP="00656214">
      <w:pPr>
        <w:rPr>
          <w:sz w:val="16"/>
        </w:rPr>
      </w:pPr>
      <w:r w:rsidRPr="00807C81">
        <w:rPr>
          <w:sz w:val="16"/>
        </w:rPr>
        <w:t xml:space="preserve">When it comes to writing, choosing the right words is crucial to convey your message effectively. </w:t>
      </w:r>
      <w:r w:rsidRPr="006359C0">
        <w:rPr>
          <w:rStyle w:val="StyleUnderline"/>
          <w:highlight w:val="cyan"/>
        </w:rPr>
        <w:t>Two words</w:t>
      </w:r>
      <w:r w:rsidRPr="00807C81">
        <w:rPr>
          <w:sz w:val="16"/>
        </w:rPr>
        <w:t xml:space="preserve"> that </w:t>
      </w:r>
      <w:r w:rsidRPr="006359C0">
        <w:rPr>
          <w:rStyle w:val="StyleUnderline"/>
          <w:highlight w:val="cyan"/>
        </w:rPr>
        <w:t>are often confused</w:t>
      </w:r>
      <w:r w:rsidRPr="00807C81">
        <w:rPr>
          <w:sz w:val="16"/>
        </w:rPr>
        <w:t xml:space="preserve"> are “strengthen” and “increase.” While they may seem interchangeable, </w:t>
      </w:r>
      <w:r w:rsidRPr="006359C0">
        <w:rPr>
          <w:rStyle w:val="StyleUnderline"/>
          <w:highlight w:val="cyan"/>
        </w:rPr>
        <w:t>they have distinct meanings and should be used appropriately</w:t>
      </w:r>
      <w:r w:rsidRPr="00807C81">
        <w:rPr>
          <w:sz w:val="16"/>
        </w:rPr>
        <w:t>. In this section, we will discuss how to use these words in a sentence correctly.</w:t>
      </w:r>
    </w:p>
    <w:p w14:paraId="4F1BC3D2" w14:textId="77777777" w:rsidR="00656214" w:rsidRPr="00807C81" w:rsidRDefault="00656214" w:rsidP="00656214">
      <w:pPr>
        <w:rPr>
          <w:sz w:val="16"/>
        </w:rPr>
      </w:pPr>
      <w:r w:rsidRPr="00807C81">
        <w:rPr>
          <w:sz w:val="16"/>
        </w:rPr>
        <w:t>How To Use “Strengthen” In A Sentence</w:t>
      </w:r>
    </w:p>
    <w:p w14:paraId="7734236E" w14:textId="77777777" w:rsidR="00656214" w:rsidRPr="00807C81" w:rsidRDefault="00656214" w:rsidP="00656214">
      <w:pPr>
        <w:rPr>
          <w:sz w:val="16"/>
        </w:rPr>
      </w:pPr>
      <w:r w:rsidRPr="00807C81">
        <w:rPr>
          <w:sz w:val="16"/>
        </w:rPr>
        <w:t>The word “strengthen” means to make something stronger or more resilient. Here are some examples of how to use “strengthen” in a sentence:</w:t>
      </w:r>
    </w:p>
    <w:p w14:paraId="2640327E" w14:textId="77777777" w:rsidR="00656214" w:rsidRPr="00807C81" w:rsidRDefault="00656214" w:rsidP="00656214">
      <w:pPr>
        <w:rPr>
          <w:sz w:val="16"/>
        </w:rPr>
      </w:pPr>
      <w:r w:rsidRPr="00807C81">
        <w:rPr>
          <w:sz w:val="16"/>
        </w:rPr>
        <w:lastRenderedPageBreak/>
        <w:t>To strengthen our relationship, we need to communicate more effectively.</w:t>
      </w:r>
    </w:p>
    <w:p w14:paraId="07DDC519" w14:textId="77777777" w:rsidR="00656214" w:rsidRPr="00807C81" w:rsidRDefault="00656214" w:rsidP="00656214">
      <w:pPr>
        <w:rPr>
          <w:sz w:val="16"/>
        </w:rPr>
      </w:pPr>
      <w:r w:rsidRPr="00807C81">
        <w:rPr>
          <w:sz w:val="16"/>
        </w:rPr>
        <w:t>The company is taking steps to strengthen its cybersecurity measures.</w:t>
      </w:r>
    </w:p>
    <w:p w14:paraId="61DF01D5" w14:textId="77777777" w:rsidR="00656214" w:rsidRPr="00807C81" w:rsidRDefault="00656214" w:rsidP="00656214">
      <w:pPr>
        <w:rPr>
          <w:sz w:val="16"/>
        </w:rPr>
      </w:pPr>
      <w:r w:rsidRPr="00807C81">
        <w:rPr>
          <w:sz w:val="16"/>
        </w:rPr>
        <w:t>Regular exercise can help strengthen your immune system.</w:t>
      </w:r>
    </w:p>
    <w:p w14:paraId="43563998" w14:textId="77777777" w:rsidR="00656214" w:rsidRPr="00807C81" w:rsidRDefault="00656214" w:rsidP="00656214">
      <w:pPr>
        <w:rPr>
          <w:sz w:val="16"/>
        </w:rPr>
      </w:pPr>
      <w:r w:rsidRPr="00807C81">
        <w:rPr>
          <w:sz w:val="16"/>
        </w:rPr>
        <w:t xml:space="preserve">Note that </w:t>
      </w:r>
      <w:r w:rsidRPr="006359C0">
        <w:rPr>
          <w:rStyle w:val="StyleUnderline"/>
          <w:highlight w:val="cyan"/>
        </w:rPr>
        <w:t>“strengthen” is</w:t>
      </w:r>
      <w:r w:rsidRPr="00807C81">
        <w:rPr>
          <w:sz w:val="16"/>
        </w:rPr>
        <w:t xml:space="preserve"> often </w:t>
      </w:r>
      <w:r w:rsidRPr="006359C0">
        <w:rPr>
          <w:rStyle w:val="StyleUnderline"/>
          <w:highlight w:val="cyan"/>
        </w:rPr>
        <w:t>used in</w:t>
      </w:r>
      <w:r w:rsidRPr="00807C81">
        <w:rPr>
          <w:sz w:val="16"/>
        </w:rPr>
        <w:t xml:space="preserve"> the </w:t>
      </w:r>
      <w:r w:rsidRPr="006359C0">
        <w:rPr>
          <w:rStyle w:val="Emphasis"/>
          <w:highlight w:val="cyan"/>
        </w:rPr>
        <w:t>context of improving or reinforcing something that already exists</w:t>
      </w:r>
      <w:r w:rsidRPr="00807C81">
        <w:rPr>
          <w:sz w:val="16"/>
        </w:rPr>
        <w:t>.</w:t>
      </w:r>
    </w:p>
    <w:p w14:paraId="5DEC67AA" w14:textId="77777777" w:rsidR="00656214" w:rsidRPr="00807C81" w:rsidRDefault="00656214" w:rsidP="00656214">
      <w:pPr>
        <w:rPr>
          <w:sz w:val="16"/>
        </w:rPr>
      </w:pPr>
      <w:r w:rsidRPr="00807C81">
        <w:rPr>
          <w:sz w:val="16"/>
        </w:rPr>
        <w:t>How To Use “Increase” In A Sentence</w:t>
      </w:r>
    </w:p>
    <w:p w14:paraId="5151D0BB" w14:textId="77777777" w:rsidR="00656214" w:rsidRPr="00807C81" w:rsidRDefault="00656214" w:rsidP="00656214">
      <w:pPr>
        <w:rPr>
          <w:sz w:val="16"/>
        </w:rPr>
      </w:pPr>
      <w:r w:rsidRPr="00807C81">
        <w:rPr>
          <w:sz w:val="16"/>
        </w:rPr>
        <w:t>The word “increase” means to make something larger or more numerous. Here are some examples of how to use “increase” in a sentence:</w:t>
      </w:r>
    </w:p>
    <w:p w14:paraId="4AC165F5" w14:textId="77777777" w:rsidR="00656214" w:rsidRPr="00807C81" w:rsidRDefault="00656214" w:rsidP="00656214">
      <w:pPr>
        <w:rPr>
          <w:sz w:val="16"/>
        </w:rPr>
      </w:pPr>
      <w:r w:rsidRPr="00807C81">
        <w:rPr>
          <w:sz w:val="16"/>
        </w:rPr>
        <w:t>We need to increase our sales if we want to stay in business.</w:t>
      </w:r>
    </w:p>
    <w:p w14:paraId="7871418A" w14:textId="77777777" w:rsidR="00656214" w:rsidRPr="00807C81" w:rsidRDefault="00656214" w:rsidP="00656214">
      <w:pPr>
        <w:rPr>
          <w:sz w:val="16"/>
        </w:rPr>
      </w:pPr>
      <w:r w:rsidRPr="00807C81">
        <w:rPr>
          <w:sz w:val="16"/>
        </w:rPr>
        <w:t>The government is planning to increase funding for education.</w:t>
      </w:r>
    </w:p>
    <w:p w14:paraId="2BEC4DA9" w14:textId="77777777" w:rsidR="00656214" w:rsidRPr="00807C81" w:rsidRDefault="00656214" w:rsidP="00656214">
      <w:pPr>
        <w:rPr>
          <w:sz w:val="16"/>
        </w:rPr>
      </w:pPr>
      <w:r w:rsidRPr="006359C0">
        <w:rPr>
          <w:rStyle w:val="StyleUnderline"/>
          <w:highlight w:val="cyan"/>
        </w:rPr>
        <w:t>The number of</w:t>
      </w:r>
      <w:r w:rsidRPr="00807C81">
        <w:rPr>
          <w:sz w:val="16"/>
        </w:rPr>
        <w:t xml:space="preserve"> COVID-19 </w:t>
      </w:r>
      <w:r w:rsidRPr="006359C0">
        <w:rPr>
          <w:rStyle w:val="StyleUnderline"/>
          <w:highlight w:val="cyan"/>
        </w:rPr>
        <w:t>cases is expected to increase</w:t>
      </w:r>
      <w:r w:rsidRPr="00807C81">
        <w:rPr>
          <w:sz w:val="16"/>
        </w:rPr>
        <w:t xml:space="preserve"> in the coming weeks.</w:t>
      </w:r>
    </w:p>
    <w:p w14:paraId="236C0FE8" w14:textId="77777777" w:rsidR="00656214" w:rsidRPr="00807C81" w:rsidRDefault="00656214" w:rsidP="00656214">
      <w:pPr>
        <w:rPr>
          <w:sz w:val="16"/>
        </w:rPr>
      </w:pPr>
      <w:r w:rsidRPr="00807C81">
        <w:rPr>
          <w:sz w:val="16"/>
        </w:rPr>
        <w:t>Note that “</w:t>
      </w:r>
      <w:r w:rsidRPr="006359C0">
        <w:rPr>
          <w:rStyle w:val="StyleUnderline"/>
          <w:highlight w:val="cyan"/>
        </w:rPr>
        <w:t>increase” is</w:t>
      </w:r>
      <w:r w:rsidRPr="00807C81">
        <w:rPr>
          <w:sz w:val="16"/>
        </w:rPr>
        <w:t xml:space="preserve"> often </w:t>
      </w:r>
      <w:r w:rsidRPr="006359C0">
        <w:rPr>
          <w:rStyle w:val="StyleUnderline"/>
          <w:highlight w:val="cyan"/>
        </w:rPr>
        <w:t>used</w:t>
      </w:r>
      <w:r w:rsidRPr="00807C81">
        <w:rPr>
          <w:rStyle w:val="StyleUnderline"/>
        </w:rPr>
        <w:t xml:space="preserve"> </w:t>
      </w:r>
      <w:r w:rsidRPr="006359C0">
        <w:rPr>
          <w:rStyle w:val="StyleUnderline"/>
          <w:highlight w:val="cyan"/>
        </w:rPr>
        <w:t>in</w:t>
      </w:r>
      <w:r w:rsidRPr="00807C81">
        <w:rPr>
          <w:sz w:val="16"/>
        </w:rPr>
        <w:t xml:space="preserve"> the </w:t>
      </w:r>
      <w:r w:rsidRPr="00807C81">
        <w:rPr>
          <w:rStyle w:val="Emphasis"/>
        </w:rPr>
        <w:t xml:space="preserve">context of adding to or </w:t>
      </w:r>
      <w:r w:rsidRPr="006359C0">
        <w:rPr>
          <w:rStyle w:val="Emphasis"/>
          <w:highlight w:val="cyan"/>
        </w:rPr>
        <w:t>expanding something that already exists</w:t>
      </w:r>
      <w:r w:rsidRPr="00807C81">
        <w:rPr>
          <w:sz w:val="16"/>
        </w:rPr>
        <w:t>.</w:t>
      </w:r>
    </w:p>
    <w:p w14:paraId="03AB0403" w14:textId="77777777" w:rsidR="00656214" w:rsidRPr="00807C81" w:rsidRDefault="00656214" w:rsidP="00656214">
      <w:pPr>
        <w:rPr>
          <w:sz w:val="16"/>
        </w:rPr>
      </w:pPr>
      <w:r w:rsidRPr="00807C81">
        <w:rPr>
          <w:sz w:val="16"/>
        </w:rPr>
        <w:t>By understanding the difference between “strengthen” and “increase,” you can choose the right word to convey your intended meaning and avoid confusing your readers.</w:t>
      </w:r>
    </w:p>
    <w:p w14:paraId="52C59A91" w14:textId="77777777" w:rsidR="00656214" w:rsidRPr="00807C81" w:rsidRDefault="00656214" w:rsidP="00656214">
      <w:pPr>
        <w:rPr>
          <w:sz w:val="16"/>
        </w:rPr>
      </w:pPr>
      <w:r w:rsidRPr="00807C81">
        <w:rPr>
          <w:sz w:val="16"/>
        </w:rPr>
        <w:t>More Examples Of Strengthen &amp; Increase Used In Sentences</w:t>
      </w:r>
    </w:p>
    <w:p w14:paraId="01C77E5A" w14:textId="77777777" w:rsidR="00656214" w:rsidRPr="00807C81" w:rsidRDefault="00656214" w:rsidP="00656214">
      <w:pPr>
        <w:rPr>
          <w:sz w:val="16"/>
        </w:rPr>
      </w:pPr>
      <w:r w:rsidRPr="00807C81">
        <w:rPr>
          <w:sz w:val="16"/>
        </w:rPr>
        <w:t>In order to fully understand the differences between “strengthen” and “increase,” it’s important to see them in context. Here are some examples of how they can be used in sentences:</w:t>
      </w:r>
    </w:p>
    <w:p w14:paraId="5D46F5B8" w14:textId="77777777" w:rsidR="00656214" w:rsidRPr="00807C81" w:rsidRDefault="00656214" w:rsidP="00656214">
      <w:pPr>
        <w:rPr>
          <w:sz w:val="16"/>
        </w:rPr>
      </w:pPr>
      <w:r w:rsidRPr="00807C81">
        <w:rPr>
          <w:sz w:val="16"/>
        </w:rPr>
        <w:t>Examples Of Using Strengthen In A Sentence</w:t>
      </w:r>
    </w:p>
    <w:p w14:paraId="064D8870" w14:textId="77777777" w:rsidR="00656214" w:rsidRPr="00807C81" w:rsidRDefault="00656214" w:rsidP="00656214">
      <w:pPr>
        <w:rPr>
          <w:sz w:val="16"/>
        </w:rPr>
      </w:pPr>
      <w:r w:rsidRPr="00807C81">
        <w:rPr>
          <w:sz w:val="16"/>
        </w:rPr>
        <w:t>The new workout plan will strengthen my muscles.</w:t>
      </w:r>
    </w:p>
    <w:p w14:paraId="6777ED14" w14:textId="77777777" w:rsidR="00656214" w:rsidRPr="00807C81" w:rsidRDefault="00656214" w:rsidP="00656214">
      <w:pPr>
        <w:rPr>
          <w:sz w:val="16"/>
        </w:rPr>
      </w:pPr>
      <w:r w:rsidRPr="00807C81">
        <w:rPr>
          <w:sz w:val="16"/>
        </w:rPr>
        <w:t>We need to strengthen our relationship with our clients.</w:t>
      </w:r>
    </w:p>
    <w:p w14:paraId="7ECF0189" w14:textId="77777777" w:rsidR="00656214" w:rsidRPr="00807C81" w:rsidRDefault="00656214" w:rsidP="00656214">
      <w:pPr>
        <w:rPr>
          <w:sz w:val="16"/>
        </w:rPr>
      </w:pPr>
      <w:r w:rsidRPr="00807C81">
        <w:rPr>
          <w:sz w:val="16"/>
        </w:rPr>
        <w:t>The company is taking steps to strengthen its financial position.</w:t>
      </w:r>
    </w:p>
    <w:p w14:paraId="667AECD6" w14:textId="77777777" w:rsidR="00656214" w:rsidRPr="00807C81" w:rsidRDefault="00656214" w:rsidP="00656214">
      <w:pPr>
        <w:rPr>
          <w:sz w:val="16"/>
        </w:rPr>
      </w:pPr>
      <w:r w:rsidRPr="00807C81">
        <w:rPr>
          <w:sz w:val="16"/>
        </w:rPr>
        <w:t>She hopes that therapy will help her strengthen her mental health.</w:t>
      </w:r>
    </w:p>
    <w:p w14:paraId="14DCC88D" w14:textId="77777777" w:rsidR="00656214" w:rsidRPr="00807C81" w:rsidRDefault="00656214" w:rsidP="00656214">
      <w:pPr>
        <w:rPr>
          <w:sz w:val="16"/>
        </w:rPr>
      </w:pPr>
      <w:r w:rsidRPr="00807C81">
        <w:rPr>
          <w:sz w:val="16"/>
        </w:rPr>
        <w:t>The coach wants to strengthen the team’s defense before the next game.</w:t>
      </w:r>
    </w:p>
    <w:p w14:paraId="750697E5" w14:textId="77777777" w:rsidR="00656214" w:rsidRPr="00807C81" w:rsidRDefault="00656214" w:rsidP="00656214">
      <w:pPr>
        <w:rPr>
          <w:sz w:val="16"/>
        </w:rPr>
      </w:pPr>
      <w:r w:rsidRPr="00807C81">
        <w:rPr>
          <w:sz w:val="16"/>
        </w:rPr>
        <w:t>The government is working to strengthen cybersecurity measures.</w:t>
      </w:r>
    </w:p>
    <w:p w14:paraId="18FE21C2" w14:textId="77777777" w:rsidR="00656214" w:rsidRPr="00807C81" w:rsidRDefault="00656214" w:rsidP="00656214">
      <w:pPr>
        <w:rPr>
          <w:sz w:val="16"/>
        </w:rPr>
      </w:pPr>
      <w:r w:rsidRPr="00807C81">
        <w:rPr>
          <w:sz w:val="16"/>
        </w:rPr>
        <w:t>Regular exercise can help strengthen your immune system.</w:t>
      </w:r>
    </w:p>
    <w:p w14:paraId="6861C2CD" w14:textId="77777777" w:rsidR="00656214" w:rsidRPr="00807C81" w:rsidRDefault="00656214" w:rsidP="00656214">
      <w:pPr>
        <w:rPr>
          <w:sz w:val="16"/>
        </w:rPr>
      </w:pPr>
      <w:r w:rsidRPr="00807C81">
        <w:rPr>
          <w:sz w:val="16"/>
        </w:rPr>
        <w:t>The team is looking to strengthen its position in the market.</w:t>
      </w:r>
    </w:p>
    <w:p w14:paraId="097B1C93" w14:textId="77777777" w:rsidR="00656214" w:rsidRPr="00807C81" w:rsidRDefault="00656214" w:rsidP="00656214">
      <w:pPr>
        <w:rPr>
          <w:sz w:val="16"/>
        </w:rPr>
      </w:pPr>
      <w:r w:rsidRPr="00807C81">
        <w:rPr>
          <w:sz w:val="16"/>
        </w:rPr>
        <w:t>The company is trying to strengthen its brand image through marketing.</w:t>
      </w:r>
    </w:p>
    <w:p w14:paraId="5303EEAB" w14:textId="77777777" w:rsidR="00656214" w:rsidRPr="00807C81" w:rsidRDefault="00656214" w:rsidP="00656214">
      <w:pPr>
        <w:rPr>
          <w:sz w:val="16"/>
        </w:rPr>
      </w:pPr>
      <w:r w:rsidRPr="00807C81">
        <w:rPr>
          <w:sz w:val="16"/>
        </w:rPr>
        <w:t>The new policy is meant to strengthen the company’s ethics and values.</w:t>
      </w:r>
    </w:p>
    <w:p w14:paraId="58E809F6" w14:textId="77777777" w:rsidR="00656214" w:rsidRPr="00807C81" w:rsidRDefault="00656214" w:rsidP="00656214">
      <w:pPr>
        <w:rPr>
          <w:sz w:val="16"/>
        </w:rPr>
      </w:pPr>
      <w:r w:rsidRPr="00807C81">
        <w:rPr>
          <w:sz w:val="16"/>
        </w:rPr>
        <w:t>Examples Of Using Increase In A Sentence</w:t>
      </w:r>
    </w:p>
    <w:p w14:paraId="58D2F529" w14:textId="77777777" w:rsidR="00656214" w:rsidRPr="00807C81" w:rsidRDefault="00656214" w:rsidP="00656214">
      <w:pPr>
        <w:rPr>
          <w:sz w:val="16"/>
        </w:rPr>
      </w:pPr>
      <w:r w:rsidRPr="00807C81">
        <w:rPr>
          <w:sz w:val="16"/>
        </w:rPr>
        <w:t>The company wants to increase profits by 10% this year.</w:t>
      </w:r>
    </w:p>
    <w:p w14:paraId="30141B15" w14:textId="77777777" w:rsidR="00656214" w:rsidRPr="00807C81" w:rsidRDefault="00656214" w:rsidP="00656214">
      <w:pPr>
        <w:rPr>
          <w:sz w:val="16"/>
        </w:rPr>
      </w:pPr>
      <w:r w:rsidRPr="00807C81">
        <w:rPr>
          <w:sz w:val="16"/>
        </w:rPr>
        <w:t>The number of employees will increase after the merger.</w:t>
      </w:r>
    </w:p>
    <w:p w14:paraId="0E5FD1C5" w14:textId="77777777" w:rsidR="00656214" w:rsidRPr="00807C81" w:rsidRDefault="00656214" w:rsidP="00656214">
      <w:pPr>
        <w:rPr>
          <w:sz w:val="16"/>
        </w:rPr>
      </w:pPr>
      <w:r w:rsidRPr="00807C81">
        <w:rPr>
          <w:sz w:val="16"/>
        </w:rPr>
        <w:t>She hopes to increase her salary by negotiating with her boss.</w:t>
      </w:r>
    </w:p>
    <w:p w14:paraId="0CFF1D94" w14:textId="77777777" w:rsidR="00656214" w:rsidRPr="00807C81" w:rsidRDefault="00656214" w:rsidP="00656214">
      <w:pPr>
        <w:rPr>
          <w:sz w:val="16"/>
        </w:rPr>
      </w:pPr>
      <w:r w:rsidRPr="00807C81">
        <w:rPr>
          <w:sz w:val="16"/>
        </w:rPr>
        <w:t>The population of the city has increased significantly in the past decade.</w:t>
      </w:r>
    </w:p>
    <w:p w14:paraId="321E7448" w14:textId="77777777" w:rsidR="00656214" w:rsidRPr="00807C81" w:rsidRDefault="00656214" w:rsidP="00656214">
      <w:pPr>
        <w:rPr>
          <w:sz w:val="16"/>
        </w:rPr>
      </w:pPr>
      <w:r w:rsidRPr="00807C81">
        <w:rPr>
          <w:sz w:val="16"/>
        </w:rPr>
        <w:t>The company plans to increase production to meet demand.</w:t>
      </w:r>
    </w:p>
    <w:p w14:paraId="555FCCDD" w14:textId="77777777" w:rsidR="00656214" w:rsidRPr="00807C81" w:rsidRDefault="00656214" w:rsidP="00656214">
      <w:pPr>
        <w:rPr>
          <w:sz w:val="16"/>
        </w:rPr>
      </w:pPr>
      <w:r w:rsidRPr="00807C81">
        <w:rPr>
          <w:sz w:val="16"/>
        </w:rPr>
        <w:t>We need to increase our efforts to reduce our carbon footprint.</w:t>
      </w:r>
    </w:p>
    <w:p w14:paraId="57432AE7" w14:textId="77777777" w:rsidR="00656214" w:rsidRPr="00807C81" w:rsidRDefault="00656214" w:rsidP="00656214">
      <w:pPr>
        <w:rPr>
          <w:sz w:val="16"/>
        </w:rPr>
      </w:pPr>
      <w:r w:rsidRPr="00807C81">
        <w:rPr>
          <w:sz w:val="16"/>
        </w:rPr>
        <w:t>The price of gas has increased by 20 cents per gallon.</w:t>
      </w:r>
    </w:p>
    <w:p w14:paraId="46D1B9FB" w14:textId="77777777" w:rsidR="00656214" w:rsidRPr="00807C81" w:rsidRDefault="00656214" w:rsidP="00656214">
      <w:pPr>
        <w:rPr>
          <w:sz w:val="16"/>
        </w:rPr>
      </w:pPr>
      <w:r w:rsidRPr="00807C81">
        <w:rPr>
          <w:sz w:val="16"/>
        </w:rPr>
        <w:t>The team is looking to increase its revenue through new partnerships.</w:t>
      </w:r>
    </w:p>
    <w:p w14:paraId="76D8B8C2" w14:textId="77777777" w:rsidR="00656214" w:rsidRPr="00807C81" w:rsidRDefault="00656214" w:rsidP="00656214">
      <w:pPr>
        <w:rPr>
          <w:sz w:val="16"/>
        </w:rPr>
      </w:pPr>
      <w:r w:rsidRPr="00807C81">
        <w:rPr>
          <w:sz w:val="16"/>
        </w:rPr>
        <w:lastRenderedPageBreak/>
        <w:t>The company is trying to increase its market share through aggressive marketing.</w:t>
      </w:r>
    </w:p>
    <w:p w14:paraId="7334DDDD" w14:textId="77777777" w:rsidR="00656214" w:rsidRPr="00807C81" w:rsidRDefault="00656214" w:rsidP="00656214">
      <w:pPr>
        <w:rPr>
          <w:sz w:val="16"/>
        </w:rPr>
      </w:pPr>
      <w:r w:rsidRPr="00807C81">
        <w:rPr>
          <w:sz w:val="16"/>
        </w:rPr>
        <w:t>The new policy is meant to increase transparency and accountability.</w:t>
      </w:r>
    </w:p>
    <w:p w14:paraId="4E305CFF" w14:textId="77777777" w:rsidR="00656214" w:rsidRPr="00807C81" w:rsidRDefault="00656214" w:rsidP="00656214">
      <w:pPr>
        <w:rPr>
          <w:sz w:val="16"/>
        </w:rPr>
      </w:pPr>
      <w:r w:rsidRPr="00807C81">
        <w:rPr>
          <w:sz w:val="16"/>
        </w:rPr>
        <w:t>Common Mistakes To Avoid</w:t>
      </w:r>
    </w:p>
    <w:p w14:paraId="306C8A44" w14:textId="77777777" w:rsidR="00656214" w:rsidRPr="00807C81" w:rsidRDefault="00656214" w:rsidP="00656214">
      <w:pPr>
        <w:rPr>
          <w:sz w:val="16"/>
        </w:rPr>
      </w:pPr>
      <w:r w:rsidRPr="00807C81">
        <w:rPr>
          <w:sz w:val="16"/>
        </w:rPr>
        <w:t>When it comes to using the words “strengthen” and “increase,” many people make the mistake of using them interchangeably. However, these words have different meanings and should be used appropriately to convey the intended message. Here are some common mistakes to avoid:</w:t>
      </w:r>
    </w:p>
    <w:p w14:paraId="4F010E32" w14:textId="77777777" w:rsidR="00656214" w:rsidRPr="00807C81" w:rsidRDefault="00656214" w:rsidP="00656214">
      <w:pPr>
        <w:rPr>
          <w:sz w:val="16"/>
        </w:rPr>
      </w:pPr>
      <w:r w:rsidRPr="00807C81">
        <w:rPr>
          <w:sz w:val="16"/>
        </w:rPr>
        <w:t>Using “Strengthen” Instead Of “Increase”</w:t>
      </w:r>
    </w:p>
    <w:p w14:paraId="768A768B" w14:textId="77777777" w:rsidR="00656214" w:rsidRPr="00807C81" w:rsidRDefault="00656214" w:rsidP="00656214">
      <w:pPr>
        <w:rPr>
          <w:sz w:val="16"/>
        </w:rPr>
      </w:pPr>
      <w:r w:rsidRPr="00807C81">
        <w:rPr>
          <w:sz w:val="16"/>
        </w:rPr>
        <w:t>One common mistake is using “strengthen” when “increase” is the more appropriate word. For example, saying “I need to strengthen my income” instead of “I need to increase my income” can be confusing and misleading. The word “strengthen” implies improving something that already exists, while “increase” means to make something more in quantity or size.</w:t>
      </w:r>
    </w:p>
    <w:p w14:paraId="38F29F4B" w14:textId="77777777" w:rsidR="00656214" w:rsidRPr="00807C81" w:rsidRDefault="00656214" w:rsidP="00656214">
      <w:pPr>
        <w:rPr>
          <w:sz w:val="16"/>
        </w:rPr>
      </w:pPr>
      <w:r w:rsidRPr="00807C81">
        <w:rPr>
          <w:sz w:val="16"/>
        </w:rPr>
        <w:t>Using “Increase” Instead Of “Strengthen”</w:t>
      </w:r>
    </w:p>
    <w:p w14:paraId="4ED5D032" w14:textId="77777777" w:rsidR="00656214" w:rsidRPr="00807C81" w:rsidRDefault="00656214" w:rsidP="00656214">
      <w:pPr>
        <w:rPr>
          <w:sz w:val="16"/>
        </w:rPr>
      </w:pPr>
      <w:r w:rsidRPr="00807C81">
        <w:rPr>
          <w:sz w:val="16"/>
        </w:rPr>
        <w:t>Conversely, using “increase” instead of “strengthen” can also lead to confusion. For instance, saying “I need to increase my muscles” instead of “I need to strengthen my muscles” can be misleading. The word “increase” implies adding more of something, while “strengthen” means to make something stronger or more resilient.</w:t>
      </w:r>
    </w:p>
    <w:p w14:paraId="7BA0E0BB" w14:textId="77777777" w:rsidR="00656214" w:rsidRPr="00807C81" w:rsidRDefault="00656214" w:rsidP="00656214">
      <w:pPr>
        <w:rPr>
          <w:sz w:val="16"/>
        </w:rPr>
      </w:pPr>
      <w:r w:rsidRPr="00807C81">
        <w:rPr>
          <w:sz w:val="16"/>
        </w:rPr>
        <w:t>Not Considering Context</w:t>
      </w:r>
    </w:p>
    <w:p w14:paraId="65DA6C94" w14:textId="77777777" w:rsidR="00656214" w:rsidRPr="00807C81" w:rsidRDefault="00656214" w:rsidP="00656214">
      <w:pPr>
        <w:rPr>
          <w:sz w:val="16"/>
        </w:rPr>
      </w:pPr>
      <w:r w:rsidRPr="00807C81">
        <w:rPr>
          <w:sz w:val="16"/>
        </w:rPr>
        <w:t>Another mistake is not considering the context in which the words are being used. For example, saying “I need to strengthen my coffee” makes no sense, as coffee cannot be strengthened. In this case, “improve” or “enhance” would be more appropriate.</w:t>
      </w:r>
    </w:p>
    <w:p w14:paraId="07845358" w14:textId="77777777" w:rsidR="00656214" w:rsidRPr="00807C81" w:rsidRDefault="00656214" w:rsidP="00656214">
      <w:pPr>
        <w:rPr>
          <w:sz w:val="16"/>
        </w:rPr>
      </w:pPr>
      <w:r w:rsidRPr="00807C81">
        <w:rPr>
          <w:sz w:val="16"/>
        </w:rPr>
        <w:t>Tips To Avoid These Mistakes</w:t>
      </w:r>
    </w:p>
    <w:p w14:paraId="7A7E07D2" w14:textId="77777777" w:rsidR="00656214" w:rsidRPr="00807C81" w:rsidRDefault="00656214" w:rsidP="00656214">
      <w:pPr>
        <w:rPr>
          <w:sz w:val="16"/>
        </w:rPr>
      </w:pPr>
      <w:r w:rsidRPr="00807C81">
        <w:rPr>
          <w:sz w:val="16"/>
        </w:rPr>
        <w:t>Understand the difference between “strengthen” and “increase” by looking up their definitions and examples of usage.</w:t>
      </w:r>
    </w:p>
    <w:p w14:paraId="4FFEED9D" w14:textId="77777777" w:rsidR="00656214" w:rsidRPr="00807C81" w:rsidRDefault="00656214" w:rsidP="00656214">
      <w:pPr>
        <w:rPr>
          <w:sz w:val="16"/>
        </w:rPr>
      </w:pPr>
      <w:r w:rsidRPr="00807C81">
        <w:rPr>
          <w:sz w:val="16"/>
        </w:rPr>
        <w:t>Consider the context in which the words are being used to ensure their appropriateness.</w:t>
      </w:r>
    </w:p>
    <w:p w14:paraId="01EE704A" w14:textId="77777777" w:rsidR="00656214" w:rsidRPr="00807C81" w:rsidRDefault="00656214" w:rsidP="00656214">
      <w:pPr>
        <w:rPr>
          <w:sz w:val="16"/>
        </w:rPr>
      </w:pPr>
      <w:r w:rsidRPr="00807C81">
        <w:rPr>
          <w:sz w:val="16"/>
        </w:rPr>
        <w:t>Use synonyms or alternative phrases if unsure about which word to use.</w:t>
      </w:r>
    </w:p>
    <w:p w14:paraId="3356689A" w14:textId="77777777" w:rsidR="00656214" w:rsidRPr="00807C81" w:rsidRDefault="00656214" w:rsidP="00656214">
      <w:pPr>
        <w:rPr>
          <w:sz w:val="16"/>
        </w:rPr>
      </w:pPr>
      <w:r w:rsidRPr="00807C81">
        <w:rPr>
          <w:sz w:val="16"/>
        </w:rPr>
        <w:t>By avoiding these common mistakes, you can communicate more effectively and accurately in your writing and speech.</w:t>
      </w:r>
    </w:p>
    <w:p w14:paraId="14F7ABC0" w14:textId="77777777" w:rsidR="00656214" w:rsidRPr="00807C81" w:rsidRDefault="00656214" w:rsidP="00656214">
      <w:pPr>
        <w:rPr>
          <w:sz w:val="16"/>
        </w:rPr>
      </w:pPr>
      <w:r w:rsidRPr="00807C81">
        <w:rPr>
          <w:sz w:val="16"/>
        </w:rPr>
        <w:t>Context Matters</w:t>
      </w:r>
    </w:p>
    <w:p w14:paraId="7C849A05" w14:textId="77777777" w:rsidR="00656214" w:rsidRPr="00807C81" w:rsidRDefault="00656214" w:rsidP="00656214">
      <w:pPr>
        <w:rPr>
          <w:sz w:val="16"/>
        </w:rPr>
      </w:pPr>
      <w:r w:rsidRPr="006359C0">
        <w:rPr>
          <w:rStyle w:val="StyleUnderline"/>
          <w:highlight w:val="cyan"/>
        </w:rPr>
        <w:t>When it comes to choosing between</w:t>
      </w:r>
      <w:r w:rsidRPr="00807C81">
        <w:rPr>
          <w:sz w:val="16"/>
        </w:rPr>
        <w:t xml:space="preserve"> the words “</w:t>
      </w:r>
      <w:r w:rsidRPr="006359C0">
        <w:rPr>
          <w:rStyle w:val="StyleUnderline"/>
          <w:highlight w:val="cyan"/>
        </w:rPr>
        <w:t>strengthen” and “increase,” context plays a crucial role</w:t>
      </w:r>
      <w:r w:rsidRPr="00807C81">
        <w:rPr>
          <w:sz w:val="16"/>
        </w:rPr>
        <w:t xml:space="preserve"> in determining which one to use. In some situations, one word may be more appropriate than the other, depending on the context in which it is used.</w:t>
      </w:r>
    </w:p>
    <w:p w14:paraId="0615B7A4" w14:textId="77777777" w:rsidR="00656214" w:rsidRPr="00134C6F" w:rsidRDefault="00656214" w:rsidP="00656214"/>
    <w:p w14:paraId="0A32D1CB" w14:textId="77777777" w:rsidR="00656214" w:rsidRDefault="00656214" w:rsidP="00656214">
      <w:pPr>
        <w:pStyle w:val="Heading4"/>
      </w:pPr>
      <w:r w:rsidRPr="004A6E8E">
        <w:t>Vote neg</w:t>
      </w:r>
      <w:r>
        <w:t>:</w:t>
      </w:r>
    </w:p>
    <w:p w14:paraId="5AA70999" w14:textId="77777777" w:rsidR="00656214" w:rsidRDefault="00656214" w:rsidP="00656214">
      <w:pPr>
        <w:pStyle w:val="Heading4"/>
        <w:numPr>
          <w:ilvl w:val="0"/>
          <w:numId w:val="45"/>
        </w:numPr>
        <w:tabs>
          <w:tab w:val="num" w:pos="360"/>
          <w:tab w:val="num" w:pos="1440"/>
        </w:tabs>
        <w:ind w:left="0" w:firstLine="0"/>
      </w:pPr>
      <w:r>
        <w:t>Limits – They allow any affs expand rights to subsets of workers which makes the neg research burden impossible and decimates clash</w:t>
      </w:r>
    </w:p>
    <w:p w14:paraId="55281CE8" w14:textId="77777777" w:rsidR="00656214" w:rsidRDefault="00656214" w:rsidP="00656214">
      <w:pPr>
        <w:pStyle w:val="Heading4"/>
        <w:numPr>
          <w:ilvl w:val="0"/>
          <w:numId w:val="45"/>
        </w:numPr>
        <w:tabs>
          <w:tab w:val="num" w:pos="360"/>
          <w:tab w:val="num" w:pos="1440"/>
        </w:tabs>
        <w:ind w:left="0" w:firstLine="0"/>
      </w:pPr>
      <w:r>
        <w:t>Ground – Forcing the aff to defend enforcement of collective bargaining rights is key to core DA ground and predictability which is best for in-round education</w:t>
      </w:r>
    </w:p>
    <w:p w14:paraId="7EE9C073" w14:textId="77777777" w:rsidR="00656214" w:rsidRDefault="00656214" w:rsidP="00656214"/>
    <w:p w14:paraId="6889099D" w14:textId="77777777" w:rsidR="00656214" w:rsidRPr="00A64679" w:rsidRDefault="00656214" w:rsidP="00656214"/>
    <w:p w14:paraId="6C42C664" w14:textId="77777777" w:rsidR="00656214" w:rsidRDefault="00656214" w:rsidP="00656214">
      <w:pPr>
        <w:pStyle w:val="Heading2"/>
      </w:pPr>
      <w:r>
        <w:lastRenderedPageBreak/>
        <w:t>Off</w:t>
      </w:r>
    </w:p>
    <w:p w14:paraId="58C1DBEB" w14:textId="77777777" w:rsidR="00656214" w:rsidRDefault="00656214" w:rsidP="00656214">
      <w:pPr>
        <w:pStyle w:val="Heading4"/>
      </w:pPr>
      <w:r>
        <w:t>Dems win the midterms</w:t>
      </w:r>
    </w:p>
    <w:p w14:paraId="201EAE4D" w14:textId="77777777" w:rsidR="00656214" w:rsidRDefault="00656214" w:rsidP="00656214">
      <w:r w:rsidRPr="00E439E6">
        <w:rPr>
          <w:rStyle w:val="Style13ptBold"/>
        </w:rPr>
        <w:t>Harris 1-14</w:t>
      </w:r>
      <w:r>
        <w:t xml:space="preserve"> [Mary Harris is the host and managing editor of What Next, Slate's new daily news podcast. She has reported throughout the public radio system, for NPR, Marketplace, and WNYC. “Is a Blue Wave on the Horizon?” 1/14/26, </w:t>
      </w:r>
      <w:r w:rsidRPr="00E439E6">
        <w:t>https://slate.com/news-and-politics/2026/01/2026-election-midterms-democrats-blue-wave-analysis.html?pay=1768580987162&amp;support_journalism=please</w:t>
      </w:r>
      <w:r>
        <w:t>] MR</w:t>
      </w:r>
    </w:p>
    <w:p w14:paraId="541170FA" w14:textId="77777777" w:rsidR="00656214" w:rsidRPr="00E439E6" w:rsidRDefault="00656214" w:rsidP="00656214">
      <w:pPr>
        <w:rPr>
          <w:sz w:val="16"/>
        </w:rPr>
      </w:pPr>
      <w:r w:rsidRPr="00E439E6">
        <w:rPr>
          <w:rStyle w:val="StyleUnderline"/>
        </w:rPr>
        <w:t xml:space="preserve">The </w:t>
      </w:r>
      <w:r w:rsidRPr="00E439E6">
        <w:rPr>
          <w:rStyle w:val="StyleUnderline"/>
          <w:highlight w:val="cyan"/>
        </w:rPr>
        <w:t>congressional chaos is an opportunity</w:t>
      </w:r>
      <w:r w:rsidRPr="00E439E6">
        <w:rPr>
          <w:rStyle w:val="StyleUnderline"/>
        </w:rPr>
        <w:t xml:space="preserve"> </w:t>
      </w:r>
      <w:r w:rsidRPr="00E439E6">
        <w:rPr>
          <w:rStyle w:val="StyleUnderline"/>
          <w:highlight w:val="cyan"/>
        </w:rPr>
        <w:t>for</w:t>
      </w:r>
      <w:r w:rsidRPr="00E439E6">
        <w:rPr>
          <w:rStyle w:val="StyleUnderline"/>
        </w:rPr>
        <w:t xml:space="preserve"> </w:t>
      </w:r>
      <w:r w:rsidRPr="00E439E6">
        <w:rPr>
          <w:rStyle w:val="StyleUnderline"/>
          <w:highlight w:val="cyan"/>
        </w:rPr>
        <w:t>Dem</w:t>
      </w:r>
      <w:r w:rsidRPr="00E439E6">
        <w:rPr>
          <w:rStyle w:val="StyleUnderline"/>
        </w:rPr>
        <w:t>ocrat</w:t>
      </w:r>
      <w:r w:rsidRPr="00E439E6">
        <w:rPr>
          <w:rStyle w:val="StyleUnderline"/>
          <w:highlight w:val="cyan"/>
        </w:rPr>
        <w:t>s</w:t>
      </w:r>
      <w:r w:rsidRPr="00E439E6">
        <w:rPr>
          <w:sz w:val="16"/>
        </w:rPr>
        <w:t xml:space="preserve"> that will come mainly in November, when all 435 members of the House and a third of the Senate face their constituents in the 2026 midterms.</w:t>
      </w:r>
    </w:p>
    <w:p w14:paraId="3C27F8B8" w14:textId="77777777" w:rsidR="00656214" w:rsidRPr="00E439E6" w:rsidRDefault="00656214" w:rsidP="00656214">
      <w:pPr>
        <w:rPr>
          <w:rStyle w:val="StyleUnderline"/>
        </w:rPr>
      </w:pPr>
      <w:r w:rsidRPr="00E439E6">
        <w:rPr>
          <w:sz w:val="16"/>
        </w:rPr>
        <w:t xml:space="preserve">One of the things that’s helpful if you’re trying to predict what’s going to happen in these midterms is that we’ve been here before. Meaning: </w:t>
      </w:r>
      <w:r w:rsidRPr="00E439E6">
        <w:rPr>
          <w:rStyle w:val="StyleUnderline"/>
        </w:rPr>
        <w:t xml:space="preserve">We’ve had a congressional election like this one, </w:t>
      </w:r>
      <w:r w:rsidRPr="00E439E6">
        <w:rPr>
          <w:rStyle w:val="StyleUnderline"/>
          <w:highlight w:val="cyan"/>
        </w:rPr>
        <w:t>in 2018</w:t>
      </w:r>
      <w:r w:rsidRPr="00E439E6">
        <w:rPr>
          <w:sz w:val="16"/>
        </w:rPr>
        <w:t xml:space="preserve">, two years after President Donald Trump was first sworn into office. Back then, </w:t>
      </w:r>
      <w:r w:rsidRPr="00E439E6">
        <w:rPr>
          <w:rStyle w:val="StyleUnderline"/>
          <w:highlight w:val="cyan"/>
        </w:rPr>
        <w:t>Dem</w:t>
      </w:r>
      <w:r w:rsidRPr="00E439E6">
        <w:rPr>
          <w:rStyle w:val="StyleUnderline"/>
        </w:rPr>
        <w:t>ocrat</w:t>
      </w:r>
      <w:r w:rsidRPr="00E439E6">
        <w:rPr>
          <w:rStyle w:val="StyleUnderline"/>
          <w:highlight w:val="cyan"/>
        </w:rPr>
        <w:t>s</w:t>
      </w:r>
      <w:r w:rsidRPr="00E439E6">
        <w:rPr>
          <w:rStyle w:val="StyleUnderline"/>
        </w:rPr>
        <w:t xml:space="preserve"> </w:t>
      </w:r>
      <w:r w:rsidRPr="00E439E6">
        <w:rPr>
          <w:rStyle w:val="StyleUnderline"/>
          <w:highlight w:val="cyan"/>
        </w:rPr>
        <w:t>gained</w:t>
      </w:r>
      <w:r w:rsidRPr="00E439E6">
        <w:rPr>
          <w:rStyle w:val="StyleUnderline"/>
        </w:rPr>
        <w:t xml:space="preserve"> 40 </w:t>
      </w:r>
      <w:r w:rsidRPr="00E439E6">
        <w:rPr>
          <w:rStyle w:val="StyleUnderline"/>
          <w:highlight w:val="cyan"/>
        </w:rPr>
        <w:t>seats</w:t>
      </w:r>
      <w:r w:rsidRPr="00E439E6">
        <w:rPr>
          <w:rStyle w:val="StyleUnderline"/>
        </w:rPr>
        <w:t xml:space="preserve"> in the House—enough </w:t>
      </w:r>
      <w:r w:rsidRPr="00E439E6">
        <w:rPr>
          <w:rStyle w:val="StyleUnderline"/>
          <w:highlight w:val="cyan"/>
        </w:rPr>
        <w:t xml:space="preserve">to </w:t>
      </w:r>
      <w:r w:rsidRPr="00E439E6">
        <w:rPr>
          <w:rStyle w:val="Emphasis"/>
          <w:highlight w:val="cyan"/>
        </w:rPr>
        <w:t>retake the lower chamber</w:t>
      </w:r>
      <w:r w:rsidRPr="00E439E6">
        <w:rPr>
          <w:rStyle w:val="Emphasis"/>
        </w:rPr>
        <w:t xml:space="preserve"> of Congress</w:t>
      </w:r>
      <w:r w:rsidRPr="00E439E6">
        <w:rPr>
          <w:sz w:val="16"/>
        </w:rPr>
        <w:t xml:space="preserve">. Members like Alexandria Ocasio-Cortez, Ayanna Pressley, and Ilhan Omar were sent to Washington. </w:t>
      </w:r>
      <w:r w:rsidRPr="00E439E6">
        <w:rPr>
          <w:rStyle w:val="StyleUnderline"/>
        </w:rPr>
        <w:t>According to Faris</w:t>
      </w:r>
      <w:r w:rsidRPr="00E439E6">
        <w:rPr>
          <w:sz w:val="16"/>
        </w:rPr>
        <w:t xml:space="preserve">, </w:t>
      </w:r>
      <w:r w:rsidRPr="00E439E6">
        <w:rPr>
          <w:rStyle w:val="StyleUnderline"/>
          <w:highlight w:val="cyan"/>
        </w:rPr>
        <w:t>the conditions leading up to that election were</w:t>
      </w:r>
      <w:r w:rsidRPr="00E439E6">
        <w:rPr>
          <w:rStyle w:val="StyleUnderline"/>
        </w:rPr>
        <w:t xml:space="preserve"> in some ways </w:t>
      </w:r>
      <w:r w:rsidRPr="00E439E6">
        <w:rPr>
          <w:rStyle w:val="StyleUnderline"/>
          <w:highlight w:val="cyan"/>
        </w:rPr>
        <w:t>less favorable</w:t>
      </w:r>
      <w:r w:rsidRPr="00E439E6">
        <w:rPr>
          <w:rStyle w:val="StyleUnderline"/>
        </w:rPr>
        <w:t xml:space="preserve"> to Democrats </w:t>
      </w:r>
      <w:r w:rsidRPr="00E439E6">
        <w:rPr>
          <w:rStyle w:val="StyleUnderline"/>
          <w:highlight w:val="cyan"/>
        </w:rPr>
        <w:t>than they are now</w:t>
      </w:r>
      <w:r w:rsidRPr="00E439E6">
        <w:rPr>
          <w:rStyle w:val="StyleUnderline"/>
        </w:rPr>
        <w:t>.</w:t>
      </w:r>
    </w:p>
    <w:p w14:paraId="647D72C6" w14:textId="77777777" w:rsidR="00656214" w:rsidRPr="00E439E6" w:rsidRDefault="00656214" w:rsidP="00656214">
      <w:pPr>
        <w:rPr>
          <w:sz w:val="16"/>
        </w:rPr>
      </w:pPr>
      <w:r w:rsidRPr="00E439E6">
        <w:rPr>
          <w:rStyle w:val="Emphasis"/>
          <w:highlight w:val="cyan"/>
        </w:rPr>
        <w:t>Things are looking up</w:t>
      </w:r>
      <w:r w:rsidRPr="00E439E6">
        <w:rPr>
          <w:rStyle w:val="StyleUnderline"/>
          <w:highlight w:val="cyan"/>
        </w:rPr>
        <w:t xml:space="preserve"> for</w:t>
      </w:r>
      <w:r w:rsidRPr="00E439E6">
        <w:rPr>
          <w:rStyle w:val="StyleUnderline"/>
        </w:rPr>
        <w:t xml:space="preserve"> the party’s chances of </w:t>
      </w:r>
      <w:r w:rsidRPr="00E439E6">
        <w:rPr>
          <w:rStyle w:val="StyleUnderline"/>
          <w:highlight w:val="cyan"/>
        </w:rPr>
        <w:t>retaking the House, and the Senate</w:t>
      </w:r>
      <w:r w:rsidRPr="00E439E6">
        <w:rPr>
          <w:rStyle w:val="StyleUnderline"/>
        </w:rPr>
        <w:t xml:space="preserve"> </w:t>
      </w:r>
      <w:r w:rsidRPr="00E439E6">
        <w:rPr>
          <w:sz w:val="16"/>
        </w:rPr>
        <w:t>is in play in a way it wasn’t a year ago. But, he cautions, it’s all taking place against this backdrop of “very deep and persistent abnormality.”</w:t>
      </w:r>
    </w:p>
    <w:p w14:paraId="3BA8FE28" w14:textId="77777777" w:rsidR="00656214" w:rsidRPr="00E439E6" w:rsidRDefault="00656214" w:rsidP="00656214">
      <w:pPr>
        <w:rPr>
          <w:sz w:val="16"/>
        </w:rPr>
      </w:pPr>
      <w:r w:rsidRPr="00E439E6">
        <w:rPr>
          <w:sz w:val="16"/>
        </w:rPr>
        <w:t>On a recent episode of What Next, host Mary Harris spoke to Faris about the case for a blue wave, and how to manage expectations for the midterms. This transcript has been edited and condensed for clarity.</w:t>
      </w:r>
    </w:p>
    <w:p w14:paraId="5D2B1168" w14:textId="77777777" w:rsidR="00656214" w:rsidRPr="00E439E6" w:rsidRDefault="00656214" w:rsidP="00656214">
      <w:pPr>
        <w:rPr>
          <w:sz w:val="16"/>
        </w:rPr>
      </w:pPr>
      <w:r w:rsidRPr="00E439E6">
        <w:rPr>
          <w:sz w:val="16"/>
        </w:rPr>
        <w:t>Mary Harris: Polling is an interesting and important part of your case for why a blue wave is imaginable in 2026. You look at Democrats’ own internal polling for the past decade or so and see how it matches up with how the election actually went. And you say there’s been a shift. Can you explain that?</w:t>
      </w:r>
    </w:p>
    <w:p w14:paraId="5847AA8E" w14:textId="77777777" w:rsidR="00656214" w:rsidRPr="00E439E6" w:rsidRDefault="00656214" w:rsidP="00656214">
      <w:pPr>
        <w:rPr>
          <w:sz w:val="16"/>
        </w:rPr>
      </w:pPr>
      <w:r w:rsidRPr="00E439E6">
        <w:rPr>
          <w:sz w:val="16"/>
        </w:rPr>
        <w:t xml:space="preserve">David Faris: Sure. </w:t>
      </w:r>
      <w:r w:rsidRPr="00E439E6">
        <w:rPr>
          <w:rStyle w:val="StyleUnderline"/>
          <w:highlight w:val="cyan"/>
        </w:rPr>
        <w:t>In</w:t>
      </w:r>
      <w:r w:rsidRPr="00E439E6">
        <w:rPr>
          <w:rStyle w:val="StyleUnderline"/>
        </w:rPr>
        <w:t xml:space="preserve"> the off-year elections in </w:t>
      </w:r>
      <w:r w:rsidRPr="00E439E6">
        <w:rPr>
          <w:rStyle w:val="StyleUnderline"/>
          <w:highlight w:val="cyan"/>
        </w:rPr>
        <w:t>2025</w:t>
      </w:r>
      <w:r w:rsidRPr="00E439E6">
        <w:rPr>
          <w:sz w:val="16"/>
        </w:rPr>
        <w:t xml:space="preserve">, which seem like 7,000 years ago but were actually two months ago, </w:t>
      </w:r>
      <w:r w:rsidRPr="00E439E6">
        <w:rPr>
          <w:rStyle w:val="Emphasis"/>
          <w:highlight w:val="cyan"/>
        </w:rPr>
        <w:t>Dem</w:t>
      </w:r>
      <w:r w:rsidRPr="00E439E6">
        <w:rPr>
          <w:rStyle w:val="Emphasis"/>
        </w:rPr>
        <w:t>ocrat</w:t>
      </w:r>
      <w:r w:rsidRPr="00E439E6">
        <w:rPr>
          <w:rStyle w:val="Emphasis"/>
          <w:highlight w:val="cyan"/>
        </w:rPr>
        <w:t>s</w:t>
      </w:r>
      <w:r w:rsidRPr="00E439E6">
        <w:rPr>
          <w:rStyle w:val="Emphasis"/>
        </w:rPr>
        <w:t xml:space="preserve"> </w:t>
      </w:r>
      <w:r w:rsidRPr="00E439E6">
        <w:rPr>
          <w:rStyle w:val="Emphasis"/>
          <w:highlight w:val="cyan"/>
        </w:rPr>
        <w:t>overperformed</w:t>
      </w:r>
      <w:r w:rsidRPr="00E439E6">
        <w:rPr>
          <w:rStyle w:val="StyleUnderline"/>
        </w:rPr>
        <w:t xml:space="preserve"> the public polling </w:t>
      </w:r>
      <w:r w:rsidRPr="00E439E6">
        <w:rPr>
          <w:rStyle w:val="StyleUnderline"/>
          <w:highlight w:val="cyan"/>
        </w:rPr>
        <w:t>across the board</w:t>
      </w:r>
      <w:r w:rsidRPr="00E439E6">
        <w:rPr>
          <w:rStyle w:val="StyleUnderline"/>
        </w:rPr>
        <w:t xml:space="preserve"> in a way that they have never done in the Trump era</w:t>
      </w:r>
      <w:r w:rsidRPr="00E439E6">
        <w:rPr>
          <w:sz w:val="16"/>
        </w:rPr>
        <w:t xml:space="preserve">. [These included the gubernatorial races in New Jersey and Virginia, Zohran Mamdani in New York, and smaller local contests.] These are races where we didn’t have good public polling but where </w:t>
      </w:r>
      <w:r w:rsidRPr="00E439E6">
        <w:rPr>
          <w:rStyle w:val="StyleUnderline"/>
        </w:rPr>
        <w:t xml:space="preserve">Democrats clearly </w:t>
      </w:r>
      <w:r w:rsidRPr="00E439E6">
        <w:rPr>
          <w:rStyle w:val="StyleUnderline"/>
          <w:highlight w:val="cyan"/>
        </w:rPr>
        <w:t>blew</w:t>
      </w:r>
      <w:r w:rsidRPr="00E439E6">
        <w:rPr>
          <w:rStyle w:val="StyleUnderline"/>
        </w:rPr>
        <w:t xml:space="preserve"> </w:t>
      </w:r>
      <w:r w:rsidRPr="00E439E6">
        <w:rPr>
          <w:rStyle w:val="StyleUnderline"/>
          <w:highlight w:val="cyan"/>
        </w:rPr>
        <w:t>out</w:t>
      </w:r>
      <w:r w:rsidRPr="00E439E6">
        <w:rPr>
          <w:rStyle w:val="StyleUnderline"/>
        </w:rPr>
        <w:t xml:space="preserve"> </w:t>
      </w:r>
      <w:r w:rsidRPr="00E439E6">
        <w:rPr>
          <w:rStyle w:val="StyleUnderline"/>
          <w:highlight w:val="cyan"/>
        </w:rPr>
        <w:t>the</w:t>
      </w:r>
      <w:r w:rsidRPr="00E439E6">
        <w:rPr>
          <w:rStyle w:val="StyleUnderline"/>
        </w:rPr>
        <w:t xml:space="preserve"> </w:t>
      </w:r>
      <w:r w:rsidRPr="00E439E6">
        <w:rPr>
          <w:rStyle w:val="StyleUnderline"/>
          <w:highlight w:val="cyan"/>
        </w:rPr>
        <w:t>expectations</w:t>
      </w:r>
      <w:r w:rsidRPr="00E439E6">
        <w:rPr>
          <w:rStyle w:val="StyleUnderline"/>
        </w:rPr>
        <w:t xml:space="preserve"> in a pretty significant way</w:t>
      </w:r>
      <w:r w:rsidRPr="00E439E6">
        <w:rPr>
          <w:sz w:val="16"/>
        </w:rPr>
        <w:t>.</w:t>
      </w:r>
    </w:p>
    <w:p w14:paraId="5066F961" w14:textId="77777777" w:rsidR="00656214" w:rsidRDefault="00656214" w:rsidP="00656214"/>
    <w:p w14:paraId="1979D861" w14:textId="77777777" w:rsidR="00656214" w:rsidRDefault="00656214" w:rsidP="00656214">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26EC86B" w14:textId="77777777" w:rsidR="00656214" w:rsidRPr="00E33D16" w:rsidRDefault="00656214" w:rsidP="00656214">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F0BA024" w14:textId="77777777" w:rsidR="00656214" w:rsidRPr="00211071" w:rsidRDefault="00656214" w:rsidP="00656214">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C0B54E1" w14:textId="77777777" w:rsidR="00656214" w:rsidRPr="00211071" w:rsidRDefault="00656214" w:rsidP="00656214">
      <w:pPr>
        <w:rPr>
          <w:sz w:val="16"/>
        </w:rPr>
      </w:pPr>
      <w:r w:rsidRPr="00211071">
        <w:rPr>
          <w:sz w:val="16"/>
        </w:rPr>
        <w:lastRenderedPageBreak/>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79C4005F" w14:textId="77777777" w:rsidR="00656214" w:rsidRPr="00211071" w:rsidRDefault="00656214" w:rsidP="00656214">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F4F2509" w14:textId="77777777" w:rsidR="00656214" w:rsidRDefault="00656214" w:rsidP="00656214">
      <w:pPr>
        <w:pStyle w:val="Heading4"/>
      </w:pPr>
      <w:r w:rsidRPr="0021274B">
        <w:t xml:space="preserve">Dem win </w:t>
      </w:r>
      <w:r>
        <w:t xml:space="preserve">stops </w:t>
      </w:r>
      <w:r w:rsidRPr="0021274B">
        <w:t>Golden Dome</w:t>
      </w:r>
      <w:r>
        <w:t xml:space="preserve"> </w:t>
      </w:r>
    </w:p>
    <w:p w14:paraId="4A4CB318" w14:textId="77777777" w:rsidR="00656214" w:rsidRPr="004C0A2C" w:rsidRDefault="00656214" w:rsidP="00656214">
      <w:pPr>
        <w:rPr>
          <w:lang w:val="fr-FR"/>
        </w:rPr>
      </w:pPr>
      <w:r w:rsidRPr="00627E66">
        <w:t xml:space="preserve">Matthew </w:t>
      </w:r>
      <w:r w:rsidRPr="00627E66">
        <w:rPr>
          <w:rStyle w:val="Style13ptBold"/>
        </w:rPr>
        <w:t>Cox 25</w:t>
      </w:r>
      <w:r w:rsidRPr="00627E66">
        <w:t xml:space="preserve">. Defense reporter since 1998; former media relations officer at Thales; former senior reporter for Military.com and Army Times. "General Says Commercial Space Industry is Ready for Golden Dome." </w:t>
      </w:r>
      <w:r w:rsidRPr="004C0A2C">
        <w:rPr>
          <w:lang w:val="fr-FR"/>
        </w:rPr>
        <w:t>Air &amp; Space Forces Magazine. 05/02/2025. https://www.airandspaceforces.com/general-says-commercial-space-industry-is-ready-for-golden-dome/</w:t>
      </w:r>
    </w:p>
    <w:p w14:paraId="7B7F7E0D" w14:textId="77777777" w:rsidR="00656214" w:rsidRPr="00244353" w:rsidRDefault="00656214" w:rsidP="00656214">
      <w:pPr>
        <w:rPr>
          <w:sz w:val="16"/>
        </w:rPr>
      </w:pPr>
      <w:r w:rsidRPr="00244353">
        <w:rPr>
          <w:sz w:val="16"/>
        </w:rPr>
        <w:t xml:space="preserve">But </w:t>
      </w:r>
      <w:r w:rsidRPr="00244353">
        <w:rPr>
          <w:rStyle w:val="StyleUnderline"/>
          <w:highlight w:val="cyan"/>
        </w:rPr>
        <w:t>the Pentagon and</w:t>
      </w:r>
      <w:r w:rsidRPr="00244353">
        <w:rPr>
          <w:rStyle w:val="StyleUnderline"/>
        </w:rPr>
        <w:t xml:space="preserve"> the commercial </w:t>
      </w:r>
      <w:r w:rsidRPr="00244353">
        <w:rPr>
          <w:rStyle w:val="StyleUnderline"/>
          <w:highlight w:val="cyan"/>
        </w:rPr>
        <w:t>space industry are capable of</w:t>
      </w:r>
      <w:r w:rsidRPr="00244353">
        <w:rPr>
          <w:rStyle w:val="StyleUnderline"/>
        </w:rPr>
        <w:t xml:space="preserve"> producing </w:t>
      </w:r>
      <w:r w:rsidRPr="00244353">
        <w:rPr>
          <w:rStyle w:val="StyleUnderline"/>
          <w:highlight w:val="cyan"/>
        </w:rPr>
        <w:t>a</w:t>
      </w:r>
      <w:r w:rsidRPr="00244353">
        <w:rPr>
          <w:rStyle w:val="StyleUnderline"/>
        </w:rPr>
        <w:t xml:space="preserve"> successful missile defense system like </w:t>
      </w:r>
      <w:r w:rsidRPr="00244353">
        <w:rPr>
          <w:rStyle w:val="StyleUnderline"/>
          <w:highlight w:val="cyan"/>
        </w:rPr>
        <w:t>Golden Dome</w:t>
      </w:r>
      <w:r w:rsidRPr="00244353">
        <w:rPr>
          <w:sz w:val="16"/>
        </w:rPr>
        <w:t>, he said.</w:t>
      </w:r>
    </w:p>
    <w:p w14:paraId="6513ACDC" w14:textId="77777777" w:rsidR="00656214" w:rsidRPr="00244353" w:rsidRDefault="00656214" w:rsidP="00656214">
      <w:pPr>
        <w:rPr>
          <w:sz w:val="16"/>
        </w:rPr>
      </w:pPr>
      <w:r w:rsidRPr="00244353">
        <w:rPr>
          <w:sz w:val="16"/>
        </w:rPr>
        <w:t>“</w:t>
      </w:r>
      <w:r w:rsidRPr="00244353">
        <w:rPr>
          <w:rStyle w:val="StyleUnderline"/>
          <w:highlight w:val="cyan"/>
        </w:rPr>
        <w:t>It is technologically feasible</w:t>
      </w:r>
      <w:r w:rsidRPr="00244353">
        <w:rPr>
          <w:sz w:val="16"/>
        </w:rPr>
        <w:t>,” he said. “It’ll be expensive, for sure, but we’re a wealthy nation. We could make the choice to prioritize it.”</w:t>
      </w:r>
    </w:p>
    <w:p w14:paraId="3EDB6297" w14:textId="77777777" w:rsidR="00656214" w:rsidRPr="00244353" w:rsidRDefault="00656214" w:rsidP="00656214">
      <w:pPr>
        <w:rPr>
          <w:sz w:val="14"/>
        </w:rPr>
      </w:pPr>
      <w:r w:rsidRPr="00244353">
        <w:rPr>
          <w:sz w:val="14"/>
        </w:rPr>
        <w:t>As much as the space industry has evolved, Whiting cautioned that “there is some fragility in that defense industrial base and in that commercial space sector.”</w:t>
      </w:r>
    </w:p>
    <w:p w14:paraId="01621F90" w14:textId="77777777" w:rsidR="00656214" w:rsidRPr="00244353" w:rsidRDefault="00656214" w:rsidP="00656214">
      <w:pPr>
        <w:rPr>
          <w:sz w:val="14"/>
        </w:rPr>
      </w:pPr>
      <w:r w:rsidRPr="00244353">
        <w:rPr>
          <w:sz w:val="14"/>
        </w:rPr>
        <w:t>In the past, several large companies have relied on a single subcontractor to supply critical components, which creates “a choke point for us,” Whiting said.</w:t>
      </w:r>
    </w:p>
    <w:p w14:paraId="2C618F96" w14:textId="77777777" w:rsidR="00656214" w:rsidRPr="00244353" w:rsidRDefault="00656214" w:rsidP="00656214">
      <w:pPr>
        <w:rPr>
          <w:sz w:val="14"/>
        </w:rPr>
      </w:pPr>
      <w:r w:rsidRPr="00244353">
        <w:rPr>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5CE30C8" w14:textId="77777777" w:rsidR="00656214" w:rsidRPr="00244353" w:rsidRDefault="00656214" w:rsidP="00656214">
      <w:pPr>
        <w:rPr>
          <w:sz w:val="14"/>
        </w:rPr>
      </w:pPr>
      <w:r w:rsidRPr="00244353">
        <w:rPr>
          <w:sz w:val="14"/>
        </w:rPr>
        <w:t>A key part of Golden Dome’s success will be developing its space-based sensor network, said Harrison, noting that the Pentagon’s Space Development Agency has already begun launching satellite prototypes to sense and track missiles from low Earth orbit.</w:t>
      </w:r>
    </w:p>
    <w:p w14:paraId="42322BFB" w14:textId="77777777" w:rsidR="00656214" w:rsidRPr="00244353" w:rsidRDefault="00656214" w:rsidP="00656214">
      <w:pPr>
        <w:rPr>
          <w:sz w:val="14"/>
        </w:rPr>
      </w:pPr>
      <w:r w:rsidRPr="00244353">
        <w:rPr>
          <w:sz w:val="14"/>
        </w:rPr>
        <w:t>The program’s first tranche of satellites was supposed to launch this year but is delayed. Tranche two has about 50 satellites under contract and in production.</w:t>
      </w:r>
    </w:p>
    <w:p w14:paraId="19CE0AB6" w14:textId="77777777" w:rsidR="00656214" w:rsidRPr="00244353" w:rsidRDefault="00656214" w:rsidP="00656214">
      <w:pPr>
        <w:rPr>
          <w:u w:val="single"/>
        </w:rPr>
      </w:pPr>
      <w:r w:rsidRPr="00244353">
        <w:rPr>
          <w:sz w:val="16"/>
        </w:rPr>
        <w:t xml:space="preserve">While Golden Dome may be technologically possible, Harrison said, </w:t>
      </w:r>
      <w:r w:rsidRPr="00244353">
        <w:rPr>
          <w:rStyle w:val="StyleUnderline"/>
        </w:rPr>
        <w:t xml:space="preserve">it might </w:t>
      </w:r>
      <w:r w:rsidRPr="00244353">
        <w:rPr>
          <w:rStyle w:val="StyleUnderline"/>
          <w:highlight w:val="cyan"/>
        </w:rPr>
        <w:t>not</w:t>
      </w:r>
      <w:r w:rsidRPr="00244353">
        <w:rPr>
          <w:rStyle w:val="StyleUnderline"/>
        </w:rPr>
        <w:t xml:space="preserve"> be </w:t>
      </w:r>
      <w:r w:rsidRPr="00244353">
        <w:rPr>
          <w:rStyle w:val="StyleUnderline"/>
          <w:highlight w:val="cyan"/>
        </w:rPr>
        <w:t>politically feasible</w:t>
      </w:r>
      <w:r w:rsidRPr="00244353">
        <w:rPr>
          <w:rStyle w:val="StyleUnderline"/>
        </w:rPr>
        <w:t xml:space="preserve">. </w:t>
      </w:r>
      <w:r w:rsidRPr="00244353">
        <w:rPr>
          <w:rStyle w:val="StyleUnderline"/>
          <w:highlight w:val="cyan"/>
        </w:rPr>
        <w:t>Its fate could be decided by the</w:t>
      </w:r>
      <w:r w:rsidRPr="00244353">
        <w:rPr>
          <w:rStyle w:val="StyleUnderline"/>
        </w:rPr>
        <w:t xml:space="preserve"> 20</w:t>
      </w:r>
      <w:r w:rsidRPr="00244353">
        <w:rPr>
          <w:rStyle w:val="StyleUnderline"/>
          <w:highlight w:val="cyan"/>
        </w:rPr>
        <w:t>26</w:t>
      </w:r>
      <w:r w:rsidRPr="00244353">
        <w:rPr>
          <w:rStyle w:val="StyleUnderline"/>
        </w:rPr>
        <w:t xml:space="preserve"> congressional </w:t>
      </w:r>
      <w:r w:rsidRPr="00244353">
        <w:rPr>
          <w:rStyle w:val="StyleUnderline"/>
          <w:highlight w:val="cyan"/>
        </w:rPr>
        <w:t>midterm</w:t>
      </w:r>
      <w:r w:rsidRPr="00244353">
        <w:rPr>
          <w:rStyle w:val="StyleUnderline"/>
        </w:rPr>
        <w:t xml:space="preserve"> election</w:t>
      </w:r>
      <w:r w:rsidRPr="00244353">
        <w:rPr>
          <w:rStyle w:val="StyleUnderline"/>
          <w:highlight w:val="cyan"/>
        </w:rPr>
        <w:t>s</w:t>
      </w:r>
      <w:r w:rsidRPr="00244353">
        <w:rPr>
          <w:rStyle w:val="StyleUnderline"/>
        </w:rPr>
        <w:t>.</w:t>
      </w:r>
    </w:p>
    <w:p w14:paraId="107DA962" w14:textId="77777777" w:rsidR="00656214" w:rsidRPr="00627E66" w:rsidRDefault="00656214" w:rsidP="00656214">
      <w:pPr>
        <w:rPr>
          <w:sz w:val="16"/>
        </w:rPr>
      </w:pPr>
      <w:r w:rsidRPr="00244353">
        <w:rPr>
          <w:sz w:val="16"/>
          <w:highlight w:val="cyan"/>
        </w:rPr>
        <w:t>“</w:t>
      </w:r>
      <w:r w:rsidRPr="00244353">
        <w:rPr>
          <w:rStyle w:val="StyleUnderline"/>
          <w:highlight w:val="cyan"/>
        </w:rPr>
        <w:t>If the House flips to</w:t>
      </w:r>
      <w:r w:rsidRPr="00244353">
        <w:rPr>
          <w:rStyle w:val="StyleUnderline"/>
        </w:rPr>
        <w:t xml:space="preserve"> the </w:t>
      </w:r>
      <w:r w:rsidRPr="00244353">
        <w:rPr>
          <w:rStyle w:val="StyleUnderline"/>
          <w:highlight w:val="cyan"/>
        </w:rPr>
        <w:t>Dem</w:t>
      </w:r>
      <w:r w:rsidRPr="00244353">
        <w:rPr>
          <w:rStyle w:val="StyleUnderline"/>
        </w:rPr>
        <w:t>ocrat</w:t>
      </w:r>
      <w:r w:rsidRPr="00244353">
        <w:rPr>
          <w:rStyle w:val="StyleUnderline"/>
          <w:highlight w:val="cyan"/>
        </w:rPr>
        <w:t>s</w:t>
      </w:r>
      <w:r w:rsidRPr="00244353">
        <w:rPr>
          <w:rStyle w:val="StyleUnderline"/>
        </w:rPr>
        <w:t xml:space="preserve"> … </w:t>
      </w:r>
      <w:r w:rsidRPr="00244353">
        <w:rPr>
          <w:rStyle w:val="StyleUnderline"/>
          <w:highlight w:val="cyan"/>
        </w:rPr>
        <w:t>how enthusiastic are they going to be to put extra money in the</w:t>
      </w:r>
      <w:r w:rsidRPr="00244353">
        <w:rPr>
          <w:rStyle w:val="StyleUnderline"/>
        </w:rPr>
        <w:t xml:space="preserve"> budget for </w:t>
      </w:r>
      <w:r w:rsidRPr="00244353">
        <w:rPr>
          <w:rStyle w:val="StyleUnderline"/>
          <w:highlight w:val="cyan"/>
        </w:rPr>
        <w:t>Golden Dome</w:t>
      </w:r>
      <w:r w:rsidRPr="00244353">
        <w:rPr>
          <w:rStyle w:val="StyleUnderline"/>
        </w:rPr>
        <w:t xml:space="preserve"> with that name</w:t>
      </w:r>
      <w:r w:rsidRPr="00244353">
        <w:rPr>
          <w:sz w:val="16"/>
        </w:rPr>
        <w:t xml:space="preserve">?” he said. </w:t>
      </w:r>
    </w:p>
    <w:p w14:paraId="3FD7D018" w14:textId="77777777" w:rsidR="00656214" w:rsidRDefault="00656214" w:rsidP="00656214">
      <w:pPr>
        <w:pStyle w:val="Heading4"/>
      </w:pPr>
      <w:r>
        <w:lastRenderedPageBreak/>
        <w:t>Golden Dome collapses deterrence---triggers Russian nuclear escalation.</w:t>
      </w:r>
    </w:p>
    <w:p w14:paraId="55570B19" w14:textId="77777777" w:rsidR="00656214" w:rsidRDefault="00656214" w:rsidP="00656214">
      <w:r w:rsidRPr="00AD771B">
        <w:t xml:space="preserve">James </w:t>
      </w:r>
      <w:r w:rsidRPr="00AD771B">
        <w:rPr>
          <w:rStyle w:val="Style13ptBold"/>
        </w:rPr>
        <w:t>Brown 25</w:t>
      </w:r>
      <w:r w:rsidRPr="00DD65FD">
        <w:t xml:space="preserve">. </w:t>
      </w:r>
      <w:r w:rsidRPr="00AD771B">
        <w:t>Associate Professor of Political Science, Temple University Japan. “What Will the U.S. Golden Dome Missile Defense Mean for Russia?” Carnegie Endowment for International Peace. 05/19/2025. https://carnegieendowment.org/russia-eurasia/politika/2025/05/golden-dome-missile-russia?lang=en</w:t>
      </w:r>
    </w:p>
    <w:p w14:paraId="0751AAE2" w14:textId="77777777" w:rsidR="00656214" w:rsidRPr="007D6EFF" w:rsidRDefault="00656214" w:rsidP="00656214">
      <w:pPr>
        <w:rPr>
          <w:sz w:val="16"/>
        </w:rPr>
      </w:pPr>
      <w:r w:rsidRPr="007D6EFF">
        <w:rPr>
          <w:sz w:val="16"/>
        </w:rPr>
        <w:t xml:space="preserve">Another obstacle is cost. At the end of April, </w:t>
      </w:r>
      <w:r w:rsidRPr="007D6EFF">
        <w:rPr>
          <w:rStyle w:val="StyleUnderline"/>
        </w:rPr>
        <w:t xml:space="preserve">House </w:t>
      </w:r>
      <w:r w:rsidRPr="007D6EFF">
        <w:rPr>
          <w:rStyle w:val="StyleUnderline"/>
          <w:highlight w:val="cyan"/>
        </w:rPr>
        <w:t>Republica</w:t>
      </w:r>
      <w:r w:rsidRPr="00AD771B">
        <w:rPr>
          <w:rStyle w:val="StyleUnderline"/>
          <w:highlight w:val="cyan"/>
        </w:rPr>
        <w:t>ns</w:t>
      </w:r>
      <w:r w:rsidRPr="007D6EFF">
        <w:rPr>
          <w:rStyle w:val="StyleUnderline"/>
        </w:rPr>
        <w:t xml:space="preserve"> put forward a reconciliation bill that assigns $24.7 billion to </w:t>
      </w:r>
      <w:r w:rsidRPr="007D6EFF">
        <w:rPr>
          <w:rStyle w:val="StyleUnderline"/>
          <w:highlight w:val="cyan"/>
        </w:rPr>
        <w:t>Golden Dome</w:t>
      </w:r>
      <w:r w:rsidRPr="007D6EFF">
        <w:rPr>
          <w:rStyle w:val="StyleUnderline"/>
        </w:rPr>
        <w:t>. That is just for starters.</w:t>
      </w:r>
      <w:r w:rsidRPr="007D6EFF">
        <w:rPr>
          <w:sz w:val="16"/>
        </w:rPr>
        <w:t xml:space="preserve"> A National Research Council study from 2012 estimated that </w:t>
      </w:r>
      <w:r w:rsidRPr="007D6EFF">
        <w:rPr>
          <w:rStyle w:val="StyleUnderline"/>
        </w:rPr>
        <w:t xml:space="preserve">the total </w:t>
      </w:r>
      <w:r w:rsidRPr="007D6EFF">
        <w:rPr>
          <w:rStyle w:val="StyleUnderline"/>
          <w:highlight w:val="cyan"/>
        </w:rPr>
        <w:t>cost</w:t>
      </w:r>
      <w:r w:rsidRPr="007D6EFF">
        <w:rPr>
          <w:rStyle w:val="StyleUnderline"/>
        </w:rPr>
        <w:t xml:space="preserve"> of a space-based, boost-phase missile defense system could be as much as </w:t>
      </w:r>
      <w:r w:rsidRPr="007D6EFF">
        <w:rPr>
          <w:rStyle w:val="StyleUnderline"/>
          <w:highlight w:val="cyan"/>
        </w:rPr>
        <w:t>$831 billion</w:t>
      </w:r>
      <w:r w:rsidRPr="007D6EFF">
        <w:rPr>
          <w:sz w:val="16"/>
        </w:rPr>
        <w:t xml:space="preserve"> (in 2025 dollars).</w:t>
      </w:r>
    </w:p>
    <w:p w14:paraId="631549AF" w14:textId="77777777" w:rsidR="00656214" w:rsidRPr="00AD771B" w:rsidRDefault="00656214" w:rsidP="00656214">
      <w:pPr>
        <w:rPr>
          <w:sz w:val="14"/>
        </w:rPr>
      </w:pPr>
      <w:r w:rsidRPr="00AD771B">
        <w:rPr>
          <w:sz w:val="14"/>
        </w:rPr>
        <w:t>Proponents argue that several factors now mean that the project can be accomplished more cheaply. Launch costs have fallen dramatically during the last decade. SpaceX, with its 7,000 Starlink satellites, has also demonstrated its capacity to create a vast constellation of satellites quickly and at limited cost.</w:t>
      </w:r>
    </w:p>
    <w:p w14:paraId="42B8B782" w14:textId="77777777" w:rsidR="00656214" w:rsidRPr="00AD771B" w:rsidRDefault="00656214" w:rsidP="00656214">
      <w:pPr>
        <w:rPr>
          <w:sz w:val="14"/>
        </w:rPr>
      </w:pPr>
      <w:r w:rsidRPr="00AD771B">
        <w:rPr>
          <w:sz w:val="14"/>
        </w:rPr>
        <w:t>Other cost-saving proposals include the suggestion that the detector satellites could have a “day job.” That is to say that, aside from their missile tracking role, the satellites could have a commercial function, thus enabling cost sharing in the United States’ own version of military-civil fusion. Reuters reported in April that SpaceX had proposed offering Golden Dome as a subscription service, meaning that the satellites would not actually belong to the U.S. government.</w:t>
      </w:r>
    </w:p>
    <w:p w14:paraId="4364D682" w14:textId="77777777" w:rsidR="00656214" w:rsidRPr="007D6EFF" w:rsidRDefault="00656214" w:rsidP="00656214">
      <w:pPr>
        <w:rPr>
          <w:sz w:val="16"/>
        </w:rPr>
      </w:pPr>
      <w:r w:rsidRPr="007D6EFF">
        <w:rPr>
          <w:sz w:val="16"/>
        </w:rPr>
        <w:t xml:space="preserve">What does all this mean for Russia? </w:t>
      </w:r>
      <w:r w:rsidRPr="007D6EFF">
        <w:rPr>
          <w:rStyle w:val="StyleUnderline"/>
          <w:highlight w:val="cyan"/>
        </w:rPr>
        <w:t>Trump presents Golden Dome as</w:t>
      </w:r>
      <w:r w:rsidRPr="007D6EFF">
        <w:rPr>
          <w:rStyle w:val="StyleUnderline"/>
        </w:rPr>
        <w:t xml:space="preserve"> a mechanism for </w:t>
      </w:r>
      <w:r w:rsidRPr="007D6EFF">
        <w:rPr>
          <w:rStyle w:val="StyleUnderline"/>
          <w:highlight w:val="cyan"/>
        </w:rPr>
        <w:t xml:space="preserve">promoting stability </w:t>
      </w:r>
      <w:r w:rsidRPr="00AD771B">
        <w:rPr>
          <w:rStyle w:val="StyleUnderline"/>
        </w:rPr>
        <w:t>and peace</w:t>
      </w:r>
      <w:r w:rsidRPr="00AD771B">
        <w:rPr>
          <w:sz w:val="16"/>
        </w:rPr>
        <w:t>.</w:t>
      </w:r>
      <w:r w:rsidRPr="007D6EFF">
        <w:rPr>
          <w:sz w:val="16"/>
        </w:rPr>
        <w:t xml:space="preserve"> He has long been skeptical of nuclear weapons, describing them as “big monsters” and saying: “It would be great if we could all denuclearize.” </w:t>
      </w:r>
      <w:r w:rsidRPr="007D6EFF">
        <w:rPr>
          <w:rStyle w:val="StyleUnderline"/>
        </w:rPr>
        <w:t xml:space="preserve">His hope is that Golden Dome will allow the United States </w:t>
      </w:r>
      <w:r w:rsidRPr="007D6EFF">
        <w:rPr>
          <w:rStyle w:val="StyleUnderline"/>
          <w:highlight w:val="cyan"/>
        </w:rPr>
        <w:t>to reduce</w:t>
      </w:r>
      <w:r w:rsidRPr="007D6EFF">
        <w:rPr>
          <w:rStyle w:val="StyleUnderline"/>
        </w:rPr>
        <w:t xml:space="preserve"> its </w:t>
      </w:r>
      <w:r w:rsidRPr="007D6EFF">
        <w:rPr>
          <w:rStyle w:val="StyleUnderline"/>
          <w:highlight w:val="cyan"/>
        </w:rPr>
        <w:t>reliance on nuclear</w:t>
      </w:r>
      <w:r w:rsidRPr="007D6EFF">
        <w:rPr>
          <w:rStyle w:val="StyleUnderline"/>
        </w:rPr>
        <w:t xml:space="preserve"> </w:t>
      </w:r>
      <w:r w:rsidRPr="007D6EFF">
        <w:rPr>
          <w:rStyle w:val="StyleUnderline"/>
          <w:highlight w:val="cyan"/>
        </w:rPr>
        <w:t>weapons</w:t>
      </w:r>
      <w:r w:rsidRPr="007D6EFF">
        <w:rPr>
          <w:rStyle w:val="StyleUnderline"/>
        </w:rPr>
        <w:t>.</w:t>
      </w:r>
      <w:r w:rsidRPr="007D6EFF">
        <w:rPr>
          <w:sz w:val="16"/>
        </w:rPr>
        <w:t xml:space="preserve"> This is because if the United States has a reliable means of ensuring the failure of an attack on its homeland (deterrence by denial), it will need less capability to strike at adversaries (deterrence by punishment). </w:t>
      </w:r>
    </w:p>
    <w:p w14:paraId="0E8622BB" w14:textId="77777777" w:rsidR="00656214" w:rsidRPr="007D6EFF" w:rsidRDefault="00656214" w:rsidP="00656214">
      <w:pPr>
        <w:rPr>
          <w:sz w:val="16"/>
        </w:rPr>
      </w:pPr>
      <w:r w:rsidRPr="007D6EFF">
        <w:rPr>
          <w:sz w:val="16"/>
        </w:rPr>
        <w:t xml:space="preserve">Needless to say, </w:t>
      </w:r>
      <w:r w:rsidRPr="007D6EFF">
        <w:rPr>
          <w:rStyle w:val="StyleUnderline"/>
          <w:highlight w:val="cyan"/>
        </w:rPr>
        <w:t>this is not how</w:t>
      </w:r>
      <w:r w:rsidRPr="007D6EFF">
        <w:rPr>
          <w:rStyle w:val="StyleUnderline"/>
        </w:rPr>
        <w:t xml:space="preserve"> strategists in </w:t>
      </w:r>
      <w:r w:rsidRPr="007D6EFF">
        <w:rPr>
          <w:rStyle w:val="StyleUnderline"/>
          <w:highlight w:val="cyan"/>
        </w:rPr>
        <w:t>Moscow view matters</w:t>
      </w:r>
      <w:r w:rsidRPr="007D6EFF">
        <w:rPr>
          <w:sz w:val="16"/>
        </w:rPr>
        <w:t xml:space="preserve">. In 2002, </w:t>
      </w:r>
      <w:r w:rsidRPr="007D6EFF">
        <w:rPr>
          <w:rStyle w:val="StyleUnderline"/>
        </w:rPr>
        <w:t>the United States unilaterally withdrew from the Anti-Ballistic Missile Treaty.</w:t>
      </w:r>
      <w:r w:rsidRPr="007D6EFF">
        <w:rPr>
          <w:sz w:val="16"/>
        </w:rPr>
        <w:t xml:space="preserve"> Since then, </w:t>
      </w:r>
      <w:r w:rsidRPr="007D6EFF">
        <w:rPr>
          <w:rStyle w:val="StyleUnderline"/>
          <w:highlight w:val="cyan"/>
        </w:rPr>
        <w:t>Russia</w:t>
      </w:r>
      <w:r w:rsidRPr="007D6EFF">
        <w:rPr>
          <w:rStyle w:val="StyleUnderline"/>
        </w:rPr>
        <w:t xml:space="preserve">n officials </w:t>
      </w:r>
      <w:r w:rsidRPr="00AD771B">
        <w:rPr>
          <w:rStyle w:val="StyleUnderline"/>
        </w:rPr>
        <w:t xml:space="preserve">have consistently </w:t>
      </w:r>
      <w:r w:rsidRPr="007D6EFF">
        <w:rPr>
          <w:rStyle w:val="StyleUnderline"/>
          <w:highlight w:val="cyan"/>
        </w:rPr>
        <w:t>warned of</w:t>
      </w:r>
      <w:r w:rsidRPr="007D6EFF">
        <w:rPr>
          <w:rStyle w:val="StyleUnderline"/>
        </w:rPr>
        <w:t xml:space="preserve"> the </w:t>
      </w:r>
      <w:r w:rsidRPr="00AD771B">
        <w:rPr>
          <w:rStyle w:val="Emphasis"/>
          <w:highlight w:val="cyan"/>
        </w:rPr>
        <w:t>destabilizing effects</w:t>
      </w:r>
      <w:r w:rsidRPr="007D6EFF">
        <w:rPr>
          <w:rStyle w:val="StyleUnderline"/>
          <w:highlight w:val="cyan"/>
        </w:rPr>
        <w:t xml:space="preserve"> of missile defense</w:t>
      </w:r>
      <w:r w:rsidRPr="007D6EFF">
        <w:rPr>
          <w:sz w:val="16"/>
        </w:rPr>
        <w:t>. In 2019</w:t>
      </w:r>
      <w:r w:rsidRPr="007D6EFF">
        <w:rPr>
          <w:rStyle w:val="StyleUnderline"/>
        </w:rPr>
        <w:t xml:space="preserve">, </w:t>
      </w:r>
      <w:r w:rsidRPr="007D6EFF">
        <w:rPr>
          <w:rStyle w:val="StyleUnderline"/>
          <w:highlight w:val="cyan"/>
        </w:rPr>
        <w:t>Russia</w:t>
      </w:r>
      <w:r w:rsidRPr="007D6EFF">
        <w:rPr>
          <w:rStyle w:val="StyleUnderline"/>
        </w:rPr>
        <w:t xml:space="preserve">’s foreign ministry </w:t>
      </w:r>
      <w:r w:rsidRPr="007D6EFF">
        <w:rPr>
          <w:rStyle w:val="StyleUnderline"/>
          <w:highlight w:val="cyan"/>
        </w:rPr>
        <w:t>condemned</w:t>
      </w:r>
      <w:r w:rsidRPr="007D6EFF">
        <w:rPr>
          <w:rStyle w:val="StyleUnderline"/>
        </w:rPr>
        <w:t xml:space="preserve"> the United States’ then more modest missile defense plans as proof of “</w:t>
      </w:r>
      <w:r w:rsidRPr="007D6EFF">
        <w:rPr>
          <w:rStyle w:val="StyleUnderline"/>
          <w:highlight w:val="cyan"/>
        </w:rPr>
        <w:t>Washington’s</w:t>
      </w:r>
      <w:r w:rsidRPr="007D6EFF">
        <w:rPr>
          <w:rStyle w:val="StyleUnderline"/>
        </w:rPr>
        <w:t xml:space="preserve"> desire to ensure uncontested </w:t>
      </w:r>
      <w:r w:rsidRPr="007D6EFF">
        <w:rPr>
          <w:rStyle w:val="StyleUnderline"/>
          <w:highlight w:val="cyan"/>
        </w:rPr>
        <w:t>military domination</w:t>
      </w:r>
      <w:r w:rsidRPr="007D6EFF">
        <w:rPr>
          <w:rStyle w:val="StyleUnderline"/>
        </w:rPr>
        <w:t xml:space="preserve"> in the world.” Their concern is that, secure behind its defenses, </w:t>
      </w:r>
      <w:r w:rsidRPr="007D6EFF">
        <w:rPr>
          <w:rStyle w:val="StyleUnderline"/>
          <w:highlight w:val="cyan"/>
        </w:rPr>
        <w:t>the U</w:t>
      </w:r>
      <w:r w:rsidRPr="007D6EFF">
        <w:rPr>
          <w:rStyle w:val="StyleUnderline"/>
        </w:rPr>
        <w:t xml:space="preserve">nited </w:t>
      </w:r>
      <w:r w:rsidRPr="007D6EFF">
        <w:rPr>
          <w:rStyle w:val="StyleUnderline"/>
          <w:highlight w:val="cyan"/>
        </w:rPr>
        <w:t>S</w:t>
      </w:r>
      <w:r w:rsidRPr="007D6EFF">
        <w:rPr>
          <w:rStyle w:val="StyleUnderline"/>
        </w:rPr>
        <w:t xml:space="preserve">tates </w:t>
      </w:r>
      <w:r w:rsidRPr="007D6EFF">
        <w:rPr>
          <w:rStyle w:val="StyleUnderline"/>
          <w:highlight w:val="cyan"/>
        </w:rPr>
        <w:t>could not be deterred from aggression</w:t>
      </w:r>
      <w:r w:rsidRPr="007D6EFF">
        <w:rPr>
          <w:rStyle w:val="StyleUnderline"/>
        </w:rPr>
        <w:t>.</w:t>
      </w:r>
      <w:r w:rsidRPr="007D6EFF">
        <w:rPr>
          <w:sz w:val="16"/>
        </w:rPr>
        <w:t xml:space="preserve"> </w:t>
      </w:r>
    </w:p>
    <w:p w14:paraId="4AEF09D1" w14:textId="77777777" w:rsidR="00656214" w:rsidRPr="007D6EFF" w:rsidRDefault="00656214" w:rsidP="00656214">
      <w:pPr>
        <w:rPr>
          <w:sz w:val="16"/>
        </w:rPr>
      </w:pPr>
      <w:r w:rsidRPr="007D6EFF">
        <w:rPr>
          <w:rStyle w:val="StyleUnderline"/>
        </w:rPr>
        <w:t>Washington’s response</w:t>
      </w:r>
      <w:r w:rsidRPr="007D6EFF">
        <w:rPr>
          <w:sz w:val="16"/>
        </w:rPr>
        <w:t xml:space="preserve"> was always </w:t>
      </w:r>
      <w:r w:rsidRPr="007D6EFF">
        <w:rPr>
          <w:rStyle w:val="StyleUnderline"/>
        </w:rPr>
        <w:t>that its missile defenses were only to counter the limited threats from North Korea and Iran</w:t>
      </w:r>
      <w:r w:rsidRPr="007D6EFF">
        <w:rPr>
          <w:sz w:val="16"/>
        </w:rPr>
        <w:t>, and in no way undermined Russia’s large, sophisticated arsenal. This argument—which was never fully accepted by Moscow—</w:t>
      </w:r>
      <w:r w:rsidRPr="007D6EFF">
        <w:rPr>
          <w:rStyle w:val="StyleUnderline"/>
        </w:rPr>
        <w:t>has now been cast aside</w:t>
      </w:r>
      <w:r w:rsidRPr="007D6EFF">
        <w:rPr>
          <w:sz w:val="16"/>
        </w:rPr>
        <w:t xml:space="preserve">. In </w:t>
      </w:r>
      <w:r w:rsidRPr="007D6EFF">
        <w:rPr>
          <w:rStyle w:val="StyleUnderline"/>
        </w:rPr>
        <w:t xml:space="preserve">what represents an epochal change in U.S. policy, </w:t>
      </w:r>
      <w:r w:rsidRPr="007D6EFF">
        <w:rPr>
          <w:rStyle w:val="StyleUnderline"/>
          <w:highlight w:val="cyan"/>
        </w:rPr>
        <w:t>Golden Dome is explicitly</w:t>
      </w:r>
      <w:r w:rsidRPr="007D6EFF">
        <w:rPr>
          <w:rStyle w:val="StyleUnderline"/>
        </w:rPr>
        <w:t xml:space="preserve"> directed not only </w:t>
      </w:r>
      <w:r w:rsidRPr="00AD771B">
        <w:rPr>
          <w:rStyle w:val="StyleUnderline"/>
          <w:highlight w:val="cyan"/>
        </w:rPr>
        <w:t>against</w:t>
      </w:r>
      <w:r w:rsidRPr="007D6EFF">
        <w:rPr>
          <w:rStyle w:val="StyleUnderline"/>
        </w:rPr>
        <w:t xml:space="preserve"> “rogue adversaries,” but also </w:t>
      </w:r>
      <w:r w:rsidRPr="00AD771B">
        <w:rPr>
          <w:rStyle w:val="StyleUnderline"/>
        </w:rPr>
        <w:t>against “peer” and “near-peer” states</w:t>
      </w:r>
      <w:r w:rsidRPr="007D6EFF">
        <w:rPr>
          <w:rStyle w:val="StyleUnderline"/>
        </w:rPr>
        <w:t xml:space="preserve"> (i.e. </w:t>
      </w:r>
      <w:r w:rsidRPr="00AD771B">
        <w:rPr>
          <w:rStyle w:val="Emphasis"/>
          <w:highlight w:val="cyan"/>
        </w:rPr>
        <w:t>Russia and China</w:t>
      </w:r>
      <w:r w:rsidRPr="007D6EFF">
        <w:rPr>
          <w:rStyle w:val="StyleUnderline"/>
        </w:rPr>
        <w:t>).</w:t>
      </w:r>
    </w:p>
    <w:p w14:paraId="4F58855F" w14:textId="77777777" w:rsidR="00656214" w:rsidRPr="007D6EFF" w:rsidRDefault="00656214" w:rsidP="00656214">
      <w:pPr>
        <w:rPr>
          <w:rStyle w:val="StyleUnderline"/>
        </w:rPr>
      </w:pPr>
      <w:r w:rsidRPr="007D6EFF">
        <w:rPr>
          <w:rStyle w:val="StyleUnderline"/>
          <w:highlight w:val="cyan"/>
        </w:rPr>
        <w:t>Moscow</w:t>
      </w:r>
      <w:r w:rsidRPr="007D6EFF">
        <w:rPr>
          <w:rStyle w:val="StyleUnderline"/>
        </w:rPr>
        <w:t>’s experts</w:t>
      </w:r>
      <w:r w:rsidRPr="007D6EFF">
        <w:rPr>
          <w:sz w:val="16"/>
        </w:rPr>
        <w:t xml:space="preserve"> will </w:t>
      </w:r>
      <w:r w:rsidRPr="007D6EFF">
        <w:rPr>
          <w:rStyle w:val="StyleUnderline"/>
          <w:highlight w:val="cyan"/>
        </w:rPr>
        <w:t>remain confident that</w:t>
      </w:r>
      <w:r w:rsidRPr="007D6EFF">
        <w:rPr>
          <w:rStyle w:val="StyleUnderline"/>
        </w:rPr>
        <w:t xml:space="preserve"> even with its current capabilities, </w:t>
      </w:r>
      <w:r w:rsidRPr="007D6EFF">
        <w:rPr>
          <w:rStyle w:val="StyleUnderline"/>
          <w:highlight w:val="cyan"/>
        </w:rPr>
        <w:t>Russia’</w:t>
      </w:r>
      <w:r w:rsidRPr="007D6EFF">
        <w:rPr>
          <w:rStyle w:val="StyleUnderline"/>
        </w:rPr>
        <w:t xml:space="preserve">s strategic arsenal </w:t>
      </w:r>
      <w:r w:rsidRPr="007D6EFF">
        <w:rPr>
          <w:rStyle w:val="StyleUnderline"/>
          <w:highlight w:val="cyan"/>
        </w:rPr>
        <w:t xml:space="preserve">could </w:t>
      </w:r>
      <w:r w:rsidRPr="00AD771B">
        <w:rPr>
          <w:rStyle w:val="Emphasis"/>
          <w:highlight w:val="cyan"/>
        </w:rPr>
        <w:t>overcome Golden Dome</w:t>
      </w:r>
      <w:r w:rsidRPr="007D6EFF">
        <w:rPr>
          <w:rStyle w:val="StyleUnderline"/>
        </w:rPr>
        <w:t xml:space="preserve"> thanks to countermeasures such as decoys and jamming devices.</w:t>
      </w:r>
      <w:r w:rsidRPr="007D6EFF">
        <w:rPr>
          <w:sz w:val="16"/>
        </w:rPr>
        <w:t xml:space="preserve"> There is also </w:t>
      </w:r>
      <w:r w:rsidRPr="007D6EFF">
        <w:rPr>
          <w:rStyle w:val="StyleUnderline"/>
        </w:rPr>
        <w:t>the option of “saturation,” i.e. overcoming defense</w:t>
      </w:r>
      <w:r w:rsidRPr="00AD771B">
        <w:rPr>
          <w:rStyle w:val="StyleUnderline"/>
        </w:rPr>
        <w:t xml:space="preserve">s </w:t>
      </w:r>
      <w:r w:rsidRPr="007D6EFF">
        <w:rPr>
          <w:rStyle w:val="StyleUnderline"/>
          <w:highlight w:val="cyan"/>
        </w:rPr>
        <w:t>by launching more missiles</w:t>
      </w:r>
      <w:r w:rsidRPr="007D6EFF">
        <w:rPr>
          <w:rStyle w:val="StyleUnderline"/>
        </w:rPr>
        <w:t xml:space="preserve"> than can be intercepted. </w:t>
      </w:r>
    </w:p>
    <w:p w14:paraId="12015D50" w14:textId="77777777" w:rsidR="00656214" w:rsidRPr="007D6EFF" w:rsidRDefault="00656214" w:rsidP="00656214">
      <w:pPr>
        <w:rPr>
          <w:rStyle w:val="StyleUnderline"/>
        </w:rPr>
      </w:pPr>
      <w:r w:rsidRPr="007D6EFF">
        <w:rPr>
          <w:sz w:val="16"/>
        </w:rPr>
        <w:t xml:space="preserve">However, </w:t>
      </w:r>
      <w:r w:rsidRPr="00AD771B">
        <w:rPr>
          <w:rStyle w:val="Emphasis"/>
          <w:highlight w:val="cyan"/>
        </w:rPr>
        <w:t>high confidence is not sufficient</w:t>
      </w:r>
      <w:r w:rsidRPr="007D6EFF">
        <w:rPr>
          <w:rStyle w:val="StyleUnderline"/>
        </w:rPr>
        <w:t xml:space="preserve"> in the world of deterrence. Since </w:t>
      </w:r>
      <w:r w:rsidRPr="007D6EFF">
        <w:rPr>
          <w:rStyle w:val="StyleUnderline"/>
          <w:highlight w:val="cyan"/>
        </w:rPr>
        <w:t>the survival of the nation is at stake, strategists</w:t>
      </w:r>
      <w:r w:rsidRPr="007D6EFF">
        <w:rPr>
          <w:rStyle w:val="StyleUnderline"/>
        </w:rPr>
        <w:t xml:space="preserve"> must proceed from the worst-case scenario and </w:t>
      </w:r>
      <w:r w:rsidRPr="007D6EFF">
        <w:rPr>
          <w:rStyle w:val="StyleUnderline"/>
          <w:highlight w:val="cyan"/>
        </w:rPr>
        <w:t>assume that Golden Dome would be</w:t>
      </w:r>
      <w:r w:rsidRPr="007D6EFF">
        <w:rPr>
          <w:rStyle w:val="StyleUnderline"/>
        </w:rPr>
        <w:t xml:space="preserve"> </w:t>
      </w:r>
      <w:r w:rsidRPr="007D6EFF">
        <w:rPr>
          <w:rStyle w:val="StyleUnderline"/>
          <w:highlight w:val="cyan"/>
        </w:rPr>
        <w:t>effective</w:t>
      </w:r>
      <w:r w:rsidRPr="007D6EFF">
        <w:rPr>
          <w:rStyle w:val="StyleUnderline"/>
        </w:rPr>
        <w:t xml:space="preserve"> at least </w:t>
      </w:r>
      <w:r w:rsidRPr="007D6EFF">
        <w:rPr>
          <w:rStyle w:val="StyleUnderline"/>
          <w:highlight w:val="cyan"/>
        </w:rPr>
        <w:t>against a Russian second strike</w:t>
      </w:r>
      <w:r w:rsidRPr="007D6EFF">
        <w:rPr>
          <w:rStyle w:val="StyleUnderline"/>
        </w:rPr>
        <w:t>.</w:t>
      </w:r>
    </w:p>
    <w:p w14:paraId="59658AB2" w14:textId="77777777" w:rsidR="00656214" w:rsidRPr="007D6EFF" w:rsidRDefault="00656214" w:rsidP="00656214">
      <w:pPr>
        <w:rPr>
          <w:rStyle w:val="StyleUnderline"/>
        </w:rPr>
      </w:pPr>
      <w:r w:rsidRPr="007D6EFF">
        <w:rPr>
          <w:rStyle w:val="StyleUnderline"/>
          <w:highlight w:val="cyan"/>
        </w:rPr>
        <w:t>Russia will</w:t>
      </w:r>
      <w:r w:rsidRPr="007D6EFF">
        <w:rPr>
          <w:rStyle w:val="StyleUnderline"/>
        </w:rPr>
        <w:t xml:space="preserve"> therefore need to </w:t>
      </w:r>
      <w:r w:rsidRPr="007D6EFF">
        <w:rPr>
          <w:rStyle w:val="StyleUnderline"/>
          <w:highlight w:val="cyan"/>
        </w:rPr>
        <w:t>respond</w:t>
      </w:r>
      <w:r w:rsidRPr="007D6EFF">
        <w:rPr>
          <w:rStyle w:val="StyleUnderline"/>
        </w:rPr>
        <w:t>.</w:t>
      </w:r>
      <w:r w:rsidRPr="007D6EFF">
        <w:rPr>
          <w:sz w:val="16"/>
        </w:rPr>
        <w:t xml:space="preserve"> </w:t>
      </w:r>
      <w:r w:rsidRPr="007D6EFF">
        <w:rPr>
          <w:rStyle w:val="StyleUnderline"/>
        </w:rPr>
        <w:t xml:space="preserve">That will entail </w:t>
      </w:r>
      <w:r w:rsidRPr="007D6EFF">
        <w:rPr>
          <w:rStyle w:val="StyleUnderline"/>
          <w:highlight w:val="cyan"/>
        </w:rPr>
        <w:t>accelerating</w:t>
      </w:r>
      <w:r w:rsidRPr="007D6EFF">
        <w:rPr>
          <w:rStyle w:val="StyleUnderline"/>
        </w:rPr>
        <w:t xml:space="preserve"> existing </w:t>
      </w:r>
      <w:r w:rsidRPr="007D6EFF">
        <w:rPr>
          <w:rStyle w:val="StyleUnderline"/>
          <w:highlight w:val="cyan"/>
        </w:rPr>
        <w:t>efforts to modernize</w:t>
      </w:r>
      <w:r w:rsidRPr="007D6EFF">
        <w:rPr>
          <w:rStyle w:val="StyleUnderline"/>
        </w:rPr>
        <w:t xml:space="preserve"> each leg of the nuclear triad by replacing Soviet-era delivery </w:t>
      </w:r>
      <w:r w:rsidRPr="007D6EFF">
        <w:rPr>
          <w:rStyle w:val="StyleUnderline"/>
          <w:highlight w:val="cyan"/>
        </w:rPr>
        <w:t>systems</w:t>
      </w:r>
      <w:r w:rsidRPr="007D6EFF">
        <w:rPr>
          <w:rStyle w:val="StyleUnderline"/>
        </w:rPr>
        <w:t xml:space="preserve"> with newer Russian designs. </w:t>
      </w:r>
    </w:p>
    <w:p w14:paraId="2786B731" w14:textId="77777777" w:rsidR="00656214" w:rsidRPr="007D6EFF" w:rsidRDefault="00656214" w:rsidP="00656214">
      <w:pPr>
        <w:rPr>
          <w:rStyle w:val="StyleUnderline"/>
        </w:rPr>
      </w:pPr>
      <w:r w:rsidRPr="007D6EFF">
        <w:rPr>
          <w:rStyle w:val="StyleUnderline"/>
          <w:highlight w:val="cyan"/>
        </w:rPr>
        <w:t>We can</w:t>
      </w:r>
      <w:r w:rsidRPr="007D6EFF">
        <w:rPr>
          <w:rStyle w:val="StyleUnderline"/>
        </w:rPr>
        <w:t xml:space="preserve"> also </w:t>
      </w:r>
      <w:r w:rsidRPr="007D6EFF">
        <w:rPr>
          <w:rStyle w:val="StyleUnderline"/>
          <w:highlight w:val="cyan"/>
        </w:rPr>
        <w:t>expect</w:t>
      </w:r>
      <w:r w:rsidRPr="007D6EFF">
        <w:rPr>
          <w:rStyle w:val="StyleUnderline"/>
        </w:rPr>
        <w:t xml:space="preserve"> renewed</w:t>
      </w:r>
      <w:r w:rsidRPr="007D6EFF">
        <w:rPr>
          <w:rStyle w:val="StyleUnderline"/>
          <w:highlight w:val="cyan"/>
        </w:rPr>
        <w:t xml:space="preserve"> emphasis on </w:t>
      </w:r>
      <w:r w:rsidRPr="00AD771B">
        <w:rPr>
          <w:rStyle w:val="Emphasis"/>
          <w:highlight w:val="cyan"/>
        </w:rPr>
        <w:t>exotic weapons</w:t>
      </w:r>
      <w:r w:rsidRPr="007D6EFF">
        <w:rPr>
          <w:rStyle w:val="StyleUnderline"/>
          <w:highlight w:val="cyan"/>
        </w:rPr>
        <w:t xml:space="preserve"> that</w:t>
      </w:r>
      <w:r w:rsidRPr="007D6EFF">
        <w:rPr>
          <w:rStyle w:val="StyleUnderline"/>
        </w:rPr>
        <w:t xml:space="preserve"> promise to </w:t>
      </w:r>
      <w:r w:rsidRPr="007D6EFF">
        <w:rPr>
          <w:rStyle w:val="StyleUnderline"/>
          <w:highlight w:val="cyan"/>
        </w:rPr>
        <w:t>evade all</w:t>
      </w:r>
      <w:r w:rsidRPr="007D6EFF">
        <w:rPr>
          <w:rStyle w:val="StyleUnderline"/>
        </w:rPr>
        <w:t xml:space="preserve"> conceivable </w:t>
      </w:r>
      <w:r w:rsidRPr="007D6EFF">
        <w:rPr>
          <w:rStyle w:val="StyleUnderline"/>
          <w:highlight w:val="cyan"/>
        </w:rPr>
        <w:t>missile defense systems</w:t>
      </w:r>
      <w:r w:rsidRPr="007D6EFF">
        <w:rPr>
          <w:rStyle w:val="StyleUnderline"/>
        </w:rPr>
        <w:t xml:space="preserve">. </w:t>
      </w:r>
      <w:r w:rsidRPr="007D6EFF">
        <w:rPr>
          <w:sz w:val="16"/>
        </w:rPr>
        <w:t xml:space="preserve">In 2018, </w:t>
      </w:r>
      <w:r w:rsidRPr="007D6EFF">
        <w:rPr>
          <w:rStyle w:val="StyleUnderline"/>
        </w:rPr>
        <w:t xml:space="preserve">Putin </w:t>
      </w:r>
      <w:r w:rsidRPr="007D6EFF">
        <w:rPr>
          <w:sz w:val="16"/>
        </w:rPr>
        <w:t>famously unveiled what were subsequently dubbed his</w:t>
      </w:r>
      <w:r w:rsidRPr="007D6EFF">
        <w:rPr>
          <w:rStyle w:val="StyleUnderline"/>
        </w:rPr>
        <w:t xml:space="preserve"> </w:t>
      </w:r>
      <w:r w:rsidRPr="00AD771B">
        <w:rPr>
          <w:rStyle w:val="Emphasis"/>
          <w:highlight w:val="cyan"/>
        </w:rPr>
        <w:t>nuclear “super weapons</w:t>
      </w:r>
      <w:r w:rsidRPr="007D6EFF">
        <w:rPr>
          <w:rStyle w:val="StyleUnderline"/>
        </w:rPr>
        <w:t>.</w:t>
      </w:r>
      <w:r w:rsidRPr="007D6EFF">
        <w:rPr>
          <w:sz w:val="16"/>
        </w:rPr>
        <w:t xml:space="preserve">” These include the Burevestnik, a ground-launched, nuclear-powered cruise missile with supposedly unlimited range, and Poseidon, a nuclear-powered </w:t>
      </w:r>
      <w:r w:rsidRPr="007D6EFF">
        <w:rPr>
          <w:sz w:val="16"/>
        </w:rPr>
        <w:lastRenderedPageBreak/>
        <w:t xml:space="preserve">torpedo that is intended for strikes on aircraft carrier groups or coastal infrastructure. Since Golden Dome focuses exclusively on aerial attacks, it is likely that Poseidon </w:t>
      </w:r>
      <w:r w:rsidRPr="007D6EFF">
        <w:rPr>
          <w:rStyle w:val="StyleUnderline"/>
          <w:highlight w:val="cyan"/>
        </w:rPr>
        <w:t>will become an even greater priority</w:t>
      </w:r>
      <w:r w:rsidRPr="007D6EFF">
        <w:rPr>
          <w:rStyle w:val="StyleUnderline"/>
        </w:rPr>
        <w:t>.</w:t>
      </w:r>
    </w:p>
    <w:p w14:paraId="762E952F" w14:textId="77777777" w:rsidR="00656214" w:rsidRPr="007D6EFF" w:rsidRDefault="00656214" w:rsidP="00656214">
      <w:pPr>
        <w:rPr>
          <w:sz w:val="16"/>
        </w:rPr>
      </w:pPr>
      <w:r w:rsidRPr="007D6EFF">
        <w:rPr>
          <w:rStyle w:val="StyleUnderline"/>
          <w:highlight w:val="cyan"/>
        </w:rPr>
        <w:t>Another</w:t>
      </w:r>
      <w:r w:rsidRPr="007D6EFF">
        <w:rPr>
          <w:rStyle w:val="StyleUnderline"/>
        </w:rPr>
        <w:t xml:space="preserve"> probable </w:t>
      </w:r>
      <w:r w:rsidRPr="007D6EFF">
        <w:rPr>
          <w:rStyle w:val="StyleUnderline"/>
          <w:highlight w:val="cyan"/>
        </w:rPr>
        <w:t>response is</w:t>
      </w:r>
      <w:r w:rsidRPr="007D6EFF">
        <w:rPr>
          <w:rStyle w:val="StyleUnderline"/>
        </w:rPr>
        <w:t xml:space="preserve"> a redoubling of </w:t>
      </w:r>
      <w:r w:rsidRPr="007D6EFF">
        <w:rPr>
          <w:rStyle w:val="StyleUnderline"/>
          <w:highlight w:val="cyan"/>
        </w:rPr>
        <w:t>Russian</w:t>
      </w:r>
      <w:r w:rsidRPr="007D6EFF">
        <w:rPr>
          <w:rStyle w:val="StyleUnderline"/>
        </w:rPr>
        <w:t xml:space="preserve"> interest in nuclear </w:t>
      </w:r>
      <w:r w:rsidRPr="00AD771B">
        <w:rPr>
          <w:rStyle w:val="Emphasis"/>
          <w:highlight w:val="cyan"/>
        </w:rPr>
        <w:t>anti-satellite weapons</w:t>
      </w:r>
      <w:r w:rsidRPr="007D6EFF">
        <w:rPr>
          <w:sz w:val="16"/>
          <w:highlight w:val="cyan"/>
        </w:rPr>
        <w:t xml:space="preserve">. </w:t>
      </w:r>
      <w:r w:rsidRPr="007D6EFF">
        <w:rPr>
          <w:rStyle w:val="StyleUnderline"/>
          <w:highlight w:val="cyan"/>
        </w:rPr>
        <w:t>The</w:t>
      </w:r>
      <w:r w:rsidRPr="007D6EFF">
        <w:rPr>
          <w:rStyle w:val="StyleUnderline"/>
        </w:rPr>
        <w:t xml:space="preserve"> advantage of such </w:t>
      </w:r>
      <w:r w:rsidRPr="007D6EFF">
        <w:rPr>
          <w:rStyle w:val="StyleUnderline"/>
          <w:highlight w:val="cyan"/>
        </w:rPr>
        <w:t>weapons</w:t>
      </w:r>
      <w:r w:rsidRPr="007D6EFF">
        <w:rPr>
          <w:rStyle w:val="StyleUnderline"/>
        </w:rPr>
        <w:t xml:space="preserve"> is that they </w:t>
      </w:r>
      <w:r w:rsidRPr="007D6EFF">
        <w:rPr>
          <w:rStyle w:val="StyleUnderline"/>
          <w:highlight w:val="cyan"/>
        </w:rPr>
        <w:t xml:space="preserve">could </w:t>
      </w:r>
      <w:r w:rsidRPr="00AD771B">
        <w:rPr>
          <w:rStyle w:val="Emphasis"/>
          <w:highlight w:val="cyan"/>
        </w:rPr>
        <w:t>quickly eliminate</w:t>
      </w:r>
      <w:r w:rsidRPr="007D6EFF">
        <w:rPr>
          <w:rStyle w:val="StyleUnderline"/>
        </w:rPr>
        <w:t xml:space="preserve"> a whole constellation </w:t>
      </w:r>
      <w:r w:rsidRPr="007D6EFF">
        <w:rPr>
          <w:rStyle w:val="StyleUnderline"/>
          <w:highlight w:val="cyan"/>
        </w:rPr>
        <w:t>of U.S. military satellites</w:t>
      </w:r>
      <w:r w:rsidRPr="007D6EFF">
        <w:rPr>
          <w:rStyle w:val="StyleUnderline"/>
        </w:rPr>
        <w:t>.</w:t>
      </w:r>
      <w:r w:rsidRPr="007D6EFF">
        <w:rPr>
          <w:sz w:val="16"/>
        </w:rPr>
        <w:t xml:space="preserve"> The downside is </w:t>
      </w:r>
      <w:r w:rsidRPr="007D6EFF">
        <w:rPr>
          <w:rStyle w:val="StyleUnderline"/>
          <w:highlight w:val="cyan"/>
        </w:rPr>
        <w:t>that</w:t>
      </w:r>
      <w:r w:rsidRPr="007D6EFF">
        <w:rPr>
          <w:rStyle w:val="StyleUnderline"/>
        </w:rPr>
        <w:t xml:space="preserve"> they would </w:t>
      </w:r>
      <w:r w:rsidRPr="007D6EFF">
        <w:rPr>
          <w:rStyle w:val="StyleUnderline"/>
          <w:highlight w:val="cyan"/>
        </w:rPr>
        <w:t xml:space="preserve">cause </w:t>
      </w:r>
      <w:r w:rsidRPr="00AD771B">
        <w:rPr>
          <w:rStyle w:val="Emphasis"/>
          <w:highlight w:val="cyan"/>
        </w:rPr>
        <w:t>tremendous collateral damage</w:t>
      </w:r>
      <w:r w:rsidRPr="007D6EFF">
        <w:rPr>
          <w:rStyle w:val="StyleUnderline"/>
        </w:rPr>
        <w:t xml:space="preserve">, eliminating numerous civilian satellites and </w:t>
      </w:r>
      <w:r w:rsidRPr="007D6EFF">
        <w:rPr>
          <w:rStyle w:val="StyleUnderline"/>
          <w:highlight w:val="cyan"/>
        </w:rPr>
        <w:t xml:space="preserve">causing untold </w:t>
      </w:r>
      <w:r w:rsidRPr="00AD771B">
        <w:rPr>
          <w:rStyle w:val="Emphasis"/>
          <w:highlight w:val="cyan"/>
        </w:rPr>
        <w:t>disruption to life on earth</w:t>
      </w:r>
      <w:r w:rsidRPr="007D6EFF">
        <w:rPr>
          <w:sz w:val="16"/>
        </w:rPr>
        <w:t xml:space="preserve">. However, if the choice were between losing a nuclear war and destroying much of the world’s space infrastructure, the Kremlin would undoubtedly select the latter option. </w:t>
      </w:r>
    </w:p>
    <w:p w14:paraId="741E29BA" w14:textId="77777777" w:rsidR="00656214" w:rsidRPr="007D6EFF" w:rsidRDefault="00656214" w:rsidP="00656214">
      <w:pPr>
        <w:rPr>
          <w:sz w:val="16"/>
        </w:rPr>
      </w:pPr>
      <w:r w:rsidRPr="007D6EFF">
        <w:rPr>
          <w:rStyle w:val="StyleUnderline"/>
          <w:highlight w:val="cyan"/>
        </w:rPr>
        <w:t>Golden Dome will</w:t>
      </w:r>
      <w:r w:rsidRPr="007D6EFF">
        <w:rPr>
          <w:rStyle w:val="StyleUnderline"/>
        </w:rPr>
        <w:t xml:space="preserve"> therefore </w:t>
      </w:r>
      <w:r w:rsidRPr="007D6EFF">
        <w:rPr>
          <w:rStyle w:val="StyleUnderline"/>
          <w:highlight w:val="cyan"/>
        </w:rPr>
        <w:t xml:space="preserve">press Russia into a </w:t>
      </w:r>
      <w:r w:rsidRPr="007D6EFF">
        <w:rPr>
          <w:rStyle w:val="Emphasis"/>
          <w:highlight w:val="cyan"/>
        </w:rPr>
        <w:t>new arms race</w:t>
      </w:r>
      <w:r w:rsidRPr="007D6EFF">
        <w:rPr>
          <w:rStyle w:val="StyleUnderline"/>
        </w:rPr>
        <w:t>, forcing it to devote yet more resources to its strategic forces at a time when the country can least afford it</w:t>
      </w:r>
      <w:r w:rsidRPr="007D6EFF">
        <w:rPr>
          <w:sz w:val="16"/>
        </w:rPr>
        <w: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4433B5F0" w14:textId="77777777" w:rsidR="00656214" w:rsidRDefault="00656214" w:rsidP="00656214">
      <w:pPr>
        <w:rPr>
          <w:sz w:val="16"/>
        </w:rPr>
      </w:pPr>
      <w:r w:rsidRPr="007D6EFF">
        <w:rPr>
          <w:rStyle w:val="StyleUnderline"/>
        </w:rPr>
        <w:t>Russia’s hurry to develop “super weapons” and nuclear weapons for space bring further dangers</w:t>
      </w:r>
      <w:r w:rsidRPr="007D6EFF">
        <w:rPr>
          <w:sz w:val="16"/>
        </w:rPr>
        <w:t xml:space="preserve">. Poseidon and Burevestnik have been much hyped by the Kremlin, yet they remain in the development stage and the risk of accidents is high. </w:t>
      </w:r>
      <w:r w:rsidRPr="007D6EFF">
        <w:rPr>
          <w:rStyle w:val="StyleUnderline"/>
        </w:rPr>
        <w:t>The nuclear-powered Burevestnik attracts particular concern and has been labeled “a flying Chernobyl.”</w:t>
      </w:r>
      <w:r w:rsidRPr="007D6EFF">
        <w:rPr>
          <w:sz w:val="16"/>
        </w:rPr>
        <w:t xml:space="preserve"> A failed test in 2019 is reported to have caused the death of five engineers. </w:t>
      </w:r>
    </w:p>
    <w:p w14:paraId="0ED78B49" w14:textId="77777777" w:rsidR="00656214" w:rsidRDefault="00656214" w:rsidP="00656214">
      <w:pPr>
        <w:pStyle w:val="Heading2"/>
      </w:pPr>
      <w:r>
        <w:lastRenderedPageBreak/>
        <w:t>Adv 1</w:t>
      </w:r>
    </w:p>
    <w:p w14:paraId="7E0733DA" w14:textId="77777777" w:rsidR="00656214" w:rsidRDefault="00656214" w:rsidP="00656214">
      <w:pPr>
        <w:pStyle w:val="Heading3"/>
      </w:pPr>
      <w:r>
        <w:lastRenderedPageBreak/>
        <w:t>Top</w:t>
      </w:r>
    </w:p>
    <w:p w14:paraId="755D2535" w14:textId="77777777" w:rsidR="00656214" w:rsidRDefault="00656214" w:rsidP="00656214">
      <w:pPr>
        <w:pStyle w:val="Heading4"/>
      </w:pPr>
      <w:r>
        <w:t>If the aff cannot solve for all of neoliberalism in the squo then they don’t solve the aff, other alt causes like privatization, free markets, and elections mean that the aff isn’t solved IF its tied to neoliberalism OR neoliberalism doesn’t matter and they lose internal links</w:t>
      </w:r>
    </w:p>
    <w:p w14:paraId="11695B91" w14:textId="77777777" w:rsidR="00656214" w:rsidRDefault="00656214" w:rsidP="00656214"/>
    <w:p w14:paraId="11EA8027" w14:textId="77777777" w:rsidR="00656214" w:rsidRDefault="00656214" w:rsidP="00656214">
      <w:pPr>
        <w:pStyle w:val="Heading4"/>
      </w:pPr>
      <w:r>
        <w:t>Logan ev says the people want to form unions BUT the aff doesn’t allow people to actually form new unions, it would only protect the right to bargain for people WHO ALREADY HAVE bargaining rights, they don’t expand to other groups who don’t have the right to unionize</w:t>
      </w:r>
    </w:p>
    <w:p w14:paraId="6C430DAA" w14:textId="77777777" w:rsidR="00656214" w:rsidRDefault="00656214" w:rsidP="00656214"/>
    <w:p w14:paraId="6370271F" w14:textId="77777777" w:rsidR="00656214" w:rsidRDefault="00656214" w:rsidP="00656214">
      <w:pPr>
        <w:pStyle w:val="Heading4"/>
      </w:pPr>
      <w:r>
        <w:t>Theres no terminal to authoritarianism if they read one we get new answers</w:t>
      </w:r>
    </w:p>
    <w:p w14:paraId="6099AD8C" w14:textId="77777777" w:rsidR="00656214" w:rsidRPr="006908EE" w:rsidRDefault="00656214" w:rsidP="00656214"/>
    <w:p w14:paraId="02A3B32C" w14:textId="77777777" w:rsidR="00656214" w:rsidRDefault="00656214" w:rsidP="00656214">
      <w:pPr>
        <w:pStyle w:val="Heading4"/>
      </w:pPr>
      <w:bookmarkStart w:id="1" w:name="_Hlk113741768"/>
      <w:r>
        <w:t xml:space="preserve">But democracy is </w:t>
      </w:r>
      <w:r>
        <w:rPr>
          <w:u w:val="single"/>
        </w:rPr>
        <w:t>resilient</w:t>
      </w:r>
      <w:r>
        <w:t>, no authoritarian backsliding</w:t>
      </w:r>
    </w:p>
    <w:p w14:paraId="5D1D5442" w14:textId="77777777" w:rsidR="00656214" w:rsidRDefault="00656214" w:rsidP="00656214">
      <w:r>
        <w:rPr>
          <w:rStyle w:val="Style13ptBold"/>
        </w:rPr>
        <w:t xml:space="preserve">Doorenspleet ’19 </w:t>
      </w:r>
      <w:r w:rsidRPr="003A24D0">
        <w:t>[Renske; 2019; Professor of Politics at the University of Warwick; Palgrave Macmillan, “Rethinking the Value of Democracy: A Comparative Perspective,” p. 239-243]</w:t>
      </w:r>
    </w:p>
    <w:p w14:paraId="49364770" w14:textId="77777777" w:rsidR="00656214" w:rsidRPr="0084489A" w:rsidRDefault="00656214" w:rsidP="00656214">
      <w:pPr>
        <w:rPr>
          <w:rStyle w:val="Style13ptBold"/>
          <w:sz w:val="16"/>
        </w:rPr>
      </w:pPr>
      <w:r w:rsidRPr="0084489A">
        <w:rPr>
          <w:sz w:val="16"/>
        </w:rPr>
        <w:t>Key Findings: Rethinking the Value of Democracy</w:t>
      </w:r>
    </w:p>
    <w:p w14:paraId="425F6DE7" w14:textId="77777777" w:rsidR="00656214" w:rsidRPr="0084489A" w:rsidRDefault="00656214" w:rsidP="00656214">
      <w:pPr>
        <w:rPr>
          <w:sz w:val="16"/>
        </w:rPr>
      </w:pPr>
      <w:r w:rsidRPr="00976AD1">
        <w:rPr>
          <w:rStyle w:val="StyleUnderline"/>
        </w:rPr>
        <w:t xml:space="preserve">The value of democracy has been </w:t>
      </w:r>
      <w:r w:rsidRPr="00976AD1">
        <w:rPr>
          <w:rStyle w:val="Emphasis"/>
        </w:rPr>
        <w:t>taken for granted</w:t>
      </w:r>
      <w:r w:rsidRPr="0084489A">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A54B7E">
        <w:rPr>
          <w:rStyle w:val="StyleUnderline"/>
          <w:highlight w:val="cyan"/>
        </w:rPr>
        <w:t>This study</w:t>
      </w:r>
      <w:r w:rsidRPr="00976AD1">
        <w:rPr>
          <w:rStyle w:val="StyleUnderline"/>
        </w:rPr>
        <w:t xml:space="preserve"> was based on a </w:t>
      </w:r>
      <w:r w:rsidRPr="00A54B7E">
        <w:rPr>
          <w:rStyle w:val="StyleUnderline"/>
          <w:highlight w:val="cyan"/>
        </w:rPr>
        <w:t>search</w:t>
      </w:r>
      <w:r w:rsidRPr="00976AD1">
        <w:rPr>
          <w:rStyle w:val="StyleUnderline"/>
        </w:rPr>
        <w:t xml:space="preserve"> of </w:t>
      </w:r>
      <w:r w:rsidRPr="00A54B7E">
        <w:rPr>
          <w:rStyle w:val="Emphasis"/>
          <w:highlight w:val="cyan"/>
        </w:rPr>
        <w:t>a</w:t>
      </w:r>
      <w:r w:rsidRPr="00976AD1">
        <w:rPr>
          <w:rStyle w:val="Emphasis"/>
        </w:rPr>
        <w:t xml:space="preserve">n enormous </w:t>
      </w:r>
      <w:r w:rsidRPr="006C2A4B">
        <w:rPr>
          <w:rStyle w:val="Emphasis"/>
        </w:rPr>
        <w:t xml:space="preserve">academic </w:t>
      </w:r>
      <w:r w:rsidRPr="00A54B7E">
        <w:rPr>
          <w:rStyle w:val="Emphasis"/>
          <w:highlight w:val="cyan"/>
        </w:rPr>
        <w:t>database</w:t>
      </w:r>
      <w:r w:rsidRPr="0084489A">
        <w:rPr>
          <w:sz w:val="16"/>
        </w:rPr>
        <w:t xml:space="preserve"> for certain keywords,6 </w:t>
      </w:r>
      <w:r w:rsidRPr="00976AD1">
        <w:rPr>
          <w:rStyle w:val="StyleUnderline"/>
        </w:rPr>
        <w:t xml:space="preserve">then </w:t>
      </w:r>
      <w:r w:rsidRPr="00A54B7E">
        <w:rPr>
          <w:rStyle w:val="StyleUnderline"/>
          <w:highlight w:val="cyan"/>
        </w:rPr>
        <w:t>pruned</w:t>
      </w:r>
      <w:r w:rsidRPr="00976AD1">
        <w:rPr>
          <w:rStyle w:val="StyleUnderline"/>
        </w:rPr>
        <w:t xml:space="preserve"> </w:t>
      </w:r>
      <w:r w:rsidRPr="00976AD1">
        <w:rPr>
          <w:rStyle w:val="Emphasis"/>
        </w:rPr>
        <w:t xml:space="preserve">the </w:t>
      </w:r>
      <w:r w:rsidRPr="00A54B7E">
        <w:rPr>
          <w:rStyle w:val="Emphasis"/>
          <w:highlight w:val="cyan"/>
        </w:rPr>
        <w:t>thousands of articles</w:t>
      </w:r>
      <w:r w:rsidRPr="0084489A">
        <w:rPr>
          <w:sz w:val="16"/>
        </w:rPr>
        <w:t xml:space="preserve"> down to a few hundred articles (see Appendix) </w:t>
      </w:r>
      <w:r w:rsidRPr="00A54B7E">
        <w:rPr>
          <w:rStyle w:val="StyleUnderline"/>
          <w:highlight w:val="cyan"/>
        </w:rPr>
        <w:t>which</w:t>
      </w:r>
      <w:r w:rsidRPr="00976AD1">
        <w:rPr>
          <w:rStyle w:val="StyleUnderline"/>
        </w:rPr>
        <w:t xml:space="preserve"> </w:t>
      </w:r>
      <w:r w:rsidRPr="00976AD1">
        <w:rPr>
          <w:rStyle w:val="Emphasis"/>
        </w:rPr>
        <w:t xml:space="preserve">statistically </w:t>
      </w:r>
      <w:r w:rsidRPr="00A54B7E">
        <w:rPr>
          <w:rStyle w:val="Emphasis"/>
          <w:highlight w:val="cyan"/>
        </w:rPr>
        <w:t>analysed</w:t>
      </w:r>
      <w:r w:rsidRPr="00976AD1">
        <w:rPr>
          <w:rStyle w:val="StyleUnderline"/>
        </w:rPr>
        <w:t xml:space="preserve"> the connection between the </w:t>
      </w:r>
      <w:r w:rsidRPr="00A54B7E">
        <w:rPr>
          <w:rStyle w:val="StyleUnderline"/>
          <w:highlight w:val="cya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84489A">
        <w:rPr>
          <w:sz w:val="16"/>
        </w:rPr>
        <w:t xml:space="preserve">. </w:t>
      </w:r>
    </w:p>
    <w:p w14:paraId="62080511" w14:textId="77777777" w:rsidR="00656214" w:rsidRPr="0084489A" w:rsidRDefault="00656214" w:rsidP="00656214">
      <w:pPr>
        <w:rPr>
          <w:sz w:val="16"/>
        </w:rPr>
      </w:pPr>
      <w:r w:rsidRPr="0084489A">
        <w:rPr>
          <w:sz w:val="16"/>
        </w:rPr>
        <w:t xml:space="preserve">The first finding is </w:t>
      </w:r>
      <w:r w:rsidRPr="00CC46A0">
        <w:rPr>
          <w:sz w:val="16"/>
        </w:rPr>
        <w:t xml:space="preserve">that </w:t>
      </w:r>
      <w:r w:rsidRPr="00CC46A0">
        <w:rPr>
          <w:rStyle w:val="Emphasis"/>
        </w:rPr>
        <w:t>a reverse wave away from democracy</w:t>
      </w:r>
      <w:r w:rsidRPr="00CC46A0">
        <w:rPr>
          <w:rStyle w:val="StyleUnderline"/>
        </w:rPr>
        <w:t xml:space="preserve"> has not happened</w:t>
      </w:r>
      <w:r w:rsidRPr="00CC46A0">
        <w:rPr>
          <w:sz w:val="16"/>
        </w:rPr>
        <w:t xml:space="preserve"> (see Chapter 2). Not yet, at least. </w:t>
      </w:r>
      <w:r w:rsidRPr="00CC46A0">
        <w:rPr>
          <w:rStyle w:val="StyleUnderline"/>
        </w:rPr>
        <w:t>Democracy is not doing worse than before</w:t>
      </w:r>
      <w:r w:rsidRPr="00CC46A0">
        <w:rPr>
          <w:sz w:val="16"/>
        </w:rPr>
        <w:t xml:space="preserve">, at least not </w:t>
      </w:r>
      <w:r w:rsidRPr="00CC46A0">
        <w:rPr>
          <w:rStyle w:val="StyleUnderline"/>
        </w:rPr>
        <w:t>in comparative perspective</w:t>
      </w:r>
      <w:r w:rsidRPr="00CC46A0">
        <w:rPr>
          <w:sz w:val="16"/>
        </w:rPr>
        <w:t xml:space="preserve">. While it is true that there is a dramatic decline in democracy in some countries,7 </w:t>
      </w:r>
      <w:r w:rsidRPr="00CC46A0">
        <w:rPr>
          <w:rStyle w:val="StyleUnderline"/>
        </w:rPr>
        <w:t>a general trend downwards cannot yet be detected</w:t>
      </w:r>
      <w:r w:rsidRPr="00CC46A0">
        <w:rPr>
          <w:sz w:val="16"/>
        </w:rPr>
        <w:t>. It would be better to talk about ‘stagnation’, as not many dictatorships have democratized recently, while democracies have not yet collapsed.</w:t>
      </w:r>
      <w:r w:rsidRPr="0084489A">
        <w:rPr>
          <w:sz w:val="16"/>
        </w:rPr>
        <w:t xml:space="preserve"> </w:t>
      </w:r>
    </w:p>
    <w:p w14:paraId="68B74852" w14:textId="77777777" w:rsidR="00656214" w:rsidRPr="0084489A" w:rsidRDefault="00656214" w:rsidP="00656214">
      <w:pPr>
        <w:rPr>
          <w:sz w:val="16"/>
        </w:rPr>
      </w:pPr>
      <w:r w:rsidRPr="0084489A">
        <w:rPr>
          <w:sz w:val="16"/>
        </w:rPr>
        <w:t xml:space="preserve">Another finding is that the instrumental value of democracy is very questionable. The field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A54B7E">
        <w:rPr>
          <w:rStyle w:val="Emphasis"/>
          <w:highlight w:val="cyan"/>
        </w:rPr>
        <w:t>‘no consensus’</w:t>
      </w:r>
      <w:r w:rsidRPr="00A54B7E">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A54B7E">
        <w:rPr>
          <w:rStyle w:val="Emphasis"/>
          <w:highlight w:val="cyan"/>
        </w:rPr>
        <w:t>lit</w:t>
      </w:r>
      <w:r w:rsidRPr="00C265DC">
        <w:rPr>
          <w:rStyle w:val="Emphasis"/>
        </w:rPr>
        <w:t>erature</w:t>
      </w:r>
      <w:r w:rsidRPr="00C265DC">
        <w:rPr>
          <w:rStyle w:val="StyleUnderline"/>
        </w:rPr>
        <w:t xml:space="preserve"> on whether democracy has</w:t>
      </w:r>
      <w:r w:rsidRPr="0084489A">
        <w:rPr>
          <w:sz w:val="16"/>
        </w:rPr>
        <w:t xml:space="preserve"> instrumental value which leads some </w:t>
      </w:r>
      <w:r w:rsidRPr="00C265DC">
        <w:rPr>
          <w:rStyle w:val="Emphasis"/>
        </w:rPr>
        <w:t>beneficial general outcomes</w:t>
      </w:r>
      <w:r w:rsidRPr="00C265DC">
        <w:rPr>
          <w:rStyle w:val="StyleUnderline"/>
        </w:rPr>
        <w:t xml:space="preserve">. Some </w:t>
      </w:r>
      <w:r w:rsidRPr="00A54B7E">
        <w:rPr>
          <w:rStyle w:val="StyleUnderline"/>
          <w:highlight w:val="cyan"/>
        </w:rPr>
        <w:t>scholars claim there is a consensus</w:t>
      </w:r>
      <w:r w:rsidRPr="00C265DC">
        <w:rPr>
          <w:rStyle w:val="StyleUnderline"/>
        </w:rPr>
        <w:t xml:space="preserve">, but they only do so </w:t>
      </w:r>
      <w:r w:rsidRPr="00A54B7E">
        <w:rPr>
          <w:rStyle w:val="StyleUnderline"/>
          <w:highlight w:val="cyan"/>
        </w:rPr>
        <w:t>by ignoring</w:t>
      </w:r>
      <w:r w:rsidRPr="00C265DC">
        <w:rPr>
          <w:rStyle w:val="StyleUnderline"/>
        </w:rPr>
        <w:t xml:space="preserve"> </w:t>
      </w:r>
      <w:r w:rsidRPr="00C265DC">
        <w:rPr>
          <w:rStyle w:val="Emphasis"/>
        </w:rPr>
        <w:t xml:space="preserve">a huge amount of </w:t>
      </w:r>
      <w:r w:rsidRPr="00A54B7E">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84489A">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r w:rsidRPr="00A54B7E">
        <w:rPr>
          <w:rStyle w:val="StyleUnderline"/>
          <w:highlight w:val="cyan"/>
        </w:rPr>
        <w:t>benefts are</w:t>
      </w:r>
      <w:r w:rsidRPr="006C2A4B">
        <w:rPr>
          <w:rStyle w:val="StyleUnderline"/>
        </w:rPr>
        <w:t xml:space="preserve"> </w:t>
      </w:r>
      <w:r w:rsidRPr="006C2A4B">
        <w:rPr>
          <w:rStyle w:val="Emphasis"/>
        </w:rPr>
        <w:t>not</w:t>
      </w:r>
      <w:r w:rsidRPr="0084489A">
        <w:rPr>
          <w:sz w:val="16"/>
        </w:rPr>
        <w:t xml:space="preserve"> as </w:t>
      </w:r>
      <w:r w:rsidRPr="006C2A4B">
        <w:rPr>
          <w:rStyle w:val="Emphasis"/>
        </w:rPr>
        <w:t>strong</w:t>
      </w:r>
      <w:r w:rsidRPr="0084489A">
        <w:rPr>
          <w:sz w:val="16"/>
        </w:rPr>
        <w:t xml:space="preserve"> as they seem. Hence, we should not overstate the links between the phenomena. </w:t>
      </w:r>
    </w:p>
    <w:p w14:paraId="5A5E6840" w14:textId="77777777" w:rsidR="00656214" w:rsidRPr="00A10AA5" w:rsidRDefault="00656214" w:rsidP="00656214">
      <w:pPr>
        <w:rPr>
          <w:sz w:val="16"/>
        </w:rPr>
      </w:pPr>
      <w:r w:rsidRPr="00C265DC">
        <w:rPr>
          <w:rStyle w:val="Emphasis"/>
        </w:rPr>
        <w:t>The overall evidence</w:t>
      </w:r>
      <w:r w:rsidRPr="00C265DC">
        <w:rPr>
          <w:rStyle w:val="StyleUnderline"/>
        </w:rPr>
        <w:t xml:space="preserve"> is </w:t>
      </w:r>
      <w:r w:rsidRPr="00A54B7E">
        <w:rPr>
          <w:rStyle w:val="Emphasis"/>
          <w:highlight w:val="cyan"/>
        </w:rPr>
        <w:t>weak</w:t>
      </w:r>
      <w:r w:rsidRPr="0084489A">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A54B7E">
        <w:rPr>
          <w:rStyle w:val="Emphasis"/>
          <w:highlight w:val="cyan"/>
        </w:rPr>
        <w:t>studies</w:t>
      </w:r>
      <w:r w:rsidRPr="00A54B7E">
        <w:rPr>
          <w:rStyle w:val="StyleUnderline"/>
          <w:highlight w:val="cyan"/>
        </w:rPr>
        <w:t xml:space="preserve"> have not found </w:t>
      </w:r>
      <w:r w:rsidRPr="00A54B7E">
        <w:rPr>
          <w:rStyle w:val="Emphasis"/>
          <w:highlight w:val="cyan"/>
        </w:rPr>
        <w:t>a</w:t>
      </w:r>
      <w:r w:rsidRPr="00C265DC">
        <w:rPr>
          <w:rStyle w:val="Emphasis"/>
        </w:rPr>
        <w:t xml:space="preserve"> strong </w:t>
      </w:r>
      <w:r w:rsidRPr="00A54B7E">
        <w:rPr>
          <w:rStyle w:val="Emphasis"/>
          <w:highlight w:val="cyan"/>
        </w:rPr>
        <w:t>correlation</w:t>
      </w:r>
      <w:r w:rsidRPr="00A54B7E">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A54B7E">
        <w:rPr>
          <w:rStyle w:val="Emphasis"/>
          <w:highlight w:val="cyan"/>
        </w:rPr>
        <w:lastRenderedPageBreak/>
        <w:t>war</w:t>
      </w:r>
      <w:r w:rsidRPr="00A54B7E">
        <w:rPr>
          <w:rStyle w:val="StyleUnderline"/>
          <w:highlight w:val="cyan"/>
        </w:rPr>
        <w:t xml:space="preserve"> at </w:t>
      </w:r>
      <w:r w:rsidRPr="00A54B7E">
        <w:rPr>
          <w:rStyle w:val="Emphasis"/>
          <w:highlight w:val="cyan"/>
        </w:rPr>
        <w:t>the dyadic</w:t>
      </w:r>
      <w:r w:rsidRPr="00C265DC">
        <w:rPr>
          <w:rStyle w:val="Emphasis"/>
        </w:rPr>
        <w:t xml:space="preserve"> level</w:t>
      </w:r>
      <w:r w:rsidRPr="0084489A">
        <w:rPr>
          <w:sz w:val="16"/>
        </w:rPr>
        <w:t xml:space="preserve">. They show that </w:t>
      </w:r>
      <w:r w:rsidRPr="00A54B7E">
        <w:rPr>
          <w:rStyle w:val="StyleUnderline"/>
          <w:highlight w:val="cyan"/>
        </w:rPr>
        <w:t>there are</w:t>
      </w:r>
      <w:r w:rsidRPr="00C265DC">
        <w:rPr>
          <w:rStyle w:val="StyleUnderline"/>
        </w:rPr>
        <w:t xml:space="preserve"> other—</w:t>
      </w:r>
      <w:r w:rsidRPr="00A54B7E">
        <w:rPr>
          <w:rStyle w:val="Emphasis"/>
          <w:highlight w:val="cyan"/>
        </w:rPr>
        <w:t>more</w:t>
      </w:r>
      <w:r w:rsidRPr="0084489A">
        <w:rPr>
          <w:rStyle w:val="Emphasis"/>
        </w:rPr>
        <w:t xml:space="preserve"> powerful</w:t>
      </w:r>
      <w:r w:rsidRPr="0084489A">
        <w:rPr>
          <w:rStyle w:val="StyleUnderline"/>
        </w:rPr>
        <w:t>—</w:t>
      </w:r>
      <w:r w:rsidRPr="00A54B7E">
        <w:rPr>
          <w:rStyle w:val="StyleUnderline"/>
          <w:highlight w:val="cyan"/>
        </w:rPr>
        <w:t>explanations</w:t>
      </w:r>
      <w:r w:rsidRPr="00C265DC">
        <w:rPr>
          <w:rStyle w:val="StyleUnderline"/>
        </w:rPr>
        <w:t xml:space="preserve"> for war</w:t>
      </w:r>
      <w:r w:rsidRPr="0084489A">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A54B7E">
        <w:rPr>
          <w:rStyle w:val="StyleUnderline"/>
          <w:highlight w:val="cyan"/>
        </w:rPr>
        <w:t>democracy is</w:t>
      </w:r>
      <w:r w:rsidRPr="00C265DC">
        <w:rPr>
          <w:rStyle w:val="StyleUnderline"/>
        </w:rPr>
        <w:t xml:space="preserve"> </w:t>
      </w:r>
      <w:r w:rsidRPr="00C265DC">
        <w:rPr>
          <w:rStyle w:val="Emphasis"/>
        </w:rPr>
        <w:t xml:space="preserve">a </w:t>
      </w:r>
      <w:r w:rsidRPr="00A54B7E">
        <w:rPr>
          <w:rStyle w:val="Emphasis"/>
          <w:highlight w:val="cyan"/>
        </w:rPr>
        <w:t>spurious</w:t>
      </w:r>
      <w:r w:rsidRPr="00C265DC">
        <w:rPr>
          <w:rStyle w:val="Emphasis"/>
        </w:rPr>
        <w:t xml:space="preserve"> one</w:t>
      </w:r>
      <w:r w:rsidRPr="0084489A">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A10AA5">
        <w:rPr>
          <w:rStyle w:val="Emphasis"/>
        </w:rPr>
        <w:t>weak</w:t>
      </w:r>
      <w:r w:rsidRPr="00A10AA5">
        <w:rPr>
          <w:sz w:val="16"/>
        </w:rPr>
        <w:t xml:space="preserve">, and </w:t>
      </w:r>
      <w:r w:rsidRPr="00A10AA5">
        <w:rPr>
          <w:rStyle w:val="StyleUnderline"/>
        </w:rPr>
        <w:t xml:space="preserve">the causal mechanisms are </w:t>
      </w:r>
      <w:r w:rsidRPr="00A10AA5">
        <w:rPr>
          <w:rStyle w:val="Emphasis"/>
        </w:rPr>
        <w:t>unclear</w:t>
      </w:r>
      <w:r w:rsidRPr="00A10AA5">
        <w:rPr>
          <w:sz w:val="16"/>
        </w:rPr>
        <w:t xml:space="preserve"> (caveat 2). In addition, </w:t>
      </w:r>
      <w:r w:rsidRPr="00A54B7E">
        <w:rPr>
          <w:rStyle w:val="StyleUnderline"/>
          <w:highlight w:val="cyan"/>
        </w:rPr>
        <w:t>democracies are not</w:t>
      </w:r>
      <w:r w:rsidRPr="00A10AA5">
        <w:rPr>
          <w:sz w:val="16"/>
        </w:rPr>
        <w:t xml:space="preserve"> necessarily </w:t>
      </w:r>
      <w:r w:rsidRPr="00A54B7E">
        <w:rPr>
          <w:rStyle w:val="Emphasis"/>
          <w:highlight w:val="cyan"/>
        </w:rPr>
        <w:t>more peaceful</w:t>
      </w:r>
      <w:r w:rsidRPr="00A10AA5">
        <w:rPr>
          <w:rStyle w:val="Emphasis"/>
        </w:rPr>
        <w:t xml:space="preserve"> in general</w:t>
      </w:r>
      <w:r w:rsidRPr="00A10AA5">
        <w:rPr>
          <w:sz w:val="16"/>
        </w:rPr>
        <w:t xml:space="preserve">, and </w:t>
      </w:r>
      <w:r w:rsidRPr="00A10AA5">
        <w:rPr>
          <w:rStyle w:val="StyleUnderline"/>
        </w:rPr>
        <w:t>the evidence</w:t>
      </w:r>
      <w:r w:rsidRPr="00A10AA5">
        <w:rPr>
          <w:sz w:val="16"/>
        </w:rPr>
        <w:t xml:space="preserve"> for the democratic peace hypothesis </w:t>
      </w:r>
      <w:r w:rsidRPr="00A10AA5">
        <w:rPr>
          <w:rStyle w:val="StyleUnderline"/>
        </w:rPr>
        <w:t xml:space="preserve">at </w:t>
      </w:r>
      <w:r w:rsidRPr="00A10AA5">
        <w:rPr>
          <w:rStyle w:val="Emphasis"/>
        </w:rPr>
        <w:t>the monadic level</w:t>
      </w:r>
      <w:r w:rsidRPr="00A10AA5">
        <w:rPr>
          <w:rStyle w:val="StyleUnderline"/>
        </w:rPr>
        <w:t xml:space="preserve"> is </w:t>
      </w:r>
      <w:r w:rsidRPr="00A10AA5">
        <w:rPr>
          <w:rStyle w:val="Emphasis"/>
        </w:rPr>
        <w:t>inconclusive</w:t>
      </w:r>
      <w:r w:rsidRPr="00A10AA5">
        <w:rPr>
          <w:sz w:val="16"/>
        </w:rPr>
        <w:t xml:space="preserve"> (caveat 3). Finally, the process of </w:t>
      </w:r>
      <w:r w:rsidRPr="00A54B7E">
        <w:rPr>
          <w:rStyle w:val="StyleUnderline"/>
          <w:highlight w:val="cyan"/>
        </w:rPr>
        <w:t xml:space="preserve">democratization is </w:t>
      </w:r>
      <w:r w:rsidRPr="00A54B7E">
        <w:rPr>
          <w:rStyle w:val="Emphasis"/>
          <w:highlight w:val="cyan"/>
        </w:rPr>
        <w:t>dangerous</w:t>
      </w:r>
      <w:r w:rsidRPr="00A10AA5">
        <w:rPr>
          <w:sz w:val="16"/>
        </w:rPr>
        <w:t xml:space="preserve">. Living in a democratizing country means living in a less peaceful country (caveat 4). With regard to peace between countries, we cannot defend the idea that democracy has instrumental value. </w:t>
      </w:r>
    </w:p>
    <w:p w14:paraId="72D23FC1" w14:textId="77777777" w:rsidR="00656214" w:rsidRPr="0084489A" w:rsidRDefault="00656214" w:rsidP="00656214">
      <w:pPr>
        <w:rPr>
          <w:sz w:val="16"/>
        </w:rPr>
      </w:pPr>
      <w:r w:rsidRPr="00A10AA5">
        <w:rPr>
          <w:rStyle w:val="StyleUnderline"/>
        </w:rPr>
        <w:t>Can the</w:t>
      </w:r>
      <w:r w:rsidRPr="00A10AA5">
        <w:rPr>
          <w:sz w:val="16"/>
        </w:rPr>
        <w:t xml:space="preserve"> (instrumental) </w:t>
      </w:r>
      <w:r w:rsidRPr="00A10AA5">
        <w:rPr>
          <w:rStyle w:val="StyleUnderline"/>
        </w:rPr>
        <w:t>value</w:t>
      </w:r>
      <w:r w:rsidRPr="00A10AA5">
        <w:rPr>
          <w:sz w:val="16"/>
        </w:rPr>
        <w:t xml:space="preserve"> of democracy </w:t>
      </w:r>
      <w:r w:rsidRPr="00A10AA5">
        <w:rPr>
          <w:rStyle w:val="StyleUnderline"/>
        </w:rPr>
        <w:t>be found in the prevention of civil war?</w:t>
      </w:r>
      <w:r w:rsidRPr="00A10AA5">
        <w:rPr>
          <w:sz w:val="16"/>
        </w:rPr>
        <w:t xml:space="preserve"> Or is the</w:t>
      </w:r>
      <w:r w:rsidRPr="0084489A">
        <w:rPr>
          <w:sz w:val="16"/>
        </w:rPr>
        <w:t xml:space="preserv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A54B7E">
        <w:rPr>
          <w:rStyle w:val="StyleUnderline"/>
          <w:highlight w:val="cyan"/>
        </w:rPr>
        <w:t xml:space="preserve">there is </w:t>
      </w:r>
      <w:r w:rsidRPr="00A54B7E">
        <w:rPr>
          <w:rStyle w:val="Emphasis"/>
          <w:highlight w:val="cyan"/>
        </w:rPr>
        <w:t>no</w:t>
      </w:r>
      <w:r w:rsidRPr="00C265DC">
        <w:rPr>
          <w:rStyle w:val="Emphasis"/>
        </w:rPr>
        <w:t xml:space="preserve"> linear </w:t>
      </w:r>
      <w:r w:rsidRPr="00A54B7E">
        <w:rPr>
          <w:rStyle w:val="Emphasis"/>
          <w:highlight w:val="cyan"/>
        </w:rPr>
        <w:t>link</w:t>
      </w:r>
      <w:r w:rsidRPr="00A54B7E">
        <w:rPr>
          <w:rStyle w:val="StyleUnderline"/>
          <w:highlight w:val="cyan"/>
        </w:rPr>
        <w:t xml:space="preserve">: civil wars are </w:t>
      </w:r>
      <w:r w:rsidRPr="00A54B7E">
        <w:rPr>
          <w:rStyle w:val="Emphasis"/>
          <w:highlight w:val="cyan"/>
        </w:rPr>
        <w:t>just as unlikely</w:t>
      </w:r>
      <w:r w:rsidRPr="00A54B7E">
        <w:rPr>
          <w:rStyle w:val="StyleUnderline"/>
          <w:highlight w:val="cyan"/>
        </w:rPr>
        <w:t xml:space="preserve"> in democracies</w:t>
      </w:r>
      <w:r w:rsidRPr="00C265DC">
        <w:rPr>
          <w:rStyle w:val="StyleUnderline"/>
        </w:rPr>
        <w:t xml:space="preserve"> as in dictatorships</w:t>
      </w:r>
      <w:r w:rsidRPr="0084489A">
        <w:rPr>
          <w:sz w:val="16"/>
        </w:rPr>
        <w:t xml:space="preserve"> (caveat 2). Civil war is most likely in times of political change. </w:t>
      </w:r>
      <w:r w:rsidRPr="00A10AA5">
        <w:rPr>
          <w:rStyle w:val="StyleUnderline"/>
        </w:rPr>
        <w:t xml:space="preserve">Democratization is </w:t>
      </w:r>
      <w:r w:rsidRPr="00A10AA5">
        <w:rPr>
          <w:rStyle w:val="Emphasis"/>
        </w:rPr>
        <w:t>a very unpredictable</w:t>
      </w:r>
      <w:r w:rsidRPr="00A10AA5">
        <w:rPr>
          <w:rStyle w:val="StyleUnderline"/>
        </w:rPr>
        <w:t xml:space="preserve">, </w:t>
      </w:r>
      <w:r w:rsidRPr="00A10AA5">
        <w:rPr>
          <w:rStyle w:val="Emphasis"/>
        </w:rPr>
        <w:t>dangerous process</w:t>
      </w:r>
      <w:r w:rsidRPr="00A10AA5">
        <w:rPr>
          <w:rStyle w:val="StyleUnderline"/>
        </w:rPr>
        <w:t>, increasing the chance of civil war significantly</w:t>
      </w:r>
      <w:r w:rsidRPr="0084489A">
        <w:rPr>
          <w:sz w:val="16"/>
        </w:rPr>
        <w:t xml:space="preserve">. Hybrid systems are at risk as well: the chance of civil war is much higher compared to other political systems (caveat 3). More specifically,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84489A">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84489A">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84489A">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84489A">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more cruel leading to more victims, destruction and killings (see Chapter 4). </w:t>
      </w:r>
    </w:p>
    <w:p w14:paraId="06E4CD85" w14:textId="77777777" w:rsidR="00656214" w:rsidRPr="0084489A" w:rsidRDefault="00656214" w:rsidP="00656214">
      <w:pPr>
        <w:rPr>
          <w:sz w:val="16"/>
        </w:rPr>
      </w:pPr>
      <w:r w:rsidRPr="0084489A">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A54B7E">
        <w:rPr>
          <w:rStyle w:val="StyleUnderline"/>
          <w:highlight w:val="cyan"/>
        </w:rPr>
        <w:t>democratizing countries are</w:t>
      </w:r>
      <w:r w:rsidRPr="004160F0">
        <w:rPr>
          <w:rStyle w:val="StyleUnderline"/>
        </w:rPr>
        <w:t xml:space="preserve"> </w:t>
      </w:r>
      <w:r w:rsidRPr="004160F0">
        <w:rPr>
          <w:rStyle w:val="Emphasis"/>
        </w:rPr>
        <w:t xml:space="preserve">the </w:t>
      </w:r>
      <w:r w:rsidRPr="00A54B7E">
        <w:rPr>
          <w:rStyle w:val="Emphasis"/>
          <w:highlight w:val="cyan"/>
        </w:rPr>
        <w:t>poor</w:t>
      </w:r>
      <w:r w:rsidRPr="004160F0">
        <w:rPr>
          <w:rStyle w:val="Emphasis"/>
        </w:rPr>
        <w:t xml:space="preserve">est </w:t>
      </w:r>
      <w:r w:rsidRPr="006C2A4B">
        <w:rPr>
          <w:rStyle w:val="Emphasis"/>
        </w:rPr>
        <w:t>performers</w:t>
      </w:r>
      <w:r w:rsidRPr="006C2A4B">
        <w:rPr>
          <w:rStyle w:val="StyleUnderline"/>
        </w:rPr>
        <w:t xml:space="preserve"> </w:t>
      </w:r>
      <w:r w:rsidRPr="00A54B7E">
        <w:rPr>
          <w:rStyle w:val="StyleUnderline"/>
          <w:highlight w:val="cyan"/>
        </w:rPr>
        <w:t>with</w:t>
      </w:r>
      <w:r w:rsidRPr="0084489A">
        <w:rPr>
          <w:sz w:val="16"/>
        </w:rPr>
        <w:t xml:space="preserve"> regard to </w:t>
      </w:r>
      <w:r w:rsidRPr="004160F0">
        <w:rPr>
          <w:rStyle w:val="StyleUnderline"/>
        </w:rPr>
        <w:t xml:space="preserve">controlling </w:t>
      </w:r>
      <w:r w:rsidRPr="00A54B7E">
        <w:rPr>
          <w:rStyle w:val="StyleUnderline"/>
          <w:highlight w:val="cyan"/>
        </w:rPr>
        <w:t>corruption</w:t>
      </w:r>
      <w:r w:rsidRPr="0084489A">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12AD2B48" w14:textId="77777777" w:rsidR="00656214" w:rsidRPr="0084489A" w:rsidRDefault="00656214" w:rsidP="00656214">
      <w:pPr>
        <w:rPr>
          <w:sz w:val="16"/>
        </w:rPr>
      </w:pPr>
      <w:r w:rsidRPr="00A10AA5">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A10AA5">
        <w:rPr>
          <w:rStyle w:val="StyleUnderline"/>
        </w:rPr>
        <w:t xml:space="preserve">the empirical evidence is </w:t>
      </w:r>
      <w:r w:rsidRPr="00A10AA5">
        <w:rPr>
          <w:rStyle w:val="Emphasis"/>
        </w:rPr>
        <w:t>clear</w:t>
      </w:r>
      <w:r w:rsidRPr="00A10AA5">
        <w:rPr>
          <w:rStyle w:val="StyleUnderline"/>
        </w:rPr>
        <w:t xml:space="preserve">: there is </w:t>
      </w:r>
      <w:r w:rsidRPr="00A10AA5">
        <w:rPr>
          <w:rStyle w:val="Emphasis"/>
        </w:rPr>
        <w:t>no direct impact</w:t>
      </w:r>
      <w:r w:rsidRPr="00A10AA5">
        <w:rPr>
          <w:rStyle w:val="StyleUnderline"/>
        </w:rPr>
        <w:t xml:space="preserve"> of democracy on development</w:t>
      </w:r>
      <w:r w:rsidRPr="00A10AA5">
        <w:rPr>
          <w:sz w:val="16"/>
        </w:rPr>
        <w:t xml:space="preserve">. Hence, both approaches cannot be supported (see caveat 1). The indirect impact via other factors is also questionable (caveat 2). Moreover, </w:t>
      </w:r>
      <w:r w:rsidRPr="00A10AA5">
        <w:rPr>
          <w:rStyle w:val="StyleUnderline"/>
        </w:rPr>
        <w:t xml:space="preserve">there is </w:t>
      </w:r>
      <w:r w:rsidRPr="00A10AA5">
        <w:rPr>
          <w:rStyle w:val="Emphasis"/>
        </w:rPr>
        <w:t>too much variation</w:t>
      </w:r>
      <w:r w:rsidRPr="00A10AA5">
        <w:rPr>
          <w:rStyle w:val="StyleUnderline"/>
        </w:rPr>
        <w:t xml:space="preserve"> in</w:t>
      </w:r>
      <w:r w:rsidRPr="00A10AA5">
        <w:rPr>
          <w:sz w:val="16"/>
        </w:rPr>
        <w:t xml:space="preserve"> levels of economic </w:t>
      </w:r>
      <w:r w:rsidRPr="00A10AA5">
        <w:rPr>
          <w:rStyle w:val="StyleUnderline"/>
        </w:rPr>
        <w:t>growth</w:t>
      </w:r>
      <w:r w:rsidRPr="00A10AA5">
        <w:rPr>
          <w:sz w:val="16"/>
        </w:rPr>
        <w:t xml:space="preserve"> and development </w:t>
      </w:r>
      <w:r w:rsidRPr="00A10AA5">
        <w:rPr>
          <w:rStyle w:val="StyleUnderline"/>
        </w:rPr>
        <w:t>among the dictatorial systems</w:t>
      </w:r>
      <w:r w:rsidRPr="00A10AA5">
        <w:rPr>
          <w:sz w:val="16"/>
        </w:rPr>
        <w:t>,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sufficient evidence to state that democracy has instrumental value, at least not with regard to economic growth. However, future research needs to include broader</w:t>
      </w:r>
      <w:r w:rsidRPr="0084489A">
        <w:rPr>
          <w:sz w:val="16"/>
        </w:rPr>
        <w:t xml:space="preserve"> concepts and measurements of development in their models, as so far studies have mainly focused on explaining cross-national differences in growth of GDP (caveat 5). </w:t>
      </w:r>
    </w:p>
    <w:p w14:paraId="186212F8" w14:textId="77777777" w:rsidR="00656214" w:rsidRDefault="00656214" w:rsidP="00656214">
      <w:pPr>
        <w:rPr>
          <w:sz w:val="16"/>
        </w:rPr>
      </w:pPr>
      <w:r w:rsidRPr="0084489A">
        <w:rPr>
          <w:sz w:val="16"/>
        </w:rPr>
        <w:t xml:space="preserve">Overall, </w:t>
      </w:r>
      <w:r w:rsidRPr="009B3A89">
        <w:rPr>
          <w:rStyle w:val="Emphasis"/>
        </w:rPr>
        <w:t xml:space="preserve">the </w:t>
      </w:r>
      <w:r w:rsidRPr="005A63E3">
        <w:rPr>
          <w:rStyle w:val="Emphasis"/>
        </w:rPr>
        <w:t>instrumental value of democracy</w:t>
      </w:r>
      <w:r w:rsidRPr="005A63E3">
        <w:rPr>
          <w:rStyle w:val="StyleUnderline"/>
        </w:rPr>
        <w:t xml:space="preserve"> is</w:t>
      </w:r>
      <w:r w:rsidRPr="005A63E3">
        <w:rPr>
          <w:sz w:val="16"/>
        </w:rPr>
        <w:t>—at best—tentative, or—if being less mild—</w:t>
      </w:r>
      <w:r w:rsidRPr="005A63E3">
        <w:rPr>
          <w:rStyle w:val="Emphasis"/>
        </w:rPr>
        <w:t>simply non-existent</w:t>
      </w:r>
      <w:r w:rsidRPr="005A63E3">
        <w:rPr>
          <w:rStyle w:val="StyleUnderline"/>
        </w:rPr>
        <w:t xml:space="preserve">. </w:t>
      </w:r>
      <w:r w:rsidRPr="00A54B7E">
        <w:rPr>
          <w:rStyle w:val="StyleUnderline"/>
          <w:highlight w:val="cyan"/>
        </w:rPr>
        <w:t xml:space="preserve">Democracy is </w:t>
      </w:r>
      <w:r w:rsidRPr="00A54B7E">
        <w:rPr>
          <w:rStyle w:val="Emphasis"/>
          <w:highlight w:val="cyan"/>
        </w:rPr>
        <w:t>not</w:t>
      </w:r>
      <w:r w:rsidRPr="004160F0">
        <w:rPr>
          <w:rStyle w:val="Emphasis"/>
        </w:rPr>
        <w:t xml:space="preserve"> necessarily</w:t>
      </w:r>
      <w:r>
        <w:rPr>
          <w:rStyle w:val="Emphasis"/>
        </w:rPr>
        <w:t xml:space="preserve"> </w:t>
      </w:r>
      <w:r w:rsidRPr="00A54B7E">
        <w:rPr>
          <w:rStyle w:val="Emphasis"/>
          <w:highlight w:val="cya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r w:rsidRPr="005A63E3">
        <w:rPr>
          <w:rStyle w:val="StyleUnderline"/>
        </w:rPr>
        <w:t>With</w:t>
      </w:r>
      <w:r w:rsidRPr="005A63E3">
        <w:rPr>
          <w:sz w:val="16"/>
        </w:rPr>
        <w:t xml:space="preserve"> regard to </w:t>
      </w:r>
      <w:r w:rsidRPr="005A63E3">
        <w:rPr>
          <w:rStyle w:val="StyleUnderline"/>
        </w:rPr>
        <w:t>many</w:t>
      </w:r>
      <w:r w:rsidRPr="005A63E3">
        <w:rPr>
          <w:sz w:val="16"/>
        </w:rPr>
        <w:t xml:space="preserve"> of the expected </w:t>
      </w:r>
      <w:r w:rsidRPr="005A63E3">
        <w:rPr>
          <w:rStyle w:val="StyleUnderline"/>
        </w:rPr>
        <w:t xml:space="preserve">benefits—such as less war, less corruption and more economic development—democracy </w:t>
      </w:r>
      <w:r w:rsidRPr="005A63E3">
        <w:rPr>
          <w:rStyle w:val="Emphasis"/>
        </w:rPr>
        <w:t xml:space="preserve">does </w:t>
      </w:r>
      <w:r w:rsidRPr="005A63E3">
        <w:rPr>
          <w:rStyle w:val="Emphasis"/>
        </w:rPr>
        <w:lastRenderedPageBreak/>
        <w:t>deliver, but so do nondemocratic systems</w:t>
      </w:r>
      <w:r w:rsidRPr="005A63E3">
        <w:rPr>
          <w:sz w:val="16"/>
        </w:rPr>
        <w:t>. High</w:t>
      </w:r>
      <w:r w:rsidRPr="0084489A">
        <w:rPr>
          <w:sz w:val="16"/>
        </w:rPr>
        <w:t xml:space="preserve">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benefits, at least compared to the single fact that a country is a democracy or not. The impact of democracy fades away in the powerful shadows of the economic factors.8</w:t>
      </w:r>
    </w:p>
    <w:bookmarkEnd w:id="1"/>
    <w:p w14:paraId="057E7536" w14:textId="77777777" w:rsidR="00656214" w:rsidRDefault="00656214" w:rsidP="00656214"/>
    <w:p w14:paraId="5F63462C" w14:textId="77777777" w:rsidR="00656214" w:rsidRDefault="00656214" w:rsidP="00656214">
      <w:pPr>
        <w:pStyle w:val="Heading2"/>
      </w:pPr>
      <w:r>
        <w:lastRenderedPageBreak/>
        <w:t>Adv 2</w:t>
      </w:r>
    </w:p>
    <w:p w14:paraId="7E87F09B" w14:textId="77777777" w:rsidR="00656214" w:rsidRPr="00454D28" w:rsidRDefault="00656214" w:rsidP="00656214">
      <w:pPr>
        <w:keepNext/>
        <w:keepLines/>
        <w:spacing w:before="40" w:after="0"/>
        <w:outlineLvl w:val="3"/>
        <w:rPr>
          <w:rFonts w:eastAsia="Times New Roman" w:cs="Times New Roman"/>
          <w:b/>
          <w:iCs/>
          <w:sz w:val="26"/>
        </w:rPr>
      </w:pPr>
      <w:r>
        <w:rPr>
          <w:rFonts w:eastAsia="Times New Roman" w:cs="Times New Roman"/>
          <w:b/>
          <w:iCs/>
          <w:sz w:val="26"/>
        </w:rPr>
        <w:t xml:space="preserve">The Court is </w:t>
      </w:r>
      <w:r>
        <w:rPr>
          <w:rFonts w:eastAsia="Times New Roman" w:cs="Times New Roman"/>
          <w:b/>
          <w:iCs/>
          <w:sz w:val="26"/>
          <w:u w:val="single"/>
        </w:rPr>
        <w:t>captured</w:t>
      </w:r>
      <w:r>
        <w:rPr>
          <w:rFonts w:eastAsia="Times New Roman" w:cs="Times New Roman"/>
          <w:b/>
          <w:iCs/>
          <w:sz w:val="26"/>
        </w:rPr>
        <w:t>.</w:t>
      </w:r>
    </w:p>
    <w:p w14:paraId="4026565B" w14:textId="77777777" w:rsidR="00656214" w:rsidRPr="00454D28" w:rsidRDefault="00656214" w:rsidP="00656214">
      <w:pPr>
        <w:rPr>
          <w:rFonts w:eastAsia="Aptos"/>
        </w:rPr>
      </w:pPr>
      <w:r w:rsidRPr="00454D28">
        <w:rPr>
          <w:rFonts w:eastAsia="Aptos"/>
          <w:b/>
          <w:bCs/>
          <w:sz w:val="26"/>
        </w:rPr>
        <w:t>Taylor ’23</w:t>
      </w:r>
      <w:r w:rsidRPr="00454D28">
        <w:rPr>
          <w:rFonts w:eastAsia="Aptos"/>
        </w:rPr>
        <w:t xml:space="preserve"> [William; January 25; founding partner of Zuckerman Spaeder LLP and one of the country’s foremost litigators; “How The Supreme Court Is Destroying Its Own Legitimacy,” https://afj.org/article/how-the-supreme-court-is-destroying-its-own-legitimacy/]</w:t>
      </w:r>
    </w:p>
    <w:p w14:paraId="19CBB80E" w14:textId="77777777" w:rsidR="00656214" w:rsidRPr="00454D28" w:rsidRDefault="00656214" w:rsidP="00656214">
      <w:pPr>
        <w:rPr>
          <w:rFonts w:eastAsia="Aptos"/>
          <w:u w:val="single"/>
        </w:rPr>
      </w:pPr>
      <w:r w:rsidRPr="00454D28">
        <w:rPr>
          <w:rFonts w:eastAsia="Aptos"/>
          <w:u w:val="single"/>
        </w:rPr>
        <w:t>Result-Oriented Opinions</w:t>
      </w:r>
    </w:p>
    <w:p w14:paraId="3760A024" w14:textId="77777777" w:rsidR="00656214" w:rsidRPr="00454D28" w:rsidRDefault="00656214" w:rsidP="00656214">
      <w:pPr>
        <w:rPr>
          <w:rFonts w:eastAsia="Aptos"/>
          <w:u w:val="single"/>
        </w:rPr>
      </w:pPr>
      <w:r w:rsidRPr="00454D28">
        <w:rPr>
          <w:rFonts w:eastAsia="Aptos"/>
          <w:u w:val="single"/>
        </w:rPr>
        <w:t xml:space="preserve">The </w:t>
      </w:r>
      <w:r w:rsidRPr="00454D28">
        <w:rPr>
          <w:rFonts w:eastAsia="Aptos"/>
          <w:highlight w:val="cyan"/>
          <w:u w:val="single"/>
        </w:rPr>
        <w:t>six</w:t>
      </w:r>
      <w:r w:rsidRPr="00454D28">
        <w:rPr>
          <w:rFonts w:eastAsia="Aptos"/>
          <w:u w:val="single"/>
        </w:rPr>
        <w:t xml:space="preserve"> justices </w:t>
      </w:r>
      <w:r w:rsidRPr="00454D28">
        <w:rPr>
          <w:rFonts w:eastAsia="Aptos"/>
          <w:highlight w:val="cyan"/>
          <w:u w:val="single"/>
        </w:rPr>
        <w:t>in</w:t>
      </w:r>
      <w:r w:rsidRPr="00454D28">
        <w:rPr>
          <w:rFonts w:eastAsia="Aptos"/>
          <w:u w:val="single"/>
        </w:rPr>
        <w:t xml:space="preserve"> the </w:t>
      </w:r>
      <w:r w:rsidRPr="00454D28">
        <w:rPr>
          <w:rFonts w:eastAsia="Aptos"/>
          <w:b/>
          <w:iCs/>
          <w:highlight w:val="cyan"/>
          <w:u w:val="single"/>
          <w:bdr w:val="single" w:sz="8" w:space="0" w:color="auto"/>
        </w:rPr>
        <w:t>majority</w:t>
      </w:r>
      <w:r w:rsidRPr="00454D28">
        <w:rPr>
          <w:rFonts w:eastAsia="Aptos"/>
          <w:sz w:val="16"/>
        </w:rPr>
        <w:t xml:space="preserve"> have </w:t>
      </w:r>
      <w:r w:rsidRPr="00454D28">
        <w:rPr>
          <w:rFonts w:eastAsia="Aptos"/>
          <w:b/>
          <w:iCs/>
          <w:u w:val="single"/>
          <w:bdr w:val="single" w:sz="8" w:space="0" w:color="auto"/>
        </w:rPr>
        <w:t>signaled</w:t>
      </w:r>
      <w:r w:rsidRPr="00454D28">
        <w:rPr>
          <w:rFonts w:eastAsia="Aptos"/>
          <w:sz w:val="16"/>
        </w:rPr>
        <w:t xml:space="preserve"> </w:t>
      </w:r>
      <w:r w:rsidRPr="00454D28">
        <w:rPr>
          <w:rFonts w:eastAsia="Aptos"/>
          <w:u w:val="single"/>
        </w:rPr>
        <w:t xml:space="preserve">that they intend to </w:t>
      </w:r>
      <w:r w:rsidRPr="00454D28">
        <w:rPr>
          <w:rFonts w:eastAsia="Aptos"/>
          <w:b/>
          <w:iCs/>
          <w:highlight w:val="cyan"/>
          <w:u w:val="single"/>
          <w:bdr w:val="single" w:sz="8" w:space="0" w:color="auto"/>
        </w:rPr>
        <w:t>select</w:t>
      </w:r>
      <w:r w:rsidRPr="00454D28">
        <w:rPr>
          <w:rFonts w:eastAsia="Aptos"/>
          <w:sz w:val="16"/>
          <w:highlight w:val="cyan"/>
        </w:rPr>
        <w:t xml:space="preserve"> </w:t>
      </w:r>
      <w:r w:rsidRPr="00454D28">
        <w:rPr>
          <w:rFonts w:eastAsia="Aptos"/>
          <w:highlight w:val="cyan"/>
          <w:u w:val="single"/>
        </w:rPr>
        <w:t xml:space="preserve">and </w:t>
      </w:r>
      <w:r w:rsidRPr="00454D28">
        <w:rPr>
          <w:rFonts w:eastAsia="Aptos"/>
          <w:b/>
          <w:iCs/>
          <w:highlight w:val="cyan"/>
          <w:u w:val="single"/>
          <w:bdr w:val="single" w:sz="8" w:space="0" w:color="auto"/>
        </w:rPr>
        <w:t>decide</w:t>
      </w:r>
      <w:r w:rsidRPr="00454D28">
        <w:rPr>
          <w:rFonts w:eastAsia="Aptos"/>
          <w:sz w:val="16"/>
        </w:rPr>
        <w:t xml:space="preserve"> </w:t>
      </w:r>
      <w:r w:rsidRPr="00454D28">
        <w:rPr>
          <w:rFonts w:eastAsia="Aptos"/>
          <w:u w:val="single"/>
        </w:rPr>
        <w:t xml:space="preserve">cases </w:t>
      </w:r>
      <w:r w:rsidRPr="00454D28">
        <w:rPr>
          <w:rFonts w:eastAsia="Aptos"/>
          <w:highlight w:val="cyan"/>
          <w:u w:val="single"/>
        </w:rPr>
        <w:t>in</w:t>
      </w:r>
      <w:r w:rsidRPr="00454D28">
        <w:rPr>
          <w:rFonts w:eastAsia="Aptos"/>
          <w:u w:val="single"/>
        </w:rPr>
        <w:t xml:space="preserve"> a </w:t>
      </w:r>
      <w:r w:rsidRPr="00454D28">
        <w:rPr>
          <w:rFonts w:eastAsia="Aptos"/>
          <w:highlight w:val="cyan"/>
          <w:u w:val="single"/>
        </w:rPr>
        <w:t xml:space="preserve">way that </w:t>
      </w:r>
      <w:r w:rsidRPr="00454D28">
        <w:rPr>
          <w:rFonts w:eastAsia="Aptos"/>
          <w:b/>
          <w:iCs/>
          <w:highlight w:val="cyan"/>
          <w:u w:val="single"/>
          <w:bdr w:val="single" w:sz="8" w:space="0" w:color="auto"/>
        </w:rPr>
        <w:t>advances</w:t>
      </w:r>
      <w:r w:rsidRPr="00454D28">
        <w:rPr>
          <w:rFonts w:eastAsia="Aptos"/>
          <w:b/>
          <w:iCs/>
          <w:u w:val="single"/>
          <w:bdr w:val="single" w:sz="8" w:space="0" w:color="auto"/>
        </w:rPr>
        <w:t xml:space="preserve"> goals</w:t>
      </w:r>
      <w:r w:rsidRPr="00454D28">
        <w:rPr>
          <w:rFonts w:eastAsia="Aptos"/>
          <w:u w:val="single"/>
        </w:rPr>
        <w:t xml:space="preserve"> of the </w:t>
      </w:r>
      <w:r w:rsidRPr="00454D28">
        <w:rPr>
          <w:rFonts w:eastAsia="Aptos"/>
          <w:b/>
          <w:iCs/>
          <w:highlight w:val="cyan"/>
          <w:u w:val="single"/>
          <w:bdr w:val="single" w:sz="8" w:space="0" w:color="auto"/>
        </w:rPr>
        <w:t>far right</w:t>
      </w:r>
      <w:r w:rsidRPr="00454D28">
        <w:rPr>
          <w:rFonts w:eastAsia="Aptos"/>
          <w:highlight w:val="cyan"/>
          <w:u w:val="single"/>
        </w:rPr>
        <w:t>, notwithstanding</w:t>
      </w:r>
      <w:r w:rsidRPr="00454D28">
        <w:rPr>
          <w:rFonts w:eastAsia="Aptos"/>
          <w:u w:val="single"/>
        </w:rPr>
        <w:t xml:space="preserve"> the </w:t>
      </w:r>
      <w:r w:rsidRPr="00454D28">
        <w:rPr>
          <w:rFonts w:eastAsia="Aptos"/>
          <w:b/>
          <w:iCs/>
          <w:highlight w:val="cyan"/>
          <w:u w:val="single"/>
          <w:bdr w:val="single" w:sz="8" w:space="0" w:color="auto"/>
        </w:rPr>
        <w:t>pretense</w:t>
      </w:r>
      <w:r w:rsidRPr="00454D28">
        <w:rPr>
          <w:rFonts w:eastAsia="Aptos"/>
          <w:u w:val="single"/>
        </w:rPr>
        <w:t xml:space="preserve"> of calling </w:t>
      </w:r>
      <w:r w:rsidRPr="00454D28">
        <w:rPr>
          <w:rFonts w:eastAsia="Aptos"/>
          <w:b/>
          <w:iCs/>
          <w:u w:val="single"/>
          <w:bdr w:val="single" w:sz="8" w:space="0" w:color="auto"/>
        </w:rPr>
        <w:t>“balls and strikes.”</w:t>
      </w:r>
      <w:r w:rsidRPr="00454D28">
        <w:rPr>
          <w:rFonts w:eastAsia="Aptos"/>
          <w:sz w:val="16"/>
        </w:rPr>
        <w:t xml:space="preserve"> </w:t>
      </w:r>
      <w:r w:rsidRPr="00454D28">
        <w:rPr>
          <w:rFonts w:eastAsia="Aptos"/>
          <w:u w:val="single"/>
        </w:rPr>
        <w:t xml:space="preserve">They have now issued </w:t>
      </w:r>
      <w:r w:rsidRPr="00454D28">
        <w:rPr>
          <w:rFonts w:eastAsia="Aptos"/>
          <w:highlight w:val="cyan"/>
          <w:u w:val="single"/>
        </w:rPr>
        <w:t>multiple decisions</w:t>
      </w:r>
      <w:r w:rsidRPr="00454D28">
        <w:rPr>
          <w:rFonts w:eastAsia="Aptos"/>
          <w:u w:val="single"/>
        </w:rPr>
        <w:t xml:space="preserve"> in which they </w:t>
      </w:r>
      <w:r w:rsidRPr="00454D28">
        <w:rPr>
          <w:rFonts w:eastAsia="Aptos"/>
          <w:b/>
          <w:iCs/>
          <w:highlight w:val="cyan"/>
          <w:u w:val="single"/>
          <w:bdr w:val="single" w:sz="8" w:space="0" w:color="auto"/>
        </w:rPr>
        <w:t>unashamedly torture precedent</w:t>
      </w:r>
      <w:r w:rsidRPr="00454D28">
        <w:rPr>
          <w:rFonts w:eastAsia="Aptos"/>
          <w:sz w:val="16"/>
          <w:highlight w:val="cyan"/>
        </w:rPr>
        <w:t xml:space="preserve"> </w:t>
      </w:r>
      <w:r w:rsidRPr="00454D28">
        <w:rPr>
          <w:rFonts w:eastAsia="Aptos"/>
          <w:highlight w:val="cyan"/>
          <w:u w:val="single"/>
        </w:rPr>
        <w:t>and</w:t>
      </w:r>
      <w:r w:rsidRPr="00454D28">
        <w:rPr>
          <w:rFonts w:eastAsia="Aptos"/>
          <w:u w:val="single"/>
        </w:rPr>
        <w:t xml:space="preserve"> rely upon </w:t>
      </w:r>
      <w:r w:rsidRPr="00454D28">
        <w:rPr>
          <w:rFonts w:eastAsia="Aptos"/>
          <w:b/>
          <w:iCs/>
          <w:u w:val="single"/>
          <w:bdr w:val="single" w:sz="8" w:space="0" w:color="auto"/>
        </w:rPr>
        <w:t>biased recitations</w:t>
      </w:r>
      <w:r w:rsidRPr="00454D28">
        <w:rPr>
          <w:rFonts w:eastAsia="Aptos"/>
          <w:sz w:val="16"/>
        </w:rPr>
        <w:t xml:space="preserve"> </w:t>
      </w:r>
      <w:r w:rsidRPr="00454D28">
        <w:rPr>
          <w:rFonts w:eastAsia="Aptos"/>
          <w:u w:val="single"/>
        </w:rPr>
        <w:t>of history to support their desired outcome</w:t>
      </w:r>
      <w:r w:rsidRPr="00454D28">
        <w:rPr>
          <w:rFonts w:eastAsia="Aptos"/>
          <w:sz w:val="16"/>
        </w:rPr>
        <w:t>.</w:t>
      </w:r>
      <w:r w:rsidRPr="00454D28">
        <w:rPr>
          <w:rFonts w:eastAsia="Aptos"/>
          <w:u w:val="single"/>
        </w:rPr>
        <w:t xml:space="preserve"> There’s no denying this Court and its supporters </w:t>
      </w:r>
      <w:r w:rsidRPr="00454D28">
        <w:rPr>
          <w:rFonts w:eastAsia="Aptos"/>
          <w:b/>
          <w:iCs/>
          <w:highlight w:val="cyan"/>
          <w:u w:val="single"/>
          <w:bdr w:val="single" w:sz="8" w:space="0" w:color="auto"/>
        </w:rPr>
        <w:t>care more</w:t>
      </w:r>
      <w:r w:rsidRPr="00454D28">
        <w:rPr>
          <w:rFonts w:eastAsia="Aptos"/>
          <w:highlight w:val="cyan"/>
          <w:u w:val="single"/>
        </w:rPr>
        <w:t xml:space="preserve"> about</w:t>
      </w:r>
      <w:r w:rsidRPr="00454D28">
        <w:rPr>
          <w:rFonts w:eastAsia="Aptos"/>
          <w:u w:val="single"/>
        </w:rPr>
        <w:t xml:space="preserve"> the </w:t>
      </w:r>
      <w:r w:rsidRPr="00454D28">
        <w:rPr>
          <w:rFonts w:eastAsia="Aptos"/>
          <w:b/>
          <w:iCs/>
          <w:highlight w:val="cyan"/>
          <w:u w:val="single"/>
          <w:bdr w:val="single" w:sz="8" w:space="0" w:color="auto"/>
        </w:rPr>
        <w:t>results</w:t>
      </w:r>
      <w:r w:rsidRPr="00454D28">
        <w:rPr>
          <w:rFonts w:eastAsia="Aptos"/>
          <w:highlight w:val="cyan"/>
          <w:u w:val="single"/>
        </w:rPr>
        <w:t xml:space="preserve"> than</w:t>
      </w:r>
      <w:r w:rsidRPr="00454D28">
        <w:rPr>
          <w:rFonts w:eastAsia="Aptos"/>
          <w:u w:val="single"/>
        </w:rPr>
        <w:t xml:space="preserve"> the </w:t>
      </w:r>
      <w:r w:rsidRPr="00454D28">
        <w:rPr>
          <w:rFonts w:eastAsia="Aptos"/>
          <w:b/>
          <w:iCs/>
          <w:highlight w:val="cyan"/>
          <w:u w:val="single"/>
          <w:bdr w:val="single" w:sz="8" w:space="0" w:color="auto"/>
        </w:rPr>
        <w:t>reasoning</w:t>
      </w:r>
      <w:r w:rsidRPr="00454D28">
        <w:rPr>
          <w:rFonts w:eastAsia="Aptos"/>
          <w:u w:val="single"/>
        </w:rPr>
        <w:t>.</w:t>
      </w:r>
    </w:p>
    <w:p w14:paraId="10EC619E" w14:textId="77777777" w:rsidR="00656214" w:rsidRPr="00454D28" w:rsidRDefault="00656214" w:rsidP="00656214">
      <w:pPr>
        <w:rPr>
          <w:rFonts w:eastAsia="Aptos"/>
          <w:u w:val="single"/>
        </w:rPr>
      </w:pPr>
      <w:r w:rsidRPr="00454D28">
        <w:rPr>
          <w:rFonts w:eastAsia="Aptos"/>
          <w:sz w:val="16"/>
        </w:rPr>
        <w:t xml:space="preserve">When justices vote on a specific case as the president who nominated them promised they would, the public justifiably perceives that this branch of government is no less political than the other two. When the </w:t>
      </w:r>
      <w:r w:rsidRPr="00454D28">
        <w:rPr>
          <w:rFonts w:eastAsia="Aptos"/>
          <w:u w:val="single"/>
        </w:rPr>
        <w:t>explanations</w:t>
      </w:r>
      <w:r w:rsidRPr="00454D28">
        <w:rPr>
          <w:rFonts w:eastAsia="Aptos"/>
          <w:sz w:val="16"/>
        </w:rPr>
        <w:t xml:space="preserve"> for their votes </w:t>
      </w:r>
      <w:r w:rsidRPr="00454D28">
        <w:rPr>
          <w:rFonts w:eastAsia="Aptos"/>
          <w:u w:val="single"/>
        </w:rPr>
        <w:t xml:space="preserve">appear to be </w:t>
      </w:r>
      <w:r w:rsidRPr="00454D28">
        <w:rPr>
          <w:rFonts w:eastAsia="Aptos"/>
          <w:b/>
          <w:iCs/>
          <w:u w:val="single"/>
          <w:bdr w:val="single" w:sz="8" w:space="0" w:color="auto"/>
        </w:rPr>
        <w:t>shallow</w:t>
      </w:r>
      <w:r w:rsidRPr="00454D28">
        <w:rPr>
          <w:rFonts w:eastAsia="Aptos"/>
          <w:u w:val="single"/>
        </w:rPr>
        <w:t xml:space="preserve"> or </w:t>
      </w:r>
      <w:r w:rsidRPr="00454D28">
        <w:rPr>
          <w:rFonts w:eastAsia="Aptos"/>
          <w:b/>
          <w:iCs/>
          <w:u w:val="single"/>
          <w:bdr w:val="single" w:sz="8" w:space="0" w:color="auto"/>
        </w:rPr>
        <w:t>disingenuous</w:t>
      </w:r>
      <w:r w:rsidRPr="00454D28">
        <w:rPr>
          <w:rFonts w:eastAsia="Aptos"/>
          <w:u w:val="single"/>
        </w:rPr>
        <w:t>, the skepticism mounts further.</w:t>
      </w:r>
    </w:p>
    <w:p w14:paraId="5769AA63" w14:textId="77777777" w:rsidR="00656214" w:rsidRPr="00454D28" w:rsidRDefault="00656214" w:rsidP="00656214">
      <w:pPr>
        <w:rPr>
          <w:rFonts w:eastAsia="Aptos"/>
          <w:u w:val="single"/>
        </w:rPr>
      </w:pPr>
      <w:r w:rsidRPr="00454D28">
        <w:rPr>
          <w:rFonts w:eastAsia="Aptos"/>
          <w:sz w:val="16"/>
        </w:rPr>
        <w:t xml:space="preserve">The majority’s explanation in </w:t>
      </w:r>
      <w:r w:rsidRPr="00454D28">
        <w:rPr>
          <w:rFonts w:eastAsia="Aptos"/>
          <w:b/>
          <w:iCs/>
          <w:highlight w:val="cyan"/>
          <w:u w:val="single"/>
          <w:bdr w:val="single" w:sz="8" w:space="0" w:color="auto"/>
        </w:rPr>
        <w:t>Dobbs</w:t>
      </w:r>
      <w:r w:rsidRPr="00454D28">
        <w:rPr>
          <w:rFonts w:eastAsia="Aptos"/>
          <w:sz w:val="16"/>
        </w:rPr>
        <w:t xml:space="preserve"> </w:t>
      </w:r>
      <w:r w:rsidRPr="00454D28">
        <w:rPr>
          <w:rFonts w:eastAsia="Aptos"/>
          <w:u w:val="single"/>
        </w:rPr>
        <w:t>v Jackson Women’s Health Organization</w:t>
      </w:r>
      <w:r w:rsidRPr="00454D28">
        <w:rPr>
          <w:rFonts w:eastAsia="Aptos"/>
          <w:sz w:val="16"/>
        </w:rPr>
        <w:t xml:space="preserve"> for overruling Roe v Wade was that the Constitution did not contain a right to abortion and no such right was recognized at the time of the Fourteenth Amendment. This reasoning is shallow by any standard. By that rationale, there would be no right to obtain contraceptives, to marry a person of another race or of the same gender, or to the privacy of sexual conduct between adults. The dissenters wrote that the only reason the majority overruled Roe is because they have always despised it and went on to point out that the reason women did not claim a right to abortion in 1868 was that they had no rights at all. The </w:t>
      </w:r>
      <w:r w:rsidRPr="00454D28">
        <w:rPr>
          <w:rFonts w:eastAsia="Aptos"/>
          <w:b/>
          <w:iCs/>
          <w:u w:val="single"/>
          <w:bdr w:val="single" w:sz="8" w:space="0" w:color="auto"/>
        </w:rPr>
        <w:t>dissenters got it right</w:t>
      </w:r>
      <w:r w:rsidRPr="00454D28">
        <w:rPr>
          <w:rFonts w:eastAsia="Aptos"/>
          <w:u w:val="single"/>
        </w:rPr>
        <w:t>, but to those who oppose abortion, including Justice Alito’s dinner companions, whether the reasoning was sound or not is entirely irrelevant.</w:t>
      </w:r>
    </w:p>
    <w:p w14:paraId="0BBA7674" w14:textId="77777777" w:rsidR="00656214" w:rsidRPr="00454D28" w:rsidRDefault="00656214" w:rsidP="00656214">
      <w:pPr>
        <w:rPr>
          <w:rFonts w:eastAsia="Aptos"/>
          <w:sz w:val="16"/>
        </w:rPr>
      </w:pPr>
      <w:r w:rsidRPr="00454D28">
        <w:rPr>
          <w:rFonts w:eastAsia="Aptos"/>
          <w:sz w:val="16"/>
        </w:rPr>
        <w:t xml:space="preserve">Similarly, in </w:t>
      </w:r>
      <w:r w:rsidRPr="00454D28">
        <w:rPr>
          <w:rFonts w:eastAsia="Aptos"/>
          <w:b/>
          <w:iCs/>
          <w:u w:val="single"/>
          <w:bdr w:val="single" w:sz="8" w:space="0" w:color="auto"/>
        </w:rPr>
        <w:t xml:space="preserve">New York </w:t>
      </w:r>
      <w:r w:rsidRPr="00454D28">
        <w:rPr>
          <w:rFonts w:eastAsia="Aptos"/>
          <w:b/>
          <w:iCs/>
          <w:highlight w:val="cyan"/>
          <w:u w:val="single"/>
          <w:bdr w:val="single" w:sz="8" w:space="0" w:color="auto"/>
        </w:rPr>
        <w:t>State Rifle</w:t>
      </w:r>
      <w:r w:rsidRPr="00454D28">
        <w:rPr>
          <w:rFonts w:eastAsia="Aptos"/>
          <w:b/>
          <w:iCs/>
          <w:u w:val="single"/>
          <w:bdr w:val="single" w:sz="8" w:space="0" w:color="auto"/>
        </w:rPr>
        <w:t xml:space="preserve"> and Pistol Assn v. Bruen</w:t>
      </w:r>
      <w:r w:rsidRPr="00454D28">
        <w:rPr>
          <w:rFonts w:eastAsia="Aptos"/>
          <w:u w:val="single"/>
        </w:rPr>
        <w:t>, the Court twisted the text of the Second Amendment and misrepresented the history of firearm regulations in England</w:t>
      </w:r>
      <w:r w:rsidRPr="00454D28">
        <w:rPr>
          <w:rFonts w:eastAsia="Aptos"/>
          <w:sz w:val="16"/>
        </w:rPr>
        <w:t>, the colonies, and this country to justify invalidating virtually all state regulation of gun possession. The decision entirely ignored the harm to human life that it will cause, as well as the relevant history of firearms regulation and outright prohibition, but it was a victory for conservatives as well as for the gun lobby, which had donated multiple millions to the cause. None of them complains about hypocrisy.</w:t>
      </w:r>
    </w:p>
    <w:p w14:paraId="0B5EF57E" w14:textId="77777777" w:rsidR="00656214" w:rsidRPr="00454D28" w:rsidRDefault="00656214" w:rsidP="00656214">
      <w:pPr>
        <w:rPr>
          <w:rFonts w:eastAsia="Aptos"/>
          <w:sz w:val="16"/>
        </w:rPr>
      </w:pPr>
      <w:r w:rsidRPr="00454D28">
        <w:rPr>
          <w:rFonts w:eastAsia="Aptos"/>
          <w:sz w:val="16"/>
        </w:rPr>
        <w:t xml:space="preserve">This term in </w:t>
      </w:r>
      <w:r w:rsidRPr="00454D28">
        <w:rPr>
          <w:rFonts w:eastAsia="Aptos"/>
          <w:b/>
          <w:iCs/>
          <w:highlight w:val="cyan"/>
          <w:u w:val="single"/>
          <w:bdr w:val="single" w:sz="8" w:space="0" w:color="auto"/>
        </w:rPr>
        <w:t>Moore</w:t>
      </w:r>
      <w:r w:rsidRPr="00454D28">
        <w:rPr>
          <w:rFonts w:eastAsia="Aptos"/>
          <w:b/>
          <w:iCs/>
          <w:u w:val="single"/>
          <w:bdr w:val="single" w:sz="8" w:space="0" w:color="auto"/>
        </w:rPr>
        <w:t xml:space="preserve"> v Harper,</w:t>
      </w:r>
      <w:r w:rsidRPr="00454D28">
        <w:rPr>
          <w:rFonts w:eastAsia="Aptos"/>
          <w:sz w:val="16"/>
        </w:rPr>
        <w:t xml:space="preserve"> </w:t>
      </w:r>
      <w:r w:rsidRPr="00454D28">
        <w:rPr>
          <w:rFonts w:eastAsia="Aptos"/>
          <w:u w:val="single"/>
        </w:rPr>
        <w:t>the Court is considering the bizarre notion that state legislatures are uncontrollable by state courts in deciding the manner of elections</w:t>
      </w:r>
      <w:r w:rsidRPr="00454D28">
        <w:rPr>
          <w:rFonts w:eastAsia="Aptos"/>
          <w:sz w:val="16"/>
        </w:rPr>
        <w:t xml:space="preserve">. It could not arrive at such a conclusion without some </w:t>
      </w:r>
      <w:r w:rsidRPr="00454D28">
        <w:rPr>
          <w:rFonts w:eastAsia="Aptos"/>
          <w:b/>
          <w:iCs/>
          <w:u w:val="single"/>
          <w:bdr w:val="single" w:sz="8" w:space="0" w:color="auto"/>
        </w:rPr>
        <w:t>creative reinterpretations</w:t>
      </w:r>
      <w:r w:rsidRPr="00454D28">
        <w:rPr>
          <w:rFonts w:eastAsia="Aptos"/>
          <w:sz w:val="16"/>
        </w:rPr>
        <w:t xml:space="preserve"> </w:t>
      </w:r>
      <w:r w:rsidRPr="00454D28">
        <w:rPr>
          <w:rFonts w:eastAsia="Aptos"/>
          <w:u w:val="single"/>
        </w:rPr>
        <w:t>of the nation’s history</w:t>
      </w:r>
      <w:r w:rsidRPr="00454D28">
        <w:rPr>
          <w:rFonts w:eastAsia="Aptos"/>
          <w:sz w:val="16"/>
        </w:rPr>
        <w:t>. Even if the Court does not go so far as conservatives want, the fact that it has decided to hear the case at all is encouraging to those opposed to free and fair elections. The people who deny that President Biden won the 2020 election are salivating over the prospect of state legislatures having the final say on who wins and who loses the next one.</w:t>
      </w:r>
    </w:p>
    <w:p w14:paraId="54FCA2D6" w14:textId="77777777" w:rsidR="00656214" w:rsidRPr="00454D28" w:rsidRDefault="00656214" w:rsidP="00656214">
      <w:pPr>
        <w:rPr>
          <w:rFonts w:eastAsia="Aptos"/>
          <w:sz w:val="16"/>
        </w:rPr>
      </w:pPr>
      <w:r w:rsidRPr="00454D28">
        <w:rPr>
          <w:rFonts w:eastAsia="Aptos"/>
          <w:u w:val="single"/>
        </w:rPr>
        <w:t>The Supreme Court is running the risk that it will lose its credibility</w:t>
      </w:r>
      <w:r w:rsidRPr="00454D28">
        <w:rPr>
          <w:rFonts w:eastAsia="Aptos"/>
          <w:sz w:val="16"/>
        </w:rPr>
        <w:t xml:space="preserve"> and its decisions will no longer be accepted by the majority of Americans. In an interview last year, Professor Laurence Tribe put it succinctly. The danger, he said, is that if </w:t>
      </w:r>
      <w:r w:rsidRPr="00454D28">
        <w:rPr>
          <w:rFonts w:eastAsia="Aptos"/>
          <w:u w:val="single"/>
        </w:rPr>
        <w:t>the court “becomes so headstrong and so out of touch with modern reality and so unwilling to listen effectively to counterargument and so agenda-driven and so committed to its, really, alternative facts,” then it’s likely people will eventually “start defying what it says.”</w:t>
      </w:r>
      <w:r w:rsidRPr="00454D28">
        <w:rPr>
          <w:rFonts w:eastAsia="Aptos"/>
          <w:sz w:val="16"/>
        </w:rPr>
        <w:t xml:space="preserve"> He warned that point is getting closer.</w:t>
      </w:r>
    </w:p>
    <w:p w14:paraId="7AFFD131" w14:textId="77777777" w:rsidR="00656214" w:rsidRPr="00BD07C6" w:rsidRDefault="00656214" w:rsidP="00656214">
      <w:pPr>
        <w:rPr>
          <w:rFonts w:eastAsia="Aptos"/>
          <w:sz w:val="16"/>
        </w:rPr>
      </w:pPr>
      <w:r w:rsidRPr="00454D28">
        <w:rPr>
          <w:rFonts w:eastAsia="Aptos"/>
          <w:u w:val="single"/>
        </w:rPr>
        <w:t xml:space="preserve">This Court’s conservative majority is clearly </w:t>
      </w:r>
      <w:r w:rsidRPr="00454D28">
        <w:rPr>
          <w:rFonts w:eastAsia="Aptos"/>
          <w:highlight w:val="cyan"/>
          <w:u w:val="single"/>
        </w:rPr>
        <w:t>committed to</w:t>
      </w:r>
      <w:r w:rsidRPr="00454D28">
        <w:rPr>
          <w:rFonts w:eastAsia="Aptos"/>
          <w:u w:val="single"/>
        </w:rPr>
        <w:t xml:space="preserve"> arriving at its </w:t>
      </w:r>
      <w:r w:rsidRPr="00454D28">
        <w:rPr>
          <w:rFonts w:eastAsia="Aptos"/>
          <w:b/>
          <w:iCs/>
          <w:highlight w:val="cyan"/>
          <w:u w:val="single"/>
          <w:bdr w:val="single" w:sz="8" w:space="0" w:color="auto"/>
        </w:rPr>
        <w:t>preferred results</w:t>
      </w:r>
      <w:r w:rsidRPr="00454D28">
        <w:rPr>
          <w:rFonts w:eastAsia="Aptos"/>
          <w:u w:val="single"/>
        </w:rPr>
        <w:t xml:space="preserve">. As </w:t>
      </w:r>
      <w:r w:rsidRPr="00454D28">
        <w:rPr>
          <w:rFonts w:eastAsia="Aptos"/>
          <w:b/>
          <w:iCs/>
          <w:u w:val="single"/>
          <w:bdr w:val="single" w:sz="8" w:space="0" w:color="auto"/>
        </w:rPr>
        <w:t>Professor Tribe</w:t>
      </w:r>
      <w:r w:rsidRPr="00454D28">
        <w:rPr>
          <w:rFonts w:eastAsia="Aptos"/>
          <w:u w:val="single"/>
        </w:rPr>
        <w:t xml:space="preserve"> said, “when they’ve got the votes, </w:t>
      </w:r>
      <w:r w:rsidRPr="00454D28">
        <w:rPr>
          <w:rFonts w:eastAsia="Aptos"/>
          <w:highlight w:val="cyan"/>
          <w:u w:val="single"/>
        </w:rPr>
        <w:t xml:space="preserve">they </w:t>
      </w:r>
      <w:r w:rsidRPr="00454D28">
        <w:rPr>
          <w:rFonts w:eastAsia="Aptos"/>
          <w:b/>
          <w:iCs/>
          <w:highlight w:val="cyan"/>
          <w:u w:val="single"/>
          <w:bdr w:val="single" w:sz="8" w:space="0" w:color="auto"/>
        </w:rPr>
        <w:t>don’t</w:t>
      </w:r>
      <w:r w:rsidRPr="00454D28">
        <w:rPr>
          <w:rFonts w:eastAsia="Aptos"/>
          <w:b/>
          <w:iCs/>
          <w:u w:val="single"/>
          <w:bdr w:val="single" w:sz="8" w:space="0" w:color="auto"/>
        </w:rPr>
        <w:t xml:space="preserve"> even </w:t>
      </w:r>
      <w:r w:rsidRPr="00454D28">
        <w:rPr>
          <w:rFonts w:eastAsia="Aptos"/>
          <w:b/>
          <w:iCs/>
          <w:highlight w:val="cyan"/>
          <w:u w:val="single"/>
          <w:bdr w:val="single" w:sz="8" w:space="0" w:color="auto"/>
        </w:rPr>
        <w:t>care about</w:t>
      </w:r>
      <w:r w:rsidRPr="00454D28">
        <w:rPr>
          <w:rFonts w:eastAsia="Aptos"/>
          <w:b/>
          <w:iCs/>
          <w:u w:val="single"/>
          <w:bdr w:val="single" w:sz="8" w:space="0" w:color="auto"/>
        </w:rPr>
        <w:t xml:space="preserve"> the </w:t>
      </w:r>
      <w:r w:rsidRPr="00454D28">
        <w:rPr>
          <w:rFonts w:eastAsia="Aptos"/>
          <w:b/>
          <w:iCs/>
          <w:highlight w:val="cyan"/>
          <w:u w:val="single"/>
          <w:bdr w:val="single" w:sz="8" w:space="0" w:color="auto"/>
        </w:rPr>
        <w:t>reasoning</w:t>
      </w:r>
      <w:r w:rsidRPr="00454D28">
        <w:rPr>
          <w:rFonts w:eastAsia="Aptos"/>
          <w:sz w:val="16"/>
        </w:rPr>
        <w:t xml:space="preserve">.” It also seems that they do not care about the decline in credibility for which they are responsible. </w:t>
      </w:r>
      <w:r w:rsidRPr="00454D28">
        <w:rPr>
          <w:rFonts w:eastAsia="Aptos"/>
          <w:u w:val="single"/>
        </w:rPr>
        <w:t xml:space="preserve">They are </w:t>
      </w:r>
      <w:r w:rsidRPr="00454D28">
        <w:rPr>
          <w:rFonts w:eastAsia="Aptos"/>
          <w:b/>
          <w:iCs/>
          <w:u w:val="single"/>
          <w:bdr w:val="single" w:sz="8" w:space="0" w:color="auto"/>
        </w:rPr>
        <w:t>imposing</w:t>
      </w:r>
      <w:r w:rsidRPr="00454D28">
        <w:rPr>
          <w:rFonts w:eastAsia="Aptos"/>
          <w:u w:val="single"/>
        </w:rPr>
        <w:t xml:space="preserve"> an agenda and </w:t>
      </w:r>
      <w:r w:rsidRPr="00454D28">
        <w:rPr>
          <w:rFonts w:eastAsia="Aptos"/>
          <w:b/>
          <w:iCs/>
          <w:highlight w:val="cyan"/>
          <w:u w:val="single"/>
          <w:bdr w:val="single" w:sz="8" w:space="0" w:color="auto"/>
        </w:rPr>
        <w:t xml:space="preserve">feigning </w:t>
      </w:r>
      <w:r w:rsidRPr="00454D28">
        <w:rPr>
          <w:rFonts w:eastAsia="Aptos"/>
          <w:b/>
          <w:iCs/>
          <w:highlight w:val="cyan"/>
          <w:u w:val="single"/>
          <w:bdr w:val="single" w:sz="8" w:space="0" w:color="auto"/>
        </w:rPr>
        <w:lastRenderedPageBreak/>
        <w:t>impartiality</w:t>
      </w:r>
      <w:r w:rsidRPr="00454D28">
        <w:rPr>
          <w:rFonts w:eastAsia="Aptos"/>
          <w:sz w:val="16"/>
        </w:rPr>
        <w:t>. In the process, they put at risk the role our Constitution envisioned for a branch of government not affected by politics — and our democracy itself.</w:t>
      </w:r>
    </w:p>
    <w:p w14:paraId="430942C1" w14:textId="77777777" w:rsidR="00656214" w:rsidRPr="00E059DE" w:rsidRDefault="00656214" w:rsidP="00656214"/>
    <w:p w14:paraId="5552CCFD" w14:textId="77777777" w:rsidR="00656214" w:rsidRDefault="00656214" w:rsidP="00656214">
      <w:pPr>
        <w:pStyle w:val="Heading4"/>
      </w:pPr>
      <w:r>
        <w:t xml:space="preserve">Theres no terminal impact in Moore we’ll answer with ev when they have it </w:t>
      </w:r>
    </w:p>
    <w:p w14:paraId="648EEECF" w14:textId="77777777" w:rsidR="00656214" w:rsidRPr="00E059DE" w:rsidRDefault="00656214" w:rsidP="00656214"/>
    <w:p w14:paraId="5A6C606D" w14:textId="77777777" w:rsidR="00656214" w:rsidRPr="00D6756F" w:rsidRDefault="00656214" w:rsidP="00656214">
      <w:pPr>
        <w:pStyle w:val="Heading3"/>
      </w:pPr>
      <w:r>
        <w:lastRenderedPageBreak/>
        <w:t xml:space="preserve">Solvency </w:t>
      </w:r>
    </w:p>
    <w:p w14:paraId="0ABC1EA7" w14:textId="77777777" w:rsidR="00656214" w:rsidRPr="00E54A5A" w:rsidRDefault="00656214" w:rsidP="00656214">
      <w:pPr>
        <w:pStyle w:val="Heading4"/>
      </w:pPr>
      <w:r>
        <w:t>Litigation takes too long and may damage the plaintiff further---JMU reads purple</w:t>
      </w:r>
    </w:p>
    <w:p w14:paraId="6DF0931B" w14:textId="77777777" w:rsidR="00656214" w:rsidRPr="00242430" w:rsidRDefault="00656214" w:rsidP="00656214">
      <w:r>
        <w:rPr>
          <w:b/>
          <w:bCs/>
          <w:sz w:val="26"/>
          <w:szCs w:val="26"/>
        </w:rPr>
        <w:t xml:space="preserve">1AC </w:t>
      </w:r>
      <w:r w:rsidRPr="00242430">
        <w:rPr>
          <w:b/>
          <w:bCs/>
          <w:sz w:val="26"/>
          <w:szCs w:val="26"/>
        </w:rPr>
        <w:t>Kahlenberg and Marvit 13</w:t>
      </w:r>
      <w:r w:rsidRPr="00242430">
        <w:t xml:space="preserve"> </w:t>
      </w:r>
      <w:r w:rsidRPr="00242430">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242430">
        <w:rPr>
          <w:i/>
          <w:iCs/>
          <w:sz w:val="16"/>
          <w:szCs w:val="16"/>
        </w:rPr>
        <w:t xml:space="preserve">VI. PROCEDURES AND REMEDIES, </w:t>
      </w:r>
      <w:r w:rsidRPr="00242430">
        <w:rPr>
          <w:sz w:val="16"/>
          <w:szCs w:val="16"/>
        </w:rPr>
        <w:t>vol 9 Stanford Journal of Civil Rights and Civil Liberties 213 (2013). https://law.stanford.edu/wp-content/uploads/2018/06/kahlenberg.pdf) C</w:t>
      </w:r>
      <w:r>
        <w:rPr>
          <w:sz w:val="16"/>
          <w:szCs w:val="16"/>
        </w:rPr>
        <w:t>T</w:t>
      </w:r>
    </w:p>
    <w:p w14:paraId="4148539E" w14:textId="77777777" w:rsidR="00656214" w:rsidRPr="00D6756F" w:rsidRDefault="00656214" w:rsidP="00656214">
      <w:pPr>
        <w:rPr>
          <w:sz w:val="10"/>
        </w:rPr>
      </w:pPr>
      <w:r w:rsidRPr="00D6756F">
        <w:rPr>
          <w:sz w:val="10"/>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D6756F">
        <w:rPr>
          <w:sz w:val="10"/>
        </w:rPr>
        <w:t xml:space="preserve"> The aggrieved party may have counsel at the hearing and supplement the NLRB’s prosecution, but the matter is in the hands of the NLRB. </w:t>
      </w:r>
      <w:r w:rsidRPr="00526463">
        <w:rPr>
          <w:rStyle w:val="StyleUnderline"/>
          <w:bCs/>
          <w:highlight w:val="cyan"/>
        </w:rPr>
        <w:t>A</w:t>
      </w:r>
      <w:r w:rsidRPr="00526463">
        <w:rPr>
          <w:rStyle w:val="StyleUnderline"/>
          <w:highlight w:val="cyan"/>
        </w:rPr>
        <w:t xml:space="preserve"> </w:t>
      </w:r>
      <w:r w:rsidRPr="00526463">
        <w:rPr>
          <w:rStyle w:val="StyleUnderline"/>
          <w:bCs/>
          <w:highlight w:val="cyan"/>
        </w:rPr>
        <w:t>hearing at the NLRB does not allow</w:t>
      </w:r>
      <w:r w:rsidRPr="00526463">
        <w:rPr>
          <w:rStyle w:val="StyleUnderline"/>
          <w:highlight w:val="cyan"/>
        </w:rPr>
        <w:t xml:space="preserve"> </w:t>
      </w:r>
      <w:r w:rsidRPr="00242430">
        <w:rPr>
          <w:rStyle w:val="StyleUnderline"/>
        </w:rPr>
        <w:t xml:space="preserve">most forms of </w:t>
      </w:r>
      <w:r w:rsidRPr="00526463">
        <w:rPr>
          <w:rStyle w:val="StyleUnderline"/>
          <w:bCs/>
          <w:highlight w:val="cyan"/>
        </w:rPr>
        <w:t>pretrial discovery</w:t>
      </w:r>
      <w:r w:rsidRPr="00242430">
        <w:rPr>
          <w:rStyle w:val="StyleUnderline"/>
        </w:rPr>
        <w:t xml:space="preserve">, which has the effect of </w:t>
      </w:r>
      <w:r w:rsidRPr="00526463">
        <w:rPr>
          <w:rStyle w:val="StyleUnderline"/>
          <w:bCs/>
          <w:highlight w:val="cyan"/>
        </w:rPr>
        <w:t>limiting the scope of the case</w:t>
      </w:r>
      <w:r w:rsidRPr="00242430">
        <w:rPr>
          <w:rStyle w:val="StyleUnderline"/>
        </w:rPr>
        <w:t xml:space="preserve"> that can be made </w:t>
      </w:r>
      <w:r w:rsidRPr="00526463">
        <w:rPr>
          <w:rStyle w:val="StyleUnderline"/>
          <w:bCs/>
          <w:highlight w:val="cyan"/>
        </w:rPr>
        <w:t>against the employer</w:t>
      </w:r>
      <w:r w:rsidRPr="00242430">
        <w:rPr>
          <w:rStyle w:val="StyleUnderline"/>
        </w:rPr>
        <w:t>.</w:t>
      </w:r>
      <w:r w:rsidRPr="0037228D">
        <w:rPr>
          <w:rStyle w:val="StyleUnderline"/>
        </w:rPr>
        <w:t xml:space="preserve">150 </w:t>
      </w:r>
      <w:r w:rsidRPr="00526463">
        <w:rPr>
          <w:rStyle w:val="StyleUnderline"/>
          <w:highlight w:val="cyan"/>
        </w:rPr>
        <w:t>Without</w:t>
      </w:r>
      <w:r w:rsidRPr="0037228D">
        <w:rPr>
          <w:rStyle w:val="StyleUnderline"/>
        </w:rPr>
        <w:t xml:space="preserve"> broad </w:t>
      </w:r>
      <w:r w:rsidRPr="00526463">
        <w:rPr>
          <w:rStyle w:val="StyleUnderline"/>
          <w:highlight w:val="cyan"/>
        </w:rPr>
        <w:t>discovery, the hearing consists</w:t>
      </w:r>
      <w:r w:rsidRPr="0037228D">
        <w:rPr>
          <w:rStyle w:val="StyleUnderline"/>
        </w:rPr>
        <w:t xml:space="preserve"> almost </w:t>
      </w:r>
      <w:r w:rsidRPr="00526463">
        <w:rPr>
          <w:rStyle w:val="StyleUnderline"/>
          <w:highlight w:val="cyan"/>
        </w:rPr>
        <w:t>entirely of witnesses</w:t>
      </w:r>
      <w:r w:rsidRPr="0037228D">
        <w:rPr>
          <w:rStyle w:val="StyleUnderline"/>
        </w:rPr>
        <w:t xml:space="preserve">, public information, and information </w:t>
      </w:r>
      <w:r w:rsidRPr="00526463">
        <w:rPr>
          <w:rStyle w:val="StyleUnderline"/>
          <w:highlight w:val="cyan"/>
        </w:rPr>
        <w:t>and</w:t>
      </w:r>
      <w:r w:rsidRPr="0037228D">
        <w:rPr>
          <w:rStyle w:val="StyleUnderline"/>
        </w:rPr>
        <w:t xml:space="preserve"> </w:t>
      </w:r>
      <w:r w:rsidRPr="00526463">
        <w:rPr>
          <w:rStyle w:val="StyleUnderline"/>
          <w:highlight w:val="cyan"/>
        </w:rPr>
        <w:t xml:space="preserve">documents that the employer volunteers. </w:t>
      </w:r>
      <w:r w:rsidRPr="0037228D">
        <w:rPr>
          <w:rStyle w:val="StyleUnderline"/>
        </w:rPr>
        <w:t>This restriction not only weakens any possible case against the employer, but it also factors into the employer’s calculus when choosing whether to commit an unfair labor practice.</w:t>
      </w:r>
      <w:r w:rsidRPr="00D6756F">
        <w:rPr>
          <w:sz w:val="10"/>
        </w:rPr>
        <w:t xml:space="preserve"> </w:t>
      </w:r>
      <w:r w:rsidRPr="00526463">
        <w:rPr>
          <w:rStyle w:val="StyleUnderline"/>
          <w:bCs/>
          <w:highlight w:val="cyan"/>
        </w:rPr>
        <w:t>Parties fear litigation</w:t>
      </w:r>
      <w:r w:rsidRPr="00242430">
        <w:rPr>
          <w:rStyle w:val="StyleUnderline"/>
        </w:rPr>
        <w:t xml:space="preserve"> not only because of the ultimate remedies that they may have to pay, but also </w:t>
      </w:r>
      <w:r w:rsidRPr="00526463">
        <w:rPr>
          <w:rStyle w:val="StyleUnderline"/>
          <w:bCs/>
          <w:highlight w:val="cyan"/>
        </w:rPr>
        <w:t>because of the burdensome process</w:t>
      </w:r>
      <w:r w:rsidRPr="00242430">
        <w:rPr>
          <w:rStyle w:val="StyleUnderline"/>
        </w:rPr>
        <w:t xml:space="preserve"> of litigation. Discovery is a lengthy process consisting of document production, 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526463">
        <w:rPr>
          <w:rStyle w:val="Emphasis"/>
          <w:highlight w:val="cyan"/>
        </w:rPr>
        <w:t xml:space="preserve">the discovery process </w:t>
      </w:r>
      <w:r w:rsidRPr="00526463">
        <w:rPr>
          <w:rStyle w:val="Emphasis"/>
          <w:bCs/>
          <w:highlight w:val="cyan"/>
        </w:rPr>
        <w:t>is an enormous burden on the defendant</w:t>
      </w:r>
      <w:r w:rsidRPr="00242430">
        <w:rPr>
          <w:rStyle w:val="Emphasis"/>
          <w:bCs/>
        </w:rPr>
        <w:t xml:space="preserve"> in a lawsuit </w:t>
      </w:r>
      <w:r w:rsidRPr="00526463">
        <w:rPr>
          <w:rStyle w:val="Emphasis"/>
          <w:bCs/>
          <w:highlight w:val="cyan"/>
        </w:rPr>
        <w:t>because it</w:t>
      </w:r>
      <w:r w:rsidRPr="00526463">
        <w:rPr>
          <w:rStyle w:val="Emphasis"/>
          <w:highlight w:val="cyan"/>
        </w:rPr>
        <w:t xml:space="preserve"> permits the plaintiff to have</w:t>
      </w:r>
      <w:r w:rsidRPr="00242430">
        <w:rPr>
          <w:rStyle w:val="Emphasis"/>
        </w:rPr>
        <w:t xml:space="preserve"> </w:t>
      </w:r>
      <w:r w:rsidRPr="00242430">
        <w:rPr>
          <w:rStyle w:val="Emphasis"/>
          <w:bCs/>
        </w:rPr>
        <w:t>broad</w:t>
      </w:r>
      <w:r w:rsidRPr="00242430">
        <w:rPr>
          <w:rStyle w:val="Emphasis"/>
        </w:rPr>
        <w:t xml:space="preserve"> </w:t>
      </w:r>
      <w:r w:rsidRPr="00526463">
        <w:rPr>
          <w:rStyle w:val="Emphasis"/>
          <w:highlight w:val="cyan"/>
        </w:rPr>
        <w:t>access to</w:t>
      </w:r>
      <w:r w:rsidRPr="00242430">
        <w:rPr>
          <w:rStyle w:val="Emphasis"/>
        </w:rPr>
        <w:t xml:space="preserve"> </w:t>
      </w:r>
      <w:r w:rsidRPr="00242430">
        <w:rPr>
          <w:rStyle w:val="Emphasis"/>
          <w:bCs/>
        </w:rPr>
        <w:t xml:space="preserve">an </w:t>
      </w:r>
      <w:r w:rsidRPr="00526463">
        <w:rPr>
          <w:rStyle w:val="Emphasis"/>
          <w:bCs/>
          <w:highlight w:val="cyan"/>
        </w:rPr>
        <w:t>employer’s</w:t>
      </w:r>
      <w:r w:rsidRPr="00526463">
        <w:rPr>
          <w:rStyle w:val="Emphasis"/>
          <w:highlight w:val="cyan"/>
        </w:rPr>
        <w:t xml:space="preserve"> files</w:t>
      </w:r>
      <w:r w:rsidRPr="00242430">
        <w:rPr>
          <w:rStyle w:val="Emphasis"/>
        </w:rPr>
        <w:t xml:space="preserve">, </w:t>
      </w:r>
      <w:r w:rsidRPr="00242430">
        <w:rPr>
          <w:rStyle w:val="Emphasis"/>
          <w:bCs/>
        </w:rPr>
        <w:t xml:space="preserve">employees, </w:t>
      </w:r>
      <w:r w:rsidRPr="00526463">
        <w:rPr>
          <w:rStyle w:val="Emphasis"/>
          <w:highlight w:val="cyan"/>
        </w:rPr>
        <w:t xml:space="preserve">and evidence, </w:t>
      </w:r>
      <w:r w:rsidRPr="00242430">
        <w:rPr>
          <w:rStyle w:val="Emphasis"/>
          <w:bCs/>
        </w:rPr>
        <w:t>with the goal of</w:t>
      </w:r>
      <w:r w:rsidRPr="00242430">
        <w:rPr>
          <w:rStyle w:val="Emphasis"/>
        </w:rPr>
        <w:t xml:space="preserve"> </w:t>
      </w:r>
      <w:r w:rsidRPr="00526463">
        <w:rPr>
          <w:rStyle w:val="Emphasis"/>
          <w:highlight w:val="cyan"/>
        </w:rPr>
        <w:t xml:space="preserve">bringing </w:t>
      </w:r>
      <w:r w:rsidRPr="00242430">
        <w:rPr>
          <w:rStyle w:val="Emphasis"/>
          <w:bCs/>
        </w:rPr>
        <w:t>transparency and</w:t>
      </w:r>
      <w:r w:rsidRPr="00242430">
        <w:rPr>
          <w:rStyle w:val="Emphasis"/>
        </w:rPr>
        <w:t xml:space="preserve"> </w:t>
      </w:r>
      <w:r w:rsidRPr="00526463">
        <w:rPr>
          <w:rStyle w:val="Emphasis"/>
          <w:highlight w:val="cyan"/>
        </w:rPr>
        <w:t>fairness to the process</w:t>
      </w:r>
      <w:r w:rsidRPr="00242430">
        <w:rPr>
          <w:rStyle w:val="StyleUnderline"/>
        </w:rPr>
        <w:t xml:space="preserve">. </w:t>
      </w:r>
      <w:r w:rsidRPr="00D6756F">
        <w:rPr>
          <w:sz w:val="10"/>
          <w:szCs w:val="12"/>
        </w:rPr>
        <w:t>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self enforcing;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similar to the NLRB administrative process. Indeed, the EEOC was partly modeled off the NLRB, and all hearings and investigations conducted by the EEOC are governed by section 161 of the NLRA, which governs the NLRB process. 154</w:t>
      </w:r>
      <w:r w:rsidRPr="00D6756F">
        <w:rPr>
          <w:sz w:val="10"/>
        </w:rPr>
        <w:t xml:space="preserve"> </w:t>
      </w:r>
      <w:r w:rsidRPr="00D6756F">
        <w:rPr>
          <w:sz w:val="10"/>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D6756F">
        <w:rPr>
          <w:sz w:val="10"/>
        </w:rPr>
        <w:t xml:space="preserve">According to the 2010 EEOC annual report, the agency had an intake of 93,277 new private-sector discrimination charges, and completed 2010 with a backlog of 86,338 charges.155 </w:t>
      </w:r>
      <w:r w:rsidRPr="00242430">
        <w:rPr>
          <w:rStyle w:val="StyleUnderline"/>
        </w:rPr>
        <w:t xml:space="preserve">Having said that, there are </w:t>
      </w:r>
      <w:r w:rsidRPr="00526463">
        <w:rPr>
          <w:rStyle w:val="StyleUnderline"/>
          <w:highlight w:val="cyan"/>
        </w:rPr>
        <w:t>several important differences between the</w:t>
      </w:r>
      <w:r w:rsidRPr="00242430">
        <w:rPr>
          <w:rStyle w:val="StyleUnderline"/>
        </w:rPr>
        <w:t xml:space="preserve"> administrative </w:t>
      </w:r>
      <w:r w:rsidRPr="00526463">
        <w:rPr>
          <w:rStyle w:val="StyleUnderline"/>
          <w:highlight w:val="cyan"/>
        </w:rPr>
        <w:t>process under Title VII and</w:t>
      </w:r>
      <w:r w:rsidRPr="00242430">
        <w:rPr>
          <w:rStyle w:val="StyleUnderline"/>
        </w:rPr>
        <w:t xml:space="preserve"> the administrative process under </w:t>
      </w:r>
      <w:r w:rsidRPr="00526463">
        <w:rPr>
          <w:rStyle w:val="StyleUnderline"/>
          <w:highlight w:val="cyan"/>
        </w:rPr>
        <w:t>the</w:t>
      </w:r>
      <w:r w:rsidRPr="00242430">
        <w:rPr>
          <w:rStyle w:val="StyleUnderline"/>
        </w:rPr>
        <w:t xml:space="preserve"> </w:t>
      </w:r>
      <w:r w:rsidRPr="00526463">
        <w:rPr>
          <w:rStyle w:val="StyleUnderline"/>
          <w:highlight w:val="cyan"/>
        </w:rPr>
        <w:t>NLRA</w:t>
      </w:r>
      <w:r w:rsidRPr="00242430">
        <w:rPr>
          <w:rStyle w:val="StyleUnderline"/>
        </w:rPr>
        <w:t xml:space="preserve">. The first is that under Title VII, the employee may opt out. Though Title VII requires an employee to file a charge with the EEOC, the employee may request a notice of right to sue from the agency anytime after 180 days have passed.156 This right to sue letter provides the employee a private right of action in federal court for ninety days after its issuance. </w:t>
      </w:r>
      <w:r w:rsidRPr="00526463">
        <w:rPr>
          <w:rStyle w:val="Emphasis"/>
          <w:highlight w:val="cyan"/>
        </w:rPr>
        <w:t>Title VII not only provides the right to sue the employer, it also provides the means and the incentive</w:t>
      </w:r>
      <w:r w:rsidRPr="00242430">
        <w:rPr>
          <w:rStyle w:val="Emphasis"/>
        </w:rPr>
        <w:t xml:space="preserve">. </w:t>
      </w:r>
      <w:r w:rsidRPr="00242430">
        <w:rPr>
          <w:rStyle w:val="StyleUnderline"/>
        </w:rPr>
        <w:t xml:space="preserve">First, </w:t>
      </w:r>
      <w:r w:rsidRPr="00526463">
        <w:rPr>
          <w:rStyle w:val="StyleUnderline"/>
          <w:highlight w:val="cyan"/>
        </w:rPr>
        <w:t>based upon the plaintiff’s financial ability</w:t>
      </w:r>
      <w:r w:rsidRPr="00242430">
        <w:rPr>
          <w:rStyle w:val="StyleUnderline"/>
        </w:rPr>
        <w:t xml:space="preserve"> to retain counsel, her failed efforts to retain counsel, </w:t>
      </w:r>
      <w:r w:rsidRPr="00526463">
        <w:rPr>
          <w:rStyle w:val="StyleUnderline"/>
          <w:highlight w:val="cyan"/>
        </w:rPr>
        <w:t>and</w:t>
      </w:r>
      <w:r w:rsidRPr="00242430">
        <w:rPr>
          <w:rStyle w:val="StyleUnderline"/>
        </w:rPr>
        <w:t xml:space="preserve"> whether </w:t>
      </w:r>
      <w:r w:rsidRPr="00526463">
        <w:rPr>
          <w:rStyle w:val="StyleUnderline"/>
          <w:highlight w:val="cyan"/>
        </w:rPr>
        <w:t>the</w:t>
      </w:r>
      <w:r w:rsidRPr="00242430">
        <w:rPr>
          <w:rStyle w:val="StyleUnderline"/>
        </w:rPr>
        <w:t xml:space="preserve"> plaintiff presents a meritorious </w:t>
      </w:r>
      <w:r w:rsidRPr="00526463">
        <w:rPr>
          <w:rStyle w:val="StyleUnderline"/>
          <w:highlight w:val="cyan"/>
        </w:rPr>
        <w:t>claim, the court may appoint counsel</w:t>
      </w:r>
      <w:r w:rsidRPr="00242430">
        <w:rPr>
          <w:rStyle w:val="StyleUnderline"/>
        </w:rPr>
        <w:t>.</w:t>
      </w:r>
      <w:r w:rsidRPr="00D6756F">
        <w:rPr>
          <w:sz w:val="10"/>
          <w:szCs w:val="12"/>
        </w:rPr>
        <w:t>157 At the district court’s discretion, any one of these factors may be determinative.158 In addition to providing employees the opportunity to obtain court-appointed counsel,159</w:t>
      </w:r>
      <w:r w:rsidRPr="00D6756F">
        <w:rPr>
          <w:sz w:val="10"/>
        </w:rPr>
        <w:t xml:space="preserve"> </w:t>
      </w:r>
      <w:r w:rsidRPr="007E3C1B">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7E3C1B">
        <w:rPr>
          <w:rStyle w:val="StyleUnderline"/>
        </w:rPr>
        <w:t xml:space="preserve">, </w:t>
      </w:r>
      <w:r w:rsidRPr="00D6756F">
        <w:rPr>
          <w:sz w:val="10"/>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D6756F">
        <w:rPr>
          <w:sz w:val="10"/>
        </w:rPr>
        <w:t xml:space="preserve"> </w:t>
      </w:r>
      <w:r w:rsidRPr="007E3C1B">
        <w:rPr>
          <w:rStyle w:val="Emphasis"/>
        </w:rPr>
        <w:t>The availability of attorneys’ fees has created the possibility for many employees to bring suit</w:t>
      </w:r>
      <w:r w:rsidRPr="007E3C1B">
        <w:rPr>
          <w:rStyle w:val="StyleUnderline"/>
        </w:rPr>
        <w:t xml:space="preserve">, </w:t>
      </w:r>
      <w:r w:rsidRPr="00D6756F">
        <w:rPr>
          <w:sz w:val="10"/>
          <w:szCs w:val="20"/>
        </w:rPr>
        <w:t xml:space="preserve">but the </w:t>
      </w:r>
      <w:r w:rsidRPr="00D6756F">
        <w:rPr>
          <w:rStyle w:val="StyleUnderline"/>
          <w:highlight w:val="magenta"/>
        </w:rPr>
        <w:t>difficulties of litigation</w:t>
      </w:r>
      <w:r w:rsidRPr="00D6756F">
        <w:rPr>
          <w:rStyle w:val="StyleUnderline"/>
        </w:rPr>
        <w:t xml:space="preserve"> </w:t>
      </w:r>
      <w:r w:rsidRPr="00D6756F">
        <w:rPr>
          <w:rStyle w:val="StyleUnderline"/>
          <w:highlight w:val="magenta"/>
        </w:rPr>
        <w:t>extend beyond</w:t>
      </w:r>
      <w:r w:rsidRPr="00D6756F">
        <w:rPr>
          <w:rStyle w:val="StyleUnderline"/>
        </w:rPr>
        <w:t xml:space="preserve"> the </w:t>
      </w:r>
      <w:r w:rsidRPr="00D6756F">
        <w:rPr>
          <w:rStyle w:val="StyleUnderline"/>
          <w:highlight w:val="magenta"/>
        </w:rPr>
        <w:t>costs</w:t>
      </w:r>
      <w:r w:rsidRPr="00D6756F">
        <w:rPr>
          <w:rStyle w:val="StyleUnderline"/>
        </w:rPr>
        <w:t xml:space="preserve"> involved. </w:t>
      </w:r>
      <w:r w:rsidRPr="00D6756F">
        <w:rPr>
          <w:rStyle w:val="StyleUnderline"/>
          <w:highlight w:val="magenta"/>
        </w:rPr>
        <w:t>Litigating</w:t>
      </w:r>
      <w:r w:rsidRPr="00D6756F">
        <w:rPr>
          <w:rStyle w:val="StyleUnderline"/>
        </w:rPr>
        <w:t xml:space="preserve"> an employment </w:t>
      </w:r>
      <w:r w:rsidRPr="00D6756F">
        <w:rPr>
          <w:rStyle w:val="StyleUnderline"/>
          <w:highlight w:val="magenta"/>
        </w:rPr>
        <w:t>suit</w:t>
      </w:r>
      <w:r w:rsidRPr="00D6756F">
        <w:rPr>
          <w:rStyle w:val="StyleUnderline"/>
        </w:rPr>
        <w:t xml:space="preserve"> may </w:t>
      </w:r>
      <w:r w:rsidRPr="00D6756F">
        <w:rPr>
          <w:rStyle w:val="StyleUnderline"/>
          <w:highlight w:val="magenta"/>
        </w:rPr>
        <w:t>involve</w:t>
      </w:r>
      <w:r w:rsidRPr="00D6756F">
        <w:rPr>
          <w:rStyle w:val="StyleUnderline"/>
        </w:rPr>
        <w:t xml:space="preserve"> a </w:t>
      </w:r>
      <w:r w:rsidRPr="00D6756F">
        <w:rPr>
          <w:rStyle w:val="StyleUnderline"/>
          <w:highlight w:val="magenta"/>
        </w:rPr>
        <w:t>multi-year process</w:t>
      </w:r>
      <w:r w:rsidRPr="00D6756F">
        <w:rPr>
          <w:rStyle w:val="StyleUnderline"/>
        </w:rPr>
        <w:t xml:space="preserve"> of making public the private areas of one’s life</w:t>
      </w:r>
      <w:r w:rsidRPr="00D6756F">
        <w:rPr>
          <w:sz w:val="10"/>
          <w:szCs w:val="20"/>
        </w:rPr>
        <w:t xml:space="preserve">, involving one’s friends and former coworkers, </w:t>
      </w:r>
      <w:r w:rsidRPr="00D6756F">
        <w:rPr>
          <w:rStyle w:val="StyleUnderline"/>
          <w:highlight w:val="magenta"/>
        </w:rPr>
        <w:t>expending a great deal of time</w:t>
      </w:r>
      <w:r w:rsidRPr="00D6756F">
        <w:rPr>
          <w:rStyle w:val="StyleUnderline"/>
        </w:rPr>
        <w:t xml:space="preserve"> and emotional energy </w:t>
      </w:r>
      <w:r w:rsidRPr="00D6756F">
        <w:rPr>
          <w:rStyle w:val="StyleUnderline"/>
          <w:highlight w:val="magenta"/>
        </w:rPr>
        <w:t>in</w:t>
      </w:r>
      <w:r w:rsidRPr="00D6756F">
        <w:rPr>
          <w:rStyle w:val="StyleUnderline"/>
        </w:rPr>
        <w:t xml:space="preserve"> </w:t>
      </w:r>
      <w:r w:rsidRPr="00D6756F">
        <w:rPr>
          <w:rStyle w:val="StyleUnderline"/>
          <w:highlight w:val="magenta"/>
        </w:rPr>
        <w:t>prep</w:t>
      </w:r>
      <w:r w:rsidRPr="00D6756F">
        <w:rPr>
          <w:rStyle w:val="StyleUnderline"/>
        </w:rPr>
        <w:t>aration,</w:t>
      </w:r>
      <w:r w:rsidRPr="00D6756F">
        <w:rPr>
          <w:sz w:val="10"/>
          <w:szCs w:val="20"/>
        </w:rPr>
        <w:t xml:space="preserve"> </w:t>
      </w:r>
      <w:r w:rsidRPr="00D6756F">
        <w:rPr>
          <w:rStyle w:val="StyleUnderline"/>
        </w:rPr>
        <w:t xml:space="preserve">and going up against an adversary who is invariably larger, richer, and has more resources. </w:t>
      </w:r>
      <w:r w:rsidRPr="00D6756F">
        <w:rPr>
          <w:rStyle w:val="StyleUnderline"/>
        </w:rPr>
        <w:lastRenderedPageBreak/>
        <w:t xml:space="preserve">One’s </w:t>
      </w:r>
      <w:r w:rsidRPr="00D6756F">
        <w:rPr>
          <w:rStyle w:val="StyleUnderline"/>
          <w:highlight w:val="magenta"/>
        </w:rPr>
        <w:t xml:space="preserve">credibility is questioned </w:t>
      </w:r>
      <w:r w:rsidRPr="00D6756F">
        <w:rPr>
          <w:rStyle w:val="StyleUnderline"/>
        </w:rPr>
        <w:t xml:space="preserve">at every turn, </w:t>
      </w:r>
      <w:r w:rsidRPr="00D6756F">
        <w:rPr>
          <w:rStyle w:val="StyleUnderline"/>
          <w:highlight w:val="magenta"/>
        </w:rPr>
        <w:t>and</w:t>
      </w:r>
      <w:r w:rsidRPr="00D6756F">
        <w:rPr>
          <w:rStyle w:val="StyleUnderline"/>
        </w:rPr>
        <w:t xml:space="preserve"> </w:t>
      </w:r>
      <w:r w:rsidRPr="00D6756F">
        <w:rPr>
          <w:rStyle w:val="StyleUnderline"/>
          <w:highlight w:val="magenta"/>
        </w:rPr>
        <w:t>there is</w:t>
      </w:r>
      <w:r w:rsidRPr="00D6756F">
        <w:rPr>
          <w:rStyle w:val="StyleUnderline"/>
        </w:rPr>
        <w:t xml:space="preserve"> an abiding </w:t>
      </w:r>
      <w:r w:rsidRPr="00D6756F">
        <w:rPr>
          <w:rStyle w:val="StyleUnderline"/>
          <w:highlight w:val="magenta"/>
        </w:rPr>
        <w:t>fear</w:t>
      </w:r>
      <w:r w:rsidRPr="00D6756F">
        <w:rPr>
          <w:rStyle w:val="StyleUnderline"/>
        </w:rPr>
        <w:t xml:space="preserve"> </w:t>
      </w:r>
      <w:r w:rsidRPr="00D6756F">
        <w:rPr>
          <w:rStyle w:val="StyleUnderline"/>
          <w:highlight w:val="magenta"/>
        </w:rPr>
        <w:t>that</w:t>
      </w:r>
      <w:r w:rsidRPr="00D6756F">
        <w:rPr>
          <w:rStyle w:val="StyleUnderline"/>
        </w:rPr>
        <w:t xml:space="preserve"> the </w:t>
      </w:r>
      <w:r w:rsidRPr="00D6756F">
        <w:rPr>
          <w:rStyle w:val="StyleUnderline"/>
          <w:highlight w:val="magenta"/>
        </w:rPr>
        <w:t>litigation</w:t>
      </w:r>
      <w:r w:rsidRPr="00D6756F">
        <w:rPr>
          <w:rStyle w:val="StyleUnderline"/>
        </w:rPr>
        <w:t xml:space="preserve"> </w:t>
      </w:r>
      <w:r w:rsidRPr="00D6756F">
        <w:rPr>
          <w:rStyle w:val="StyleUnderline"/>
          <w:highlight w:val="magenta"/>
        </w:rPr>
        <w:t>will lead to the plaintiff being labeled</w:t>
      </w:r>
      <w:r w:rsidRPr="00D6756F">
        <w:rPr>
          <w:rStyle w:val="StyleUnderline"/>
        </w:rPr>
        <w:t xml:space="preserve"> </w:t>
      </w:r>
      <w:r w:rsidRPr="00D6756F">
        <w:rPr>
          <w:rStyle w:val="StyleUnderline"/>
          <w:highlight w:val="magenta"/>
        </w:rPr>
        <w:t>a</w:t>
      </w:r>
      <w:r w:rsidRPr="00D6756F">
        <w:rPr>
          <w:rStyle w:val="StyleUnderline"/>
        </w:rPr>
        <w:t>n overly sensitive “</w:t>
      </w:r>
      <w:r w:rsidRPr="00D6756F">
        <w:rPr>
          <w:rStyle w:val="StyleUnderline"/>
          <w:highlight w:val="magenta"/>
        </w:rPr>
        <w:t>problem</w:t>
      </w:r>
      <w:r w:rsidRPr="00D6756F">
        <w:rPr>
          <w:rStyle w:val="StyleUnderline"/>
        </w:rPr>
        <w:t xml:space="preserve">” employee that no future employer will want to hire. </w:t>
      </w:r>
      <w:r w:rsidRPr="00D6756F">
        <w:rPr>
          <w:sz w:val="10"/>
          <w:szCs w:val="20"/>
        </w:rPr>
        <w:t xml:space="preserve">Therefore, </w:t>
      </w:r>
      <w:r w:rsidRPr="00D6756F">
        <w:rPr>
          <w:rStyle w:val="StyleUnderline"/>
        </w:rPr>
        <w:t xml:space="preserve">even with attorneys’ fees accounted for, </w:t>
      </w:r>
      <w:r w:rsidRPr="00D6756F">
        <w:rPr>
          <w:rStyle w:val="StyleUnderline"/>
          <w:highlight w:val="magenta"/>
        </w:rPr>
        <w:t>many</w:t>
      </w:r>
      <w:r w:rsidRPr="00D6756F">
        <w:rPr>
          <w:rStyle w:val="StyleUnderline"/>
        </w:rPr>
        <w:t xml:space="preserve"> aggrieved </w:t>
      </w:r>
      <w:r w:rsidRPr="00D6756F">
        <w:rPr>
          <w:rStyle w:val="StyleUnderline"/>
          <w:highlight w:val="magenta"/>
        </w:rPr>
        <w:t>employees would forego the process</w:t>
      </w:r>
      <w:r w:rsidRPr="00D6756F">
        <w:rPr>
          <w:rStyle w:val="StyleUnderline"/>
        </w:rPr>
        <w:t xml:space="preserve"> of litigation </w:t>
      </w:r>
      <w:r w:rsidRPr="00D6756F">
        <w:rPr>
          <w:rStyle w:val="StyleUnderline"/>
          <w:highlight w:val="magenta"/>
        </w:rPr>
        <w:t>if</w:t>
      </w:r>
      <w:r w:rsidRPr="00D6756F">
        <w:rPr>
          <w:rStyle w:val="StyleUnderline"/>
        </w:rPr>
        <w:t xml:space="preserve"> the </w:t>
      </w:r>
      <w:r w:rsidRPr="00D6756F">
        <w:rPr>
          <w:rStyle w:val="StyleUnderline"/>
          <w:highlight w:val="magenta"/>
        </w:rPr>
        <w:t xml:space="preserve">remedies did not </w:t>
      </w:r>
      <w:r w:rsidRPr="00D6756F">
        <w:rPr>
          <w:rStyle w:val="Emphasis"/>
          <w:highlight w:val="magenta"/>
        </w:rPr>
        <w:t>go a long way</w:t>
      </w:r>
      <w:r w:rsidRPr="00D6756F">
        <w:rPr>
          <w:rStyle w:val="StyleUnderline"/>
        </w:rPr>
        <w:t xml:space="preserve"> toward making them whole</w:t>
      </w:r>
      <w:r w:rsidRPr="00D6756F">
        <w:rPr>
          <w:sz w:val="10"/>
          <w:szCs w:val="20"/>
        </w:rPr>
        <w:t xml:space="preserv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individual, and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 </w:t>
      </w:r>
      <w:r w:rsidRPr="0045599C">
        <w:rPr>
          <w:rStyle w:val="StyleUnderline"/>
          <w:sz w:val="20"/>
          <w:szCs w:val="20"/>
        </w:rPr>
        <w:t>The other procedural right available to the parties is discovery. Because employment discrimination suits are brought in federal court, the Federal Rules of Civil Procedure</w:t>
      </w:r>
      <w:r w:rsidRPr="00242430">
        <w:rPr>
          <w:rStyle w:val="StyleUnderline"/>
        </w:rPr>
        <w:t xml:space="preserve"> govern. Under these rules, parties are entitled to a range of pretrial discovery, including depositions, interrogatories, requests for production of documents, and requests for admissions. </w:t>
      </w:r>
      <w:r w:rsidRPr="00D6756F">
        <w:rPr>
          <w:sz w:val="10"/>
        </w:rPr>
        <w:t xml:space="preserve">177 </w:t>
      </w:r>
      <w:r w:rsidRPr="00242430">
        <w:rPr>
          <w:rStyle w:val="Emphasis"/>
        </w:rPr>
        <w:t xml:space="preserve">Courts recognize that </w:t>
      </w:r>
      <w:r w:rsidRPr="00526463">
        <w:rPr>
          <w:rStyle w:val="Emphasis"/>
          <w:highlight w:val="cyan"/>
        </w:rPr>
        <w:t>a</w:t>
      </w:r>
      <w:r w:rsidRPr="00242430">
        <w:rPr>
          <w:rStyle w:val="Emphasis"/>
        </w:rPr>
        <w:t xml:space="preserve"> plaintiff’s </w:t>
      </w:r>
      <w:r w:rsidRPr="00526463">
        <w:rPr>
          <w:rStyle w:val="Emphasis"/>
          <w:highlight w:val="cyan"/>
        </w:rPr>
        <w:t>case under Title VII</w:t>
      </w:r>
      <w:r w:rsidRPr="00242430">
        <w:rPr>
          <w:rStyle w:val="Emphasis"/>
        </w:rPr>
        <w:t xml:space="preserve"> will usually </w:t>
      </w:r>
      <w:r w:rsidRPr="00526463">
        <w:rPr>
          <w:rStyle w:val="Emphasis"/>
          <w:highlight w:val="cyan"/>
        </w:rPr>
        <w:t>involve a great deal of</w:t>
      </w:r>
      <w:r w:rsidRPr="00242430">
        <w:rPr>
          <w:rStyle w:val="Emphasis"/>
        </w:rPr>
        <w:t xml:space="preserve"> circumstantial </w:t>
      </w:r>
      <w:r w:rsidRPr="00526463">
        <w:rPr>
          <w:rStyle w:val="Emphasis"/>
          <w:highlight w:val="cyan"/>
        </w:rPr>
        <w:t>evidence, so</w:t>
      </w:r>
      <w:r w:rsidRPr="00242430">
        <w:rPr>
          <w:rStyle w:val="Emphasis"/>
        </w:rPr>
        <w:t xml:space="preserve"> as a general rule, </w:t>
      </w:r>
      <w:r w:rsidRPr="00526463">
        <w:rPr>
          <w:rStyle w:val="Emphasis"/>
          <w:highlight w:val="cyan"/>
        </w:rPr>
        <w:t xml:space="preserve">courts </w:t>
      </w:r>
      <w:r w:rsidRPr="00242430">
        <w:rPr>
          <w:rStyle w:val="Emphasis"/>
        </w:rPr>
        <w:t xml:space="preserve">will </w:t>
      </w:r>
      <w:r w:rsidRPr="00526463">
        <w:rPr>
          <w:rStyle w:val="Emphasis"/>
          <w:highlight w:val="cyan"/>
        </w:rPr>
        <w:t xml:space="preserve">allow a broad scope of discovery. This will </w:t>
      </w:r>
      <w:r w:rsidRPr="00242430">
        <w:rPr>
          <w:rStyle w:val="Emphasis"/>
        </w:rPr>
        <w:t xml:space="preserve">often </w:t>
      </w:r>
      <w:r w:rsidRPr="00526463">
        <w:rPr>
          <w:rStyle w:val="Emphasis"/>
          <w:highlight w:val="cyan"/>
        </w:rPr>
        <w:t xml:space="preserve">require the employer to reveal </w:t>
      </w:r>
      <w:r w:rsidRPr="00242430">
        <w:rPr>
          <w:rStyle w:val="Emphasis"/>
        </w:rPr>
        <w:t xml:space="preserve">information regarding </w:t>
      </w:r>
      <w:r w:rsidRPr="00526463">
        <w:rPr>
          <w:rStyle w:val="Emphasis"/>
          <w:highlight w:val="cyan"/>
        </w:rPr>
        <w:t>its past employment practices, its financials</w:t>
      </w:r>
      <w:r w:rsidRPr="00242430">
        <w:rPr>
          <w:rStyle w:val="Emphasis"/>
        </w:rPr>
        <w:t xml:space="preserve">, lists of possible witnesses, </w:t>
      </w:r>
      <w:r w:rsidRPr="00526463">
        <w:rPr>
          <w:rStyle w:val="Emphasis"/>
          <w:highlight w:val="cyan"/>
        </w:rPr>
        <w:t xml:space="preserve">and </w:t>
      </w:r>
      <w:r w:rsidRPr="00242430">
        <w:rPr>
          <w:rStyle w:val="Emphasis"/>
        </w:rPr>
        <w:t xml:space="preserve">other </w:t>
      </w:r>
      <w:r w:rsidRPr="00526463">
        <w:rPr>
          <w:rStyle w:val="Emphasis"/>
          <w:highlight w:val="cyan"/>
        </w:rPr>
        <w:t>internal data</w:t>
      </w:r>
      <w:r w:rsidRPr="00242430">
        <w:rPr>
          <w:rStyle w:val="Emphasis"/>
        </w:rPr>
        <w:t xml:space="preserve">. Though </w:t>
      </w:r>
      <w:r w:rsidRPr="00526463">
        <w:rPr>
          <w:rStyle w:val="Emphasis"/>
          <w:highlight w:val="cyan"/>
        </w:rPr>
        <w:t>discovery</w:t>
      </w:r>
      <w:r w:rsidRPr="00242430">
        <w:rPr>
          <w:rStyle w:val="Emphasis"/>
        </w:rPr>
        <w:t xml:space="preserve"> is available to both parties, it is a facet of litigation that </w:t>
      </w:r>
      <w:r w:rsidRPr="00526463">
        <w:rPr>
          <w:rStyle w:val="Emphasis"/>
          <w:highlight w:val="cyan"/>
        </w:rPr>
        <w:t>bears a much heavier burden on the defendant in employment cases.</w:t>
      </w:r>
      <w:r w:rsidRPr="00D6756F">
        <w:rPr>
          <w:sz w:val="10"/>
        </w:rPr>
        <w:t xml:space="preserve"> O</w:t>
      </w:r>
      <w:r w:rsidRPr="00D6756F">
        <w:rPr>
          <w:sz w:val="10"/>
          <w:szCs w:val="12"/>
        </w:rPr>
        <w:t>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on an employer. These procedures and remedies seek to make the plaintiff whole after suffering discriminatory treatment, but they also have a secondary effect of serving as a significant deterrent to employers. Whereas firms hire union busting consultants to subvert labor law,</w:t>
      </w:r>
      <w:r w:rsidRPr="007E3C1B">
        <w:rPr>
          <w:rStyle w:val="StyleUnderline"/>
          <w:sz w:val="12"/>
          <w:szCs w:val="12"/>
        </w:rPr>
        <w:t xml:space="preserve"> </w:t>
      </w:r>
      <w:r w:rsidRPr="00D6756F">
        <w:rPr>
          <w:sz w:val="10"/>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0EBCA1F4" w14:textId="77777777" w:rsidR="00656214" w:rsidRPr="00D6756F" w:rsidRDefault="00656214" w:rsidP="00656214">
      <w:pPr>
        <w:rPr>
          <w:sz w:val="10"/>
        </w:rPr>
      </w:pPr>
    </w:p>
    <w:p w14:paraId="759DC10A" w14:textId="77777777" w:rsidR="00656214" w:rsidRPr="00830208" w:rsidRDefault="00656214" w:rsidP="00656214">
      <w:pPr>
        <w:pStyle w:val="Heading4"/>
        <w:rPr>
          <w:rFonts w:cs="Calibri"/>
        </w:rPr>
      </w:pPr>
      <w:r w:rsidRPr="00830208">
        <w:rPr>
          <w:rFonts w:cs="Calibri"/>
        </w:rPr>
        <w:t xml:space="preserve">Avoiding extinction is </w:t>
      </w:r>
      <w:r w:rsidRPr="00830208">
        <w:rPr>
          <w:rFonts w:cs="Calibri"/>
          <w:u w:val="single"/>
        </w:rPr>
        <w:t>the priority</w:t>
      </w:r>
    </w:p>
    <w:p w14:paraId="40038DB3" w14:textId="77777777" w:rsidR="00656214" w:rsidRPr="00830208" w:rsidRDefault="00656214" w:rsidP="00656214">
      <w:r w:rsidRPr="00830208">
        <w:rPr>
          <w:rStyle w:val="Style13ptBold"/>
        </w:rPr>
        <w:t>Stevens ’18</w:t>
      </w:r>
      <w:r w:rsidRPr="00830208">
        <w:t xml:space="preserve"> [Tim; 2018; Senior Lecturer in Global Security at Kings College London; Millennium: Journal of International Studies, “Exeunt Omnes? Survival, Pessimism and Time in the Work of John H. Herz,” p. 283-302]</w:t>
      </w:r>
    </w:p>
    <w:p w14:paraId="635FE99C" w14:textId="77777777" w:rsidR="00656214" w:rsidRPr="00830208" w:rsidRDefault="00656214" w:rsidP="00656214">
      <w:pPr>
        <w:rPr>
          <w:rStyle w:val="StyleUnderline"/>
        </w:rPr>
      </w:pPr>
      <w:r w:rsidRPr="00830208">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830208">
        <w:rPr>
          <w:rStyle w:val="StyleUnderline"/>
        </w:rPr>
        <w:t xml:space="preserve">implicit recognition of an open yet linear temporality allowed him to </w:t>
      </w:r>
      <w:r w:rsidRPr="00830208">
        <w:rPr>
          <w:rStyle w:val="Emphasis"/>
          <w:highlight w:val="cyan"/>
        </w:rPr>
        <w:t>imagine</w:t>
      </w:r>
      <w:r w:rsidRPr="00830208">
        <w:rPr>
          <w:rStyle w:val="Emphasis"/>
        </w:rPr>
        <w:t xml:space="preserve"> possible </w:t>
      </w:r>
      <w:r w:rsidRPr="00830208">
        <w:rPr>
          <w:rStyle w:val="Emphasis"/>
          <w:highlight w:val="cyan"/>
        </w:rPr>
        <w:t>futures</w:t>
      </w:r>
      <w:r w:rsidRPr="00830208">
        <w:rPr>
          <w:rStyle w:val="StyleUnderline"/>
        </w:rPr>
        <w:t xml:space="preserve"> aligned </w:t>
      </w:r>
      <w:r w:rsidRPr="00830208">
        <w:rPr>
          <w:rStyle w:val="StyleUnderline"/>
          <w:highlight w:val="cyan"/>
        </w:rPr>
        <w:t>with</w:t>
      </w:r>
      <w:r w:rsidRPr="00830208">
        <w:rPr>
          <w:rStyle w:val="StyleUnderline"/>
        </w:rPr>
        <w:t xml:space="preserve"> the </w:t>
      </w:r>
      <w:r w:rsidRPr="00830208">
        <w:rPr>
          <w:rStyle w:val="Emphasis"/>
        </w:rPr>
        <w:t xml:space="preserve">survival </w:t>
      </w:r>
      <w:r w:rsidRPr="00830208">
        <w:rPr>
          <w:rStyle w:val="Emphasis"/>
          <w:highlight w:val="cyan"/>
        </w:rPr>
        <w:t>ethic</w:t>
      </w:r>
      <w:r w:rsidRPr="00830208">
        <w:rPr>
          <w:rStyle w:val="StyleUnderline"/>
          <w:highlight w:val="cyan"/>
        </w:rPr>
        <w:t xml:space="preserve">, whilst at the </w:t>
      </w:r>
      <w:r w:rsidRPr="00830208">
        <w:rPr>
          <w:rStyle w:val="Emphasis"/>
          <w:highlight w:val="cyan"/>
        </w:rPr>
        <w:t>same time</w:t>
      </w:r>
      <w:r w:rsidRPr="00830208">
        <w:rPr>
          <w:rStyle w:val="StyleUnderline"/>
          <w:highlight w:val="cyan"/>
        </w:rPr>
        <w:t xml:space="preserve"> imagining futures in which </w:t>
      </w:r>
      <w:r w:rsidRPr="00830208">
        <w:rPr>
          <w:rStyle w:val="Emphasis"/>
          <w:highlight w:val="cyan"/>
        </w:rPr>
        <w:t>humans become extinct</w:t>
      </w:r>
      <w:r w:rsidRPr="00830208">
        <w:rPr>
          <w:sz w:val="16"/>
        </w:rPr>
        <w:t xml:space="preserve">. His </w:t>
      </w:r>
      <w:r w:rsidRPr="00830208">
        <w:rPr>
          <w:rStyle w:val="Emphasis"/>
          <w:highlight w:val="cyan"/>
        </w:rPr>
        <w:t>pessimism</w:t>
      </w:r>
      <w:r w:rsidRPr="00830208">
        <w:rPr>
          <w:rStyle w:val="StyleUnderline"/>
        </w:rPr>
        <w:t xml:space="preserve"> about the latter </w:t>
      </w:r>
      <w:r w:rsidRPr="00830208">
        <w:rPr>
          <w:rStyle w:val="Emphasis"/>
          <w:highlight w:val="cyan"/>
        </w:rPr>
        <w:t>did not preclude</w:t>
      </w:r>
      <w:r w:rsidRPr="00830208">
        <w:rPr>
          <w:rStyle w:val="StyleUnderline"/>
        </w:rPr>
        <w:t xml:space="preserve"> working towards the former.</w:t>
      </w:r>
    </w:p>
    <w:p w14:paraId="719200DA" w14:textId="77777777" w:rsidR="00656214" w:rsidRPr="00830208" w:rsidRDefault="00656214" w:rsidP="00656214">
      <w:pPr>
        <w:rPr>
          <w:sz w:val="16"/>
        </w:rPr>
      </w:pPr>
      <w:r w:rsidRPr="00830208">
        <w:rPr>
          <w:sz w:val="16"/>
        </w:rPr>
        <w:t xml:space="preserve">As Herz recognized, </w:t>
      </w:r>
      <w:r w:rsidRPr="00830208">
        <w:rPr>
          <w:rStyle w:val="StyleUnderline"/>
        </w:rPr>
        <w:t xml:space="preserve">it was one thing to develop an ethics of survival but quite another to translate theory into practice. What was required was </w:t>
      </w:r>
      <w:r w:rsidRPr="00830208">
        <w:rPr>
          <w:rStyle w:val="StyleUnderline"/>
          <w:highlight w:val="cyan"/>
        </w:rPr>
        <w:t xml:space="preserve">a </w:t>
      </w:r>
      <w:r w:rsidRPr="00830208">
        <w:rPr>
          <w:rStyle w:val="Emphasis"/>
          <w:highlight w:val="cyan"/>
        </w:rPr>
        <w:t>collective</w:t>
      </w:r>
      <w:r w:rsidRPr="00830208">
        <w:rPr>
          <w:rStyle w:val="StyleUnderline"/>
        </w:rPr>
        <w:t>, transnational and inherently</w:t>
      </w:r>
      <w:r w:rsidRPr="00830208">
        <w:rPr>
          <w:rStyle w:val="Emphasis"/>
        </w:rPr>
        <w:t xml:space="preserve"> interdisciplinary </w:t>
      </w:r>
      <w:r w:rsidRPr="00830208">
        <w:rPr>
          <w:rStyle w:val="Emphasis"/>
          <w:highlight w:val="cyan"/>
        </w:rPr>
        <w:t>effort</w:t>
      </w:r>
      <w:r w:rsidRPr="00830208">
        <w:rPr>
          <w:rStyle w:val="StyleUnderline"/>
          <w:highlight w:val="cyan"/>
        </w:rPr>
        <w:t xml:space="preserve"> to address </w:t>
      </w:r>
      <w:r w:rsidRPr="00830208">
        <w:rPr>
          <w:rStyle w:val="Emphasis"/>
          <w:highlight w:val="cyan"/>
        </w:rPr>
        <w:t>nuclear</w:t>
      </w:r>
      <w:r w:rsidRPr="00830208">
        <w:rPr>
          <w:rStyle w:val="Emphasis"/>
        </w:rPr>
        <w:t xml:space="preserve"> and environmental </w:t>
      </w:r>
      <w:r w:rsidRPr="00830208">
        <w:rPr>
          <w:rStyle w:val="Emphasis"/>
          <w:highlight w:val="cyan"/>
        </w:rPr>
        <w:t>issues</w:t>
      </w:r>
      <w:r w:rsidRPr="00830208">
        <w:rPr>
          <w:rStyle w:val="StyleUnderline"/>
          <w:highlight w:val="cyan"/>
        </w:rPr>
        <w:t xml:space="preserve"> and</w:t>
      </w:r>
      <w:r w:rsidRPr="00830208">
        <w:rPr>
          <w:rStyle w:val="StyleUnderline"/>
        </w:rPr>
        <w:t xml:space="preserve"> to </w:t>
      </w:r>
      <w:r w:rsidRPr="00830208">
        <w:rPr>
          <w:rStyle w:val="StyleUnderline"/>
          <w:highlight w:val="cyan"/>
        </w:rPr>
        <w:t>problematize</w:t>
      </w:r>
      <w:r w:rsidRPr="00830208">
        <w:rPr>
          <w:rStyle w:val="StyleUnderline"/>
        </w:rPr>
        <w:t xml:space="preserve"> notions of security</w:t>
      </w:r>
      <w:r w:rsidRPr="00830208">
        <w:rPr>
          <w:sz w:val="16"/>
        </w:rPr>
        <w:t xml:space="preserve">, sustainability and survival </w:t>
      </w:r>
      <w:r w:rsidRPr="00830208">
        <w:rPr>
          <w:rStyle w:val="StyleUnderline"/>
        </w:rPr>
        <w:t xml:space="preserve">in the context of </w:t>
      </w:r>
      <w:r w:rsidRPr="00830208">
        <w:rPr>
          <w:rStyle w:val="Emphasis"/>
        </w:rPr>
        <w:t xml:space="preserve">nuclear </w:t>
      </w:r>
      <w:r w:rsidRPr="00830208">
        <w:rPr>
          <w:rStyle w:val="Emphasis"/>
          <w:highlight w:val="cyan"/>
        </w:rPr>
        <w:t>geopolitics</w:t>
      </w:r>
      <w:r w:rsidRPr="00830208">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09379CB7" w14:textId="77777777" w:rsidR="00656214" w:rsidRPr="00830208" w:rsidRDefault="00656214" w:rsidP="00656214">
      <w:pPr>
        <w:rPr>
          <w:sz w:val="16"/>
        </w:rPr>
      </w:pPr>
      <w:r w:rsidRPr="00830208">
        <w:rPr>
          <w:sz w:val="16"/>
        </w:rPr>
        <w:lastRenderedPageBreak/>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830208">
        <w:rPr>
          <w:rStyle w:val="StyleUnderline"/>
          <w:highlight w:val="cyan"/>
        </w:rPr>
        <w:t>The</w:t>
      </w:r>
      <w:r w:rsidRPr="00830208">
        <w:rPr>
          <w:rStyle w:val="StyleUnderline"/>
        </w:rPr>
        <w:t xml:space="preserve"> </w:t>
      </w:r>
      <w:r w:rsidRPr="00830208">
        <w:rPr>
          <w:rStyle w:val="Emphasis"/>
        </w:rPr>
        <w:t xml:space="preserve">principal </w:t>
      </w:r>
      <w:r w:rsidRPr="00830208">
        <w:rPr>
          <w:rStyle w:val="Emphasis"/>
          <w:highlight w:val="cyan"/>
        </w:rPr>
        <w:t>responsibilities</w:t>
      </w:r>
      <w:r w:rsidRPr="00830208">
        <w:rPr>
          <w:rStyle w:val="StyleUnderline"/>
          <w:highlight w:val="cyan"/>
        </w:rPr>
        <w:t xml:space="preserve"> of</w:t>
      </w:r>
      <w:r w:rsidRPr="00830208">
        <w:rPr>
          <w:sz w:val="16"/>
        </w:rPr>
        <w:t xml:space="preserve"> survival </w:t>
      </w:r>
      <w:r w:rsidRPr="00830208">
        <w:rPr>
          <w:rStyle w:val="Emphasis"/>
          <w:highlight w:val="cyan"/>
        </w:rPr>
        <w:t>researchers</w:t>
      </w:r>
      <w:r w:rsidRPr="00830208">
        <w:rPr>
          <w:rStyle w:val="StyleUnderline"/>
          <w:highlight w:val="cyan"/>
        </w:rPr>
        <w:t xml:space="preserve"> were two</w:t>
      </w:r>
      <w:r w:rsidRPr="00830208">
        <w:rPr>
          <w:rStyle w:val="StyleUnderline"/>
        </w:rPr>
        <w:t xml:space="preserve">-fold. One, </w:t>
      </w:r>
      <w:r w:rsidRPr="00830208">
        <w:rPr>
          <w:rStyle w:val="StyleUnderline"/>
          <w:highlight w:val="cyan"/>
        </w:rPr>
        <w:t xml:space="preserve">to </w:t>
      </w:r>
      <w:r w:rsidRPr="00830208">
        <w:rPr>
          <w:rStyle w:val="Emphasis"/>
          <w:highlight w:val="cyan"/>
        </w:rPr>
        <w:t>raise awareness</w:t>
      </w:r>
      <w:r w:rsidRPr="00830208">
        <w:rPr>
          <w:rStyle w:val="StyleUnderline"/>
          <w:highlight w:val="cyan"/>
        </w:rPr>
        <w:t xml:space="preserve"> of survival</w:t>
      </w:r>
      <w:r w:rsidRPr="00830208">
        <w:rPr>
          <w:rStyle w:val="StyleUnderline"/>
        </w:rPr>
        <w:t xml:space="preserve"> issues </w:t>
      </w:r>
      <w:r w:rsidRPr="00830208">
        <w:rPr>
          <w:rStyle w:val="StyleUnderline"/>
          <w:highlight w:val="cyan"/>
        </w:rPr>
        <w:t xml:space="preserve">in the minds of </w:t>
      </w:r>
      <w:r w:rsidRPr="00830208">
        <w:rPr>
          <w:rStyle w:val="Emphasis"/>
          <w:highlight w:val="cyan"/>
        </w:rPr>
        <w:t>policy-makers</w:t>
      </w:r>
      <w:r w:rsidRPr="00830208">
        <w:rPr>
          <w:rStyle w:val="StyleUnderline"/>
          <w:highlight w:val="cyan"/>
        </w:rPr>
        <w:t xml:space="preserve"> and</w:t>
      </w:r>
      <w:r w:rsidRPr="00830208">
        <w:rPr>
          <w:rStyle w:val="StyleUnderline"/>
        </w:rPr>
        <w:t xml:space="preserve"> the </w:t>
      </w:r>
      <w:r w:rsidRPr="00830208">
        <w:rPr>
          <w:rStyle w:val="Emphasis"/>
          <w:highlight w:val="cyan"/>
        </w:rPr>
        <w:t>public</w:t>
      </w:r>
      <w:r w:rsidRPr="00830208">
        <w:rPr>
          <w:rStyle w:val="StyleUnderline"/>
          <w:highlight w:val="cyan"/>
        </w:rPr>
        <w:t xml:space="preserve">, and to demonstrate the link between </w:t>
      </w:r>
      <w:r w:rsidRPr="00830208">
        <w:rPr>
          <w:rStyle w:val="Emphasis"/>
        </w:rPr>
        <w:t xml:space="preserve">political </w:t>
      </w:r>
      <w:r w:rsidRPr="00830208">
        <w:rPr>
          <w:rStyle w:val="Emphasis"/>
          <w:highlight w:val="cyan"/>
        </w:rPr>
        <w:t>inaction now</w:t>
      </w:r>
      <w:r w:rsidRPr="00830208">
        <w:rPr>
          <w:rStyle w:val="StyleUnderline"/>
          <w:highlight w:val="cyan"/>
        </w:rPr>
        <w:t xml:space="preserve"> and</w:t>
      </w:r>
      <w:r w:rsidRPr="00830208">
        <w:rPr>
          <w:rStyle w:val="StyleUnderline"/>
        </w:rPr>
        <w:t xml:space="preserve"> its effect on </w:t>
      </w:r>
      <w:r w:rsidRPr="00830208">
        <w:rPr>
          <w:rStyle w:val="Emphasis"/>
          <w:highlight w:val="cyan"/>
        </w:rPr>
        <w:t>subsequent</w:t>
      </w:r>
      <w:r w:rsidRPr="00830208">
        <w:rPr>
          <w:rStyle w:val="Emphasis"/>
        </w:rPr>
        <w:t xml:space="preserve"> human </w:t>
      </w:r>
      <w:r w:rsidRPr="00830208">
        <w:rPr>
          <w:rStyle w:val="Emphasis"/>
          <w:highlight w:val="cyan"/>
        </w:rPr>
        <w:t>survival</w:t>
      </w:r>
      <w:r w:rsidRPr="00830208">
        <w:rPr>
          <w:sz w:val="16"/>
          <w:szCs w:val="16"/>
        </w:rPr>
        <w:t>. Two, to suggest and shape new attitudes more ‘appropriate to the solution of new and unfamiliar survival problems’, rather than relying on ingrained modes of thought and practice.</w:t>
      </w:r>
      <w:r w:rsidRPr="00830208">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830208">
        <w:rPr>
          <w:rStyle w:val="StyleUnderline"/>
        </w:rPr>
        <w:t xml:space="preserve">‘In our age of global survival concerns, it should be the </w:t>
      </w:r>
      <w:r w:rsidRPr="00830208">
        <w:rPr>
          <w:rStyle w:val="Emphasis"/>
        </w:rPr>
        <w:t xml:space="preserve">primary responsibility of </w:t>
      </w:r>
      <w:r w:rsidRPr="00830208">
        <w:rPr>
          <w:rStyle w:val="Emphasis"/>
          <w:highlight w:val="cyan"/>
        </w:rPr>
        <w:t>scholars</w:t>
      </w:r>
      <w:r w:rsidRPr="00830208">
        <w:rPr>
          <w:rStyle w:val="StyleUnderline"/>
        </w:rPr>
        <w:t xml:space="preserve"> to engage in survival issues’</w:t>
      </w:r>
      <w:r w:rsidRPr="00830208">
        <w:rPr>
          <w:sz w:val="16"/>
        </w:rPr>
        <w:t xml:space="preserve">.72 Herz considered </w:t>
      </w:r>
      <w:r w:rsidRPr="00830208">
        <w:rPr>
          <w:rStyle w:val="StyleUnderline"/>
        </w:rPr>
        <w:t>IR</w:t>
      </w:r>
      <w:r w:rsidRPr="00830208">
        <w:rPr>
          <w:sz w:val="16"/>
        </w:rPr>
        <w:t xml:space="preserve"> an essential disciplinary contributor to this endeavour, one that should be promiscuous across the social and natural sciences. It </w:t>
      </w:r>
      <w:r w:rsidRPr="00830208">
        <w:rPr>
          <w:rStyle w:val="StyleUnderline"/>
          <w:highlight w:val="cyan"/>
        </w:rPr>
        <w:t xml:space="preserve">should not be afraid to </w:t>
      </w:r>
      <w:r w:rsidRPr="00830208">
        <w:rPr>
          <w:rStyle w:val="Emphasis"/>
          <w:highlight w:val="cyan"/>
        </w:rPr>
        <w:t>think the worst</w:t>
      </w:r>
      <w:r w:rsidRPr="00830208">
        <w:rPr>
          <w:rStyle w:val="StyleUnderline"/>
        </w:rPr>
        <w:t xml:space="preserve">, if the worst is at all possible, </w:t>
      </w:r>
      <w:r w:rsidRPr="00830208">
        <w:rPr>
          <w:rStyle w:val="StyleUnderline"/>
          <w:highlight w:val="cyan"/>
        </w:rPr>
        <w:t>and</w:t>
      </w:r>
      <w:r w:rsidRPr="00830208">
        <w:rPr>
          <w:rStyle w:val="StyleUnderline"/>
        </w:rPr>
        <w:t xml:space="preserve"> to </w:t>
      </w:r>
      <w:r w:rsidRPr="00830208">
        <w:rPr>
          <w:rStyle w:val="Emphasis"/>
          <w:highlight w:val="cyan"/>
        </w:rPr>
        <w:t>establish the</w:t>
      </w:r>
      <w:r w:rsidRPr="00830208">
        <w:rPr>
          <w:rStyle w:val="Emphasis"/>
        </w:rPr>
        <w:t xml:space="preserve"> various </w:t>
      </w:r>
      <w:r w:rsidRPr="00830208">
        <w:rPr>
          <w:rStyle w:val="Emphasis"/>
          <w:highlight w:val="cyan"/>
        </w:rPr>
        <w:t>requirements</w:t>
      </w:r>
      <w:r w:rsidRPr="00830208">
        <w:rPr>
          <w:sz w:val="16"/>
        </w:rPr>
        <w:t xml:space="preserve"> – social, economic, political – </w:t>
      </w:r>
      <w:r w:rsidRPr="00830208">
        <w:rPr>
          <w:rStyle w:val="StyleUnderline"/>
          <w:highlight w:val="cyan"/>
        </w:rPr>
        <w:t xml:space="preserve">of ‘a </w:t>
      </w:r>
      <w:r w:rsidRPr="00830208">
        <w:rPr>
          <w:rStyle w:val="Emphasis"/>
          <w:highlight w:val="cyan"/>
        </w:rPr>
        <w:t>livable world</w:t>
      </w:r>
      <w:r w:rsidRPr="00830208">
        <w:rPr>
          <w:rStyle w:val="StyleUnderline"/>
          <w:highlight w:val="cyan"/>
        </w:rPr>
        <w:t>’</w:t>
      </w:r>
      <w:r w:rsidRPr="00830208">
        <w:rPr>
          <w:rStyle w:val="StyleUnderline"/>
        </w:rPr>
        <w:t>.</w:t>
      </w:r>
      <w:r w:rsidRPr="00830208">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583D326" w14:textId="77777777" w:rsidR="00656214" w:rsidRPr="00830208" w:rsidRDefault="00656214" w:rsidP="00656214">
      <w:pPr>
        <w:rPr>
          <w:sz w:val="16"/>
        </w:rPr>
      </w:pPr>
      <w:r w:rsidRPr="00830208">
        <w:rPr>
          <w:sz w:val="16"/>
        </w:rPr>
        <w:t>74 Productive pessimism and temporality</w:t>
      </w:r>
    </w:p>
    <w:p w14:paraId="1D483B43" w14:textId="77777777" w:rsidR="00656214" w:rsidRPr="00830208" w:rsidRDefault="00656214" w:rsidP="00656214">
      <w:pPr>
        <w:rPr>
          <w:sz w:val="16"/>
        </w:rPr>
      </w:pPr>
      <w:r w:rsidRPr="00830208">
        <w:rPr>
          <w:sz w:val="16"/>
        </w:rPr>
        <w:t xml:space="preserve">In 1976, shortly before he began compiling the ideas that would become Survival Research, Herz wrote: </w:t>
      </w:r>
    </w:p>
    <w:p w14:paraId="771646BD" w14:textId="77777777" w:rsidR="00656214" w:rsidRPr="00830208" w:rsidRDefault="00656214" w:rsidP="00656214">
      <w:pPr>
        <w:ind w:firstLine="720"/>
        <w:rPr>
          <w:sz w:val="16"/>
        </w:rPr>
      </w:pPr>
      <w:r w:rsidRPr="00830208">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2CA4B2DA" w14:textId="77777777" w:rsidR="00656214" w:rsidRPr="00830208" w:rsidRDefault="00656214" w:rsidP="00656214">
      <w:pPr>
        <w:rPr>
          <w:sz w:val="16"/>
        </w:rPr>
      </w:pPr>
      <w:r w:rsidRPr="00830208">
        <w:rPr>
          <w:sz w:val="16"/>
        </w:rPr>
        <w:t xml:space="preserve"> </w:t>
      </w:r>
      <w:r w:rsidRPr="00830208">
        <w:rPr>
          <w:rStyle w:val="StyleUnderline"/>
        </w:rPr>
        <w:t>Of significance here is not the appeal to futurism per se</w:t>
      </w:r>
      <w:r w:rsidRPr="00830208">
        <w:rPr>
          <w:sz w:val="16"/>
        </w:rPr>
        <w:t xml:space="preserve">, although this is important, </w:t>
      </w:r>
      <w:r w:rsidRPr="00830208">
        <w:rPr>
          <w:rStyle w:val="StyleUnderline"/>
        </w:rPr>
        <w:t xml:space="preserve">but the suggestion this is ‘the first time’ </w:t>
      </w:r>
      <w:r w:rsidRPr="00830208">
        <w:rPr>
          <w:rStyle w:val="StyleUnderline"/>
          <w:highlight w:val="cyan"/>
        </w:rPr>
        <w:t xml:space="preserve">futurism is </w:t>
      </w:r>
      <w:r w:rsidRPr="00830208">
        <w:rPr>
          <w:rStyle w:val="Emphasis"/>
          <w:highlight w:val="cyan"/>
        </w:rPr>
        <w:t>necessary to</w:t>
      </w:r>
      <w:r w:rsidRPr="00830208">
        <w:rPr>
          <w:rStyle w:val="Emphasis"/>
        </w:rPr>
        <w:t xml:space="preserve"> ensuring human </w:t>
      </w:r>
      <w:r w:rsidRPr="00830208">
        <w:rPr>
          <w:rStyle w:val="Emphasis"/>
          <w:highlight w:val="cyan"/>
        </w:rPr>
        <w:t>survival</w:t>
      </w:r>
      <w:r w:rsidRPr="00830208">
        <w:rPr>
          <w:sz w:val="16"/>
          <w:szCs w:val="16"/>
        </w:rPr>
        <w:t>. This is Herz the</w:t>
      </w:r>
      <w:r w:rsidRPr="00830208">
        <w:rPr>
          <w:sz w:val="16"/>
        </w:rPr>
        <w:t xml:space="preserve"> realist declaring a break with conventional realism: Herz is </w:t>
      </w:r>
      <w:r w:rsidRPr="00830208">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456E2824" w14:textId="77777777" w:rsidR="00656214" w:rsidRPr="00830208" w:rsidRDefault="00656214" w:rsidP="00656214">
      <w:pPr>
        <w:rPr>
          <w:sz w:val="16"/>
          <w:szCs w:val="16"/>
        </w:rPr>
      </w:pPr>
      <w:r w:rsidRPr="00830208">
        <w:rPr>
          <w:sz w:val="16"/>
        </w:rPr>
        <w:t xml:space="preserve"> </w:t>
      </w:r>
      <w:r w:rsidRPr="00830208">
        <w:rPr>
          <w:rStyle w:val="StyleUnderline"/>
          <w:highlight w:val="cyan"/>
        </w:rPr>
        <w:t>This</w:t>
      </w:r>
      <w:r w:rsidRPr="00830208">
        <w:rPr>
          <w:rStyle w:val="StyleUnderline"/>
        </w:rPr>
        <w:t xml:space="preserve"> ‘promise for the </w:t>
      </w:r>
      <w:r w:rsidRPr="00830208">
        <w:rPr>
          <w:rStyle w:val="StyleUnderline"/>
          <w:highlight w:val="cyan"/>
        </w:rPr>
        <w:t xml:space="preserve">future’ was </w:t>
      </w:r>
      <w:r w:rsidRPr="00830208">
        <w:rPr>
          <w:rStyle w:val="Emphasis"/>
          <w:highlight w:val="cyan"/>
        </w:rPr>
        <w:t>not</w:t>
      </w:r>
      <w:r w:rsidRPr="00830208">
        <w:rPr>
          <w:rStyle w:val="StyleUnderline"/>
        </w:rPr>
        <w:t xml:space="preserve">, however, </w:t>
      </w:r>
      <w:r w:rsidRPr="00830208">
        <w:rPr>
          <w:rStyle w:val="StyleUnderline"/>
          <w:highlight w:val="cyan"/>
        </w:rPr>
        <w:t>a</w:t>
      </w:r>
      <w:r w:rsidRPr="00830208">
        <w:rPr>
          <w:rStyle w:val="StyleUnderline"/>
        </w:rPr>
        <w:t xml:space="preserve"> </w:t>
      </w:r>
      <w:r w:rsidRPr="00830208">
        <w:rPr>
          <w:rStyle w:val="Emphasis"/>
        </w:rPr>
        <w:t xml:space="preserve">simple </w:t>
      </w:r>
      <w:r w:rsidRPr="00830208">
        <w:rPr>
          <w:rStyle w:val="Emphasis"/>
          <w:highlight w:val="cyan"/>
        </w:rPr>
        <w:t>liberal view</w:t>
      </w:r>
      <w:r w:rsidRPr="00830208">
        <w:rPr>
          <w:rStyle w:val="StyleUnderline"/>
          <w:highlight w:val="cyan"/>
        </w:rPr>
        <w:t xml:space="preserve"> of</w:t>
      </w:r>
      <w:r w:rsidRPr="00830208">
        <w:rPr>
          <w:rStyle w:val="StyleUnderline"/>
        </w:rPr>
        <w:t xml:space="preserve"> a better future consonant with human progress</w:t>
      </w:r>
      <w:r w:rsidRPr="00830208">
        <w:rPr>
          <w:sz w:val="16"/>
        </w:rPr>
        <w:t xml:space="preserve">. His autobiography is clear that his </w:t>
      </w:r>
      <w:r w:rsidRPr="00830208">
        <w:rPr>
          <w:rStyle w:val="StyleUnderline"/>
        </w:rPr>
        <w:t>experiences of Nazism and the Holocaust destroyed all remnants of any original belief in ‘</w:t>
      </w:r>
      <w:r w:rsidRPr="00830208">
        <w:rPr>
          <w:rStyle w:val="Emphasis"/>
        </w:rPr>
        <w:t xml:space="preserve">inevitable </w:t>
      </w:r>
      <w:r w:rsidRPr="00830208">
        <w:rPr>
          <w:rStyle w:val="Emphasis"/>
          <w:highlight w:val="cyan"/>
        </w:rPr>
        <w:t>progress</w:t>
      </w:r>
      <w:r w:rsidRPr="00830208">
        <w:t>’</w:t>
      </w:r>
      <w:r w:rsidRPr="00830208">
        <w:rPr>
          <w:sz w:val="16"/>
        </w:rPr>
        <w:t>.</w:t>
      </w:r>
      <w:r w:rsidRPr="00830208">
        <w:rPr>
          <w:rStyle w:val="StyleUnderline"/>
          <w:sz w:val="16"/>
          <w:szCs w:val="16"/>
        </w:rPr>
        <w:t xml:space="preserve">78 </w:t>
      </w:r>
      <w:r w:rsidRPr="00830208">
        <w:rPr>
          <w:sz w:val="16"/>
          <w:szCs w:val="16"/>
        </w:rPr>
        <w:t>His frustration at scientism, technocratic deception, and the brutal rationality of twentieth-century killing, all but demanded a rejection of the liberal dream and the inevitability of its consummation. If</w:t>
      </w:r>
      <w:r w:rsidRPr="00830208">
        <w:rPr>
          <w:rStyle w:val="StyleUnderline"/>
          <w:sz w:val="16"/>
          <w:szCs w:val="16"/>
        </w:rPr>
        <w:t xml:space="preserve"> </w:t>
      </w:r>
      <w:r w:rsidRPr="00830208">
        <w:rPr>
          <w:sz w:val="16"/>
          <w:szCs w:val="16"/>
        </w:rPr>
        <w:t>the ‘new age’ ushered in by nuclear weapons, he wrote, is characterized by anything, it is by its ‘indefiniteness of the age and the uncertainties of the future’; it was impossible under these con</w:t>
      </w:r>
      <w:r w:rsidRPr="00830208">
        <w:rPr>
          <w:rStyle w:val="StyleUnderline"/>
          <w:sz w:val="16"/>
          <w:szCs w:val="16"/>
        </w:rPr>
        <w:t>ditions to draw fir</w:t>
      </w:r>
      <w:r w:rsidRPr="00830208">
        <w:rPr>
          <w:sz w:val="16"/>
          <w:szCs w:val="16"/>
        </w:rPr>
        <w:t>m conclusions about the future course</w:t>
      </w:r>
      <w:r w:rsidRPr="00830208">
        <w:rPr>
          <w:rStyle w:val="StyleUnderline"/>
          <w:sz w:val="16"/>
          <w:szCs w:val="16"/>
        </w:rPr>
        <w:t xml:space="preserve"> of international politics</w:t>
      </w:r>
      <w:r w:rsidRPr="00830208">
        <w:rPr>
          <w:sz w:val="16"/>
          <w:szCs w:val="16"/>
        </w:rPr>
        <w:t>.79 Instead, he recognised the contingency, precarity and fragility of international politics, and the ghastly tensions inherent to the structural core of international politics, the security dilemma.</w:t>
      </w:r>
    </w:p>
    <w:p w14:paraId="2E06C9D7" w14:textId="77777777" w:rsidR="00656214" w:rsidRDefault="00656214" w:rsidP="00656214">
      <w:pPr>
        <w:rPr>
          <w:sz w:val="16"/>
        </w:rPr>
      </w:pPr>
      <w:r w:rsidRPr="00830208">
        <w:rPr>
          <w:sz w:val="16"/>
        </w:rPr>
        <w:t xml:space="preserve">80 Herz was uneasy with </w:t>
      </w:r>
      <w:r w:rsidRPr="00830208">
        <w:rPr>
          <w:rStyle w:val="StyleUnderline"/>
        </w:rPr>
        <w:t xml:space="preserve">both </w:t>
      </w:r>
      <w:r w:rsidRPr="00830208">
        <w:rPr>
          <w:rStyle w:val="Emphasis"/>
          <w:highlight w:val="cyan"/>
        </w:rPr>
        <w:t>cyclical</w:t>
      </w:r>
      <w:r w:rsidRPr="00830208">
        <w:rPr>
          <w:rStyle w:val="StyleUnderline"/>
        </w:rPr>
        <w:t xml:space="preserve"> and </w:t>
      </w:r>
      <w:r w:rsidRPr="00830208">
        <w:rPr>
          <w:rStyle w:val="Emphasis"/>
        </w:rPr>
        <w:t xml:space="preserve">linear-progressive </w:t>
      </w:r>
      <w:r w:rsidRPr="00830208">
        <w:rPr>
          <w:rStyle w:val="Emphasis"/>
          <w:highlight w:val="cyan"/>
        </w:rPr>
        <w:t>ways</w:t>
      </w:r>
      <w:r w:rsidRPr="00830208">
        <w:rPr>
          <w:rStyle w:val="StyleUnderline"/>
          <w:highlight w:val="cyan"/>
        </w:rPr>
        <w:t xml:space="preserve"> of perceiving</w:t>
      </w:r>
      <w:r w:rsidRPr="00830208">
        <w:rPr>
          <w:rStyle w:val="StyleUnderline"/>
        </w:rPr>
        <w:t xml:space="preserve"> historical </w:t>
      </w:r>
      <w:r w:rsidRPr="00830208">
        <w:rPr>
          <w:rStyle w:val="StyleUnderline"/>
          <w:highlight w:val="cyan"/>
        </w:rPr>
        <w:t>time</w:t>
      </w:r>
      <w:r w:rsidRPr="00830208">
        <w:rPr>
          <w:sz w:val="16"/>
        </w:rPr>
        <w:t xml:space="preserve">. The former ‘closed’ temporalities are endemic to versions of realist IR, the latter to post-Enlightenment narratives feeding liberal-utopian visions of international relations and those of Marxism.81 In their own ways, </w:t>
      </w:r>
      <w:r w:rsidRPr="00830208">
        <w:rPr>
          <w:rStyle w:val="StyleUnderline"/>
        </w:rPr>
        <w:t xml:space="preserve">each </w:t>
      </w:r>
      <w:r w:rsidRPr="00830208">
        <w:rPr>
          <w:rStyle w:val="Emphasis"/>
          <w:highlight w:val="cyan"/>
        </w:rPr>
        <w:t>marginalizes</w:t>
      </w:r>
      <w:r w:rsidRPr="00830208">
        <w:rPr>
          <w:rStyle w:val="StyleUnderline"/>
          <w:highlight w:val="cyan"/>
        </w:rPr>
        <w:t xml:space="preserve"> and </w:t>
      </w:r>
      <w:r w:rsidRPr="00830208">
        <w:rPr>
          <w:rStyle w:val="Emphasis"/>
          <w:highlight w:val="cyan"/>
        </w:rPr>
        <w:t>diminishes</w:t>
      </w:r>
      <w:r w:rsidRPr="00830208">
        <w:rPr>
          <w:rStyle w:val="StyleUnderline"/>
        </w:rPr>
        <w:t xml:space="preserve"> the </w:t>
      </w:r>
      <w:r w:rsidRPr="00830208">
        <w:rPr>
          <w:rStyle w:val="StyleUnderline"/>
          <w:highlight w:val="cyan"/>
        </w:rPr>
        <w:t>contingency</w:t>
      </w:r>
      <w:r w:rsidRPr="00830208">
        <w:rPr>
          <w:rStyle w:val="StyleUnderline"/>
        </w:rPr>
        <w:t xml:space="preserve"> of the social world in and through time, </w:t>
      </w:r>
      <w:r w:rsidRPr="00830208">
        <w:rPr>
          <w:rStyle w:val="StyleUnderline"/>
          <w:highlight w:val="cyan"/>
        </w:rPr>
        <w:t xml:space="preserve">and the </w:t>
      </w:r>
      <w:r w:rsidRPr="00830208">
        <w:rPr>
          <w:rStyle w:val="Emphasis"/>
          <w:highlight w:val="cyan"/>
        </w:rPr>
        <w:t>agency of</w:t>
      </w:r>
      <w:r w:rsidRPr="00830208">
        <w:rPr>
          <w:rStyle w:val="Emphasis"/>
        </w:rPr>
        <w:t xml:space="preserve"> political </w:t>
      </w:r>
      <w:r w:rsidRPr="00830208">
        <w:rPr>
          <w:rStyle w:val="Emphasis"/>
          <w:highlight w:val="cyan"/>
        </w:rPr>
        <w:t>actors</w:t>
      </w:r>
      <w:r w:rsidRPr="00830208">
        <w:rPr>
          <w:rStyle w:val="StyleUnderline"/>
          <w:highlight w:val="cyan"/>
        </w:rPr>
        <w:t xml:space="preserve"> in </w:t>
      </w:r>
      <w:r w:rsidRPr="00830208">
        <w:rPr>
          <w:rStyle w:val="Emphasis"/>
        </w:rPr>
        <w:t xml:space="preserve">effecting </w:t>
      </w:r>
      <w:r w:rsidRPr="00830208">
        <w:rPr>
          <w:rStyle w:val="Emphasis"/>
          <w:highlight w:val="cyan"/>
        </w:rPr>
        <w:t>change</w:t>
      </w:r>
      <w:r w:rsidRPr="00830208">
        <w:rPr>
          <w:sz w:val="16"/>
        </w:rPr>
        <w:t xml:space="preserve">. Simultaneously, </w:t>
      </w:r>
      <w:r w:rsidRPr="00830208">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830208">
        <w:rPr>
          <w:sz w:val="16"/>
        </w:rPr>
        <w:t xml:space="preserve">83 Herz would share this anti-deterministic perspective with Carr. Moreover, </w:t>
      </w:r>
      <w:r w:rsidRPr="00830208">
        <w:rPr>
          <w:rStyle w:val="StyleUnderline"/>
        </w:rPr>
        <w:t xml:space="preserve">the </w:t>
      </w:r>
      <w:r w:rsidRPr="00830208">
        <w:rPr>
          <w:rStyle w:val="Emphasis"/>
        </w:rPr>
        <w:t xml:space="preserve">possibility of </w:t>
      </w:r>
      <w:r w:rsidRPr="00830208">
        <w:rPr>
          <w:rStyle w:val="Emphasis"/>
          <w:highlight w:val="cyan"/>
        </w:rPr>
        <w:t>agency</w:t>
      </w:r>
      <w:r w:rsidRPr="00830208">
        <w:rPr>
          <w:rStyle w:val="StyleUnderline"/>
          <w:highlight w:val="cyan"/>
        </w:rPr>
        <w:t xml:space="preserve"> is</w:t>
      </w:r>
      <w:r w:rsidRPr="00830208">
        <w:rPr>
          <w:rStyle w:val="StyleUnderline"/>
        </w:rPr>
        <w:t xml:space="preserve"> a product of a temporality ‘</w:t>
      </w:r>
      <w:r w:rsidRPr="00830208">
        <w:rPr>
          <w:rStyle w:val="StyleUnderline"/>
          <w:highlight w:val="cyan"/>
        </w:rPr>
        <w:t xml:space="preserve">neither </w:t>
      </w:r>
      <w:r w:rsidRPr="00830208">
        <w:rPr>
          <w:rStyle w:val="Emphasis"/>
          <w:highlight w:val="cyan"/>
        </w:rPr>
        <w:t>temporally closed</w:t>
      </w:r>
      <w:r w:rsidRPr="00830208">
        <w:rPr>
          <w:rStyle w:val="StyleUnderline"/>
          <w:highlight w:val="cyan"/>
        </w:rPr>
        <w:t xml:space="preserve"> nor </w:t>
      </w:r>
      <w:r w:rsidRPr="00830208">
        <w:rPr>
          <w:rStyle w:val="Emphasis"/>
          <w:highlight w:val="cyan"/>
        </w:rPr>
        <w:t>deterministic</w:t>
      </w:r>
      <w:r w:rsidRPr="00830208">
        <w:rPr>
          <w:rStyle w:val="StyleUnderline"/>
        </w:rPr>
        <w:t xml:space="preserve">, neither cyclical nor linear-progressive; </w:t>
      </w:r>
      <w:r w:rsidRPr="00830208">
        <w:rPr>
          <w:rStyle w:val="StyleUnderline"/>
          <w:highlight w:val="cyan"/>
        </w:rPr>
        <w:t xml:space="preserve">it is </w:t>
      </w:r>
      <w:r w:rsidRPr="00830208">
        <w:rPr>
          <w:rStyle w:val="Emphasis"/>
          <w:highlight w:val="cyan"/>
        </w:rPr>
        <w:t>rooted in contingency</w:t>
      </w:r>
      <w:r w:rsidRPr="00830208">
        <w:rPr>
          <w:rStyle w:val="StyleUnderline"/>
          <w:highlight w:val="cyan"/>
        </w:rPr>
        <w:t>’</w:t>
      </w:r>
      <w:r w:rsidRPr="00830208">
        <w:rPr>
          <w:sz w:val="16"/>
        </w:rPr>
        <w:t>.</w:t>
      </w:r>
    </w:p>
    <w:p w14:paraId="557A1200" w14:textId="77777777" w:rsidR="00656214" w:rsidRDefault="00656214" w:rsidP="00656214"/>
    <w:p w14:paraId="47115C1F" w14:textId="77777777" w:rsidR="00656214" w:rsidRPr="00A64679" w:rsidRDefault="00656214" w:rsidP="00656214">
      <w:pPr>
        <w:pStyle w:val="Heading2"/>
      </w:pPr>
    </w:p>
    <w:p w14:paraId="7CAC870E" w14:textId="62F17690" w:rsidR="00656214" w:rsidRDefault="00656214" w:rsidP="00656214">
      <w:pPr>
        <w:pStyle w:val="Heading1"/>
      </w:pPr>
      <w:r>
        <w:lastRenderedPageBreak/>
        <w:t xml:space="preserve">2NC </w:t>
      </w:r>
    </w:p>
    <w:p w14:paraId="50D30C41" w14:textId="77777777" w:rsidR="00656214" w:rsidRDefault="00656214" w:rsidP="00656214"/>
    <w:p w14:paraId="4B89FF24" w14:textId="77777777" w:rsidR="00656214" w:rsidRDefault="00656214" w:rsidP="00656214">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080DE6A4" w14:textId="77777777" w:rsidR="00656214" w:rsidRPr="00F0030B" w:rsidRDefault="00656214" w:rsidP="00656214">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855DDE6" w14:textId="77777777" w:rsidR="00656214" w:rsidRPr="0018473B" w:rsidRDefault="00656214" w:rsidP="00656214">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312E7C80" w14:textId="77777777" w:rsidR="00656214" w:rsidRPr="0018473B" w:rsidRDefault="00656214" w:rsidP="00656214">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F6AF9F6" w14:textId="77777777" w:rsidR="00656214" w:rsidRPr="00FB1964" w:rsidRDefault="00656214" w:rsidP="00656214">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26044CCD" w14:textId="77777777" w:rsidR="00656214" w:rsidRPr="006B23C4" w:rsidRDefault="00656214" w:rsidP="00656214"/>
    <w:p w14:paraId="0E0326AC" w14:textId="77777777" w:rsidR="00656214" w:rsidRDefault="00656214" w:rsidP="00656214">
      <w:pPr>
        <w:pStyle w:val="Heading4"/>
      </w:pPr>
      <w:r>
        <w:t xml:space="preserve">Russia and China strike </w:t>
      </w:r>
      <w:r w:rsidRPr="00CA56A6">
        <w:rPr>
          <w:u w:val="single"/>
        </w:rPr>
        <w:t>before</w:t>
      </w:r>
      <w:r>
        <w:t xml:space="preserve"> the system comes online.</w:t>
      </w:r>
    </w:p>
    <w:p w14:paraId="29EF51ED" w14:textId="77777777" w:rsidR="00656214" w:rsidRPr="00CA56A6" w:rsidRDefault="00656214" w:rsidP="00656214">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5D26C8D6" w14:textId="77777777" w:rsidR="00656214" w:rsidRDefault="00656214" w:rsidP="00656214">
      <w:pPr>
        <w:rPr>
          <w:sz w:val="16"/>
        </w:rPr>
      </w:pPr>
      <w:r w:rsidRPr="00CA56A6">
        <w:rPr>
          <w:sz w:val="16"/>
        </w:rPr>
        <w:lastRenderedPageBreak/>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33F3AE7B" w14:textId="77777777" w:rsidR="00656214" w:rsidRDefault="00656214" w:rsidP="00656214">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26797E60" w14:textId="77777777" w:rsidR="00656214" w:rsidRPr="000A566C" w:rsidRDefault="00656214" w:rsidP="00656214">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1DF1EC9D" w14:textId="77777777" w:rsidR="00656214" w:rsidRPr="002D2B84" w:rsidRDefault="00656214" w:rsidP="00656214">
      <w:pPr>
        <w:rPr>
          <w:sz w:val="16"/>
        </w:rPr>
      </w:pPr>
      <w:r w:rsidRPr="002D2B84">
        <w:rPr>
          <w:sz w:val="16"/>
        </w:rPr>
        <w:t>From mass deportations to corporate tax cuts: Trump's agenda on the line</w:t>
      </w:r>
    </w:p>
    <w:p w14:paraId="650EFE4D" w14:textId="77777777" w:rsidR="00656214" w:rsidRPr="002D2B84" w:rsidRDefault="00656214" w:rsidP="00656214">
      <w:pPr>
        <w:rPr>
          <w:sz w:val="16"/>
        </w:rPr>
      </w:pPr>
      <w:r w:rsidRPr="002D2B84">
        <w:rPr>
          <w:sz w:val="16"/>
        </w:rPr>
        <w:t>Republican then-presidential candidate and former President Donald Trump gestures during a campaign event at Dorton Arena, in Raleigh, North Carolina, on Nov. 4, 2024.</w:t>
      </w:r>
    </w:p>
    <w:p w14:paraId="0B3EC3D1" w14:textId="77777777" w:rsidR="00656214" w:rsidRPr="002D2B84" w:rsidRDefault="00656214" w:rsidP="00656214">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01EAD55D" w14:textId="77777777" w:rsidR="00656214" w:rsidRPr="00F35C2C" w:rsidRDefault="00656214" w:rsidP="00656214">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2907F940" w14:textId="77777777" w:rsidR="00656214" w:rsidRPr="002D2B84" w:rsidRDefault="00656214" w:rsidP="00656214">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31F1C307" w14:textId="77777777" w:rsidR="00656214" w:rsidRPr="002D2B84" w:rsidRDefault="00656214" w:rsidP="00656214">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22D3A58F" w14:textId="77777777" w:rsidR="00656214" w:rsidRPr="002D2B84" w:rsidRDefault="00656214" w:rsidP="00656214">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2C831367" w14:textId="77777777" w:rsidR="00656214" w:rsidRPr="002D2B84" w:rsidRDefault="00656214" w:rsidP="00656214">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3B8C0F97" w14:textId="77777777" w:rsidR="00656214" w:rsidRPr="002D2B84" w:rsidRDefault="00656214" w:rsidP="00656214">
      <w:pPr>
        <w:rPr>
          <w:sz w:val="16"/>
        </w:rPr>
      </w:pPr>
      <w:r w:rsidRPr="002D2B84">
        <w:rPr>
          <w:sz w:val="16"/>
        </w:rPr>
        <w:t>But the temperature would climb even higher if Democrats control one chamber against a Republican White House and Senate.</w:t>
      </w:r>
    </w:p>
    <w:p w14:paraId="073EDE0A" w14:textId="77777777" w:rsidR="00656214" w:rsidRPr="002D2B84" w:rsidRDefault="00656214" w:rsidP="00656214">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11D8D25E" w14:textId="77777777" w:rsidR="00656214" w:rsidRPr="002D2B84" w:rsidRDefault="00656214" w:rsidP="00656214">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 xml:space="preserve">funding </w:t>
      </w:r>
      <w:r w:rsidRPr="002D2B84">
        <w:rPr>
          <w:rStyle w:val="StyleUnderline"/>
        </w:rPr>
        <w:lastRenderedPageBreak/>
        <w:t>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460B247C" w14:textId="77777777" w:rsidR="00656214" w:rsidRDefault="00656214" w:rsidP="00656214">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348375B3" w14:textId="77777777" w:rsidR="00656214" w:rsidRDefault="00656214" w:rsidP="00656214">
      <w:pPr>
        <w:pStyle w:val="Heading4"/>
        <w:numPr>
          <w:ilvl w:val="0"/>
          <w:numId w:val="46"/>
        </w:numPr>
        <w:tabs>
          <w:tab w:val="num" w:pos="360"/>
          <w:tab w:val="num" w:pos="1440"/>
        </w:tabs>
        <w:ind w:left="0" w:firstLine="0"/>
      </w:pPr>
      <w:r>
        <w:t xml:space="preserve">Polymarket </w:t>
      </w:r>
    </w:p>
    <w:p w14:paraId="324726E6" w14:textId="77777777" w:rsidR="00656214" w:rsidRPr="00B6560C" w:rsidRDefault="00656214" w:rsidP="00656214">
      <w:r w:rsidRPr="00B6560C">
        <w:rPr>
          <w:rStyle w:val="Style13ptBold"/>
        </w:rPr>
        <w:t>Polymarket 1-15</w:t>
      </w:r>
      <w:r>
        <w:t xml:space="preserve"> [Polymarket, “Which party will win the House in 2026”</w:t>
      </w:r>
      <w:r w:rsidRPr="00D10EAB">
        <w:t xml:space="preserve"> https://polymarket.com/event/which-party-will-win-the-house-in-2026</w:t>
      </w:r>
      <w:r>
        <w:t>,  accessed 1/15/26]</w:t>
      </w:r>
    </w:p>
    <w:p w14:paraId="6EAC1B58" w14:textId="77777777" w:rsidR="00656214" w:rsidRDefault="00656214" w:rsidP="00656214">
      <w:r w:rsidRPr="00B6560C">
        <w:rPr>
          <w:noProof/>
        </w:rPr>
        <w:drawing>
          <wp:inline distT="0" distB="0" distL="0" distR="0" wp14:anchorId="71AD22B9" wp14:editId="1A1A00FB">
            <wp:extent cx="6933895" cy="3308195"/>
            <wp:effectExtent l="0" t="0" r="635" b="6985"/>
            <wp:docPr id="1072648121" name="Picture 1" descr="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48121" name="Picture 1" descr="A graph of a house&#10;&#10;AI-generated content may be incorrect."/>
                    <pic:cNvPicPr/>
                  </pic:nvPicPr>
                  <pic:blipFill>
                    <a:blip r:embed="rId8"/>
                    <a:stretch>
                      <a:fillRect/>
                    </a:stretch>
                  </pic:blipFill>
                  <pic:spPr>
                    <a:xfrm>
                      <a:off x="0" y="0"/>
                      <a:ext cx="6951080" cy="3316394"/>
                    </a:xfrm>
                    <a:prstGeom prst="rect">
                      <a:avLst/>
                    </a:prstGeom>
                  </pic:spPr>
                </pic:pic>
              </a:graphicData>
            </a:graphic>
          </wp:inline>
        </w:drawing>
      </w:r>
    </w:p>
    <w:p w14:paraId="5BA1FE58" w14:textId="77777777" w:rsidR="00656214" w:rsidRDefault="00656214" w:rsidP="00656214"/>
    <w:p w14:paraId="70A76E13" w14:textId="77777777" w:rsidR="00656214" w:rsidRDefault="00656214" w:rsidP="00656214"/>
    <w:p w14:paraId="6236D59F" w14:textId="77777777" w:rsidR="00656214" w:rsidRDefault="00656214" w:rsidP="00656214">
      <w:pPr>
        <w:pStyle w:val="Heading4"/>
        <w:numPr>
          <w:ilvl w:val="0"/>
          <w:numId w:val="46"/>
        </w:numPr>
        <w:tabs>
          <w:tab w:val="num" w:pos="360"/>
          <w:tab w:val="num" w:pos="1440"/>
        </w:tabs>
        <w:ind w:left="0" w:firstLine="0"/>
      </w:pPr>
      <w:r>
        <w:t>Kalshi</w:t>
      </w:r>
    </w:p>
    <w:p w14:paraId="6CAE253A" w14:textId="77777777" w:rsidR="00656214" w:rsidRPr="00D10EAB" w:rsidRDefault="00656214" w:rsidP="00656214">
      <w:r w:rsidRPr="00CE2B70">
        <w:rPr>
          <w:rStyle w:val="Style13ptBold"/>
        </w:rPr>
        <w:t>Kalshi 1-16</w:t>
      </w:r>
      <w:r>
        <w:t xml:space="preserve"> [Kalshi, “Which party will win the U.S. House this year?” </w:t>
      </w:r>
      <w:r w:rsidRPr="00D10EAB">
        <w:t>https://kalshi.com/markets/controlh/house-winner/controlh-2026</w:t>
      </w:r>
      <w:r>
        <w:t>]</w:t>
      </w:r>
    </w:p>
    <w:p w14:paraId="6FD7148F" w14:textId="77777777" w:rsidR="00656214" w:rsidRPr="00D10EAB" w:rsidRDefault="00656214" w:rsidP="00656214">
      <w:r w:rsidRPr="00D10EAB">
        <w:rPr>
          <w:noProof/>
        </w:rPr>
        <w:lastRenderedPageBreak/>
        <w:drawing>
          <wp:inline distT="0" distB="0" distL="0" distR="0" wp14:anchorId="72A454B4" wp14:editId="25526E16">
            <wp:extent cx="8077615" cy="4407126"/>
            <wp:effectExtent l="0" t="0" r="0" b="0"/>
            <wp:docPr id="450265322" name="Picture 1" descr="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65322" name="Picture 1" descr="A graph showing the results of the election&#10;&#10;AI-generated content may be incorrect."/>
                    <pic:cNvPicPr/>
                  </pic:nvPicPr>
                  <pic:blipFill>
                    <a:blip r:embed="rId9"/>
                    <a:stretch>
                      <a:fillRect/>
                    </a:stretch>
                  </pic:blipFill>
                  <pic:spPr>
                    <a:xfrm>
                      <a:off x="0" y="0"/>
                      <a:ext cx="8077615" cy="4407126"/>
                    </a:xfrm>
                    <a:prstGeom prst="rect">
                      <a:avLst/>
                    </a:prstGeom>
                  </pic:spPr>
                </pic:pic>
              </a:graphicData>
            </a:graphic>
          </wp:inline>
        </w:drawing>
      </w:r>
    </w:p>
    <w:p w14:paraId="293CA0C5" w14:textId="77777777" w:rsidR="00656214" w:rsidRPr="00AD16C7" w:rsidRDefault="00656214" w:rsidP="00656214">
      <w:pPr>
        <w:pStyle w:val="Heading4"/>
      </w:pPr>
      <w:r>
        <w:t>Prefer it, it aggregates every market—t</w:t>
      </w:r>
      <w:r w:rsidRPr="00AD16C7">
        <w:t>hose are more accurate than polls</w:t>
      </w:r>
    </w:p>
    <w:p w14:paraId="15F071EC" w14:textId="77777777" w:rsidR="00656214" w:rsidRPr="00731E4B" w:rsidRDefault="00656214" w:rsidP="00656214">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444F21BB" w14:textId="77777777" w:rsidR="00656214" w:rsidRPr="00B16CC3" w:rsidRDefault="00656214" w:rsidP="00656214">
      <w:pPr>
        <w:rPr>
          <w:sz w:val="16"/>
        </w:rPr>
      </w:pPr>
      <w:r w:rsidRPr="0093745F">
        <w:rPr>
          <w:rStyle w:val="StyleUnderline"/>
          <w:highlight w:val="cyan"/>
        </w:rPr>
        <w:t>Prediction markets</w:t>
      </w:r>
      <w:r w:rsidRPr="00AD16C7">
        <w:rPr>
          <w:rStyle w:val="StyleUnderline"/>
        </w:rPr>
        <w:t xml:space="preserve"> can be </w:t>
      </w:r>
      <w:r w:rsidRPr="0093745F">
        <w:rPr>
          <w:rStyle w:val="Emphasis"/>
          <w:highlight w:val="cyan"/>
        </w:rPr>
        <w:t>more accurate</w:t>
      </w:r>
      <w:r w:rsidRPr="0093745F">
        <w:rPr>
          <w:rStyle w:val="StyleUnderline"/>
          <w:highlight w:val="cyan"/>
        </w:rPr>
        <w:t xml:space="preserve"> than </w:t>
      </w:r>
      <w:r w:rsidRPr="0093745F">
        <w:rPr>
          <w:rStyle w:val="Emphasis"/>
          <w:highlight w:val="cyan"/>
        </w:rPr>
        <w:t>polling</w:t>
      </w:r>
      <w:r w:rsidRPr="00AD16C7">
        <w:rPr>
          <w:rStyle w:val="StyleUnderline"/>
        </w:rPr>
        <w:t xml:space="preserve"> when it comes to </w:t>
      </w:r>
      <w:r w:rsidRPr="0093745F">
        <w:rPr>
          <w:rStyle w:val="StyleUnderline"/>
          <w:highlight w:val="cyan"/>
        </w:rPr>
        <w:t>elections</w:t>
      </w:r>
      <w:r w:rsidRPr="00B16CC3">
        <w:rPr>
          <w:sz w:val="16"/>
        </w:rPr>
        <w:t>, a professor told Business Insider.</w:t>
      </w:r>
    </w:p>
    <w:p w14:paraId="2ACDE936" w14:textId="77777777" w:rsidR="00656214" w:rsidRPr="00B16CC3" w:rsidRDefault="00656214" w:rsidP="00656214">
      <w:pPr>
        <w:rPr>
          <w:sz w:val="16"/>
          <w:szCs w:val="16"/>
        </w:rPr>
      </w:pPr>
      <w:r w:rsidRPr="00B16CC3">
        <w:rPr>
          <w:sz w:val="16"/>
          <w:szCs w:val="16"/>
        </w:rPr>
        <w:t>There's over $606 million wagered on the 2024 election on Polymarket, favoring a Harris win.</w:t>
      </w:r>
    </w:p>
    <w:p w14:paraId="38789422" w14:textId="77777777" w:rsidR="00656214" w:rsidRPr="00B16CC3" w:rsidRDefault="00656214" w:rsidP="00656214">
      <w:pPr>
        <w:rPr>
          <w:sz w:val="16"/>
        </w:rPr>
      </w:pPr>
      <w:r w:rsidRPr="00B16CC3">
        <w:rPr>
          <w:sz w:val="16"/>
        </w:rPr>
        <w:t>Rutgers' Harry craneCrane said looser regulation would allow more participation and prevent manipulation.</w:t>
      </w:r>
    </w:p>
    <w:p w14:paraId="04D7BC30" w14:textId="77777777" w:rsidR="00656214" w:rsidRPr="00B16CC3" w:rsidRDefault="00656214" w:rsidP="00656214">
      <w:pPr>
        <w:rPr>
          <w:sz w:val="16"/>
        </w:rPr>
      </w:pPr>
      <w:r w:rsidRPr="00B16CC3">
        <w:rPr>
          <w:sz w:val="16"/>
        </w:rPr>
        <w:t>When trying to figure out the outcome of an election, most look at polling, expert takes, or even the stock market.</w:t>
      </w:r>
    </w:p>
    <w:p w14:paraId="635B3D20" w14:textId="77777777" w:rsidR="00656214" w:rsidRPr="00B16CC3" w:rsidRDefault="00656214" w:rsidP="00656214">
      <w:pPr>
        <w:rPr>
          <w:sz w:val="16"/>
        </w:rPr>
      </w:pPr>
      <w:r w:rsidRPr="00B16CC3">
        <w:rPr>
          <w:sz w:val="16"/>
        </w:rPr>
        <w:t xml:space="preserve">However, </w:t>
      </w:r>
      <w:r w:rsidRPr="00AD16C7">
        <w:rPr>
          <w:rStyle w:val="StyleUnderline"/>
        </w:rPr>
        <w:t xml:space="preserve">prediction </w:t>
      </w:r>
      <w:r w:rsidRPr="0093745F">
        <w:rPr>
          <w:rStyle w:val="StyleUnderline"/>
          <w:highlight w:val="cyan"/>
        </w:rPr>
        <w:t>markets</w:t>
      </w:r>
      <w:r w:rsidRPr="00B16CC3">
        <w:rPr>
          <w:sz w:val="16"/>
        </w:rPr>
        <w:t xml:space="preserve">, which </w:t>
      </w:r>
      <w:r w:rsidRPr="00AD16C7">
        <w:rPr>
          <w:rStyle w:val="StyleUnderline"/>
        </w:rPr>
        <w:t>allow bettors to wager on the outcome of events</w:t>
      </w:r>
      <w:r w:rsidRPr="00B16CC3">
        <w:rPr>
          <w:sz w:val="16"/>
        </w:rPr>
        <w:t xml:space="preserve">, </w:t>
      </w:r>
      <w:r w:rsidRPr="00AD16C7">
        <w:rPr>
          <w:rStyle w:val="StyleUnderline"/>
        </w:rPr>
        <w:t>may be the most accurate way of calling the result ahead of November 5</w:t>
      </w:r>
      <w:r w:rsidRPr="00B16CC3">
        <w:rPr>
          <w:sz w:val="16"/>
        </w:rPr>
        <w:t xml:space="preserve">. They've </w:t>
      </w:r>
      <w:r w:rsidRPr="0093745F">
        <w:rPr>
          <w:rStyle w:val="Emphasis"/>
          <w:highlight w:val="cyan"/>
        </w:rPr>
        <w:t>successfully forecast</w:t>
      </w:r>
      <w:r w:rsidRPr="00AD16C7">
        <w:rPr>
          <w:rStyle w:val="Emphasis"/>
        </w:rPr>
        <w:t xml:space="preserve"> the </w:t>
      </w:r>
      <w:r w:rsidRPr="0093745F">
        <w:rPr>
          <w:rStyle w:val="Emphasis"/>
          <w:highlight w:val="cyan"/>
        </w:rPr>
        <w:t>last few presidential cycles</w:t>
      </w:r>
      <w:r w:rsidRPr="00B16CC3">
        <w:rPr>
          <w:sz w:val="16"/>
        </w:rPr>
        <w:t xml:space="preserve"> and even </w:t>
      </w:r>
      <w:r w:rsidRPr="00AD16C7">
        <w:rPr>
          <w:rStyle w:val="StyleUnderline"/>
        </w:rPr>
        <w:t>predicted</w:t>
      </w:r>
      <w:r w:rsidRPr="00B16CC3">
        <w:rPr>
          <w:sz w:val="16"/>
        </w:rPr>
        <w:t xml:space="preserve"> President Joe </w:t>
      </w:r>
      <w:r w:rsidRPr="00AD16C7">
        <w:rPr>
          <w:rStyle w:val="StyleUnderline"/>
        </w:rPr>
        <w:t>Biden would drop out</w:t>
      </w:r>
      <w:r w:rsidRPr="00B16CC3">
        <w:rPr>
          <w:sz w:val="16"/>
        </w:rPr>
        <w:t xml:space="preserve"> weeks in advance.</w:t>
      </w:r>
    </w:p>
    <w:p w14:paraId="3E44DD9A" w14:textId="77777777" w:rsidR="00656214" w:rsidRPr="00AD16C7" w:rsidRDefault="00656214" w:rsidP="00656214">
      <w:pPr>
        <w:rPr>
          <w:rStyle w:val="StyleUnderline"/>
        </w:rPr>
      </w:pPr>
      <w:r w:rsidRPr="00B16CC3">
        <w:rPr>
          <w:sz w:val="16"/>
        </w:rPr>
        <w:t xml:space="preserve">While they're not without their misses — they were notably wrong during the 2022 midterm elections, and after Biden won the 2020 election — </w:t>
      </w:r>
      <w:r w:rsidRPr="00AD16C7">
        <w:rPr>
          <w:rStyle w:val="StyleUnderline"/>
        </w:rPr>
        <w:t xml:space="preserve">Rutgers University </w:t>
      </w:r>
      <w:r w:rsidRPr="0093745F">
        <w:rPr>
          <w:rStyle w:val="StyleUnderline"/>
          <w:highlight w:val="cyan"/>
        </w:rPr>
        <w:t>statistics professor</w:t>
      </w:r>
      <w:r w:rsidRPr="00AD16C7">
        <w:rPr>
          <w:rStyle w:val="StyleUnderline"/>
        </w:rPr>
        <w:t xml:space="preserve"> Harry Crane </w:t>
      </w:r>
      <w:r w:rsidRPr="0093745F">
        <w:rPr>
          <w:rStyle w:val="StyleUnderline"/>
          <w:highlight w:val="cyan"/>
        </w:rPr>
        <w:t>says</w:t>
      </w:r>
      <w:r w:rsidRPr="00AD16C7">
        <w:rPr>
          <w:rStyle w:val="StyleUnderline"/>
        </w:rPr>
        <w:t xml:space="preserve"> </w:t>
      </w:r>
      <w:r w:rsidRPr="0093745F">
        <w:rPr>
          <w:rStyle w:val="Emphasis"/>
          <w:highlight w:val="cyan"/>
        </w:rPr>
        <w:t>prediction markets</w:t>
      </w:r>
      <w:r w:rsidRPr="00AD16C7">
        <w:rPr>
          <w:rStyle w:val="StyleUnderline"/>
        </w:rPr>
        <w:t xml:space="preserve"> are </w:t>
      </w:r>
      <w:r w:rsidRPr="0093745F">
        <w:rPr>
          <w:rStyle w:val="Emphasis"/>
          <w:highlight w:val="cyan"/>
        </w:rPr>
        <w:t>historically more accurate</w:t>
      </w:r>
      <w:r w:rsidRPr="00AD16C7">
        <w:rPr>
          <w:rStyle w:val="StyleUnderline"/>
        </w:rPr>
        <w:t xml:space="preserve"> than traditional polling.</w:t>
      </w:r>
    </w:p>
    <w:p w14:paraId="72F622C7" w14:textId="77777777" w:rsidR="00656214" w:rsidRPr="00B16CC3" w:rsidRDefault="00656214" w:rsidP="00656214">
      <w:pPr>
        <w:rPr>
          <w:sz w:val="16"/>
        </w:rPr>
      </w:pPr>
      <w:r w:rsidRPr="00B16CC3">
        <w:rPr>
          <w:sz w:val="16"/>
        </w:rPr>
        <w:lastRenderedPageBreak/>
        <w:t>In the past month, a series of election-related events—an attempted assassination against Trump, President Joe Biden stepping down and endorsing Kamala Harris, and both candidates picking their running mates—have adjusted polling considerably.</w:t>
      </w:r>
    </w:p>
    <w:p w14:paraId="67A11138" w14:textId="77777777" w:rsidR="00656214" w:rsidRPr="00B16CC3" w:rsidRDefault="00656214" w:rsidP="00656214">
      <w:pPr>
        <w:rPr>
          <w:sz w:val="16"/>
        </w:rPr>
      </w:pPr>
      <w:r w:rsidRPr="00B16CC3">
        <w:rPr>
          <w:sz w:val="16"/>
        </w:rPr>
        <w:t xml:space="preserve">Yet </w:t>
      </w:r>
      <w:r w:rsidRPr="00AD16C7">
        <w:rPr>
          <w:rStyle w:val="StyleUnderline"/>
        </w:rPr>
        <w:t>Crane says</w:t>
      </w:r>
      <w:r w:rsidRPr="00B16CC3">
        <w:rPr>
          <w:sz w:val="16"/>
        </w:rPr>
        <w:t xml:space="preserve"> these </w:t>
      </w:r>
      <w:r w:rsidRPr="0093745F">
        <w:rPr>
          <w:rStyle w:val="StyleUnderline"/>
          <w:highlight w:val="cyan"/>
        </w:rPr>
        <w:t>adjustments</w:t>
      </w:r>
      <w:r w:rsidRPr="00AD16C7">
        <w:rPr>
          <w:rStyle w:val="StyleUnderline"/>
        </w:rPr>
        <w:t xml:space="preserve"> are often </w:t>
      </w:r>
      <w:r w:rsidRPr="0093745F">
        <w:rPr>
          <w:rStyle w:val="Emphasis"/>
          <w:highlight w:val="cyan"/>
        </w:rPr>
        <w:t>reflected</w:t>
      </w:r>
      <w:r w:rsidRPr="00AD16C7">
        <w:rPr>
          <w:rStyle w:val="StyleUnderline"/>
        </w:rPr>
        <w:t xml:space="preserve"> </w:t>
      </w:r>
      <w:r w:rsidRPr="00AD16C7">
        <w:rPr>
          <w:rStyle w:val="Emphasis"/>
        </w:rPr>
        <w:t>in prediction markets</w:t>
      </w:r>
      <w:r w:rsidRPr="00AD16C7">
        <w:rPr>
          <w:rStyle w:val="StyleUnderline"/>
        </w:rPr>
        <w:t xml:space="preserve"> </w:t>
      </w:r>
      <w:r w:rsidRPr="0093745F">
        <w:rPr>
          <w:rStyle w:val="Emphasis"/>
          <w:highlight w:val="cyan"/>
        </w:rPr>
        <w:t>more</w:t>
      </w:r>
      <w:r w:rsidRPr="0093745F">
        <w:rPr>
          <w:rStyle w:val="StyleUnderline"/>
          <w:highlight w:val="cyan"/>
        </w:rPr>
        <w:t xml:space="preserve"> </w:t>
      </w:r>
      <w:r w:rsidRPr="0093745F">
        <w:rPr>
          <w:rStyle w:val="Emphasis"/>
          <w:highlight w:val="cyan"/>
        </w:rPr>
        <w:t>quickly</w:t>
      </w:r>
      <w:r w:rsidRPr="00B16CC3">
        <w:rPr>
          <w:sz w:val="16"/>
        </w:rPr>
        <w:t>.</w:t>
      </w:r>
    </w:p>
    <w:p w14:paraId="291E84F6" w14:textId="77777777" w:rsidR="00656214" w:rsidRPr="00B16CC3" w:rsidRDefault="00656214" w:rsidP="00656214">
      <w:pPr>
        <w:rPr>
          <w:sz w:val="16"/>
        </w:rPr>
      </w:pPr>
      <w:r w:rsidRPr="00B16CC3">
        <w:rPr>
          <w:sz w:val="16"/>
        </w:rPr>
        <w:t>Polymarket, a crypto-based betting market, predicted a 70% chance President Joe Biden would drop out of the race this year as far back as July 4, two weeks before he actually bowed out.</w:t>
      </w:r>
    </w:p>
    <w:p w14:paraId="12DF8F43" w14:textId="77777777" w:rsidR="00656214" w:rsidRPr="00B16CC3" w:rsidRDefault="00656214" w:rsidP="00656214">
      <w:pPr>
        <w:rPr>
          <w:sz w:val="16"/>
        </w:rPr>
      </w:pPr>
      <w:r w:rsidRPr="00B16CC3">
        <w:rPr>
          <w:sz w:val="16"/>
        </w:rPr>
        <w:t xml:space="preserve">"It's an </w:t>
      </w:r>
      <w:r w:rsidRPr="00AD16C7">
        <w:rPr>
          <w:rStyle w:val="StyleUnderline"/>
        </w:rPr>
        <w:t>event-driven market</w:t>
      </w:r>
      <w:r w:rsidRPr="00B16CC3">
        <w:rPr>
          <w:sz w:val="16"/>
        </w:rPr>
        <w:t xml:space="preserve">. </w:t>
      </w:r>
      <w:r w:rsidRPr="00AD16C7">
        <w:rPr>
          <w:rStyle w:val="StyleUnderline"/>
        </w:rPr>
        <w:t>So</w:t>
      </w:r>
      <w:r w:rsidRPr="00B16CC3">
        <w:rPr>
          <w:sz w:val="16"/>
        </w:rPr>
        <w:t xml:space="preserve"> the pa</w:t>
      </w:r>
      <w:r w:rsidRPr="00AD16C7">
        <w:rPr>
          <w:rStyle w:val="StyleUnderline"/>
        </w:rPr>
        <w:t>st month has been very active because events have occurred that are of extreme significance</w:t>
      </w:r>
      <w:r w:rsidRPr="00B16CC3">
        <w:rPr>
          <w:sz w:val="16"/>
        </w:rPr>
        <w:t>," Crane said.</w:t>
      </w:r>
    </w:p>
    <w:p w14:paraId="2587B22B" w14:textId="77777777" w:rsidR="00656214" w:rsidRPr="00B16CC3" w:rsidRDefault="00656214" w:rsidP="00656214">
      <w:pPr>
        <w:rPr>
          <w:sz w:val="16"/>
        </w:rPr>
      </w:pPr>
      <w:r w:rsidRPr="00B16CC3">
        <w:rPr>
          <w:sz w:val="16"/>
        </w:rPr>
        <w:t>And the markets will likely get even quicker at factoring in new information on election night in November.</w:t>
      </w:r>
    </w:p>
    <w:p w14:paraId="61CAD145" w14:textId="77777777" w:rsidR="00656214" w:rsidRPr="00B16CC3" w:rsidRDefault="00656214" w:rsidP="00656214">
      <w:pPr>
        <w:rPr>
          <w:sz w:val="16"/>
        </w:rPr>
      </w:pPr>
      <w:r w:rsidRPr="00B16CC3">
        <w:rPr>
          <w:sz w:val="16"/>
        </w:rPr>
        <w:t xml:space="preserve">As vote totals, exit polls, and absentee ballots come in, </w:t>
      </w:r>
      <w:r w:rsidRPr="0093745F">
        <w:rPr>
          <w:rStyle w:val="StyleUnderline"/>
          <w:highlight w:val="cyan"/>
        </w:rPr>
        <w:t>prediction markets</w:t>
      </w:r>
      <w:r w:rsidRPr="00B16CC3">
        <w:rPr>
          <w:sz w:val="16"/>
        </w:rPr>
        <w:t xml:space="preserve"> "</w:t>
      </w:r>
      <w:r w:rsidRPr="0093745F">
        <w:rPr>
          <w:rStyle w:val="StyleUnderline"/>
          <w:highlight w:val="cyan"/>
        </w:rPr>
        <w:t>move</w:t>
      </w:r>
      <w:r w:rsidRPr="00AD16C7">
        <w:rPr>
          <w:rStyle w:val="StyleUnderline"/>
        </w:rPr>
        <w:t xml:space="preserve"> pretty significantly and pretty </w:t>
      </w:r>
      <w:r w:rsidRPr="0093745F">
        <w:rPr>
          <w:rStyle w:val="StyleUnderline"/>
          <w:highlight w:val="cyan"/>
        </w:rPr>
        <w:t>quickly in</w:t>
      </w:r>
      <w:r w:rsidRPr="00AD16C7">
        <w:rPr>
          <w:rStyle w:val="StyleUnderline"/>
        </w:rPr>
        <w:t xml:space="preserve"> </w:t>
      </w:r>
      <w:r w:rsidRPr="0093745F">
        <w:rPr>
          <w:rStyle w:val="StyleUnderline"/>
          <w:highlight w:val="cyan"/>
        </w:rPr>
        <w:t>response</w:t>
      </w:r>
      <w:r w:rsidRPr="00AD16C7">
        <w:rPr>
          <w:rStyle w:val="StyleUnderline"/>
        </w:rPr>
        <w:t xml:space="preserve"> to that information,</w:t>
      </w:r>
      <w:r w:rsidRPr="00B16CC3">
        <w:rPr>
          <w:sz w:val="16"/>
        </w:rPr>
        <w:t>" he said.</w:t>
      </w:r>
    </w:p>
    <w:p w14:paraId="3CCB2001" w14:textId="77777777" w:rsidR="00656214" w:rsidRPr="00B16CC3" w:rsidRDefault="00656214" w:rsidP="00656214">
      <w:pPr>
        <w:rPr>
          <w:sz w:val="16"/>
        </w:rPr>
      </w:pPr>
      <w:r w:rsidRPr="00B16CC3">
        <w:rPr>
          <w:sz w:val="16"/>
        </w:rPr>
        <w:t xml:space="preserve">The </w:t>
      </w:r>
      <w:r w:rsidRPr="00AD16C7">
        <w:rPr>
          <w:rStyle w:val="StyleUnderline"/>
        </w:rPr>
        <w:t>user base</w:t>
      </w:r>
      <w:r w:rsidRPr="00B16CC3">
        <w:rPr>
          <w:sz w:val="16"/>
        </w:rPr>
        <w:t xml:space="preserve"> is (literally) </w:t>
      </w:r>
      <w:r w:rsidRPr="00AD16C7">
        <w:rPr>
          <w:rStyle w:val="StyleUnderline"/>
        </w:rPr>
        <w:t>invested in the outcome</w:t>
      </w:r>
    </w:p>
    <w:p w14:paraId="57979B55" w14:textId="77777777" w:rsidR="00656214" w:rsidRPr="00AD16C7" w:rsidRDefault="00656214" w:rsidP="00656214">
      <w:pPr>
        <w:rPr>
          <w:rStyle w:val="StyleUnderline"/>
        </w:rPr>
      </w:pPr>
      <w:r w:rsidRPr="00B16CC3">
        <w:rPr>
          <w:sz w:val="16"/>
        </w:rPr>
        <w:t xml:space="preserve">There's a </w:t>
      </w:r>
      <w:r w:rsidRPr="0093745F">
        <w:rPr>
          <w:rStyle w:val="StyleUnderline"/>
          <w:highlight w:val="cyan"/>
        </w:rPr>
        <w:t>range of participants</w:t>
      </w:r>
      <w:r w:rsidRPr="00AD16C7">
        <w:rPr>
          <w:rStyle w:val="StyleUnderline"/>
        </w:rPr>
        <w:t xml:space="preserve"> in betting markets, and </w:t>
      </w:r>
      <w:r w:rsidRPr="00AD16C7">
        <w:rPr>
          <w:rStyle w:val="Emphasis"/>
        </w:rPr>
        <w:t xml:space="preserve">most are </w:t>
      </w:r>
      <w:r w:rsidRPr="0093745F">
        <w:rPr>
          <w:rStyle w:val="Emphasis"/>
          <w:highlight w:val="cyan"/>
        </w:rPr>
        <w:t>making highly informed wagers</w:t>
      </w:r>
      <w:r w:rsidRPr="00AD16C7">
        <w:rPr>
          <w:rStyle w:val="StyleUnderline"/>
        </w:rPr>
        <w:t>, Crane said.</w:t>
      </w:r>
    </w:p>
    <w:p w14:paraId="6E2EE4F7" w14:textId="77777777" w:rsidR="00656214" w:rsidRPr="00B16CC3" w:rsidRDefault="00656214" w:rsidP="00656214">
      <w:pPr>
        <w:rPr>
          <w:sz w:val="16"/>
        </w:rPr>
      </w:pPr>
      <w:r w:rsidRPr="00B16CC3">
        <w:rPr>
          <w:sz w:val="16"/>
        </w:rPr>
        <w:t>There are recreational bettors who may just have an interest in whatever topic is up for debate, as well as professional bettors and betting syndicates whose livelihoods are at stake.</w:t>
      </w:r>
    </w:p>
    <w:p w14:paraId="1812D6D0" w14:textId="77777777" w:rsidR="00656214" w:rsidRPr="00B16CC3" w:rsidRDefault="00656214" w:rsidP="00656214">
      <w:pPr>
        <w:rPr>
          <w:sz w:val="16"/>
        </w:rPr>
      </w:pPr>
      <w:r w:rsidRPr="00B16CC3">
        <w:rPr>
          <w:sz w:val="16"/>
        </w:rPr>
        <w:t xml:space="preserve">There are also </w:t>
      </w:r>
      <w:r w:rsidRPr="00AD16C7">
        <w:rPr>
          <w:rStyle w:val="StyleUnderline"/>
        </w:rPr>
        <w:t>companies looking to hedge risk</w:t>
      </w:r>
      <w:r w:rsidRPr="00B16CC3">
        <w:rPr>
          <w:sz w:val="16"/>
        </w:rPr>
        <w:t xml:space="preserve"> if they may be affected by candidates' proposed policies.</w:t>
      </w:r>
    </w:p>
    <w:p w14:paraId="25C79F70" w14:textId="77777777" w:rsidR="00656214" w:rsidRPr="00B16CC3" w:rsidRDefault="00656214" w:rsidP="00656214">
      <w:pPr>
        <w:rPr>
          <w:sz w:val="16"/>
        </w:rPr>
      </w:pPr>
      <w:r w:rsidRPr="00B16CC3">
        <w:rPr>
          <w:sz w:val="16"/>
        </w:rPr>
        <w:t xml:space="preserve">With $606.5 million riding on the election outcome on Polymarket alone, </w:t>
      </w:r>
      <w:r w:rsidRPr="00AD16C7">
        <w:rPr>
          <w:rStyle w:val="StyleUnderline"/>
        </w:rPr>
        <w:t>participants watch the news closely</w:t>
      </w:r>
      <w:r w:rsidRPr="00B16CC3">
        <w:rPr>
          <w:sz w:val="16"/>
        </w:rPr>
        <w:t>, Crane said. Even if they aren't based in the US, they are just as clued into election updates since their money is on the line.</w:t>
      </w:r>
    </w:p>
    <w:p w14:paraId="763C562A" w14:textId="77777777" w:rsidR="00656214" w:rsidRPr="00B16CC3" w:rsidRDefault="00656214" w:rsidP="00656214">
      <w:pPr>
        <w:rPr>
          <w:sz w:val="16"/>
        </w:rPr>
      </w:pPr>
    </w:p>
    <w:p w14:paraId="03C2783B" w14:textId="77777777" w:rsidR="00656214" w:rsidRDefault="00656214" w:rsidP="00656214">
      <w:pPr>
        <w:pStyle w:val="Heading4"/>
      </w:pPr>
      <w:r>
        <w:t xml:space="preserve">2---Momentum </w:t>
      </w:r>
    </w:p>
    <w:p w14:paraId="568B235C" w14:textId="77777777" w:rsidR="00656214" w:rsidRPr="00731E4B" w:rsidRDefault="00656214" w:rsidP="00656214">
      <w:pPr>
        <w:rPr>
          <w:rStyle w:val="StyleUnderline"/>
        </w:rPr>
      </w:pPr>
      <w:r w:rsidRPr="00731E4B">
        <w:rPr>
          <w:rStyle w:val="Style13ptBold"/>
        </w:rPr>
        <w:t xml:space="preserve">Mancini 1-14 </w:t>
      </w:r>
      <w:r>
        <w:t xml:space="preserve">[Ryan Mancini is a breaking news reported for The Hill. “Democrats expecting Trump to interfere with midterms, Schumer says” 1/14/26, </w:t>
      </w:r>
      <w:r w:rsidRPr="00731E4B">
        <w:t>https://thehill.com/homenews/campaign/5688456-schumer-trump-2026-election/</w:t>
      </w:r>
      <w:r>
        <w:t>] MR</w:t>
      </w:r>
    </w:p>
    <w:p w14:paraId="32D8558B" w14:textId="77777777" w:rsidR="00656214" w:rsidRPr="00731E4B" w:rsidRDefault="00656214" w:rsidP="00656214">
      <w:pPr>
        <w:rPr>
          <w:sz w:val="14"/>
        </w:rPr>
      </w:pPr>
      <w:r w:rsidRPr="00731E4B">
        <w:rPr>
          <w:rStyle w:val="StyleUnderline"/>
          <w:highlight w:val="cyan"/>
        </w:rPr>
        <w:t>Democrats are</w:t>
      </w:r>
      <w:r w:rsidRPr="00731E4B">
        <w:rPr>
          <w:rStyle w:val="StyleUnderline"/>
        </w:rPr>
        <w:t xml:space="preserve"> </w:t>
      </w:r>
      <w:r w:rsidRPr="00731E4B">
        <w:rPr>
          <w:rStyle w:val="Emphasis"/>
        </w:rPr>
        <w:t xml:space="preserve">widely </w:t>
      </w:r>
      <w:r w:rsidRPr="00731E4B">
        <w:rPr>
          <w:rStyle w:val="Emphasis"/>
          <w:highlight w:val="cyan"/>
        </w:rPr>
        <w:t>favored</w:t>
      </w:r>
      <w:r w:rsidRPr="00731E4B">
        <w:rPr>
          <w:rStyle w:val="StyleUnderline"/>
          <w:highlight w:val="cyan"/>
        </w:rPr>
        <w:t xml:space="preserve"> to win</w:t>
      </w:r>
      <w:r w:rsidRPr="00731E4B">
        <w:rPr>
          <w:rStyle w:val="StyleUnderline"/>
        </w:rPr>
        <w:t xml:space="preserve"> back </w:t>
      </w:r>
      <w:r w:rsidRPr="00731E4B">
        <w:rPr>
          <w:rStyle w:val="StyleUnderline"/>
          <w:highlight w:val="cyan"/>
        </w:rPr>
        <w:t>control</w:t>
      </w:r>
      <w:r w:rsidRPr="00731E4B">
        <w:rPr>
          <w:rStyle w:val="StyleUnderline"/>
        </w:rPr>
        <w:t xml:space="preserve"> of the House next year</w:t>
      </w:r>
      <w:r w:rsidRPr="00731E4B">
        <w:rPr>
          <w:sz w:val="14"/>
        </w:rPr>
        <w:t>, but they have a much steeper climb to secure a majority in the Senate, where they would need to flip four GOP seats and win out in competitive races for seats they currently hold.</w:t>
      </w:r>
    </w:p>
    <w:p w14:paraId="30567629" w14:textId="77777777" w:rsidR="00656214" w:rsidRPr="00731E4B" w:rsidRDefault="00656214" w:rsidP="00656214">
      <w:pPr>
        <w:rPr>
          <w:sz w:val="14"/>
        </w:rPr>
      </w:pPr>
      <w:r w:rsidRPr="00731E4B">
        <w:rPr>
          <w:sz w:val="14"/>
        </w:rPr>
        <w:t xml:space="preserve">But </w:t>
      </w:r>
      <w:r w:rsidRPr="00731E4B">
        <w:rPr>
          <w:rStyle w:val="StyleUnderline"/>
        </w:rPr>
        <w:t xml:space="preserve">Schumer said the gap between his party’s chances in the House and Senate is shrinking as </w:t>
      </w:r>
      <w:r w:rsidRPr="00731E4B">
        <w:rPr>
          <w:rStyle w:val="StyleUnderline"/>
          <w:highlight w:val="cyan"/>
        </w:rPr>
        <w:t>political momentum shifts</w:t>
      </w:r>
      <w:r w:rsidRPr="00731E4B">
        <w:rPr>
          <w:rStyle w:val="StyleUnderline"/>
        </w:rPr>
        <w:t xml:space="preserve"> </w:t>
      </w:r>
      <w:r w:rsidRPr="00731E4B">
        <w:rPr>
          <w:rStyle w:val="StyleUnderline"/>
          <w:highlight w:val="cyan"/>
        </w:rPr>
        <w:t>in favor of Dem</w:t>
      </w:r>
      <w:r w:rsidRPr="00731E4B">
        <w:rPr>
          <w:rStyle w:val="StyleUnderline"/>
        </w:rPr>
        <w:t>ocrat</w:t>
      </w:r>
      <w:r w:rsidRPr="00731E4B">
        <w:rPr>
          <w:rStyle w:val="StyleUnderline"/>
          <w:highlight w:val="cyan"/>
        </w:rPr>
        <w:t>s</w:t>
      </w:r>
      <w:r w:rsidRPr="00731E4B">
        <w:rPr>
          <w:sz w:val="14"/>
          <w:highlight w:val="cyan"/>
        </w:rPr>
        <w:t>,</w:t>
      </w:r>
      <w:r w:rsidRPr="00731E4B">
        <w:rPr>
          <w:sz w:val="14"/>
        </w:rPr>
        <w:t xml:space="preserve"> who have rallied around health care and affordability as key themes for the midterms.</w:t>
      </w:r>
    </w:p>
    <w:p w14:paraId="7FFFD35D" w14:textId="77777777" w:rsidR="00656214" w:rsidRPr="00731E4B" w:rsidRDefault="00656214" w:rsidP="00656214">
      <w:pPr>
        <w:rPr>
          <w:sz w:val="14"/>
        </w:rPr>
      </w:pPr>
      <w:r w:rsidRPr="00731E4B">
        <w:rPr>
          <w:sz w:val="14"/>
        </w:rPr>
        <w:t xml:space="preserve">“But </w:t>
      </w:r>
      <w:r w:rsidRPr="00731E4B">
        <w:rPr>
          <w:rStyle w:val="StyleUnderline"/>
        </w:rPr>
        <w:t xml:space="preserve">because of the issues that I’ve talked about and because </w:t>
      </w:r>
      <w:r w:rsidRPr="00731E4B">
        <w:rPr>
          <w:rStyle w:val="StyleUnderline"/>
          <w:highlight w:val="cyan"/>
        </w:rPr>
        <w:t>the House and Senate have been</w:t>
      </w:r>
      <w:r w:rsidRPr="00731E4B">
        <w:rPr>
          <w:rStyle w:val="StyleUnderline"/>
        </w:rPr>
        <w:t xml:space="preserve"> largely </w:t>
      </w:r>
      <w:r w:rsidRPr="00731E4B">
        <w:rPr>
          <w:rStyle w:val="StyleUnderline"/>
          <w:highlight w:val="cyan"/>
        </w:rPr>
        <w:t>in sync</w:t>
      </w:r>
      <w:r w:rsidRPr="00731E4B">
        <w:rPr>
          <w:sz w:val="14"/>
        </w:rPr>
        <w:t xml:space="preserve"> on those issues and </w:t>
      </w:r>
      <w:r w:rsidRPr="00731E4B">
        <w:rPr>
          <w:rStyle w:val="StyleUnderline"/>
          <w:highlight w:val="cyan"/>
        </w:rPr>
        <w:t>it’s resonating with the</w:t>
      </w:r>
      <w:r w:rsidRPr="00731E4B">
        <w:rPr>
          <w:rStyle w:val="StyleUnderline"/>
        </w:rPr>
        <w:t xml:space="preserve"> American </w:t>
      </w:r>
      <w:r w:rsidRPr="00731E4B">
        <w:rPr>
          <w:rStyle w:val="StyleUnderline"/>
          <w:highlight w:val="cyan"/>
        </w:rPr>
        <w:t>people</w:t>
      </w:r>
      <w:r w:rsidRPr="00731E4B">
        <w:rPr>
          <w:rStyle w:val="StyleUnderline"/>
        </w:rPr>
        <w:t xml:space="preserve"> how we’re on their side, I think that </w:t>
      </w:r>
      <w:r w:rsidRPr="00731E4B">
        <w:rPr>
          <w:rStyle w:val="StyleUnderline"/>
          <w:highlight w:val="cyan"/>
        </w:rPr>
        <w:t>the difference between</w:t>
      </w:r>
      <w:r w:rsidRPr="00731E4B">
        <w:rPr>
          <w:rStyle w:val="StyleUnderline"/>
        </w:rPr>
        <w:t xml:space="preserve"> the likelihood of </w:t>
      </w:r>
      <w:r w:rsidRPr="00731E4B">
        <w:rPr>
          <w:rStyle w:val="StyleUnderline"/>
          <w:highlight w:val="cyan"/>
        </w:rPr>
        <w:t>winning</w:t>
      </w:r>
      <w:r w:rsidRPr="00731E4B">
        <w:rPr>
          <w:rStyle w:val="StyleUnderline"/>
        </w:rPr>
        <w:t xml:space="preserve"> </w:t>
      </w:r>
      <w:r w:rsidRPr="00731E4B">
        <w:rPr>
          <w:rStyle w:val="StyleUnderline"/>
          <w:highlight w:val="cyan"/>
        </w:rPr>
        <w:t>the House and</w:t>
      </w:r>
      <w:r w:rsidRPr="00731E4B">
        <w:rPr>
          <w:rStyle w:val="StyleUnderline"/>
        </w:rPr>
        <w:t xml:space="preserve"> the likelihood of winning the </w:t>
      </w:r>
      <w:r w:rsidRPr="00731E4B">
        <w:rPr>
          <w:rStyle w:val="StyleUnderline"/>
          <w:highlight w:val="cyan"/>
        </w:rPr>
        <w:t>Senate has</w:t>
      </w:r>
      <w:r w:rsidRPr="00731E4B">
        <w:rPr>
          <w:rStyle w:val="StyleUnderline"/>
        </w:rPr>
        <w:t xml:space="preserve"> greatly decreased</w:t>
      </w:r>
      <w:r w:rsidRPr="00731E4B">
        <w:rPr>
          <w:sz w:val="14"/>
        </w:rPr>
        <w:t>,” Schumer said.</w:t>
      </w:r>
    </w:p>
    <w:p w14:paraId="145C9A23" w14:textId="77777777" w:rsidR="00656214" w:rsidRPr="00731E4B" w:rsidRDefault="00656214" w:rsidP="00656214">
      <w:pPr>
        <w:rPr>
          <w:sz w:val="14"/>
        </w:rPr>
      </w:pPr>
      <w:r w:rsidRPr="00731E4B">
        <w:rPr>
          <w:sz w:val="14"/>
        </w:rPr>
        <w:t xml:space="preserve">“I say </w:t>
      </w:r>
      <w:r w:rsidRPr="008B3A0F">
        <w:rPr>
          <w:rStyle w:val="StyleUnderline"/>
          <w:highlight w:val="cyan"/>
        </w:rPr>
        <w:t>it is a</w:t>
      </w:r>
      <w:r w:rsidRPr="00731E4B">
        <w:rPr>
          <w:rStyle w:val="StyleUnderline"/>
        </w:rPr>
        <w:t xml:space="preserve"> much </w:t>
      </w:r>
      <w:r w:rsidRPr="008B3A0F">
        <w:rPr>
          <w:rStyle w:val="StyleUnderline"/>
          <w:highlight w:val="cyan"/>
        </w:rPr>
        <w:t>wider path than</w:t>
      </w:r>
      <w:r w:rsidRPr="00731E4B">
        <w:rPr>
          <w:rStyle w:val="StyleUnderline"/>
        </w:rPr>
        <w:t xml:space="preserve"> the </w:t>
      </w:r>
      <w:r w:rsidRPr="008B3A0F">
        <w:rPr>
          <w:rStyle w:val="StyleUnderline"/>
          <w:highlight w:val="cyan"/>
        </w:rPr>
        <w:t>skeptics think</w:t>
      </w:r>
      <w:r w:rsidRPr="00731E4B">
        <w:rPr>
          <w:sz w:val="14"/>
        </w:rPr>
        <w:t>,” Schumer said later, “</w:t>
      </w:r>
      <w:r w:rsidRPr="00731E4B">
        <w:rPr>
          <w:rStyle w:val="StyleUnderline"/>
        </w:rPr>
        <w:t>and a much wider path than it was three months ago</w:t>
      </w:r>
      <w:r w:rsidRPr="00731E4B">
        <w:rPr>
          <w:sz w:val="14"/>
        </w:rPr>
        <w:t xml:space="preserve"> and certainly a year ago. </w:t>
      </w:r>
      <w:r w:rsidRPr="008B3A0F">
        <w:rPr>
          <w:rStyle w:val="StyleUnderline"/>
          <w:highlight w:val="cyan"/>
        </w:rPr>
        <w:t>And it keeps getting</w:t>
      </w:r>
      <w:r w:rsidRPr="00731E4B">
        <w:rPr>
          <w:rStyle w:val="StyleUnderline"/>
        </w:rPr>
        <w:t xml:space="preserve"> </w:t>
      </w:r>
      <w:r w:rsidRPr="008B3A0F">
        <w:rPr>
          <w:rStyle w:val="StyleUnderline"/>
          <w:highlight w:val="cyan"/>
        </w:rPr>
        <w:t>better</w:t>
      </w:r>
      <w:r w:rsidRPr="00731E4B">
        <w:rPr>
          <w:rStyle w:val="StyleUnderline"/>
        </w:rPr>
        <w:t xml:space="preserve"> and better</w:t>
      </w:r>
      <w:r w:rsidRPr="00731E4B">
        <w:rPr>
          <w:sz w:val="14"/>
        </w:rPr>
        <w:t xml:space="preserve">, and we think </w:t>
      </w:r>
      <w:r w:rsidRPr="00731E4B">
        <w:rPr>
          <w:rStyle w:val="StyleUnderline"/>
        </w:rPr>
        <w:t>we have a really good chance of winning back the Senate</w:t>
      </w:r>
      <w:r w:rsidRPr="00731E4B">
        <w:rPr>
          <w:sz w:val="14"/>
        </w:rPr>
        <w:t>.”</w:t>
      </w:r>
    </w:p>
    <w:p w14:paraId="3F91F43A" w14:textId="77777777" w:rsidR="00656214" w:rsidRPr="00731E4B" w:rsidRDefault="00656214" w:rsidP="00656214">
      <w:pPr>
        <w:rPr>
          <w:sz w:val="14"/>
        </w:rPr>
      </w:pPr>
      <w:r w:rsidRPr="00731E4B">
        <w:rPr>
          <w:sz w:val="14"/>
        </w:rPr>
        <w:t>Political strategists have urged Democrats running in competitive House and Senate races not to center their campaigns around Trump.</w:t>
      </w:r>
    </w:p>
    <w:p w14:paraId="5D5321CC" w14:textId="77777777" w:rsidR="00656214" w:rsidRPr="00731E4B" w:rsidRDefault="00656214" w:rsidP="00656214">
      <w:pPr>
        <w:rPr>
          <w:sz w:val="14"/>
        </w:rPr>
      </w:pPr>
      <w:r w:rsidRPr="00731E4B">
        <w:rPr>
          <w:sz w:val="14"/>
        </w:rPr>
        <w:t>“The core focus of any candidate running in 2026 has to be focused on the reality that these affordability concerns, even one year later, still exist,” Republican strategist Kevin Madden previously told The Hill. “The results of the 2025 races in select states underscored just how prominent those concerns are with swing voters right now.”</w:t>
      </w:r>
    </w:p>
    <w:p w14:paraId="594468F2" w14:textId="77777777" w:rsidR="00656214" w:rsidRPr="00731E4B" w:rsidRDefault="00656214" w:rsidP="00656214">
      <w:pPr>
        <w:rPr>
          <w:sz w:val="14"/>
        </w:rPr>
      </w:pPr>
      <w:r w:rsidRPr="00731E4B">
        <w:rPr>
          <w:sz w:val="14"/>
        </w:rPr>
        <w:lastRenderedPageBreak/>
        <w:t>Trump and his allies have aggressively pushed states to redraw congressional maps ahead of the midterms to help secure additional GOP wins, prompting blue states like California to take similar measures favoring Democrats.</w:t>
      </w:r>
    </w:p>
    <w:p w14:paraId="307B03F3" w14:textId="77777777" w:rsidR="00656214" w:rsidRPr="00731E4B" w:rsidRDefault="00656214" w:rsidP="00656214">
      <w:pPr>
        <w:rPr>
          <w:sz w:val="14"/>
        </w:rPr>
      </w:pPr>
      <w:r w:rsidRPr="00731E4B">
        <w:rPr>
          <w:sz w:val="14"/>
        </w:rPr>
        <w:t>Susan Del Percio, a veteran Republican strategist, warned those efforts could blunt a 2018-style blue wave, in an election typically seen a referendum on the president.</w:t>
      </w:r>
    </w:p>
    <w:p w14:paraId="7A535AAA" w14:textId="77777777" w:rsidR="00656214" w:rsidRPr="00731E4B" w:rsidRDefault="00656214" w:rsidP="00656214">
      <w:pPr>
        <w:rPr>
          <w:sz w:val="14"/>
        </w:rPr>
      </w:pPr>
      <w:r w:rsidRPr="00731E4B">
        <w:rPr>
          <w:sz w:val="14"/>
        </w:rPr>
        <w:t>“These are all going to be close elections,” she previously told The Hill.</w:t>
      </w:r>
    </w:p>
    <w:p w14:paraId="6ACA2058" w14:textId="77777777" w:rsidR="00656214" w:rsidRPr="00731E4B" w:rsidRDefault="00656214" w:rsidP="00656214">
      <w:pPr>
        <w:rPr>
          <w:sz w:val="14"/>
        </w:rPr>
      </w:pPr>
      <w:r w:rsidRPr="008B3A0F">
        <w:rPr>
          <w:rStyle w:val="StyleUnderline"/>
          <w:highlight w:val="cyan"/>
        </w:rPr>
        <w:t>Trump</w:t>
      </w:r>
      <w:r w:rsidRPr="00731E4B">
        <w:rPr>
          <w:rStyle w:val="StyleUnderline"/>
        </w:rPr>
        <w:t xml:space="preserve"> on Thursday </w:t>
      </w:r>
      <w:r w:rsidRPr="008B3A0F">
        <w:rPr>
          <w:rStyle w:val="StyleUnderline"/>
          <w:highlight w:val="cyan"/>
        </w:rPr>
        <w:t>told</w:t>
      </w:r>
      <w:r w:rsidRPr="00731E4B">
        <w:rPr>
          <w:rStyle w:val="StyleUnderline"/>
        </w:rPr>
        <w:t xml:space="preserve"> Sean </w:t>
      </w:r>
      <w:r w:rsidRPr="008B3A0F">
        <w:rPr>
          <w:rStyle w:val="StyleUnderline"/>
          <w:highlight w:val="cyan"/>
        </w:rPr>
        <w:t>Hannity</w:t>
      </w:r>
      <w:r w:rsidRPr="00731E4B">
        <w:rPr>
          <w:rStyle w:val="StyleUnderline"/>
        </w:rPr>
        <w:t xml:space="preserve"> on Fox News </w:t>
      </w:r>
      <w:r w:rsidRPr="008B3A0F">
        <w:rPr>
          <w:rStyle w:val="StyleUnderline"/>
          <w:highlight w:val="cyan"/>
        </w:rPr>
        <w:t xml:space="preserve">that </w:t>
      </w:r>
      <w:r w:rsidRPr="008B3A0F">
        <w:rPr>
          <w:rStyle w:val="Emphasis"/>
          <w:highlight w:val="cyan"/>
        </w:rPr>
        <w:t>the president’s party</w:t>
      </w:r>
      <w:r w:rsidRPr="00731E4B">
        <w:rPr>
          <w:rStyle w:val="Emphasis"/>
        </w:rPr>
        <w:t xml:space="preserve"> “</w:t>
      </w:r>
      <w:r w:rsidRPr="008B3A0F">
        <w:rPr>
          <w:rStyle w:val="Emphasis"/>
          <w:highlight w:val="cyan"/>
        </w:rPr>
        <w:t>always loses</w:t>
      </w:r>
      <w:r w:rsidRPr="008B3A0F">
        <w:rPr>
          <w:rStyle w:val="StyleUnderline"/>
          <w:highlight w:val="cyan"/>
        </w:rPr>
        <w:t>” in a midterm</w:t>
      </w:r>
      <w:r w:rsidRPr="00731E4B">
        <w:rPr>
          <w:rStyle w:val="StyleUnderline"/>
        </w:rPr>
        <w:t xml:space="preserve"> year</w:t>
      </w:r>
      <w:r w:rsidRPr="00731E4B">
        <w:rPr>
          <w:sz w:val="14"/>
        </w:rPr>
        <w:t>, no matter how much they accomplish in two years.</w:t>
      </w:r>
    </w:p>
    <w:p w14:paraId="6747C215" w14:textId="77777777" w:rsidR="00656214" w:rsidRDefault="00656214" w:rsidP="00656214">
      <w:pPr>
        <w:pStyle w:val="Heading4"/>
      </w:pPr>
      <w:r>
        <w:t>3---Political Reports</w:t>
      </w:r>
    </w:p>
    <w:p w14:paraId="46ED920B" w14:textId="77777777" w:rsidR="00656214" w:rsidRPr="00CE2B70" w:rsidRDefault="00656214" w:rsidP="00656214">
      <w:r w:rsidRPr="00CE2B70">
        <w:rPr>
          <w:rStyle w:val="Style13ptBold"/>
        </w:rPr>
        <w:t>Mueller 1-15</w:t>
      </w:r>
      <w:r>
        <w:t xml:space="preserve"> [Julia Mueller </w:t>
      </w:r>
      <w:r w:rsidRPr="00CE2B70">
        <w:t>cover</w:t>
      </w:r>
      <w:r>
        <w:t>s</w:t>
      </w:r>
      <w:r w:rsidRPr="00CE2B70">
        <w:t xml:space="preserve"> campaigns and the White House for The Hill, reporting on elections and the Trump administration</w:t>
      </w:r>
      <w:r>
        <w:t xml:space="preserve">. “Cook Political Report shifts 18 House races toward Democrats” 1/15/26, </w:t>
      </w:r>
      <w:r w:rsidRPr="00CE2B70">
        <w:t>https://thehill.com/homenews/campaign/5691280-cook-report-democrats-house-momentum/</w:t>
      </w:r>
      <w:r>
        <w:t>] MR</w:t>
      </w:r>
    </w:p>
    <w:p w14:paraId="230897D9" w14:textId="77777777" w:rsidR="00656214" w:rsidRPr="00CE2B70" w:rsidRDefault="00656214" w:rsidP="00656214">
      <w:pPr>
        <w:rPr>
          <w:rStyle w:val="StyleUnderline"/>
        </w:rPr>
      </w:pPr>
      <w:r w:rsidRPr="00CE2B70">
        <w:rPr>
          <w:rStyle w:val="StyleUnderline"/>
        </w:rPr>
        <w:t xml:space="preserve">The </w:t>
      </w:r>
      <w:r w:rsidRPr="00CE2B70">
        <w:rPr>
          <w:rStyle w:val="StyleUnderline"/>
          <w:highlight w:val="cyan"/>
        </w:rPr>
        <w:t>Cook Political Report</w:t>
      </w:r>
      <w:r w:rsidRPr="00CE2B70">
        <w:rPr>
          <w:rStyle w:val="StyleUnderline"/>
        </w:rPr>
        <w:t xml:space="preserve"> on Thursday </w:t>
      </w:r>
      <w:r w:rsidRPr="00CE2B70">
        <w:rPr>
          <w:rStyle w:val="StyleUnderline"/>
          <w:highlight w:val="cyan"/>
        </w:rPr>
        <w:t xml:space="preserve">shifted </w:t>
      </w:r>
      <w:r w:rsidRPr="00CE2B70">
        <w:rPr>
          <w:rStyle w:val="Emphasis"/>
          <w:highlight w:val="cyan"/>
        </w:rPr>
        <w:t>18</w:t>
      </w:r>
      <w:r w:rsidRPr="00CE2B70">
        <w:rPr>
          <w:rStyle w:val="Emphasis"/>
        </w:rPr>
        <w:t xml:space="preserve"> House </w:t>
      </w:r>
      <w:r w:rsidRPr="00CE2B70">
        <w:rPr>
          <w:rStyle w:val="Emphasis"/>
          <w:highlight w:val="cyan"/>
        </w:rPr>
        <w:t>races toward Dem</w:t>
      </w:r>
      <w:r w:rsidRPr="00CE2B70">
        <w:rPr>
          <w:rStyle w:val="Emphasis"/>
        </w:rPr>
        <w:t>ocrat</w:t>
      </w:r>
      <w:r w:rsidRPr="00CE2B70">
        <w:rPr>
          <w:rStyle w:val="Emphasis"/>
          <w:highlight w:val="cyan"/>
        </w:rPr>
        <w:t>s</w:t>
      </w:r>
      <w:r w:rsidRPr="00CE2B70">
        <w:rPr>
          <w:sz w:val="16"/>
        </w:rPr>
        <w:t xml:space="preserve"> in the </w:t>
      </w:r>
      <w:r w:rsidRPr="00CE2B70">
        <w:rPr>
          <w:rStyle w:val="StyleUnderline"/>
        </w:rPr>
        <w:t xml:space="preserve">latest </w:t>
      </w:r>
      <w:r w:rsidRPr="00CE2B70">
        <w:rPr>
          <w:rStyle w:val="StyleUnderline"/>
          <w:highlight w:val="cyan"/>
        </w:rPr>
        <w:t xml:space="preserve">sign of </w:t>
      </w:r>
      <w:r w:rsidRPr="00CE2B70">
        <w:rPr>
          <w:rStyle w:val="StyleUnderline"/>
        </w:rPr>
        <w:t xml:space="preserve">the party’s </w:t>
      </w:r>
      <w:r w:rsidRPr="00CE2B70">
        <w:rPr>
          <w:rStyle w:val="StyleUnderline"/>
          <w:highlight w:val="cyan"/>
        </w:rPr>
        <w:t>momentum</w:t>
      </w:r>
      <w:r w:rsidRPr="00CE2B70">
        <w:rPr>
          <w:sz w:val="16"/>
        </w:rPr>
        <w:t xml:space="preserve"> </w:t>
      </w:r>
      <w:r w:rsidRPr="00CE2B70">
        <w:rPr>
          <w:rStyle w:val="StyleUnderline"/>
        </w:rPr>
        <w:t xml:space="preserve">ahead of the midterms. </w:t>
      </w:r>
    </w:p>
    <w:p w14:paraId="1BB6303C" w14:textId="77777777" w:rsidR="00656214" w:rsidRPr="00CE2B70" w:rsidRDefault="00656214" w:rsidP="00656214">
      <w:pPr>
        <w:rPr>
          <w:sz w:val="16"/>
        </w:rPr>
      </w:pPr>
      <w:r w:rsidRPr="00CE2B70">
        <w:rPr>
          <w:sz w:val="16"/>
        </w:rPr>
        <w:t xml:space="preserve">Citing President </w:t>
      </w:r>
      <w:r w:rsidRPr="00CE2B70">
        <w:rPr>
          <w:rStyle w:val="StyleUnderline"/>
          <w:highlight w:val="cyan"/>
        </w:rPr>
        <w:t>Trump’s unpopular</w:t>
      </w:r>
      <w:r w:rsidRPr="00CE2B70">
        <w:rPr>
          <w:rStyle w:val="StyleUnderline"/>
        </w:rPr>
        <w:t xml:space="preserve"> polling numbers </w:t>
      </w:r>
      <w:r w:rsidRPr="00CE2B70">
        <w:rPr>
          <w:rStyle w:val="StyleUnderline"/>
          <w:highlight w:val="cyan"/>
        </w:rPr>
        <w:t>and</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winning streak</w:t>
      </w:r>
      <w:r w:rsidRPr="00CE2B70">
        <w:rPr>
          <w:rStyle w:val="StyleUnderline"/>
        </w:rPr>
        <w:t xml:space="preserve"> in recent special elections</w:t>
      </w:r>
      <w:r w:rsidRPr="00CE2B70">
        <w:rPr>
          <w:sz w:val="16"/>
        </w:rPr>
        <w:t xml:space="preserve">, the nonpartisan election handicapper has </w:t>
      </w:r>
      <w:r w:rsidRPr="00CE2B70">
        <w:rPr>
          <w:rStyle w:val="StyleUnderline"/>
          <w:highlight w:val="cyan"/>
        </w:rPr>
        <w:t>project</w:t>
      </w:r>
      <w:r w:rsidRPr="00CE2B70">
        <w:rPr>
          <w:rStyle w:val="StyleUnderline"/>
        </w:rPr>
        <w:t xml:space="preserve">ed </w:t>
      </w:r>
      <w:r w:rsidRPr="00CE2B70">
        <w:rPr>
          <w:rStyle w:val="StyleUnderline"/>
          <w:highlight w:val="cyan"/>
        </w:rPr>
        <w:t>that</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have</w:t>
      </w:r>
      <w:r w:rsidRPr="00CE2B70">
        <w:rPr>
          <w:rStyle w:val="StyleUnderline"/>
        </w:rPr>
        <w:t xml:space="preserve"> “</w:t>
      </w:r>
      <w:r w:rsidRPr="00CE2B70">
        <w:rPr>
          <w:rStyle w:val="StyleUnderline"/>
          <w:highlight w:val="cyan"/>
        </w:rPr>
        <w:t>more than enough</w:t>
      </w:r>
      <w:r w:rsidRPr="00CE2B70">
        <w:rPr>
          <w:rStyle w:val="StyleUnderline"/>
        </w:rPr>
        <w:t xml:space="preserve"> </w:t>
      </w:r>
      <w:r w:rsidRPr="00CE2B70">
        <w:rPr>
          <w:rStyle w:val="StyleUnderline"/>
          <w:highlight w:val="cyan"/>
        </w:rPr>
        <w:t>opportunities” to win</w:t>
      </w:r>
      <w:r w:rsidRPr="00CE2B70">
        <w:rPr>
          <w:rStyle w:val="StyleUnderline"/>
        </w:rPr>
        <w:t xml:space="preserve"> a majority in the House this fall</w:t>
      </w:r>
      <w:r w:rsidRPr="00CE2B70">
        <w:rPr>
          <w:sz w:val="16"/>
        </w:rPr>
        <w:t xml:space="preserve">, according to analyst Erin Covey. </w:t>
      </w:r>
    </w:p>
    <w:p w14:paraId="37651D74" w14:textId="77777777" w:rsidR="00656214" w:rsidRPr="00CE2B70" w:rsidRDefault="00656214" w:rsidP="00656214">
      <w:pPr>
        <w:rPr>
          <w:sz w:val="16"/>
        </w:rPr>
      </w:pPr>
      <w:r w:rsidRPr="00CE2B70">
        <w:rPr>
          <w:rStyle w:val="StyleUnderline"/>
        </w:rPr>
        <w:t xml:space="preserve">Eight </w:t>
      </w:r>
      <w:r w:rsidRPr="00CE2B70">
        <w:rPr>
          <w:rStyle w:val="StyleUnderline"/>
          <w:highlight w:val="cyan"/>
        </w:rPr>
        <w:t>races moved from “likely” to “</w:t>
      </w:r>
      <w:r w:rsidRPr="00CE2B70">
        <w:rPr>
          <w:rStyle w:val="Emphasis"/>
          <w:highlight w:val="cyan"/>
        </w:rPr>
        <w:t>solid” blue</w:t>
      </w:r>
      <w:r w:rsidRPr="00CE2B70">
        <w:rPr>
          <w:rStyle w:val="Emphasis"/>
        </w:rPr>
        <w:t xml:space="preserve"> ratings</w:t>
      </w:r>
      <w:r w:rsidRPr="00CE2B70">
        <w:rPr>
          <w:sz w:val="16"/>
        </w:rPr>
        <w:t>, including the districts represented by Democratic Reps. Hillary Scholten in Michigan, Chris Deluzio in Pennsylvania and Dave Min and Raul Ruiz in California.</w:t>
      </w:r>
    </w:p>
    <w:p w14:paraId="3D27B2B3" w14:textId="77777777" w:rsidR="00656214" w:rsidRPr="00CE2B70" w:rsidRDefault="00656214" w:rsidP="00656214">
      <w:pPr>
        <w:rPr>
          <w:sz w:val="16"/>
        </w:rPr>
      </w:pPr>
      <w:r w:rsidRPr="00CE2B70">
        <w:rPr>
          <w:rStyle w:val="StyleUnderline"/>
        </w:rPr>
        <w:t>Another 10 races shifted a step toward Democrats</w:t>
      </w:r>
      <w:r w:rsidRPr="00CE2B70">
        <w:rPr>
          <w:sz w:val="16"/>
        </w:rPr>
        <w:t xml:space="preserve">, leaving Republicans with 14 of 18 total toss-up seats. </w:t>
      </w:r>
    </w:p>
    <w:p w14:paraId="36FF4269" w14:textId="77777777" w:rsidR="00656214" w:rsidRPr="00EF4FA4" w:rsidRDefault="00656214" w:rsidP="00656214">
      <w:pPr>
        <w:pStyle w:val="Heading4"/>
        <w:rPr>
          <w:rStyle w:val="Heading4Char"/>
        </w:rPr>
      </w:pPr>
      <w:r>
        <w:t xml:space="preserve">Those voters are </w:t>
      </w:r>
      <w:r w:rsidRPr="00DE0390">
        <w:rPr>
          <w:u w:val="single"/>
        </w:rPr>
        <w:t>key</w:t>
      </w:r>
      <w:r>
        <w:t xml:space="preserve"> and are looking for a concrete win from Trump. </w:t>
      </w:r>
    </w:p>
    <w:p w14:paraId="79A3979F" w14:textId="77777777" w:rsidR="00656214" w:rsidRPr="00EF4FA4" w:rsidRDefault="00656214" w:rsidP="00656214">
      <w:pPr>
        <w:rPr>
          <w:rStyle w:val="Heading4Char"/>
        </w:rPr>
      </w:pPr>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13FCBB08" w14:textId="77777777" w:rsidR="00656214" w:rsidRPr="00EF4FA4" w:rsidRDefault="00656214" w:rsidP="00656214">
      <w:pPr>
        <w:rPr>
          <w:rStyle w:val="Heading4Char"/>
        </w:rPr>
      </w:pPr>
      <w:r w:rsidRPr="007A5819">
        <w:rPr>
          <w:sz w:val="16"/>
        </w:rPr>
        <w:t xml:space="preserve">President Donald </w:t>
      </w:r>
      <w:r w:rsidRPr="008F7504">
        <w:rPr>
          <w:rStyle w:val="Emphasis"/>
          <w:highlight w:val="cyan"/>
        </w:rPr>
        <w:t>Trump</w:t>
      </w:r>
      <w:r w:rsidRPr="007A5819">
        <w:rPr>
          <w:sz w:val="16"/>
        </w:rPr>
        <w:t xml:space="preserve"> and his White House are </w:t>
      </w:r>
      <w:r w:rsidRPr="008F7504">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8F7504">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619FD694" w14:textId="77777777" w:rsidR="00656214" w:rsidRPr="00EF4FA4" w:rsidRDefault="00656214" w:rsidP="00656214">
      <w:pPr>
        <w:rPr>
          <w:rStyle w:val="Heading4Char"/>
        </w:rPr>
      </w:pPr>
      <w:r w:rsidRPr="00211071">
        <w:rPr>
          <w:rStyle w:val="StyleUnderline"/>
        </w:rPr>
        <w:t>The White House</w:t>
      </w:r>
      <w:r w:rsidRPr="007A5819">
        <w:rPr>
          <w:sz w:val="16"/>
        </w:rPr>
        <w:t xml:space="preserve"> is </w:t>
      </w:r>
      <w:r w:rsidRPr="008F7504">
        <w:rPr>
          <w:rStyle w:val="StyleUnderline"/>
          <w:highlight w:val="cyan"/>
        </w:rPr>
        <w:t>strategizing</w:t>
      </w:r>
      <w:r w:rsidRPr="008F7504">
        <w:rPr>
          <w:sz w:val="16"/>
          <w:highlight w:val="cyan"/>
        </w:rPr>
        <w:t xml:space="preserve"> </w:t>
      </w:r>
      <w:r w:rsidRPr="008F7504">
        <w:rPr>
          <w:rStyle w:val="StyleUnderline"/>
          <w:highlight w:val="cyan"/>
        </w:rPr>
        <w:t>to</w:t>
      </w:r>
      <w:r w:rsidRPr="007A5819">
        <w:rPr>
          <w:sz w:val="16"/>
        </w:rPr>
        <w:t xml:space="preserve"> make sure Republicans </w:t>
      </w:r>
      <w:r w:rsidRPr="008F7504">
        <w:rPr>
          <w:rStyle w:val="StyleUnderline"/>
          <w:highlight w:val="cyan"/>
        </w:rPr>
        <w:t>win enough seats</w:t>
      </w:r>
      <w:r w:rsidRPr="007A5819">
        <w:rPr>
          <w:sz w:val="16"/>
        </w:rPr>
        <w:t xml:space="preserve"> and is </w:t>
      </w:r>
      <w:r w:rsidRPr="008F7504">
        <w:rPr>
          <w:rStyle w:val="StyleUnderline"/>
          <w:highlight w:val="cyan"/>
        </w:rPr>
        <w:t>putting together</w:t>
      </w:r>
      <w:r w:rsidRPr="007A5819">
        <w:rPr>
          <w:sz w:val="16"/>
        </w:rPr>
        <w:t xml:space="preserve"> “</w:t>
      </w:r>
      <w:r w:rsidRPr="008F7504">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4BF7E034" w14:textId="77777777" w:rsidR="00656214" w:rsidRPr="00EF4FA4" w:rsidRDefault="00656214" w:rsidP="00656214">
      <w:pPr>
        <w:rPr>
          <w:rStyle w:val="Heading4Char"/>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7F610F11" w14:textId="77777777" w:rsidR="00656214" w:rsidRPr="00EF4FA4" w:rsidRDefault="00656214" w:rsidP="00656214">
      <w:pPr>
        <w:rPr>
          <w:rStyle w:val="Heading4Char"/>
        </w:rPr>
      </w:pPr>
      <w:r w:rsidRPr="007A5819">
        <w:rPr>
          <w:sz w:val="16"/>
        </w:rPr>
        <w:t>For example, Iowa Republican Rep. Zach Nunn was weighing a gubernatorial run when the president told him to “stay put,” the outlet reported. Nunn this month announced he was running for re-election.</w:t>
      </w:r>
    </w:p>
    <w:p w14:paraId="498BF9C2" w14:textId="77777777" w:rsidR="00656214" w:rsidRPr="00EF4FA4" w:rsidRDefault="00656214" w:rsidP="00656214">
      <w:pPr>
        <w:rPr>
          <w:rStyle w:val="Heading4Char"/>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19F9679D" w14:textId="77777777" w:rsidR="00656214" w:rsidRPr="00EF4FA4" w:rsidRDefault="00656214" w:rsidP="00656214">
      <w:pPr>
        <w:rPr>
          <w:rStyle w:val="Heading4Char"/>
        </w:rPr>
      </w:pPr>
      <w:r w:rsidRPr="007A5819">
        <w:rPr>
          <w:sz w:val="16"/>
        </w:rPr>
        <w:lastRenderedPageBreak/>
        <w:t>The president also advised Michigan GOP Rep. Bill Huizenga to avoid running for Senate. Trump instead publicly backed Senator Mike Rogers this week, saying he “has my Complete and Total Endorsement — HE WILL NOT LET YOU DOWN!”</w:t>
      </w:r>
    </w:p>
    <w:p w14:paraId="1008A73D" w14:textId="77777777" w:rsidR="00656214" w:rsidRPr="00EF4FA4" w:rsidRDefault="00656214" w:rsidP="00656214">
      <w:pPr>
        <w:rPr>
          <w:rStyle w:val="Heading4Char"/>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3704814A" w14:textId="77777777" w:rsidR="00656214" w:rsidRPr="00EF4FA4" w:rsidRDefault="00656214" w:rsidP="00656214">
      <w:pPr>
        <w:rPr>
          <w:rStyle w:val="Heading4Char"/>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42E0BB37" w14:textId="77777777" w:rsidR="00656214" w:rsidRPr="00EF4FA4" w:rsidRDefault="00656214" w:rsidP="00656214">
      <w:pPr>
        <w:rPr>
          <w:rStyle w:val="Heading4Char"/>
        </w:rPr>
      </w:pPr>
      <w:r w:rsidRPr="008F7504">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8F7504">
        <w:rPr>
          <w:rStyle w:val="StyleUnderline"/>
          <w:highlight w:val="cyan"/>
        </w:rPr>
        <w:t>hoping for a repeat of</w:t>
      </w:r>
      <w:r w:rsidRPr="007A5819">
        <w:rPr>
          <w:sz w:val="16"/>
        </w:rPr>
        <w:t xml:space="preserve"> the </w:t>
      </w:r>
      <w:r w:rsidRPr="008F7504">
        <w:rPr>
          <w:rStyle w:val="StyleUnderline"/>
          <w:highlight w:val="cyan"/>
        </w:rPr>
        <w:t>2018</w:t>
      </w:r>
      <w:r w:rsidRPr="007A5819">
        <w:rPr>
          <w:sz w:val="16"/>
        </w:rPr>
        <w:t xml:space="preserve"> midterms, when they destroyed Republicans’ trifecta by taking control of the House during Trump’s first term.</w:t>
      </w:r>
    </w:p>
    <w:p w14:paraId="427B03D3" w14:textId="77777777" w:rsidR="00656214" w:rsidRPr="00EF4FA4" w:rsidRDefault="00656214" w:rsidP="00656214">
      <w:pPr>
        <w:rPr>
          <w:rStyle w:val="Heading4Char"/>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044E7D23" w14:textId="77777777" w:rsidR="00656214" w:rsidRPr="00EF4FA4" w:rsidRDefault="00656214" w:rsidP="00656214">
      <w:pPr>
        <w:rPr>
          <w:rStyle w:val="Heading4Char"/>
        </w:rPr>
      </w:pPr>
      <w:r w:rsidRPr="008F7504">
        <w:rPr>
          <w:rStyle w:val="Emphasis"/>
          <w:highlight w:val="cyan"/>
        </w:rPr>
        <w:t>Trump</w:t>
      </w:r>
      <w:r w:rsidRPr="00211071">
        <w:rPr>
          <w:rStyle w:val="StyleUnderline"/>
        </w:rPr>
        <w:t xml:space="preserve"> </w:t>
      </w:r>
      <w:r w:rsidRPr="008F7504">
        <w:rPr>
          <w:rStyle w:val="Emphasis"/>
          <w:highlight w:val="cyan"/>
        </w:rPr>
        <w:t>has</w:t>
      </w:r>
      <w:r w:rsidRPr="00211071">
        <w:rPr>
          <w:rStyle w:val="StyleUnderline"/>
        </w:rPr>
        <w:t xml:space="preserve"> acknowledged</w:t>
      </w:r>
      <w:r w:rsidRPr="007A5819">
        <w:rPr>
          <w:sz w:val="16"/>
        </w:rPr>
        <w:t xml:space="preserve"> </w:t>
      </w:r>
      <w:r w:rsidRPr="008F7504">
        <w:rPr>
          <w:rStyle w:val="Emphasis"/>
          <w:highlight w:val="cyan"/>
        </w:rPr>
        <w:t>the power</w:t>
      </w:r>
      <w:r w:rsidRPr="00211071">
        <w:rPr>
          <w:rStyle w:val="StyleUnderline"/>
        </w:rPr>
        <w:t xml:space="preserve"> he has </w:t>
      </w:r>
      <w:r w:rsidRPr="008F7504">
        <w:rPr>
          <w:rStyle w:val="Emphasis"/>
          <w:highlight w:val="cyan"/>
        </w:rPr>
        <w:t>to influence voters</w:t>
      </w:r>
      <w:r w:rsidRPr="007A5819">
        <w:rPr>
          <w:sz w:val="16"/>
        </w:rPr>
        <w:t>. He recently suggested holding rallies for candidates, two White House officials told the outlet.</w:t>
      </w:r>
    </w:p>
    <w:p w14:paraId="52236621" w14:textId="77777777" w:rsidR="00656214" w:rsidRPr="00EF4FA4" w:rsidRDefault="00656214" w:rsidP="00656214">
      <w:pPr>
        <w:rPr>
          <w:rStyle w:val="Heading4Char"/>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3311E598" w14:textId="77777777" w:rsidR="00656214" w:rsidRPr="00EF4FA4" w:rsidRDefault="00656214" w:rsidP="00656214">
      <w:pPr>
        <w:rPr>
          <w:rStyle w:val="Heading4Char"/>
        </w:rPr>
      </w:pPr>
      <w:r w:rsidRPr="007A5819">
        <w:rPr>
          <w:sz w:val="16"/>
        </w:rPr>
        <w:t>Republican strategists have said they plan to use the threat of Trump’s third impeachment, should Democrats take the House, to compel voters.</w:t>
      </w:r>
    </w:p>
    <w:p w14:paraId="50A1B762" w14:textId="77777777" w:rsidR="00656214" w:rsidRPr="00EF4FA4" w:rsidRDefault="00656214" w:rsidP="00656214">
      <w:pPr>
        <w:rPr>
          <w:rStyle w:val="Heading4Char"/>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67050929" w14:textId="77777777" w:rsidR="00656214" w:rsidRPr="00EF4FA4" w:rsidRDefault="00656214" w:rsidP="00656214">
      <w:pPr>
        <w:rPr>
          <w:rStyle w:val="Heading4Char"/>
        </w:rPr>
      </w:pPr>
      <w:r w:rsidRPr="00211071">
        <w:rPr>
          <w:rStyle w:val="StyleUnderline"/>
        </w:rPr>
        <w:t xml:space="preserve">The </w:t>
      </w:r>
      <w:r w:rsidRPr="008F7504">
        <w:rPr>
          <w:rStyle w:val="Emphasis"/>
          <w:highlight w:val="cyan"/>
        </w:rPr>
        <w:t>White House</w:t>
      </w:r>
      <w:r w:rsidRPr="007A5819">
        <w:rPr>
          <w:sz w:val="16"/>
        </w:rPr>
        <w:t xml:space="preserve"> also plans to </w:t>
      </w:r>
      <w:r w:rsidRPr="008F7504">
        <w:rPr>
          <w:rStyle w:val="Emphasis"/>
          <w:sz w:val="30"/>
          <w:szCs w:val="30"/>
          <w:highlight w:val="cyan"/>
        </w:rPr>
        <w:t>use</w:t>
      </w:r>
      <w:r w:rsidRPr="007A5819">
        <w:rPr>
          <w:sz w:val="16"/>
        </w:rPr>
        <w:t xml:space="preserve"> its </w:t>
      </w:r>
      <w:r w:rsidRPr="008F7504">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8F7504">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8F7504">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8F7504">
        <w:rPr>
          <w:rStyle w:val="Emphasis"/>
          <w:sz w:val="30"/>
          <w:szCs w:val="30"/>
          <w:highlight w:val="cyan"/>
        </w:rPr>
        <w:t>working-class voters</w:t>
      </w:r>
      <w:r w:rsidRPr="007A5819">
        <w:rPr>
          <w:sz w:val="16"/>
        </w:rPr>
        <w:t xml:space="preserve"> </w:t>
      </w:r>
      <w:r w:rsidRPr="008F7504">
        <w:rPr>
          <w:rStyle w:val="StyleUnderline"/>
          <w:highlight w:val="cyan"/>
        </w:rPr>
        <w:t>that</w:t>
      </w:r>
      <w:r w:rsidRPr="00211071">
        <w:rPr>
          <w:rStyle w:val="StyleUnderline"/>
        </w:rPr>
        <w:t xml:space="preserve"> came out to </w:t>
      </w:r>
      <w:r w:rsidRPr="008F7504">
        <w:rPr>
          <w:rStyle w:val="StyleUnderline"/>
          <w:highlight w:val="cyan"/>
        </w:rPr>
        <w:t>support Trump</w:t>
      </w:r>
      <w:r w:rsidRPr="007A5819">
        <w:rPr>
          <w:sz w:val="16"/>
        </w:rPr>
        <w:t xml:space="preserve"> </w:t>
      </w:r>
      <w:r w:rsidRPr="008F7504">
        <w:rPr>
          <w:rStyle w:val="StyleUnderline"/>
          <w:highlight w:val="cyan"/>
        </w:rPr>
        <w:t>in droves</w:t>
      </w:r>
      <w:r w:rsidRPr="007A5819">
        <w:rPr>
          <w:sz w:val="16"/>
        </w:rPr>
        <w:t>.</w:t>
      </w:r>
    </w:p>
    <w:p w14:paraId="473D4C93" w14:textId="77777777" w:rsidR="00656214" w:rsidRPr="00EF4FA4" w:rsidRDefault="00656214" w:rsidP="00656214">
      <w:pPr>
        <w:rPr>
          <w:rStyle w:val="Heading4Char"/>
        </w:rPr>
      </w:pPr>
      <w:r w:rsidRPr="007A5819">
        <w:rPr>
          <w:sz w:val="16"/>
        </w:rPr>
        <w:t>“</w:t>
      </w:r>
      <w:r w:rsidRPr="00211071">
        <w:rPr>
          <w:rStyle w:val="StyleUnderline"/>
        </w:rPr>
        <w:t xml:space="preserve">One of the main strategies is to </w:t>
      </w:r>
      <w:r w:rsidRPr="008F7504">
        <w:rPr>
          <w:rStyle w:val="StyleUnderline"/>
          <w:highlight w:val="cyan"/>
        </w:rPr>
        <w:t>put Trump on the ballot</w:t>
      </w:r>
      <w:r w:rsidRPr="007A5819">
        <w:rPr>
          <w:sz w:val="16"/>
        </w:rPr>
        <w:t xml:space="preserve"> in the midterms,” one of the White House officials told Politico. “</w:t>
      </w:r>
      <w:r w:rsidRPr="008F7504">
        <w:rPr>
          <w:rStyle w:val="StyleUnderline"/>
          <w:highlight w:val="cyan"/>
        </w:rPr>
        <w:t>We’ll</w:t>
      </w:r>
      <w:r w:rsidRPr="00211071">
        <w:rPr>
          <w:rStyle w:val="StyleUnderline"/>
        </w:rPr>
        <w:t xml:space="preserve"> </w:t>
      </w:r>
      <w:r w:rsidRPr="008F7504">
        <w:rPr>
          <w:rStyle w:val="StyleUnderline"/>
          <w:highlight w:val="cyan"/>
        </w:rPr>
        <w:t xml:space="preserve">have a </w:t>
      </w:r>
      <w:r w:rsidRPr="008F7504">
        <w:rPr>
          <w:rStyle w:val="Emphasis"/>
          <w:sz w:val="30"/>
          <w:szCs w:val="30"/>
          <w:highlight w:val="cyan"/>
        </w:rPr>
        <w:t>midterm agenda</w:t>
      </w:r>
      <w:r w:rsidRPr="00211071">
        <w:rPr>
          <w:rStyle w:val="StyleUnderline"/>
        </w:rPr>
        <w:t xml:space="preserve"> that </w:t>
      </w:r>
      <w:r w:rsidRPr="008F7504">
        <w:rPr>
          <w:rStyle w:val="Emphasis"/>
          <w:sz w:val="30"/>
          <w:szCs w:val="30"/>
          <w:highlight w:val="cyan"/>
        </w:rPr>
        <w:t>we’re running on</w:t>
      </w:r>
      <w:r w:rsidRPr="008F7504">
        <w:rPr>
          <w:sz w:val="30"/>
          <w:szCs w:val="30"/>
          <w:highlight w:val="cyan"/>
        </w:rPr>
        <w:t>.</w:t>
      </w:r>
      <w:r w:rsidRPr="007A5819">
        <w:rPr>
          <w:sz w:val="16"/>
        </w:rPr>
        <w:t xml:space="preserve"> Not only </w:t>
      </w:r>
      <w:r w:rsidRPr="008F7504">
        <w:rPr>
          <w:rStyle w:val="Emphasis"/>
          <w:highlight w:val="cyan"/>
        </w:rPr>
        <w:t>here’s what we’ve done</w:t>
      </w:r>
      <w:r w:rsidRPr="007A5819">
        <w:rPr>
          <w:sz w:val="16"/>
        </w:rPr>
        <w:t xml:space="preserve">, but </w:t>
      </w:r>
      <w:r w:rsidRPr="008F7504">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15AF85B6" w14:textId="77777777" w:rsidR="00656214" w:rsidRPr="00EF4FA4" w:rsidRDefault="00656214" w:rsidP="00656214">
      <w:pPr>
        <w:pStyle w:val="Heading4"/>
        <w:rPr>
          <w:rStyle w:val="Heading4Char"/>
        </w:rPr>
      </w:pPr>
      <w:r>
        <w:t xml:space="preserve">2. </w:t>
      </w:r>
      <w:r w:rsidRPr="00305C94">
        <w:rPr>
          <w:u w:val="single"/>
        </w:rPr>
        <w:t>Coalition Building</w:t>
      </w:r>
      <w:r>
        <w:t xml:space="preserve">---A concrete win durably realigns new voters to the party. </w:t>
      </w:r>
    </w:p>
    <w:p w14:paraId="09A95696" w14:textId="77777777" w:rsidR="00656214" w:rsidRPr="00EF4FA4" w:rsidRDefault="00656214" w:rsidP="00656214">
      <w:pPr>
        <w:rPr>
          <w:rStyle w:val="Heading4Char"/>
        </w:rPr>
      </w:pPr>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406B6633" w14:textId="77777777" w:rsidR="00656214" w:rsidRPr="00EF4FA4" w:rsidRDefault="00656214" w:rsidP="00656214">
      <w:pPr>
        <w:rPr>
          <w:rStyle w:val="Heading4Char"/>
        </w:rPr>
      </w:pPr>
      <w:r w:rsidRPr="008F7504">
        <w:rPr>
          <w:rStyle w:val="Emphasis"/>
          <w:highlight w:val="cyan"/>
        </w:rPr>
        <w:t>Working-class voters helped Republicans</w:t>
      </w:r>
      <w:r w:rsidRPr="00090BA6">
        <w:rPr>
          <w:sz w:val="16"/>
        </w:rPr>
        <w:t xml:space="preserve"> </w:t>
      </w:r>
      <w:r w:rsidRPr="008F7504">
        <w:rPr>
          <w:rStyle w:val="StyleUnderline"/>
          <w:highlight w:val="cyan"/>
        </w:rPr>
        <w:t xml:space="preserve">make </w:t>
      </w:r>
      <w:r w:rsidRPr="008F7504">
        <w:rPr>
          <w:rStyle w:val="Emphasis"/>
          <w:highlight w:val="cyan"/>
        </w:rPr>
        <w:t>steady election</w:t>
      </w:r>
      <w:r w:rsidRPr="00DB0090">
        <w:rPr>
          <w:rStyle w:val="StyleUnderline"/>
        </w:rPr>
        <w:t xml:space="preserve"> </w:t>
      </w:r>
      <w:r w:rsidRPr="008F7504">
        <w:rPr>
          <w:rStyle w:val="StyleUnderline"/>
          <w:highlight w:val="cyan"/>
        </w:rPr>
        <w:t>gains</w:t>
      </w:r>
      <w:r w:rsidRPr="00DB0090">
        <w:rPr>
          <w:rStyle w:val="StyleUnderline"/>
        </w:rPr>
        <w:t xml:space="preserve"> this year and</w:t>
      </w:r>
      <w:r w:rsidRPr="00090BA6">
        <w:rPr>
          <w:sz w:val="16"/>
        </w:rPr>
        <w:t xml:space="preserve"> </w:t>
      </w:r>
      <w:r w:rsidRPr="008F7504">
        <w:rPr>
          <w:rStyle w:val="Emphasis"/>
          <w:sz w:val="28"/>
          <w:szCs w:val="28"/>
          <w:highlight w:val="cyan"/>
        </w:rPr>
        <w:t>expanded</w:t>
      </w:r>
      <w:r w:rsidRPr="00090BA6">
        <w:rPr>
          <w:rStyle w:val="StyleUnderline"/>
        </w:rPr>
        <w:t xml:space="preserve"> a </w:t>
      </w:r>
      <w:r w:rsidRPr="008F7504">
        <w:rPr>
          <w:rStyle w:val="Emphasis"/>
          <w:sz w:val="28"/>
          <w:szCs w:val="28"/>
          <w:highlight w:val="cyan"/>
        </w:rPr>
        <w:t>coalition</w:t>
      </w:r>
      <w:r w:rsidRPr="00090BA6">
        <w:rPr>
          <w:rStyle w:val="StyleUnderline"/>
        </w:rPr>
        <w:t xml:space="preserve"> that </w:t>
      </w:r>
      <w:r w:rsidRPr="008F7504">
        <w:rPr>
          <w:rStyle w:val="Emphasis"/>
          <w:sz w:val="28"/>
          <w:szCs w:val="28"/>
          <w:highlight w:val="cyan"/>
        </w:rPr>
        <w:t>increasingly includes</w:t>
      </w:r>
      <w:r w:rsidRPr="00090BA6">
        <w:rPr>
          <w:rStyle w:val="StyleUnderline"/>
        </w:rPr>
        <w:t xml:space="preserve"> rank-and-file </w:t>
      </w:r>
      <w:r w:rsidRPr="008F7504">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733C84B9" w14:textId="77777777" w:rsidR="00656214" w:rsidRPr="00EF4FA4" w:rsidRDefault="00656214" w:rsidP="00656214">
      <w:pPr>
        <w:rPr>
          <w:rStyle w:val="Heading4Char"/>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73BC9102" w14:textId="77777777" w:rsidR="00656214" w:rsidRPr="00EF4FA4" w:rsidRDefault="00656214" w:rsidP="00656214">
      <w:pPr>
        <w:rPr>
          <w:rStyle w:val="Heading4Char"/>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2413F7D5" w14:textId="77777777" w:rsidR="00656214" w:rsidRPr="00EF4FA4" w:rsidRDefault="00656214" w:rsidP="00656214">
      <w:pPr>
        <w:rPr>
          <w:rStyle w:val="Heading4Char"/>
        </w:rPr>
      </w:pPr>
      <w:r w:rsidRPr="008F7504">
        <w:rPr>
          <w:rStyle w:val="StyleUnderline"/>
          <w:highlight w:val="cyan"/>
        </w:rPr>
        <w:lastRenderedPageBreak/>
        <w:t>For decades</w:t>
      </w:r>
      <w:r w:rsidRPr="00090BA6">
        <w:rPr>
          <w:rStyle w:val="StyleUnderline"/>
        </w:rPr>
        <w:t xml:space="preserve">, </w:t>
      </w:r>
      <w:r w:rsidRPr="00090BA6">
        <w:rPr>
          <w:rStyle w:val="Emphasis"/>
        </w:rPr>
        <w:t xml:space="preserve">labor </w:t>
      </w:r>
      <w:r w:rsidRPr="008F7504">
        <w:rPr>
          <w:rStyle w:val="Emphasis"/>
          <w:highlight w:val="cyan"/>
        </w:rPr>
        <w:t>unions</w:t>
      </w:r>
      <w:r w:rsidRPr="00090BA6">
        <w:rPr>
          <w:rStyle w:val="StyleUnderline"/>
        </w:rPr>
        <w:t xml:space="preserve"> have </w:t>
      </w:r>
      <w:r w:rsidRPr="008F7504">
        <w:rPr>
          <w:rStyle w:val="StyleUnderline"/>
          <w:highlight w:val="cyan"/>
        </w:rPr>
        <w:t xml:space="preserve">sided with </w:t>
      </w:r>
      <w:r w:rsidRPr="008F7504">
        <w:rPr>
          <w:rStyle w:val="Emphasis"/>
          <w:highlight w:val="cyan"/>
        </w:rPr>
        <w:t>Democrats</w:t>
      </w:r>
      <w:r w:rsidRPr="00090BA6">
        <w:rPr>
          <w:rStyle w:val="StyleUnderline"/>
        </w:rPr>
        <w:t xml:space="preserve"> and been </w:t>
      </w:r>
      <w:r w:rsidRPr="008F7504">
        <w:rPr>
          <w:rStyle w:val="StyleUnderline"/>
          <w:highlight w:val="cyan"/>
        </w:rPr>
        <w:t>greeted</w:t>
      </w:r>
      <w:r w:rsidRPr="00090BA6">
        <w:rPr>
          <w:rStyle w:val="StyleUnderline"/>
        </w:rPr>
        <w:t xml:space="preserve"> largely </w:t>
      </w:r>
      <w:r w:rsidRPr="008F7504">
        <w:rPr>
          <w:rStyle w:val="StyleUnderline"/>
          <w:highlight w:val="cyan"/>
        </w:rPr>
        <w:t>with</w:t>
      </w:r>
      <w:r w:rsidRPr="00090BA6">
        <w:rPr>
          <w:rStyle w:val="StyleUnderline"/>
        </w:rPr>
        <w:t xml:space="preserve"> </w:t>
      </w:r>
      <w:r w:rsidRPr="008F7504">
        <w:rPr>
          <w:rStyle w:val="Emphasis"/>
          <w:highlight w:val="cyan"/>
        </w:rPr>
        <w:t>hostility</w:t>
      </w:r>
      <w:r w:rsidRPr="008F7504">
        <w:rPr>
          <w:rStyle w:val="StyleUnderline"/>
          <w:highlight w:val="cyan"/>
        </w:rPr>
        <w:t xml:space="preserve"> by </w:t>
      </w:r>
      <w:r w:rsidRPr="008F7504">
        <w:rPr>
          <w:rStyle w:val="Emphasis"/>
          <w:highlight w:val="cyan"/>
        </w:rPr>
        <w:t>Republicans</w:t>
      </w:r>
      <w:r w:rsidRPr="00090BA6">
        <w:rPr>
          <w:sz w:val="16"/>
        </w:rPr>
        <w:t xml:space="preserve">. </w:t>
      </w:r>
      <w:r w:rsidRPr="00090BA6">
        <w:rPr>
          <w:rStyle w:val="StyleUnderline"/>
        </w:rPr>
        <w:t xml:space="preserve">But with </w:t>
      </w:r>
      <w:r w:rsidRPr="008F7504">
        <w:rPr>
          <w:rStyle w:val="Emphasis"/>
          <w:highlight w:val="cyan"/>
        </w:rPr>
        <w:t>Trump’s</w:t>
      </w:r>
      <w:r w:rsidRPr="008F7504">
        <w:rPr>
          <w:rStyle w:val="StyleUnderline"/>
          <w:highlight w:val="cyan"/>
        </w:rPr>
        <w:t xml:space="preserve"> </w:t>
      </w:r>
      <w:r w:rsidRPr="008F7504">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8F7504">
        <w:rPr>
          <w:rStyle w:val="StyleUnderline"/>
          <w:highlight w:val="cyan"/>
        </w:rPr>
        <w:t>saw</w:t>
      </w:r>
      <w:r w:rsidRPr="00090BA6">
        <w:rPr>
          <w:rStyle w:val="StyleUnderline"/>
        </w:rPr>
        <w:t xml:space="preserve"> a </w:t>
      </w:r>
      <w:r w:rsidRPr="008F7504">
        <w:rPr>
          <w:rStyle w:val="StyleUnderline"/>
          <w:highlight w:val="cyan"/>
        </w:rPr>
        <w:t>decent share of union</w:t>
      </w:r>
      <w:r w:rsidRPr="00090BA6">
        <w:rPr>
          <w:rStyle w:val="StyleUnderline"/>
        </w:rPr>
        <w:t xml:space="preserve"> </w:t>
      </w:r>
      <w:r w:rsidRPr="008F7504">
        <w:rPr>
          <w:rStyle w:val="StyleUnderline"/>
          <w:highlight w:val="cyan"/>
        </w:rPr>
        <w:t>rank-and-file voting</w:t>
      </w:r>
      <w:r w:rsidRPr="00090BA6">
        <w:rPr>
          <w:rStyle w:val="StyleUnderline"/>
        </w:rPr>
        <w:t xml:space="preserve"> for </w:t>
      </w:r>
      <w:r w:rsidRPr="008F7504">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2D1774D5" w14:textId="77777777" w:rsidR="00656214" w:rsidRPr="00EF4FA4" w:rsidRDefault="00656214" w:rsidP="00656214">
      <w:pPr>
        <w:rPr>
          <w:rStyle w:val="Heading4Char"/>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77E9C9AC" w14:textId="77777777" w:rsidR="00656214" w:rsidRPr="00EF4FA4" w:rsidRDefault="00656214" w:rsidP="00656214">
      <w:pPr>
        <w:rPr>
          <w:rStyle w:val="Heading4Char"/>
        </w:rPr>
      </w:pPr>
      <w:r w:rsidRPr="00090BA6">
        <w:rPr>
          <w:sz w:val="16"/>
        </w:rPr>
        <w:t>The Teamsters ultimately declined to endorse either Trump, the former president, or Harris, the vice president, though leader Sean O’Brien had a prominent speaking slot at the Republican National Convention.</w:t>
      </w:r>
    </w:p>
    <w:p w14:paraId="5EEAB176" w14:textId="77777777" w:rsidR="00656214" w:rsidRPr="00EF4FA4" w:rsidRDefault="00656214" w:rsidP="00656214">
      <w:pPr>
        <w:rPr>
          <w:rStyle w:val="Heading4Char"/>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6CA6DDF2" w14:textId="77777777" w:rsidR="00656214" w:rsidRPr="00EF4FA4" w:rsidRDefault="00656214" w:rsidP="00656214">
      <w:pPr>
        <w:rPr>
          <w:rStyle w:val="Heading4Char"/>
        </w:rPr>
      </w:pPr>
      <w:r w:rsidRPr="00090BA6">
        <w:rPr>
          <w:sz w:val="16"/>
        </w:rPr>
        <w:t>The work of the Labor Department affects workers’ wages, health and safety, ability to unionize, and employers’ rights to fire employers, among other responsibilities.</w:t>
      </w:r>
    </w:p>
    <w:p w14:paraId="589D8433" w14:textId="77777777" w:rsidR="00656214" w:rsidRPr="00EF4FA4" w:rsidRDefault="00656214" w:rsidP="00656214">
      <w:pPr>
        <w:rPr>
          <w:rStyle w:val="Heading4Char"/>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2DE578F6" w14:textId="77777777" w:rsidR="00656214" w:rsidRPr="00EF4FA4" w:rsidRDefault="00656214" w:rsidP="00656214">
      <w:pPr>
        <w:rPr>
          <w:rStyle w:val="Heading4Char"/>
        </w:rPr>
      </w:pPr>
      <w:r w:rsidRPr="00090BA6">
        <w:rPr>
          <w:sz w:val="16"/>
        </w:rPr>
        <w:t>Unions and the election</w:t>
      </w:r>
    </w:p>
    <w:p w14:paraId="575E4670" w14:textId="77777777" w:rsidR="00656214" w:rsidRPr="00EF4FA4" w:rsidRDefault="00656214" w:rsidP="00656214">
      <w:pPr>
        <w:rPr>
          <w:rStyle w:val="Heading4Char"/>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56C1250E" w14:textId="77777777" w:rsidR="00656214" w:rsidRPr="00EF4FA4" w:rsidRDefault="00656214" w:rsidP="00656214">
      <w:pPr>
        <w:rPr>
          <w:rStyle w:val="Heading4Char"/>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4AB77947" w14:textId="77777777" w:rsidR="00656214" w:rsidRPr="00EF4FA4" w:rsidRDefault="00656214" w:rsidP="00656214">
      <w:pPr>
        <w:rPr>
          <w:rStyle w:val="Heading4Char"/>
        </w:rPr>
      </w:pPr>
      <w:r w:rsidRPr="00090BA6">
        <w:rPr>
          <w:sz w:val="16"/>
        </w:rPr>
        <w:t>The measure would weaken “right-to-work” laws that allow employees in more than half the states to avoid participating in or paying dues to unions that represent workers at their places of employment.</w:t>
      </w:r>
    </w:p>
    <w:p w14:paraId="7BB487E9" w14:textId="77777777" w:rsidR="00656214" w:rsidRPr="00EF4FA4" w:rsidRDefault="00656214" w:rsidP="00656214">
      <w:pPr>
        <w:rPr>
          <w:rStyle w:val="Heading4Char"/>
        </w:rPr>
      </w:pPr>
      <w:r w:rsidRPr="00090BA6">
        <w:rPr>
          <w:rStyle w:val="StyleUnderline"/>
        </w:rPr>
        <w:t xml:space="preserve">Trump’s </w:t>
      </w:r>
      <w:r w:rsidRPr="008F7504">
        <w:rPr>
          <w:rStyle w:val="StyleUnderline"/>
          <w:highlight w:val="cyan"/>
        </w:rPr>
        <w:t>first term saw</w:t>
      </w:r>
      <w:r w:rsidRPr="00090BA6">
        <w:rPr>
          <w:rStyle w:val="StyleUnderline"/>
        </w:rPr>
        <w:t xml:space="preserve"> firmly </w:t>
      </w:r>
      <w:r w:rsidRPr="008F7504">
        <w:rPr>
          <w:rStyle w:val="StyleUnderline"/>
          <w:highlight w:val="cyan"/>
        </w:rPr>
        <w:t>pro-business policies</w:t>
      </w:r>
      <w:r w:rsidRPr="00090BA6">
        <w:rPr>
          <w:rStyle w:val="StyleUnderline"/>
        </w:rPr>
        <w:t xml:space="preserve"> </w:t>
      </w:r>
      <w:r w:rsidRPr="008F7504">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57CEDDCB" w14:textId="77777777" w:rsidR="00656214" w:rsidRPr="00EF4FA4" w:rsidRDefault="00656214" w:rsidP="00656214">
      <w:pPr>
        <w:rPr>
          <w:rStyle w:val="Heading4Char"/>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361FA105" w14:textId="77777777" w:rsidR="00656214" w:rsidRPr="00EF4FA4" w:rsidRDefault="00656214" w:rsidP="00656214">
      <w:pPr>
        <w:rPr>
          <w:rStyle w:val="Heading4Char"/>
        </w:rPr>
      </w:pPr>
      <w:r w:rsidRPr="00090BA6">
        <w:rPr>
          <w:sz w:val="16"/>
        </w:rPr>
        <w:t>He has stacked his incoming administration with officials who worked on the Heritage Foundation’s “Project 2025” blueprint, which includes a sharp swing away from Biden’s pro-union policies.</w:t>
      </w:r>
    </w:p>
    <w:p w14:paraId="76710259" w14:textId="77777777" w:rsidR="00656214" w:rsidRPr="00EF4FA4" w:rsidRDefault="00656214" w:rsidP="00656214">
      <w:pPr>
        <w:rPr>
          <w:rStyle w:val="Heading4Char"/>
        </w:rPr>
      </w:pPr>
      <w:r w:rsidRPr="00090BA6">
        <w:rPr>
          <w:sz w:val="16"/>
        </w:rPr>
        <w:t>“Chavez-</w:t>
      </w:r>
      <w:r w:rsidRPr="008F7504">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8F7504">
        <w:rPr>
          <w:rStyle w:val="StyleUnderline"/>
          <w:highlight w:val="cyan"/>
        </w:rPr>
        <w:t>understands the value of</w:t>
      </w:r>
      <w:r w:rsidRPr="00090BA6">
        <w:rPr>
          <w:rStyle w:val="StyleUnderline"/>
        </w:rPr>
        <w:t xml:space="preserve"> policies that strengthen </w:t>
      </w:r>
      <w:r w:rsidRPr="008F7504">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8F7504">
        <w:rPr>
          <w:rStyle w:val="StyleUnderline"/>
          <w:highlight w:val="cyan"/>
        </w:rPr>
        <w:t>Trump</w:t>
      </w:r>
      <w:r w:rsidRPr="00090BA6">
        <w:rPr>
          <w:rStyle w:val="StyleUnderline"/>
        </w:rPr>
        <w:t xml:space="preserve"> administration’s </w:t>
      </w:r>
      <w:r w:rsidRPr="008F7504">
        <w:rPr>
          <w:rStyle w:val="StyleUnderline"/>
          <w:highlight w:val="cyan"/>
        </w:rPr>
        <w:t>agenda is</w:t>
      </w:r>
      <w:r w:rsidRPr="00090BA6">
        <w:rPr>
          <w:rStyle w:val="StyleUnderline"/>
        </w:rPr>
        <w:t xml:space="preserve"> fundamentally</w:t>
      </w:r>
      <w:r w:rsidRPr="00090BA6">
        <w:rPr>
          <w:sz w:val="16"/>
        </w:rPr>
        <w:t xml:space="preserve"> </w:t>
      </w:r>
      <w:r w:rsidRPr="008F7504">
        <w:rPr>
          <w:rStyle w:val="StyleUnderline"/>
          <w:highlight w:val="cyan"/>
        </w:rPr>
        <w:t xml:space="preserve">at </w:t>
      </w:r>
      <w:r w:rsidRPr="008F7504">
        <w:rPr>
          <w:rStyle w:val="Emphasis"/>
          <w:highlight w:val="cyan"/>
        </w:rPr>
        <w:t>odds</w:t>
      </w:r>
      <w:r w:rsidRPr="00090BA6">
        <w:rPr>
          <w:rStyle w:val="StyleUnderline"/>
        </w:rPr>
        <w:t xml:space="preserve"> </w:t>
      </w:r>
      <w:r w:rsidRPr="008F7504">
        <w:rPr>
          <w:rStyle w:val="StyleUnderline"/>
          <w:highlight w:val="cyan"/>
        </w:rPr>
        <w:t xml:space="preserve">with </w:t>
      </w:r>
      <w:r w:rsidRPr="008F7504">
        <w:rPr>
          <w:rStyle w:val="Emphasis"/>
          <w:highlight w:val="cyan"/>
        </w:rPr>
        <w:t>these principles</w:t>
      </w:r>
      <w:r w:rsidRPr="00090BA6">
        <w:rPr>
          <w:sz w:val="16"/>
        </w:rPr>
        <w:t xml:space="preserve">, </w:t>
      </w:r>
      <w:r w:rsidRPr="00090BA6">
        <w:rPr>
          <w:rStyle w:val="StyleUnderline"/>
        </w:rPr>
        <w:t xml:space="preserve">threatening to </w:t>
      </w:r>
      <w:r w:rsidRPr="008F7504">
        <w:rPr>
          <w:rStyle w:val="StyleUnderline"/>
          <w:highlight w:val="cyan"/>
        </w:rPr>
        <w:t>roll back</w:t>
      </w:r>
      <w:r w:rsidRPr="00090BA6">
        <w:rPr>
          <w:rStyle w:val="StyleUnderline"/>
        </w:rPr>
        <w:t xml:space="preserve"> </w:t>
      </w:r>
      <w:r w:rsidRPr="008F7504">
        <w:rPr>
          <w:rStyle w:val="Emphasis"/>
          <w:highlight w:val="cyan"/>
        </w:rPr>
        <w:t>workplace protections</w:t>
      </w:r>
      <w:r w:rsidRPr="00090BA6">
        <w:rPr>
          <w:sz w:val="16"/>
        </w:rPr>
        <w:t xml:space="preserve">, </w:t>
      </w:r>
      <w:r w:rsidRPr="00090BA6">
        <w:rPr>
          <w:rStyle w:val="StyleUnderline"/>
        </w:rPr>
        <w:t xml:space="preserve">undermine </w:t>
      </w:r>
      <w:r w:rsidRPr="008F7504">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8F7504">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6873FFC0" w14:textId="77777777" w:rsidR="00656214" w:rsidRPr="00EF4FA4" w:rsidRDefault="00656214" w:rsidP="00656214">
      <w:pPr>
        <w:rPr>
          <w:rStyle w:val="Heading4Char"/>
        </w:rPr>
      </w:pPr>
      <w:r w:rsidRPr="00090BA6">
        <w:rPr>
          <w:rStyle w:val="Emphasis"/>
        </w:rPr>
        <w:t>Other</w:t>
      </w:r>
      <w:r w:rsidRPr="00090BA6">
        <w:rPr>
          <w:sz w:val="16"/>
        </w:rPr>
        <w:t xml:space="preserve"> </w:t>
      </w:r>
      <w:r w:rsidRPr="008F7504">
        <w:rPr>
          <w:rStyle w:val="StyleUnderline"/>
          <w:highlight w:val="cyan"/>
        </w:rPr>
        <w:t>union leaders</w:t>
      </w:r>
      <w:r w:rsidRPr="00090BA6">
        <w:rPr>
          <w:rStyle w:val="StyleUnderline"/>
        </w:rPr>
        <w:t xml:space="preserve"> also </w:t>
      </w:r>
      <w:r w:rsidRPr="008F7504">
        <w:rPr>
          <w:rStyle w:val="Emphasis"/>
          <w:highlight w:val="cyan"/>
        </w:rPr>
        <w:t>issued praise</w:t>
      </w:r>
      <w:r w:rsidRPr="00090BA6">
        <w:rPr>
          <w:sz w:val="16"/>
        </w:rPr>
        <w:t xml:space="preserve">, </w:t>
      </w:r>
      <w:r w:rsidRPr="00090BA6">
        <w:rPr>
          <w:rStyle w:val="StyleUnderline"/>
        </w:rPr>
        <w:t xml:space="preserve">but also </w:t>
      </w:r>
      <w:r w:rsidRPr="008F7504">
        <w:rPr>
          <w:rStyle w:val="Emphasis"/>
          <w:highlight w:val="cyan"/>
        </w:rPr>
        <w:t>sounded</w:t>
      </w:r>
      <w:r w:rsidRPr="00090BA6">
        <w:rPr>
          <w:rStyle w:val="StyleUnderline"/>
        </w:rPr>
        <w:t xml:space="preserve"> </w:t>
      </w:r>
      <w:r w:rsidRPr="008F7504">
        <w:rPr>
          <w:rStyle w:val="StyleUnderline"/>
          <w:highlight w:val="cyan"/>
        </w:rPr>
        <w:t xml:space="preserve">a </w:t>
      </w:r>
      <w:r w:rsidRPr="008F7504">
        <w:rPr>
          <w:rStyle w:val="Emphasis"/>
          <w:highlight w:val="cyan"/>
        </w:rPr>
        <w:t>note of caution</w:t>
      </w:r>
      <w:r w:rsidRPr="00090BA6">
        <w:rPr>
          <w:rStyle w:val="StyleUnderline"/>
        </w:rPr>
        <w:t>.</w:t>
      </w:r>
    </w:p>
    <w:p w14:paraId="4527467C" w14:textId="77777777" w:rsidR="00656214" w:rsidRPr="00EF4FA4" w:rsidRDefault="00656214" w:rsidP="00656214">
      <w:pPr>
        <w:rPr>
          <w:rStyle w:val="Heading4Char"/>
        </w:rPr>
      </w:pPr>
      <w:r w:rsidRPr="00090BA6">
        <w:rPr>
          <w:sz w:val="16"/>
        </w:rPr>
        <w:t>“</w:t>
      </w:r>
      <w:r w:rsidRPr="00090BA6">
        <w:rPr>
          <w:rStyle w:val="StyleUnderline"/>
        </w:rPr>
        <w:t xml:space="preserve">Educators and </w:t>
      </w:r>
      <w:r w:rsidRPr="008F7504">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8F7504">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0EC7E5CE" w14:textId="77777777" w:rsidR="00656214" w:rsidRPr="00EF4FA4" w:rsidRDefault="00656214" w:rsidP="00656214">
      <w:pPr>
        <w:rPr>
          <w:rStyle w:val="Heading4Char"/>
        </w:rPr>
      </w:pPr>
      <w:r w:rsidRPr="00090BA6">
        <w:rPr>
          <w:sz w:val="16"/>
        </w:rPr>
        <w:t>AFL-CIO President Liz Shuler welcomed the choice while taking care to note Trump’s history of opposing polices that support unions.</w:t>
      </w:r>
    </w:p>
    <w:p w14:paraId="25C7D2C0" w14:textId="77777777" w:rsidR="00656214" w:rsidRPr="00EF4FA4" w:rsidRDefault="00656214" w:rsidP="00656214">
      <w:pPr>
        <w:rPr>
          <w:rStyle w:val="Heading4Char"/>
        </w:rPr>
      </w:pPr>
      <w:r w:rsidRPr="00090BA6">
        <w:rPr>
          <w:sz w:val="16"/>
        </w:rPr>
        <w:lastRenderedPageBreak/>
        <w:t>“It remains to be seen what she will be permitted to do as secretary of labor in an administration with a dramatically anti-worker agenda,” Shuler said.</w:t>
      </w:r>
    </w:p>
    <w:p w14:paraId="7DECCB17" w14:textId="77777777" w:rsidR="00656214" w:rsidRPr="00EF4FA4" w:rsidRDefault="00656214" w:rsidP="00656214">
      <w:pPr>
        <w:pStyle w:val="Heading4"/>
        <w:rPr>
          <w:rStyle w:val="Heading4Char"/>
        </w:rPr>
      </w:pPr>
      <w:r>
        <w:t xml:space="preserve">3. That’s key to win the midterm. </w:t>
      </w:r>
    </w:p>
    <w:p w14:paraId="00382C2B" w14:textId="77777777" w:rsidR="00656214" w:rsidRPr="00CA2887" w:rsidRDefault="00656214" w:rsidP="00656214">
      <w:pPr>
        <w:rPr>
          <w:rStyle w:val="Heading4Cha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06031603" w14:textId="77777777" w:rsidR="00656214" w:rsidRPr="00EF4FA4" w:rsidRDefault="00656214" w:rsidP="00656214">
      <w:pPr>
        <w:rPr>
          <w:rStyle w:val="Heading4Char"/>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3F7020E5" w14:textId="77777777" w:rsidR="00656214" w:rsidRPr="00EF4FA4" w:rsidRDefault="00656214" w:rsidP="00656214">
      <w:pPr>
        <w:rPr>
          <w:rStyle w:val="Heading4Char"/>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4BAAD50E" w14:textId="77777777" w:rsidR="00656214" w:rsidRPr="00EF4FA4" w:rsidRDefault="00656214" w:rsidP="00656214">
      <w:pPr>
        <w:rPr>
          <w:rStyle w:val="Heading4Char"/>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73BC684D" w14:textId="77777777" w:rsidR="00656214" w:rsidRPr="00EF4FA4" w:rsidRDefault="00656214" w:rsidP="00656214">
      <w:pPr>
        <w:rPr>
          <w:rStyle w:val="Heading4Char"/>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1DFA5998" w14:textId="77777777" w:rsidR="00656214" w:rsidRPr="00EF4FA4" w:rsidRDefault="00656214" w:rsidP="00656214">
      <w:pPr>
        <w:rPr>
          <w:rStyle w:val="Heading4Char"/>
        </w:rPr>
      </w:pPr>
      <w:r w:rsidRPr="00F06F79">
        <w:rPr>
          <w:sz w:val="16"/>
        </w:rPr>
        <w:t xml:space="preserve">White House spokesperson Harrison Fields described </w:t>
      </w:r>
      <w:r w:rsidRPr="006D0381">
        <w:rPr>
          <w:rStyle w:val="StyleUnderline"/>
          <w:highlight w:val="cyan"/>
        </w:rPr>
        <w:t>the</w:t>
      </w:r>
      <w:r w:rsidRPr="00F06F79">
        <w:rPr>
          <w:sz w:val="16"/>
        </w:rPr>
        <w:t xml:space="preserve"> House </w:t>
      </w:r>
      <w:r w:rsidRPr="006D0381">
        <w:rPr>
          <w:rStyle w:val="StyleUnderline"/>
          <w:highlight w:val="cyan"/>
        </w:rPr>
        <w:t>bill</w:t>
      </w:r>
      <w:r w:rsidRPr="00F06F79">
        <w:rPr>
          <w:sz w:val="16"/>
        </w:rPr>
        <w:t xml:space="preserve"> as </w:t>
      </w:r>
      <w:r w:rsidRPr="006D0381">
        <w:rPr>
          <w:sz w:val="16"/>
          <w:highlight w:val="cyan"/>
        </w:rPr>
        <w:t>"</w:t>
      </w:r>
      <w:r w:rsidRPr="006D0381">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6D0381">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284BED38" w14:textId="77777777" w:rsidR="00656214" w:rsidRPr="00EF4FA4" w:rsidRDefault="00656214" w:rsidP="00656214">
      <w:pPr>
        <w:rPr>
          <w:rStyle w:val="Heading4Char"/>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03D83E63" w14:textId="77777777" w:rsidR="00656214" w:rsidRPr="00EF4FA4" w:rsidRDefault="00656214" w:rsidP="00656214">
      <w:pPr>
        <w:rPr>
          <w:rStyle w:val="Heading4Char"/>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19DE028E" w14:textId="77777777" w:rsidR="00656214" w:rsidRPr="00EF4FA4" w:rsidRDefault="00656214" w:rsidP="00656214">
      <w:pPr>
        <w:rPr>
          <w:rStyle w:val="Heading4Char"/>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7514C9F7" w14:textId="77777777" w:rsidR="00656214" w:rsidRDefault="00656214" w:rsidP="00656214">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r>
        <w:rPr>
          <w:sz w:val="16"/>
        </w:rPr>
        <w:t xml:space="preserve">  </w:t>
      </w:r>
    </w:p>
    <w:p w14:paraId="3994F467" w14:textId="77777777" w:rsidR="00656214" w:rsidRDefault="00656214" w:rsidP="00656214">
      <w:pPr>
        <w:rPr>
          <w:sz w:val="16"/>
        </w:rPr>
      </w:pPr>
    </w:p>
    <w:p w14:paraId="2270EE02" w14:textId="77777777" w:rsidR="00656214" w:rsidRPr="00EF4FA4" w:rsidRDefault="00656214" w:rsidP="00656214">
      <w:pPr>
        <w:pStyle w:val="Heading4"/>
        <w:rPr>
          <w:rStyle w:val="Heading4Char"/>
        </w:rPr>
      </w:pPr>
      <w:r>
        <w:t xml:space="preserve">4. Trump. He’ll campaign on even a left-wing proposal like the </w:t>
      </w:r>
      <w:r w:rsidRPr="00B2079E">
        <w:rPr>
          <w:u w:val="single"/>
        </w:rPr>
        <w:t>plan as a win.</w:t>
      </w:r>
      <w:r>
        <w:t xml:space="preserve"> </w:t>
      </w:r>
    </w:p>
    <w:p w14:paraId="61678D5A" w14:textId="77777777" w:rsidR="00656214" w:rsidRPr="00EF4FA4" w:rsidRDefault="00656214" w:rsidP="00656214">
      <w:pPr>
        <w:rPr>
          <w:rStyle w:val="Heading4Char"/>
        </w:rPr>
      </w:pPr>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5CA6B299" w14:textId="77777777" w:rsidR="00656214" w:rsidRPr="00EF4FA4" w:rsidRDefault="00656214" w:rsidP="00656214">
      <w:pPr>
        <w:rPr>
          <w:rStyle w:val="Heading4Char"/>
        </w:rPr>
      </w:pPr>
      <w:r w:rsidRPr="005A4A00">
        <w:rPr>
          <w:rStyle w:val="Emphasis"/>
          <w:sz w:val="24"/>
          <w:szCs w:val="28"/>
          <w:highlight w:val="cyan"/>
        </w:rPr>
        <w:t>Trump hasn’t been shy</w:t>
      </w:r>
      <w:r w:rsidRPr="00533D8B">
        <w:rPr>
          <w:rStyle w:val="StyleUnderline"/>
          <w:sz w:val="24"/>
          <w:szCs w:val="28"/>
        </w:rPr>
        <w:t xml:space="preserve"> </w:t>
      </w:r>
      <w:r w:rsidRPr="005A4A00">
        <w:rPr>
          <w:rStyle w:val="StyleUnderline"/>
          <w:highlight w:val="cyan"/>
        </w:rPr>
        <w:t>to</w:t>
      </w:r>
      <w:r w:rsidRPr="00533D8B">
        <w:rPr>
          <w:rStyle w:val="StyleUnderline"/>
        </w:rPr>
        <w:t xml:space="preserve"> </w:t>
      </w:r>
      <w:r w:rsidRPr="005A4A00">
        <w:rPr>
          <w:rStyle w:val="Emphasis"/>
          <w:highlight w:val="cyan"/>
        </w:rPr>
        <w:t>adopt</w:t>
      </w:r>
      <w:r w:rsidRPr="00533D8B">
        <w:rPr>
          <w:rStyle w:val="StyleUnderline"/>
        </w:rPr>
        <w:t xml:space="preserve"> the </w:t>
      </w:r>
      <w:r w:rsidRPr="00B2079E">
        <w:rPr>
          <w:rStyle w:val="Emphasis"/>
          <w:sz w:val="28"/>
          <w:highlight w:val="cyan"/>
        </w:rPr>
        <w:t>best ideas from both sides</w:t>
      </w:r>
      <w:r w:rsidRPr="00533D8B">
        <w:rPr>
          <w:rStyle w:val="StyleUnderline"/>
        </w:rPr>
        <w:t xml:space="preserve">—even from </w:t>
      </w:r>
      <w:r w:rsidRPr="00533D8B">
        <w:rPr>
          <w:rStyle w:val="Emphasis"/>
        </w:rPr>
        <w:t>progressives</w:t>
      </w:r>
      <w:r w:rsidRPr="00533D8B">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33D8B">
        <w:rPr>
          <w:rStyle w:val="StyleUnderline"/>
        </w:rPr>
        <w:t xml:space="preserve">Trump has </w:t>
      </w:r>
      <w:r w:rsidRPr="005A4A00">
        <w:rPr>
          <w:rStyle w:val="Emphasis"/>
          <w:highlight w:val="cyan"/>
        </w:rPr>
        <w:t>taken</w:t>
      </w:r>
      <w:r w:rsidRPr="00533D8B">
        <w:rPr>
          <w:rStyle w:val="StyleUnderline"/>
        </w:rPr>
        <w:t xml:space="preserve"> on the </w:t>
      </w:r>
      <w:r w:rsidRPr="005A4A00">
        <w:rPr>
          <w:rStyle w:val="Emphasis"/>
          <w:highlight w:val="cyan"/>
        </w:rPr>
        <w:t>old guard</w:t>
      </w:r>
      <w:r w:rsidRPr="00533D8B">
        <w:rPr>
          <w:rStyle w:val="StyleUnderline"/>
        </w:rPr>
        <w:t xml:space="preserve"> of the </w:t>
      </w:r>
      <w:r w:rsidRPr="005A4A00">
        <w:rPr>
          <w:rStyle w:val="Emphasis"/>
          <w:highlight w:val="cyan"/>
        </w:rPr>
        <w:t>Republican Party</w:t>
      </w:r>
      <w:r w:rsidRPr="00533D8B">
        <w:rPr>
          <w:sz w:val="16"/>
        </w:rPr>
        <w:t>—</w:t>
      </w:r>
      <w:r w:rsidRPr="00533D8B">
        <w:rPr>
          <w:rStyle w:val="StyleUnderline"/>
        </w:rPr>
        <w:t xml:space="preserve">which has historically preferred free trade and trickle-down economics—to </w:t>
      </w:r>
      <w:r w:rsidRPr="005A4A00">
        <w:rPr>
          <w:rStyle w:val="Emphasis"/>
          <w:highlight w:val="cyan"/>
        </w:rPr>
        <w:t xml:space="preserve">wage </w:t>
      </w:r>
      <w:r w:rsidRPr="005A4A00">
        <w:rPr>
          <w:rStyle w:val="Emphasis"/>
          <w:highlight w:val="cyan"/>
        </w:rPr>
        <w:lastRenderedPageBreak/>
        <w:t>political warfare</w:t>
      </w:r>
      <w:r w:rsidRPr="00533D8B">
        <w:rPr>
          <w:rStyle w:val="StyleUnderline"/>
        </w:rPr>
        <w:t xml:space="preserve"> on the entrenched, </w:t>
      </w:r>
      <w:r w:rsidRPr="00533D8B">
        <w:rPr>
          <w:rStyle w:val="Emphasis"/>
        </w:rPr>
        <w:t>credentialed</w:t>
      </w:r>
      <w:r w:rsidRPr="00533D8B">
        <w:rPr>
          <w:rStyle w:val="StyleUnderline"/>
        </w:rPr>
        <w:t xml:space="preserve"> caste of both parties, a </w:t>
      </w:r>
      <w:r w:rsidRPr="00533D8B">
        <w:rPr>
          <w:rStyle w:val="Emphasis"/>
        </w:rPr>
        <w:t>program</w:t>
      </w:r>
      <w:r w:rsidRPr="00533D8B">
        <w:rPr>
          <w:rStyle w:val="StyleUnderline"/>
        </w:rPr>
        <w:t xml:space="preserve"> that </w:t>
      </w:r>
      <w:r w:rsidRPr="00533D8B">
        <w:rPr>
          <w:rStyle w:val="Emphasis"/>
        </w:rPr>
        <w:t>steadily bore fruit until</w:t>
      </w:r>
      <w:r w:rsidRPr="00533D8B">
        <w:rPr>
          <w:rStyle w:val="StyleUnderline"/>
        </w:rPr>
        <w:t xml:space="preserve"> the </w:t>
      </w:r>
      <w:r w:rsidRPr="00533D8B">
        <w:rPr>
          <w:rStyle w:val="Emphasis"/>
        </w:rPr>
        <w:t>pandemic</w:t>
      </w:r>
      <w:r w:rsidRPr="00533D8B">
        <w:rPr>
          <w:rStyle w:val="StyleUnderline"/>
        </w:rPr>
        <w:t xml:space="preserve">. </w:t>
      </w:r>
    </w:p>
    <w:p w14:paraId="021E8FEC" w14:textId="77777777" w:rsidR="00656214" w:rsidRPr="00EF4FA4" w:rsidRDefault="00656214" w:rsidP="00656214">
      <w:pPr>
        <w:rPr>
          <w:rStyle w:val="Heading4Char"/>
        </w:rPr>
      </w:pPr>
      <w:r w:rsidRPr="00533D8B">
        <w:rPr>
          <w:sz w:val="16"/>
        </w:rPr>
        <w:t>“</w:t>
      </w:r>
      <w:r w:rsidRPr="00533D8B">
        <w:rPr>
          <w:rStyle w:val="StyleUnderline"/>
        </w:rPr>
        <w:t xml:space="preserve">There are many </w:t>
      </w:r>
      <w:r w:rsidRPr="005A4A00">
        <w:rPr>
          <w:rStyle w:val="Emphasis"/>
          <w:highlight w:val="cyan"/>
        </w:rPr>
        <w:t>pro-worker Republicans</w:t>
      </w:r>
      <w:r w:rsidRPr="00533D8B">
        <w:rPr>
          <w:rStyle w:val="StyleUnderline"/>
        </w:rPr>
        <w:t xml:space="preserve"> who are </w:t>
      </w:r>
      <w:r w:rsidRPr="005A4A00">
        <w:rPr>
          <w:rStyle w:val="StyleUnderline"/>
          <w:highlight w:val="cyan"/>
        </w:rPr>
        <w:t xml:space="preserve">moving the </w:t>
      </w:r>
      <w:r w:rsidRPr="005A4A00">
        <w:rPr>
          <w:rStyle w:val="Emphasis"/>
          <w:highlight w:val="cyan"/>
        </w:rPr>
        <w:t>party away</w:t>
      </w:r>
      <w:r w:rsidRPr="00533D8B">
        <w:rPr>
          <w:rStyle w:val="StyleUnderline"/>
        </w:rPr>
        <w:t xml:space="preserve"> </w:t>
      </w:r>
      <w:r w:rsidRPr="005A4A00">
        <w:rPr>
          <w:rStyle w:val="StyleUnderline"/>
          <w:highlight w:val="cyan"/>
        </w:rPr>
        <w:t>from</w:t>
      </w:r>
      <w:r w:rsidRPr="00533D8B">
        <w:rPr>
          <w:rStyle w:val="StyleUnderline"/>
        </w:rPr>
        <w:t xml:space="preserve"> the </w:t>
      </w:r>
      <w:r w:rsidRPr="005A4A00">
        <w:rPr>
          <w:rStyle w:val="Emphasis"/>
          <w:highlight w:val="cyan"/>
        </w:rPr>
        <w:t>corporatist elites</w:t>
      </w:r>
      <w:r w:rsidRPr="00533D8B">
        <w:rPr>
          <w:sz w:val="16"/>
        </w:rPr>
        <w:t>,” O’Brien told me. “</w:t>
      </w:r>
      <w:r w:rsidRPr="00533D8B">
        <w:rPr>
          <w:rStyle w:val="StyleUnderline"/>
        </w:rPr>
        <w:t xml:space="preserve">And </w:t>
      </w:r>
      <w:r w:rsidRPr="005A4A00">
        <w:rPr>
          <w:rStyle w:val="Emphasis"/>
          <w:highlight w:val="cyan"/>
        </w:rPr>
        <w:t>workers</w:t>
      </w:r>
      <w:r w:rsidRPr="00533D8B">
        <w:rPr>
          <w:rStyle w:val="StyleUnderline"/>
        </w:rPr>
        <w:t xml:space="preserve"> </w:t>
      </w:r>
      <w:r w:rsidRPr="005A4A00">
        <w:rPr>
          <w:rStyle w:val="StyleUnderline"/>
          <w:highlight w:val="cyan"/>
        </w:rPr>
        <w:t>are</w:t>
      </w:r>
      <w:r w:rsidRPr="00533D8B">
        <w:rPr>
          <w:rStyle w:val="StyleUnderline"/>
        </w:rPr>
        <w:t xml:space="preserve"> </w:t>
      </w:r>
      <w:r w:rsidRPr="005A4A00">
        <w:rPr>
          <w:rStyle w:val="Emphasis"/>
          <w:highlight w:val="cyan"/>
        </w:rPr>
        <w:t>taking notice</w:t>
      </w:r>
      <w:r w:rsidRPr="00533D8B">
        <w:rPr>
          <w:sz w:val="16"/>
        </w:rPr>
        <w:t>. During the campaign, we watched Democrats cozy up with Big Tech and lean further into corporate mega-donors. They raised more than a billion bucks but it cost them the election.”</w:t>
      </w:r>
    </w:p>
    <w:p w14:paraId="6983F945" w14:textId="77777777" w:rsidR="00656214" w:rsidRPr="00EF4FA4" w:rsidRDefault="00656214" w:rsidP="00656214">
      <w:pPr>
        <w:rPr>
          <w:rStyle w:val="Heading4Char"/>
        </w:rPr>
      </w:pPr>
      <w:r w:rsidRPr="00533D8B">
        <w:rPr>
          <w:sz w:val="16"/>
        </w:rPr>
        <w:t xml:space="preserve">Both </w:t>
      </w:r>
      <w:r w:rsidRPr="005A4A00">
        <w:rPr>
          <w:rStyle w:val="Emphasis"/>
          <w:highlight w:val="cyan"/>
        </w:rPr>
        <w:t>Trump</w:t>
      </w:r>
      <w:r w:rsidRPr="00533D8B">
        <w:rPr>
          <w:sz w:val="16"/>
        </w:rPr>
        <w:t xml:space="preserve"> and O’Brien showed immense leadership simply by listening to what their constituents—the people who elected them to serve—were asking for, and following through, rather than lecturing them or lying to them. </w:t>
      </w:r>
      <w:r w:rsidRPr="00533D8B">
        <w:rPr>
          <w:rStyle w:val="StyleUnderline"/>
        </w:rPr>
        <w:t xml:space="preserve">Both were willing to </w:t>
      </w:r>
      <w:r w:rsidRPr="005A4A00">
        <w:rPr>
          <w:rStyle w:val="Emphasis"/>
          <w:highlight w:val="cyan"/>
        </w:rPr>
        <w:t>take</w:t>
      </w:r>
      <w:r w:rsidRPr="005A4A00">
        <w:rPr>
          <w:rStyle w:val="StyleUnderline"/>
          <w:highlight w:val="cyan"/>
        </w:rPr>
        <w:t xml:space="preserve"> on</w:t>
      </w:r>
      <w:r w:rsidRPr="00533D8B">
        <w:rPr>
          <w:rStyle w:val="StyleUnderline"/>
        </w:rPr>
        <w:t xml:space="preserve"> an </w:t>
      </w:r>
      <w:r w:rsidRPr="005A4A00">
        <w:rPr>
          <w:rStyle w:val="Emphasis"/>
          <w:highlight w:val="cyan"/>
        </w:rPr>
        <w:t>establishment</w:t>
      </w:r>
      <w:r w:rsidRPr="00533D8B">
        <w:rPr>
          <w:rStyle w:val="StyleUnderline"/>
        </w:rPr>
        <w:t xml:space="preserve"> </w:t>
      </w:r>
      <w:r w:rsidRPr="005A4A00">
        <w:rPr>
          <w:rStyle w:val="StyleUnderline"/>
          <w:highlight w:val="cyan"/>
        </w:rPr>
        <w:t>that</w:t>
      </w:r>
      <w:r w:rsidRPr="00533D8B">
        <w:rPr>
          <w:rStyle w:val="StyleUnderline"/>
        </w:rPr>
        <w:t xml:space="preserve"> told </w:t>
      </w:r>
      <w:r w:rsidRPr="00533D8B">
        <w:rPr>
          <w:rStyle w:val="Emphasis"/>
        </w:rPr>
        <w:t xml:space="preserve">them to </w:t>
      </w:r>
      <w:r w:rsidRPr="005A4A00">
        <w:rPr>
          <w:rStyle w:val="Emphasis"/>
          <w:highlight w:val="cyan"/>
        </w:rPr>
        <w:t>sell out workers</w:t>
      </w:r>
      <w:r w:rsidRPr="00533D8B">
        <w:rPr>
          <w:sz w:val="16"/>
        </w:rPr>
        <w:t xml:space="preserve">, </w:t>
      </w:r>
      <w:r w:rsidRPr="00533D8B">
        <w:rPr>
          <w:rStyle w:val="StyleUnderline"/>
        </w:rPr>
        <w:t xml:space="preserve">either </w:t>
      </w:r>
      <w:r w:rsidRPr="005A4A00">
        <w:rPr>
          <w:rStyle w:val="StyleUnderline"/>
          <w:highlight w:val="cyan"/>
        </w:rPr>
        <w:t xml:space="preserve">to the </w:t>
      </w:r>
      <w:r w:rsidRPr="005A4A00">
        <w:rPr>
          <w:rStyle w:val="Emphasis"/>
          <w:highlight w:val="cyan"/>
        </w:rPr>
        <w:t>Chamber of Commerce</w:t>
      </w:r>
      <w:r w:rsidRPr="00533D8B">
        <w:rPr>
          <w:rStyle w:val="StyleUnderline"/>
        </w:rPr>
        <w:t xml:space="preserve"> </w:t>
      </w:r>
      <w:r w:rsidRPr="005A4A00">
        <w:rPr>
          <w:rStyle w:val="StyleUnderline"/>
          <w:highlight w:val="cyan"/>
        </w:rPr>
        <w:t>or</w:t>
      </w:r>
      <w:r w:rsidRPr="00533D8B">
        <w:rPr>
          <w:rStyle w:val="StyleUnderline"/>
        </w:rPr>
        <w:t xml:space="preserve"> to </w:t>
      </w:r>
      <w:r w:rsidRPr="005A4A00">
        <w:rPr>
          <w:rStyle w:val="StyleUnderline"/>
          <w:highlight w:val="cyan"/>
        </w:rPr>
        <w:t>the</w:t>
      </w:r>
      <w:r w:rsidRPr="00533D8B">
        <w:rPr>
          <w:rStyle w:val="StyleUnderline"/>
        </w:rPr>
        <w:t xml:space="preserve"> peccadilloes of a </w:t>
      </w:r>
      <w:r w:rsidRPr="005A4A00">
        <w:rPr>
          <w:rStyle w:val="Emphasis"/>
          <w:highlight w:val="cyan"/>
        </w:rPr>
        <w:t>Democratic Party</w:t>
      </w:r>
      <w:r w:rsidRPr="00533D8B">
        <w:rPr>
          <w:rStyle w:val="StyleUnderline"/>
        </w:rPr>
        <w:t xml:space="preserve"> </w:t>
      </w:r>
      <w:r w:rsidRPr="005A4A00">
        <w:rPr>
          <w:rStyle w:val="StyleUnderline"/>
          <w:highlight w:val="cyan"/>
        </w:rPr>
        <w:t>that abandoned labor</w:t>
      </w:r>
      <w:r w:rsidRPr="00533D8B">
        <w:rPr>
          <w:rStyle w:val="StyleUnderline"/>
        </w:rPr>
        <w:t xml:space="preserve"> to cater to the cultural concerns of the elites and the economic interests of the dependent poor. </w:t>
      </w:r>
    </w:p>
    <w:p w14:paraId="06FEB02D" w14:textId="77777777" w:rsidR="00656214" w:rsidRPr="00EF4FA4" w:rsidRDefault="00656214" w:rsidP="00656214">
      <w:pPr>
        <w:rPr>
          <w:rStyle w:val="Heading4Char"/>
        </w:rPr>
      </w:pPr>
      <w:r w:rsidRPr="00533D8B">
        <w:rPr>
          <w:sz w:val="16"/>
        </w:rPr>
        <w:t xml:space="preserve">That </w:t>
      </w:r>
      <w:r w:rsidRPr="005A4A00">
        <w:rPr>
          <w:rStyle w:val="Emphasis"/>
          <w:highlight w:val="cyan"/>
        </w:rPr>
        <w:t>Trump</w:t>
      </w:r>
      <w:r w:rsidRPr="00533D8B">
        <w:rPr>
          <w:sz w:val="16"/>
        </w:rPr>
        <w:t xml:space="preserve"> has </w:t>
      </w:r>
      <w:r w:rsidRPr="00533D8B">
        <w:rPr>
          <w:rStyle w:val="StyleUnderline"/>
        </w:rPr>
        <w:t>married</w:t>
      </w:r>
      <w:r w:rsidRPr="00533D8B">
        <w:rPr>
          <w:sz w:val="16"/>
        </w:rPr>
        <w:t xml:space="preserve"> his proposed </w:t>
      </w:r>
      <w:r w:rsidRPr="00533D8B">
        <w:rPr>
          <w:rStyle w:val="StyleUnderline"/>
        </w:rPr>
        <w:t>tariffs</w:t>
      </w:r>
      <w:r w:rsidRPr="00533D8B">
        <w:rPr>
          <w:sz w:val="16"/>
        </w:rPr>
        <w:t xml:space="preserve"> </w:t>
      </w:r>
      <w:r w:rsidRPr="00533D8B">
        <w:rPr>
          <w:rStyle w:val="StyleUnderline"/>
        </w:rPr>
        <w:t>and hawkish immigration policy</w:t>
      </w:r>
      <w:r w:rsidRPr="00533D8B">
        <w:rPr>
          <w:sz w:val="16"/>
        </w:rPr>
        <w:t xml:space="preserve"> </w:t>
      </w:r>
      <w:r w:rsidRPr="00533D8B">
        <w:rPr>
          <w:rStyle w:val="StyleUnderline"/>
        </w:rPr>
        <w:t>with such</w:t>
      </w:r>
      <w:r w:rsidRPr="00533D8B">
        <w:rPr>
          <w:sz w:val="16"/>
        </w:rPr>
        <w:t xml:space="preserve"> </w:t>
      </w:r>
      <w:r w:rsidRPr="00533D8B">
        <w:rPr>
          <w:rStyle w:val="StyleUnderline"/>
        </w:rPr>
        <w:t>an aggressively pro-labor secretary</w:t>
      </w:r>
      <w:r w:rsidRPr="00533D8B">
        <w:rPr>
          <w:sz w:val="16"/>
        </w:rPr>
        <w:t xml:space="preserve"> for the Department of Labor </w:t>
      </w:r>
      <w:r w:rsidRPr="00533D8B">
        <w:rPr>
          <w:rStyle w:val="StyleUnderline"/>
        </w:rPr>
        <w:t xml:space="preserve">shows how </w:t>
      </w:r>
      <w:r w:rsidRPr="005A4A00">
        <w:rPr>
          <w:rStyle w:val="Emphasis"/>
          <w:highlight w:val="cyan"/>
        </w:rPr>
        <w:t>serious</w:t>
      </w:r>
      <w:r w:rsidRPr="00533D8B">
        <w:rPr>
          <w:rStyle w:val="StyleUnderline"/>
        </w:rPr>
        <w:t xml:space="preserve"> he is </w:t>
      </w:r>
      <w:r w:rsidRPr="005A4A00">
        <w:rPr>
          <w:rStyle w:val="StyleUnderline"/>
          <w:highlight w:val="cyan"/>
        </w:rPr>
        <w:t xml:space="preserve">about </w:t>
      </w:r>
      <w:r w:rsidRPr="005A4A00">
        <w:rPr>
          <w:rStyle w:val="Emphasis"/>
          <w:highlight w:val="cyan"/>
        </w:rPr>
        <w:t>representing</w:t>
      </w:r>
      <w:r w:rsidRPr="00533D8B">
        <w:rPr>
          <w:rStyle w:val="StyleUnderline"/>
        </w:rPr>
        <w:t xml:space="preserve"> the </w:t>
      </w:r>
      <w:r w:rsidRPr="005A4A00">
        <w:rPr>
          <w:rStyle w:val="Emphasis"/>
          <w:highlight w:val="cyan"/>
        </w:rPr>
        <w:t>working-class Americans</w:t>
      </w:r>
      <w:r w:rsidRPr="00533D8B">
        <w:rPr>
          <w:rStyle w:val="StyleUnderline"/>
        </w:rPr>
        <w:t xml:space="preserve"> </w:t>
      </w:r>
      <w:r w:rsidRPr="005A4A00">
        <w:rPr>
          <w:rStyle w:val="StyleUnderline"/>
          <w:highlight w:val="cyan"/>
        </w:rPr>
        <w:t xml:space="preserve">who </w:t>
      </w:r>
      <w:r w:rsidRPr="005A4A00">
        <w:rPr>
          <w:rStyle w:val="Emphasis"/>
          <w:highlight w:val="cyan"/>
        </w:rPr>
        <w:t>gave him his victory</w:t>
      </w:r>
      <w:r w:rsidRPr="00533D8B">
        <w:rPr>
          <w:rStyle w:val="StyleUnderline"/>
        </w:rPr>
        <w:t xml:space="preserve">. </w:t>
      </w:r>
    </w:p>
    <w:p w14:paraId="73B96C3C" w14:textId="77777777" w:rsidR="00656214" w:rsidRPr="00EF4FA4" w:rsidRDefault="00656214" w:rsidP="00656214">
      <w:pPr>
        <w:rPr>
          <w:rStyle w:val="Heading4Char"/>
        </w:rPr>
      </w:pPr>
      <w:r w:rsidRPr="00533D8B">
        <w:rPr>
          <w:sz w:val="16"/>
        </w:rPr>
        <w:t xml:space="preserve">The lesson here is clear: </w:t>
      </w:r>
      <w:r w:rsidRPr="00533D8B">
        <w:rPr>
          <w:rStyle w:val="StyleUnderline"/>
        </w:rPr>
        <w:t xml:space="preserve">Democratic </w:t>
      </w:r>
      <w:r w:rsidRPr="005A4A00">
        <w:rPr>
          <w:rStyle w:val="StyleUnderline"/>
          <w:highlight w:val="cyan"/>
        </w:rPr>
        <w:t>elites</w:t>
      </w:r>
      <w:r w:rsidRPr="00533D8B">
        <w:rPr>
          <w:rStyle w:val="StyleUnderline"/>
        </w:rPr>
        <w:t xml:space="preserve"> </w:t>
      </w:r>
      <w:r w:rsidRPr="005A4A00">
        <w:rPr>
          <w:rStyle w:val="StyleUnderline"/>
          <w:highlight w:val="cyan"/>
        </w:rPr>
        <w:t xml:space="preserve">need to </w:t>
      </w:r>
      <w:r w:rsidRPr="005A4A00">
        <w:rPr>
          <w:rStyle w:val="Emphasis"/>
          <w:highlight w:val="cyan"/>
        </w:rPr>
        <w:t>stop lecturing people</w:t>
      </w:r>
      <w:r w:rsidRPr="00533D8B">
        <w:rPr>
          <w:rStyle w:val="StyleUnderline"/>
        </w:rPr>
        <w:t xml:space="preserve"> who have</w:t>
      </w:r>
      <w:r w:rsidRPr="00533D8B">
        <w:rPr>
          <w:sz w:val="16"/>
        </w:rPr>
        <w:t xml:space="preserve"> </w:t>
      </w:r>
      <w:r w:rsidRPr="00533D8B">
        <w:rPr>
          <w:rStyle w:val="StyleUnderline"/>
        </w:rPr>
        <w:t>much less than them and start listening to the people who used to be their voters</w:t>
      </w:r>
      <w:r w:rsidRPr="00533D8B">
        <w:rPr>
          <w:sz w:val="16"/>
        </w:rPr>
        <w:t xml:space="preserve">. They can start by taking a page out of the playbook used by Sean O’Brien, who chose to meet workers where they are at and demand for them a seat at the table—whichever table that may be. </w:t>
      </w:r>
    </w:p>
    <w:p w14:paraId="2B7A3B59" w14:textId="77777777" w:rsidR="00656214" w:rsidRPr="00EF4FA4" w:rsidRDefault="00656214" w:rsidP="00656214">
      <w:pPr>
        <w:rPr>
          <w:rStyle w:val="Heading4Char"/>
        </w:rPr>
      </w:pPr>
      <w:r w:rsidRPr="00533D8B">
        <w:rPr>
          <w:sz w:val="16"/>
        </w:rPr>
        <w:t>Needless to say, that move paid off.</w:t>
      </w:r>
    </w:p>
    <w:p w14:paraId="0B43A16C" w14:textId="77777777" w:rsidR="00656214" w:rsidRDefault="00656214" w:rsidP="00656214">
      <w:pPr>
        <w:rPr>
          <w:rStyle w:val="StyleUnderline"/>
        </w:rPr>
      </w:pPr>
      <w:r w:rsidRPr="00533D8B">
        <w:rPr>
          <w:rStyle w:val="StyleUnderline"/>
        </w:rPr>
        <w:t>“</w:t>
      </w:r>
      <w:r w:rsidRPr="005A4A00">
        <w:rPr>
          <w:rStyle w:val="Emphasis"/>
          <w:highlight w:val="cyan"/>
        </w:rPr>
        <w:t>Trade unionism</w:t>
      </w:r>
      <w:r w:rsidRPr="00533D8B">
        <w:rPr>
          <w:rStyle w:val="StyleUnderline"/>
        </w:rPr>
        <w:t xml:space="preserve"> and </w:t>
      </w:r>
      <w:r w:rsidRPr="005A4A00">
        <w:rPr>
          <w:rStyle w:val="Emphasis"/>
          <w:highlight w:val="cyan"/>
        </w:rPr>
        <w:t>democracy</w:t>
      </w:r>
      <w:r w:rsidRPr="00533D8B">
        <w:rPr>
          <w:rStyle w:val="StyleUnderline"/>
        </w:rPr>
        <w:t xml:space="preserve"> are one and the same—they’re </w:t>
      </w:r>
      <w:r w:rsidRPr="005A4A00">
        <w:rPr>
          <w:rStyle w:val="Emphasis"/>
          <w:highlight w:val="cyan"/>
        </w:rPr>
        <w:t>won</w:t>
      </w:r>
      <w:r w:rsidRPr="00533D8B">
        <w:rPr>
          <w:rStyle w:val="StyleUnderline"/>
        </w:rPr>
        <w:t xml:space="preserve"> </w:t>
      </w:r>
      <w:r w:rsidRPr="005A4A00">
        <w:rPr>
          <w:rStyle w:val="StyleUnderline"/>
          <w:highlight w:val="cyan"/>
        </w:rPr>
        <w:t xml:space="preserve">by </w:t>
      </w:r>
      <w:r w:rsidRPr="005A4A00">
        <w:rPr>
          <w:rStyle w:val="Emphasis"/>
          <w:highlight w:val="cyan"/>
        </w:rPr>
        <w:t>those who show up</w:t>
      </w:r>
      <w:r w:rsidRPr="00533D8B">
        <w:rPr>
          <w:sz w:val="16"/>
        </w:rPr>
        <w:t xml:space="preserve">. And they’re preserved by those who refuse to give up,” O’Brien told me. “The </w:t>
      </w:r>
      <w:r w:rsidRPr="00533D8B">
        <w:rPr>
          <w:rStyle w:val="StyleUnderline"/>
        </w:rPr>
        <w:t>2024</w:t>
      </w:r>
      <w:r w:rsidRPr="00533D8B">
        <w:rPr>
          <w:sz w:val="16"/>
        </w:rPr>
        <w:t xml:space="preserve"> election </w:t>
      </w:r>
      <w:r w:rsidRPr="00533D8B">
        <w:rPr>
          <w:rStyle w:val="StyleUnderline"/>
        </w:rPr>
        <w:t xml:space="preserve">created an opportunity for both parties to do the right thing and work with us to protect workers. </w:t>
      </w:r>
      <w:r w:rsidRPr="005A4A00">
        <w:rPr>
          <w:rStyle w:val="Emphasis"/>
          <w:highlight w:val="cyan"/>
        </w:rPr>
        <w:t>Time will tell</w:t>
      </w:r>
      <w:r w:rsidRPr="00533D8B">
        <w:rPr>
          <w:rStyle w:val="StyleUnderline"/>
        </w:rPr>
        <w:t xml:space="preserve"> </w:t>
      </w:r>
      <w:r w:rsidRPr="005A4A00">
        <w:rPr>
          <w:rStyle w:val="Emphasis"/>
          <w:highlight w:val="cyan"/>
        </w:rPr>
        <w:t>who really shows up</w:t>
      </w:r>
      <w:r w:rsidRPr="00533D8B">
        <w:rPr>
          <w:rStyle w:val="StyleUnderline"/>
        </w:rPr>
        <w:t xml:space="preserve"> </w:t>
      </w:r>
      <w:r w:rsidRPr="005A4A00">
        <w:rPr>
          <w:rStyle w:val="StyleUnderline"/>
          <w:highlight w:val="cyan"/>
        </w:rPr>
        <w:t>and</w:t>
      </w:r>
      <w:r w:rsidRPr="00533D8B">
        <w:rPr>
          <w:rStyle w:val="StyleUnderline"/>
        </w:rPr>
        <w:t xml:space="preserve"> </w:t>
      </w:r>
      <w:r w:rsidRPr="005A4A00">
        <w:rPr>
          <w:rStyle w:val="Emphasis"/>
          <w:sz w:val="24"/>
          <w:szCs w:val="28"/>
          <w:highlight w:val="cyan"/>
        </w:rPr>
        <w:t>follows through</w:t>
      </w:r>
      <w:r w:rsidRPr="00533D8B">
        <w:rPr>
          <w:rStyle w:val="StyleUnderline"/>
        </w:rPr>
        <w:t>.”</w:t>
      </w:r>
    </w:p>
    <w:p w14:paraId="3C9468C7" w14:textId="77777777" w:rsidR="00656214" w:rsidRDefault="00656214" w:rsidP="00656214"/>
    <w:p w14:paraId="24846B25" w14:textId="77777777" w:rsidR="00656214" w:rsidRDefault="00656214" w:rsidP="00656214">
      <w:pPr>
        <w:pStyle w:val="Heading3"/>
      </w:pPr>
      <w:r>
        <w:lastRenderedPageBreak/>
        <w:t>Dome---Internal---AT: Won’t Be Funded---2NC</w:t>
      </w:r>
    </w:p>
    <w:p w14:paraId="070F1D8C" w14:textId="77777777" w:rsidR="00656214" w:rsidRPr="00771D4B" w:rsidRDefault="00656214" w:rsidP="00656214">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69ED32B0" w14:textId="77777777" w:rsidR="00656214" w:rsidRDefault="00656214" w:rsidP="00656214">
      <w:r w:rsidRPr="00BE2E13">
        <w:rPr>
          <w:rStyle w:val="Style13ptBold"/>
        </w:rPr>
        <w:t>Host ’10-28</w:t>
      </w:r>
      <w:r>
        <w:t xml:space="preserve"> [Pat; 2025; Government Contracting News, “Inside Golden Dome: The 5 Latest Insights for GovCons,” https://www.govconwire.com/articles/golden-dome-five-essential-insights-shield-lockheed]</w:t>
      </w:r>
    </w:p>
    <w:p w14:paraId="4BBE77EF" w14:textId="77777777" w:rsidR="00656214" w:rsidRPr="00771D4B" w:rsidRDefault="00656214" w:rsidP="00656214">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650BD82D" w14:textId="77777777" w:rsidR="00656214" w:rsidRPr="00771D4B" w:rsidRDefault="00656214" w:rsidP="00656214">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127113B6" w14:textId="77777777" w:rsidR="00656214" w:rsidRPr="00771D4B" w:rsidRDefault="00656214" w:rsidP="00656214">
      <w:pPr>
        <w:rPr>
          <w:sz w:val="16"/>
        </w:rPr>
      </w:pPr>
      <w:r w:rsidRPr="00771D4B">
        <w:rPr>
          <w:sz w:val="16"/>
        </w:rPr>
        <w:t>Let’s dive into the five most essential insights about Golden Dome for GovCons:</w:t>
      </w:r>
    </w:p>
    <w:p w14:paraId="170DED09" w14:textId="77777777" w:rsidR="00656214" w:rsidRPr="00771D4B" w:rsidRDefault="00656214" w:rsidP="00656214">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0C4B236D" w14:textId="77777777" w:rsidR="00656214" w:rsidRPr="00771D4B" w:rsidRDefault="00656214" w:rsidP="00656214">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399AC612" w14:textId="77777777" w:rsidR="00656214" w:rsidRPr="00771D4B" w:rsidRDefault="00656214" w:rsidP="00656214">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01AD603B" w14:textId="77777777" w:rsidR="00656214" w:rsidRPr="00771D4B" w:rsidRDefault="00656214" w:rsidP="00656214">
      <w:pPr>
        <w:rPr>
          <w:sz w:val="16"/>
        </w:rPr>
      </w:pPr>
      <w:r w:rsidRPr="00771D4B">
        <w:rPr>
          <w:sz w:val="16"/>
        </w:rPr>
        <w:t>$29 billion for shipbuilding</w:t>
      </w:r>
    </w:p>
    <w:p w14:paraId="73517A0B" w14:textId="77777777" w:rsidR="00656214" w:rsidRPr="00771D4B" w:rsidRDefault="00656214" w:rsidP="00656214">
      <w:pPr>
        <w:rPr>
          <w:sz w:val="16"/>
        </w:rPr>
      </w:pPr>
      <w:r w:rsidRPr="00771D4B">
        <w:rPr>
          <w:sz w:val="16"/>
        </w:rPr>
        <w:t>$24 billion for integrated air and missile defense</w:t>
      </w:r>
    </w:p>
    <w:p w14:paraId="17C3E433" w14:textId="77777777" w:rsidR="00656214" w:rsidRPr="00771D4B" w:rsidRDefault="00656214" w:rsidP="00656214">
      <w:pPr>
        <w:rPr>
          <w:sz w:val="16"/>
        </w:rPr>
      </w:pPr>
      <w:r w:rsidRPr="00771D4B">
        <w:rPr>
          <w:sz w:val="16"/>
        </w:rPr>
        <w:t>$25 billion for munitions and supply chain resiliency</w:t>
      </w:r>
    </w:p>
    <w:p w14:paraId="511627A8" w14:textId="77777777" w:rsidR="00656214" w:rsidRPr="00771D4B" w:rsidRDefault="00656214" w:rsidP="00656214">
      <w:pPr>
        <w:rPr>
          <w:sz w:val="16"/>
        </w:rPr>
      </w:pPr>
      <w:r w:rsidRPr="00771D4B">
        <w:rPr>
          <w:sz w:val="16"/>
        </w:rPr>
        <w:t>$16 billion for scaling low-cost weapons into production</w:t>
      </w:r>
    </w:p>
    <w:p w14:paraId="59FC3B89" w14:textId="77777777" w:rsidR="00656214" w:rsidRPr="00771D4B" w:rsidRDefault="00656214" w:rsidP="00656214">
      <w:pPr>
        <w:rPr>
          <w:sz w:val="16"/>
        </w:rPr>
      </w:pPr>
      <w:r w:rsidRPr="00771D4B">
        <w:rPr>
          <w:sz w:val="16"/>
        </w:rPr>
        <w:t>$9 billion for air superiority</w:t>
      </w:r>
    </w:p>
    <w:p w14:paraId="3C84D900" w14:textId="77777777" w:rsidR="00656214" w:rsidRPr="00771D4B" w:rsidRDefault="00656214" w:rsidP="00656214">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4F85B3DC" w14:textId="77777777" w:rsidR="00656214" w:rsidRPr="00771D4B" w:rsidRDefault="00656214" w:rsidP="00656214">
      <w:pPr>
        <w:rPr>
          <w:sz w:val="16"/>
        </w:rPr>
      </w:pPr>
      <w:r w:rsidRPr="00771D4B">
        <w:rPr>
          <w:sz w:val="16"/>
        </w:rPr>
        <w:t>A SM-3 Block 1B guided missile being tested in 2013. SM-3 is being evaluated for use in Golden Dome. Photo. Missile Defense Agency.</w:t>
      </w:r>
    </w:p>
    <w:p w14:paraId="5751D71D" w14:textId="77777777" w:rsidR="00656214" w:rsidRPr="00771D4B" w:rsidRDefault="00656214" w:rsidP="00656214">
      <w:pPr>
        <w:rPr>
          <w:sz w:val="16"/>
        </w:rPr>
      </w:pPr>
      <w:r w:rsidRPr="00771D4B">
        <w:rPr>
          <w:sz w:val="16"/>
        </w:rPr>
        <w:t>A SM-3 Block 1B guided missile is launched from the USS Lake Erie off the coast of Hawaii in 2013. SM-3 is being evaluated for use in Golden Dome. Photo. Missile Defense Agency.</w:t>
      </w:r>
    </w:p>
    <w:p w14:paraId="79B6455B" w14:textId="77777777" w:rsidR="00656214" w:rsidRPr="00771D4B" w:rsidRDefault="00656214" w:rsidP="00656214">
      <w:pPr>
        <w:rPr>
          <w:sz w:val="16"/>
        </w:rPr>
      </w:pPr>
      <w:r w:rsidRPr="00771D4B">
        <w:rPr>
          <w:sz w:val="16"/>
        </w:rPr>
        <w:t xml:space="preserve">2. </w:t>
      </w:r>
      <w:r w:rsidRPr="00771D4B">
        <w:rPr>
          <w:rStyle w:val="StyleUnderline"/>
          <w:highlight w:val="cyan"/>
        </w:rPr>
        <w:t>Golden Dome Deadline Delayed</w:t>
      </w:r>
      <w:r w:rsidRPr="00771D4B">
        <w:rPr>
          <w:sz w:val="16"/>
        </w:rPr>
        <w:t xml:space="preserve"> Due to Massive Interest</w:t>
      </w:r>
    </w:p>
    <w:p w14:paraId="608F9B62" w14:textId="77777777" w:rsidR="00656214" w:rsidRPr="00771D4B" w:rsidRDefault="00656214" w:rsidP="00656214">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0048EB07" w14:textId="77777777" w:rsidR="00656214" w:rsidRPr="00771D4B" w:rsidRDefault="00656214" w:rsidP="00656214">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086D18A7" w14:textId="77777777" w:rsidR="00656214" w:rsidRPr="00771D4B" w:rsidRDefault="00656214" w:rsidP="00656214">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5C577F7B" w14:textId="77777777" w:rsidR="00656214" w:rsidRPr="00771D4B" w:rsidRDefault="00656214" w:rsidP="00656214">
      <w:pPr>
        <w:rPr>
          <w:sz w:val="16"/>
        </w:rPr>
      </w:pPr>
      <w:r w:rsidRPr="00771D4B">
        <w:rPr>
          <w:sz w:val="16"/>
        </w:rPr>
        <w:t>3. Lockheed Martin Schedules Space Interceptor Test for Golden Dome</w:t>
      </w:r>
    </w:p>
    <w:p w14:paraId="23C27E79" w14:textId="77777777" w:rsidR="00656214" w:rsidRPr="00771D4B" w:rsidRDefault="00656214" w:rsidP="00656214">
      <w:pPr>
        <w:rPr>
          <w:sz w:val="16"/>
        </w:rPr>
      </w:pPr>
      <w:r w:rsidRPr="00771D4B">
        <w:rPr>
          <w:rStyle w:val="Emphasis"/>
          <w:highlight w:val="cyan"/>
        </w:rPr>
        <w:lastRenderedPageBreak/>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777AA89E" w14:textId="77777777" w:rsidR="00656214" w:rsidRPr="00771D4B" w:rsidRDefault="00656214" w:rsidP="00656214">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37A3AC3C" w14:textId="77777777" w:rsidR="00656214" w:rsidRPr="00771D4B" w:rsidRDefault="00656214" w:rsidP="00656214">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1D1356C9" w14:textId="77777777" w:rsidR="00656214" w:rsidRPr="00BE2E13" w:rsidRDefault="00656214" w:rsidP="00656214"/>
    <w:p w14:paraId="09F52075" w14:textId="77777777" w:rsidR="00656214" w:rsidRDefault="00656214" w:rsidP="00656214">
      <w:pPr>
        <w:pStyle w:val="Heading3"/>
      </w:pPr>
      <w:r>
        <w:lastRenderedPageBreak/>
        <w:t>Impact</w:t>
      </w:r>
    </w:p>
    <w:p w14:paraId="1BEAEE44" w14:textId="77777777" w:rsidR="00656214" w:rsidRDefault="00656214" w:rsidP="00656214">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1EC35E4D" w14:textId="77777777" w:rsidR="00656214" w:rsidRPr="001C0940" w:rsidRDefault="00656214" w:rsidP="00656214">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48058145" w14:textId="77777777" w:rsidR="00656214" w:rsidRPr="00F67E14" w:rsidRDefault="00656214" w:rsidP="00656214">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163D10FB" w14:textId="77777777" w:rsidR="00656214" w:rsidRPr="00F67E14" w:rsidRDefault="00656214" w:rsidP="00656214">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3FC129A7" w14:textId="77777777" w:rsidR="00656214" w:rsidRPr="00C81FFD" w:rsidRDefault="00656214" w:rsidP="00656214">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7067B58B" w14:textId="77777777" w:rsidR="00656214" w:rsidRPr="00C616BB" w:rsidRDefault="00656214" w:rsidP="00656214">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55AC9972" w14:textId="77777777" w:rsidR="00656214" w:rsidRPr="000F192C" w:rsidRDefault="00656214" w:rsidP="00656214">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59877F4E" w14:textId="77777777" w:rsidR="00656214" w:rsidRPr="000F192C" w:rsidRDefault="00656214" w:rsidP="00656214">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3E2BCBD2" w14:textId="77777777" w:rsidR="00656214" w:rsidRPr="000F192C" w:rsidRDefault="00656214" w:rsidP="00656214">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31371420" w14:textId="77777777" w:rsidR="00656214" w:rsidRPr="000F192C" w:rsidRDefault="00656214" w:rsidP="00656214">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290BEB7D" w14:textId="77777777" w:rsidR="00656214" w:rsidRPr="000F192C" w:rsidRDefault="00656214" w:rsidP="00656214">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w:t>
      </w:r>
      <w:r w:rsidRPr="000F192C">
        <w:rPr>
          <w:sz w:val="16"/>
        </w:rPr>
        <w:lastRenderedPageBreak/>
        <w:t>a recent Netflix film). Advocates retort that GMD has improved over time. The most recent test, conducted in 2023, marked the fourth success in a row, though there is dispute over how realistic those tests were.</w:t>
      </w:r>
    </w:p>
    <w:p w14:paraId="4955E869" w14:textId="77777777" w:rsidR="00656214" w:rsidRPr="000F192C" w:rsidRDefault="00656214" w:rsidP="00656214">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7FC1E15A" w14:textId="77777777" w:rsidR="00656214" w:rsidRPr="000F192C" w:rsidRDefault="00656214" w:rsidP="00656214">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4BEF3866" w14:textId="77777777" w:rsidR="00656214" w:rsidRPr="000F192C" w:rsidRDefault="00656214" w:rsidP="00656214">
      <w:pPr>
        <w:rPr>
          <w:sz w:val="16"/>
        </w:rPr>
      </w:pPr>
      <w:r w:rsidRPr="000F192C">
        <w:rPr>
          <w:sz w:val="16"/>
        </w:rPr>
        <w:t>May the counterforce be with you</w:t>
      </w:r>
    </w:p>
    <w:p w14:paraId="335380E4" w14:textId="77777777" w:rsidR="00656214" w:rsidRPr="000F192C" w:rsidRDefault="00656214" w:rsidP="00656214">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25846A85" w14:textId="77777777" w:rsidR="00656214" w:rsidRPr="000F192C" w:rsidRDefault="00656214" w:rsidP="00656214">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63F732ED" w14:textId="77777777" w:rsidR="00656214" w:rsidRPr="000F192C" w:rsidRDefault="00656214" w:rsidP="00656214">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1D699A4C" w14:textId="77777777" w:rsidR="00656214" w:rsidRPr="00771D4B" w:rsidRDefault="00656214" w:rsidP="00656214">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7751142C" w14:textId="77777777" w:rsidR="00656214" w:rsidRDefault="00656214" w:rsidP="00656214">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7C7FCF85" w14:textId="77777777" w:rsidR="00656214" w:rsidRPr="00771D4B" w:rsidRDefault="00656214" w:rsidP="00656214">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4E4924F7" w14:textId="77777777" w:rsidR="00656214" w:rsidRPr="00771D4B" w:rsidRDefault="00656214" w:rsidP="00656214">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671BF71D" w14:textId="77777777" w:rsidR="00656214" w:rsidRPr="00771D4B" w:rsidRDefault="00656214" w:rsidP="00656214">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36E3F624" w14:textId="77777777" w:rsidR="00656214" w:rsidRPr="00771D4B" w:rsidRDefault="00656214" w:rsidP="00656214">
      <w:pPr>
        <w:rPr>
          <w:sz w:val="16"/>
        </w:rPr>
      </w:pPr>
      <w:r w:rsidRPr="00771D4B">
        <w:rPr>
          <w:sz w:val="16"/>
        </w:rPr>
        <w:t>What is the Golden Dome?</w:t>
      </w:r>
    </w:p>
    <w:p w14:paraId="62669E6A" w14:textId="77777777" w:rsidR="00656214" w:rsidRPr="00771D4B" w:rsidRDefault="00656214" w:rsidP="00656214">
      <w:pPr>
        <w:rPr>
          <w:sz w:val="16"/>
        </w:rPr>
      </w:pPr>
      <w:r w:rsidRPr="00771D4B">
        <w:rPr>
          <w:sz w:val="16"/>
        </w:rPr>
        <w:lastRenderedPageBreak/>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15D83276" w14:textId="77777777" w:rsidR="00656214" w:rsidRPr="00771D4B" w:rsidRDefault="00656214" w:rsidP="00656214">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22148633" w14:textId="77777777" w:rsidR="00656214" w:rsidRPr="00771D4B" w:rsidRDefault="00656214" w:rsidP="00656214">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086D2840" w14:textId="77777777" w:rsidR="00656214" w:rsidRPr="00771D4B" w:rsidRDefault="00656214" w:rsidP="00656214">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5EADCAEF" w14:textId="77777777" w:rsidR="00656214" w:rsidRPr="00771D4B" w:rsidRDefault="00656214" w:rsidP="00656214">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4C4F08B1" w14:textId="77777777" w:rsidR="00656214" w:rsidRDefault="00656214" w:rsidP="00656214">
      <w:pPr>
        <w:rPr>
          <w:rFonts w:asciiTheme="minorHAnsi" w:hAnsiTheme="minorHAnsi" w:cstheme="minorBidi"/>
        </w:rPr>
      </w:pPr>
    </w:p>
    <w:p w14:paraId="0F0D4E4A" w14:textId="77777777" w:rsidR="00656214" w:rsidRDefault="00656214" w:rsidP="00656214">
      <w:pPr>
        <w:pStyle w:val="Heading4"/>
      </w:pPr>
      <w:r>
        <w:t xml:space="preserve">Golden Dome causes runaway </w:t>
      </w:r>
      <w:r w:rsidRPr="00204A5E">
        <w:rPr>
          <w:u w:val="single"/>
        </w:rPr>
        <w:t>Kessler Syndrome</w:t>
      </w:r>
      <w:r>
        <w:t>---extinction.</w:t>
      </w:r>
    </w:p>
    <w:p w14:paraId="0C811426" w14:textId="77777777" w:rsidR="00656214" w:rsidRPr="004D087B" w:rsidRDefault="00656214" w:rsidP="00656214">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4EEEB02C" w14:textId="77777777" w:rsidR="00656214" w:rsidRPr="0086348E" w:rsidRDefault="00656214" w:rsidP="00656214">
      <w:pPr>
        <w:rPr>
          <w:sz w:val="16"/>
        </w:rPr>
      </w:pPr>
      <w:r w:rsidRPr="0086348E">
        <w:rPr>
          <w:sz w:val="16"/>
        </w:rPr>
        <w:t>The "Golden Dome" and Its Unintended Consequences</w:t>
      </w:r>
    </w:p>
    <w:p w14:paraId="35E974EE" w14:textId="77777777" w:rsidR="00656214" w:rsidRPr="0086348E" w:rsidRDefault="00656214" w:rsidP="00656214">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5837AC58" w14:textId="77777777" w:rsidR="00656214" w:rsidRPr="0086348E" w:rsidRDefault="00656214" w:rsidP="00656214">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8463A1">
        <w:rPr>
          <w:rStyle w:val="Emphasis"/>
        </w:rPr>
        <w:t>thousands</w:t>
      </w:r>
      <w:r w:rsidRPr="008463A1">
        <w:rPr>
          <w:rStyle w:val="StyleUnderline"/>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616FE0">
        <w:rPr>
          <w:rStyle w:val="Emphasis"/>
        </w:rPr>
        <w:t>drastically</w:t>
      </w:r>
      <w:r w:rsidRPr="00616FE0">
        <w:rPr>
          <w:rStyle w:val="StyleUnderline"/>
        </w:rPr>
        <w:t xml:space="preserve"> </w:t>
      </w:r>
      <w:r w:rsidRPr="00BA1EEF">
        <w:rPr>
          <w:rStyle w:val="StyleUnderline"/>
          <w:highlight w:val="cyan"/>
        </w:rPr>
        <w:t>increase</w:t>
      </w:r>
      <w:r w:rsidRPr="0086348E">
        <w:rPr>
          <w:rStyle w:val="StyleUnderline"/>
        </w:rPr>
        <w:t xml:space="preserve"> the </w:t>
      </w:r>
      <w:r w:rsidRPr="00306E86">
        <w:rPr>
          <w:rStyle w:val="StyleUnderline"/>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D173B1">
        <w:rPr>
          <w:rStyle w:val="StyleUnderline"/>
        </w:rPr>
        <w:t xml:space="preserve">More objects </w:t>
      </w:r>
      <w:r w:rsidRPr="00BA1EEF">
        <w:rPr>
          <w:rStyle w:val="StyleUnderline"/>
          <w:highlight w:val="cyan"/>
        </w:rPr>
        <w:t>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702400">
        <w:rPr>
          <w:rStyle w:val="StyleUnderline"/>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6ADB9CA9" w14:textId="77777777" w:rsidR="00656214" w:rsidRPr="0086348E" w:rsidRDefault="00656214" w:rsidP="00656214">
      <w:pPr>
        <w:rPr>
          <w:sz w:val="16"/>
        </w:rPr>
      </w:pPr>
      <w:r w:rsidRPr="0086348E">
        <w:rPr>
          <w:sz w:val="16"/>
        </w:rPr>
        <w:t xml:space="preserve">* Cascading Debris from </w:t>
      </w:r>
      <w:r w:rsidRPr="00F342B0">
        <w:rPr>
          <w:sz w:val="16"/>
        </w:rPr>
        <w:t xml:space="preserve">Interceptions: </w:t>
      </w:r>
      <w:r w:rsidRPr="00F342B0">
        <w:rPr>
          <w:rStyle w:val="StyleUnderline"/>
        </w:rPr>
        <w:t>If</w:t>
      </w:r>
      <w:r w:rsidRPr="00F342B0">
        <w:rPr>
          <w:sz w:val="16"/>
        </w:rPr>
        <w:t xml:space="preserve"> these </w:t>
      </w:r>
      <w:r w:rsidRPr="00F342B0">
        <w:rPr>
          <w:rStyle w:val="StyleUnderline"/>
        </w:rPr>
        <w:t xml:space="preserve">interceptors are ever </w:t>
      </w:r>
      <w:r w:rsidRPr="00F342B0">
        <w:rPr>
          <w:rStyle w:val="Emphasis"/>
        </w:rPr>
        <w:t>used</w:t>
      </w:r>
      <w:r w:rsidRPr="00F342B0">
        <w:rPr>
          <w:sz w:val="16"/>
        </w:rPr>
        <w:t xml:space="preserve"> in a real conflict, </w:t>
      </w:r>
      <w:r w:rsidRPr="00F342B0">
        <w:rPr>
          <w:rStyle w:val="StyleUnderline"/>
        </w:rPr>
        <w:t>the</w:t>
      </w:r>
      <w:r w:rsidRPr="0086348E">
        <w:rPr>
          <w:rStyle w:val="StyleUnderline"/>
        </w:rPr>
        <w:t xml:space="preserv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0615E06E" w14:textId="77777777" w:rsidR="00656214" w:rsidRPr="0086348E" w:rsidRDefault="00656214" w:rsidP="00656214">
      <w:pPr>
        <w:rPr>
          <w:sz w:val="16"/>
        </w:rPr>
      </w:pPr>
      <w:r w:rsidRPr="0086348E">
        <w:rPr>
          <w:sz w:val="16"/>
        </w:rPr>
        <w:t>* Golden Dome could even become part of the orbital debris field, having indirectly destroyed itself.</w:t>
      </w:r>
    </w:p>
    <w:p w14:paraId="104F9822" w14:textId="77777777" w:rsidR="00656214" w:rsidRPr="0086348E" w:rsidRDefault="00656214" w:rsidP="00656214">
      <w:pPr>
        <w:rPr>
          <w:sz w:val="16"/>
        </w:rPr>
      </w:pPr>
      <w:r w:rsidRPr="0086348E">
        <w:rPr>
          <w:sz w:val="16"/>
        </w:rPr>
        <w:t>* And the heavier parts of it could fall on your house.</w:t>
      </w:r>
    </w:p>
    <w:p w14:paraId="588BFE5B" w14:textId="77777777" w:rsidR="00656214" w:rsidRPr="0086348E" w:rsidRDefault="00656214" w:rsidP="00656214">
      <w:pPr>
        <w:rPr>
          <w:sz w:val="16"/>
        </w:rPr>
      </w:pPr>
      <w:r w:rsidRPr="0086348E">
        <w:rPr>
          <w:sz w:val="16"/>
        </w:rPr>
        <w:t>* In March 2024, a cylindrical metal object from an ISS battery pallet struck a house in Naples, Florida, causing damage.</w:t>
      </w:r>
    </w:p>
    <w:p w14:paraId="0DA9D722" w14:textId="77777777" w:rsidR="00656214" w:rsidRPr="0086348E" w:rsidRDefault="00656214" w:rsidP="00656214">
      <w:pPr>
        <w:rPr>
          <w:sz w:val="16"/>
        </w:rPr>
      </w:pPr>
      <w:r w:rsidRPr="0086348E">
        <w:rPr>
          <w:sz w:val="16"/>
        </w:rPr>
        <w:lastRenderedPageBreak/>
        <w:t>* In April and May 2024, fragments from SpaceX Crew Dragon trunk sections were found on farms and even hit a homeowner's roof in North Carolina.</w:t>
      </w:r>
    </w:p>
    <w:p w14:paraId="47AEE04F" w14:textId="77777777" w:rsidR="00656214" w:rsidRPr="0086348E" w:rsidRDefault="00656214" w:rsidP="00656214">
      <w:pPr>
        <w:rPr>
          <w:sz w:val="16"/>
        </w:rPr>
      </w:pPr>
      <w:r w:rsidRPr="0086348E">
        <w:rPr>
          <w:sz w:val="16"/>
        </w:rPr>
        <w:t>* Various other instances have been reported globally, including in Canada, Kenya, and Australia.</w:t>
      </w:r>
    </w:p>
    <w:p w14:paraId="1AE00FF1" w14:textId="77777777" w:rsidR="00656214" w:rsidRPr="0086348E" w:rsidRDefault="00656214" w:rsidP="00656214">
      <w:pPr>
        <w:rPr>
          <w:sz w:val="16"/>
        </w:rPr>
      </w:pPr>
      <w:r w:rsidRPr="0086348E">
        <w:rPr>
          <w:sz w:val="16"/>
        </w:rPr>
        <w:t>A Collective Responsibility</w:t>
      </w:r>
    </w:p>
    <w:p w14:paraId="20D050D7" w14:textId="77777777" w:rsidR="00656214" w:rsidRPr="002F2048" w:rsidRDefault="00656214" w:rsidP="00656214">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72BA1C19" w14:textId="77777777" w:rsidR="00656214" w:rsidRPr="00C779CA" w:rsidRDefault="00656214" w:rsidP="00656214">
      <w:pPr>
        <w:pStyle w:val="Heading4"/>
      </w:pPr>
      <w:r>
        <w:t xml:space="preserve">It causes </w:t>
      </w:r>
      <w:r>
        <w:rPr>
          <w:u w:val="single"/>
        </w:rPr>
        <w:t>cascading development</w:t>
      </w:r>
      <w:r>
        <w:t xml:space="preserve"> as it expands – ensures hypersonic, undersea and space-based nuclear development.  </w:t>
      </w:r>
    </w:p>
    <w:p w14:paraId="68D4DCAC" w14:textId="77777777" w:rsidR="00656214" w:rsidRDefault="00656214" w:rsidP="00656214">
      <w:r w:rsidRPr="00B42ED7">
        <w:rPr>
          <w:rStyle w:val="Style13ptBold"/>
        </w:rPr>
        <w:t>Facini ’25</w:t>
      </w:r>
      <w:r>
        <w:t xml:space="preserve"> [Andrew; Mallory Stewart; December 11; Communications director for the Council on Strategic Risks and a senior fellow at the Janne E. Nolan Center on Strategic Weapons, focusing on nuclear-weapons issues; Executive vice president of the Council on Strategic Risks and previously served as assistant secretary for the Bureau of Arms Control, Deterrence, and Stability at the U.S. Department of State; War on the Rocks; “We Might Regret Golden Dome’s Greatest Ambition,” https://warontherocks.com/2025/12/we-might-regret-golden-domes-greatest-ambition/]</w:t>
      </w:r>
    </w:p>
    <w:p w14:paraId="49229A69" w14:textId="77777777" w:rsidR="00656214" w:rsidRPr="007C5B64" w:rsidRDefault="00656214" w:rsidP="00656214">
      <w:pPr>
        <w:rPr>
          <w:sz w:val="16"/>
        </w:rPr>
      </w:pPr>
      <w:r w:rsidRPr="009A4A3D">
        <w:rPr>
          <w:rStyle w:val="StyleUnderline"/>
        </w:rPr>
        <w:t xml:space="preserve">What happens when the United States tries to </w:t>
      </w:r>
      <w:r w:rsidRPr="007C5B64">
        <w:rPr>
          <w:rStyle w:val="Emphasis"/>
        </w:rPr>
        <w:t>build a missile shield so ambitious</w:t>
      </w:r>
      <w:r w:rsidRPr="009A4A3D">
        <w:rPr>
          <w:rStyle w:val="StyleUnderline"/>
        </w:rPr>
        <w:t xml:space="preserve"> that Russia and China start dreaming up weapons that no defense can stop</w:t>
      </w:r>
      <w:r w:rsidRPr="007C5B64">
        <w:rPr>
          <w:sz w:val="16"/>
        </w:rPr>
        <w:t xml:space="preserve">? </w:t>
      </w:r>
      <w:r w:rsidRPr="009A4A3D">
        <w:rPr>
          <w:rStyle w:val="StyleUnderline"/>
        </w:rPr>
        <w:t>Two demonstrations of Russian weapons pageantry this fall offered a clear, if unsettling, glimpse of that future</w:t>
      </w:r>
      <w:r w:rsidRPr="007C5B64">
        <w:rPr>
          <w:sz w:val="16"/>
        </w:rPr>
        <w:t xml:space="preserve"> as President Vladimir </w:t>
      </w:r>
      <w:r w:rsidRPr="009A4A3D">
        <w:rPr>
          <w:rStyle w:val="StyleUnderline"/>
        </w:rPr>
        <w:t>Putin</w:t>
      </w:r>
      <w:r w:rsidRPr="007C5B64">
        <w:rPr>
          <w:sz w:val="16"/>
        </w:rPr>
        <w:t xml:space="preserve"> proudly </w:t>
      </w:r>
      <w:r w:rsidRPr="009A4A3D">
        <w:rPr>
          <w:rStyle w:val="StyleUnderline"/>
        </w:rPr>
        <w:t>showcased systems built to sidestep American defenses.</w:t>
      </w:r>
    </w:p>
    <w:p w14:paraId="4F8A8583" w14:textId="77777777" w:rsidR="00656214" w:rsidRPr="009A4A3D" w:rsidRDefault="00656214" w:rsidP="00656214">
      <w:pPr>
        <w:rPr>
          <w:rStyle w:val="StyleUnderline"/>
        </w:rPr>
      </w:pPr>
      <w:r w:rsidRPr="007C5B64">
        <w:rPr>
          <w:sz w:val="16"/>
        </w:rPr>
        <w:t xml:space="preserve">On Oct. 26, Putin claimed the successful test of the Burevestnik long-range, nuclear-powered cruise missile. Powered by a small nuclear reactor, the Burevestnik is said to be able to stay aloft indefinitely, enabling long circuitous flights that avoid radar detection. Three days later, </w:t>
      </w:r>
      <w:r w:rsidRPr="009A4A3D">
        <w:rPr>
          <w:rStyle w:val="StyleUnderline"/>
        </w:rPr>
        <w:t>Putin triumphantly touted the demonstration of another, seemingly even more hair-raising nuclear weapon system</w:t>
      </w:r>
      <w:r w:rsidRPr="007C5B64">
        <w:rPr>
          <w:sz w:val="16"/>
        </w:rPr>
        <w:t xml:space="preserve"> — the </w:t>
      </w:r>
      <w:r w:rsidRPr="009A4A3D">
        <w:rPr>
          <w:rStyle w:val="Emphasis"/>
        </w:rPr>
        <w:t>Poseidon</w:t>
      </w:r>
      <w:r w:rsidRPr="009A4A3D">
        <w:rPr>
          <w:rStyle w:val="StyleUnderline"/>
        </w:rPr>
        <w:t>,</w:t>
      </w:r>
      <w:r w:rsidRPr="007C5B64">
        <w:rPr>
          <w:sz w:val="16"/>
        </w:rPr>
        <w:t xml:space="preserve"> an autonomous, long-range nuclear torpedo, again designed to avoid U.S. defenses and hold homeland targets at risk. While dramatic, these public demonstrations were not a surprise for those following the U.S.-Russian strategic tango. Rather, </w:t>
      </w:r>
      <w:r w:rsidRPr="009A4A3D">
        <w:rPr>
          <w:rStyle w:val="StyleUnderline"/>
        </w:rPr>
        <w:t xml:space="preserve">they preview a riskier, less predictable future if the United States </w:t>
      </w:r>
      <w:r w:rsidRPr="009A4A3D">
        <w:rPr>
          <w:rStyle w:val="Emphasis"/>
        </w:rPr>
        <w:t>upends strategic stability</w:t>
      </w:r>
      <w:r w:rsidRPr="009A4A3D">
        <w:rPr>
          <w:rStyle w:val="StyleUnderline"/>
        </w:rPr>
        <w:t xml:space="preserve"> in its pursuit of “</w:t>
      </w:r>
      <w:r w:rsidRPr="001B0807">
        <w:rPr>
          <w:rStyle w:val="Emphasis"/>
          <w:highlight w:val="cyan"/>
        </w:rPr>
        <w:t>Golden Dome</w:t>
      </w:r>
      <w:r w:rsidRPr="009A4A3D">
        <w:rPr>
          <w:rStyle w:val="StyleUnderline"/>
        </w:rPr>
        <w:t>” strategic defenses</w:t>
      </w:r>
      <w:r w:rsidRPr="007C5B64">
        <w:rPr>
          <w:sz w:val="16"/>
        </w:rPr>
        <w:t xml:space="preserve">. This conclusion is drawn from a core dynamic found in previous strategic missile-defense efforts — including the Reagan-era Strategic Defense Initiative — that pursuit of </w:t>
      </w:r>
      <w:r w:rsidRPr="009A4A3D">
        <w:rPr>
          <w:rStyle w:val="Emphasis"/>
        </w:rPr>
        <w:t>even partial immunity</w:t>
      </w:r>
      <w:r w:rsidRPr="007C5B64">
        <w:rPr>
          <w:sz w:val="16"/>
        </w:rPr>
        <w:t xml:space="preserve"> from strategic weapons is extremely expensive and </w:t>
      </w:r>
      <w:r w:rsidRPr="001B0807">
        <w:rPr>
          <w:rStyle w:val="StyleUnderline"/>
          <w:highlight w:val="cyan"/>
        </w:rPr>
        <w:t xml:space="preserve">can </w:t>
      </w:r>
      <w:r w:rsidRPr="001B0807">
        <w:rPr>
          <w:rStyle w:val="Emphasis"/>
          <w:highlight w:val="cyan"/>
        </w:rPr>
        <w:t>spark</w:t>
      </w:r>
      <w:r w:rsidRPr="009A4A3D">
        <w:rPr>
          <w:rStyle w:val="StyleUnderline"/>
        </w:rPr>
        <w:t xml:space="preserve"> an adversary’s </w:t>
      </w:r>
      <w:r w:rsidRPr="001B0807">
        <w:rPr>
          <w:rStyle w:val="Emphasis"/>
          <w:highlight w:val="cyan"/>
        </w:rPr>
        <w:t>rapid development</w:t>
      </w:r>
      <w:r w:rsidRPr="009A4A3D">
        <w:rPr>
          <w:rStyle w:val="StyleUnderline"/>
        </w:rPr>
        <w:t xml:space="preserve"> of new and more challenging methods to reestablish deterrence.</w:t>
      </w:r>
    </w:p>
    <w:p w14:paraId="1030C47D" w14:textId="77777777" w:rsidR="00656214" w:rsidRPr="007C5B64" w:rsidRDefault="00656214" w:rsidP="00656214">
      <w:pPr>
        <w:rPr>
          <w:sz w:val="16"/>
        </w:rPr>
      </w:pPr>
      <w:r w:rsidRPr="007C5B64">
        <w:rPr>
          <w:sz w:val="16"/>
        </w:rPr>
        <w:t xml:space="preserve">Indeed, </w:t>
      </w:r>
      <w:r w:rsidRPr="009A4A3D">
        <w:rPr>
          <w:rStyle w:val="StyleUnderline"/>
        </w:rPr>
        <w:t xml:space="preserve">Burevestnik, Poseidon, and the other “super weapons” </w:t>
      </w:r>
      <w:r w:rsidRPr="007C5B64">
        <w:rPr>
          <w:sz w:val="16"/>
        </w:rPr>
        <w:t xml:space="preserve">originally announced by Putin in 2018 were explicitly — if not legitimately — </w:t>
      </w:r>
      <w:r w:rsidRPr="009A4A3D">
        <w:rPr>
          <w:rStyle w:val="StyleUnderline"/>
        </w:rPr>
        <w:t>justified as attempts to overcome</w:t>
      </w:r>
      <w:r w:rsidRPr="007C5B64">
        <w:rPr>
          <w:sz w:val="16"/>
        </w:rPr>
        <w:t xml:space="preserve"> then-limited but growing American </w:t>
      </w:r>
      <w:r w:rsidRPr="009A4A3D">
        <w:rPr>
          <w:rStyle w:val="StyleUnderline"/>
        </w:rPr>
        <w:t>missile-defense</w:t>
      </w:r>
      <w:r w:rsidRPr="007C5B64">
        <w:rPr>
          <w:sz w:val="16"/>
        </w:rPr>
        <w:t xml:space="preserve"> capabilities. In the time since these weapons were announced, the United States has committed to even more spending on missile defense, including announcing the extremely ambitious Golden Dome project in January, which promises to greatly expand its strategic defenses against long-range missiles at the cost of weaponizing space. This project, and the ambiguity surrounding its scope, timeline, and costs, has in turn afforded greater credence to those original claims by Moscow, and reportedly inspired similar projects in China and North Korea.</w:t>
      </w:r>
    </w:p>
    <w:p w14:paraId="39EEB758" w14:textId="77777777" w:rsidR="00656214" w:rsidRPr="007C5B64" w:rsidRDefault="00656214" w:rsidP="00656214">
      <w:pPr>
        <w:rPr>
          <w:sz w:val="16"/>
        </w:rPr>
      </w:pPr>
      <w:r w:rsidRPr="007C5B64">
        <w:rPr>
          <w:sz w:val="16"/>
        </w:rPr>
        <w:t xml:space="preserve">Throughout history, </w:t>
      </w:r>
      <w:r w:rsidRPr="009A4A3D">
        <w:rPr>
          <w:rStyle w:val="StyleUnderline"/>
        </w:rPr>
        <w:t>the U</w:t>
      </w:r>
      <w:r w:rsidRPr="007C5B64">
        <w:rPr>
          <w:sz w:val="16"/>
        </w:rPr>
        <w:t xml:space="preserve">nited </w:t>
      </w:r>
      <w:r w:rsidRPr="009A4A3D">
        <w:rPr>
          <w:rStyle w:val="StyleUnderline"/>
        </w:rPr>
        <w:t>S</w:t>
      </w:r>
      <w:r w:rsidRPr="007C5B64">
        <w:rPr>
          <w:sz w:val="16"/>
        </w:rPr>
        <w:t xml:space="preserve">tates </w:t>
      </w:r>
      <w:r w:rsidRPr="009A4A3D">
        <w:rPr>
          <w:rStyle w:val="StyleUnderline"/>
        </w:rPr>
        <w:t>and its adversaries have become trapped in these types of negative action-reaction loops</w:t>
      </w:r>
      <w:r w:rsidRPr="007C5B64">
        <w:rPr>
          <w:sz w:val="16"/>
        </w:rPr>
        <w:t xml:space="preserve">. But </w:t>
      </w:r>
      <w:r w:rsidRPr="009A4A3D">
        <w:rPr>
          <w:rStyle w:val="StyleUnderline"/>
        </w:rPr>
        <w:t xml:space="preserve">Washington now has a </w:t>
      </w:r>
      <w:r w:rsidRPr="007C5B64">
        <w:rPr>
          <w:rStyle w:val="Emphasis"/>
        </w:rPr>
        <w:t>unique</w:t>
      </w:r>
      <w:r w:rsidRPr="009A4A3D">
        <w:rPr>
          <w:rStyle w:val="Emphasis"/>
        </w:rPr>
        <w:t xml:space="preserve"> opportunity</w:t>
      </w:r>
      <w:r w:rsidRPr="009A4A3D">
        <w:rPr>
          <w:rStyle w:val="StyleUnderline"/>
        </w:rPr>
        <w:t xml:space="preserve"> to demonstrate it has learned from past spirals.</w:t>
      </w:r>
      <w:r w:rsidRPr="007C5B64">
        <w:rPr>
          <w:sz w:val="16"/>
        </w:rPr>
        <w:t xml:space="preserve"> With the global interest in — and anxieties over — Golden Dome, the United States has a chance to redefine its missile-defense aspirations, channel them into cost effective and impactful pathways, and begin the long, slow journey down from the escalation ladder the Russian “superweapon” demonstrations have begun to exploit.</w:t>
      </w:r>
    </w:p>
    <w:p w14:paraId="15FC6CD5" w14:textId="77777777" w:rsidR="00656214" w:rsidRPr="007C5B64" w:rsidRDefault="00656214" w:rsidP="00656214">
      <w:pPr>
        <w:rPr>
          <w:sz w:val="16"/>
        </w:rPr>
      </w:pPr>
      <w:r w:rsidRPr="007C5B64">
        <w:rPr>
          <w:sz w:val="16"/>
        </w:rPr>
        <w:t xml:space="preserve">If the United States misses this opportunity, we know what will follow. Supporters of Golden Dome will point out that new Russian and Chinese long-range and hypersonic capacities began long before Golden Dome was initiated, when U.S. missile defenses were limited in scope and capability. They will argue that the United States is choosing defense as opposed to offense, and that the introduction of Golden Dome could </w:t>
      </w:r>
      <w:r w:rsidRPr="007C5B64">
        <w:rPr>
          <w:sz w:val="16"/>
        </w:rPr>
        <w:lastRenderedPageBreak/>
        <w:t>help compensate for Washington’s rapidly eroding margin of conventional military superiority in places such as the Indo-Pacific. Russian and Chinese advocates will say that their programs are necessary responses to U.S. efforts to undermine mutual vulnerability, a trend that predated Golden Dome, but now seems to have been turbocharged by its announcement. The finger-pointing will continue while all sides continue to build up.</w:t>
      </w:r>
    </w:p>
    <w:p w14:paraId="0FE7F442" w14:textId="77777777" w:rsidR="00656214" w:rsidRPr="009A4A3D" w:rsidRDefault="00656214" w:rsidP="00656214">
      <w:pPr>
        <w:rPr>
          <w:rStyle w:val="StyleUnderline"/>
        </w:rPr>
      </w:pPr>
      <w:r w:rsidRPr="009A4A3D">
        <w:rPr>
          <w:rStyle w:val="StyleUnderline"/>
        </w:rPr>
        <w:t xml:space="preserve">Though </w:t>
      </w:r>
      <w:r w:rsidRPr="001B0807">
        <w:rPr>
          <w:rStyle w:val="StyleUnderline"/>
          <w:highlight w:val="cyan"/>
        </w:rPr>
        <w:t>it may be tempting to dismiss exotic weapons like Burevestnik and Poseidon</w:t>
      </w:r>
      <w:r w:rsidRPr="009A4A3D">
        <w:rPr>
          <w:rStyle w:val="StyleUnderline"/>
        </w:rPr>
        <w:t xml:space="preserve"> and their purported justifications as cynical political stunts, the </w:t>
      </w:r>
      <w:r w:rsidRPr="001B0807">
        <w:rPr>
          <w:rStyle w:val="StyleUnderline"/>
          <w:highlight w:val="cyan"/>
        </w:rPr>
        <w:t>most likely impact of Golden Dome is to incentivize</w:t>
      </w:r>
      <w:r w:rsidRPr="009A4A3D">
        <w:rPr>
          <w:rStyle w:val="StyleUnderline"/>
        </w:rPr>
        <w:t xml:space="preserve"> America’s </w:t>
      </w:r>
      <w:r w:rsidRPr="001B0807">
        <w:rPr>
          <w:rStyle w:val="StyleUnderline"/>
          <w:highlight w:val="cyan"/>
        </w:rPr>
        <w:t xml:space="preserve">adversaries to </w:t>
      </w:r>
      <w:r w:rsidRPr="001B0807">
        <w:rPr>
          <w:rStyle w:val="Emphasis"/>
          <w:highlight w:val="cyan"/>
        </w:rPr>
        <w:t>double down</w:t>
      </w:r>
      <w:r w:rsidRPr="001B0807">
        <w:rPr>
          <w:rStyle w:val="StyleUnderline"/>
          <w:highlight w:val="cyan"/>
        </w:rPr>
        <w:t xml:space="preserve"> on</w:t>
      </w:r>
      <w:r w:rsidRPr="009A4A3D">
        <w:rPr>
          <w:rStyle w:val="StyleUnderline"/>
        </w:rPr>
        <w:t xml:space="preserve"> such </w:t>
      </w:r>
      <w:r w:rsidRPr="001B0807">
        <w:rPr>
          <w:rStyle w:val="StyleUnderline"/>
          <w:highlight w:val="cyan"/>
        </w:rPr>
        <w:t>destabilizing behavior</w:t>
      </w:r>
      <w:r w:rsidRPr="009A4A3D">
        <w:rPr>
          <w:rStyle w:val="StyleUnderline"/>
        </w:rPr>
        <w:t xml:space="preserve"> by further </w:t>
      </w:r>
      <w:r w:rsidRPr="001B0807">
        <w:rPr>
          <w:rStyle w:val="StyleUnderline"/>
          <w:highlight w:val="cyan"/>
        </w:rPr>
        <w:t>developing</w:t>
      </w:r>
      <w:r w:rsidRPr="009A4A3D">
        <w:rPr>
          <w:rStyle w:val="StyleUnderline"/>
        </w:rPr>
        <w:t xml:space="preserve"> </w:t>
      </w:r>
      <w:r w:rsidRPr="009A4A3D">
        <w:rPr>
          <w:rStyle w:val="Emphasis"/>
        </w:rPr>
        <w:t xml:space="preserve">long-range </w:t>
      </w:r>
      <w:r w:rsidRPr="001B0807">
        <w:rPr>
          <w:rStyle w:val="Emphasis"/>
          <w:highlight w:val="cyan"/>
        </w:rPr>
        <w:t>cruise missiles</w:t>
      </w:r>
      <w:r w:rsidRPr="009A4A3D">
        <w:rPr>
          <w:rStyle w:val="StyleUnderline"/>
        </w:rPr>
        <w:t xml:space="preserve">, </w:t>
      </w:r>
      <w:r w:rsidRPr="001B0807">
        <w:rPr>
          <w:rStyle w:val="Emphasis"/>
          <w:highlight w:val="cyan"/>
        </w:rPr>
        <w:t>hypersonic systems</w:t>
      </w:r>
      <w:r w:rsidRPr="001B0807">
        <w:rPr>
          <w:rStyle w:val="StyleUnderline"/>
          <w:highlight w:val="cyan"/>
        </w:rPr>
        <w:t xml:space="preserve">, </w:t>
      </w:r>
      <w:r w:rsidRPr="001B0807">
        <w:rPr>
          <w:rStyle w:val="Emphasis"/>
          <w:highlight w:val="cyan"/>
        </w:rPr>
        <w:t>undersea platforms</w:t>
      </w:r>
      <w:r w:rsidRPr="001B0807">
        <w:rPr>
          <w:rStyle w:val="StyleUnderline"/>
          <w:highlight w:val="cyan"/>
        </w:rPr>
        <w:t>, and</w:t>
      </w:r>
      <w:r w:rsidRPr="009A4A3D">
        <w:rPr>
          <w:rStyle w:val="StyleUnderline"/>
        </w:rPr>
        <w:t xml:space="preserve"> even </w:t>
      </w:r>
      <w:r w:rsidRPr="001B0807">
        <w:rPr>
          <w:rStyle w:val="Emphasis"/>
          <w:highlight w:val="cyan"/>
        </w:rPr>
        <w:t>space-based offensive weapons</w:t>
      </w:r>
      <w:r w:rsidRPr="009A4A3D">
        <w:rPr>
          <w:rStyle w:val="Emphasis"/>
        </w:rPr>
        <w:t xml:space="preserve"> systems</w:t>
      </w:r>
      <w:r w:rsidRPr="009A4A3D">
        <w:rPr>
          <w:rStyle w:val="StyleUnderline"/>
        </w:rPr>
        <w:t>.</w:t>
      </w:r>
      <w:r w:rsidRPr="007C5B64">
        <w:rPr>
          <w:sz w:val="16"/>
        </w:rPr>
        <w:t xml:space="preserve"> Taken together, </w:t>
      </w:r>
      <w:r w:rsidRPr="009A4A3D">
        <w:rPr>
          <w:rStyle w:val="StyleUnderline"/>
        </w:rPr>
        <w:t>these systems are much more concerning than any one type of weapon, and strategists should take steps now to avoid incentivizing a world with a greater reliance on them.</w:t>
      </w:r>
    </w:p>
    <w:p w14:paraId="50924963" w14:textId="77777777" w:rsidR="00656214" w:rsidRPr="007C5B64" w:rsidRDefault="00656214" w:rsidP="00656214">
      <w:pPr>
        <w:rPr>
          <w:sz w:val="16"/>
        </w:rPr>
      </w:pPr>
      <w:r w:rsidRPr="007C5B64">
        <w:rPr>
          <w:sz w:val="16"/>
        </w:rPr>
        <w:t>Historically, Missile Defense Has Been a Net Loss</w:t>
      </w:r>
    </w:p>
    <w:p w14:paraId="17164AC3" w14:textId="77777777" w:rsidR="00656214" w:rsidRPr="007C5B64" w:rsidRDefault="00656214" w:rsidP="00656214">
      <w:pPr>
        <w:rPr>
          <w:sz w:val="16"/>
        </w:rPr>
      </w:pPr>
      <w:r w:rsidRPr="007C5B64">
        <w:rPr>
          <w:sz w:val="16"/>
        </w:rPr>
        <w:t>When President Ronald Reagan announced the Strategic Defense Initiative in 1984, it was built around an incredible promise — to build an impenetrable missile shield by placing hundreds of interceptor satellites in orbit. While that task was quickly found to be impossible — and seemingly made unnecessary by the end of the Cold War — the modern equivalent in Golden Dome may stand a better technical chance of success. The technology required needs to be thoroughly proven, and the sky-high costs need to find a viable path to completion, but the prospect of an interceptor satellite constellation is no longer strictly science fiction.</w:t>
      </w:r>
    </w:p>
    <w:p w14:paraId="4D3ECE9D" w14:textId="77777777" w:rsidR="00656214" w:rsidRPr="007C5B64" w:rsidRDefault="00656214" w:rsidP="00656214">
      <w:pPr>
        <w:rPr>
          <w:sz w:val="16"/>
        </w:rPr>
      </w:pPr>
      <w:r w:rsidRPr="007C5B64">
        <w:rPr>
          <w:sz w:val="16"/>
        </w:rPr>
        <w:t>Compared to the Cold War initiative, the topline space-based component of Golden Dome proposes that the satellites in orbit carry fast-reacting missiles, rather than just rely on powerful lasers, to destroy hostile intercontinental ballistic missiles during their boost phase. A variety of complex factors — such as the precise calculus of orbital altitude, interceptor burn times, and expected accuracy — will ultimately determine how many satellites are needed and how many trillions the project might cost.</w:t>
      </w:r>
    </w:p>
    <w:p w14:paraId="7D894A94" w14:textId="77777777" w:rsidR="00656214" w:rsidRPr="007C5B64" w:rsidRDefault="00656214" w:rsidP="00656214">
      <w:pPr>
        <w:rPr>
          <w:sz w:val="16"/>
        </w:rPr>
      </w:pPr>
      <w:r w:rsidRPr="007C5B64">
        <w:rPr>
          <w:sz w:val="16"/>
        </w:rPr>
        <w:t>If technologically successful, the space-based interceptors of Golden Dome could afford the United States a paradigm-shifting ability to negate a large portion of an incoming intercontinental ballistic missile salvo, upending a cornerstone of strategic stability which has been in place since the 1960s. Even if only partially implemented, the demonstrated viability and procurement of such a defense would change nuclear strategy across the world overnight. The mere suggestion that the United States could negate a large portion of Russia’s current long-range missile inventory would send ripples through Moscow and cause lesser-armed adversaries to go back to the drawing board in fevered pursuit of a more effective deterrent force.</w:t>
      </w:r>
    </w:p>
    <w:p w14:paraId="16FEFF09" w14:textId="77777777" w:rsidR="00656214" w:rsidRPr="009A4A3D" w:rsidRDefault="00656214" w:rsidP="00656214">
      <w:pPr>
        <w:rPr>
          <w:rStyle w:val="StyleUnderline"/>
        </w:rPr>
      </w:pPr>
      <w:r w:rsidRPr="009A4A3D">
        <w:rPr>
          <w:rStyle w:val="StyleUnderline"/>
        </w:rPr>
        <w:t xml:space="preserve">This </w:t>
      </w:r>
      <w:r w:rsidRPr="007C5B64">
        <w:rPr>
          <w:rStyle w:val="Emphasis"/>
        </w:rPr>
        <w:t>sobering probability</w:t>
      </w:r>
      <w:r w:rsidRPr="009A4A3D">
        <w:rPr>
          <w:rStyle w:val="StyleUnderline"/>
        </w:rPr>
        <w:t xml:space="preserve"> is why the long-shot success of Golden Dome’s </w:t>
      </w:r>
      <w:r w:rsidRPr="001B0807">
        <w:rPr>
          <w:rStyle w:val="Emphasis"/>
          <w:highlight w:val="cyan"/>
        </w:rPr>
        <w:t>space-based interceptors</w:t>
      </w:r>
      <w:r w:rsidRPr="009A4A3D">
        <w:rPr>
          <w:rStyle w:val="StyleUnderline"/>
        </w:rPr>
        <w:t xml:space="preserve"> may, paradoxically, </w:t>
      </w:r>
      <w:r w:rsidRPr="001B0807">
        <w:rPr>
          <w:rStyle w:val="StyleUnderline"/>
          <w:highlight w:val="cyan"/>
        </w:rPr>
        <w:t>generate</w:t>
      </w:r>
      <w:r w:rsidRPr="009A4A3D">
        <w:rPr>
          <w:rStyle w:val="StyleUnderline"/>
        </w:rPr>
        <w:t xml:space="preserve"> far </w:t>
      </w:r>
      <w:r w:rsidRPr="007C5B64">
        <w:rPr>
          <w:rStyle w:val="Emphasis"/>
        </w:rPr>
        <w:t xml:space="preserve">more </w:t>
      </w:r>
      <w:r w:rsidRPr="001B0807">
        <w:rPr>
          <w:rStyle w:val="Emphasis"/>
          <w:highlight w:val="cyan"/>
        </w:rPr>
        <w:t>dangerous new risks</w:t>
      </w:r>
      <w:r w:rsidRPr="009A4A3D">
        <w:rPr>
          <w:rStyle w:val="StyleUnderline"/>
        </w:rPr>
        <w:t xml:space="preserve"> and liabilities than they are worth. Space-based interceptors would be completely </w:t>
      </w:r>
      <w:r w:rsidRPr="001B0807">
        <w:rPr>
          <w:rStyle w:val="StyleUnderline"/>
          <w:highlight w:val="cyan"/>
        </w:rPr>
        <w:t>ineffective against threats</w:t>
      </w:r>
      <w:r w:rsidRPr="009A4A3D">
        <w:rPr>
          <w:rStyle w:val="StyleUnderline"/>
        </w:rPr>
        <w:t xml:space="preserve"> that stay </w:t>
      </w:r>
      <w:r w:rsidRPr="001B0807">
        <w:rPr>
          <w:rStyle w:val="Emphasis"/>
          <w:highlight w:val="cyan"/>
        </w:rPr>
        <w:t>within the atmosphere</w:t>
      </w:r>
      <w:r w:rsidRPr="001B0807">
        <w:rPr>
          <w:rStyle w:val="StyleUnderline"/>
          <w:highlight w:val="cyan"/>
        </w:rPr>
        <w:t xml:space="preserve"> or</w:t>
      </w:r>
      <w:r w:rsidRPr="009A4A3D">
        <w:rPr>
          <w:rStyle w:val="StyleUnderline"/>
        </w:rPr>
        <w:t xml:space="preserve"> </w:t>
      </w:r>
      <w:r w:rsidRPr="007C5B64">
        <w:rPr>
          <w:rStyle w:val="Emphasis"/>
        </w:rPr>
        <w:t xml:space="preserve">exist </w:t>
      </w:r>
      <w:r w:rsidRPr="001B0807">
        <w:rPr>
          <w:rStyle w:val="Emphasis"/>
          <w:highlight w:val="cyan"/>
        </w:rPr>
        <w:t>undersea</w:t>
      </w:r>
      <w:r w:rsidRPr="007C5B64">
        <w:rPr>
          <w:sz w:val="16"/>
        </w:rPr>
        <w:t xml:space="preserve"> — </w:t>
      </w:r>
      <w:r w:rsidRPr="001B0807">
        <w:rPr>
          <w:rStyle w:val="Emphasis"/>
          <w:highlight w:val="cyan"/>
        </w:rPr>
        <w:t>cruise missiles</w:t>
      </w:r>
      <w:r w:rsidRPr="001B0807">
        <w:rPr>
          <w:rStyle w:val="StyleUnderline"/>
          <w:highlight w:val="cyan"/>
        </w:rPr>
        <w:t xml:space="preserve">, </w:t>
      </w:r>
      <w:r w:rsidRPr="001B0807">
        <w:rPr>
          <w:rStyle w:val="Emphasis"/>
          <w:highlight w:val="cyan"/>
        </w:rPr>
        <w:t>hypersonic missiles</w:t>
      </w:r>
      <w:r w:rsidRPr="001B0807">
        <w:rPr>
          <w:rStyle w:val="StyleUnderline"/>
          <w:highlight w:val="cyan"/>
        </w:rPr>
        <w:t xml:space="preserve">, and </w:t>
      </w:r>
      <w:r w:rsidRPr="001B0807">
        <w:rPr>
          <w:rStyle w:val="Emphasis"/>
          <w:highlight w:val="cyan"/>
        </w:rPr>
        <w:t>drones</w:t>
      </w:r>
      <w:r w:rsidRPr="009A4A3D">
        <w:rPr>
          <w:rStyle w:val="StyleUnderline"/>
        </w:rPr>
        <w:t>. This limitation is inherent due to the mechanics of sub-orbital</w:t>
      </w:r>
      <w:r w:rsidRPr="007C5B64">
        <w:rPr>
          <w:sz w:val="16"/>
        </w:rPr>
        <w:t xml:space="preserve"> (i.e., outside the atmosphere, but not on a trajectory that would keep an object in orbit) </w:t>
      </w:r>
      <w:r w:rsidRPr="009A4A3D">
        <w:rPr>
          <w:rStyle w:val="StyleUnderline"/>
        </w:rPr>
        <w:t>interception, where flight geometries are more predictable and there is little to no atmosphere to impede high-speed interceptors or adjust the path of targets. For in-atmosphere missiles like hypersonic vehicles, which take advantage of aerodynamics to chart more dynamic flight paths and potentially maneuver around defenses, interception can be extremely difficult from the ground</w:t>
      </w:r>
      <w:r w:rsidRPr="007C5B64">
        <w:rPr>
          <w:sz w:val="16"/>
        </w:rPr>
        <w:t xml:space="preserve"> — </w:t>
      </w:r>
      <w:r w:rsidRPr="009A4A3D">
        <w:rPr>
          <w:rStyle w:val="StyleUnderline"/>
        </w:rPr>
        <w:t>and virtually impossible from above. Even traditional cruise missiles, properly shielded from radars by advanced stealth technologies and similarly immune to space-based interception, need not depend on particularly sophisticated physics to hold homeland targets at risk.</w:t>
      </w:r>
    </w:p>
    <w:p w14:paraId="4F8ACC11" w14:textId="77777777" w:rsidR="00656214" w:rsidRPr="007C5B64" w:rsidRDefault="00656214" w:rsidP="00656214">
      <w:pPr>
        <w:rPr>
          <w:sz w:val="16"/>
        </w:rPr>
      </w:pPr>
      <w:r w:rsidRPr="007C5B64">
        <w:rPr>
          <w:sz w:val="16"/>
        </w:rPr>
        <w:t xml:space="preserve">This means that, </w:t>
      </w:r>
      <w:r w:rsidRPr="009A4A3D">
        <w:rPr>
          <w:rStyle w:val="StyleUnderline"/>
        </w:rPr>
        <w:t>even as the United States invests more in defending against missiles that travel through space</w:t>
      </w:r>
      <w:r w:rsidRPr="001B0807">
        <w:rPr>
          <w:rStyle w:val="StyleUnderline"/>
          <w:highlight w:val="cyan"/>
        </w:rPr>
        <w:t xml:space="preserve">, it may be </w:t>
      </w:r>
      <w:r w:rsidRPr="001B0807">
        <w:rPr>
          <w:rStyle w:val="Emphasis"/>
          <w:highlight w:val="cyan"/>
        </w:rPr>
        <w:t>left even more vulnerable</w:t>
      </w:r>
      <w:r w:rsidRPr="009A4A3D">
        <w:rPr>
          <w:rStyle w:val="StyleUnderline"/>
        </w:rPr>
        <w:t xml:space="preserve"> than before as adversaries </w:t>
      </w:r>
      <w:r w:rsidRPr="001B0807">
        <w:rPr>
          <w:rStyle w:val="StyleUnderline"/>
          <w:highlight w:val="cyan"/>
        </w:rPr>
        <w:t>reconfigure</w:t>
      </w:r>
      <w:r w:rsidRPr="009A4A3D">
        <w:rPr>
          <w:rStyle w:val="StyleUnderline"/>
        </w:rPr>
        <w:t xml:space="preserve"> their </w:t>
      </w:r>
      <w:r w:rsidRPr="001B0807">
        <w:rPr>
          <w:rStyle w:val="StyleUnderline"/>
          <w:highlight w:val="cyan"/>
        </w:rPr>
        <w:t xml:space="preserve">arsenals to feature higher numbers of </w:t>
      </w:r>
      <w:r w:rsidRPr="001B0807">
        <w:rPr>
          <w:rStyle w:val="Emphasis"/>
          <w:highlight w:val="cyan"/>
        </w:rPr>
        <w:t>defense-skirting systems</w:t>
      </w:r>
      <w:r w:rsidRPr="009A4A3D">
        <w:rPr>
          <w:rStyle w:val="StyleUnderline"/>
        </w:rPr>
        <w:t xml:space="preserve">. </w:t>
      </w:r>
      <w:r w:rsidRPr="001B0807">
        <w:rPr>
          <w:rStyle w:val="StyleUnderline"/>
          <w:highlight w:val="cyan"/>
        </w:rPr>
        <w:t>If</w:t>
      </w:r>
      <w:r w:rsidRPr="009A4A3D">
        <w:rPr>
          <w:rStyle w:val="StyleUnderline"/>
        </w:rPr>
        <w:t xml:space="preserve"> </w:t>
      </w:r>
      <w:r w:rsidRPr="001B0807">
        <w:rPr>
          <w:rStyle w:val="StyleUnderline"/>
          <w:highlight w:val="cyan"/>
        </w:rPr>
        <w:t>i</w:t>
      </w:r>
      <w:r w:rsidRPr="009A4A3D">
        <w:rPr>
          <w:rStyle w:val="StyleUnderline"/>
        </w:rPr>
        <w:t>nter</w:t>
      </w:r>
      <w:r w:rsidRPr="001B0807">
        <w:rPr>
          <w:rStyle w:val="StyleUnderline"/>
          <w:highlight w:val="cyan"/>
        </w:rPr>
        <w:t>c</w:t>
      </w:r>
      <w:r w:rsidRPr="009A4A3D">
        <w:rPr>
          <w:rStyle w:val="StyleUnderline"/>
        </w:rPr>
        <w:t xml:space="preserve">ontinental </w:t>
      </w:r>
      <w:r w:rsidRPr="001B0807">
        <w:rPr>
          <w:rStyle w:val="StyleUnderline"/>
          <w:highlight w:val="cyan"/>
        </w:rPr>
        <w:t>b</w:t>
      </w:r>
      <w:r w:rsidRPr="009A4A3D">
        <w:rPr>
          <w:rStyle w:val="StyleUnderline"/>
        </w:rPr>
        <w:t xml:space="preserve">allistic </w:t>
      </w:r>
      <w:r w:rsidRPr="001B0807">
        <w:rPr>
          <w:rStyle w:val="StyleUnderline"/>
          <w:highlight w:val="cyan"/>
        </w:rPr>
        <w:t>m</w:t>
      </w:r>
      <w:r w:rsidRPr="009A4A3D">
        <w:rPr>
          <w:rStyle w:val="StyleUnderline"/>
        </w:rPr>
        <w:t>issiles</w:t>
      </w:r>
      <w:r w:rsidRPr="007C5B64">
        <w:rPr>
          <w:sz w:val="16"/>
        </w:rPr>
        <w:t xml:space="preserve"> — including those carried on submarines — </w:t>
      </w:r>
      <w:r w:rsidRPr="009A4A3D">
        <w:rPr>
          <w:rStyle w:val="StyleUnderline"/>
        </w:rPr>
        <w:t xml:space="preserve">are </w:t>
      </w:r>
      <w:r w:rsidRPr="001B0807">
        <w:rPr>
          <w:rStyle w:val="StyleUnderline"/>
          <w:highlight w:val="cyan"/>
        </w:rPr>
        <w:t>no longer</w:t>
      </w:r>
      <w:r w:rsidRPr="009A4A3D">
        <w:rPr>
          <w:rStyle w:val="StyleUnderline"/>
        </w:rPr>
        <w:t xml:space="preserve"> seen as a </w:t>
      </w:r>
      <w:r w:rsidRPr="001B0807">
        <w:rPr>
          <w:rStyle w:val="StyleUnderline"/>
          <w:highlight w:val="cyan"/>
        </w:rPr>
        <w:t>dependable</w:t>
      </w:r>
      <w:r w:rsidRPr="009A4A3D">
        <w:rPr>
          <w:rStyle w:val="StyleUnderline"/>
        </w:rPr>
        <w:t xml:space="preserve"> capability for a nuclear state’s deterrence force, the </w:t>
      </w:r>
      <w:r w:rsidRPr="001B0807">
        <w:rPr>
          <w:rStyle w:val="Emphasis"/>
          <w:highlight w:val="cyan"/>
        </w:rPr>
        <w:t>next logical step</w:t>
      </w:r>
      <w:r w:rsidRPr="009A4A3D">
        <w:rPr>
          <w:rStyle w:val="StyleUnderline"/>
        </w:rPr>
        <w:t xml:space="preserve"> would be to </w:t>
      </w:r>
      <w:r w:rsidRPr="001B0807">
        <w:rPr>
          <w:rStyle w:val="StyleUnderline"/>
          <w:highlight w:val="cyan"/>
        </w:rPr>
        <w:t>develop</w:t>
      </w:r>
      <w:r w:rsidRPr="009A4A3D">
        <w:rPr>
          <w:rStyle w:val="StyleUnderline"/>
        </w:rPr>
        <w:t xml:space="preserve"> an </w:t>
      </w:r>
      <w:r w:rsidRPr="001B0807">
        <w:rPr>
          <w:rStyle w:val="Emphasis"/>
          <w:highlight w:val="cyan"/>
        </w:rPr>
        <w:t>ever-widening array of offensive systems</w:t>
      </w:r>
      <w:r w:rsidRPr="009A4A3D">
        <w:rPr>
          <w:rStyle w:val="StyleUnderline"/>
        </w:rPr>
        <w:t xml:space="preserve">, forcing the hardware of nuclear </w:t>
      </w:r>
      <w:r w:rsidRPr="001B0807">
        <w:rPr>
          <w:rStyle w:val="StyleUnderline"/>
          <w:highlight w:val="cyan"/>
        </w:rPr>
        <w:t>deterrence</w:t>
      </w:r>
      <w:r w:rsidRPr="009A4A3D">
        <w:rPr>
          <w:rStyle w:val="StyleUnderline"/>
        </w:rPr>
        <w:t xml:space="preserve"> even further </w:t>
      </w:r>
      <w:r w:rsidRPr="001B0807">
        <w:rPr>
          <w:rStyle w:val="StyleUnderline"/>
          <w:highlight w:val="cyan"/>
        </w:rPr>
        <w:t xml:space="preserve">into </w:t>
      </w:r>
      <w:r w:rsidRPr="001B0807">
        <w:rPr>
          <w:rStyle w:val="Emphasis"/>
          <w:highlight w:val="cyan"/>
        </w:rPr>
        <w:t>less-understood</w:t>
      </w:r>
      <w:r w:rsidRPr="009A4A3D">
        <w:rPr>
          <w:rStyle w:val="StyleUnderline"/>
        </w:rPr>
        <w:t xml:space="preserve">, and potentially </w:t>
      </w:r>
      <w:r w:rsidRPr="001B0807">
        <w:rPr>
          <w:rStyle w:val="Emphasis"/>
          <w:highlight w:val="cyan"/>
        </w:rPr>
        <w:t>more surprising arenas</w:t>
      </w:r>
      <w:r w:rsidRPr="007C5B64">
        <w:rPr>
          <w:rStyle w:val="Emphasis"/>
        </w:rPr>
        <w:t>.</w:t>
      </w:r>
      <w:r w:rsidRPr="007C5B64">
        <w:rPr>
          <w:sz w:val="16"/>
        </w:rPr>
        <w:t xml:space="preserve"> In this way, </w:t>
      </w:r>
      <w:r w:rsidRPr="009A4A3D">
        <w:rPr>
          <w:rStyle w:val="StyleUnderline"/>
        </w:rPr>
        <w:t>Golden Dome’s topline focus on space-based interception</w:t>
      </w:r>
      <w:r w:rsidRPr="007C5B64">
        <w:rPr>
          <w:sz w:val="16"/>
        </w:rPr>
        <w:t xml:space="preserve"> — </w:t>
      </w:r>
      <w:r w:rsidRPr="009A4A3D">
        <w:rPr>
          <w:rStyle w:val="StyleUnderline"/>
        </w:rPr>
        <w:t>even assuming complete success</w:t>
      </w:r>
      <w:r w:rsidRPr="007C5B64">
        <w:rPr>
          <w:sz w:val="16"/>
        </w:rPr>
        <w:t xml:space="preserve"> — builds </w:t>
      </w:r>
      <w:r w:rsidRPr="009A4A3D">
        <w:rPr>
          <w:rStyle w:val="StyleUnderline"/>
        </w:rPr>
        <w:t xml:space="preserve">a strong </w:t>
      </w:r>
      <w:r w:rsidRPr="007C5B64">
        <w:rPr>
          <w:rStyle w:val="Emphasis"/>
        </w:rPr>
        <w:t>countervailing incentive</w:t>
      </w:r>
      <w:r w:rsidRPr="009A4A3D">
        <w:rPr>
          <w:rStyle w:val="StyleUnderline"/>
        </w:rPr>
        <w:t xml:space="preserve"> for adversaries, and may result in a net loss for </w:t>
      </w:r>
      <w:r w:rsidRPr="009A4A3D">
        <w:rPr>
          <w:rStyle w:val="StyleUnderline"/>
        </w:rPr>
        <w:lastRenderedPageBreak/>
        <w:t>Washington.</w:t>
      </w:r>
      <w:r w:rsidRPr="007C5B64">
        <w:rPr>
          <w:sz w:val="16"/>
        </w:rPr>
        <w:t xml:space="preserve"> However, this very dilemma may also offer a generational opportunity to acknowledge and directly engage with the concerns of rival nuclear powers, and open avenues for more serious discussions on strategic risk reduction.</w:t>
      </w:r>
    </w:p>
    <w:p w14:paraId="1AC3932D" w14:textId="77777777" w:rsidR="00656214" w:rsidRPr="007C5B64" w:rsidRDefault="00656214" w:rsidP="00656214">
      <w:pPr>
        <w:rPr>
          <w:sz w:val="16"/>
        </w:rPr>
      </w:pPr>
      <w:r w:rsidRPr="007C5B64">
        <w:rPr>
          <w:sz w:val="16"/>
        </w:rPr>
        <w:t>Adversaries Get a Vote</w:t>
      </w:r>
    </w:p>
    <w:p w14:paraId="5BF1E782" w14:textId="77777777" w:rsidR="00656214" w:rsidRPr="007C5B64" w:rsidRDefault="00656214" w:rsidP="00656214">
      <w:pPr>
        <w:rPr>
          <w:sz w:val="16"/>
        </w:rPr>
      </w:pPr>
      <w:r w:rsidRPr="007C5B64">
        <w:rPr>
          <w:sz w:val="16"/>
        </w:rPr>
        <w:t xml:space="preserve">By putting the bulk of its chips on the highest-end elements of Golden Dome, </w:t>
      </w:r>
      <w:r w:rsidRPr="009A4A3D">
        <w:rPr>
          <w:rStyle w:val="StyleUnderline"/>
        </w:rPr>
        <w:t>Washington may also find itself on the wrong end of a long-understood strategic asymmetry</w:t>
      </w:r>
      <w:r w:rsidRPr="007C5B64">
        <w:rPr>
          <w:sz w:val="16"/>
        </w:rPr>
        <w:t>. From the original missile-driven arms race of the 1960s, it was clear that the sheer weight of numbers could offer a country a reliable offensive capability, even if the technology was less than 100 percent reliable or if there were reasonably effective defenses against them. The same basic logic holds today. Under the staggeringly expensive Golden Dome, Washington’s adversaries may find themselves reaching for more cost-effective means of attaining their objectives — to the point where the United States may find itself ensnared in a perverse process of self-cost imposition.</w:t>
      </w:r>
    </w:p>
    <w:p w14:paraId="6A4B4EF9" w14:textId="77777777" w:rsidR="00656214" w:rsidRPr="007C5B64" w:rsidRDefault="00656214" w:rsidP="00656214">
      <w:pPr>
        <w:rPr>
          <w:sz w:val="16"/>
        </w:rPr>
      </w:pPr>
      <w:r w:rsidRPr="009A4A3D">
        <w:rPr>
          <w:rStyle w:val="StyleUnderline"/>
        </w:rPr>
        <w:t xml:space="preserve">In addition to pursuing </w:t>
      </w:r>
      <w:r w:rsidRPr="007C5B64">
        <w:rPr>
          <w:rStyle w:val="Emphasis"/>
        </w:rPr>
        <w:t>new, exotic forms of weaponry</w:t>
      </w:r>
      <w:r w:rsidRPr="009A4A3D">
        <w:rPr>
          <w:rStyle w:val="StyleUnderline"/>
        </w:rPr>
        <w:t xml:space="preserve">, U.S </w:t>
      </w:r>
      <w:r w:rsidRPr="001B0807">
        <w:rPr>
          <w:rStyle w:val="StyleUnderline"/>
          <w:highlight w:val="cyan"/>
        </w:rPr>
        <w:t>adversaries may</w:t>
      </w:r>
      <w:r w:rsidRPr="009A4A3D">
        <w:rPr>
          <w:rStyle w:val="StyleUnderline"/>
        </w:rPr>
        <w:t xml:space="preserve"> simply </w:t>
      </w:r>
      <w:r w:rsidRPr="001B0807">
        <w:rPr>
          <w:rStyle w:val="StyleUnderline"/>
          <w:highlight w:val="cyan"/>
        </w:rPr>
        <w:t xml:space="preserve">seek to </w:t>
      </w:r>
      <w:r w:rsidRPr="001B0807">
        <w:rPr>
          <w:rStyle w:val="Emphasis"/>
          <w:highlight w:val="cyan"/>
        </w:rPr>
        <w:t>overwhelm</w:t>
      </w:r>
      <w:r w:rsidRPr="009A4A3D">
        <w:rPr>
          <w:rStyle w:val="StyleUnderline"/>
        </w:rPr>
        <w:t xml:space="preserve"> Golden Dome </w:t>
      </w:r>
      <w:r w:rsidRPr="001B0807">
        <w:rPr>
          <w:rStyle w:val="Emphasis"/>
          <w:highlight w:val="cyan"/>
        </w:rPr>
        <w:t>through mass</w:t>
      </w:r>
      <w:r w:rsidRPr="009A4A3D">
        <w:rPr>
          <w:rStyle w:val="StyleUnderline"/>
        </w:rPr>
        <w:t>. A saturation attack</w:t>
      </w:r>
      <w:r w:rsidRPr="007C5B64">
        <w:rPr>
          <w:sz w:val="16"/>
        </w:rPr>
        <w:t xml:space="preserve">, in which an adversary launches huge numbers of missiles to deplete interceptors and ensure a meaningful number of warheads make it through, </w:t>
      </w:r>
      <w:r w:rsidRPr="009A4A3D">
        <w:rPr>
          <w:rStyle w:val="StyleUnderline"/>
        </w:rPr>
        <w:t>would take advantage of the likely huge cost differential between the proposed space-based defenses and traditional intercontinental ballistic missiles. This vulnerability can be further exploited by equipping those missiles with decoys, chaff, or other measures meant to reduce the success rate of defenses</w:t>
      </w:r>
      <w:r w:rsidRPr="007C5B64">
        <w:rPr>
          <w:sz w:val="16"/>
        </w:rPr>
        <w:t xml:space="preserve"> — again, simple technologies which come drastically cheaper than increasing the number of interceptors.</w:t>
      </w:r>
    </w:p>
    <w:p w14:paraId="6621A41C" w14:textId="77777777" w:rsidR="00656214" w:rsidRPr="007C5B64" w:rsidRDefault="00656214" w:rsidP="00656214">
      <w:pPr>
        <w:rPr>
          <w:sz w:val="16"/>
        </w:rPr>
      </w:pPr>
      <w:r w:rsidRPr="007C5B64">
        <w:rPr>
          <w:sz w:val="16"/>
        </w:rPr>
        <w:t>What strategists realized by the end of the 1960s about the cost-exchange ratios underlying this dynamic would come to inform the 1972 Anti-Ballistic Missile Treaty, a product of detente. In the treaty, the United States and Soviet Union agreed to limit their missile-defense projects to just two complexes — not just to halt a destabilizing and self-reinforcing intercontinental ballistic missile arms race, but to deliberately acknowledge and preserve some measure of mutual strategic vulnerability between the two nuclear superpowers. Despite efforts to develop and exploit advantages throughout the Cold War, this basic recognition of strategic vulnerability made peace with a core tension of the nuclear age — that pursuit of strategic defenses could only, counter-intuitively, result in an acceleration of offensive capabilities by the other side.</w:t>
      </w:r>
    </w:p>
    <w:p w14:paraId="33A1B777" w14:textId="77777777" w:rsidR="00656214" w:rsidRPr="007C5B64" w:rsidRDefault="00656214" w:rsidP="00656214">
      <w:pPr>
        <w:rPr>
          <w:sz w:val="16"/>
        </w:rPr>
      </w:pPr>
      <w:r w:rsidRPr="007C5B64">
        <w:rPr>
          <w:sz w:val="16"/>
        </w:rPr>
        <w:t>Even following Reagan’s pursuit of the Strategic Defense Initiative, this foundational logic subsequently found a way of reasserting itself, most notably in the form of joint statements that guaranteed lower-level missile defenses “will not pose a realistic threat to the strategic nuclear force of the other side.” And when today’s Ground-based Midcourse Defense was deployed in the 2010s, special care was given to communicate its limited scope and purpose to both Beijing and Moscow — albeit in vain. Today, Golden Dome looks to put a clear end to this understanding and reject the hard-won and long-held lesson that, in nuclear deterrence, one’s adversaries always get a vote — a problem which requires an even more deliberate approach in an increasingly multipolar nuclear threat landscape.</w:t>
      </w:r>
    </w:p>
    <w:p w14:paraId="5E081C48" w14:textId="77777777" w:rsidR="00656214" w:rsidRPr="007C5B64" w:rsidRDefault="00656214" w:rsidP="00656214">
      <w:pPr>
        <w:rPr>
          <w:sz w:val="16"/>
        </w:rPr>
      </w:pPr>
      <w:r w:rsidRPr="007C5B64">
        <w:rPr>
          <w:sz w:val="16"/>
        </w:rPr>
        <w:t>A Smarter Approach to a Hard Problem</w:t>
      </w:r>
    </w:p>
    <w:p w14:paraId="7831DE01" w14:textId="77777777" w:rsidR="00656214" w:rsidRPr="007C5B64" w:rsidRDefault="00656214" w:rsidP="00656214">
      <w:pPr>
        <w:rPr>
          <w:sz w:val="16"/>
        </w:rPr>
      </w:pPr>
      <w:r w:rsidRPr="009A4A3D">
        <w:rPr>
          <w:rStyle w:val="StyleUnderline"/>
        </w:rPr>
        <w:t>Recognizing these core precepts of strategic stability should not be perceived as justifying in any way the attempts of Beijing, Moscow, or Pyongyang to vastly augment their arsenals or inappropriately pursue dangerous nuclear capabilities. Even if existing strategic defenses like Ground-based Midcourse Defense have caused legitimate worry</w:t>
      </w:r>
      <w:r w:rsidRPr="007C5B64">
        <w:rPr>
          <w:sz w:val="16"/>
        </w:rPr>
        <w:t>, fielding exotic nuclear systems like Burevestnik or building traditional missiles en masse are irresponsible strategies that trade on risking strategic surprise in the name of marginal capability gains.</w:t>
      </w:r>
    </w:p>
    <w:p w14:paraId="2C1EC320" w14:textId="77777777" w:rsidR="00656214" w:rsidRPr="009A4A3D" w:rsidRDefault="00656214" w:rsidP="00656214">
      <w:pPr>
        <w:rPr>
          <w:rStyle w:val="StyleUnderline"/>
        </w:rPr>
      </w:pPr>
      <w:r w:rsidRPr="007C5B64">
        <w:rPr>
          <w:sz w:val="16"/>
        </w:rPr>
        <w:t xml:space="preserve">But </w:t>
      </w:r>
      <w:r w:rsidRPr="009A4A3D">
        <w:rPr>
          <w:rStyle w:val="StyleUnderline"/>
        </w:rPr>
        <w:t>one risky project should not beget another, and attempting to reduce the viability of traditional intercontinental ballistic missiles is clearly not a solution that is worth the strategic costs. A world in which Golden Dome’s long-shot success has removed this 60-year pillar of nuclear deterrence would drastically reduce the certainty of all nuclear states in any crisis and diminish their ability to send and read strategic signals.</w:t>
      </w:r>
      <w:r w:rsidRPr="007C5B64">
        <w:rPr>
          <w:sz w:val="16"/>
        </w:rPr>
        <w:t xml:space="preserve"> Worse, </w:t>
      </w:r>
      <w:r w:rsidRPr="009A4A3D">
        <w:rPr>
          <w:rStyle w:val="StyleUnderline"/>
        </w:rPr>
        <w:t xml:space="preserve">the proposed </w:t>
      </w:r>
      <w:r w:rsidRPr="001B0807">
        <w:rPr>
          <w:rStyle w:val="Emphasis"/>
          <w:highlight w:val="cyan"/>
        </w:rPr>
        <w:t>alternate strategic weapons</w:t>
      </w:r>
      <w:r w:rsidRPr="007C5B64">
        <w:rPr>
          <w:sz w:val="16"/>
        </w:rPr>
        <w:t xml:space="preserve"> — </w:t>
      </w:r>
      <w:r w:rsidRPr="001B0807">
        <w:rPr>
          <w:rStyle w:val="StyleUnderline"/>
          <w:highlight w:val="cyan"/>
        </w:rPr>
        <w:t>including</w:t>
      </w:r>
      <w:r w:rsidRPr="009A4A3D">
        <w:rPr>
          <w:rStyle w:val="StyleUnderline"/>
        </w:rPr>
        <w:t xml:space="preserve"> systems such as </w:t>
      </w:r>
      <w:r w:rsidRPr="007C5B64">
        <w:rPr>
          <w:rStyle w:val="Emphasis"/>
        </w:rPr>
        <w:t>Burevestnik</w:t>
      </w:r>
      <w:r w:rsidRPr="009A4A3D">
        <w:rPr>
          <w:rStyle w:val="StyleUnderline"/>
        </w:rPr>
        <w:t xml:space="preserve">, </w:t>
      </w:r>
      <w:r w:rsidRPr="007C5B64">
        <w:rPr>
          <w:rStyle w:val="Emphasis"/>
        </w:rPr>
        <w:t>Poseidon</w:t>
      </w:r>
      <w:r w:rsidRPr="009A4A3D">
        <w:rPr>
          <w:rStyle w:val="StyleUnderline"/>
        </w:rPr>
        <w:t xml:space="preserve">, and </w:t>
      </w:r>
      <w:r w:rsidRPr="001B0807">
        <w:rPr>
          <w:rStyle w:val="Emphasis"/>
          <w:highlight w:val="cyan"/>
        </w:rPr>
        <w:t>space-based nuclear weapons</w:t>
      </w:r>
      <w:r w:rsidRPr="007C5B64">
        <w:rPr>
          <w:sz w:val="16"/>
        </w:rPr>
        <w:t xml:space="preserve"> — </w:t>
      </w:r>
      <w:r w:rsidRPr="009A4A3D">
        <w:rPr>
          <w:rStyle w:val="StyleUnderline"/>
        </w:rPr>
        <w:t xml:space="preserve">all </w:t>
      </w:r>
      <w:r w:rsidRPr="001B0807">
        <w:rPr>
          <w:rStyle w:val="StyleUnderline"/>
          <w:highlight w:val="cyan"/>
        </w:rPr>
        <w:t xml:space="preserve">threaten to </w:t>
      </w:r>
      <w:r w:rsidRPr="001B0807">
        <w:rPr>
          <w:rStyle w:val="Emphasis"/>
          <w:highlight w:val="cyan"/>
        </w:rPr>
        <w:t>reduce detection</w:t>
      </w:r>
      <w:r w:rsidRPr="001B0807">
        <w:rPr>
          <w:rStyle w:val="StyleUnderline"/>
          <w:highlight w:val="cyan"/>
        </w:rPr>
        <w:t xml:space="preserve"> and </w:t>
      </w:r>
      <w:r w:rsidRPr="001B0807">
        <w:rPr>
          <w:rStyle w:val="Emphasis"/>
          <w:highlight w:val="cyan"/>
        </w:rPr>
        <w:t>reaction times</w:t>
      </w:r>
      <w:r w:rsidRPr="009A4A3D">
        <w:rPr>
          <w:rStyle w:val="StyleUnderline"/>
        </w:rPr>
        <w:t xml:space="preserve"> greatly, </w:t>
      </w:r>
      <w:r w:rsidRPr="001B0807">
        <w:rPr>
          <w:rStyle w:val="StyleUnderline"/>
          <w:highlight w:val="cyan"/>
        </w:rPr>
        <w:t>driving</w:t>
      </w:r>
      <w:r w:rsidRPr="009A4A3D">
        <w:rPr>
          <w:rStyle w:val="StyleUnderline"/>
        </w:rPr>
        <w:t xml:space="preserve"> the kind of </w:t>
      </w:r>
      <w:r w:rsidRPr="001B0807">
        <w:rPr>
          <w:rStyle w:val="Emphasis"/>
          <w:highlight w:val="cyan"/>
        </w:rPr>
        <w:t>hair-trigger anxieties</w:t>
      </w:r>
      <w:r w:rsidRPr="009A4A3D">
        <w:rPr>
          <w:rStyle w:val="StyleUnderline"/>
        </w:rPr>
        <w:t xml:space="preserve"> not seen since the earliest days of long-range missiles.</w:t>
      </w:r>
    </w:p>
    <w:p w14:paraId="333078B8" w14:textId="77777777" w:rsidR="00656214" w:rsidRDefault="00656214" w:rsidP="00656214"/>
    <w:p w14:paraId="6593F95E" w14:textId="77777777" w:rsidR="00656214" w:rsidRPr="00122AB9" w:rsidRDefault="00656214" w:rsidP="00656214">
      <w:pPr>
        <w:pStyle w:val="Heading4"/>
      </w:pPr>
      <w:r w:rsidRPr="00122AB9">
        <w:lastRenderedPageBreak/>
        <w:t>Extinction from space nukes.</w:t>
      </w:r>
    </w:p>
    <w:p w14:paraId="78D272C5" w14:textId="77777777" w:rsidR="00656214" w:rsidRPr="00122AB9" w:rsidRDefault="00656214" w:rsidP="00656214">
      <w:r w:rsidRPr="004E4C75">
        <w:rPr>
          <w:rStyle w:val="Style13ptBold"/>
        </w:rPr>
        <w:t>Torbet</w:t>
      </w:r>
      <w:r>
        <w:rPr>
          <w:rStyle w:val="Style13ptBold"/>
        </w:rPr>
        <w:t xml:space="preserve"> ’24 </w:t>
      </w:r>
      <w:r w:rsidRPr="00122AB9">
        <w:t>[Georgina; March 19; Freelance Writer; The Verge; “Nuclear weapons in space are bad news for the entire planet,” https://www.theverge.com/2024/3/19/24104979/nuclear-weapons-space-russia-putin-satellite-debris-orbit]</w:t>
      </w:r>
    </w:p>
    <w:p w14:paraId="3C89F7C9" w14:textId="77777777" w:rsidR="00656214" w:rsidRPr="00BF7353" w:rsidRDefault="00656214" w:rsidP="00656214">
      <w:pPr>
        <w:rPr>
          <w:sz w:val="16"/>
        </w:rPr>
      </w:pPr>
      <w:r w:rsidRPr="00BF7353">
        <w:rPr>
          <w:u w:val="single"/>
        </w:rPr>
        <w:t>Nuclear weapons in space</w:t>
      </w:r>
      <w:r w:rsidRPr="00BF7353">
        <w:rPr>
          <w:sz w:val="16"/>
        </w:rPr>
        <w:t xml:space="preserve"> are </w:t>
      </w:r>
      <w:r w:rsidRPr="00BF7353">
        <w:rPr>
          <w:u w:val="single"/>
        </w:rPr>
        <w:t>bad</w:t>
      </w:r>
      <w:r w:rsidRPr="00E4691E">
        <w:rPr>
          <w:u w:val="single"/>
        </w:rPr>
        <w:t xml:space="preserve"> </w:t>
      </w:r>
      <w:r w:rsidRPr="00BF7353">
        <w:rPr>
          <w:u w:val="single"/>
        </w:rPr>
        <w:t>news</w:t>
      </w:r>
      <w:r w:rsidRPr="00E4691E">
        <w:rPr>
          <w:u w:val="single"/>
        </w:rPr>
        <w:t xml:space="preserve"> </w:t>
      </w:r>
      <w:r w:rsidRPr="00BF7353">
        <w:rPr>
          <w:u w:val="single"/>
        </w:rPr>
        <w:t>for</w:t>
      </w:r>
      <w:r w:rsidRPr="00E4691E">
        <w:rPr>
          <w:u w:val="single"/>
        </w:rPr>
        <w:t xml:space="preserve"> the entire planet</w:t>
      </w:r>
    </w:p>
    <w:p w14:paraId="13F3BC67" w14:textId="77777777" w:rsidR="00656214" w:rsidRPr="00BF7353" w:rsidRDefault="00656214" w:rsidP="00656214">
      <w:pPr>
        <w:rPr>
          <w:sz w:val="16"/>
        </w:rPr>
      </w:pPr>
      <w:r w:rsidRPr="00BF7353">
        <w:rPr>
          <w:sz w:val="16"/>
        </w:rPr>
        <w:t>‘The old fear has come back.’</w:t>
      </w:r>
    </w:p>
    <w:p w14:paraId="088F81DB" w14:textId="77777777" w:rsidR="00656214" w:rsidRPr="00BF7353" w:rsidRDefault="00656214" w:rsidP="00656214">
      <w:pPr>
        <w:rPr>
          <w:sz w:val="16"/>
        </w:rPr>
      </w:pPr>
      <w:r w:rsidRPr="00BF7353">
        <w:rPr>
          <w:sz w:val="16"/>
        </w:rPr>
        <w:t>Last month, several news outlets reported that Russia could be planning to deploy a space-based nuclear weapon, alarming, well, pretty much everyone.</w:t>
      </w:r>
    </w:p>
    <w:p w14:paraId="04755826" w14:textId="77777777" w:rsidR="00656214" w:rsidRPr="00BF7353" w:rsidRDefault="00656214" w:rsidP="00656214">
      <w:pPr>
        <w:rPr>
          <w:sz w:val="16"/>
        </w:rPr>
      </w:pPr>
      <w:r w:rsidRPr="00BF7353">
        <w:rPr>
          <w:sz w:val="16"/>
        </w:rPr>
        <w:t xml:space="preserve">US policy hawks, space environmentalists, and anyone with a lingering memory of Cold War-era fears over nuclear annihilation were all sounding the alarm about the threat posed by a Russian nuke in space. </w:t>
      </w:r>
    </w:p>
    <w:p w14:paraId="24C35604" w14:textId="77777777" w:rsidR="00656214" w:rsidRPr="00BF7353" w:rsidRDefault="00656214" w:rsidP="00656214">
      <w:pPr>
        <w:rPr>
          <w:sz w:val="16"/>
        </w:rPr>
      </w:pPr>
      <w:r w:rsidRPr="00BF7353">
        <w:rPr>
          <w:sz w:val="16"/>
        </w:rPr>
        <w:t>As scary as the prospects sound, the US government has assured people that the weapon doesn’t necessarily pose a threat to people on the ground. Instead, it would target other objects in space, like the satellites used by the US military for communications and other operations.</w:t>
      </w:r>
    </w:p>
    <w:p w14:paraId="74C7915F" w14:textId="77777777" w:rsidR="00656214" w:rsidRPr="00BF7353" w:rsidRDefault="00656214" w:rsidP="00656214">
      <w:pPr>
        <w:rPr>
          <w:sz w:val="16"/>
        </w:rPr>
      </w:pPr>
      <w:r w:rsidRPr="00BF7353">
        <w:rPr>
          <w:sz w:val="16"/>
        </w:rPr>
        <w:t>But that struck some as cold comfort, especially given Russian President Vladimir Putin’s unpredictability. And Putin has indicated that putting a nuclear power unit in space is a priority for the country.</w:t>
      </w:r>
    </w:p>
    <w:p w14:paraId="2720D303" w14:textId="77777777" w:rsidR="00656214" w:rsidRPr="00122AB9" w:rsidRDefault="00656214" w:rsidP="00656214">
      <w:pPr>
        <w:rPr>
          <w:rStyle w:val="StyleUnderline"/>
        </w:rPr>
      </w:pPr>
      <w:r w:rsidRPr="00BF7353">
        <w:rPr>
          <w:sz w:val="16"/>
        </w:rPr>
        <w:t xml:space="preserve">In the long term, </w:t>
      </w:r>
      <w:r w:rsidRPr="00122AB9">
        <w:rPr>
          <w:sz w:val="16"/>
        </w:rPr>
        <w:t xml:space="preserve">defense </w:t>
      </w:r>
      <w:r w:rsidRPr="00122AB9">
        <w:rPr>
          <w:rStyle w:val="Emphasis"/>
        </w:rPr>
        <w:t>experts</w:t>
      </w:r>
      <w:r w:rsidRPr="00122AB9">
        <w:rPr>
          <w:u w:val="single"/>
        </w:rPr>
        <w:t xml:space="preserve"> </w:t>
      </w:r>
      <w:r w:rsidRPr="00122AB9">
        <w:rPr>
          <w:rStyle w:val="Emphasis"/>
        </w:rPr>
        <w:t>warn</w:t>
      </w:r>
      <w:r w:rsidRPr="00122AB9">
        <w:rPr>
          <w:u w:val="single"/>
        </w:rPr>
        <w:t xml:space="preserve"> that </w:t>
      </w:r>
      <w:r w:rsidRPr="00122AB9">
        <w:rPr>
          <w:rStyle w:val="Emphasis"/>
        </w:rPr>
        <w:t>having</w:t>
      </w:r>
      <w:r w:rsidRPr="00122AB9">
        <w:rPr>
          <w:u w:val="single"/>
        </w:rPr>
        <w:t xml:space="preserve"> a</w:t>
      </w:r>
      <w:r w:rsidRPr="00C70895">
        <w:rPr>
          <w:u w:val="single"/>
        </w:rPr>
        <w:t xml:space="preserve"> </w:t>
      </w:r>
      <w:r w:rsidRPr="00122AB9">
        <w:rPr>
          <w:rStyle w:val="Emphasis"/>
          <w:highlight w:val="cyan"/>
        </w:rPr>
        <w:t>nuc</w:t>
      </w:r>
      <w:r w:rsidRPr="00122AB9">
        <w:rPr>
          <w:rStyle w:val="Emphasis"/>
        </w:rPr>
        <w:t>lear weapon</w:t>
      </w:r>
      <w:r w:rsidRPr="00C70895">
        <w:rPr>
          <w:u w:val="single"/>
        </w:rPr>
        <w:t xml:space="preserve"> positioned </w:t>
      </w:r>
      <w:r w:rsidRPr="00122AB9">
        <w:rPr>
          <w:rStyle w:val="Emphasis"/>
          <w:highlight w:val="cyan"/>
        </w:rPr>
        <w:t>in</w:t>
      </w:r>
      <w:r w:rsidRPr="00122AB9">
        <w:rPr>
          <w:highlight w:val="cyan"/>
          <w:u w:val="single"/>
        </w:rPr>
        <w:t xml:space="preserve"> </w:t>
      </w:r>
      <w:r w:rsidRPr="00122AB9">
        <w:rPr>
          <w:rStyle w:val="Emphasis"/>
          <w:highlight w:val="cyan"/>
        </w:rPr>
        <w:t>space</w:t>
      </w:r>
      <w:r w:rsidRPr="00C70895">
        <w:rPr>
          <w:u w:val="single"/>
        </w:rPr>
        <w:t xml:space="preserve"> could </w:t>
      </w:r>
      <w:r w:rsidRPr="00122AB9">
        <w:rPr>
          <w:rStyle w:val="Emphasis"/>
          <w:highlight w:val="cyan"/>
        </w:rPr>
        <w:t>pose</w:t>
      </w:r>
      <w:r w:rsidRPr="00C70895">
        <w:rPr>
          <w:u w:val="single"/>
        </w:rPr>
        <w:t xml:space="preserve"> a </w:t>
      </w:r>
      <w:r w:rsidRPr="00122AB9">
        <w:rPr>
          <w:rStyle w:val="Emphasis"/>
          <w:highlight w:val="cyan"/>
        </w:rPr>
        <w:t>threat to life on Earth</w:t>
      </w:r>
      <w:r w:rsidRPr="00C70895">
        <w:rPr>
          <w:u w:val="single"/>
        </w:rPr>
        <w:t xml:space="preserve"> </w:t>
      </w:r>
      <w:r w:rsidRPr="00122AB9">
        <w:rPr>
          <w:u w:val="single"/>
        </w:rPr>
        <w:t>by</w:t>
      </w:r>
      <w:r w:rsidRPr="00C70895">
        <w:rPr>
          <w:u w:val="single"/>
        </w:rPr>
        <w:t xml:space="preserve"> </w:t>
      </w:r>
      <w:r w:rsidRPr="00122AB9">
        <w:rPr>
          <w:rStyle w:val="Emphasis"/>
          <w:highlight w:val="cyan"/>
        </w:rPr>
        <w:t>eroding</w:t>
      </w:r>
      <w:r w:rsidRPr="00C70895">
        <w:rPr>
          <w:u w:val="single"/>
        </w:rPr>
        <w:t xml:space="preserve"> </w:t>
      </w:r>
      <w:r w:rsidRPr="00122AB9">
        <w:rPr>
          <w:rStyle w:val="Emphasis"/>
        </w:rPr>
        <w:t>i</w:t>
      </w:r>
      <w:r w:rsidRPr="00122AB9">
        <w:rPr>
          <w:u w:val="single"/>
        </w:rPr>
        <w:t xml:space="preserve">nternational </w:t>
      </w:r>
      <w:r w:rsidRPr="00122AB9">
        <w:rPr>
          <w:rStyle w:val="Emphasis"/>
        </w:rPr>
        <w:t>r</w:t>
      </w:r>
      <w:r w:rsidRPr="00122AB9">
        <w:rPr>
          <w:u w:val="single"/>
        </w:rPr>
        <w:t xml:space="preserve">elations </w:t>
      </w:r>
      <w:r w:rsidRPr="00122AB9">
        <w:rPr>
          <w:rStyle w:val="Emphasis"/>
        </w:rPr>
        <w:t>and</w:t>
      </w:r>
      <w:r w:rsidRPr="00C70895">
        <w:rPr>
          <w:u w:val="single"/>
        </w:rPr>
        <w:t xml:space="preserve"> </w:t>
      </w:r>
      <w:r w:rsidRPr="00122AB9">
        <w:rPr>
          <w:rStyle w:val="Emphasis"/>
          <w:highlight w:val="cyan"/>
        </w:rPr>
        <w:t>space law</w:t>
      </w:r>
      <w:r w:rsidRPr="00C70895">
        <w:rPr>
          <w:u w:val="single"/>
        </w:rPr>
        <w:t>.</w:t>
      </w:r>
      <w:r w:rsidRPr="00BF7353">
        <w:rPr>
          <w:sz w:val="16"/>
        </w:rPr>
        <w:t xml:space="preserve"> From </w:t>
      </w:r>
      <w:r w:rsidRPr="00122AB9">
        <w:rPr>
          <w:rStyle w:val="Emphasis"/>
          <w:highlight w:val="cyan"/>
        </w:rPr>
        <w:t>clouds of</w:t>
      </w:r>
      <w:r w:rsidRPr="00C70895">
        <w:rPr>
          <w:u w:val="single"/>
        </w:rPr>
        <w:t xml:space="preserve"> </w:t>
      </w:r>
      <w:r w:rsidRPr="00122AB9">
        <w:rPr>
          <w:rStyle w:val="Emphasis"/>
        </w:rPr>
        <w:t xml:space="preserve">space </w:t>
      </w:r>
      <w:r w:rsidRPr="00122AB9">
        <w:rPr>
          <w:rStyle w:val="Emphasis"/>
          <w:highlight w:val="cyan"/>
        </w:rPr>
        <w:t>debris</w:t>
      </w:r>
      <w:r w:rsidRPr="00C70895">
        <w:rPr>
          <w:u w:val="single"/>
        </w:rPr>
        <w:t xml:space="preserve"> that</w:t>
      </w:r>
      <w:r w:rsidRPr="00BF7353">
        <w:rPr>
          <w:sz w:val="16"/>
        </w:rPr>
        <w:t xml:space="preserve"> </w:t>
      </w:r>
      <w:r w:rsidRPr="00C70895">
        <w:rPr>
          <w:u w:val="single"/>
        </w:rPr>
        <w:t xml:space="preserve">could </w:t>
      </w:r>
      <w:r w:rsidRPr="00122AB9">
        <w:rPr>
          <w:rStyle w:val="Emphasis"/>
          <w:highlight w:val="cyan"/>
        </w:rPr>
        <w:t>cut</w:t>
      </w:r>
      <w:r w:rsidRPr="00122AB9">
        <w:rPr>
          <w:highlight w:val="cyan"/>
          <w:u w:val="single"/>
        </w:rPr>
        <w:t xml:space="preserve"> </w:t>
      </w:r>
      <w:r w:rsidRPr="00122AB9">
        <w:rPr>
          <w:rStyle w:val="Emphasis"/>
          <w:highlight w:val="cyan"/>
        </w:rPr>
        <w:t>off</w:t>
      </w:r>
      <w:r w:rsidRPr="00122AB9">
        <w:rPr>
          <w:highlight w:val="cyan"/>
          <w:u w:val="single"/>
        </w:rPr>
        <w:t xml:space="preserve"> </w:t>
      </w:r>
      <w:r w:rsidRPr="00122AB9">
        <w:rPr>
          <w:rStyle w:val="Emphasis"/>
          <w:highlight w:val="cyan"/>
        </w:rPr>
        <w:t>access</w:t>
      </w:r>
      <w:r w:rsidRPr="00C70895">
        <w:rPr>
          <w:u w:val="single"/>
        </w:rPr>
        <w:t xml:space="preserve"> </w:t>
      </w:r>
      <w:r w:rsidRPr="00122AB9">
        <w:rPr>
          <w:highlight w:val="cyan"/>
          <w:u w:val="single"/>
        </w:rPr>
        <w:t>to</w:t>
      </w:r>
      <w:r w:rsidRPr="00C70895">
        <w:rPr>
          <w:u w:val="single"/>
        </w:rPr>
        <w:t xml:space="preserve"> </w:t>
      </w:r>
      <w:r w:rsidRPr="00122AB9">
        <w:rPr>
          <w:rStyle w:val="Emphasis"/>
          <w:highlight w:val="cyan"/>
        </w:rPr>
        <w:t>space</w:t>
      </w:r>
      <w:r w:rsidRPr="00C70895">
        <w:rPr>
          <w:u w:val="single"/>
        </w:rPr>
        <w:t xml:space="preserve"> </w:t>
      </w:r>
      <w:r w:rsidRPr="00122AB9">
        <w:rPr>
          <w:rStyle w:val="StyleUnderline"/>
        </w:rPr>
        <w:t xml:space="preserve">to the development of </w:t>
      </w:r>
      <w:r w:rsidRPr="00122AB9">
        <w:rPr>
          <w:rStyle w:val="Emphasis"/>
          <w:highlight w:val="cyan"/>
        </w:rPr>
        <w:t>weapons</w:t>
      </w:r>
      <w:r w:rsidRPr="00C70895">
        <w:rPr>
          <w:u w:val="single"/>
        </w:rPr>
        <w:t xml:space="preserve"> </w:t>
      </w:r>
      <w:r w:rsidRPr="00122AB9">
        <w:rPr>
          <w:rStyle w:val="StyleUnderline"/>
        </w:rPr>
        <w:t xml:space="preserve">that could </w:t>
      </w:r>
      <w:r w:rsidRPr="00122AB9">
        <w:rPr>
          <w:rStyle w:val="Emphasis"/>
        </w:rPr>
        <w:t>l</w:t>
      </w:r>
      <w:r w:rsidRPr="00122AB9">
        <w:rPr>
          <w:rStyle w:val="Emphasis"/>
          <w:highlight w:val="cyan"/>
        </w:rPr>
        <w:t>aunch from space to</w:t>
      </w:r>
      <w:r w:rsidRPr="00122AB9">
        <w:rPr>
          <w:rStyle w:val="StyleUnderline"/>
        </w:rPr>
        <w:t xml:space="preserve"> hit targets on the</w:t>
      </w:r>
      <w:r w:rsidRPr="00122AB9">
        <w:rPr>
          <w:rStyle w:val="Emphasis"/>
          <w:highlight w:val="cyan"/>
        </w:rPr>
        <w:t xml:space="preserve"> </w:t>
      </w:r>
      <w:r w:rsidRPr="00122AB9">
        <w:rPr>
          <w:rStyle w:val="StyleUnderline"/>
          <w:highlight w:val="cyan"/>
        </w:rPr>
        <w:t>ground</w:t>
      </w:r>
      <w:r w:rsidRPr="00122AB9">
        <w:rPr>
          <w:rStyle w:val="StyleUnderline"/>
        </w:rPr>
        <w:t xml:space="preserve">, space-based nukes have the potential to impact everything — and everyone. </w:t>
      </w:r>
    </w:p>
    <w:p w14:paraId="314BEA57" w14:textId="77777777" w:rsidR="00656214" w:rsidRPr="00122AB9" w:rsidRDefault="00656214" w:rsidP="00656214">
      <w:pPr>
        <w:rPr>
          <w:rStyle w:val="StyleUnderline"/>
        </w:rPr>
      </w:pPr>
      <w:r w:rsidRPr="00122AB9">
        <w:rPr>
          <w:rStyle w:val="StyleUnderline"/>
        </w:rPr>
        <w:t>Anti-satellite weapons already exist — but not nuclear ones</w:t>
      </w:r>
    </w:p>
    <w:p w14:paraId="4869D3B0" w14:textId="77777777" w:rsidR="00656214" w:rsidRPr="00BF7353" w:rsidRDefault="00656214" w:rsidP="00656214">
      <w:pPr>
        <w:rPr>
          <w:sz w:val="16"/>
        </w:rPr>
      </w:pPr>
      <w:r w:rsidRPr="00122AB9">
        <w:rPr>
          <w:rStyle w:val="StyleUnderline"/>
        </w:rPr>
        <w:t>No country has ever used an anti-satellite weapon against another country</w:t>
      </w:r>
      <w:r w:rsidRPr="00BF7353">
        <w:rPr>
          <w:sz w:val="16"/>
        </w:rPr>
        <w:t xml:space="preserve">, but several countries have destroyed their own satellites in demonstrations of their military capabilities — including the US, Russia, China, and India. </w:t>
      </w:r>
    </w:p>
    <w:p w14:paraId="1EEAD6BD" w14:textId="77777777" w:rsidR="00656214" w:rsidRPr="00BF7353" w:rsidRDefault="00656214" w:rsidP="00656214">
      <w:pPr>
        <w:rPr>
          <w:sz w:val="16"/>
        </w:rPr>
      </w:pPr>
      <w:r w:rsidRPr="00BF7353">
        <w:rPr>
          <w:sz w:val="16"/>
        </w:rPr>
        <w:t xml:space="preserve">These tests are not without controversy: a 2021 Russian test of an anti-satellite weapon, for example, drew condemnation from NASA for creating debris that threatened astronauts on the International Space Station (including Russian cosmonauts). Since then, a UN panel has called for a ban on the testing of such weapons and several European Union nations and the US have pledged not to perform destructive tests. </w:t>
      </w:r>
    </w:p>
    <w:p w14:paraId="323CD54C" w14:textId="77777777" w:rsidR="00656214" w:rsidRPr="00C70895" w:rsidRDefault="00656214" w:rsidP="00656214">
      <w:pPr>
        <w:rPr>
          <w:u w:val="single"/>
        </w:rPr>
      </w:pPr>
      <w:r w:rsidRPr="00C70895">
        <w:rPr>
          <w:u w:val="single"/>
        </w:rPr>
        <w:t xml:space="preserve">A </w:t>
      </w:r>
      <w:r w:rsidRPr="00122AB9">
        <w:rPr>
          <w:rStyle w:val="Emphasis"/>
          <w:highlight w:val="cyan"/>
        </w:rPr>
        <w:t>nuc</w:t>
      </w:r>
      <w:r w:rsidRPr="00122AB9">
        <w:rPr>
          <w:rStyle w:val="Emphasis"/>
        </w:rPr>
        <w:t>lear weapon in space</w:t>
      </w:r>
      <w:r w:rsidRPr="00C70895">
        <w:rPr>
          <w:u w:val="single"/>
        </w:rPr>
        <w:t xml:space="preserve"> </w:t>
      </w:r>
      <w:r w:rsidRPr="00122AB9">
        <w:rPr>
          <w:rStyle w:val="Emphasis"/>
          <w:highlight w:val="cyan"/>
        </w:rPr>
        <w:t>would</w:t>
      </w:r>
      <w:r w:rsidRPr="00C70895">
        <w:rPr>
          <w:u w:val="single"/>
        </w:rPr>
        <w:t xml:space="preserve"> </w:t>
      </w:r>
      <w:r w:rsidRPr="00122AB9">
        <w:rPr>
          <w:rStyle w:val="Emphasis"/>
          <w:highlight w:val="cyan"/>
        </w:rPr>
        <w:t>cause</w:t>
      </w:r>
      <w:r w:rsidRPr="00C70895">
        <w:rPr>
          <w:u w:val="single"/>
        </w:rPr>
        <w:t xml:space="preserve"> </w:t>
      </w:r>
      <w:r w:rsidRPr="00122AB9">
        <w:rPr>
          <w:u w:val="single"/>
        </w:rPr>
        <w:t xml:space="preserve">much </w:t>
      </w:r>
      <w:r w:rsidRPr="00122AB9">
        <w:rPr>
          <w:rStyle w:val="StyleUnderline"/>
          <w:highlight w:val="cyan"/>
        </w:rPr>
        <w:t xml:space="preserve">more destruction than previous </w:t>
      </w:r>
      <w:r w:rsidRPr="00122AB9">
        <w:rPr>
          <w:rStyle w:val="Emphasis"/>
          <w:highlight w:val="cyan"/>
        </w:rPr>
        <w:t>a</w:t>
      </w:r>
      <w:r w:rsidRPr="00122AB9">
        <w:rPr>
          <w:rStyle w:val="Emphasis"/>
        </w:rPr>
        <w:t>nti-</w:t>
      </w:r>
      <w:r w:rsidRPr="00122AB9">
        <w:rPr>
          <w:rStyle w:val="Emphasis"/>
          <w:highlight w:val="cyan"/>
        </w:rPr>
        <w:t>sat</w:t>
      </w:r>
      <w:r w:rsidRPr="00122AB9">
        <w:rPr>
          <w:rStyle w:val="Emphasis"/>
        </w:rPr>
        <w:t>ellite weapon</w:t>
      </w:r>
      <w:r w:rsidRPr="00122AB9">
        <w:rPr>
          <w:rStyle w:val="Emphasis"/>
          <w:highlight w:val="cyan"/>
        </w:rPr>
        <w:t>s</w:t>
      </w:r>
      <w:r w:rsidRPr="00C70895">
        <w:rPr>
          <w:u w:val="single"/>
        </w:rPr>
        <w:t xml:space="preserve"> tests</w:t>
      </w:r>
      <w:r w:rsidRPr="00BF7353">
        <w:rPr>
          <w:sz w:val="16"/>
        </w:rPr>
        <w:t xml:space="preserve">, explained Andrew Reddie of the Berkeley Risk and Security Lab, as </w:t>
      </w:r>
      <w:r w:rsidRPr="00122AB9">
        <w:rPr>
          <w:rStyle w:val="StyleUnderline"/>
        </w:rPr>
        <w:t>existing space-based weapons</w:t>
      </w:r>
      <w:r w:rsidRPr="00C70895">
        <w:rPr>
          <w:u w:val="single"/>
        </w:rPr>
        <w:t xml:space="preserve"> </w:t>
      </w:r>
      <w:r w:rsidRPr="00BF7353">
        <w:rPr>
          <w:sz w:val="16"/>
        </w:rPr>
        <w:t>typically</w:t>
      </w:r>
      <w:r w:rsidRPr="00C70895">
        <w:rPr>
          <w:u w:val="single"/>
        </w:rPr>
        <w:t xml:space="preserve"> </w:t>
      </w:r>
      <w:r w:rsidRPr="00122AB9">
        <w:rPr>
          <w:rStyle w:val="StyleUnderline"/>
        </w:rPr>
        <w:t>destroy just one satellite at a time. In the age of huge satellite constellations</w:t>
      </w:r>
      <w:r w:rsidRPr="00BF7353">
        <w:rPr>
          <w:sz w:val="16"/>
        </w:rPr>
        <w:t xml:space="preserve"> such as Starlink, </w:t>
      </w:r>
      <w:r w:rsidRPr="00104F8C">
        <w:rPr>
          <w:u w:val="single"/>
        </w:rPr>
        <w:t>knocking</w:t>
      </w:r>
      <w:r w:rsidRPr="00C70895">
        <w:rPr>
          <w:u w:val="single"/>
        </w:rPr>
        <w:t xml:space="preserve"> out a single satellite is more of an annoyance than a major threat.</w:t>
      </w:r>
    </w:p>
    <w:p w14:paraId="62CF86C5" w14:textId="77777777" w:rsidR="00656214" w:rsidRPr="00BF7353" w:rsidRDefault="00656214" w:rsidP="00656214">
      <w:pPr>
        <w:rPr>
          <w:sz w:val="16"/>
        </w:rPr>
      </w:pPr>
      <w:r w:rsidRPr="00C70895">
        <w:rPr>
          <w:u w:val="single"/>
        </w:rPr>
        <w:t xml:space="preserve">To destroy satellites at </w:t>
      </w:r>
      <w:r w:rsidRPr="00122AB9">
        <w:rPr>
          <w:rStyle w:val="StyleUnderline"/>
        </w:rPr>
        <w:t>scale, you need a</w:t>
      </w:r>
      <w:r w:rsidRPr="00122AB9">
        <w:rPr>
          <w:sz w:val="16"/>
        </w:rPr>
        <w:t xml:space="preserve"> different weapon, such as a directed energy weapon based on the ground. Or, you could use a </w:t>
      </w:r>
      <w:r w:rsidRPr="00122AB9">
        <w:rPr>
          <w:rStyle w:val="StyleUnderline"/>
        </w:rPr>
        <w:t>nuclear weapon in</w:t>
      </w:r>
      <w:r w:rsidRPr="00C70895">
        <w:rPr>
          <w:u w:val="single"/>
        </w:rPr>
        <w:t xml:space="preserve"> space</w:t>
      </w:r>
      <w:r w:rsidRPr="00BF7353">
        <w:rPr>
          <w:sz w:val="16"/>
        </w:rPr>
        <w:t xml:space="preserve">, </w:t>
      </w:r>
      <w:r w:rsidRPr="00C70895">
        <w:rPr>
          <w:u w:val="single"/>
        </w:rPr>
        <w:t xml:space="preserve">which </w:t>
      </w:r>
      <w:r w:rsidRPr="00122AB9">
        <w:rPr>
          <w:rStyle w:val="Emphasis"/>
          <w:highlight w:val="cyan"/>
        </w:rPr>
        <w:t>creates</w:t>
      </w:r>
      <w:r w:rsidRPr="00C70895">
        <w:rPr>
          <w:u w:val="single"/>
        </w:rPr>
        <w:t xml:space="preserve"> not only </w:t>
      </w:r>
      <w:r w:rsidRPr="00122AB9">
        <w:rPr>
          <w:rStyle w:val="Emphasis"/>
          <w:highlight w:val="cyan"/>
        </w:rPr>
        <w:t>shock</w:t>
      </w:r>
      <w:r w:rsidRPr="00122AB9">
        <w:rPr>
          <w:highlight w:val="cyan"/>
          <w:u w:val="single"/>
        </w:rPr>
        <w:t xml:space="preserve"> </w:t>
      </w:r>
      <w:r w:rsidRPr="00122AB9">
        <w:rPr>
          <w:rStyle w:val="Emphasis"/>
          <w:highlight w:val="cyan"/>
        </w:rPr>
        <w:t>effects</w:t>
      </w:r>
      <w:r w:rsidRPr="00C70895">
        <w:rPr>
          <w:u w:val="single"/>
        </w:rPr>
        <w:t xml:space="preserve"> </w:t>
      </w:r>
      <w:r w:rsidRPr="00104F8C">
        <w:rPr>
          <w:u w:val="single"/>
        </w:rPr>
        <w:t>but</w:t>
      </w:r>
      <w:r w:rsidRPr="00C70895">
        <w:rPr>
          <w:u w:val="single"/>
        </w:rPr>
        <w:t xml:space="preserve"> also </w:t>
      </w:r>
      <w:r w:rsidRPr="00122AB9">
        <w:rPr>
          <w:rStyle w:val="Emphasis"/>
          <w:highlight w:val="cyan"/>
        </w:rPr>
        <w:t>heat</w:t>
      </w:r>
      <w:r w:rsidRPr="00BF7353">
        <w:rPr>
          <w:sz w:val="16"/>
        </w:rPr>
        <w:t xml:space="preserve">, </w:t>
      </w:r>
      <w:r w:rsidRPr="00122AB9">
        <w:rPr>
          <w:rStyle w:val="Emphasis"/>
          <w:highlight w:val="cyan"/>
        </w:rPr>
        <w:t>radiation</w:t>
      </w:r>
      <w:r w:rsidRPr="009948EE">
        <w:rPr>
          <w:sz w:val="16"/>
        </w:rPr>
        <w:t>,</w:t>
      </w:r>
      <w:r w:rsidRPr="00BF7353">
        <w:rPr>
          <w:sz w:val="16"/>
        </w:rPr>
        <w:t xml:space="preserve"> and an </w:t>
      </w:r>
      <w:r w:rsidRPr="00122AB9">
        <w:rPr>
          <w:rStyle w:val="Emphasis"/>
          <w:highlight w:val="cyan"/>
        </w:rPr>
        <w:t>e</w:t>
      </w:r>
      <w:r w:rsidRPr="00122AB9">
        <w:rPr>
          <w:rStyle w:val="Emphasis"/>
        </w:rPr>
        <w:t>lectro</w:t>
      </w:r>
      <w:r w:rsidRPr="00122AB9">
        <w:rPr>
          <w:rStyle w:val="Emphasis"/>
          <w:highlight w:val="cyan"/>
        </w:rPr>
        <w:t>m</w:t>
      </w:r>
      <w:r w:rsidRPr="00122AB9">
        <w:rPr>
          <w:rStyle w:val="Emphasis"/>
        </w:rPr>
        <w:t>agnetic</w:t>
      </w:r>
      <w:r w:rsidRPr="00C70895">
        <w:rPr>
          <w:u w:val="single"/>
        </w:rPr>
        <w:t xml:space="preserve"> </w:t>
      </w:r>
      <w:r w:rsidRPr="00122AB9">
        <w:rPr>
          <w:rStyle w:val="Emphasis"/>
          <w:highlight w:val="cyan"/>
        </w:rPr>
        <w:t>p</w:t>
      </w:r>
      <w:r w:rsidRPr="00122AB9">
        <w:rPr>
          <w:rStyle w:val="Emphasis"/>
        </w:rPr>
        <w:t>ulse</w:t>
      </w:r>
      <w:r w:rsidRPr="00BF7353">
        <w:rPr>
          <w:sz w:val="16"/>
        </w:rPr>
        <w:t xml:space="preserve"> — giving it the ability to take out or </w:t>
      </w:r>
      <w:r w:rsidRPr="00BF7353">
        <w:rPr>
          <w:strike/>
          <w:sz w:val="16"/>
        </w:rPr>
        <w:t>impair</w:t>
      </w:r>
      <w:r w:rsidRPr="00BF7353">
        <w:rPr>
          <w:sz w:val="16"/>
        </w:rPr>
        <w:t xml:space="preserve"> entire networks. </w:t>
      </w:r>
    </w:p>
    <w:p w14:paraId="4E721C51" w14:textId="77777777" w:rsidR="00656214" w:rsidRPr="00122AB9" w:rsidRDefault="00656214" w:rsidP="00656214">
      <w:pPr>
        <w:rPr>
          <w:rStyle w:val="StyleUnderline"/>
        </w:rPr>
      </w:pPr>
      <w:r w:rsidRPr="00122AB9">
        <w:rPr>
          <w:rStyle w:val="StyleUnderline"/>
        </w:rPr>
        <w:t>A nuclear weapon in space would cause much more destruction than previous anti-satellite weapons tests</w:t>
      </w:r>
    </w:p>
    <w:p w14:paraId="0AB526B9" w14:textId="77777777" w:rsidR="00656214" w:rsidRPr="00BF7353" w:rsidRDefault="00656214" w:rsidP="00656214">
      <w:pPr>
        <w:rPr>
          <w:sz w:val="16"/>
        </w:rPr>
      </w:pPr>
      <w:r w:rsidRPr="00BF7353">
        <w:rPr>
          <w:sz w:val="16"/>
        </w:rPr>
        <w:t>International laws protecting space</w:t>
      </w:r>
    </w:p>
    <w:p w14:paraId="629B2BC5" w14:textId="77777777" w:rsidR="00656214" w:rsidRPr="00BF7353" w:rsidRDefault="00656214" w:rsidP="00656214">
      <w:pPr>
        <w:rPr>
          <w:sz w:val="16"/>
        </w:rPr>
      </w:pPr>
      <w:r w:rsidRPr="00BF7353">
        <w:rPr>
          <w:sz w:val="16"/>
        </w:rPr>
        <w:t>The best response the international community has had to date in restricting the stockpiling and use of nuclear weapons is international law. When it comes to space, the key piece of legislation is the Outer Space Treaty of 1967, of which Article IV prohibits placing nuclear weapons or other weapons of mass destruction in orbit.</w:t>
      </w:r>
    </w:p>
    <w:p w14:paraId="75EB16FB" w14:textId="77777777" w:rsidR="00656214" w:rsidRPr="00BF7353" w:rsidRDefault="00656214" w:rsidP="00656214">
      <w:pPr>
        <w:rPr>
          <w:sz w:val="16"/>
        </w:rPr>
      </w:pPr>
      <w:r w:rsidRPr="00BF7353">
        <w:rPr>
          <w:sz w:val="16"/>
        </w:rPr>
        <w:t>Detonating a weapon in space would be unprecedented and could run afoul of international rules barring the use of indiscriminate weapons on civilians or civilian objects.</w:t>
      </w:r>
    </w:p>
    <w:p w14:paraId="56DD8308" w14:textId="77777777" w:rsidR="00656214" w:rsidRPr="00BF7353" w:rsidRDefault="00656214" w:rsidP="00656214">
      <w:pPr>
        <w:rPr>
          <w:sz w:val="16"/>
        </w:rPr>
      </w:pPr>
      <w:r w:rsidRPr="00BF7353">
        <w:rPr>
          <w:sz w:val="16"/>
        </w:rPr>
        <w:lastRenderedPageBreak/>
        <w:t>“It seems to be that any kind of destruction of something in space is an indiscriminate weapon, and indiscriminate weapons are prohibited, and the use of indiscriminate weapons are a war crime,” said Christopher Johnson, professor of law at Georgetown University.</w:t>
      </w:r>
    </w:p>
    <w:p w14:paraId="0AF8C0AC" w14:textId="77777777" w:rsidR="00656214" w:rsidRPr="00BF7353" w:rsidRDefault="00656214" w:rsidP="00656214">
      <w:pPr>
        <w:rPr>
          <w:sz w:val="16"/>
        </w:rPr>
      </w:pPr>
      <w:r w:rsidRPr="00BF7353">
        <w:rPr>
          <w:sz w:val="16"/>
        </w:rPr>
        <w:t>However, this assumes that satellites are being destroyed by a kinetic impact. It might be possible to disable or jam satellites in another way, such as using an electromagnetic pulse, or EMP. Some reports have suggested that Russia is developing an EMP anti-satellite weapon rather than a nuclear one. If that could be done in a way that doesn’t create a debris field, that may not contravene the international law because it would no longer be a weapon of mass destruction or indiscriminate in its effects.</w:t>
      </w:r>
    </w:p>
    <w:p w14:paraId="04043625" w14:textId="77777777" w:rsidR="00656214" w:rsidRPr="00BF7353" w:rsidRDefault="00656214" w:rsidP="00656214">
      <w:pPr>
        <w:rPr>
          <w:sz w:val="16"/>
        </w:rPr>
      </w:pPr>
      <w:r w:rsidRPr="00BF7353">
        <w:rPr>
          <w:sz w:val="16"/>
        </w:rPr>
        <w:t>With the current situation, “</w:t>
      </w:r>
      <w:r w:rsidRPr="00122AB9">
        <w:t>We don’t know what is being threatened,”</w:t>
      </w:r>
      <w:r w:rsidRPr="00BF7353">
        <w:rPr>
          <w:sz w:val="16"/>
        </w:rPr>
        <w:t xml:space="preserve"> Johnson said and pointed out that the details matter a lot here and that Russia is capable of a very close reading of the relevant laws to stay within them. </w:t>
      </w:r>
    </w:p>
    <w:p w14:paraId="309DCAA3" w14:textId="77777777" w:rsidR="00656214" w:rsidRPr="00122AB9" w:rsidRDefault="00656214" w:rsidP="00656214">
      <w:pPr>
        <w:rPr>
          <w:rStyle w:val="StyleUnderline"/>
        </w:rPr>
      </w:pPr>
      <w:r w:rsidRPr="00122AB9">
        <w:rPr>
          <w:rStyle w:val="StyleUnderline"/>
        </w:rPr>
        <w:t>Detonating a weapon in space would be unprecedented and could run afoul of international rules</w:t>
      </w:r>
    </w:p>
    <w:p w14:paraId="3073949A" w14:textId="77777777" w:rsidR="00656214" w:rsidRPr="00BF7353" w:rsidRDefault="00656214" w:rsidP="00656214">
      <w:pPr>
        <w:rPr>
          <w:sz w:val="16"/>
        </w:rPr>
      </w:pPr>
      <w:r w:rsidRPr="00BF7353">
        <w:rPr>
          <w:sz w:val="16"/>
        </w:rPr>
        <w:t xml:space="preserve">The </w:t>
      </w:r>
      <w:r w:rsidRPr="00122AB9">
        <w:rPr>
          <w:rStyle w:val="Emphasis"/>
          <w:highlight w:val="cyan"/>
        </w:rPr>
        <w:t>cascading debris</w:t>
      </w:r>
      <w:r w:rsidRPr="00084FE2">
        <w:rPr>
          <w:u w:val="single"/>
        </w:rPr>
        <w:t xml:space="preserve"> problem</w:t>
      </w:r>
    </w:p>
    <w:p w14:paraId="5D189310" w14:textId="77777777" w:rsidR="00656214" w:rsidRPr="00084FE2" w:rsidRDefault="00656214" w:rsidP="00656214">
      <w:pPr>
        <w:rPr>
          <w:u w:val="single"/>
        </w:rPr>
      </w:pPr>
      <w:r w:rsidRPr="00BF7353">
        <w:rPr>
          <w:sz w:val="16"/>
        </w:rPr>
        <w:t xml:space="preserve">The </w:t>
      </w:r>
      <w:r w:rsidRPr="00084FE2">
        <w:rPr>
          <w:u w:val="single"/>
        </w:rPr>
        <w:t xml:space="preserve">reason that the use of weapons in space could be considered </w:t>
      </w:r>
      <w:r w:rsidRPr="00122AB9">
        <w:rPr>
          <w:rStyle w:val="Emphasis"/>
        </w:rPr>
        <w:t>indiscriminate</w:t>
      </w:r>
      <w:r w:rsidRPr="00BF7353">
        <w:rPr>
          <w:sz w:val="16"/>
        </w:rPr>
        <w:t xml:space="preserve"> </w:t>
      </w:r>
      <w:r w:rsidRPr="00084FE2">
        <w:rPr>
          <w:u w:val="single"/>
        </w:rPr>
        <w:t>is because of the debris field they create</w:t>
      </w:r>
      <w:r w:rsidRPr="00BF7353">
        <w:rPr>
          <w:sz w:val="16"/>
        </w:rPr>
        <w:t xml:space="preserve">. </w:t>
      </w:r>
      <w:r w:rsidRPr="00122AB9">
        <w:rPr>
          <w:rStyle w:val="Emphasis"/>
        </w:rPr>
        <w:t>Destruction</w:t>
      </w:r>
      <w:r w:rsidRPr="00084FE2">
        <w:rPr>
          <w:u w:val="single"/>
        </w:rPr>
        <w:t xml:space="preserve"> </w:t>
      </w:r>
      <w:r w:rsidRPr="00122AB9">
        <w:rPr>
          <w:rStyle w:val="Emphasis"/>
        </w:rPr>
        <w:t>of objects</w:t>
      </w:r>
      <w:r w:rsidRPr="00084FE2">
        <w:rPr>
          <w:u w:val="single"/>
        </w:rPr>
        <w:t xml:space="preserve"> in space </w:t>
      </w:r>
      <w:r w:rsidRPr="00122AB9">
        <w:rPr>
          <w:rStyle w:val="Emphasis"/>
        </w:rPr>
        <w:t>creates</w:t>
      </w:r>
      <w:r w:rsidRPr="00084FE2">
        <w:rPr>
          <w:u w:val="single"/>
        </w:rPr>
        <w:t xml:space="preserve"> </w:t>
      </w:r>
      <w:r w:rsidRPr="00122AB9">
        <w:rPr>
          <w:rStyle w:val="Emphasis"/>
        </w:rPr>
        <w:t>large pieces of debris</w:t>
      </w:r>
      <w:r w:rsidRPr="00BF7353">
        <w:rPr>
          <w:sz w:val="16"/>
        </w:rPr>
        <w:t xml:space="preserve">, </w:t>
      </w:r>
      <w:r w:rsidRPr="00084FE2">
        <w:rPr>
          <w:u w:val="single"/>
        </w:rPr>
        <w:t>which are hazardous</w:t>
      </w:r>
      <w:r w:rsidRPr="00BF7353">
        <w:rPr>
          <w:sz w:val="16"/>
        </w:rPr>
        <w:t xml:space="preserve"> but relatively easy to track. </w:t>
      </w:r>
      <w:r w:rsidRPr="00084FE2">
        <w:rPr>
          <w:u w:val="single"/>
        </w:rPr>
        <w:t xml:space="preserve">Where it gets dangerous is the </w:t>
      </w:r>
      <w:r w:rsidRPr="00122AB9">
        <w:rPr>
          <w:rStyle w:val="Emphasis"/>
          <w:highlight w:val="cyan"/>
        </w:rPr>
        <w:t>increasing</w:t>
      </w:r>
      <w:r w:rsidRPr="00122AB9">
        <w:rPr>
          <w:rStyle w:val="Emphasis"/>
        </w:rPr>
        <w:t xml:space="preserve"> </w:t>
      </w:r>
      <w:r w:rsidRPr="00122AB9">
        <w:rPr>
          <w:rStyle w:val="Emphasis"/>
          <w:highlight w:val="cyan"/>
        </w:rPr>
        <w:t>number</w:t>
      </w:r>
      <w:r w:rsidRPr="00122AB9">
        <w:rPr>
          <w:rStyle w:val="Emphasis"/>
        </w:rPr>
        <w:t xml:space="preserve"> </w:t>
      </w:r>
      <w:r w:rsidRPr="00122AB9">
        <w:rPr>
          <w:rStyle w:val="Emphasis"/>
          <w:highlight w:val="cyan"/>
        </w:rPr>
        <w:t>of</w:t>
      </w:r>
      <w:r w:rsidRPr="00122AB9">
        <w:rPr>
          <w:rStyle w:val="Emphasis"/>
        </w:rPr>
        <w:t xml:space="preserve"> </w:t>
      </w:r>
      <w:r w:rsidRPr="00122AB9">
        <w:rPr>
          <w:rStyle w:val="Emphasis"/>
          <w:highlight w:val="cyan"/>
        </w:rPr>
        <w:t>medium and small pieces</w:t>
      </w:r>
      <w:r w:rsidRPr="00084FE2">
        <w:rPr>
          <w:u w:val="single"/>
        </w:rPr>
        <w:t xml:space="preserve"> of debris,</w:t>
      </w:r>
      <w:r w:rsidRPr="00BF7353">
        <w:rPr>
          <w:sz w:val="16"/>
        </w:rPr>
        <w:t xml:space="preserve"> </w:t>
      </w:r>
      <w:r w:rsidRPr="00084FE2">
        <w:rPr>
          <w:u w:val="single"/>
        </w:rPr>
        <w:t xml:space="preserve">which are </w:t>
      </w:r>
      <w:r w:rsidRPr="00122AB9">
        <w:rPr>
          <w:rStyle w:val="Emphasis"/>
          <w:highlight w:val="cyan"/>
        </w:rPr>
        <w:t>too small to be trackable</w:t>
      </w:r>
      <w:r w:rsidRPr="00084FE2">
        <w:rPr>
          <w:u w:val="single"/>
        </w:rPr>
        <w:t xml:space="preserve"> but are still </w:t>
      </w:r>
      <w:r w:rsidRPr="00122AB9">
        <w:rPr>
          <w:rStyle w:val="Emphasis"/>
          <w:highlight w:val="cyan"/>
        </w:rPr>
        <w:t>traveling</w:t>
      </w:r>
      <w:r w:rsidRPr="00122AB9">
        <w:rPr>
          <w:rStyle w:val="Emphasis"/>
        </w:rPr>
        <w:t xml:space="preserve"> </w:t>
      </w:r>
      <w:r w:rsidRPr="00122AB9">
        <w:rPr>
          <w:rStyle w:val="Emphasis"/>
          <w:highlight w:val="cyan"/>
        </w:rPr>
        <w:t>at</w:t>
      </w:r>
      <w:r w:rsidRPr="00122AB9">
        <w:rPr>
          <w:rStyle w:val="Emphasis"/>
        </w:rPr>
        <w:t xml:space="preserve"> </w:t>
      </w:r>
      <w:r w:rsidRPr="00122AB9">
        <w:rPr>
          <w:rStyle w:val="Emphasis"/>
          <w:highlight w:val="cyan"/>
        </w:rPr>
        <w:t>high</w:t>
      </w:r>
      <w:r w:rsidRPr="00122AB9">
        <w:rPr>
          <w:rStyle w:val="Emphasis"/>
        </w:rPr>
        <w:t xml:space="preserve"> </w:t>
      </w:r>
      <w:r w:rsidRPr="00122AB9">
        <w:rPr>
          <w:rStyle w:val="Emphasis"/>
          <w:highlight w:val="cyan"/>
        </w:rPr>
        <w:t>enough</w:t>
      </w:r>
      <w:r w:rsidRPr="00122AB9">
        <w:rPr>
          <w:rStyle w:val="Emphasis"/>
        </w:rPr>
        <w:t xml:space="preserve"> </w:t>
      </w:r>
      <w:r w:rsidRPr="00122AB9">
        <w:rPr>
          <w:rStyle w:val="Emphasis"/>
          <w:highlight w:val="cyan"/>
        </w:rPr>
        <w:t>speeds</w:t>
      </w:r>
      <w:r w:rsidRPr="00122AB9">
        <w:rPr>
          <w:rStyle w:val="Emphasis"/>
        </w:rPr>
        <w:t xml:space="preserve"> </w:t>
      </w:r>
      <w:r w:rsidRPr="00122AB9">
        <w:rPr>
          <w:rStyle w:val="Emphasis"/>
          <w:highlight w:val="cyan"/>
        </w:rPr>
        <w:t>to do tremendous damage</w:t>
      </w:r>
      <w:r w:rsidRPr="00122AB9">
        <w:rPr>
          <w:rStyle w:val="Emphasis"/>
        </w:rPr>
        <w:t xml:space="preserve"> to other objects</w:t>
      </w:r>
      <w:r w:rsidRPr="00084FE2">
        <w:rPr>
          <w:u w:val="single"/>
        </w:rPr>
        <w:t xml:space="preserve"> or even people in space.</w:t>
      </w:r>
    </w:p>
    <w:p w14:paraId="12CEB2B8" w14:textId="77777777" w:rsidR="00656214" w:rsidRPr="00BF7353" w:rsidRDefault="00656214" w:rsidP="00656214">
      <w:pPr>
        <w:rPr>
          <w:sz w:val="16"/>
        </w:rPr>
      </w:pPr>
      <w:r w:rsidRPr="00BF7353">
        <w:rPr>
          <w:sz w:val="16"/>
        </w:rPr>
        <w:t>“</w:t>
      </w:r>
      <w:r w:rsidRPr="004B320B">
        <w:rPr>
          <w:u w:val="single"/>
        </w:rPr>
        <w:t>A fleck of paint the size of your thumbnail can go through most spacecraft</w:t>
      </w:r>
      <w:r w:rsidRPr="00BF7353">
        <w:rPr>
          <w:sz w:val="16"/>
        </w:rPr>
        <w:t xml:space="preserve">. </w:t>
      </w:r>
      <w:r w:rsidRPr="004B320B">
        <w:rPr>
          <w:u w:val="single"/>
        </w:rPr>
        <w:t>Traveling at</w:t>
      </w:r>
      <w:r w:rsidRPr="00BF7353">
        <w:rPr>
          <w:sz w:val="16"/>
        </w:rPr>
        <w:t xml:space="preserve"> a very high velocity — </w:t>
      </w:r>
      <w:r w:rsidRPr="004B320B">
        <w:rPr>
          <w:u w:val="single"/>
        </w:rPr>
        <w:t>18,000 mph</w:t>
      </w:r>
      <w:r w:rsidRPr="00BF7353">
        <w:rPr>
          <w:sz w:val="16"/>
        </w:rPr>
        <w:t xml:space="preserve"> — it’ll go right through it,” </w:t>
      </w:r>
      <w:r w:rsidRPr="004B320B">
        <w:rPr>
          <w:u w:val="single"/>
        </w:rPr>
        <w:t>said space debris expert</w:t>
      </w:r>
      <w:r w:rsidRPr="00BF7353">
        <w:rPr>
          <w:sz w:val="16"/>
        </w:rPr>
        <w:t xml:space="preserve"> Vishnu Reddy of the University of Arizona. </w:t>
      </w:r>
    </w:p>
    <w:p w14:paraId="1EAAF185" w14:textId="77777777" w:rsidR="00656214" w:rsidRPr="00BF7353" w:rsidRDefault="00656214" w:rsidP="00656214">
      <w:pPr>
        <w:rPr>
          <w:sz w:val="16"/>
        </w:rPr>
      </w:pPr>
      <w:r w:rsidRPr="00BF7353">
        <w:rPr>
          <w:sz w:val="16"/>
        </w:rPr>
        <w:t xml:space="preserve">A </w:t>
      </w:r>
      <w:r w:rsidRPr="00122AB9">
        <w:rPr>
          <w:rStyle w:val="StyleUnderline"/>
        </w:rPr>
        <w:t>serious collision in orbit could create a field of small debris pieces that would quickly collide with other satellites</w:t>
      </w:r>
      <w:r w:rsidRPr="004B320B">
        <w:rPr>
          <w:u w:val="single"/>
        </w:rPr>
        <w:t xml:space="preserve">, </w:t>
      </w:r>
      <w:r w:rsidRPr="00122AB9">
        <w:rPr>
          <w:rStyle w:val="Emphasis"/>
          <w:highlight w:val="cyan"/>
        </w:rPr>
        <w:t>creating a cascade</w:t>
      </w:r>
      <w:r w:rsidRPr="00BF7353">
        <w:rPr>
          <w:sz w:val="16"/>
        </w:rPr>
        <w:t xml:space="preserve">. </w:t>
      </w:r>
      <w:r w:rsidRPr="00122AB9">
        <w:rPr>
          <w:rStyle w:val="StyleUnderline"/>
        </w:rPr>
        <w:t>At a critical mass, each collision creates more debris, which creates more collisions, which creates more debris, until an entire orbit becomes difficult or impossible to access.</w:t>
      </w:r>
      <w:r w:rsidRPr="00BF7353">
        <w:rPr>
          <w:sz w:val="16"/>
        </w:rPr>
        <w:t xml:space="preserve"> </w:t>
      </w:r>
    </w:p>
    <w:p w14:paraId="1F004965" w14:textId="77777777" w:rsidR="00656214" w:rsidRPr="009732B2" w:rsidRDefault="00656214" w:rsidP="00656214">
      <w:pPr>
        <w:rPr>
          <w:u w:val="single"/>
        </w:rPr>
      </w:pPr>
      <w:r w:rsidRPr="00BF7353">
        <w:rPr>
          <w:sz w:val="16"/>
        </w:rPr>
        <w:t xml:space="preserve">This scenario, known as the </w:t>
      </w:r>
      <w:r w:rsidRPr="00122AB9">
        <w:rPr>
          <w:rStyle w:val="StyleUnderline"/>
        </w:rPr>
        <w:t>Kessler syndrome, could cut off access to space for generations</w:t>
      </w:r>
      <w:r w:rsidRPr="00BF7353">
        <w:rPr>
          <w:sz w:val="16"/>
        </w:rPr>
        <w:t xml:space="preserve">: from </w:t>
      </w:r>
      <w:r w:rsidRPr="00B07AF4">
        <w:rPr>
          <w:u w:val="single"/>
        </w:rPr>
        <w:t>making rocket launches more difficult</w:t>
      </w:r>
      <w:r w:rsidRPr="00BF7353">
        <w:rPr>
          <w:sz w:val="16"/>
        </w:rPr>
        <w:t xml:space="preserve">, dangerous, and expensive to, at worst, </w:t>
      </w:r>
      <w:r w:rsidRPr="00122AB9">
        <w:rPr>
          <w:rStyle w:val="Emphasis"/>
          <w:highlight w:val="cyan"/>
        </w:rPr>
        <w:t>making</w:t>
      </w:r>
      <w:r w:rsidRPr="00122AB9">
        <w:rPr>
          <w:rStyle w:val="Emphasis"/>
        </w:rPr>
        <w:t xml:space="preserve"> </w:t>
      </w:r>
      <w:r w:rsidRPr="00122AB9">
        <w:rPr>
          <w:rStyle w:val="Emphasis"/>
          <w:highlight w:val="cyan"/>
        </w:rPr>
        <w:t>any kind of space</w:t>
      </w:r>
      <w:r w:rsidRPr="009732B2">
        <w:rPr>
          <w:u w:val="single"/>
        </w:rPr>
        <w:t xml:space="preserve"> </w:t>
      </w:r>
      <w:r w:rsidRPr="00122AB9">
        <w:rPr>
          <w:rStyle w:val="Emphasis"/>
          <w:highlight w:val="cyan"/>
        </w:rPr>
        <w:t>travel</w:t>
      </w:r>
      <w:r w:rsidRPr="009732B2">
        <w:rPr>
          <w:u w:val="single"/>
        </w:rPr>
        <w:t xml:space="preserve"> </w:t>
      </w:r>
      <w:r w:rsidRPr="00122AB9">
        <w:rPr>
          <w:rStyle w:val="Emphasis"/>
          <w:highlight w:val="cyan"/>
        </w:rPr>
        <w:t>completely impossible</w:t>
      </w:r>
      <w:r w:rsidRPr="009732B2">
        <w:rPr>
          <w:u w:val="single"/>
        </w:rPr>
        <w:t xml:space="preserve"> for decades and </w:t>
      </w:r>
      <w:r w:rsidRPr="00122AB9">
        <w:rPr>
          <w:rStyle w:val="Emphasis"/>
          <w:highlight w:val="cyan"/>
        </w:rPr>
        <w:t>shutting humanity off from the stars</w:t>
      </w:r>
      <w:r w:rsidRPr="00122AB9">
        <w:rPr>
          <w:highlight w:val="cyan"/>
          <w:u w:val="single"/>
        </w:rPr>
        <w:t>.</w:t>
      </w:r>
    </w:p>
    <w:p w14:paraId="690C6581" w14:textId="77777777" w:rsidR="00656214" w:rsidRPr="00BF7353" w:rsidRDefault="00656214" w:rsidP="00656214">
      <w:pPr>
        <w:rPr>
          <w:sz w:val="16"/>
        </w:rPr>
      </w:pPr>
      <w:r w:rsidRPr="00BF7353">
        <w:rPr>
          <w:sz w:val="16"/>
        </w:rPr>
        <w:t>This concept of the syndrome was first proposed in the late 1970s, when there were optimistic predictions that the Space Shuttle might fly as often as once per week. That never came to fruition, so in the intervening decades, there was less concern about the possibility of a cascading debris event.</w:t>
      </w:r>
    </w:p>
    <w:p w14:paraId="1B9F0073" w14:textId="77777777" w:rsidR="00656214" w:rsidRPr="00BF7353" w:rsidRDefault="00656214" w:rsidP="00656214">
      <w:pPr>
        <w:rPr>
          <w:sz w:val="16"/>
        </w:rPr>
      </w:pPr>
      <w:r w:rsidRPr="00BF7353">
        <w:rPr>
          <w:sz w:val="16"/>
        </w:rPr>
        <w:t>But now, with the pace of both government and private launches ramping up to the highest levels ever, space debris is once again on everyone’s radar, Reddy said: “The old fear has come back.”</w:t>
      </w:r>
    </w:p>
    <w:p w14:paraId="3DE0F58C" w14:textId="77777777" w:rsidR="00656214" w:rsidRPr="008E00AB" w:rsidRDefault="00656214" w:rsidP="00656214">
      <w:pPr>
        <w:rPr>
          <w:sz w:val="16"/>
        </w:rPr>
      </w:pPr>
      <w:r w:rsidRPr="00BF7353">
        <w:rPr>
          <w:sz w:val="16"/>
        </w:rPr>
        <w:t>“A fleck of paint the size of your thumbnail can go through most spacecraft.”</w:t>
      </w:r>
    </w:p>
    <w:p w14:paraId="7A38D76B" w14:textId="77777777" w:rsidR="00656214" w:rsidRPr="009658B3" w:rsidRDefault="00656214" w:rsidP="00656214"/>
    <w:p w14:paraId="7D8DCC61" w14:textId="23C828D4" w:rsidR="00656214" w:rsidRPr="00656214" w:rsidRDefault="00656214" w:rsidP="00656214"/>
    <w:p w14:paraId="147079BE" w14:textId="224E3835" w:rsidR="00656214" w:rsidRDefault="00656214" w:rsidP="00656214">
      <w:pPr>
        <w:pStyle w:val="Heading1"/>
      </w:pPr>
      <w:r>
        <w:lastRenderedPageBreak/>
        <w:t xml:space="preserve">1NR </w:t>
      </w:r>
    </w:p>
    <w:p w14:paraId="10F0339A" w14:textId="77777777" w:rsidR="00656214" w:rsidRPr="009F1D3D" w:rsidRDefault="00656214" w:rsidP="00656214">
      <w:pPr>
        <w:pStyle w:val="Heading4"/>
        <w:rPr>
          <w:rFonts w:cs="Calibri"/>
        </w:rPr>
      </w:pPr>
      <w:r w:rsidRPr="009F1D3D">
        <w:rPr>
          <w:rFonts w:cs="Calibri"/>
        </w:rPr>
        <w:t>No meltdowns impact.</w:t>
      </w:r>
    </w:p>
    <w:p w14:paraId="69F84AF9" w14:textId="77777777" w:rsidR="00656214" w:rsidRPr="009F1D3D" w:rsidRDefault="00656214" w:rsidP="00656214">
      <w:r w:rsidRPr="009F1D3D">
        <w:rPr>
          <w:rStyle w:val="Style13ptBold"/>
        </w:rPr>
        <w:t>Shellenberger 19</w:t>
      </w:r>
      <w:r w:rsidRPr="009F1D3D">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https://www.forbes.com/sites/michaelshellenberger/2019/03/11/it-sounds-crazy-but-fukushima-chernobyl-and-three-mile-island-show-why-nuclear-is-inherently-safe/#5b4a65ff1688]//BPS</w:t>
      </w:r>
    </w:p>
    <w:p w14:paraId="75611CDA" w14:textId="77777777" w:rsidR="00656214" w:rsidRPr="009F1D3D" w:rsidRDefault="00656214" w:rsidP="00656214">
      <w:pPr>
        <w:rPr>
          <w:sz w:val="16"/>
        </w:rPr>
      </w:pPr>
      <w:r w:rsidRPr="009F1D3D">
        <w:rPr>
          <w:sz w:val="16"/>
        </w:rPr>
        <w:t xml:space="preserve">But now, eight years after Fukushima, </w:t>
      </w:r>
      <w:r w:rsidRPr="009F1D3D">
        <w:rPr>
          <w:rStyle w:val="StyleUnderline"/>
        </w:rPr>
        <w:t>the best-available science</w:t>
      </w:r>
      <w:r w:rsidRPr="009F1D3D">
        <w:rPr>
          <w:sz w:val="16"/>
        </w:rPr>
        <w:t xml:space="preserve"> clearly </w:t>
      </w:r>
      <w:r w:rsidRPr="009F1D3D">
        <w:rPr>
          <w:rStyle w:val="StyleUnderline"/>
        </w:rPr>
        <w:t>shows</w:t>
      </w:r>
      <w:r w:rsidRPr="009F1D3D">
        <w:rPr>
          <w:sz w:val="16"/>
        </w:rPr>
        <w:t xml:space="preserve"> that </w:t>
      </w:r>
      <w:r w:rsidRPr="009F1D3D">
        <w:rPr>
          <w:rStyle w:val="StyleUnderline"/>
        </w:rPr>
        <w:t>Caldicott’s estimate</w:t>
      </w:r>
      <w:r w:rsidRPr="009F1D3D">
        <w:rPr>
          <w:sz w:val="16"/>
        </w:rPr>
        <w:t xml:space="preserve"> of the number of people killed by nuclear accidents </w:t>
      </w:r>
      <w:r w:rsidRPr="009F1D3D">
        <w:rPr>
          <w:rStyle w:val="StyleUnderline"/>
        </w:rPr>
        <w:t>was off by one million. Radiation</w:t>
      </w:r>
      <w:r w:rsidRPr="009F1D3D">
        <w:rPr>
          <w:sz w:val="16"/>
        </w:rPr>
        <w:t xml:space="preserve"> from Chernobyl </w:t>
      </w:r>
      <w:r w:rsidRPr="009F1D3D">
        <w:rPr>
          <w:rStyle w:val="StyleUnderline"/>
        </w:rPr>
        <w:t>will kill, at most, 200 people</w:t>
      </w:r>
      <w:r w:rsidRPr="009F1D3D">
        <w:rPr>
          <w:sz w:val="16"/>
        </w:rPr>
        <w:t xml:space="preserve">, while the </w:t>
      </w:r>
      <w:r w:rsidRPr="009F1D3D">
        <w:rPr>
          <w:rStyle w:val="StyleUnderline"/>
        </w:rPr>
        <w:t>radiation from Fukushima and Three Mile Island will kill zero people</w:t>
      </w:r>
      <w:r w:rsidRPr="009F1D3D">
        <w:rPr>
          <w:sz w:val="16"/>
        </w:rPr>
        <w:t xml:space="preserve">. In other words, </w:t>
      </w:r>
      <w:r w:rsidRPr="009F1D3D">
        <w:rPr>
          <w:rStyle w:val="StyleUnderline"/>
        </w:rPr>
        <w:t xml:space="preserve">the main </w:t>
      </w:r>
      <w:r w:rsidRPr="00F407EA">
        <w:rPr>
          <w:rStyle w:val="StyleUnderline"/>
          <w:highlight w:val="cyan"/>
        </w:rPr>
        <w:t>lesson</w:t>
      </w:r>
      <w:r w:rsidRPr="009F1D3D">
        <w:rPr>
          <w:sz w:val="16"/>
        </w:rPr>
        <w:t xml:space="preserve"> that should be drawn </w:t>
      </w:r>
      <w:r w:rsidRPr="00F407EA">
        <w:rPr>
          <w:rStyle w:val="StyleUnderline"/>
          <w:highlight w:val="cyan"/>
        </w:rPr>
        <w:t xml:space="preserve">from </w:t>
      </w:r>
      <w:r w:rsidRPr="00F407EA">
        <w:rPr>
          <w:rStyle w:val="Emphasis"/>
          <w:highlight w:val="cyan"/>
        </w:rPr>
        <w:t>the worst</w:t>
      </w:r>
      <w:r w:rsidRPr="009F1D3D">
        <w:rPr>
          <w:rStyle w:val="Emphasis"/>
        </w:rPr>
        <w:t xml:space="preserve"> nuclear </w:t>
      </w:r>
      <w:r w:rsidRPr="00F407EA">
        <w:rPr>
          <w:rStyle w:val="Emphasis"/>
          <w:highlight w:val="cyan"/>
        </w:rPr>
        <w:t>accidents</w:t>
      </w:r>
      <w:r w:rsidRPr="00F407EA">
        <w:rPr>
          <w:rStyle w:val="StyleUnderline"/>
          <w:highlight w:val="cyan"/>
        </w:rPr>
        <w:t xml:space="preserve"> is</w:t>
      </w:r>
      <w:r w:rsidRPr="009F1D3D">
        <w:rPr>
          <w:rStyle w:val="StyleUnderline"/>
        </w:rPr>
        <w:t xml:space="preserve"> that </w:t>
      </w:r>
      <w:r w:rsidRPr="00F407EA">
        <w:rPr>
          <w:rStyle w:val="StyleUnderline"/>
          <w:highlight w:val="cyan"/>
        </w:rPr>
        <w:t>nuclear</w:t>
      </w:r>
      <w:r w:rsidRPr="009F1D3D">
        <w:rPr>
          <w:rStyle w:val="StyleUnderline"/>
        </w:rPr>
        <w:t xml:space="preserve"> energy </w:t>
      </w:r>
      <w:r w:rsidRPr="00F407EA">
        <w:rPr>
          <w:rStyle w:val="StyleUnderline"/>
          <w:highlight w:val="cyan"/>
        </w:rPr>
        <w:t xml:space="preserve">has </w:t>
      </w:r>
      <w:r w:rsidRPr="00F407EA">
        <w:rPr>
          <w:rStyle w:val="Emphasis"/>
          <w:highlight w:val="cyan"/>
        </w:rPr>
        <w:t>always been</w:t>
      </w:r>
      <w:r w:rsidRPr="009F1D3D">
        <w:rPr>
          <w:rStyle w:val="Emphasis"/>
        </w:rPr>
        <w:t xml:space="preserve"> inherently </w:t>
      </w:r>
      <w:r w:rsidRPr="00F407EA">
        <w:rPr>
          <w:rStyle w:val="Emphasis"/>
          <w:highlight w:val="cyan"/>
        </w:rPr>
        <w:t>safe</w:t>
      </w:r>
      <w:r w:rsidRPr="009F1D3D">
        <w:rPr>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sidRPr="009F1D3D">
        <w:rPr>
          <w:rStyle w:val="StyleUnderline"/>
        </w:rPr>
        <w:t xml:space="preserve">that Chernobyl could result in the premature </w:t>
      </w:r>
      <w:r w:rsidRPr="00F407EA">
        <w:rPr>
          <w:rStyle w:val="StyleUnderline"/>
          <w:highlight w:val="cyan"/>
        </w:rPr>
        <w:t>deaths of 4,000</w:t>
      </w:r>
      <w:r w:rsidRPr="009F1D3D">
        <w:rPr>
          <w:rStyle w:val="StyleUnderline"/>
        </w:rPr>
        <w:t xml:space="preserve"> people</w:t>
      </w:r>
      <w:r w:rsidRPr="009F1D3D">
        <w:rPr>
          <w:sz w:val="16"/>
        </w:rPr>
        <w:t xml:space="preserve">, but according to Dr. Geraldine Thomas, who started and runs the Chernobyl Tissue Bank, that number </w:t>
      </w:r>
      <w:r w:rsidRPr="00F407EA">
        <w:rPr>
          <w:rStyle w:val="StyleUnderline"/>
          <w:highlight w:val="cyan"/>
        </w:rPr>
        <w:t>is</w:t>
      </w:r>
      <w:r w:rsidRPr="009F1D3D">
        <w:rPr>
          <w:rStyle w:val="StyleUnderline"/>
        </w:rPr>
        <w:t xml:space="preserve"> based on </w:t>
      </w:r>
      <w:r w:rsidRPr="009F1D3D">
        <w:rPr>
          <w:rStyle w:val="Emphasis"/>
        </w:rPr>
        <w:t xml:space="preserve">a </w:t>
      </w:r>
      <w:r w:rsidRPr="00F407EA">
        <w:rPr>
          <w:rStyle w:val="Emphasis"/>
          <w:highlight w:val="cyan"/>
        </w:rPr>
        <w:t>disproven</w:t>
      </w:r>
      <w:r w:rsidRPr="009F1D3D">
        <w:rPr>
          <w:rStyle w:val="Emphasis"/>
        </w:rPr>
        <w:t xml:space="preserve"> methodology</w:t>
      </w:r>
      <w:r w:rsidRPr="009F1D3D">
        <w:rPr>
          <w:sz w:val="16"/>
        </w:rPr>
        <w:t>. “</w:t>
      </w:r>
      <w:r w:rsidRPr="009F1D3D">
        <w:rPr>
          <w:rStyle w:val="StyleUnderline"/>
        </w:rPr>
        <w:t>That</w:t>
      </w:r>
      <w:r w:rsidRPr="009F1D3D">
        <w:rPr>
          <w:sz w:val="16"/>
        </w:rPr>
        <w:t xml:space="preserve"> WHO </w:t>
      </w:r>
      <w:r w:rsidRPr="009F1D3D">
        <w:rPr>
          <w:rStyle w:val="StyleUnderline"/>
        </w:rPr>
        <w:t xml:space="preserve">number is based on </w:t>
      </w:r>
      <w:r w:rsidRPr="00F407EA">
        <w:rPr>
          <w:rStyle w:val="StyleUnderline"/>
          <w:highlight w:val="cyan"/>
        </w:rPr>
        <w:t>LNT</w:t>
      </w:r>
      <w:r w:rsidRPr="009F1D3D">
        <w:rPr>
          <w:rStyle w:val="StyleUnderline"/>
        </w:rPr>
        <w:t>,”</w:t>
      </w:r>
      <w:r w:rsidRPr="009F1D3D">
        <w:rPr>
          <w:sz w:val="16"/>
        </w:rPr>
        <w:t xml:space="preserve"> she explained, using the acronym for the “linear no-threshold” method of extrapolating deaths from radiation. LNT assumes that there is no threshold below which radiation is safe, but </w:t>
      </w:r>
      <w:r w:rsidRPr="009F1D3D">
        <w:rPr>
          <w:rStyle w:val="StyleUnderline"/>
        </w:rPr>
        <w:t>that</w:t>
      </w:r>
      <w:r w:rsidRPr="009F1D3D">
        <w:rPr>
          <w:sz w:val="16"/>
        </w:rPr>
        <w:t xml:space="preserve"> assumption </w:t>
      </w:r>
      <w:r w:rsidRPr="00F407EA">
        <w:rPr>
          <w:rStyle w:val="StyleUnderline"/>
          <w:highlight w:val="cyan"/>
        </w:rPr>
        <w:t>has been discredited</w:t>
      </w:r>
      <w:r w:rsidRPr="009F1D3D">
        <w:rPr>
          <w:rStyle w:val="StyleUnderline"/>
        </w:rPr>
        <w:t xml:space="preserve"> over recent decades </w:t>
      </w:r>
      <w:r w:rsidRPr="00F407EA">
        <w:rPr>
          <w:rStyle w:val="Emphasis"/>
          <w:highlight w:val="cyan"/>
        </w:rPr>
        <w:t>by multiple</w:t>
      </w:r>
      <w:r w:rsidRPr="009F1D3D">
        <w:rPr>
          <w:rStyle w:val="Emphasis"/>
        </w:rPr>
        <w:t xml:space="preserve"> sources of </w:t>
      </w:r>
      <w:r w:rsidRPr="00F407EA">
        <w:rPr>
          <w:rStyle w:val="Emphasis"/>
          <w:highlight w:val="cyan"/>
        </w:rPr>
        <w:t>data</w:t>
      </w:r>
      <w:r w:rsidRPr="009F1D3D">
        <w:rPr>
          <w:rStyle w:val="StyleUnderline"/>
        </w:rPr>
        <w:t xml:space="preserve">. </w:t>
      </w:r>
      <w:r w:rsidRPr="009F1D3D">
        <w:rPr>
          <w:sz w:val="16"/>
        </w:rPr>
        <w:t xml:space="preserve">Support for the idea that radiation is harmless at low levels comes from the fact that people who live in places with higher background radiation, like Colorado, do not suffer elevated rates of cancer. In fact, </w:t>
      </w:r>
      <w:r w:rsidRPr="009F1D3D">
        <w:rPr>
          <w:rStyle w:val="StyleUnderline"/>
        </w:rPr>
        <w:t>residents of Colorado, where radiation is higher because of</w:t>
      </w:r>
      <w:r w:rsidRPr="009F1D3D">
        <w:rPr>
          <w:sz w:val="16"/>
        </w:rPr>
        <w:t xml:space="preserve"> high concentrations of </w:t>
      </w:r>
      <w:r w:rsidRPr="009F1D3D">
        <w:rPr>
          <w:rStyle w:val="StyleUnderline"/>
        </w:rPr>
        <w:t>uranium in the ground, enjoy</w:t>
      </w:r>
      <w:r w:rsidRPr="009F1D3D">
        <w:rPr>
          <w:sz w:val="16"/>
        </w:rPr>
        <w:t xml:space="preserve"> some of </w:t>
      </w:r>
      <w:r w:rsidRPr="009F1D3D">
        <w:rPr>
          <w:rStyle w:val="StyleUnderline"/>
        </w:rPr>
        <w:t>the lowest cancer rates in the U.</w:t>
      </w:r>
      <w:r w:rsidRPr="009F1D3D">
        <w:rPr>
          <w:sz w:val="16"/>
        </w:rPr>
        <w:t xml:space="preserve">S. Even relatively high doses of radiation cause far less harm than most people think. Careful, large, and long-term studies of survivors of the atomic bombings of Hiroshima and Nagasaki offer compelling demonstration. </w:t>
      </w:r>
      <w:r w:rsidRPr="00F407EA">
        <w:rPr>
          <w:rStyle w:val="StyleUnderline"/>
          <w:highlight w:val="cyan"/>
        </w:rPr>
        <w:t>Cancer rates were</w:t>
      </w:r>
      <w:r w:rsidRPr="009F1D3D">
        <w:rPr>
          <w:rStyle w:val="StyleUnderline"/>
        </w:rPr>
        <w:t xml:space="preserve"> </w:t>
      </w:r>
      <w:r w:rsidRPr="009F1D3D">
        <w:rPr>
          <w:rStyle w:val="Emphasis"/>
        </w:rPr>
        <w:t xml:space="preserve">just </w:t>
      </w:r>
      <w:r w:rsidRPr="00F407EA">
        <w:rPr>
          <w:rStyle w:val="Emphasis"/>
          <w:highlight w:val="cyan"/>
        </w:rPr>
        <w:t>10 percent higher among</w:t>
      </w:r>
      <w:r w:rsidRPr="009F1D3D">
        <w:rPr>
          <w:rStyle w:val="Emphasis"/>
        </w:rPr>
        <w:t xml:space="preserve"> atomic </w:t>
      </w:r>
      <w:r w:rsidRPr="00F407EA">
        <w:rPr>
          <w:rStyle w:val="Emphasis"/>
          <w:highlight w:val="cyan"/>
        </w:rPr>
        <w:t>blast survivors</w:t>
      </w:r>
      <w:r w:rsidRPr="00F407EA">
        <w:rPr>
          <w:rStyle w:val="StyleUnderline"/>
          <w:highlight w:val="cyan"/>
        </w:rPr>
        <w:t>, most</w:t>
      </w:r>
      <w:r w:rsidRPr="009F1D3D">
        <w:rPr>
          <w:rStyle w:val="StyleUnderline"/>
        </w:rPr>
        <w:t xml:space="preserve"> of whom </w:t>
      </w:r>
      <w:r w:rsidRPr="00F407EA">
        <w:rPr>
          <w:rStyle w:val="StyleUnderline"/>
          <w:highlight w:val="cyan"/>
        </w:rPr>
        <w:t>never got cancer</w:t>
      </w:r>
      <w:r w:rsidRPr="009F1D3D">
        <w:rPr>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9F1D3D">
        <w:rPr>
          <w:rStyle w:val="StyleUnderline"/>
        </w:rPr>
        <w:t>Three Mile Island?</w:t>
      </w:r>
      <w:r w:rsidRPr="009F1D3D">
        <w:rPr>
          <w:sz w:val="16"/>
        </w:rPr>
        <w:t xml:space="preserve"> After the accident in 1979, Time Magazine ran a cover story that superimposed a glowing headline, “Nuclear Nightmare,” over an image of the plant. </w:t>
      </w:r>
      <w:r w:rsidRPr="00F407EA">
        <w:rPr>
          <w:rStyle w:val="Emphasis"/>
          <w:highlight w:val="cyan"/>
        </w:rPr>
        <w:t>Nightmare? More like a dream.</w:t>
      </w:r>
      <w:r w:rsidRPr="00F407EA">
        <w:rPr>
          <w:rStyle w:val="StyleUnderline"/>
          <w:highlight w:val="cyan"/>
        </w:rPr>
        <w:t xml:space="preserve"> What other</w:t>
      </w:r>
      <w:r w:rsidRPr="009F1D3D">
        <w:rPr>
          <w:rStyle w:val="StyleUnderline"/>
        </w:rPr>
        <w:t xml:space="preserve"> </w:t>
      </w:r>
      <w:r w:rsidRPr="009F1D3D">
        <w:rPr>
          <w:rStyle w:val="Emphasis"/>
        </w:rPr>
        <w:t xml:space="preserve">major industrial </w:t>
      </w:r>
      <w:r w:rsidRPr="00F407EA">
        <w:rPr>
          <w:rStyle w:val="Emphasis"/>
          <w:highlight w:val="cyan"/>
        </w:rPr>
        <w:t>technology</w:t>
      </w:r>
      <w:r w:rsidRPr="00F407EA">
        <w:rPr>
          <w:rStyle w:val="StyleUnderline"/>
          <w:highlight w:val="cyan"/>
        </w:rPr>
        <w:t xml:space="preserve"> can suffer</w:t>
      </w:r>
      <w:r w:rsidRPr="009F1D3D">
        <w:rPr>
          <w:rStyle w:val="StyleUnderline"/>
        </w:rPr>
        <w:t xml:space="preserve"> </w:t>
      </w:r>
      <w:r w:rsidRPr="009F1D3D">
        <w:rPr>
          <w:rStyle w:val="Emphasis"/>
        </w:rPr>
        <w:t xml:space="preserve">a </w:t>
      </w:r>
      <w:r w:rsidRPr="00F407EA">
        <w:rPr>
          <w:rStyle w:val="Emphasis"/>
          <w:highlight w:val="cyan"/>
        </w:rPr>
        <w:t>catastrophic failure</w:t>
      </w:r>
      <w:r w:rsidRPr="00F407EA">
        <w:rPr>
          <w:rStyle w:val="StyleUnderline"/>
          <w:highlight w:val="cyan"/>
        </w:rPr>
        <w:t xml:space="preserve"> and </w:t>
      </w:r>
      <w:r w:rsidRPr="00F407EA">
        <w:rPr>
          <w:rStyle w:val="Emphasis"/>
          <w:highlight w:val="cyan"/>
        </w:rPr>
        <w:t>not kill anyone</w:t>
      </w:r>
      <w:r w:rsidRPr="00F407EA">
        <w:rPr>
          <w:rStyle w:val="StyleUnderline"/>
          <w:highlight w:val="cyan"/>
        </w:rPr>
        <w:t>?</w:t>
      </w:r>
      <w:r w:rsidRPr="009F1D3D">
        <w:rPr>
          <w:rStyle w:val="StyleUnderline"/>
        </w:rPr>
        <w:t xml:space="preserve"> </w:t>
      </w:r>
      <w:r w:rsidRPr="009F1D3D">
        <w:rPr>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r w:rsidRPr="009F1D3D">
        <w:rPr>
          <w:rStyle w:val="StyleUnderline"/>
        </w:rPr>
        <w:t>Nuclear’s</w:t>
      </w:r>
      <w:r w:rsidRPr="009F1D3D">
        <w:rPr>
          <w:sz w:val="16"/>
        </w:rPr>
        <w:t xml:space="preserve"> worst </w:t>
      </w:r>
      <w:r w:rsidRPr="009F1D3D">
        <w:rPr>
          <w:rStyle w:val="StyleUnderline"/>
        </w:rPr>
        <w:t>accidents show</w:t>
      </w:r>
      <w:r w:rsidRPr="009F1D3D">
        <w:rPr>
          <w:sz w:val="16"/>
        </w:rPr>
        <w:t xml:space="preserve"> that </w:t>
      </w:r>
      <w:r w:rsidRPr="009F1D3D">
        <w:rPr>
          <w:rStyle w:val="StyleUnderline"/>
        </w:rPr>
        <w:t>the technology has always been safe</w:t>
      </w:r>
      <w:r w:rsidRPr="009F1D3D">
        <w:rPr>
          <w:sz w:val="16"/>
        </w:rPr>
        <w:t xml:space="preserve"> for the same, inherent reason that it has always had such a small environmental impact: the high energy density of its fuel. </w:t>
      </w:r>
      <w:r w:rsidRPr="00F407EA">
        <w:rPr>
          <w:rStyle w:val="StyleUnderline"/>
          <w:highlight w:val="cyan"/>
        </w:rPr>
        <w:t>Splitting atoms</w:t>
      </w:r>
      <w:r w:rsidRPr="009F1D3D">
        <w:rPr>
          <w:rStyle w:val="StyleUnderline"/>
        </w:rPr>
        <w:t xml:space="preserve"> to create heat</w:t>
      </w:r>
      <w:r w:rsidRPr="009F1D3D">
        <w:rPr>
          <w:sz w:val="16"/>
        </w:rPr>
        <w:t xml:space="preserve">, rather than than splitting chemical bonds through fire, </w:t>
      </w:r>
      <w:r w:rsidRPr="00F407EA">
        <w:rPr>
          <w:rStyle w:val="StyleUnderline"/>
          <w:highlight w:val="cyan"/>
        </w:rPr>
        <w:t xml:space="preserve">requires </w:t>
      </w:r>
      <w:r w:rsidRPr="00F407EA">
        <w:rPr>
          <w:rStyle w:val="Emphasis"/>
          <w:highlight w:val="cyan"/>
        </w:rPr>
        <w:t>tiny</w:t>
      </w:r>
      <w:r w:rsidRPr="009F1D3D">
        <w:rPr>
          <w:rStyle w:val="Emphasis"/>
        </w:rPr>
        <w:t xml:space="preserve"> amounts of </w:t>
      </w:r>
      <w:r w:rsidRPr="00F407EA">
        <w:rPr>
          <w:rStyle w:val="Emphasis"/>
          <w:highlight w:val="cyan"/>
        </w:rPr>
        <w:t>fuel</w:t>
      </w:r>
      <w:r w:rsidRPr="009F1D3D">
        <w:rPr>
          <w:sz w:val="16"/>
        </w:rPr>
        <w:t xml:space="preserve">. A single Coke can of uranium can provide enough energy for an entire high-energy life. </w:t>
      </w:r>
      <w:r w:rsidRPr="00F407EA">
        <w:rPr>
          <w:rStyle w:val="StyleUnderline"/>
          <w:highlight w:val="cyan"/>
        </w:rPr>
        <w:t>When the worst occurs</w:t>
      </w:r>
      <w:r w:rsidRPr="009F1D3D">
        <w:rPr>
          <w:rStyle w:val="StyleUnderline"/>
        </w:rPr>
        <w:t xml:space="preserve">, </w:t>
      </w:r>
      <w:r w:rsidRPr="009F1D3D">
        <w:rPr>
          <w:rStyle w:val="StyleUnderline"/>
        </w:rPr>
        <w:lastRenderedPageBreak/>
        <w:t xml:space="preserve">and the fuel melts, </w:t>
      </w:r>
      <w:r w:rsidRPr="00F407EA">
        <w:rPr>
          <w:rStyle w:val="StyleUnderline"/>
          <w:highlight w:val="cyan"/>
        </w:rPr>
        <w:t>the amount</w:t>
      </w:r>
      <w:r w:rsidRPr="009F1D3D">
        <w:rPr>
          <w:rStyle w:val="StyleUnderline"/>
        </w:rPr>
        <w:t xml:space="preserve"> of</w:t>
      </w:r>
      <w:r w:rsidRPr="009F1D3D">
        <w:rPr>
          <w:sz w:val="16"/>
        </w:rPr>
        <w:t xml:space="preserve"> particulate </w:t>
      </w:r>
      <w:r w:rsidRPr="009F1D3D">
        <w:rPr>
          <w:rStyle w:val="StyleUnderline"/>
        </w:rPr>
        <w:t xml:space="preserve">matter </w:t>
      </w:r>
      <w:r w:rsidRPr="00F407EA">
        <w:rPr>
          <w:rStyle w:val="StyleUnderline"/>
          <w:highlight w:val="cyan"/>
        </w:rPr>
        <w:t>that escapes</w:t>
      </w:r>
      <w:r w:rsidRPr="009F1D3D">
        <w:rPr>
          <w:sz w:val="16"/>
        </w:rPr>
        <w:t xml:space="preserve"> from the plant </w:t>
      </w:r>
      <w:r w:rsidRPr="00F407EA">
        <w:rPr>
          <w:rStyle w:val="StyleUnderline"/>
          <w:highlight w:val="cyan"/>
        </w:rPr>
        <w:t xml:space="preserve">is </w:t>
      </w:r>
      <w:r w:rsidRPr="00F407EA">
        <w:rPr>
          <w:rStyle w:val="Emphasis"/>
          <w:highlight w:val="cyan"/>
        </w:rPr>
        <w:t>insignificant</w:t>
      </w:r>
      <w:r w:rsidRPr="009F1D3D">
        <w:rPr>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r w:rsidRPr="009F1D3D">
        <w:rPr>
          <w:rStyle w:val="StyleUnderline"/>
        </w:rPr>
        <w:t xml:space="preserve">nuclear's </w:t>
      </w:r>
      <w:r w:rsidRPr="00F407EA">
        <w:rPr>
          <w:rStyle w:val="StyleUnderline"/>
          <w:highlight w:val="cyan"/>
        </w:rPr>
        <w:t xml:space="preserve">death toll is </w:t>
      </w:r>
      <w:r w:rsidRPr="00F407EA">
        <w:rPr>
          <w:rStyle w:val="Emphasis"/>
          <w:highlight w:val="cyan"/>
        </w:rPr>
        <w:t>vanishingly small</w:t>
      </w:r>
      <w:r w:rsidRPr="009F1D3D">
        <w:rPr>
          <w:sz w:val="16"/>
        </w:rPr>
        <w:t xml:space="preserve">. Consider nuclear's global death toll in context. These are just annual deaths. - walking: 270,000 - driving: 1,350,000 - working: 2,300,000 - air pollution: 4,200,000 By contrast, </w:t>
      </w:r>
      <w:r w:rsidRPr="009F1D3D">
        <w:rPr>
          <w:rStyle w:val="StyleUnderline"/>
        </w:rPr>
        <w:t>nuclear's death total is</w:t>
      </w:r>
      <w:r w:rsidRPr="009F1D3D">
        <w:rPr>
          <w:sz w:val="16"/>
        </w:rPr>
        <w:t xml:space="preserve"> likely to be </w:t>
      </w:r>
      <w:r w:rsidRPr="00F407EA">
        <w:rPr>
          <w:rStyle w:val="Emphasis"/>
          <w:highlight w:val="cyan"/>
        </w:rPr>
        <w:t>around 200</w:t>
      </w:r>
      <w:r w:rsidRPr="009F1D3D">
        <w:rPr>
          <w:sz w:val="16"/>
        </w:rPr>
        <w:t>.</w:t>
      </w:r>
    </w:p>
    <w:p w14:paraId="299CD4B4" w14:textId="77777777" w:rsidR="00656214" w:rsidRDefault="00656214" w:rsidP="00656214"/>
    <w:p w14:paraId="0098BA76" w14:textId="77777777" w:rsidR="00656214" w:rsidRPr="009F1D3D" w:rsidRDefault="00656214" w:rsidP="00656214">
      <w:pPr>
        <w:pStyle w:val="Heading4"/>
        <w:rPr>
          <w:rFonts w:cs="Calibri"/>
        </w:rPr>
      </w:pPr>
      <w:r w:rsidRPr="009F1D3D">
        <w:rPr>
          <w:rFonts w:cs="Calibri"/>
        </w:rPr>
        <w:t xml:space="preserve">It can’t go existential---even complete meltdown is </w:t>
      </w:r>
      <w:r w:rsidRPr="009F1D3D">
        <w:rPr>
          <w:rFonts w:cs="Calibri"/>
          <w:u w:val="single"/>
        </w:rPr>
        <w:t>better</w:t>
      </w:r>
      <w:r w:rsidRPr="009F1D3D">
        <w:rPr>
          <w:rFonts w:cs="Calibri"/>
        </w:rPr>
        <w:t xml:space="preserve"> than a normal industrial accident.</w:t>
      </w:r>
    </w:p>
    <w:p w14:paraId="7E35F5C3" w14:textId="77777777" w:rsidR="00656214" w:rsidRPr="009F1D3D" w:rsidRDefault="00656214" w:rsidP="00656214">
      <w:r w:rsidRPr="009F1D3D">
        <w:rPr>
          <w:rStyle w:val="Style13ptBold"/>
        </w:rPr>
        <w:t>Rhodes 18</w:t>
      </w:r>
      <w:r w:rsidRPr="009F1D3D">
        <w:t xml:space="preserve"> Richard Rhodes, author of twenty-six books including The Making of the Atomic Bomb, which won a Pulitzer Prize, writer in nuclear history, a visiting scholar at Harvard, MIT and Stanford. [Why Nuclear Power Must Be Part of the Energy Solution, 7-19-18, https://e360.yale.edu/features/why-nuclear-power-must-be-part-of-the-energy-solution-environmentalists-climate]//BPS</w:t>
      </w:r>
    </w:p>
    <w:p w14:paraId="7722432E" w14:textId="77777777" w:rsidR="00656214" w:rsidRPr="009F1D3D" w:rsidRDefault="00656214" w:rsidP="00656214">
      <w:pPr>
        <w:rPr>
          <w:u w:val="single"/>
        </w:rPr>
      </w:pPr>
      <w:r w:rsidRPr="00F407EA">
        <w:rPr>
          <w:rStyle w:val="StyleUnderline"/>
          <w:highlight w:val="cyan"/>
        </w:rPr>
        <w:t>There have been three</w:t>
      </w:r>
      <w:r w:rsidRPr="009F1D3D">
        <w:rPr>
          <w:sz w:val="16"/>
        </w:rPr>
        <w:t xml:space="preserve"> large-scale </w:t>
      </w:r>
      <w:r w:rsidRPr="00F407EA">
        <w:rPr>
          <w:rStyle w:val="StyleUnderline"/>
          <w:highlight w:val="cyan"/>
        </w:rPr>
        <w:t>accidents</w:t>
      </w:r>
      <w:r w:rsidRPr="009F1D3D">
        <w:rPr>
          <w:sz w:val="16"/>
        </w:rPr>
        <w:t xml:space="preserve"> involving nuclear power reactors </w:t>
      </w:r>
      <w:r w:rsidRPr="009F1D3D">
        <w:rPr>
          <w:rStyle w:val="StyleUnderline"/>
        </w:rPr>
        <w:t>since</w:t>
      </w:r>
      <w:r w:rsidRPr="009F1D3D">
        <w:rPr>
          <w:sz w:val="16"/>
        </w:rPr>
        <w:t xml:space="preserve"> the onset of commercial nuclear power in </w:t>
      </w:r>
      <w:r w:rsidRPr="009F1D3D">
        <w:rPr>
          <w:rStyle w:val="StyleUnderline"/>
        </w:rPr>
        <w:t>the</w:t>
      </w:r>
      <w:r w:rsidRPr="009F1D3D">
        <w:rPr>
          <w:sz w:val="16"/>
        </w:rPr>
        <w:t xml:space="preserve"> mid-</w:t>
      </w:r>
      <w:r w:rsidRPr="009F1D3D">
        <w:rPr>
          <w:rStyle w:val="StyleUnderline"/>
        </w:rPr>
        <w:t>1950s</w:t>
      </w:r>
      <w:r w:rsidRPr="009F1D3D">
        <w:rPr>
          <w:sz w:val="16"/>
        </w:rPr>
        <w:t xml:space="preserve">: Three-Mile Island in Pennsylvania, Chernobyl in Ukraine, and Fukushima in Japan. </w:t>
      </w:r>
      <w:r w:rsidRPr="009F1D3D">
        <w:rPr>
          <w:rStyle w:val="StyleUnderline"/>
        </w:rPr>
        <w:t xml:space="preserve">Studies indicate </w:t>
      </w:r>
      <w:r w:rsidRPr="009F1D3D">
        <w:rPr>
          <w:rStyle w:val="Emphasis"/>
        </w:rPr>
        <w:t>even the worst possible accident</w:t>
      </w:r>
      <w:r w:rsidRPr="009F1D3D">
        <w:rPr>
          <w:rStyle w:val="StyleUnderline"/>
        </w:rPr>
        <w:t xml:space="preserve"> at a nuclear plant is </w:t>
      </w:r>
      <w:r w:rsidRPr="009F1D3D">
        <w:rPr>
          <w:rStyle w:val="Emphasis"/>
        </w:rPr>
        <w:t>less destructive</w:t>
      </w:r>
      <w:r w:rsidRPr="009F1D3D">
        <w:rPr>
          <w:rStyle w:val="StyleUnderline"/>
        </w:rPr>
        <w:t xml:space="preserve"> than </w:t>
      </w:r>
      <w:r w:rsidRPr="009F1D3D">
        <w:rPr>
          <w:rStyle w:val="Emphasis"/>
        </w:rPr>
        <w:t>other major industrial accidents</w:t>
      </w:r>
      <w:r w:rsidRPr="009F1D3D">
        <w:rPr>
          <w:sz w:val="16"/>
        </w:rPr>
        <w:t xml:space="preserve">. The partial meltdown of the Three-Mile Island reactor in March 1979, while a disaster for the owners of the Pennsylvania plant, released only a minimal quantity of radiation to the surrounding population. According to the U.S. Nuclear Regulatory Commission: “The approximately 2 million people around TMI-2 during the accident are estimated to have received an average radiation dose of only about 1 millirem above the usual background dose. To put this into context, exposure from a chest X-ray is about 6 millirem and the area’s natural radioactive background dose is about 100-125 millirem per year… In spite of serious damage to the reactor, the actual release had negligible effects on the physical health of individuals or the environment.” The explosion and subsequent burnout of a large graphite-moderated, water-cooled reactor at Chernobyl in 1986 was easily the worst nuclear accident in history. Twenty-nine disaster relief workers died of acute radiation exposure in the immediate aftermath of the accident. In the subsequent three decades, UNSCEAR — the United Nations Scientific Committee on the Effects of Atomic Radiation, composed of senior scientists from 27 member states — has observed and reported at regular intervals on the health effects of the Chernobyl accident. It has identified no long-term health consequences to populations exposed to Chernobyl fallout except for thyroid cancers in residents of Belarus, Ukraine and western Russia who were children or adolescents at the time of the accident, who drank milk contaminated with 131iodine, and who were not evacuated. By 2008, UNSCEAR had attributed some 6,500 excess cases of thyroid cancer in the Chernobyl region to the accident, with 15 deaths. The occurrence of these cancers increased dramatically from 1991 to 1995, which researchers attributed mostly to radiation exposure. No increase occurred in adults. “The average effective doses” of radiation from Chernobyl, UNSCEAR also concluded, “due to both external and internal exposures, received by members of the general public during 1986-2005 [were] about 30 mSv for the evacuees, 1 mSv for the residents of the former Soviet Union, and 0.3 mSv for the populations of the rest of Europe.” A sievert is a measure of radiation exposure, a millisievert is one-one-thousandth of a sievert. A full-body CT scan delivers about 10-30 mSv. A U.S. resident receives an average background radiation dose, exclusive of radon, of about 1 mSv per year. </w:t>
      </w:r>
      <w:r w:rsidRPr="009F1D3D">
        <w:rPr>
          <w:rStyle w:val="Emphasis"/>
        </w:rPr>
        <w:t xml:space="preserve">The </w:t>
      </w:r>
      <w:r w:rsidRPr="00F407EA">
        <w:rPr>
          <w:rStyle w:val="Emphasis"/>
          <w:highlight w:val="cyan"/>
        </w:rPr>
        <w:t>stat</w:t>
      </w:r>
      <w:r w:rsidRPr="009F1D3D">
        <w:rPr>
          <w:rStyle w:val="Emphasis"/>
        </w:rPr>
        <w:t>istic</w:t>
      </w:r>
      <w:r w:rsidRPr="00F407EA">
        <w:rPr>
          <w:rStyle w:val="Emphasis"/>
          <w:highlight w:val="cyan"/>
        </w:rPr>
        <w:t>s of Chernobyl</w:t>
      </w:r>
      <w:r w:rsidRPr="009F1D3D">
        <w:rPr>
          <w:rStyle w:val="Emphasis"/>
        </w:rPr>
        <w:t xml:space="preserve"> ir</w:t>
      </w:r>
      <w:r w:rsidRPr="00F407EA">
        <w:rPr>
          <w:rStyle w:val="Emphasis"/>
          <w:highlight w:val="cyan"/>
        </w:rPr>
        <w:t>radiation</w:t>
      </w:r>
      <w:r w:rsidRPr="009F1D3D">
        <w:rPr>
          <w:rStyle w:val="Emphasis"/>
        </w:rPr>
        <w:t>s</w:t>
      </w:r>
      <w:r w:rsidRPr="009F1D3D">
        <w:rPr>
          <w:rStyle w:val="StyleUnderline"/>
        </w:rPr>
        <w:t xml:space="preserve"> cited here </w:t>
      </w:r>
      <w:r w:rsidRPr="00F407EA">
        <w:rPr>
          <w:rStyle w:val="StyleUnderline"/>
          <w:highlight w:val="cyan"/>
        </w:rPr>
        <w:t>are</w:t>
      </w:r>
      <w:r w:rsidRPr="009F1D3D">
        <w:rPr>
          <w:rStyle w:val="StyleUnderline"/>
        </w:rPr>
        <w:t xml:space="preserve"> </w:t>
      </w:r>
      <w:r w:rsidRPr="009F1D3D">
        <w:rPr>
          <w:rStyle w:val="Emphasis"/>
        </w:rPr>
        <w:t xml:space="preserve">so </w:t>
      </w:r>
      <w:r w:rsidRPr="00F407EA">
        <w:rPr>
          <w:rStyle w:val="Emphasis"/>
          <w:highlight w:val="cyan"/>
        </w:rPr>
        <w:t>low</w:t>
      </w:r>
      <w:r w:rsidRPr="009F1D3D">
        <w:rPr>
          <w:sz w:val="16"/>
        </w:rPr>
        <w:t xml:space="preserve"> that they must seem intentionally minimized to those who followed the extensive media coverage of the accident and its aftermath. Yet </w:t>
      </w:r>
      <w:r w:rsidRPr="00F407EA">
        <w:rPr>
          <w:rStyle w:val="StyleUnderline"/>
          <w:highlight w:val="cyan"/>
        </w:rPr>
        <w:t>they are</w:t>
      </w:r>
      <w:r w:rsidRPr="009F1D3D">
        <w:rPr>
          <w:rStyle w:val="StyleUnderline"/>
        </w:rPr>
        <w:t xml:space="preserve"> the </w:t>
      </w:r>
      <w:r w:rsidRPr="00F407EA">
        <w:rPr>
          <w:rStyle w:val="Emphasis"/>
          <w:highlight w:val="cyan"/>
        </w:rPr>
        <w:t>peer-reviewed</w:t>
      </w:r>
      <w:r w:rsidRPr="009F1D3D">
        <w:rPr>
          <w:rStyle w:val="Emphasis"/>
        </w:rPr>
        <w:t xml:space="preserve"> products of extensive investigation</w:t>
      </w:r>
      <w:r w:rsidRPr="009F1D3D">
        <w:rPr>
          <w:rStyle w:val="StyleUnderline"/>
        </w:rPr>
        <w:t xml:space="preserve"> </w:t>
      </w:r>
      <w:r w:rsidRPr="00F407EA">
        <w:rPr>
          <w:rStyle w:val="StyleUnderline"/>
          <w:highlight w:val="cyan"/>
        </w:rPr>
        <w:t>by</w:t>
      </w:r>
      <w:r w:rsidRPr="009F1D3D">
        <w:rPr>
          <w:rStyle w:val="StyleUnderline"/>
        </w:rPr>
        <w:t xml:space="preserve"> an international scientific agency of </w:t>
      </w:r>
      <w:r w:rsidRPr="00F407EA">
        <w:rPr>
          <w:rStyle w:val="StyleUnderline"/>
          <w:highlight w:val="cyan"/>
        </w:rPr>
        <w:t>the U</w:t>
      </w:r>
      <w:r w:rsidRPr="009F1D3D">
        <w:rPr>
          <w:sz w:val="16"/>
        </w:rPr>
        <w:t xml:space="preserve">nited </w:t>
      </w:r>
      <w:r w:rsidRPr="00F407EA">
        <w:rPr>
          <w:rStyle w:val="StyleUnderline"/>
          <w:highlight w:val="cyan"/>
        </w:rPr>
        <w:t>N</w:t>
      </w:r>
      <w:r w:rsidRPr="009F1D3D">
        <w:rPr>
          <w:sz w:val="16"/>
        </w:rPr>
        <w:t xml:space="preserve">ations. </w:t>
      </w:r>
      <w:r w:rsidRPr="009F1D3D">
        <w:rPr>
          <w:rStyle w:val="StyleUnderline"/>
        </w:rPr>
        <w:t xml:space="preserve">They indicate that </w:t>
      </w:r>
      <w:r w:rsidRPr="00F407EA">
        <w:rPr>
          <w:rStyle w:val="Emphasis"/>
          <w:highlight w:val="cyan"/>
        </w:rPr>
        <w:t>even the worst</w:t>
      </w:r>
      <w:r w:rsidRPr="009F1D3D">
        <w:rPr>
          <w:rStyle w:val="Emphasis"/>
        </w:rPr>
        <w:t xml:space="preserve"> possible </w:t>
      </w:r>
      <w:r w:rsidRPr="00F407EA">
        <w:rPr>
          <w:rStyle w:val="Emphasis"/>
          <w:highlight w:val="cyan"/>
        </w:rPr>
        <w:t>accident</w:t>
      </w:r>
      <w:r w:rsidRPr="009F1D3D">
        <w:rPr>
          <w:rStyle w:val="StyleUnderline"/>
        </w:rPr>
        <w:t xml:space="preserve"> at a nuclear power plant — </w:t>
      </w:r>
      <w:r w:rsidRPr="009F1D3D">
        <w:rPr>
          <w:rStyle w:val="Emphasis"/>
        </w:rPr>
        <w:t xml:space="preserve">the </w:t>
      </w:r>
      <w:r w:rsidRPr="00F407EA">
        <w:rPr>
          <w:rStyle w:val="Emphasis"/>
          <w:highlight w:val="cyan"/>
        </w:rPr>
        <w:t>complete</w:t>
      </w:r>
      <w:r w:rsidRPr="009F1D3D">
        <w:rPr>
          <w:rStyle w:val="Emphasis"/>
        </w:rPr>
        <w:t xml:space="preserve"> meltdown</w:t>
      </w:r>
      <w:r w:rsidRPr="009F1D3D">
        <w:rPr>
          <w:rStyle w:val="StyleUnderline"/>
        </w:rPr>
        <w:t xml:space="preserve"> and </w:t>
      </w:r>
      <w:r w:rsidRPr="00F407EA">
        <w:rPr>
          <w:rStyle w:val="Emphasis"/>
          <w:highlight w:val="cyan"/>
        </w:rPr>
        <w:t>burnup</w:t>
      </w:r>
      <w:r w:rsidRPr="009F1D3D">
        <w:rPr>
          <w:rStyle w:val="Emphasis"/>
        </w:rPr>
        <w:t xml:space="preserve"> of its radioactive fuel</w:t>
      </w:r>
      <w:r w:rsidRPr="009F1D3D">
        <w:rPr>
          <w:rStyle w:val="StyleUnderline"/>
        </w:rPr>
        <w:t xml:space="preserve"> — </w:t>
      </w:r>
      <w:r w:rsidRPr="00F407EA">
        <w:rPr>
          <w:rStyle w:val="StyleUnderline"/>
          <w:highlight w:val="cyan"/>
        </w:rPr>
        <w:t>was</w:t>
      </w:r>
      <w:r w:rsidRPr="009F1D3D">
        <w:rPr>
          <w:sz w:val="16"/>
        </w:rPr>
        <w:t xml:space="preserve"> yet </w:t>
      </w:r>
      <w:r w:rsidRPr="009F1D3D">
        <w:rPr>
          <w:rStyle w:val="Emphasis"/>
        </w:rPr>
        <w:t xml:space="preserve">far </w:t>
      </w:r>
      <w:r w:rsidRPr="00F407EA">
        <w:rPr>
          <w:rStyle w:val="Emphasis"/>
          <w:highlight w:val="cyan"/>
        </w:rPr>
        <w:t>less destructive</w:t>
      </w:r>
      <w:r w:rsidRPr="00F407EA">
        <w:rPr>
          <w:rStyle w:val="StyleUnderline"/>
          <w:highlight w:val="cyan"/>
        </w:rPr>
        <w:t xml:space="preserve"> than </w:t>
      </w:r>
      <w:r w:rsidRPr="00F407EA">
        <w:rPr>
          <w:rStyle w:val="Emphasis"/>
          <w:highlight w:val="cyan"/>
        </w:rPr>
        <w:t>other</w:t>
      </w:r>
      <w:r w:rsidRPr="009F1D3D">
        <w:rPr>
          <w:rStyle w:val="Emphasis"/>
        </w:rPr>
        <w:t xml:space="preserve"> major </w:t>
      </w:r>
      <w:r w:rsidRPr="00F407EA">
        <w:rPr>
          <w:rStyle w:val="Emphasis"/>
          <w:highlight w:val="cyan"/>
        </w:rPr>
        <w:t>industrial accidents</w:t>
      </w:r>
      <w:r w:rsidRPr="009F1D3D">
        <w:rPr>
          <w:sz w:val="16"/>
        </w:rPr>
        <w:t xml:space="preserve"> across the past century. To name only two: Bhopal, in India, where at least 3,800 people died immediately and many thousands more were sickened when 40 tons of methyl isocyanate gas leaked from a pesticide plant; and Henan Province, in China, where at least 26,000 people drowned following the failure of a major hydroelectric dam in a typhoon. </w:t>
      </w:r>
      <w:r w:rsidRPr="00F407EA">
        <w:rPr>
          <w:rStyle w:val="StyleUnderline"/>
          <w:highlight w:val="cyan"/>
        </w:rPr>
        <w:t>“Measured as</w:t>
      </w:r>
      <w:r w:rsidRPr="009F1D3D">
        <w:rPr>
          <w:rStyle w:val="StyleUnderline"/>
        </w:rPr>
        <w:t xml:space="preserve"> early </w:t>
      </w:r>
      <w:r w:rsidRPr="00F407EA">
        <w:rPr>
          <w:rStyle w:val="StyleUnderline"/>
          <w:highlight w:val="cyan"/>
        </w:rPr>
        <w:t>deaths per electricity</w:t>
      </w:r>
      <w:r w:rsidRPr="009F1D3D">
        <w:rPr>
          <w:rStyle w:val="StyleUnderline"/>
        </w:rPr>
        <w:t xml:space="preserve"> units produced by the Chernobyl facility</w:t>
      </w:r>
      <w:r w:rsidRPr="009F1D3D">
        <w:rPr>
          <w:sz w:val="16"/>
        </w:rPr>
        <w:t xml:space="preserve"> (9 years of operation, total electricity production of 36 GWe-years, 31 early deaths) </w:t>
      </w:r>
      <w:r w:rsidRPr="009F1D3D">
        <w:rPr>
          <w:rStyle w:val="StyleUnderline"/>
        </w:rPr>
        <w:t>yields 0.86 death/GWe-year),”</w:t>
      </w:r>
      <w:r w:rsidRPr="009F1D3D">
        <w:rPr>
          <w:sz w:val="16"/>
        </w:rPr>
        <w:t xml:space="preserve"> concludes Zbigniew Jaworowski, a physician and former UNSCEAR chairman active during the Chernobyl accident. </w:t>
      </w:r>
      <w:r w:rsidRPr="00F407EA">
        <w:rPr>
          <w:rStyle w:val="StyleUnderline"/>
          <w:highlight w:val="cyan"/>
        </w:rPr>
        <w:t>“This</w:t>
      </w:r>
      <w:r w:rsidRPr="009F1D3D">
        <w:rPr>
          <w:rStyle w:val="StyleUnderline"/>
        </w:rPr>
        <w:t xml:space="preserve"> rate </w:t>
      </w:r>
      <w:r w:rsidRPr="00F407EA">
        <w:rPr>
          <w:rStyle w:val="StyleUnderline"/>
          <w:highlight w:val="cyan"/>
        </w:rPr>
        <w:t>is</w:t>
      </w:r>
      <w:r w:rsidRPr="009F1D3D">
        <w:rPr>
          <w:rStyle w:val="StyleUnderline"/>
        </w:rPr>
        <w:t xml:space="preserve"> lower than the average fatalities from</w:t>
      </w:r>
      <w:r w:rsidRPr="009F1D3D">
        <w:rPr>
          <w:sz w:val="16"/>
        </w:rPr>
        <w:t xml:space="preserve"> [accidents involving] a majority of </w:t>
      </w:r>
      <w:r w:rsidRPr="009F1D3D">
        <w:rPr>
          <w:rStyle w:val="StyleUnderline"/>
        </w:rPr>
        <w:t>other energy sources.</w:t>
      </w:r>
      <w:r w:rsidRPr="009F1D3D">
        <w:rPr>
          <w:sz w:val="16"/>
        </w:rPr>
        <w:t xml:space="preserve"> For example, </w:t>
      </w:r>
      <w:r w:rsidRPr="009F1D3D">
        <w:rPr>
          <w:rStyle w:val="StyleUnderline"/>
        </w:rPr>
        <w:t xml:space="preserve">the Chernobyl rate is </w:t>
      </w:r>
      <w:r w:rsidRPr="00F407EA">
        <w:rPr>
          <w:rStyle w:val="StyleUnderline"/>
          <w:highlight w:val="cyan"/>
        </w:rPr>
        <w:t>nine times lower than</w:t>
      </w:r>
      <w:r w:rsidRPr="009F1D3D">
        <w:rPr>
          <w:rStyle w:val="StyleUnderline"/>
        </w:rPr>
        <w:t xml:space="preserve"> the death rate </w:t>
      </w:r>
      <w:r w:rsidRPr="00F407EA">
        <w:rPr>
          <w:rStyle w:val="StyleUnderline"/>
          <w:highlight w:val="cyan"/>
        </w:rPr>
        <w:t>from liquefied gas… and 47 times</w:t>
      </w:r>
      <w:r w:rsidRPr="009F1D3D">
        <w:rPr>
          <w:rStyle w:val="StyleUnderline"/>
        </w:rPr>
        <w:t xml:space="preserve"> lower than </w:t>
      </w:r>
      <w:r w:rsidRPr="00F407EA">
        <w:rPr>
          <w:rStyle w:val="StyleUnderline"/>
          <w:highlight w:val="cyan"/>
        </w:rPr>
        <w:t>from hydroelectric</w:t>
      </w:r>
      <w:r w:rsidRPr="009F1D3D">
        <w:rPr>
          <w:rStyle w:val="StyleUnderline"/>
        </w:rPr>
        <w:t xml:space="preserve"> stations.” </w:t>
      </w:r>
    </w:p>
    <w:p w14:paraId="7878455A" w14:textId="77777777" w:rsidR="00656214" w:rsidRPr="00F80AB9" w:rsidRDefault="00656214" w:rsidP="00656214"/>
    <w:p w14:paraId="07E5AB7B" w14:textId="77777777" w:rsidR="00656214" w:rsidRPr="00656214" w:rsidRDefault="00656214" w:rsidP="00656214"/>
    <w:sectPr w:rsidR="00656214" w:rsidRPr="006562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E5B1E" w14:textId="77777777" w:rsidR="000B3CFE" w:rsidRDefault="000B3CFE" w:rsidP="00066D2C">
      <w:pPr>
        <w:spacing w:after="0" w:line="240" w:lineRule="auto"/>
      </w:pPr>
      <w:r>
        <w:separator/>
      </w:r>
    </w:p>
  </w:endnote>
  <w:endnote w:type="continuationSeparator" w:id="0">
    <w:p w14:paraId="6807A50E" w14:textId="77777777" w:rsidR="000B3CFE" w:rsidRDefault="000B3C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3D7AE" w14:textId="77777777" w:rsidR="000B3CFE" w:rsidRDefault="000B3CFE" w:rsidP="00066D2C">
      <w:pPr>
        <w:spacing w:after="0" w:line="240" w:lineRule="auto"/>
      </w:pPr>
      <w:r>
        <w:separator/>
      </w:r>
    </w:p>
  </w:footnote>
  <w:footnote w:type="continuationSeparator" w:id="0">
    <w:p w14:paraId="60A1744C" w14:textId="77777777" w:rsidR="000B3CFE" w:rsidRDefault="000B3C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A26F9"/>
    <w:multiLevelType w:val="hybridMultilevel"/>
    <w:tmpl w:val="34D2DFCA"/>
    <w:lvl w:ilvl="0" w:tplc="E2FEC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7B2408"/>
    <w:multiLevelType w:val="hybridMultilevel"/>
    <w:tmpl w:val="73642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899287833">
    <w:abstractNumId w:val="10"/>
  </w:num>
  <w:num w:numId="46" w16cid:durableId="18415828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62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CFE"/>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214"/>
    <w:rsid w:val="00656814"/>
    <w:rsid w:val="00657A00"/>
    <w:rsid w:val="00657FD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C93EA"/>
  <w15:chartTrackingRefBased/>
  <w15:docId w15:val="{0F844A8E-01B8-1148-B693-D0C9B1F2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6214"/>
    <w:rPr>
      <w:rFonts w:ascii="Calibri" w:hAnsi="Calibri" w:cs="Calibri"/>
    </w:rPr>
  </w:style>
  <w:style w:type="paragraph" w:styleId="Heading1">
    <w:name w:val="heading 1"/>
    <w:aliases w:val="Pocket"/>
    <w:basedOn w:val="Normal"/>
    <w:next w:val="Normal"/>
    <w:link w:val="Heading1Char"/>
    <w:qFormat/>
    <w:rsid w:val="006562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62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 Char Char,Text 7, Char,Tag Char Char,Bold Cite,Cite 1,Read Char,Heading 3 Char1 Char Char,Heading 3 Char Char1 Char Char,Read Char Ch,Citation,3: Cite,no,n"/>
    <w:basedOn w:val="Normal"/>
    <w:next w:val="Normal"/>
    <w:link w:val="Heading3Char"/>
    <w:uiPriority w:val="2"/>
    <w:qFormat/>
    <w:rsid w:val="006562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no read,No Spacing12,No Spacing2111,ta,small text,No Spacing4,No Spacing21,CD - Cite,No Spacing211,No Spacing11111,No Spacing111111,small space,Medium Grid 21,No Spacing5,Heading 2 Char1 Char Char,t,T,body"/>
    <w:basedOn w:val="Normal"/>
    <w:next w:val="Normal"/>
    <w:link w:val="Heading4Char"/>
    <w:uiPriority w:val="3"/>
    <w:qFormat/>
    <w:rsid w:val="006562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62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62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21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562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56214"/>
    <w:rPr>
      <w:color w:val="auto"/>
      <w:u w:val="none"/>
    </w:rPr>
  </w:style>
  <w:style w:type="character" w:customStyle="1" w:styleId="Heading1Char">
    <w:name w:val="Heading 1 Char"/>
    <w:aliases w:val="Pocket Char"/>
    <w:basedOn w:val="DefaultParagraphFont"/>
    <w:link w:val="Heading1"/>
    <w:rsid w:val="006562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6214"/>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 Char Char Char, Char Char Char Char Char Char Char Char,Text 7 Char, Char Char1,Tag Char Char Char,Bold Cite Char,Cite 1 Char,Read Char Char,Heading 3 Char1 Char Char Char"/>
    <w:basedOn w:val="DefaultParagraphFont"/>
    <w:link w:val="Heading3"/>
    <w:uiPriority w:val="2"/>
    <w:rsid w:val="00656214"/>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Ch Char,no read Char,No Spacing12 Char,No Spacing2111 Char,ta Char,small text Char,No Spacing4 Char,No Spacing21 Char,CD - Cite Char,No Spacing211 Char,No Spacing11111 Char,t Char"/>
    <w:basedOn w:val="DefaultParagraphFont"/>
    <w:link w:val="Heading4"/>
    <w:uiPriority w:val="3"/>
    <w:rsid w:val="006562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621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656214"/>
    <w:rPr>
      <w:b w:val="0"/>
      <w:sz w:val="22"/>
      <w:u w:val="single"/>
    </w:rPr>
  </w:style>
  <w:style w:type="character" w:styleId="Strong">
    <w:name w:val="Strong"/>
    <w:basedOn w:val="DefaultParagraphFont"/>
    <w:uiPriority w:val="22"/>
    <w:qFormat/>
    <w:rsid w:val="00656214"/>
    <w:rPr>
      <w:b/>
      <w:bCs/>
    </w:rPr>
  </w:style>
  <w:style w:type="character" w:styleId="BookTitle">
    <w:name w:val="Book Title"/>
    <w:basedOn w:val="DefaultParagraphFont"/>
    <w:uiPriority w:val="33"/>
    <w:qFormat/>
    <w:rsid w:val="00656214"/>
    <w:rPr>
      <w:b/>
      <w:bCs/>
      <w:i/>
      <w:iCs/>
      <w:spacing w:val="5"/>
    </w:rPr>
  </w:style>
  <w:style w:type="character" w:customStyle="1" w:styleId="Heading5Char">
    <w:name w:val="Heading 5 Char"/>
    <w:basedOn w:val="DefaultParagraphFont"/>
    <w:link w:val="Heading5"/>
    <w:uiPriority w:val="9"/>
    <w:semiHidden/>
    <w:rsid w:val="006562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6214"/>
  </w:style>
  <w:style w:type="paragraph" w:styleId="Header">
    <w:name w:val="header"/>
    <w:basedOn w:val="Normal"/>
    <w:link w:val="HeaderChar"/>
    <w:uiPriority w:val="99"/>
    <w:semiHidden/>
    <w:rsid w:val="006562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6214"/>
    <w:rPr>
      <w:rFonts w:ascii="Calibri" w:hAnsi="Calibri" w:cs="Calibri"/>
    </w:rPr>
  </w:style>
  <w:style w:type="paragraph" w:styleId="Footer">
    <w:name w:val="footer"/>
    <w:basedOn w:val="Normal"/>
    <w:link w:val="FooterChar"/>
    <w:uiPriority w:val="99"/>
    <w:semiHidden/>
    <w:rsid w:val="006562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6214"/>
    <w:rPr>
      <w:rFonts w:ascii="Calibri" w:hAnsi="Calibri" w:cs="Calibri"/>
    </w:rPr>
  </w:style>
  <w:style w:type="paragraph" w:styleId="BodyText">
    <w:name w:val="Body Text"/>
    <w:basedOn w:val="Normal"/>
    <w:link w:val="BodyTextChar"/>
    <w:uiPriority w:val="99"/>
    <w:semiHidden/>
    <w:unhideWhenUsed/>
    <w:rsid w:val="00656214"/>
    <w:pPr>
      <w:spacing w:after="120"/>
    </w:pPr>
  </w:style>
  <w:style w:type="character" w:customStyle="1" w:styleId="BodyTextChar">
    <w:name w:val="Body Text Char"/>
    <w:basedOn w:val="DefaultParagraphFont"/>
    <w:link w:val="BodyText"/>
    <w:uiPriority w:val="99"/>
    <w:semiHidden/>
    <w:rsid w:val="00656214"/>
    <w:rPr>
      <w:rFonts w:ascii="Calibri" w:hAnsi="Calibri" w:cs="Calibri"/>
    </w:rPr>
  </w:style>
  <w:style w:type="paragraph" w:styleId="NoSpacing">
    <w:name w:val="No Spacing"/>
    <w:link w:val="NoSpacingChar"/>
    <w:uiPriority w:val="99"/>
    <w:unhideWhenUsed/>
    <w:qFormat/>
    <w:rsid w:val="006562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56214"/>
    <w:rPr>
      <w:rFonts w:ascii="Calibri" w:hAnsi="Calibri" w:cs="Calibri"/>
    </w:rPr>
  </w:style>
  <w:style w:type="character" w:styleId="Hyperlink">
    <w:name w:val="Hyperlink"/>
    <w:basedOn w:val="DefaultParagraphFont"/>
    <w:uiPriority w:val="99"/>
    <w:unhideWhenUsed/>
    <w:rsid w:val="00656214"/>
    <w:rPr>
      <w:color w:val="0563C1" w:themeColor="hyperlink"/>
      <w:u w:val="single"/>
    </w:rPr>
  </w:style>
  <w:style w:type="character" w:styleId="UnresolvedMention">
    <w:name w:val="Unresolved Mention"/>
    <w:basedOn w:val="DefaultParagraphFont"/>
    <w:uiPriority w:val="99"/>
    <w:semiHidden/>
    <w:unhideWhenUsed/>
    <w:rsid w:val="00656214"/>
    <w:rPr>
      <w:color w:val="605E5C"/>
      <w:shd w:val="clear" w:color="auto" w:fill="E1DFDD"/>
    </w:rPr>
  </w:style>
  <w:style w:type="paragraph" w:customStyle="1" w:styleId="textbold">
    <w:name w:val="text bold"/>
    <w:basedOn w:val="Normal"/>
    <w:link w:val="Emphasis"/>
    <w:uiPriority w:val="8"/>
    <w:qFormat/>
    <w:rsid w:val="0065621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Emphasis1">
    <w:name w:val="Emphasis1"/>
    <w:basedOn w:val="Normal"/>
    <w:uiPriority w:val="8"/>
    <w:qFormat/>
    <w:rsid w:val="0065621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656214"/>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Analytics">
    <w:name w:val="Analytics"/>
    <w:basedOn w:val="Heading4"/>
    <w:link w:val="AnalyticsChar"/>
    <w:uiPriority w:val="4"/>
    <w:qFormat/>
    <w:rsid w:val="00656214"/>
    <w:rPr>
      <w:rFonts w:cs="Arial"/>
      <w:color w:val="44546A" w:themeColor="text2"/>
    </w:rPr>
  </w:style>
  <w:style w:type="character" w:customStyle="1" w:styleId="AnalyticsChar">
    <w:name w:val="Analytics Char"/>
    <w:basedOn w:val="DefaultParagraphFont"/>
    <w:link w:val="Analytics"/>
    <w:uiPriority w:val="4"/>
    <w:rsid w:val="00656214"/>
    <w:rPr>
      <w:rFonts w:ascii="Calibri" w:eastAsiaTheme="majorEastAsia" w:hAnsi="Calibri" w:cs="Arial"/>
      <w:b/>
      <w:iCs/>
      <w:color w:val="44546A" w:themeColor="text2"/>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45</Pages>
  <Words>23131</Words>
  <Characters>131849</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2026-03-26T13:50:00Z</dcterms:created>
  <dcterms:modified xsi:type="dcterms:W3CDTF">2026-03-26T13:55:00Z</dcterms:modified>
</cp:coreProperties>
</file>