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1CBA" w14:textId="77777777" w:rsidR="00C854D2" w:rsidRDefault="00C854D2" w:rsidP="00E85424"/>
    <w:p w14:paraId="37EEEB17" w14:textId="77777777" w:rsidR="00E85424" w:rsidRDefault="00E85424" w:rsidP="00E85424">
      <w:pPr>
        <w:pStyle w:val="Heading1"/>
      </w:pPr>
      <w:r>
        <w:t>1NC---Round 4---MoState</w:t>
      </w:r>
    </w:p>
    <w:p w14:paraId="63BD9AA2" w14:textId="77777777" w:rsidR="00E85424" w:rsidRDefault="00E85424" w:rsidP="00E85424">
      <w:pPr>
        <w:pStyle w:val="Heading2"/>
      </w:pPr>
      <w:r>
        <w:t>1NC---OFF</w:t>
      </w:r>
    </w:p>
    <w:p w14:paraId="7BE22B6A" w14:textId="77777777" w:rsidR="00E85424" w:rsidRDefault="00E85424" w:rsidP="00E85424">
      <w:pPr>
        <w:pStyle w:val="Heading3"/>
      </w:pPr>
      <w:r>
        <w:t>1NC---OFF</w:t>
      </w:r>
    </w:p>
    <w:p w14:paraId="2EA8774C" w14:textId="77777777" w:rsidR="00E85424" w:rsidRDefault="00E85424" w:rsidP="00E85424">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0FF566C5" w14:textId="77777777" w:rsidR="00E85424" w:rsidRPr="00AB75C4" w:rsidRDefault="00E85424" w:rsidP="00E85424">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547443F8" w14:textId="77777777" w:rsidR="00E85424" w:rsidRPr="000E6895" w:rsidRDefault="00E85424" w:rsidP="00E85424">
      <w:pPr>
        <w:rPr>
          <w:sz w:val="14"/>
        </w:rPr>
      </w:pPr>
      <w:r w:rsidRPr="00CC7FC5">
        <w:rPr>
          <w:rStyle w:val="StyleUnderline"/>
        </w:rPr>
        <w:t xml:space="preserve">The </w:t>
      </w:r>
      <w:r w:rsidRPr="005E5909">
        <w:rPr>
          <w:rStyle w:val="StyleUnderline"/>
          <w:highlight w:val="cyan"/>
        </w:rPr>
        <w:t>Republican Party</w:t>
      </w:r>
      <w:r w:rsidRPr="000E6895">
        <w:rPr>
          <w:sz w:val="14"/>
        </w:rPr>
        <w:t xml:space="preserve"> will find itself </w:t>
      </w:r>
      <w:r w:rsidRPr="005E5909">
        <w:rPr>
          <w:rStyle w:val="StyleUnderline"/>
          <w:highlight w:val="cyan"/>
        </w:rPr>
        <w:t>at a</w:t>
      </w:r>
      <w:r w:rsidRPr="000E6895">
        <w:rPr>
          <w:sz w:val="14"/>
        </w:rPr>
        <w:t xml:space="preserve"> critical </w:t>
      </w:r>
      <w:r w:rsidRPr="005E5909">
        <w:rPr>
          <w:rStyle w:val="Emphasis"/>
          <w:highlight w:val="cyan"/>
        </w:rPr>
        <w:t>crossroads</w:t>
      </w:r>
      <w:r w:rsidRPr="000E6895">
        <w:rPr>
          <w:sz w:val="14"/>
        </w:rPr>
        <w:t xml:space="preserve"> as the 2028 election approaches.</w:t>
      </w:r>
    </w:p>
    <w:p w14:paraId="0B6067F9" w14:textId="77777777" w:rsidR="00E85424" w:rsidRPr="000E6895" w:rsidRDefault="00E85424" w:rsidP="00E85424">
      <w:pPr>
        <w:rPr>
          <w:sz w:val="14"/>
        </w:rPr>
      </w:pPr>
      <w:r w:rsidRPr="00CC7FC5">
        <w:rPr>
          <w:rStyle w:val="StyleUnderline"/>
        </w:rPr>
        <w:t>Despite the doom and gloom</w:t>
      </w:r>
      <w:r w:rsidRPr="000E6895">
        <w:rPr>
          <w:sz w:val="14"/>
        </w:rPr>
        <w:t xml:space="preserve"> narrative from </w:t>
      </w:r>
      <w:r w:rsidRPr="005E5909">
        <w:rPr>
          <w:rStyle w:val="StyleUnderline"/>
          <w:highlight w:val="cyan"/>
        </w:rPr>
        <w:t>Dem</w:t>
      </w:r>
      <w:r w:rsidRPr="006D2916">
        <w:rPr>
          <w:rStyle w:val="StyleUnderline"/>
        </w:rPr>
        <w:t>ocrat</w:t>
      </w:r>
      <w:r w:rsidRPr="005E5909">
        <w:rPr>
          <w:rStyle w:val="StyleUnderline"/>
          <w:highlight w:val="cyan"/>
        </w:rPr>
        <w:t>s</w:t>
      </w:r>
      <w:r w:rsidRPr="000E6895">
        <w:rPr>
          <w:sz w:val="14"/>
        </w:rPr>
        <w:t xml:space="preserve">, they </w:t>
      </w:r>
      <w:r w:rsidRPr="00CC7FC5">
        <w:rPr>
          <w:rStyle w:val="StyleUnderline"/>
        </w:rPr>
        <w:t xml:space="preserve">are in a </w:t>
      </w:r>
      <w:r w:rsidRPr="005E5909">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5E5909">
        <w:rPr>
          <w:rStyle w:val="StyleUnderline"/>
          <w:highlight w:val="cyan"/>
        </w:rPr>
        <w:t>favorites</w:t>
      </w:r>
      <w:r w:rsidRPr="00CC7FC5">
        <w:rPr>
          <w:rStyle w:val="StyleUnderline"/>
        </w:rPr>
        <w:t xml:space="preserve"> not only </w:t>
      </w:r>
      <w:r w:rsidRPr="005E5909">
        <w:rPr>
          <w:rStyle w:val="StyleUnderline"/>
          <w:highlight w:val="cyan"/>
        </w:rPr>
        <w:t>for</w:t>
      </w:r>
      <w:r w:rsidRPr="00CC7FC5">
        <w:rPr>
          <w:rStyle w:val="StyleUnderline"/>
        </w:rPr>
        <w:t xml:space="preserve"> </w:t>
      </w:r>
      <w:r w:rsidRPr="005E5909">
        <w:rPr>
          <w:rStyle w:val="Emphasis"/>
          <w:highlight w:val="cyan"/>
        </w:rPr>
        <w:t>2028</w:t>
      </w:r>
      <w:r w:rsidRPr="00CC7FC5">
        <w:rPr>
          <w:rStyle w:val="StyleUnderline"/>
        </w:rPr>
        <w:t xml:space="preserve"> but also</w:t>
      </w:r>
      <w:r w:rsidRPr="000E6895">
        <w:rPr>
          <w:sz w:val="14"/>
        </w:rPr>
        <w:t xml:space="preserve"> for </w:t>
      </w:r>
      <w:r w:rsidRPr="005E5909">
        <w:rPr>
          <w:rStyle w:val="Emphasis"/>
          <w:highlight w:val="cyan"/>
        </w:rPr>
        <w:t>2032</w:t>
      </w:r>
      <w:r w:rsidRPr="000E6895">
        <w:rPr>
          <w:sz w:val="14"/>
        </w:rPr>
        <w:t>. The reasons for this go beyond rhetoric — they are deeply rooted in history and strategic realities.</w:t>
      </w:r>
    </w:p>
    <w:p w14:paraId="0C817DFF" w14:textId="77777777" w:rsidR="00E85424" w:rsidRPr="000E6895" w:rsidRDefault="00E85424" w:rsidP="00E85424">
      <w:pPr>
        <w:rPr>
          <w:sz w:val="14"/>
        </w:rPr>
      </w:pPr>
      <w:r w:rsidRPr="00CC7FC5">
        <w:rPr>
          <w:rStyle w:val="StyleUnderline"/>
        </w:rPr>
        <w:t>The Democrats’ potential dream team could be</w:t>
      </w:r>
      <w:r w:rsidRPr="000E6895">
        <w:rPr>
          <w:sz w:val="14"/>
        </w:rPr>
        <w:t xml:space="preserve"> Pennsylvania Gov. Josh </w:t>
      </w:r>
      <w:r w:rsidRPr="005E5909">
        <w:rPr>
          <w:rStyle w:val="Emphasis"/>
          <w:highlight w:val="cyan"/>
        </w:rPr>
        <w:t>Shapiro</w:t>
      </w:r>
      <w:r w:rsidRPr="000E6895">
        <w:rPr>
          <w:sz w:val="14"/>
        </w:rPr>
        <w:t xml:space="preserve"> (D) at the top of the ticket </w:t>
      </w:r>
      <w:r w:rsidRPr="005E5909">
        <w:rPr>
          <w:rStyle w:val="StyleUnderline"/>
          <w:highlight w:val="cyan"/>
        </w:rPr>
        <w:t>with</w:t>
      </w:r>
      <w:r w:rsidRPr="000E6895">
        <w:rPr>
          <w:sz w:val="14"/>
        </w:rPr>
        <w:t xml:space="preserve"> Michigan Gov. Gretchen </w:t>
      </w:r>
      <w:r w:rsidRPr="005E5909">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5E5909">
        <w:rPr>
          <w:rStyle w:val="StyleUnderline"/>
          <w:highlight w:val="cyan"/>
        </w:rPr>
        <w:t>a</w:t>
      </w:r>
      <w:r w:rsidRPr="00CC7FC5">
        <w:rPr>
          <w:rStyle w:val="StyleUnderline"/>
        </w:rPr>
        <w:t xml:space="preserve"> strategic </w:t>
      </w:r>
      <w:r w:rsidRPr="005E5909">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5ECB5E80" w14:textId="77777777" w:rsidR="00E85424" w:rsidRPr="000E6895" w:rsidRDefault="00E85424" w:rsidP="00E85424">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AF53D8D" w14:textId="77777777" w:rsidR="00E85424" w:rsidRPr="000E6895" w:rsidRDefault="00E85424" w:rsidP="00E85424">
      <w:pPr>
        <w:rPr>
          <w:sz w:val="14"/>
        </w:rPr>
      </w:pPr>
      <w:r w:rsidRPr="006D2916">
        <w:rPr>
          <w:rStyle w:val="StyleUnderline"/>
        </w:rPr>
        <w:t xml:space="preserve">The </w:t>
      </w:r>
      <w:r w:rsidRPr="005E5909">
        <w:rPr>
          <w:rStyle w:val="StyleUnderline"/>
          <w:highlight w:val="cyan"/>
        </w:rPr>
        <w:t>Republican Party faces</w:t>
      </w:r>
      <w:r w:rsidRPr="00CC7FC5">
        <w:rPr>
          <w:rStyle w:val="StyleUnderline"/>
        </w:rPr>
        <w:t xml:space="preserve"> two </w:t>
      </w:r>
      <w:r w:rsidRPr="005E5909">
        <w:rPr>
          <w:rStyle w:val="Emphasis"/>
          <w:highlight w:val="cyan"/>
        </w:rPr>
        <w:t>significant</w:t>
      </w:r>
      <w:r w:rsidRPr="000E6895">
        <w:rPr>
          <w:sz w:val="14"/>
        </w:rPr>
        <w:t xml:space="preserve"> electoral </w:t>
      </w:r>
      <w:r w:rsidRPr="005E5909">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6D471706" w14:textId="77777777" w:rsidR="00E85424" w:rsidRPr="000E6895" w:rsidRDefault="00E85424" w:rsidP="00E85424">
      <w:pPr>
        <w:rPr>
          <w:sz w:val="14"/>
        </w:rPr>
      </w:pPr>
      <w:r w:rsidRPr="00CC7FC5">
        <w:rPr>
          <w:rStyle w:val="StyleUnderline"/>
        </w:rPr>
        <w:t xml:space="preserve">The second challenge is </w:t>
      </w:r>
      <w:r w:rsidRPr="005E5909">
        <w:rPr>
          <w:rStyle w:val="StyleUnderline"/>
          <w:highlight w:val="cyan"/>
        </w:rPr>
        <w:t>the</w:t>
      </w:r>
      <w:r w:rsidRPr="00CC7FC5">
        <w:rPr>
          <w:rStyle w:val="StyleUnderline"/>
        </w:rPr>
        <w:t xml:space="preserve"> potential </w:t>
      </w:r>
      <w:r w:rsidRPr="005E5909">
        <w:rPr>
          <w:rStyle w:val="StyleUnderline"/>
          <w:highlight w:val="cyan"/>
        </w:rPr>
        <w:t xml:space="preserve">MAGA </w:t>
      </w:r>
      <w:r w:rsidRPr="005E5909">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5E5909">
        <w:rPr>
          <w:rStyle w:val="StyleUnderline"/>
          <w:highlight w:val="cyan"/>
        </w:rPr>
        <w:t>when Reagan wasn’t on the ballot</w:t>
      </w:r>
      <w:r w:rsidRPr="000E6895">
        <w:rPr>
          <w:sz w:val="14"/>
        </w:rPr>
        <w:t xml:space="preserve"> in 1988, </w:t>
      </w:r>
      <w:r w:rsidRPr="006D2916">
        <w:rPr>
          <w:rStyle w:val="StyleUnderline"/>
        </w:rPr>
        <w:t xml:space="preserve">the </w:t>
      </w:r>
      <w:r w:rsidRPr="005E5909">
        <w:rPr>
          <w:rStyle w:val="StyleUnderline"/>
          <w:highlight w:val="cyan"/>
        </w:rPr>
        <w:t xml:space="preserve">GOP </w:t>
      </w:r>
      <w:r w:rsidRPr="005E5909">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B4B21FC" w14:textId="77777777" w:rsidR="00E85424" w:rsidRPr="000E6895" w:rsidRDefault="00E85424" w:rsidP="00E85424">
      <w:pPr>
        <w:rPr>
          <w:sz w:val="14"/>
        </w:rPr>
      </w:pPr>
      <w:r w:rsidRPr="000E6895">
        <w:rPr>
          <w:sz w:val="14"/>
        </w:rPr>
        <w:t xml:space="preserve">President </w:t>
      </w:r>
      <w:r w:rsidRPr="005E5909">
        <w:rPr>
          <w:rStyle w:val="StyleUnderline"/>
          <w:highlight w:val="cyan"/>
        </w:rPr>
        <w:t>Trump’s</w:t>
      </w:r>
      <w:r w:rsidRPr="00CC7FC5">
        <w:rPr>
          <w:rStyle w:val="StyleUnderline"/>
        </w:rPr>
        <w:t xml:space="preserve"> second-term </w:t>
      </w:r>
      <w:r w:rsidRPr="005E5909">
        <w:rPr>
          <w:rStyle w:val="StyleUnderline"/>
          <w:highlight w:val="cyan"/>
        </w:rPr>
        <w:t>strategy of appointing</w:t>
      </w:r>
      <w:r w:rsidRPr="00CC7FC5">
        <w:rPr>
          <w:rStyle w:val="StyleUnderline"/>
        </w:rPr>
        <w:t xml:space="preserve"> high-profile </w:t>
      </w:r>
      <w:r w:rsidRPr="005E5909">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5E5909">
        <w:rPr>
          <w:rStyle w:val="StyleUnderline"/>
          <w:highlight w:val="cyan"/>
        </w:rPr>
        <w:t xml:space="preserve">leaves </w:t>
      </w:r>
      <w:r w:rsidRPr="005E5909">
        <w:rPr>
          <w:rStyle w:val="Emphasis"/>
          <w:highlight w:val="cyan"/>
        </w:rPr>
        <w:t>vulnerable</w:t>
      </w:r>
      <w:r w:rsidRPr="005E5909">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5E5909">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5E5909">
        <w:rPr>
          <w:rStyle w:val="StyleUnderline"/>
          <w:highlight w:val="cyan"/>
        </w:rPr>
        <w:t xml:space="preserve">are </w:t>
      </w:r>
      <w:r w:rsidRPr="006D2916">
        <w:rPr>
          <w:rStyle w:val="StyleUnderline"/>
        </w:rPr>
        <w:t xml:space="preserve">more </w:t>
      </w:r>
      <w:r w:rsidRPr="005E5909">
        <w:rPr>
          <w:rStyle w:val="StyleUnderline"/>
          <w:highlight w:val="cyan"/>
        </w:rPr>
        <w:t xml:space="preserve">likely to </w:t>
      </w:r>
      <w:r w:rsidRPr="005E5909">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5E5909">
        <w:rPr>
          <w:rStyle w:val="StyleUnderline"/>
          <w:highlight w:val="cyan"/>
        </w:rPr>
        <w:t xml:space="preserve">pave </w:t>
      </w:r>
      <w:r w:rsidRPr="006D2916">
        <w:rPr>
          <w:rStyle w:val="StyleUnderline"/>
        </w:rPr>
        <w:t xml:space="preserve">the </w:t>
      </w:r>
      <w:r w:rsidRPr="005E5909">
        <w:rPr>
          <w:rStyle w:val="StyleUnderline"/>
          <w:highlight w:val="cyan"/>
        </w:rPr>
        <w:t>way for Dem</w:t>
      </w:r>
      <w:r w:rsidRPr="006D2916">
        <w:rPr>
          <w:rStyle w:val="StyleUnderline"/>
        </w:rPr>
        <w:t>ocrat</w:t>
      </w:r>
      <w:r w:rsidRPr="005E5909">
        <w:rPr>
          <w:rStyle w:val="StyleUnderline"/>
          <w:highlight w:val="cyan"/>
        </w:rPr>
        <w:t xml:space="preserve">s to </w:t>
      </w:r>
      <w:r w:rsidRPr="005E5909">
        <w:rPr>
          <w:rStyle w:val="Emphasis"/>
          <w:highlight w:val="cyan"/>
        </w:rPr>
        <w:t>reclaim</w:t>
      </w:r>
      <w:r w:rsidRPr="000E6895">
        <w:rPr>
          <w:sz w:val="14"/>
        </w:rPr>
        <w:t xml:space="preserve"> House </w:t>
      </w:r>
      <w:r w:rsidRPr="005E5909">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6C63B475" w14:textId="77777777" w:rsidR="00E85424" w:rsidRPr="00E66EFB" w:rsidRDefault="00E85424" w:rsidP="00E85424">
      <w:pPr>
        <w:rPr>
          <w:sz w:val="14"/>
        </w:rPr>
      </w:pPr>
      <w:r w:rsidRPr="00E66EFB">
        <w:rPr>
          <w:rStyle w:val="StyleUnderline"/>
        </w:rPr>
        <w:t xml:space="preserve">A </w:t>
      </w:r>
      <w:r w:rsidRPr="00E66EFB">
        <w:rPr>
          <w:rStyle w:val="Emphasis"/>
        </w:rPr>
        <w:t>Dem</w:t>
      </w:r>
      <w:r w:rsidRPr="00E66EFB">
        <w:rPr>
          <w:rStyle w:val="StyleUnderline"/>
        </w:rPr>
        <w:t>ocratic</w:t>
      </w:r>
      <w:r w:rsidRPr="00E66EFB">
        <w:rPr>
          <w:sz w:val="14"/>
        </w:rPr>
        <w:t xml:space="preserve">-controlled </w:t>
      </w:r>
      <w:r w:rsidRPr="00E66EFB">
        <w:rPr>
          <w:rStyle w:val="StyleUnderline"/>
        </w:rPr>
        <w:t xml:space="preserve">House would stall his agenda and hand Democrats a </w:t>
      </w:r>
      <w:r w:rsidRPr="00E66EFB">
        <w:rPr>
          <w:rStyle w:val="Emphasis"/>
        </w:rPr>
        <w:t>strategic</w:t>
      </w:r>
      <w:r w:rsidRPr="00E66EFB">
        <w:rPr>
          <w:rStyle w:val="StyleUnderline"/>
        </w:rPr>
        <w:t xml:space="preserve"> advantage heading into 20</w:t>
      </w:r>
      <w:r w:rsidRPr="00E66EFB">
        <w:rPr>
          <w:rStyle w:val="Emphasis"/>
        </w:rPr>
        <w:t>28</w:t>
      </w:r>
      <w:r w:rsidRPr="00E66EFB">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80EECA2" w14:textId="77777777" w:rsidR="00E85424" w:rsidRPr="00E66EFB" w:rsidRDefault="00E85424" w:rsidP="00E85424">
      <w:pPr>
        <w:rPr>
          <w:sz w:val="14"/>
        </w:rPr>
      </w:pPr>
      <w:r w:rsidRPr="00E66EFB">
        <w:rPr>
          <w:sz w:val="14"/>
        </w:rPr>
        <w:t>Looking</w:t>
      </w:r>
      <w:r w:rsidRPr="00E66EFB">
        <w:rPr>
          <w:rStyle w:val="StyleUnderline"/>
        </w:rPr>
        <w:t xml:space="preserve"> to 2028, JD Vance is the current favorite to win the Republican nomination. His candidacy</w:t>
      </w:r>
      <w:r w:rsidRPr="00E66EFB">
        <w:rPr>
          <w:sz w:val="14"/>
        </w:rPr>
        <w:t xml:space="preserve">, however, </w:t>
      </w:r>
      <w:r w:rsidRPr="00E66EFB">
        <w:rPr>
          <w:rStyle w:val="StyleUnderline"/>
        </w:rPr>
        <w:t>comes with risks</w:t>
      </w:r>
      <w:r w:rsidRPr="00E66EFB">
        <w:rPr>
          <w:sz w:val="14"/>
        </w:rPr>
        <w:t xml:space="preserve">. Historically, </w:t>
      </w:r>
      <w:r w:rsidRPr="00E66EFB">
        <w:rPr>
          <w:rStyle w:val="StyleUnderline"/>
        </w:rPr>
        <w:t>sitting vice presidents have struggled to win</w:t>
      </w:r>
      <w:r w:rsidRPr="00E66EFB">
        <w:rPr>
          <w:sz w:val="14"/>
        </w:rPr>
        <w:t xml:space="preserve"> the presidency. </w:t>
      </w:r>
      <w:r w:rsidRPr="00E66EFB">
        <w:rPr>
          <w:rStyle w:val="StyleUnderline"/>
        </w:rPr>
        <w:t xml:space="preserve">Kamala Harris’s defeat in 2024 </w:t>
      </w:r>
      <w:r w:rsidRPr="00E66EFB">
        <w:rPr>
          <w:rStyle w:val="Emphasis"/>
        </w:rPr>
        <w:t>reinforces</w:t>
      </w:r>
      <w:r w:rsidRPr="00E66EFB">
        <w:rPr>
          <w:rStyle w:val="StyleUnderline"/>
        </w:rPr>
        <w:t xml:space="preserve"> this</w:t>
      </w:r>
      <w:r w:rsidRPr="00E66EFB">
        <w:rPr>
          <w:sz w:val="14"/>
        </w:rPr>
        <w:t xml:space="preserve"> pattern; only one sitting vice president (the elder Bush) has won the presidency since 1836. </w:t>
      </w:r>
      <w:r w:rsidRPr="00E66EFB">
        <w:rPr>
          <w:rStyle w:val="StyleUnderline"/>
        </w:rPr>
        <w:t xml:space="preserve">If Vance inherits this “curse,” his path to victory becomes even </w:t>
      </w:r>
      <w:r w:rsidRPr="00E66EFB">
        <w:rPr>
          <w:rStyle w:val="Emphasis"/>
        </w:rPr>
        <w:t>steeper</w:t>
      </w:r>
      <w:r w:rsidRPr="00E66EFB">
        <w:rPr>
          <w:sz w:val="14"/>
        </w:rPr>
        <w:t>.</w:t>
      </w:r>
    </w:p>
    <w:p w14:paraId="7F98CDB4" w14:textId="77777777" w:rsidR="00E85424" w:rsidRPr="00E66EFB" w:rsidRDefault="00E85424" w:rsidP="00E85424">
      <w:pPr>
        <w:rPr>
          <w:sz w:val="14"/>
        </w:rPr>
      </w:pPr>
      <w:r w:rsidRPr="00E66EFB">
        <w:rPr>
          <w:sz w:val="14"/>
        </w:rPr>
        <w:t xml:space="preserve">Beyond history, </w:t>
      </w:r>
      <w:r w:rsidRPr="00E66EFB">
        <w:rPr>
          <w:rStyle w:val="StyleUnderline"/>
        </w:rPr>
        <w:t>Vance must</w:t>
      </w:r>
      <w:r w:rsidRPr="00E66EFB">
        <w:rPr>
          <w:sz w:val="14"/>
        </w:rPr>
        <w:t xml:space="preserve"> also </w:t>
      </w:r>
      <w:r w:rsidRPr="00E66EFB">
        <w:rPr>
          <w:rStyle w:val="StyleUnderline"/>
        </w:rPr>
        <w:t>unite a fractured Republican Party. He will need to appeal not only to traditional conservatives but</w:t>
      </w:r>
      <w:r w:rsidRPr="00E66EFB">
        <w:rPr>
          <w:sz w:val="14"/>
        </w:rPr>
        <w:t xml:space="preserve"> also to </w:t>
      </w:r>
      <w:r w:rsidRPr="00E66EFB">
        <w:rPr>
          <w:rStyle w:val="StyleUnderline"/>
        </w:rPr>
        <w:t>suburban voters and</w:t>
      </w:r>
      <w:r w:rsidRPr="00E66EFB">
        <w:rPr>
          <w:sz w:val="14"/>
        </w:rPr>
        <w:t xml:space="preserve"> the </w:t>
      </w:r>
      <w:r w:rsidRPr="00E66EFB">
        <w:rPr>
          <w:rStyle w:val="StyleUnderline"/>
        </w:rPr>
        <w:t>MAGA</w:t>
      </w:r>
      <w:r w:rsidRPr="00E66EFB">
        <w:rPr>
          <w:sz w:val="14"/>
        </w:rPr>
        <w:t xml:space="preserve"> base. </w:t>
      </w:r>
      <w:r w:rsidRPr="00E66EFB">
        <w:rPr>
          <w:rStyle w:val="StyleUnderline"/>
        </w:rPr>
        <w:t>This</w:t>
      </w:r>
      <w:r w:rsidRPr="00E66EFB">
        <w:rPr>
          <w:sz w:val="14"/>
        </w:rPr>
        <w:t xml:space="preserve"> balancing act </w:t>
      </w:r>
      <w:r w:rsidRPr="00E66EFB">
        <w:rPr>
          <w:rStyle w:val="StyleUnderline"/>
        </w:rPr>
        <w:t>has proven difficult for post-Trump</w:t>
      </w:r>
      <w:r w:rsidRPr="00E66EFB">
        <w:rPr>
          <w:sz w:val="14"/>
        </w:rPr>
        <w:t xml:space="preserve"> Republican </w:t>
      </w:r>
      <w:r w:rsidRPr="00E66EFB">
        <w:rPr>
          <w:rStyle w:val="StyleUnderline"/>
        </w:rPr>
        <w:t xml:space="preserve">leaders, and failure to navigate it could lead to </w:t>
      </w:r>
      <w:r w:rsidRPr="00E66EFB">
        <w:rPr>
          <w:rStyle w:val="Emphasis"/>
        </w:rPr>
        <w:t>lackluster</w:t>
      </w:r>
      <w:r w:rsidRPr="00E66EFB">
        <w:rPr>
          <w:rStyle w:val="StyleUnderline"/>
        </w:rPr>
        <w:t xml:space="preserve"> turnout</w:t>
      </w:r>
      <w:r w:rsidRPr="00E66EFB">
        <w:rPr>
          <w:sz w:val="14"/>
        </w:rPr>
        <w:t>.</w:t>
      </w:r>
    </w:p>
    <w:p w14:paraId="24185DD7" w14:textId="77777777" w:rsidR="00E85424" w:rsidRPr="000E6895" w:rsidRDefault="00E85424" w:rsidP="00E85424">
      <w:pPr>
        <w:rPr>
          <w:sz w:val="14"/>
        </w:rPr>
      </w:pPr>
      <w:r w:rsidRPr="00E66EFB">
        <w:rPr>
          <w:rStyle w:val="StyleUnderline"/>
        </w:rPr>
        <w:t xml:space="preserve">Democrats are not only positioned to win in </w:t>
      </w:r>
      <w:r w:rsidRPr="00E66EFB">
        <w:rPr>
          <w:rStyle w:val="Emphasis"/>
        </w:rPr>
        <w:t>2028</w:t>
      </w:r>
      <w:r w:rsidRPr="00E66EFB">
        <w:rPr>
          <w:rStyle w:val="StyleUnderline"/>
        </w:rPr>
        <w:t xml:space="preserve">; they are likely to hold the White House in </w:t>
      </w:r>
      <w:r w:rsidRPr="00E66EFB">
        <w:rPr>
          <w:rStyle w:val="Emphasis"/>
        </w:rPr>
        <w:t>2032</w:t>
      </w:r>
      <w:r w:rsidRPr="00E66EFB">
        <w:rPr>
          <w:sz w:val="14"/>
        </w:rPr>
        <w:t xml:space="preserve"> as well. Historically, </w:t>
      </w:r>
      <w:r w:rsidRPr="00E66EFB">
        <w:rPr>
          <w:rStyle w:val="StyleUnderline"/>
        </w:rPr>
        <w:t xml:space="preserve">it’s rare to see </w:t>
      </w:r>
      <w:r w:rsidRPr="00E66EFB">
        <w:rPr>
          <w:rStyle w:val="Emphasis"/>
        </w:rPr>
        <w:t>four</w:t>
      </w:r>
      <w:r w:rsidRPr="00E66EFB">
        <w:rPr>
          <w:rStyle w:val="StyleUnderline"/>
        </w:rPr>
        <w:t xml:space="preserve"> consecutive new presidents</w:t>
      </w:r>
      <w:r w:rsidRPr="00E66EFB">
        <w:rPr>
          <w:sz w:val="14"/>
        </w:rPr>
        <w:t xml:space="preserve">. The streak of Trump (2016), Biden (2020), Trump again (2024), and </w:t>
      </w:r>
      <w:r w:rsidRPr="00E66EFB">
        <w:rPr>
          <w:rStyle w:val="StyleUnderline"/>
        </w:rPr>
        <w:t>a new president in 202</w:t>
      </w:r>
      <w:r w:rsidRPr="005E5909">
        <w:rPr>
          <w:rStyle w:val="StyleUnderline"/>
          <w:highlight w:val="cyan"/>
        </w:rPr>
        <w:t>8</w:t>
      </w:r>
      <w:r w:rsidRPr="000E6895">
        <w:rPr>
          <w:sz w:val="14"/>
        </w:rPr>
        <w:t xml:space="preserve"> already </w:t>
      </w:r>
      <w:r w:rsidRPr="006D2916">
        <w:rPr>
          <w:rStyle w:val="StyleUnderline"/>
        </w:rPr>
        <w:t xml:space="preserve">puts us in </w:t>
      </w:r>
      <w:r w:rsidRPr="005E5909">
        <w:rPr>
          <w:rStyle w:val="Emphasis"/>
          <w:highlight w:val="cyan"/>
        </w:rPr>
        <w:t>uncharted</w:t>
      </w:r>
      <w:r w:rsidRPr="005E5909">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55D4C6DD" w14:textId="77777777" w:rsidR="00E85424" w:rsidRPr="000E6895" w:rsidRDefault="00E85424" w:rsidP="00E85424">
      <w:pPr>
        <w:rPr>
          <w:sz w:val="14"/>
        </w:rPr>
      </w:pPr>
      <w:r w:rsidRPr="005E5909">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5E5909">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5E5909">
        <w:rPr>
          <w:rStyle w:val="StyleUnderline"/>
          <w:highlight w:val="cyan"/>
        </w:rPr>
        <w:t>coalition</w:t>
      </w:r>
      <w:r w:rsidRPr="000E6895">
        <w:rPr>
          <w:sz w:val="14"/>
        </w:rPr>
        <w:t>. If Republicans fail to expand their appeal to these groups, their path to victory in 2028, and beyond, narrows further.</w:t>
      </w:r>
    </w:p>
    <w:p w14:paraId="5EDDEA3E" w14:textId="77777777" w:rsidR="00E85424" w:rsidRPr="000E6895" w:rsidRDefault="00E85424" w:rsidP="00E85424">
      <w:pPr>
        <w:rPr>
          <w:sz w:val="14"/>
        </w:rPr>
      </w:pPr>
      <w:r w:rsidRPr="00CC7FC5">
        <w:rPr>
          <w:rStyle w:val="StyleUnderline"/>
        </w:rPr>
        <w:t>For Republicans, winning in 2028 requires a clear, strategic plan</w:t>
      </w:r>
      <w:r w:rsidRPr="000E6895">
        <w:rPr>
          <w:sz w:val="14"/>
        </w:rPr>
        <w:t xml:space="preserve">. First, </w:t>
      </w:r>
      <w:r w:rsidRPr="005E5909">
        <w:rPr>
          <w:rStyle w:val="StyleUnderline"/>
          <w:highlight w:val="cyan"/>
        </w:rPr>
        <w:t>the party must address the</w:t>
      </w:r>
      <w:r w:rsidRPr="000E6895">
        <w:rPr>
          <w:sz w:val="14"/>
        </w:rPr>
        <w:t xml:space="preserve"> potential </w:t>
      </w:r>
      <w:r w:rsidRPr="00CC7FC5">
        <w:rPr>
          <w:rStyle w:val="StyleUnderline"/>
        </w:rPr>
        <w:t xml:space="preserve">MAGA </w:t>
      </w:r>
      <w:r w:rsidRPr="005E5909">
        <w:rPr>
          <w:rStyle w:val="StyleUnderline"/>
          <w:highlight w:val="cyan"/>
        </w:rPr>
        <w:t>drop</w:t>
      </w:r>
      <w:r w:rsidRPr="00CC7FC5">
        <w:rPr>
          <w:rStyle w:val="StyleUnderline"/>
        </w:rPr>
        <w:t>-</w:t>
      </w:r>
      <w:r w:rsidRPr="005E5909">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5E5909">
        <w:rPr>
          <w:rStyle w:val="Emphasis"/>
          <w:highlight w:val="cyan"/>
        </w:rPr>
        <w:t>strategies must target new</w:t>
      </w:r>
      <w:r w:rsidRPr="000E6895">
        <w:rPr>
          <w:sz w:val="14"/>
        </w:rPr>
        <w:t xml:space="preserve"> and disenchanted </w:t>
      </w:r>
      <w:r w:rsidRPr="005E5909">
        <w:rPr>
          <w:rStyle w:val="Emphasis"/>
          <w:highlight w:val="cyan"/>
        </w:rPr>
        <w:t>voters</w:t>
      </w:r>
      <w:r w:rsidRPr="000E6895">
        <w:rPr>
          <w:sz w:val="14"/>
        </w:rPr>
        <w:t>.</w:t>
      </w:r>
    </w:p>
    <w:p w14:paraId="02704430" w14:textId="77777777" w:rsidR="00E85424" w:rsidRPr="000E6895" w:rsidRDefault="00E85424" w:rsidP="00E85424">
      <w:pPr>
        <w:rPr>
          <w:sz w:val="14"/>
        </w:rPr>
      </w:pPr>
      <w:r w:rsidRPr="000E6895">
        <w:rPr>
          <w:sz w:val="14"/>
        </w:rPr>
        <w:t>Second, Republicans need to secure states like Nebraska and hold swing states like Arizona, Georgia and North Carolina.</w:t>
      </w:r>
    </w:p>
    <w:p w14:paraId="27F49BFD" w14:textId="77777777" w:rsidR="00E85424" w:rsidRPr="000E6895" w:rsidRDefault="00E85424" w:rsidP="00E85424">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6E10F561" w14:textId="77777777" w:rsidR="00E85424" w:rsidRPr="000E6895" w:rsidRDefault="00E85424" w:rsidP="00E85424">
      <w:pPr>
        <w:rPr>
          <w:sz w:val="14"/>
        </w:rPr>
      </w:pPr>
      <w:r w:rsidRPr="000E6895">
        <w:rPr>
          <w:sz w:val="14"/>
        </w:rPr>
        <w:t xml:space="preserve">Fourth, </w:t>
      </w:r>
      <w:r w:rsidRPr="00CC7FC5">
        <w:rPr>
          <w:rStyle w:val="StyleUnderline"/>
        </w:rPr>
        <w:t xml:space="preserve">the </w:t>
      </w:r>
      <w:r w:rsidRPr="005E5909">
        <w:rPr>
          <w:rStyle w:val="Emphasis"/>
          <w:highlight w:val="cyan"/>
        </w:rPr>
        <w:t>Rep</w:t>
      </w:r>
      <w:r w:rsidRPr="00CC7FC5">
        <w:rPr>
          <w:rStyle w:val="StyleUnderline"/>
        </w:rPr>
        <w:t xml:space="preserve">ublican nominee </w:t>
      </w:r>
      <w:r w:rsidRPr="005E5909">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1BA26B20" w14:textId="77777777" w:rsidR="00E85424" w:rsidRPr="000E6895" w:rsidRDefault="00E85424" w:rsidP="00E85424">
      <w:pPr>
        <w:rPr>
          <w:sz w:val="14"/>
        </w:rPr>
      </w:pPr>
      <w:r w:rsidRPr="000E6895">
        <w:rPr>
          <w:sz w:val="14"/>
        </w:rPr>
        <w:t xml:space="preserve">Fifth, </w:t>
      </w:r>
      <w:r w:rsidRPr="00CC7FC5">
        <w:rPr>
          <w:rStyle w:val="StyleUnderline"/>
        </w:rPr>
        <w:t xml:space="preserve">Republicans must </w:t>
      </w:r>
      <w:r w:rsidRPr="005E5909">
        <w:rPr>
          <w:rStyle w:val="StyleUnderline"/>
          <w:highlight w:val="cyan"/>
        </w:rPr>
        <w:t xml:space="preserve">offer solutions to </w:t>
      </w:r>
      <w:r w:rsidRPr="005E5909">
        <w:rPr>
          <w:rStyle w:val="Emphasis"/>
          <w:highlight w:val="cyan"/>
        </w:rPr>
        <w:t>pressing</w:t>
      </w:r>
      <w:r w:rsidRPr="005E5909">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40F458DB" w14:textId="77777777" w:rsidR="00E85424" w:rsidRPr="000E6895" w:rsidRDefault="00E85424" w:rsidP="00E85424">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7901A62B" w14:textId="77777777" w:rsidR="00E85424" w:rsidRPr="00E66EFB" w:rsidRDefault="00E85424" w:rsidP="00E85424">
      <w:pPr>
        <w:rPr>
          <w:sz w:val="14"/>
        </w:rPr>
      </w:pPr>
      <w:r w:rsidRPr="00E66EFB">
        <w:rPr>
          <w:rStyle w:val="StyleUnderline"/>
        </w:rPr>
        <w:t>The Republican</w:t>
      </w:r>
      <w:r w:rsidRPr="00E66EFB">
        <w:rPr>
          <w:sz w:val="14"/>
        </w:rPr>
        <w:t xml:space="preserve"> Party’s </w:t>
      </w:r>
      <w:r w:rsidRPr="00E66EFB">
        <w:rPr>
          <w:rStyle w:val="StyleUnderline"/>
        </w:rPr>
        <w:t>path to victory</w:t>
      </w:r>
      <w:r w:rsidRPr="00E66EFB">
        <w:rPr>
          <w:sz w:val="14"/>
        </w:rPr>
        <w:t xml:space="preserve"> in 2028 </w:t>
      </w:r>
      <w:r w:rsidRPr="00E66EFB">
        <w:rPr>
          <w:rStyle w:val="StyleUnderline"/>
        </w:rPr>
        <w:t xml:space="preserve">is </w:t>
      </w:r>
      <w:r w:rsidRPr="00E66EFB">
        <w:rPr>
          <w:rStyle w:val="Emphasis"/>
        </w:rPr>
        <w:t>narrow</w:t>
      </w:r>
      <w:r w:rsidRPr="00E66EFB">
        <w:rPr>
          <w:rStyle w:val="StyleUnderline"/>
        </w:rPr>
        <w:t xml:space="preserve"> but achievable</w:t>
      </w:r>
      <w:r w:rsidRPr="00E66EFB">
        <w:rPr>
          <w:sz w:val="14"/>
        </w:rPr>
        <w:t>. Ignoring the looming challenges — MAGA voter attrition, the Shapiro-Whitmer threat and vulnerabilities in the House, would be a catastrophic mistake.</w:t>
      </w:r>
    </w:p>
    <w:p w14:paraId="4F50ACF1" w14:textId="77777777" w:rsidR="00E85424" w:rsidRDefault="00E85424" w:rsidP="00E85424">
      <w:pPr>
        <w:rPr>
          <w:sz w:val="14"/>
        </w:rPr>
      </w:pPr>
      <w:r w:rsidRPr="00E66EFB">
        <w:rPr>
          <w:rStyle w:val="StyleUnderline"/>
        </w:rPr>
        <w:t xml:space="preserve">The Reagan to Bush drop-off in 1988 offers a </w:t>
      </w:r>
      <w:r w:rsidRPr="00E66EFB">
        <w:rPr>
          <w:rStyle w:val="Emphasis"/>
        </w:rPr>
        <w:t>stark warning</w:t>
      </w:r>
      <w:r w:rsidRPr="00E66EFB">
        <w:rPr>
          <w:sz w:val="14"/>
        </w:rPr>
        <w:t xml:space="preserve">: </w:t>
      </w:r>
      <w:r w:rsidRPr="00E66EFB">
        <w:rPr>
          <w:rStyle w:val="StyleUnderline"/>
        </w:rPr>
        <w:t xml:space="preserve">a 10.4 percent voter decline that cost the GOP </w:t>
      </w:r>
      <w:r w:rsidRPr="00E66EFB">
        <w:rPr>
          <w:rStyle w:val="Emphasis"/>
        </w:rPr>
        <w:t>millions of votes</w:t>
      </w:r>
      <w:r w:rsidRPr="00E66EFB">
        <w:rPr>
          <w:sz w:val="14"/>
        </w:rPr>
        <w:t>. A similar</w:t>
      </w:r>
      <w:r w:rsidRPr="000E6895">
        <w:rPr>
          <w:sz w:val="14"/>
        </w:rPr>
        <w:t xml:space="preserve"> occurrence in 2028 could be disastrous. </w:t>
      </w:r>
      <w:r w:rsidRPr="00482D05">
        <w:rPr>
          <w:rStyle w:val="StyleUnderline"/>
        </w:rPr>
        <w:t xml:space="preserve">If Republicans fail to adapt, </w:t>
      </w:r>
      <w:r w:rsidRPr="005E5909">
        <w:rPr>
          <w:rStyle w:val="Emphasis"/>
          <w:highlight w:val="cyan"/>
        </w:rPr>
        <w:t>the consequence</w:t>
      </w:r>
      <w:r w:rsidRPr="00482D05">
        <w:rPr>
          <w:rStyle w:val="StyleUnderline"/>
        </w:rPr>
        <w:t xml:space="preserve">s won’t just be losing the next election but </w:t>
      </w:r>
      <w:r w:rsidRPr="005E5909">
        <w:rPr>
          <w:rStyle w:val="StyleUnderline"/>
          <w:highlight w:val="cyan"/>
        </w:rPr>
        <w:t xml:space="preserve">ceding a </w:t>
      </w:r>
      <w:r w:rsidRPr="005E5909">
        <w:rPr>
          <w:rStyle w:val="Emphasis"/>
          <w:sz w:val="40"/>
          <w:szCs w:val="40"/>
          <w:highlight w:val="cyan"/>
        </w:rPr>
        <w:t>generation of political dominance</w:t>
      </w:r>
      <w:r w:rsidRPr="005E5909">
        <w:rPr>
          <w:rStyle w:val="StyleUnderline"/>
          <w:highlight w:val="cyan"/>
        </w:rPr>
        <w:t xml:space="preserve"> to</w:t>
      </w:r>
      <w:r w:rsidRPr="000E6895">
        <w:rPr>
          <w:sz w:val="14"/>
        </w:rPr>
        <w:t xml:space="preserve"> the </w:t>
      </w:r>
      <w:r w:rsidRPr="00E66EFB">
        <w:rPr>
          <w:rStyle w:val="StyleUnderline"/>
        </w:rPr>
        <w:t>Dem</w:t>
      </w:r>
      <w:r w:rsidRPr="00E66EFB">
        <w:rPr>
          <w:sz w:val="14"/>
        </w:rPr>
        <w:t>ocrat</w:t>
      </w:r>
      <w:r w:rsidRPr="00E66EFB">
        <w:rPr>
          <w:rStyle w:val="StyleUnderline"/>
        </w:rPr>
        <w:t>s</w:t>
      </w:r>
      <w:r w:rsidRPr="00E66EFB">
        <w:rPr>
          <w:sz w:val="14"/>
        </w:rPr>
        <w:t>. The stakes could</w:t>
      </w:r>
      <w:r w:rsidRPr="000E6895">
        <w:rPr>
          <w:sz w:val="14"/>
        </w:rPr>
        <w:t xml:space="preserve"> not be higher.</w:t>
      </w:r>
    </w:p>
    <w:p w14:paraId="650773FD" w14:textId="77777777" w:rsidR="00E85424" w:rsidRPr="000E6895" w:rsidRDefault="00E85424" w:rsidP="00E85424">
      <w:pPr>
        <w:pStyle w:val="Heading4"/>
      </w:pPr>
      <w:r>
        <w:t xml:space="preserve">The plan </w:t>
      </w:r>
      <w:r w:rsidRPr="00482D05">
        <w:rPr>
          <w:u w:val="single"/>
        </w:rPr>
        <w:t>courts labor</w:t>
      </w:r>
      <w:r>
        <w:t xml:space="preserve"> into the MAGA base. Actions now are key.</w:t>
      </w:r>
    </w:p>
    <w:p w14:paraId="69F993F7" w14:textId="77777777" w:rsidR="00E85424" w:rsidRPr="006B57B9" w:rsidRDefault="00E85424" w:rsidP="00E85424">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26AE4984" w14:textId="77777777" w:rsidR="00E85424" w:rsidRPr="0025327B" w:rsidRDefault="00E85424" w:rsidP="00E85424">
      <w:pPr>
        <w:rPr>
          <w:sz w:val="16"/>
        </w:rPr>
      </w:pPr>
      <w:r w:rsidRPr="0025327B">
        <w:rPr>
          <w:sz w:val="16"/>
        </w:rPr>
        <w:t xml:space="preserve">But now, five weeks later, it’s abundantly clear that most </w:t>
      </w:r>
      <w:r w:rsidRPr="005E5909">
        <w:rPr>
          <w:rStyle w:val="StyleUnderline"/>
          <w:highlight w:val="cyan"/>
        </w:rPr>
        <w:t>unions are angry</w:t>
      </w:r>
      <w:r w:rsidRPr="0025327B">
        <w:rPr>
          <w:rStyle w:val="StyleUnderline"/>
        </w:rPr>
        <w:t xml:space="preserve"> as hell </w:t>
      </w:r>
      <w:r w:rsidRPr="005E5909">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5E5909">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5E5909">
        <w:rPr>
          <w:rStyle w:val="StyleUnderline"/>
          <w:highlight w:val="cyan"/>
        </w:rPr>
        <w:t>ripping up</w:t>
      </w:r>
      <w:r w:rsidRPr="0025327B">
        <w:rPr>
          <w:rStyle w:val="StyleUnderline"/>
        </w:rPr>
        <w:t xml:space="preserve"> union </w:t>
      </w:r>
      <w:r w:rsidRPr="005E5909">
        <w:rPr>
          <w:rStyle w:val="StyleUnderline"/>
          <w:highlight w:val="cyan"/>
        </w:rPr>
        <w:t>contracts</w:t>
      </w:r>
      <w:r w:rsidRPr="0025327B">
        <w:rPr>
          <w:sz w:val="16"/>
        </w:rPr>
        <w:t>. They’re cutting services. Trump’s delivered on nothing that he promised. We would say his scorecard is a fail.”</w:t>
      </w:r>
    </w:p>
    <w:p w14:paraId="07471E2E" w14:textId="77777777" w:rsidR="00E85424" w:rsidRPr="0025327B" w:rsidRDefault="00E85424" w:rsidP="00E85424">
      <w:pPr>
        <w:rPr>
          <w:sz w:val="16"/>
        </w:rPr>
      </w:pPr>
      <w:r w:rsidRPr="005E5909">
        <w:rPr>
          <w:rStyle w:val="StyleUnderline"/>
          <w:highlight w:val="cyan"/>
        </w:rPr>
        <w:t>Trump’s anti-union</w:t>
      </w:r>
      <w:r w:rsidRPr="0025327B">
        <w:rPr>
          <w:rStyle w:val="StyleUnderline"/>
        </w:rPr>
        <w:t xml:space="preserve"> moves have come</w:t>
      </w:r>
      <w:r w:rsidRPr="0025327B">
        <w:rPr>
          <w:sz w:val="16"/>
        </w:rPr>
        <w:t xml:space="preserve"> </w:t>
      </w:r>
      <w:r w:rsidRPr="005E5909">
        <w:rPr>
          <w:rStyle w:val="Emphasis"/>
          <w:highlight w:val="cyan"/>
        </w:rPr>
        <w:t>fast</w:t>
      </w:r>
      <w:r w:rsidRPr="0025327B">
        <w:rPr>
          <w:sz w:val="16"/>
        </w:rPr>
        <w:t xml:space="preserve">er </w:t>
      </w:r>
      <w:r w:rsidRPr="005E5909">
        <w:rPr>
          <w:rStyle w:val="StyleUnderline"/>
          <w:highlight w:val="cyan"/>
        </w:rPr>
        <w:t>and</w:t>
      </w:r>
      <w:r w:rsidRPr="0025327B">
        <w:rPr>
          <w:sz w:val="16"/>
        </w:rPr>
        <w:t xml:space="preserve"> been </w:t>
      </w:r>
      <w:r w:rsidRPr="005E5909">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5E5909">
        <w:rPr>
          <w:rStyle w:val="StyleUnderline"/>
          <w:highlight w:val="cyan"/>
        </w:rPr>
        <w:t>leaving</w:t>
      </w:r>
      <w:r w:rsidRPr="0025327B">
        <w:rPr>
          <w:rStyle w:val="StyleUnderline"/>
        </w:rPr>
        <w:t xml:space="preserve"> the </w:t>
      </w:r>
      <w:r w:rsidRPr="005E5909">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5E5909">
        <w:rPr>
          <w:rStyle w:val="StyleUnderline"/>
          <w:highlight w:val="cyan"/>
        </w:rPr>
        <w:t>destroy</w:t>
      </w:r>
      <w:r w:rsidRPr="0025327B">
        <w:rPr>
          <w:rStyle w:val="StyleUnderline"/>
        </w:rPr>
        <w:t xml:space="preserve"> </w:t>
      </w:r>
      <w:r w:rsidRPr="005E5909">
        <w:rPr>
          <w:rStyle w:val="StyleUnderline"/>
          <w:highlight w:val="cyan"/>
        </w:rPr>
        <w:t>c</w:t>
      </w:r>
      <w:r w:rsidRPr="0025327B">
        <w:rPr>
          <w:rStyle w:val="StyleUnderline"/>
        </w:rPr>
        <w:t xml:space="preserve">ollective </w:t>
      </w:r>
      <w:r w:rsidRPr="005E5909">
        <w:rPr>
          <w:rStyle w:val="StyleUnderline"/>
          <w:highlight w:val="cyan"/>
        </w:rPr>
        <w:t>b</w:t>
      </w:r>
      <w:r w:rsidRPr="0025327B">
        <w:rPr>
          <w:rStyle w:val="StyleUnderline"/>
        </w:rPr>
        <w:t xml:space="preserve">argaining </w:t>
      </w:r>
      <w:r w:rsidRPr="005E5909">
        <w:rPr>
          <w:rStyle w:val="StyleUnderline"/>
          <w:highlight w:val="cyan"/>
        </w:rPr>
        <w:t>r</w:t>
      </w:r>
      <w:r w:rsidRPr="0025327B">
        <w:rPr>
          <w:rStyle w:val="StyleUnderline"/>
        </w:rPr>
        <w:t>ight</w:t>
      </w:r>
      <w:r w:rsidRPr="005E5909">
        <w:rPr>
          <w:rStyle w:val="StyleUnderline"/>
          <w:highlight w:val="cyan"/>
        </w:rPr>
        <w:t>s</w:t>
      </w:r>
      <w:r w:rsidRPr="0025327B">
        <w:rPr>
          <w:rStyle w:val="StyleUnderline"/>
        </w:rPr>
        <w:t xml:space="preserve"> </w:t>
      </w:r>
      <w:r w:rsidRPr="005E5909">
        <w:rPr>
          <w:rStyle w:val="StyleUnderline"/>
          <w:highlight w:val="cyan"/>
        </w:rPr>
        <w:t>for</w:t>
      </w:r>
      <w:r w:rsidRPr="0025327B">
        <w:rPr>
          <w:sz w:val="16"/>
        </w:rPr>
        <w:t xml:space="preserve"> 1 million </w:t>
      </w:r>
      <w:r w:rsidRPr="005E5909">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E5D7A4A" w14:textId="77777777" w:rsidR="00E85424" w:rsidRPr="0025327B" w:rsidRDefault="00E85424" w:rsidP="00E85424">
      <w:pPr>
        <w:rPr>
          <w:sz w:val="16"/>
        </w:rPr>
      </w:pPr>
      <w:r w:rsidRPr="0025327B">
        <w:rPr>
          <w:rStyle w:val="StyleUnderline"/>
        </w:rPr>
        <w:t xml:space="preserve">America’s </w:t>
      </w:r>
      <w:r w:rsidRPr="005E5909">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73294FD5" w14:textId="77777777" w:rsidR="00E85424" w:rsidRPr="00E66EFB" w:rsidRDefault="00E85424" w:rsidP="00E85424">
      <w:pPr>
        <w:rPr>
          <w:sz w:val="16"/>
        </w:rPr>
      </w:pPr>
      <w:r w:rsidRPr="0025327B">
        <w:rPr>
          <w:sz w:val="16"/>
        </w:rPr>
        <w:t xml:space="preserve">Second, </w:t>
      </w:r>
      <w:r w:rsidRPr="00E66EFB">
        <w:rPr>
          <w:sz w:val="16"/>
        </w:rPr>
        <w:t xml:space="preserve">many </w:t>
      </w:r>
      <w:r w:rsidRPr="00E66EFB">
        <w:rPr>
          <w:rStyle w:val="StyleUnderline"/>
        </w:rPr>
        <w:t xml:space="preserve">unions and their members have </w:t>
      </w:r>
      <w:r w:rsidRPr="00E66EFB">
        <w:rPr>
          <w:rStyle w:val="Emphasis"/>
        </w:rPr>
        <w:t>joined the resistance</w:t>
      </w:r>
      <w:r w:rsidRPr="00E66EFB">
        <w:rPr>
          <w:sz w:val="16"/>
        </w:rPr>
        <w:t xml:space="preserve">—they’ve marched in many communities’ “Hands Off” rallies, and they have staged many of their own protests. Third, </w:t>
      </w:r>
      <w:r w:rsidRPr="00E66EFB">
        <w:rPr>
          <w:rStyle w:val="StyleUnderline"/>
        </w:rPr>
        <w:t xml:space="preserve">unions have held town hall meetings in purple districts where </w:t>
      </w:r>
      <w:r w:rsidRPr="00E66EFB">
        <w:rPr>
          <w:rStyle w:val="Emphasis"/>
        </w:rPr>
        <w:t>Republican</w:t>
      </w:r>
      <w:r w:rsidRPr="00E66EFB">
        <w:rPr>
          <w:rStyle w:val="StyleUnderline"/>
        </w:rPr>
        <w:t xml:space="preserve"> member</w:t>
      </w:r>
      <w:r w:rsidRPr="00E66EFB">
        <w:rPr>
          <w:rStyle w:val="Emphasis"/>
        </w:rPr>
        <w:t>s</w:t>
      </w:r>
      <w:r w:rsidRPr="00E66EFB">
        <w:rPr>
          <w:rStyle w:val="StyleUnderline"/>
        </w:rPr>
        <w:t xml:space="preserve"> of Congress refused to do so because they </w:t>
      </w:r>
      <w:r w:rsidRPr="00E66EFB">
        <w:rPr>
          <w:rStyle w:val="Emphasis"/>
        </w:rPr>
        <w:t>fear</w:t>
      </w:r>
      <w:r w:rsidRPr="00E66EFB">
        <w:rPr>
          <w:rStyle w:val="StyleUnderline"/>
        </w:rPr>
        <w:t>ed the public’s wrath</w:t>
      </w:r>
      <w:r w:rsidRPr="00E66EFB">
        <w:rPr>
          <w:sz w:val="16"/>
        </w:rPr>
        <w:t>.</w:t>
      </w:r>
    </w:p>
    <w:p w14:paraId="12E88E40" w14:textId="77777777" w:rsidR="00E85424" w:rsidRPr="00E66EFB" w:rsidRDefault="00E85424" w:rsidP="00E85424">
      <w:pPr>
        <w:rPr>
          <w:sz w:val="16"/>
        </w:rPr>
      </w:pPr>
      <w:r w:rsidRPr="00E66EFB">
        <w:rPr>
          <w:sz w:val="16"/>
        </w:rPr>
        <w:t xml:space="preserve">Shuler said a new AFL-CIO poll found that </w:t>
      </w:r>
      <w:r w:rsidRPr="00E66EFB">
        <w:rPr>
          <w:rStyle w:val="StyleUnderline"/>
        </w:rPr>
        <w:t xml:space="preserve">a majority of </w:t>
      </w:r>
      <w:r w:rsidRPr="00E66EFB">
        <w:rPr>
          <w:rStyle w:val="Emphasis"/>
        </w:rPr>
        <w:t>union</w:t>
      </w:r>
      <w:r w:rsidRPr="00E66EFB">
        <w:rPr>
          <w:rStyle w:val="StyleUnderline"/>
        </w:rPr>
        <w:t xml:space="preserve"> member</w:t>
      </w:r>
      <w:r w:rsidRPr="00E66EFB">
        <w:rPr>
          <w:rStyle w:val="Emphasis"/>
        </w:rPr>
        <w:t>s</w:t>
      </w:r>
      <w:r w:rsidRPr="00E66EFB">
        <w:rPr>
          <w:sz w:val="16"/>
        </w:rPr>
        <w:t xml:space="preserve"> say the country is moving in the wrong direction, with many </w:t>
      </w:r>
      <w:r w:rsidRPr="00E66EFB">
        <w:rPr>
          <w:rStyle w:val="Emphasis"/>
        </w:rPr>
        <w:t>complain</w:t>
      </w:r>
      <w:r w:rsidRPr="00E66EFB">
        <w:rPr>
          <w:sz w:val="16"/>
        </w:rPr>
        <w:t xml:space="preserve">ing </w:t>
      </w:r>
      <w:r w:rsidRPr="00E66EFB">
        <w:rPr>
          <w:rStyle w:val="StyleUnderline"/>
        </w:rPr>
        <w:t xml:space="preserve">that Trump has done nothing </w:t>
      </w:r>
      <w:r w:rsidRPr="00E66EFB">
        <w:rPr>
          <w:sz w:val="16"/>
        </w:rPr>
        <w:t>to reduce inflation. “</w:t>
      </w:r>
      <w:r w:rsidRPr="00E66EFB">
        <w:rPr>
          <w:rStyle w:val="StyleUnderline"/>
        </w:rPr>
        <w:t>We’re seeing the most unified labor movement we’ve seen in a long time</w:t>
      </w:r>
      <w:r w:rsidRPr="00E66EFB">
        <w:rPr>
          <w:sz w:val="16"/>
        </w:rPr>
        <w:t>,” Shuler said. “</w:t>
      </w:r>
      <w:r w:rsidRPr="00E66EFB">
        <w:rPr>
          <w:rStyle w:val="Emphasis"/>
          <w:sz w:val="40"/>
          <w:szCs w:val="40"/>
        </w:rPr>
        <w:t>The best organizer is a bad boss</w:t>
      </w:r>
      <w:r w:rsidRPr="00E66EFB">
        <w:rPr>
          <w:sz w:val="16"/>
        </w:rPr>
        <w:t>.”</w:t>
      </w:r>
    </w:p>
    <w:p w14:paraId="7EA5E811" w14:textId="77777777" w:rsidR="00E85424" w:rsidRPr="0025327B" w:rsidRDefault="00E85424" w:rsidP="00E85424">
      <w:pPr>
        <w:rPr>
          <w:sz w:val="16"/>
        </w:rPr>
      </w:pPr>
      <w:r w:rsidRPr="00E66EFB">
        <w:rPr>
          <w:rStyle w:val="StyleUnderline"/>
        </w:rPr>
        <w:t>Unions weren’t unified during the 2024 campa</w:t>
      </w:r>
      <w:r w:rsidRPr="0025327B">
        <w:rPr>
          <w:rStyle w:val="StyleUnderline"/>
        </w:rPr>
        <w:t>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DC4C492" w14:textId="77777777" w:rsidR="00E85424" w:rsidRPr="0025327B" w:rsidRDefault="00E85424" w:rsidP="00E85424">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0B5DA33" w14:textId="77777777" w:rsidR="00E85424" w:rsidRPr="0025327B" w:rsidRDefault="00E85424" w:rsidP="00E85424">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B80A31B" w14:textId="77777777" w:rsidR="00E85424" w:rsidRPr="0025327B" w:rsidRDefault="00E85424" w:rsidP="00E85424">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0FE0EB6" w14:textId="77777777" w:rsidR="00E85424" w:rsidRPr="0025327B" w:rsidRDefault="00E85424" w:rsidP="00E85424">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D873609" w14:textId="77777777" w:rsidR="00E85424" w:rsidRPr="0025327B" w:rsidRDefault="00E85424" w:rsidP="00E85424">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6730A98B" w14:textId="77777777" w:rsidR="00E85424" w:rsidRPr="0025327B" w:rsidRDefault="00E85424" w:rsidP="00E85424">
      <w:pPr>
        <w:rPr>
          <w:sz w:val="16"/>
        </w:rPr>
      </w:pPr>
      <w:r w:rsidRPr="005E5909">
        <w:rPr>
          <w:rStyle w:val="StyleUnderline"/>
          <w:highlight w:val="cyan"/>
        </w:rPr>
        <w:t>Although</w:t>
      </w:r>
      <w:r w:rsidRPr="0025327B">
        <w:rPr>
          <w:rStyle w:val="StyleUnderline"/>
        </w:rPr>
        <w:t xml:space="preserve"> the </w:t>
      </w:r>
      <w:r w:rsidRPr="005E5909">
        <w:rPr>
          <w:rStyle w:val="StyleUnderline"/>
          <w:highlight w:val="cyan"/>
        </w:rPr>
        <w:t>2026</w:t>
      </w:r>
      <w:r w:rsidRPr="0025327B">
        <w:rPr>
          <w:rStyle w:val="StyleUnderline"/>
        </w:rPr>
        <w:t xml:space="preserve"> elections are</w:t>
      </w:r>
      <w:r w:rsidRPr="0025327B">
        <w:rPr>
          <w:sz w:val="16"/>
        </w:rPr>
        <w:t xml:space="preserve"> 18 </w:t>
      </w:r>
      <w:r w:rsidRPr="005E5909">
        <w:rPr>
          <w:rStyle w:val="StyleUnderline"/>
          <w:highlight w:val="cyan"/>
        </w:rPr>
        <w:t>months away, the union movement is</w:t>
      </w:r>
      <w:r w:rsidRPr="0025327B">
        <w:rPr>
          <w:sz w:val="16"/>
        </w:rPr>
        <w:t xml:space="preserve"> already </w:t>
      </w:r>
      <w:r w:rsidRPr="005E5909">
        <w:rPr>
          <w:rStyle w:val="Emphasis"/>
          <w:highlight w:val="cyan"/>
        </w:rPr>
        <w:t>planting seeds</w:t>
      </w:r>
      <w:r w:rsidRPr="0025327B">
        <w:rPr>
          <w:rStyle w:val="StyleUnderline"/>
        </w:rPr>
        <w:t xml:space="preserve"> </w:t>
      </w:r>
      <w:r w:rsidRPr="005E5909">
        <w:rPr>
          <w:rStyle w:val="StyleUnderline"/>
          <w:highlight w:val="cyan"/>
        </w:rPr>
        <w:t>to</w:t>
      </w:r>
      <w:r w:rsidRPr="0025327B">
        <w:rPr>
          <w:rStyle w:val="StyleUnderline"/>
        </w:rPr>
        <w:t xml:space="preserve"> help </w:t>
      </w:r>
      <w:r w:rsidRPr="005E5909">
        <w:rPr>
          <w:rStyle w:val="StyleUnderline"/>
          <w:highlight w:val="cyan"/>
        </w:rPr>
        <w:t>ensure</w:t>
      </w:r>
      <w:r w:rsidRPr="0025327B">
        <w:rPr>
          <w:rStyle w:val="StyleUnderline"/>
        </w:rPr>
        <w:t xml:space="preserve"> the </w:t>
      </w:r>
      <w:r w:rsidRPr="005E5909">
        <w:rPr>
          <w:rStyle w:val="Emphasis"/>
          <w:highlight w:val="cyan"/>
        </w:rPr>
        <w:t>Dem</w:t>
      </w:r>
      <w:r w:rsidRPr="0025327B">
        <w:rPr>
          <w:rStyle w:val="StyleUnderline"/>
        </w:rPr>
        <w:t>ocrat</w:t>
      </w:r>
      <w:r w:rsidRPr="005E5909">
        <w:rPr>
          <w:rStyle w:val="Emphasis"/>
          <w:highlight w:val="cyan"/>
        </w:rPr>
        <w:t>s</w:t>
      </w:r>
      <w:r w:rsidRPr="0025327B">
        <w:rPr>
          <w:rStyle w:val="StyleUnderline"/>
        </w:rPr>
        <w:t xml:space="preserve"> </w:t>
      </w:r>
      <w:r w:rsidRPr="005E5909">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5E5909">
        <w:rPr>
          <w:rStyle w:val="Emphasis"/>
          <w:highlight w:val="cyan"/>
        </w:rPr>
        <w:t>union</w:t>
      </w:r>
      <w:r w:rsidRPr="0025327B">
        <w:rPr>
          <w:rStyle w:val="StyleUnderline"/>
        </w:rPr>
        <w:t xml:space="preserve"> member</w:t>
      </w:r>
      <w:r w:rsidRPr="005E5909">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5E5909">
        <w:rPr>
          <w:rStyle w:val="StyleUnderline"/>
          <w:highlight w:val="cyan"/>
        </w:rPr>
        <w:t>to fellow workers and knock on doors</w:t>
      </w:r>
      <w:r w:rsidRPr="0025327B">
        <w:rPr>
          <w:rStyle w:val="StyleUnderline"/>
        </w:rPr>
        <w:t xml:space="preserve"> next year</w:t>
      </w:r>
      <w:r w:rsidRPr="0025327B">
        <w:rPr>
          <w:sz w:val="16"/>
        </w:rPr>
        <w:t xml:space="preserve"> </w:t>
      </w:r>
      <w:r w:rsidRPr="005E5909">
        <w:rPr>
          <w:rStyle w:val="StyleUnderline"/>
          <w:highlight w:val="cyan"/>
        </w:rPr>
        <w:t>when the</w:t>
      </w:r>
      <w:r w:rsidRPr="0025327B">
        <w:rPr>
          <w:rStyle w:val="StyleUnderline"/>
        </w:rPr>
        <w:t xml:space="preserve"> 2026 </w:t>
      </w:r>
      <w:r w:rsidRPr="005E5909">
        <w:rPr>
          <w:rStyle w:val="StyleUnderline"/>
          <w:highlight w:val="cyan"/>
        </w:rPr>
        <w:t>campaign heats up</w:t>
      </w:r>
      <w:r w:rsidRPr="0025327B">
        <w:rPr>
          <w:sz w:val="16"/>
        </w:rPr>
        <w:t>. “</w:t>
      </w:r>
      <w:r w:rsidRPr="005E5909">
        <w:rPr>
          <w:rStyle w:val="StyleUnderline"/>
          <w:highlight w:val="cyan"/>
        </w:rPr>
        <w:t>This is</w:t>
      </w:r>
      <w:r w:rsidRPr="0025327B">
        <w:rPr>
          <w:rStyle w:val="StyleUnderline"/>
        </w:rPr>
        <w:t xml:space="preserve"> about </w:t>
      </w:r>
      <w:r w:rsidRPr="005E5909">
        <w:rPr>
          <w:rStyle w:val="StyleUnderline"/>
          <w:highlight w:val="cyan"/>
        </w:rPr>
        <w:t>ladders of engagement</w:t>
      </w:r>
      <w:r w:rsidRPr="0025327B">
        <w:rPr>
          <w:sz w:val="16"/>
        </w:rPr>
        <w:t xml:space="preserve">,” Shuler said. “Most of the </w:t>
      </w:r>
      <w:r w:rsidRPr="005E5909">
        <w:rPr>
          <w:rStyle w:val="StyleUnderline"/>
          <w:highlight w:val="cyan"/>
        </w:rPr>
        <w:t>actions</w:t>
      </w:r>
      <w:r w:rsidRPr="0025327B">
        <w:rPr>
          <w:rStyle w:val="StyleUnderline"/>
        </w:rPr>
        <w:t xml:space="preserve"> on the ground </w:t>
      </w:r>
      <w:r w:rsidRPr="005E5909">
        <w:rPr>
          <w:rStyle w:val="StyleUnderline"/>
          <w:highlight w:val="cyan"/>
        </w:rPr>
        <w:t xml:space="preserve">are </w:t>
      </w:r>
      <w:r w:rsidRPr="005E5909">
        <w:rPr>
          <w:rStyle w:val="Emphasis"/>
          <w:highlight w:val="cyan"/>
        </w:rPr>
        <w:t xml:space="preserve">pathways </w:t>
      </w:r>
      <w:r w:rsidRPr="00CD6D65">
        <w:rPr>
          <w:rStyle w:val="Emphasis"/>
        </w:rPr>
        <w:t xml:space="preserve">and drumbeats </w:t>
      </w:r>
      <w:r w:rsidRPr="005E5909">
        <w:rPr>
          <w:rStyle w:val="Emphasis"/>
          <w:highlight w:val="cyan"/>
        </w:rPr>
        <w:t>that will keep escalating</w:t>
      </w:r>
      <w:r w:rsidRPr="0025327B">
        <w:rPr>
          <w:sz w:val="16"/>
        </w:rPr>
        <w:t xml:space="preserve">. </w:t>
      </w:r>
      <w:r w:rsidRPr="005E5909">
        <w:rPr>
          <w:rStyle w:val="Emphasis"/>
          <w:highlight w:val="cyan"/>
        </w:rPr>
        <w:t>People</w:t>
      </w:r>
      <w:r w:rsidRPr="0025327B">
        <w:rPr>
          <w:sz w:val="16"/>
        </w:rPr>
        <w:t xml:space="preserve"> are frustrated, and they </w:t>
      </w:r>
      <w:r w:rsidRPr="005E5909">
        <w:rPr>
          <w:rStyle w:val="Emphasis"/>
          <w:sz w:val="30"/>
          <w:szCs w:val="30"/>
          <w:highlight w:val="cyan"/>
        </w:rPr>
        <w:t xml:space="preserve">want </w:t>
      </w:r>
      <w:r w:rsidRPr="00CD6D65">
        <w:rPr>
          <w:rStyle w:val="Emphasis"/>
          <w:sz w:val="30"/>
          <w:szCs w:val="30"/>
        </w:rPr>
        <w:t xml:space="preserve">to channel that into </w:t>
      </w:r>
      <w:r w:rsidRPr="005E5909">
        <w:rPr>
          <w:rStyle w:val="Emphasis"/>
          <w:sz w:val="30"/>
          <w:szCs w:val="30"/>
          <w:highlight w:val="cyan"/>
        </w:rPr>
        <w:t>action</w:t>
      </w:r>
      <w:r w:rsidRPr="00CD6D65">
        <w:rPr>
          <w:sz w:val="16"/>
        </w:rPr>
        <w:t>.”</w:t>
      </w:r>
    </w:p>
    <w:p w14:paraId="50E53521" w14:textId="77777777" w:rsidR="00E85424" w:rsidRPr="0025327B" w:rsidRDefault="00E85424" w:rsidP="00E85424">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4340198" w14:textId="77777777" w:rsidR="00E85424" w:rsidRPr="0025327B" w:rsidRDefault="00E85424" w:rsidP="00E85424">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A2DC616" w14:textId="77777777" w:rsidR="00E85424" w:rsidRPr="0025327B" w:rsidRDefault="00E85424" w:rsidP="00E85424">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5E5909">
        <w:rPr>
          <w:rStyle w:val="StyleUnderline"/>
          <w:highlight w:val="cyan"/>
        </w:rPr>
        <w:t>Trump is</w:t>
      </w:r>
      <w:r w:rsidRPr="0025327B">
        <w:rPr>
          <w:sz w:val="16"/>
        </w:rPr>
        <w:t xml:space="preserve"> forever </w:t>
      </w:r>
      <w:r w:rsidRPr="005E5909">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5E5909">
        <w:rPr>
          <w:rStyle w:val="StyleUnderline"/>
          <w:highlight w:val="cyan"/>
        </w:rPr>
        <w:t xml:space="preserve">populist magic to </w:t>
      </w:r>
      <w:r w:rsidRPr="005E5909">
        <w:rPr>
          <w:rStyle w:val="Emphasis"/>
          <w:sz w:val="40"/>
          <w:szCs w:val="40"/>
          <w:highlight w:val="cyan"/>
        </w:rPr>
        <w:t>woo blue-collar workers</w:t>
      </w:r>
      <w:r w:rsidRPr="0025327B">
        <w:rPr>
          <w:sz w:val="16"/>
        </w:rPr>
        <w:t>.</w:t>
      </w:r>
    </w:p>
    <w:p w14:paraId="291517BB" w14:textId="77777777" w:rsidR="00E85424" w:rsidRPr="0025327B" w:rsidRDefault="00E85424" w:rsidP="00E85424">
      <w:pPr>
        <w:rPr>
          <w:sz w:val="16"/>
        </w:rPr>
      </w:pPr>
      <w:r w:rsidRPr="0025327B">
        <w:rPr>
          <w:sz w:val="16"/>
        </w:rPr>
        <w:t>But Michael Podhorzer, a former AFL-CIO political director, sees a silver lining. “</w:t>
      </w:r>
      <w:r w:rsidRPr="0025327B">
        <w:rPr>
          <w:rStyle w:val="StyleUnderline"/>
        </w:rPr>
        <w:t xml:space="preserve">I </w:t>
      </w:r>
      <w:r w:rsidRPr="005E5909">
        <w:rPr>
          <w:rStyle w:val="StyleUnderline"/>
          <w:highlight w:val="cyan"/>
        </w:rPr>
        <w:t>don’t see anything</w:t>
      </w:r>
      <w:r w:rsidRPr="0025327B">
        <w:rPr>
          <w:rStyle w:val="StyleUnderline"/>
        </w:rPr>
        <w:t xml:space="preserve"> out there right </w:t>
      </w:r>
      <w:r w:rsidRPr="005E5909">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5E5909">
        <w:rPr>
          <w:rStyle w:val="Emphasis"/>
          <w:highlight w:val="cyan"/>
        </w:rPr>
        <w:t>Trump has</w:t>
      </w:r>
      <w:r w:rsidRPr="0025327B">
        <w:rPr>
          <w:rStyle w:val="Emphasis"/>
        </w:rPr>
        <w:t xml:space="preserve"> certainly </w:t>
      </w:r>
      <w:r w:rsidRPr="005E5909">
        <w:rPr>
          <w:rStyle w:val="Emphasis"/>
          <w:highlight w:val="cyan"/>
        </w:rPr>
        <w:t>reinforced that</w:t>
      </w:r>
      <w:r w:rsidRPr="0025327B">
        <w:rPr>
          <w:sz w:val="16"/>
        </w:rPr>
        <w:t>.”</w:t>
      </w:r>
    </w:p>
    <w:p w14:paraId="293C1D54" w14:textId="77777777" w:rsidR="00E85424" w:rsidRDefault="00E85424" w:rsidP="00E85424">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5E5909">
        <w:rPr>
          <w:rStyle w:val="Emphasis"/>
          <w:highlight w:val="cyan"/>
        </w:rPr>
        <w:t>labor</w:t>
      </w:r>
      <w:r w:rsidRPr="0025327B">
        <w:rPr>
          <w:rStyle w:val="Emphasis"/>
        </w:rPr>
        <w:t xml:space="preserve"> movement</w:t>
      </w:r>
      <w:r w:rsidRPr="0025327B">
        <w:rPr>
          <w:rStyle w:val="StyleUnderline"/>
        </w:rPr>
        <w:t xml:space="preserve"> </w:t>
      </w:r>
      <w:r w:rsidRPr="005E5909">
        <w:rPr>
          <w:rStyle w:val="StyleUnderline"/>
          <w:highlight w:val="cyan"/>
        </w:rPr>
        <w:t xml:space="preserve">will play a </w:t>
      </w:r>
      <w:r w:rsidRPr="005E5909">
        <w:rPr>
          <w:rStyle w:val="Emphasis"/>
          <w:highlight w:val="cyan"/>
        </w:rPr>
        <w:t>big role</w:t>
      </w:r>
      <w:r w:rsidRPr="005E5909">
        <w:rPr>
          <w:rStyle w:val="StyleUnderline"/>
          <w:highlight w:val="cyan"/>
        </w:rPr>
        <w:t xml:space="preserve"> in helping</w:t>
      </w:r>
      <w:r w:rsidRPr="0025327B">
        <w:rPr>
          <w:rStyle w:val="StyleUnderline"/>
        </w:rPr>
        <w:t xml:space="preserve"> the </w:t>
      </w:r>
      <w:r w:rsidRPr="005E5909">
        <w:rPr>
          <w:rStyle w:val="Emphasis"/>
          <w:highlight w:val="cyan"/>
        </w:rPr>
        <w:t>Dem</w:t>
      </w:r>
      <w:r w:rsidRPr="00CD6D65">
        <w:rPr>
          <w:rStyle w:val="StyleUnderline"/>
        </w:rPr>
        <w:t>ocrat</w:t>
      </w:r>
      <w:r w:rsidRPr="005E5909">
        <w:rPr>
          <w:rStyle w:val="Emphasis"/>
          <w:highlight w:val="cyan"/>
        </w:rPr>
        <w:t>s</w:t>
      </w:r>
      <w:r w:rsidRPr="0025327B">
        <w:rPr>
          <w:rStyle w:val="StyleUnderline"/>
        </w:rPr>
        <w:t xml:space="preserve"> </w:t>
      </w:r>
      <w:r w:rsidRPr="005E5909">
        <w:rPr>
          <w:rStyle w:val="StyleUnderline"/>
          <w:highlight w:val="cyan"/>
        </w:rPr>
        <w:t>take</w:t>
      </w:r>
      <w:r w:rsidRPr="0025327B">
        <w:rPr>
          <w:rStyle w:val="StyleUnderline"/>
        </w:rPr>
        <w:t xml:space="preserve"> back </w:t>
      </w:r>
      <w:r w:rsidRPr="005E5909">
        <w:rPr>
          <w:rStyle w:val="StyleUnderline"/>
          <w:highlight w:val="cyan"/>
        </w:rPr>
        <w:t>the House in</w:t>
      </w:r>
      <w:r w:rsidRPr="0025327B">
        <w:rPr>
          <w:rStyle w:val="StyleUnderline"/>
        </w:rPr>
        <w:t xml:space="preserve"> 20</w:t>
      </w:r>
      <w:r w:rsidRPr="005E5909">
        <w:rPr>
          <w:rStyle w:val="Emphasis"/>
          <w:highlight w:val="cyan"/>
        </w:rPr>
        <w:t>26</w:t>
      </w:r>
      <w:r w:rsidRPr="0025327B">
        <w:rPr>
          <w:sz w:val="16"/>
        </w:rPr>
        <w:t>.</w:t>
      </w:r>
    </w:p>
    <w:p w14:paraId="023DE26E" w14:textId="77777777" w:rsidR="00E85424" w:rsidRDefault="00E85424" w:rsidP="00E85424">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1B24514F" w14:textId="77777777" w:rsidR="00E85424" w:rsidRPr="00DE66C6" w:rsidRDefault="00E85424" w:rsidP="00E85424">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5B4FF1C8" w14:textId="77777777" w:rsidR="00E85424" w:rsidRPr="00DE66C6" w:rsidRDefault="00E85424" w:rsidP="00E85424">
      <w:pPr>
        <w:rPr>
          <w:sz w:val="16"/>
        </w:rPr>
      </w:pPr>
      <w:r w:rsidRPr="00DE66C6">
        <w:rPr>
          <w:sz w:val="16"/>
        </w:rPr>
        <w:t xml:space="preserve">As we approach the 2026 midterm elections and the start of the 119th Congress, Americans must confront a sobering reality: </w:t>
      </w:r>
      <w:r w:rsidRPr="005E5909">
        <w:rPr>
          <w:rStyle w:val="StyleUnderline"/>
          <w:highlight w:val="cyan"/>
        </w:rPr>
        <w:t>if Dem</w:t>
      </w:r>
      <w:r w:rsidRPr="00DE66C6">
        <w:rPr>
          <w:rStyle w:val="StyleUnderline"/>
        </w:rPr>
        <w:t>ocrat</w:t>
      </w:r>
      <w:r w:rsidRPr="005E5909">
        <w:rPr>
          <w:rStyle w:val="StyleUnderline"/>
          <w:highlight w:val="cyan"/>
        </w:rPr>
        <w:t>s</w:t>
      </w:r>
      <w:r w:rsidRPr="00DE66C6">
        <w:rPr>
          <w:rStyle w:val="StyleUnderline"/>
        </w:rPr>
        <w:t xml:space="preserve"> </w:t>
      </w:r>
      <w:r w:rsidRPr="005E5909">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5E5909">
        <w:rPr>
          <w:rStyle w:val="StyleUnderline"/>
          <w:highlight w:val="cyan"/>
        </w:rPr>
        <w:t>democracy</w:t>
      </w:r>
      <w:r w:rsidRPr="00DE66C6">
        <w:rPr>
          <w:rStyle w:val="StyleUnderline"/>
        </w:rPr>
        <w:t xml:space="preserve"> may </w:t>
      </w:r>
      <w:r w:rsidRPr="005E5909">
        <w:rPr>
          <w:rStyle w:val="StyleUnderline"/>
          <w:highlight w:val="cyan"/>
        </w:rPr>
        <w:t>face</w:t>
      </w:r>
      <w:r w:rsidRPr="00DE66C6">
        <w:rPr>
          <w:rStyle w:val="StyleUnderline"/>
        </w:rPr>
        <w:t xml:space="preserve"> further </w:t>
      </w:r>
      <w:r w:rsidRPr="005E5909">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24FB6B56" w14:textId="77777777" w:rsidR="00E85424" w:rsidRPr="00DE66C6" w:rsidRDefault="00E85424" w:rsidP="00E85424">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E66EFB">
        <w:rPr>
          <w:rStyle w:val="Emphasis"/>
        </w:rPr>
        <w:t>from reproductive rights</w:t>
      </w:r>
      <w:r w:rsidRPr="00E66EFB">
        <w:rPr>
          <w:sz w:val="16"/>
        </w:rPr>
        <w:t xml:space="preserve"> and </w:t>
      </w:r>
      <w:r w:rsidRPr="00E66EFB">
        <w:rPr>
          <w:rStyle w:val="Emphasis"/>
        </w:rPr>
        <w:t>voting</w:t>
      </w:r>
      <w:r w:rsidRPr="00E66EFB">
        <w:rPr>
          <w:sz w:val="16"/>
        </w:rPr>
        <w:t xml:space="preserve"> access to </w:t>
      </w:r>
      <w:r w:rsidRPr="00E66EFB">
        <w:rPr>
          <w:rStyle w:val="Emphasis"/>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5C518860" w14:textId="77777777" w:rsidR="00E85424" w:rsidRPr="00DE66C6" w:rsidRDefault="00E85424" w:rsidP="00E85424">
      <w:pPr>
        <w:rPr>
          <w:sz w:val="16"/>
        </w:rPr>
      </w:pPr>
      <w:r w:rsidRPr="00DE66C6">
        <w:rPr>
          <w:rStyle w:val="StyleUnderline"/>
        </w:rPr>
        <w:t>If this continues into the 119th Congress, the consequences will be dire</w:t>
      </w:r>
      <w:r w:rsidRPr="00DE66C6">
        <w:rPr>
          <w:sz w:val="16"/>
        </w:rPr>
        <w:t>.</w:t>
      </w:r>
    </w:p>
    <w:p w14:paraId="3EE9A550" w14:textId="77777777" w:rsidR="00E85424" w:rsidRPr="00DE66C6" w:rsidRDefault="00E85424" w:rsidP="00E85424">
      <w:pPr>
        <w:rPr>
          <w:sz w:val="16"/>
        </w:rPr>
      </w:pPr>
      <w:r w:rsidRPr="00DE66C6">
        <w:rPr>
          <w:sz w:val="16"/>
        </w:rPr>
        <w:t xml:space="preserve">First, </w:t>
      </w:r>
      <w:r w:rsidRPr="00DE66C6">
        <w:rPr>
          <w:rStyle w:val="StyleUnderline"/>
        </w:rPr>
        <w:t xml:space="preserve">a </w:t>
      </w:r>
      <w:r w:rsidRPr="005E5909">
        <w:rPr>
          <w:rStyle w:val="StyleUnderline"/>
          <w:highlight w:val="cyan"/>
        </w:rPr>
        <w:t>Republican-controlled House</w:t>
      </w:r>
      <w:r w:rsidRPr="00DE66C6">
        <w:rPr>
          <w:rStyle w:val="StyleUnderline"/>
        </w:rPr>
        <w:t xml:space="preserve"> in 2026 </w:t>
      </w:r>
      <w:r w:rsidRPr="005E5909">
        <w:rPr>
          <w:rStyle w:val="StyleUnderline"/>
          <w:highlight w:val="cyan"/>
        </w:rPr>
        <w:t>would</w:t>
      </w:r>
      <w:r w:rsidRPr="00DE66C6">
        <w:rPr>
          <w:rStyle w:val="StyleUnderline"/>
        </w:rPr>
        <w:t xml:space="preserve"> likely intensify efforts to </w:t>
      </w:r>
      <w:r w:rsidRPr="005E5909">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5E5909">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5E5909">
        <w:rPr>
          <w:rStyle w:val="StyleUnderline"/>
          <w:highlight w:val="cyan"/>
        </w:rPr>
        <w:t>weaponize</w:t>
      </w:r>
      <w:r w:rsidRPr="00DE66C6">
        <w:rPr>
          <w:sz w:val="16"/>
        </w:rPr>
        <w:t xml:space="preserve"> congressional </w:t>
      </w:r>
      <w:r w:rsidRPr="005E5909">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5E5909">
        <w:rPr>
          <w:rStyle w:val="StyleUnderline"/>
          <w:highlight w:val="cyan"/>
        </w:rPr>
        <w:t>defund</w:t>
      </w:r>
      <w:r w:rsidRPr="00DE66C6">
        <w:rPr>
          <w:sz w:val="16"/>
        </w:rPr>
        <w:t xml:space="preserve"> the Federal Bureau of Investigation (</w:t>
      </w:r>
      <w:r w:rsidRPr="005E5909">
        <w:rPr>
          <w:rStyle w:val="Emphasis"/>
          <w:highlight w:val="cyan"/>
        </w:rPr>
        <w:t>FBI</w:t>
      </w:r>
      <w:r w:rsidRPr="00DE66C6">
        <w:rPr>
          <w:sz w:val="16"/>
        </w:rPr>
        <w:t>) and Department of Justice (</w:t>
      </w:r>
      <w:r w:rsidRPr="005E5909">
        <w:rPr>
          <w:rStyle w:val="Emphasis"/>
          <w:highlight w:val="cyan"/>
        </w:rPr>
        <w:t>DOJ</w:t>
      </w:r>
      <w:r w:rsidRPr="00DE66C6">
        <w:rPr>
          <w:sz w:val="16"/>
        </w:rPr>
        <w:t xml:space="preserve">), and </w:t>
      </w:r>
      <w:r w:rsidRPr="00CD6D65">
        <w:rPr>
          <w:rStyle w:val="Emphasis"/>
        </w:rPr>
        <w:t xml:space="preserve">coordinated </w:t>
      </w:r>
      <w:r w:rsidRPr="005E5909">
        <w:rPr>
          <w:rStyle w:val="Emphasis"/>
          <w:highlight w:val="cyan"/>
        </w:rPr>
        <w:t>attack</w:t>
      </w:r>
      <w:r w:rsidRPr="00CD6D65">
        <w:rPr>
          <w:rStyle w:val="Emphasis"/>
        </w:rPr>
        <w:t xml:space="preserve">s on public </w:t>
      </w:r>
      <w:r w:rsidRPr="005E5909">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2477D11F" w14:textId="77777777" w:rsidR="00E85424" w:rsidRPr="00DE66C6" w:rsidRDefault="00E85424" w:rsidP="00E85424">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5E5909">
        <w:rPr>
          <w:rStyle w:val="Emphasis"/>
          <w:highlight w:val="cyan"/>
        </w:rPr>
        <w:t>warming planet</w:t>
      </w:r>
      <w:r w:rsidRPr="00DE66C6">
        <w:rPr>
          <w:sz w:val="16"/>
        </w:rPr>
        <w:t xml:space="preserve">, deepening </w:t>
      </w:r>
      <w:r w:rsidRPr="005E5909">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5E5909">
        <w:rPr>
          <w:rStyle w:val="Emphasis"/>
          <w:highlight w:val="cyan"/>
        </w:rPr>
        <w:t>infrastructure</w:t>
      </w:r>
      <w:r w:rsidRPr="00DE66C6">
        <w:rPr>
          <w:sz w:val="16"/>
        </w:rPr>
        <w:t xml:space="preserve">, and a </w:t>
      </w:r>
      <w:r w:rsidRPr="00CD6D65">
        <w:rPr>
          <w:rStyle w:val="Emphasis"/>
        </w:rPr>
        <w:t xml:space="preserve">fragile </w:t>
      </w:r>
      <w:r w:rsidRPr="005E5909">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5E5909">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5E5909">
        <w:rPr>
          <w:rStyle w:val="StyleUnderline"/>
          <w:highlight w:val="cyan"/>
        </w:rPr>
        <w:t>resistance to common-sense</w:t>
      </w:r>
      <w:r w:rsidRPr="00DE66C6">
        <w:rPr>
          <w:rStyle w:val="StyleUnderline"/>
        </w:rPr>
        <w:t xml:space="preserve"> </w:t>
      </w:r>
      <w:r w:rsidRPr="005E5909">
        <w:rPr>
          <w:rStyle w:val="StyleUnderline"/>
          <w:highlight w:val="cyan"/>
        </w:rPr>
        <w:t>solutions</w:t>
      </w:r>
      <w:r w:rsidRPr="00DE66C6">
        <w:rPr>
          <w:sz w:val="16"/>
        </w:rPr>
        <w:t>.</w:t>
      </w:r>
    </w:p>
    <w:p w14:paraId="239E4AAF" w14:textId="77777777" w:rsidR="00E85424" w:rsidRPr="00DE66C6" w:rsidRDefault="00E85424" w:rsidP="00E85424">
      <w:pPr>
        <w:rPr>
          <w:sz w:val="16"/>
        </w:rPr>
      </w:pPr>
      <w:r w:rsidRPr="00DE66C6">
        <w:rPr>
          <w:sz w:val="16"/>
        </w:rPr>
        <w:t>Third—and perhaps most ominously—</w:t>
      </w:r>
      <w:r w:rsidRPr="005E5909">
        <w:rPr>
          <w:rStyle w:val="StyleUnderline"/>
          <w:highlight w:val="cyan"/>
        </w:rPr>
        <w:t>a Republican House will</w:t>
      </w:r>
      <w:r w:rsidRPr="00DE66C6">
        <w:rPr>
          <w:sz w:val="16"/>
        </w:rPr>
        <w:t xml:space="preserve"> continue its </w:t>
      </w:r>
      <w:r w:rsidRPr="005E5909">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5E5909">
        <w:rPr>
          <w:rStyle w:val="StyleUnderline"/>
          <w:highlight w:val="cyan"/>
        </w:rPr>
        <w:t>Dem</w:t>
      </w:r>
      <w:r w:rsidRPr="00DE66C6">
        <w:rPr>
          <w:rStyle w:val="StyleUnderline"/>
        </w:rPr>
        <w:t xml:space="preserve">ocratic </w:t>
      </w:r>
      <w:r w:rsidRPr="005E5909">
        <w:rPr>
          <w:rStyle w:val="StyleUnderline"/>
          <w:highlight w:val="cyan"/>
        </w:rPr>
        <w:t>House</w:t>
      </w:r>
      <w:r w:rsidRPr="00DE66C6">
        <w:rPr>
          <w:rStyle w:val="StyleUnderline"/>
        </w:rPr>
        <w:t xml:space="preserve"> is the </w:t>
      </w:r>
      <w:r w:rsidRPr="005E5909">
        <w:rPr>
          <w:rStyle w:val="StyleUnderline"/>
          <w:highlight w:val="cyan"/>
        </w:rPr>
        <w:t>firewall</w:t>
      </w:r>
      <w:r w:rsidRPr="00DE66C6">
        <w:rPr>
          <w:rStyle w:val="StyleUnderline"/>
        </w:rPr>
        <w:t xml:space="preserve"> we </w:t>
      </w:r>
      <w:r w:rsidRPr="005E5909">
        <w:rPr>
          <w:rStyle w:val="StyleUnderline"/>
          <w:highlight w:val="cyan"/>
        </w:rPr>
        <w:t xml:space="preserve">need to </w:t>
      </w:r>
      <w:r w:rsidRPr="005E5909">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5E5909">
        <w:rPr>
          <w:rStyle w:val="StyleUnderline"/>
          <w:highlight w:val="cyan"/>
        </w:rPr>
        <w:t>and</w:t>
      </w:r>
      <w:r w:rsidRPr="00DE66C6">
        <w:rPr>
          <w:rStyle w:val="StyleUnderline"/>
        </w:rPr>
        <w:t xml:space="preserve"> </w:t>
      </w:r>
      <w:r w:rsidRPr="005E5909">
        <w:rPr>
          <w:rStyle w:val="StyleUnderline"/>
          <w:highlight w:val="cyan"/>
        </w:rPr>
        <w:t>ensure</w:t>
      </w:r>
      <w:r w:rsidRPr="00DE66C6">
        <w:rPr>
          <w:rStyle w:val="StyleUnderline"/>
        </w:rPr>
        <w:t xml:space="preserve"> a </w:t>
      </w:r>
      <w:r w:rsidRPr="005E5909">
        <w:rPr>
          <w:rStyle w:val="Emphasis"/>
          <w:highlight w:val="cyan"/>
        </w:rPr>
        <w:t>peaceful power transfer in 2028</w:t>
      </w:r>
      <w:r w:rsidRPr="00DE66C6">
        <w:rPr>
          <w:sz w:val="16"/>
        </w:rPr>
        <w:t>.</w:t>
      </w:r>
    </w:p>
    <w:p w14:paraId="0AA3ECCD" w14:textId="77777777" w:rsidR="00E85424" w:rsidRPr="00DE66C6" w:rsidRDefault="00E85424" w:rsidP="00E85424">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4DC0240D" w14:textId="77777777" w:rsidR="00E85424" w:rsidRPr="00E66EFB" w:rsidRDefault="00E85424" w:rsidP="00E85424">
      <w:pPr>
        <w:rPr>
          <w:sz w:val="16"/>
        </w:rPr>
      </w:pPr>
      <w:r w:rsidRPr="005E5909">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5E5909">
        <w:rPr>
          <w:rStyle w:val="StyleUnderline"/>
          <w:highlight w:val="cyan"/>
        </w:rPr>
        <w:t>the</w:t>
      </w:r>
      <w:r w:rsidRPr="00DE66C6">
        <w:rPr>
          <w:rStyle w:val="StyleUnderline"/>
        </w:rPr>
        <w:t xml:space="preserve"> </w:t>
      </w:r>
      <w:r w:rsidRPr="005E5909">
        <w:rPr>
          <w:rStyle w:val="StyleUnderline"/>
          <w:highlight w:val="cyan"/>
        </w:rPr>
        <w:t>legislative branch may</w:t>
      </w:r>
      <w:r w:rsidRPr="00DE66C6">
        <w:rPr>
          <w:rStyle w:val="StyleUnderline"/>
        </w:rPr>
        <w:t xml:space="preserve"> continue to </w:t>
      </w:r>
      <w:r w:rsidRPr="005E5909">
        <w:rPr>
          <w:rStyle w:val="StyleUnderline"/>
          <w:highlight w:val="cyan"/>
        </w:rPr>
        <w:t xml:space="preserve">descend into </w:t>
      </w:r>
      <w:r w:rsidRPr="00E66EFB">
        <w:rPr>
          <w:rStyle w:val="StyleUnderline"/>
        </w:rPr>
        <w:t>dysfunction</w:t>
      </w:r>
      <w:r w:rsidRPr="00E66EFB">
        <w:rPr>
          <w:sz w:val="16"/>
        </w:rPr>
        <w:t xml:space="preserve">. </w:t>
      </w:r>
      <w:r w:rsidRPr="00E66EFB">
        <w:rPr>
          <w:rStyle w:val="StyleUnderline"/>
        </w:rPr>
        <w:t>Those who thrive on chaos</w:t>
      </w:r>
      <w:r w:rsidRPr="00E66EFB">
        <w:rPr>
          <w:sz w:val="16"/>
        </w:rPr>
        <w:t xml:space="preserve"> and exploit it for political gain </w:t>
      </w:r>
      <w:r w:rsidRPr="00E66EFB">
        <w:rPr>
          <w:rStyle w:val="StyleUnderline"/>
        </w:rPr>
        <w:t>will</w:t>
      </w:r>
      <w:r w:rsidRPr="00E66EFB">
        <w:rPr>
          <w:sz w:val="16"/>
        </w:rPr>
        <w:t xml:space="preserve"> further </w:t>
      </w:r>
      <w:r w:rsidRPr="00E66EFB">
        <w:rPr>
          <w:rStyle w:val="StyleUnderline"/>
        </w:rPr>
        <w:t>erode the credibility and effectiveness of our government</w:t>
      </w:r>
      <w:r w:rsidRPr="00E66EFB">
        <w:rPr>
          <w:sz w:val="16"/>
        </w:rPr>
        <w:t>.</w:t>
      </w:r>
    </w:p>
    <w:p w14:paraId="5F33EDAC" w14:textId="77777777" w:rsidR="00E85424" w:rsidRPr="00027E71" w:rsidRDefault="00E85424" w:rsidP="00E85424">
      <w:pPr>
        <w:rPr>
          <w:rStyle w:val="StyleUnderline"/>
        </w:rPr>
      </w:pPr>
      <w:r w:rsidRPr="00E66EFB">
        <w:rPr>
          <w:sz w:val="16"/>
        </w:rPr>
        <w:t xml:space="preserve">Let us be clear-eyed: the future of the Republic does not hinge on one election alone. But </w:t>
      </w:r>
      <w:r w:rsidRPr="00E66EFB">
        <w:rPr>
          <w:rStyle w:val="StyleUnderline"/>
        </w:rPr>
        <w:t>the 20</w:t>
      </w:r>
      <w:r w:rsidRPr="00E66EFB">
        <w:rPr>
          <w:rStyle w:val="Emphasis"/>
        </w:rPr>
        <w:t>26</w:t>
      </w:r>
      <w:r w:rsidRPr="00E66EFB">
        <w:rPr>
          <w:rStyle w:val="StyleUnderline"/>
        </w:rPr>
        <w:t xml:space="preserve"> midterms may determine whether we choose </w:t>
      </w:r>
      <w:r w:rsidRPr="00E66EFB">
        <w:rPr>
          <w:rStyle w:val="Emphasis"/>
        </w:rPr>
        <w:t>governance or grievance</w:t>
      </w:r>
      <w:r w:rsidRPr="00E66EFB">
        <w:rPr>
          <w:rStyle w:val="StyleUnderline"/>
        </w:rPr>
        <w:t xml:space="preserve">, </w:t>
      </w:r>
      <w:r w:rsidRPr="00E66EFB">
        <w:rPr>
          <w:rStyle w:val="Emphasis"/>
        </w:rPr>
        <w:t>democracy or demagoguery</w:t>
      </w:r>
      <w:r w:rsidRPr="00E66EFB">
        <w:rPr>
          <w:rStyle w:val="StyleUnderline"/>
        </w:rPr>
        <w:t>.</w:t>
      </w:r>
    </w:p>
    <w:p w14:paraId="6631CF5A" w14:textId="77777777" w:rsidR="00E85424" w:rsidRDefault="00E85424" w:rsidP="00E85424">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1FEC90CE" w14:textId="77777777" w:rsidR="00E85424" w:rsidRDefault="00E85424" w:rsidP="00E85424">
      <w:pPr>
        <w:pStyle w:val="Heading4"/>
      </w:pPr>
      <w:r>
        <w:t>Kleptocratic institutional governance leads to extinction</w:t>
      </w:r>
    </w:p>
    <w:p w14:paraId="517BF1E5" w14:textId="77777777" w:rsidR="00E85424" w:rsidRPr="00636BE1" w:rsidRDefault="00E85424" w:rsidP="00E85424">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1AFBCDD6" w14:textId="77777777" w:rsidR="00E85424" w:rsidRPr="00B43C46" w:rsidRDefault="00E85424" w:rsidP="00E85424">
      <w:pPr>
        <w:rPr>
          <w:sz w:val="16"/>
        </w:rPr>
      </w:pPr>
      <w:r w:rsidRPr="00B43C46">
        <w:rPr>
          <w:sz w:val="16"/>
        </w:rPr>
        <w:t>1 Introduction</w:t>
      </w:r>
    </w:p>
    <w:p w14:paraId="491456F2" w14:textId="77777777" w:rsidR="00E85424" w:rsidRPr="002F14D2" w:rsidRDefault="00E85424" w:rsidP="00E85424">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2C585157" w14:textId="77777777" w:rsidR="00E85424" w:rsidRPr="00B43C46" w:rsidRDefault="00E85424" w:rsidP="00E85424">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53353EC3" w14:textId="77777777" w:rsidR="00E85424" w:rsidRPr="00B43C46" w:rsidRDefault="00E85424" w:rsidP="00E85424">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CB5959B" w14:textId="77777777" w:rsidR="00E85424" w:rsidRPr="00B43C46" w:rsidRDefault="00E85424" w:rsidP="00E85424">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1D394230" w14:textId="77777777" w:rsidR="00E85424" w:rsidRPr="00B43C46" w:rsidRDefault="00E85424" w:rsidP="00E85424">
      <w:pPr>
        <w:rPr>
          <w:sz w:val="16"/>
        </w:rPr>
      </w:pPr>
      <w:r w:rsidRPr="00B43C46">
        <w:rPr>
          <w:sz w:val="16"/>
        </w:rPr>
        <w:t xml:space="preserve">Third, longtermists argue that we can predictably affect the value of the long-term future. Most obviously, </w:t>
      </w:r>
      <w:r w:rsidRPr="005E5909">
        <w:rPr>
          <w:rStyle w:val="StyleUnderline"/>
          <w:highlight w:val="cyan"/>
        </w:rPr>
        <w:t xml:space="preserve">we can </w:t>
      </w:r>
      <w:r w:rsidRPr="005E5909">
        <w:rPr>
          <w:rStyle w:val="Emphasis"/>
          <w:highlight w:val="cyan"/>
        </w:rPr>
        <w:t>mitigate</w:t>
      </w:r>
      <w:r w:rsidRPr="00B43C46">
        <w:rPr>
          <w:sz w:val="16"/>
        </w:rPr>
        <w:t xml:space="preserve"> “</w:t>
      </w:r>
      <w:r w:rsidRPr="005E5909">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5E5909">
        <w:rPr>
          <w:rStyle w:val="Emphasis"/>
          <w:highlight w:val="cyan"/>
        </w:rPr>
        <w:t>nuclear war</w:t>
      </w:r>
      <w:r w:rsidRPr="005E5909">
        <w:rPr>
          <w:rStyle w:val="StyleUnderline"/>
          <w:highlight w:val="cyan"/>
        </w:rPr>
        <w:t xml:space="preserve">, </w:t>
      </w:r>
      <w:r w:rsidRPr="005E5909">
        <w:rPr>
          <w:rStyle w:val="Emphasis"/>
          <w:highlight w:val="cyan"/>
        </w:rPr>
        <w:t>pandemics</w:t>
      </w:r>
      <w:r w:rsidRPr="005E5909">
        <w:rPr>
          <w:rStyle w:val="StyleUnderline"/>
          <w:highlight w:val="cyan"/>
        </w:rPr>
        <w:t>,</w:t>
      </w:r>
      <w:r w:rsidRPr="00923E70">
        <w:rPr>
          <w:rStyle w:val="StyleUnderline"/>
        </w:rPr>
        <w:t xml:space="preserve"> </w:t>
      </w:r>
      <w:r w:rsidRPr="005E5909">
        <w:rPr>
          <w:rStyle w:val="Emphasis"/>
          <w:highlight w:val="cyan"/>
        </w:rPr>
        <w:t>climate</w:t>
      </w:r>
      <w:r w:rsidRPr="00B43C46">
        <w:rPr>
          <w:sz w:val="16"/>
        </w:rPr>
        <w:t xml:space="preserve"> change, </w:t>
      </w:r>
      <w:r w:rsidRPr="002F14D2">
        <w:rPr>
          <w:rStyle w:val="StyleUnderline"/>
        </w:rPr>
        <w:t xml:space="preserve">or </w:t>
      </w:r>
      <w:r w:rsidRPr="005E5909">
        <w:rPr>
          <w:rStyle w:val="Emphasis"/>
          <w:highlight w:val="cyan"/>
        </w:rPr>
        <w:t>a</w:t>
      </w:r>
      <w:r w:rsidRPr="00B43C46">
        <w:rPr>
          <w:sz w:val="16"/>
        </w:rPr>
        <w:t xml:space="preserve">rtificial </w:t>
      </w:r>
      <w:r w:rsidRPr="005E5909">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38ACEDF9" w14:textId="77777777" w:rsidR="00E85424" w:rsidRPr="00E9586E" w:rsidRDefault="00E85424" w:rsidP="00E85424">
      <w:pPr>
        <w:rPr>
          <w:sz w:val="12"/>
          <w:szCs w:val="18"/>
        </w:rPr>
      </w:pPr>
      <w:r w:rsidRPr="00E9586E">
        <w:rPr>
          <w:sz w:val="12"/>
          <w:szCs w:val="18"/>
        </w:rPr>
        <w:t>This leads to the following thesis:</w:t>
      </w:r>
    </w:p>
    <w:p w14:paraId="5D324EAF" w14:textId="77777777" w:rsidR="00E85424" w:rsidRPr="00E9586E" w:rsidRDefault="00E85424" w:rsidP="00E85424">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6E01789F" w14:textId="77777777" w:rsidR="00E85424" w:rsidRPr="00E9586E" w:rsidRDefault="00E85424" w:rsidP="00E85424">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497D5EED" w14:textId="77777777" w:rsidR="00E85424" w:rsidRPr="00E9586E" w:rsidRDefault="00E85424" w:rsidP="00E85424">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9AF8AFA" w14:textId="77777777" w:rsidR="00E85424" w:rsidRPr="00E9586E" w:rsidRDefault="00E85424" w:rsidP="00E85424">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0E7393B5" w14:textId="77777777" w:rsidR="00E85424" w:rsidRPr="00E9586E" w:rsidRDefault="00E85424" w:rsidP="00E85424">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2F6360A" w14:textId="77777777" w:rsidR="00E85424" w:rsidRPr="00E9586E" w:rsidRDefault="00E85424" w:rsidP="00E85424">
      <w:pPr>
        <w:rPr>
          <w:sz w:val="12"/>
          <w:szCs w:val="18"/>
        </w:rPr>
      </w:pPr>
      <w:r w:rsidRPr="00E9586E">
        <w:rPr>
          <w:sz w:val="12"/>
          <w:szCs w:val="18"/>
        </w:rPr>
        <w:t>2 The Case for Institutional Longtermism</w:t>
      </w:r>
    </w:p>
    <w:p w14:paraId="3A83C259" w14:textId="77777777" w:rsidR="00E85424" w:rsidRPr="00E9586E" w:rsidRDefault="00E85424" w:rsidP="00E85424">
      <w:pPr>
        <w:rPr>
          <w:sz w:val="12"/>
          <w:szCs w:val="18"/>
        </w:rPr>
      </w:pPr>
      <w:r w:rsidRPr="00E9586E">
        <w:rPr>
          <w:sz w:val="12"/>
          <w:szCs w:val="18"/>
        </w:rPr>
        <w:t>We begin by distinguishing individual from institutional longtermism:</w:t>
      </w:r>
    </w:p>
    <w:p w14:paraId="6BC3AA52" w14:textId="77777777" w:rsidR="00E85424" w:rsidRPr="00E9586E" w:rsidRDefault="00E85424" w:rsidP="00E85424">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4C6A0266" w14:textId="77777777" w:rsidR="00E85424" w:rsidRPr="00E9586E" w:rsidRDefault="00E85424" w:rsidP="00E85424">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9EAF194" w14:textId="77777777" w:rsidR="00E85424" w:rsidRPr="00E9586E" w:rsidRDefault="00E85424" w:rsidP="00E85424">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65426B2B" w14:textId="77777777" w:rsidR="00E85424" w:rsidRPr="00E9586E" w:rsidRDefault="00E85424" w:rsidP="00E85424">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016377F" w14:textId="77777777" w:rsidR="00E85424" w:rsidRPr="00E9586E" w:rsidRDefault="00E85424" w:rsidP="00E85424">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2F5BEC0A" w14:textId="77777777" w:rsidR="00E85424" w:rsidRPr="00B43C46" w:rsidRDefault="00E85424" w:rsidP="00E85424">
      <w:pPr>
        <w:rPr>
          <w:rStyle w:val="StyleUnderline"/>
        </w:rPr>
      </w:pPr>
      <w:r w:rsidRPr="00B43C46">
        <w:rPr>
          <w:sz w:val="16"/>
        </w:rPr>
        <w:t xml:space="preserve">2.1 </w:t>
      </w:r>
      <w:r w:rsidRPr="005E5909">
        <w:rPr>
          <w:rStyle w:val="StyleUnderline"/>
          <w:highlight w:val="cyan"/>
        </w:rPr>
        <w:t>Institutions Affect the Long Run</w:t>
      </w:r>
    </w:p>
    <w:p w14:paraId="747AFA7F" w14:textId="77777777" w:rsidR="00E85424" w:rsidRPr="00B43C46" w:rsidRDefault="00E85424" w:rsidP="00E85424">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5E5909">
        <w:rPr>
          <w:rStyle w:val="StyleUnderline"/>
          <w:highlight w:val="cyan"/>
        </w:rPr>
        <w:t>The</w:t>
      </w:r>
      <w:r w:rsidRPr="00B43C46">
        <w:rPr>
          <w:sz w:val="16"/>
        </w:rPr>
        <w:t xml:space="preserve"> 2022 </w:t>
      </w:r>
      <w:r w:rsidRPr="005E5909">
        <w:rPr>
          <w:rStyle w:val="Emphasis"/>
          <w:highlight w:val="cyan"/>
        </w:rPr>
        <w:t>U</w:t>
      </w:r>
      <w:r w:rsidRPr="00B43C46">
        <w:rPr>
          <w:sz w:val="16"/>
        </w:rPr>
        <w:t xml:space="preserve">nited </w:t>
      </w:r>
      <w:r w:rsidRPr="005E5909">
        <w:rPr>
          <w:rStyle w:val="Emphasis"/>
          <w:highlight w:val="cyan"/>
        </w:rPr>
        <w:t>S</w:t>
      </w:r>
      <w:r w:rsidRPr="00B43C46">
        <w:rPr>
          <w:sz w:val="16"/>
        </w:rPr>
        <w:t xml:space="preserve">tates </w:t>
      </w:r>
      <w:r w:rsidRPr="005E5909">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CE8C330" w14:textId="77777777" w:rsidR="00E85424" w:rsidRPr="00B43C46" w:rsidRDefault="00E85424" w:rsidP="00E85424">
      <w:pPr>
        <w:rPr>
          <w:sz w:val="16"/>
        </w:rPr>
      </w:pPr>
      <w:r w:rsidRPr="00B43C46">
        <w:rPr>
          <w:sz w:val="16"/>
        </w:rPr>
        <w:t xml:space="preserve">Second, </w:t>
      </w:r>
      <w:r w:rsidRPr="005E5909">
        <w:rPr>
          <w:rStyle w:val="StyleUnderline"/>
          <w:highlight w:val="cyan"/>
        </w:rPr>
        <w:t xml:space="preserve">institutions’ impacts are </w:t>
      </w:r>
      <w:r w:rsidRPr="005E5909">
        <w:rPr>
          <w:rStyle w:val="Emphasis"/>
          <w:highlight w:val="cyan"/>
        </w:rPr>
        <w:t>broad</w:t>
      </w:r>
      <w:r w:rsidRPr="00B43C46">
        <w:rPr>
          <w:sz w:val="16"/>
        </w:rPr>
        <w:t xml:space="preserve">. </w:t>
      </w:r>
      <w:r w:rsidRPr="005E5909">
        <w:rPr>
          <w:rStyle w:val="StyleUnderline"/>
          <w:highlight w:val="cyan"/>
        </w:rPr>
        <w:t xml:space="preserve">Good </w:t>
      </w:r>
      <w:r w:rsidRPr="005E5909">
        <w:rPr>
          <w:rStyle w:val="Emphasis"/>
          <w:highlight w:val="cyan"/>
        </w:rPr>
        <w:t>institutions</w:t>
      </w:r>
      <w:r w:rsidRPr="005E5909">
        <w:rPr>
          <w:rStyle w:val="StyleUnderline"/>
          <w:highlight w:val="cyan"/>
        </w:rPr>
        <w:t xml:space="preserve"> are</w:t>
      </w:r>
      <w:r w:rsidRPr="00B43C46">
        <w:rPr>
          <w:sz w:val="16"/>
        </w:rPr>
        <w:t xml:space="preserve"> </w:t>
      </w:r>
      <w:r w:rsidRPr="00E9586E">
        <w:rPr>
          <w:sz w:val="16"/>
        </w:rPr>
        <w:t xml:space="preserve">arguably </w:t>
      </w:r>
      <w:r w:rsidRPr="005E5909">
        <w:rPr>
          <w:rStyle w:val="Emphasis"/>
          <w:highlight w:val="cyan"/>
        </w:rPr>
        <w:t>all-purpose goods</w:t>
      </w:r>
      <w:r w:rsidRPr="00B43C46">
        <w:rPr>
          <w:sz w:val="16"/>
        </w:rPr>
        <w:t xml:space="preserve"> that are </w:t>
      </w:r>
      <w:r w:rsidRPr="005E5909">
        <w:rPr>
          <w:rStyle w:val="StyleUnderline"/>
          <w:highlight w:val="cyan"/>
        </w:rPr>
        <w:t xml:space="preserve">valuable when dealing with most large-scale </w:t>
      </w:r>
      <w:r w:rsidRPr="005E5909">
        <w:rPr>
          <w:rStyle w:val="Emphasis"/>
          <w:highlight w:val="cyan"/>
        </w:rPr>
        <w:t>societal challenges</w:t>
      </w:r>
      <w:r w:rsidRPr="00B43C46">
        <w:rPr>
          <w:sz w:val="16"/>
        </w:rPr>
        <w:t xml:space="preserve"> – such as </w:t>
      </w:r>
      <w:r w:rsidRPr="005E5909">
        <w:rPr>
          <w:rStyle w:val="Emphasis"/>
          <w:highlight w:val="cyan"/>
        </w:rPr>
        <w:t>pandemics</w:t>
      </w:r>
      <w:r w:rsidRPr="00B43C46">
        <w:rPr>
          <w:sz w:val="16"/>
        </w:rPr>
        <w:t xml:space="preserve">, international </w:t>
      </w:r>
      <w:r w:rsidRPr="005E5909">
        <w:rPr>
          <w:rStyle w:val="Emphasis"/>
          <w:highlight w:val="cyan"/>
        </w:rPr>
        <w:t>crises</w:t>
      </w:r>
      <w:r w:rsidRPr="00B43C46">
        <w:rPr>
          <w:sz w:val="16"/>
        </w:rPr>
        <w:t xml:space="preserve">, or </w:t>
      </w:r>
      <w:r w:rsidRPr="005E5909">
        <w:rPr>
          <w:rStyle w:val="Emphasis"/>
          <w:highlight w:val="cyan"/>
        </w:rPr>
        <w:t>climate</w:t>
      </w:r>
      <w:r w:rsidRPr="00B43C46">
        <w:rPr>
          <w:sz w:val="16"/>
        </w:rPr>
        <w:t xml:space="preserve"> </w:t>
      </w:r>
      <w:r w:rsidRPr="007E574D">
        <w:rPr>
          <w:sz w:val="16"/>
        </w:rPr>
        <w:t xml:space="preserve">change. </w:t>
      </w:r>
      <w:r w:rsidRPr="005E5909">
        <w:rPr>
          <w:rStyle w:val="StyleUnderline"/>
          <w:highlight w:val="cyan"/>
        </w:rPr>
        <w:t>What makes institutions ‘good’ depends on</w:t>
      </w:r>
      <w:r w:rsidRPr="007E574D">
        <w:rPr>
          <w:rStyle w:val="StyleUnderline"/>
        </w:rPr>
        <w:t xml:space="preserve"> various factors, including collective </w:t>
      </w:r>
      <w:r w:rsidRPr="005E5909">
        <w:rPr>
          <w:rStyle w:val="Emphasis"/>
          <w:highlight w:val="cyan"/>
        </w:rPr>
        <w:t>epistemic qualities</w:t>
      </w:r>
      <w:r w:rsidRPr="005E5909">
        <w:rPr>
          <w:rStyle w:val="StyleUnderline"/>
          <w:highlight w:val="cyan"/>
        </w:rPr>
        <w:t xml:space="preserve"> and</w:t>
      </w:r>
      <w:r w:rsidRPr="007E574D">
        <w:rPr>
          <w:rStyle w:val="StyleUnderline"/>
        </w:rPr>
        <w:t xml:space="preserve"> decision-making </w:t>
      </w:r>
      <w:r w:rsidRPr="005E5909">
        <w:rPr>
          <w:rStyle w:val="StyleUnderline"/>
          <w:highlight w:val="cyan"/>
        </w:rPr>
        <w:t>procedures</w:t>
      </w:r>
      <w:r w:rsidRPr="007E574D">
        <w:rPr>
          <w:sz w:val="16"/>
        </w:rPr>
        <w:t>,</w:t>
      </w:r>
      <w:r w:rsidRPr="00B43C46">
        <w:rPr>
          <w:sz w:val="16"/>
        </w:rPr>
        <w:t xml:space="preserve"> suitable conditions for collective action and public good provision, </w:t>
      </w:r>
      <w:r w:rsidRPr="005E5909">
        <w:rPr>
          <w:rStyle w:val="Emphasis"/>
          <w:highlight w:val="cyan"/>
        </w:rPr>
        <w:t>low corruption</w:t>
      </w:r>
      <w:r w:rsidRPr="00B43C46">
        <w:rPr>
          <w:sz w:val="16"/>
        </w:rPr>
        <w:t xml:space="preserve">, and so on. Conversely, bad institutions can be ‘all-purpose bads’. For example, </w:t>
      </w:r>
      <w:r w:rsidRPr="005E5909">
        <w:rPr>
          <w:rStyle w:val="StyleUnderline"/>
          <w:highlight w:val="cyan"/>
        </w:rPr>
        <w:t xml:space="preserve">a </w:t>
      </w:r>
      <w:r w:rsidRPr="005E5909">
        <w:rPr>
          <w:rStyle w:val="Emphasis"/>
          <w:highlight w:val="cyan"/>
        </w:rPr>
        <w:t>kleptocratic system</w:t>
      </w:r>
      <w:r w:rsidRPr="005E5909">
        <w:rPr>
          <w:rStyle w:val="StyleUnderline"/>
          <w:highlight w:val="cyan"/>
        </w:rPr>
        <w:t xml:space="preserve"> that extracts resources to benefit a</w:t>
      </w:r>
      <w:r w:rsidRPr="00B43C46">
        <w:rPr>
          <w:sz w:val="16"/>
        </w:rPr>
        <w:t xml:space="preserve"> </w:t>
      </w:r>
      <w:r w:rsidRPr="005E5909">
        <w:rPr>
          <w:rStyle w:val="Emphasis"/>
          <w:highlight w:val="cyan"/>
        </w:rPr>
        <w:t>small</w:t>
      </w:r>
      <w:r w:rsidRPr="00B43C46">
        <w:rPr>
          <w:sz w:val="16"/>
        </w:rPr>
        <w:t xml:space="preserve"> corrupt </w:t>
      </w:r>
      <w:r w:rsidRPr="005E5909">
        <w:rPr>
          <w:rStyle w:val="Emphasis"/>
          <w:highlight w:val="cyan"/>
        </w:rPr>
        <w:t>elite</w:t>
      </w:r>
      <w:r w:rsidRPr="00B43C46">
        <w:rPr>
          <w:sz w:val="16"/>
        </w:rPr>
        <w:t xml:space="preserve"> may not only be bad for its contemporaries, but </w:t>
      </w:r>
      <w:r w:rsidRPr="005E5909">
        <w:rPr>
          <w:rStyle w:val="StyleUnderline"/>
          <w:highlight w:val="cyan"/>
        </w:rPr>
        <w:t>may</w:t>
      </w:r>
      <w:r w:rsidRPr="00B43C46">
        <w:rPr>
          <w:sz w:val="16"/>
        </w:rPr>
        <w:t xml:space="preserve">, in expectation, </w:t>
      </w:r>
      <w:r w:rsidRPr="005E5909">
        <w:rPr>
          <w:rStyle w:val="Emphasis"/>
          <w:highlight w:val="cyan"/>
        </w:rPr>
        <w:t>deal poorly with major risks</w:t>
      </w:r>
      <w:r w:rsidRPr="00B43C46">
        <w:rPr>
          <w:sz w:val="16"/>
        </w:rPr>
        <w:t xml:space="preserve"> that come its way.</w:t>
      </w:r>
    </w:p>
    <w:p w14:paraId="7894D563" w14:textId="77777777" w:rsidR="00E85424" w:rsidRPr="00B43C46" w:rsidRDefault="00E85424" w:rsidP="00E85424">
      <w:pPr>
        <w:rPr>
          <w:sz w:val="16"/>
        </w:rPr>
      </w:pPr>
      <w:r w:rsidRPr="00B43C46">
        <w:rPr>
          <w:sz w:val="16"/>
        </w:rPr>
        <w:t xml:space="preserve">Third, </w:t>
      </w:r>
      <w:r w:rsidRPr="005E5909">
        <w:rPr>
          <w:rStyle w:val="StyleUnderline"/>
          <w:highlight w:val="cyan"/>
        </w:rPr>
        <w:t xml:space="preserve">institutions have </w:t>
      </w:r>
      <w:r w:rsidRPr="005E5909">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00CB25B7" w14:textId="77777777" w:rsidR="00E85424" w:rsidRPr="00B43C46" w:rsidRDefault="00E85424" w:rsidP="00E85424">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0C727C94" w14:textId="77777777" w:rsidR="00E85424" w:rsidRPr="00E66EFB" w:rsidRDefault="00E85424" w:rsidP="00E85424">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F21FBDB" w14:textId="77777777" w:rsidR="00E85424" w:rsidRPr="006134DC" w:rsidRDefault="00E85424" w:rsidP="00E85424"/>
    <w:p w14:paraId="75C7C77A" w14:textId="77777777" w:rsidR="00E85424" w:rsidRDefault="00E85424" w:rsidP="00E85424">
      <w:pPr>
        <w:pStyle w:val="Heading3"/>
      </w:pPr>
      <w:r>
        <w:t>1NC---OFF</w:t>
      </w:r>
    </w:p>
    <w:p w14:paraId="0C3C7D63" w14:textId="77777777" w:rsidR="00E85424" w:rsidRPr="007C0B5A" w:rsidRDefault="00E85424" w:rsidP="00E85424">
      <w:pPr>
        <w:rPr>
          <w:rFonts w:eastAsia="Calibri"/>
        </w:rPr>
      </w:pPr>
      <w:r w:rsidRPr="00CA489F">
        <w:rPr>
          <w:rFonts w:eastAsia="Times New Roman" w:cs="Times New Roman"/>
          <w:b/>
          <w:iCs/>
          <w:sz w:val="26"/>
        </w:rPr>
        <w:t>The United States federal government should provide substantial incentives, including financial incentives and removal of all federal barriers, to states and territories to implement sectoral bargaining.</w:t>
      </w:r>
    </w:p>
    <w:p w14:paraId="07A2E39C" w14:textId="77777777" w:rsidR="00E85424" w:rsidRPr="007C0B5A" w:rsidRDefault="00E85424" w:rsidP="00E85424">
      <w:pPr>
        <w:keepNext/>
        <w:keepLines/>
        <w:spacing w:before="40" w:after="0"/>
        <w:outlineLvl w:val="3"/>
        <w:rPr>
          <w:rFonts w:eastAsia="Calibri" w:cs="Times New Roman"/>
          <w:b/>
          <w:iCs/>
          <w:sz w:val="26"/>
        </w:rPr>
      </w:pPr>
      <w:r w:rsidRPr="007C0B5A">
        <w:rPr>
          <w:rFonts w:eastAsia="Calibri" w:cs="Times New Roman"/>
          <w:b/>
          <w:iCs/>
          <w:sz w:val="26"/>
        </w:rPr>
        <w:t xml:space="preserve">Federal labor law </w:t>
      </w:r>
      <w:r w:rsidRPr="007C0B5A">
        <w:rPr>
          <w:rFonts w:eastAsia="Calibri" w:cs="Times New Roman"/>
          <w:b/>
          <w:iCs/>
          <w:sz w:val="26"/>
          <w:u w:val="single"/>
        </w:rPr>
        <w:t>structurally constrains</w:t>
      </w:r>
      <w:r w:rsidRPr="007C0B5A">
        <w:rPr>
          <w:rFonts w:eastAsia="Calibri" w:cs="Times New Roman"/>
          <w:b/>
          <w:iCs/>
          <w:sz w:val="26"/>
        </w:rPr>
        <w:t xml:space="preserve"> bargaining power. States avoid </w:t>
      </w:r>
      <w:r w:rsidRPr="007C0B5A">
        <w:rPr>
          <w:rFonts w:eastAsia="Calibri" w:cs="Times New Roman"/>
          <w:b/>
          <w:iCs/>
          <w:sz w:val="26"/>
          <w:u w:val="single"/>
        </w:rPr>
        <w:t>politics</w:t>
      </w:r>
      <w:r w:rsidRPr="007C0B5A">
        <w:rPr>
          <w:rFonts w:eastAsia="Calibri" w:cs="Times New Roman"/>
          <w:b/>
          <w:iCs/>
          <w:sz w:val="26"/>
        </w:rPr>
        <w:t xml:space="preserve"> and </w:t>
      </w:r>
      <w:r w:rsidRPr="007C0B5A">
        <w:rPr>
          <w:rFonts w:eastAsia="Calibri" w:cs="Times New Roman"/>
          <w:b/>
          <w:iCs/>
          <w:sz w:val="26"/>
          <w:u w:val="single"/>
        </w:rPr>
        <w:t>presumption</w:t>
      </w:r>
      <w:r w:rsidRPr="007C0B5A">
        <w:rPr>
          <w:rFonts w:eastAsia="Calibri" w:cs="Times New Roman"/>
          <w:b/>
          <w:iCs/>
          <w:sz w:val="26"/>
        </w:rPr>
        <w:t>.</w:t>
      </w:r>
    </w:p>
    <w:p w14:paraId="0F028455" w14:textId="77777777" w:rsidR="00E85424" w:rsidRPr="00970F6F" w:rsidRDefault="00E85424" w:rsidP="00E85424">
      <w:r w:rsidRPr="00A0259C">
        <w:rPr>
          <w:rStyle w:val="Style13ptBold"/>
        </w:rPr>
        <w:t>Racabi 25</w:t>
      </w:r>
      <w:r>
        <w:t xml:space="preserve">, </w:t>
      </w:r>
      <w:r w:rsidRPr="00A84D59">
        <w:t>Associate Member</w:t>
      </w:r>
      <w:r>
        <w:t xml:space="preserve">, </w:t>
      </w:r>
      <w:r w:rsidRPr="00A84D59">
        <w:t>Law Faculty &amp; Assistant Professor, School of Industrial &amp; Labor Relations</w:t>
      </w:r>
      <w:r>
        <w:t>;</w:t>
      </w:r>
      <w:r w:rsidRPr="00A84D59">
        <w:t xml:space="preserve"> </w:t>
      </w:r>
      <w:r>
        <w:t xml:space="preserve">University of Cornell, </w:t>
      </w:r>
      <w:r w:rsidRPr="00497757">
        <w:t>J.S.D</w:t>
      </w:r>
      <w:r>
        <w:t>.;</w:t>
      </w:r>
      <w:r w:rsidRPr="00497757">
        <w:t xml:space="preserve"> Harvard Law School</w:t>
      </w:r>
      <w:r>
        <w:t xml:space="preserve"> (Gali Racabi, August 26, 2025, “</w:t>
      </w:r>
      <w:r w:rsidRPr="00BD06C7">
        <w:t>In Lieu of the NLRA</w:t>
      </w:r>
      <w:r>
        <w:t xml:space="preserve">,” </w:t>
      </w:r>
      <w:r w:rsidRPr="00A04EF5">
        <w:t>Wisconsin L. Rev. (forthcoming)</w:t>
      </w:r>
      <w:r>
        <w:t xml:space="preserve">, </w:t>
      </w:r>
      <w:r w:rsidRPr="00874D96">
        <w:t>papers.ssrn.com/sol3/papers.cfm?abstract_id=5197451</w:t>
      </w:r>
      <w:r>
        <w:t>)</w:t>
      </w:r>
      <w:r>
        <w:tab/>
      </w:r>
      <w:r w:rsidRPr="00C01FF9">
        <w:rPr>
          <w:color w:val="FFFFFF" w:themeColor="background1"/>
        </w:rPr>
        <w:t>+/.</w:t>
      </w:r>
    </w:p>
    <w:p w14:paraId="6E9B6E3E" w14:textId="77777777" w:rsidR="00E85424" w:rsidRPr="001F0A23" w:rsidRDefault="00E85424" w:rsidP="00E85424">
      <w:pPr>
        <w:rPr>
          <w:sz w:val="14"/>
        </w:rPr>
      </w:pPr>
      <w:r w:rsidRPr="001F0A23">
        <w:rPr>
          <w:sz w:val="14"/>
        </w:rPr>
        <w:t>INTRODUCTION</w:t>
      </w:r>
    </w:p>
    <w:p w14:paraId="5BE137A8" w14:textId="77777777" w:rsidR="00E85424" w:rsidRPr="001F0A23" w:rsidRDefault="00E85424" w:rsidP="00E85424">
      <w:pPr>
        <w:rPr>
          <w:sz w:val="14"/>
        </w:rPr>
      </w:pPr>
      <w:r w:rsidRPr="001F0A23">
        <w:rPr>
          <w:sz w:val="14"/>
        </w:rPr>
        <w:t xml:space="preserve">The </w:t>
      </w:r>
      <w:r w:rsidRPr="005E5909">
        <w:rPr>
          <w:highlight w:val="cyan"/>
          <w:u w:val="single"/>
        </w:rPr>
        <w:t xml:space="preserve">time has </w:t>
      </w:r>
      <w:r w:rsidRPr="005E5909">
        <w:rPr>
          <w:rStyle w:val="Emphasis"/>
          <w:highlight w:val="cyan"/>
        </w:rPr>
        <w:t>come</w:t>
      </w:r>
      <w:r w:rsidRPr="005E5909">
        <w:rPr>
          <w:sz w:val="14"/>
          <w:highlight w:val="cyan"/>
        </w:rPr>
        <w:t xml:space="preserve"> </w:t>
      </w:r>
      <w:r w:rsidRPr="005E5909">
        <w:rPr>
          <w:highlight w:val="cyan"/>
          <w:u w:val="single"/>
        </w:rPr>
        <w:t>for</w:t>
      </w:r>
      <w:r w:rsidRPr="007C6829">
        <w:rPr>
          <w:u w:val="single"/>
        </w:rPr>
        <w:t xml:space="preserve"> the labor movement</w:t>
      </w:r>
      <w:r w:rsidRPr="001F0A23">
        <w:rPr>
          <w:sz w:val="14"/>
        </w:rPr>
        <w:t xml:space="preserve"> </w:t>
      </w:r>
      <w:r w:rsidRPr="007C6829">
        <w:rPr>
          <w:u w:val="single"/>
        </w:rPr>
        <w:t xml:space="preserve">and its </w:t>
      </w:r>
      <w:r w:rsidRPr="007C6829">
        <w:rPr>
          <w:rStyle w:val="Emphasis"/>
        </w:rPr>
        <w:t>lawyers</w:t>
      </w:r>
      <w:r w:rsidRPr="001F0A23">
        <w:rPr>
          <w:sz w:val="14"/>
        </w:rPr>
        <w:t xml:space="preserve"> </w:t>
      </w:r>
      <w:r w:rsidRPr="007C6829">
        <w:rPr>
          <w:u w:val="single"/>
        </w:rPr>
        <w:t xml:space="preserve">to </w:t>
      </w:r>
      <w:r w:rsidRPr="007C6829">
        <w:rPr>
          <w:rStyle w:val="Emphasis"/>
        </w:rPr>
        <w:t>come to</w:t>
      </w:r>
      <w:r w:rsidRPr="007C6829">
        <w:rPr>
          <w:u w:val="single"/>
        </w:rPr>
        <w:t xml:space="preserve"> </w:t>
      </w:r>
      <w:r w:rsidRPr="007C6829">
        <w:rPr>
          <w:rStyle w:val="Emphasis"/>
        </w:rPr>
        <w:t>terms</w:t>
      </w:r>
      <w:r w:rsidRPr="001F0A23">
        <w:rPr>
          <w:sz w:val="14"/>
        </w:rPr>
        <w:t xml:space="preserve"> </w:t>
      </w:r>
      <w:r w:rsidRPr="007C6829">
        <w:rPr>
          <w:u w:val="single"/>
        </w:rPr>
        <w:t xml:space="preserve">with the </w:t>
      </w:r>
      <w:r w:rsidRPr="008A6630">
        <w:rPr>
          <w:rStyle w:val="Emphasis"/>
        </w:rPr>
        <w:t>disintegration</w:t>
      </w:r>
      <w:r w:rsidRPr="001F0A23">
        <w:rPr>
          <w:sz w:val="14"/>
        </w:rPr>
        <w:t xml:space="preserve"> </w:t>
      </w:r>
      <w:r w:rsidRPr="008A6630">
        <w:rPr>
          <w:u w:val="single"/>
        </w:rPr>
        <w:t>of</w:t>
      </w:r>
      <w:r w:rsidRPr="001F0A23">
        <w:rPr>
          <w:sz w:val="14"/>
        </w:rPr>
        <w:t xml:space="preserve"> </w:t>
      </w:r>
      <w:r w:rsidRPr="005E5909">
        <w:rPr>
          <w:rStyle w:val="Emphasis"/>
          <w:highlight w:val="cyan"/>
        </w:rPr>
        <w:t>federal</w:t>
      </w:r>
      <w:r w:rsidRPr="0040771A">
        <w:rPr>
          <w:sz w:val="14"/>
        </w:rPr>
        <w:t xml:space="preserve"> </w:t>
      </w:r>
      <w:r w:rsidRPr="00097147">
        <w:rPr>
          <w:u w:val="single"/>
        </w:rPr>
        <w:t>labor</w:t>
      </w:r>
      <w:r w:rsidRPr="001F0A23">
        <w:rPr>
          <w:sz w:val="14"/>
        </w:rPr>
        <w:t xml:space="preserve"> </w:t>
      </w:r>
      <w:r w:rsidRPr="005E5909">
        <w:rPr>
          <w:highlight w:val="cyan"/>
          <w:u w:val="single"/>
        </w:rPr>
        <w:t>governance</w:t>
      </w:r>
      <w:r w:rsidRPr="001F0A23">
        <w:rPr>
          <w:sz w:val="14"/>
        </w:rPr>
        <w:t xml:space="preserve">. </w:t>
      </w:r>
      <w:r w:rsidRPr="004A1D12">
        <w:rPr>
          <w:u w:val="single"/>
        </w:rPr>
        <w:t>The</w:t>
      </w:r>
      <w:r w:rsidRPr="001F0A23">
        <w:rPr>
          <w:sz w:val="14"/>
        </w:rPr>
        <w:t xml:space="preserve"> National Labor Relations Act (</w:t>
      </w:r>
      <w:r w:rsidRPr="005E5909">
        <w:rPr>
          <w:rStyle w:val="Emphasis"/>
          <w:highlight w:val="cyan"/>
        </w:rPr>
        <w:t>NLRA</w:t>
      </w:r>
      <w:r w:rsidRPr="001F0A23">
        <w:rPr>
          <w:sz w:val="14"/>
        </w:rPr>
        <w:t xml:space="preserve"> or Act) </w:t>
      </w:r>
      <w:r w:rsidRPr="004A1D12">
        <w:rPr>
          <w:u w:val="single"/>
        </w:rPr>
        <w:t xml:space="preserve">is </w:t>
      </w:r>
      <w:r w:rsidRPr="005E5909">
        <w:rPr>
          <w:rStyle w:val="Emphasis"/>
          <w:highlight w:val="cyan"/>
        </w:rPr>
        <w:t>buckling</w:t>
      </w:r>
      <w:r w:rsidRPr="005E5909">
        <w:rPr>
          <w:sz w:val="14"/>
          <w:highlight w:val="cyan"/>
        </w:rPr>
        <w:t xml:space="preserve"> </w:t>
      </w:r>
      <w:r w:rsidRPr="005E5909">
        <w:rPr>
          <w:highlight w:val="cyan"/>
          <w:u w:val="single"/>
        </w:rPr>
        <w:t>under</w:t>
      </w:r>
      <w:r w:rsidRPr="004A1D12">
        <w:rPr>
          <w:u w:val="single"/>
        </w:rPr>
        <w:t xml:space="preserve"> the</w:t>
      </w:r>
      <w:r w:rsidRPr="001F0A23">
        <w:rPr>
          <w:sz w:val="14"/>
        </w:rPr>
        <w:t xml:space="preserve"> weight of employers’ </w:t>
      </w:r>
      <w:r w:rsidRPr="005E5909">
        <w:rPr>
          <w:rStyle w:val="Emphasis"/>
          <w:highlight w:val="cyan"/>
        </w:rPr>
        <w:t>ninety-year</w:t>
      </w:r>
      <w:r w:rsidRPr="005E5909">
        <w:rPr>
          <w:sz w:val="14"/>
          <w:highlight w:val="cyan"/>
        </w:rPr>
        <w:t xml:space="preserve"> </w:t>
      </w:r>
      <w:r w:rsidRPr="005E5909">
        <w:rPr>
          <w:rStyle w:val="Emphasis"/>
          <w:highlight w:val="cyan"/>
        </w:rPr>
        <w:t>crusade</w:t>
      </w:r>
      <w:r w:rsidRPr="001F0A23">
        <w:rPr>
          <w:sz w:val="14"/>
        </w:rPr>
        <w:t xml:space="preserve"> </w:t>
      </w:r>
      <w:r w:rsidRPr="004A1D12">
        <w:rPr>
          <w:u w:val="single"/>
        </w:rPr>
        <w:t>against unions</w:t>
      </w:r>
      <w:r w:rsidRPr="001F0A23">
        <w:rPr>
          <w:sz w:val="14"/>
        </w:rPr>
        <w:t xml:space="preserve">.1 Whether the Act dies or not is uncertain. </w:t>
      </w:r>
      <w:r w:rsidRPr="004A1D12">
        <w:rPr>
          <w:u w:val="single"/>
        </w:rPr>
        <w:t xml:space="preserve">What is </w:t>
      </w:r>
      <w:r w:rsidRPr="005E5909">
        <w:rPr>
          <w:rStyle w:val="Emphasis"/>
          <w:highlight w:val="cyan"/>
        </w:rPr>
        <w:t>certain</w:t>
      </w:r>
      <w:r w:rsidRPr="005E5909">
        <w:rPr>
          <w:sz w:val="14"/>
          <w:highlight w:val="cyan"/>
        </w:rPr>
        <w:t xml:space="preserve"> </w:t>
      </w:r>
      <w:r w:rsidRPr="005E5909">
        <w:rPr>
          <w:highlight w:val="cyan"/>
          <w:u w:val="single"/>
        </w:rPr>
        <w:t>is the</w:t>
      </w:r>
      <w:r w:rsidRPr="004A1D12">
        <w:rPr>
          <w:u w:val="single"/>
        </w:rPr>
        <w:t xml:space="preserve"> </w:t>
      </w:r>
      <w:r w:rsidRPr="004A1D12">
        <w:rPr>
          <w:rStyle w:val="Emphasis"/>
        </w:rPr>
        <w:t>timely</w:t>
      </w:r>
      <w:r w:rsidRPr="001F0A23">
        <w:rPr>
          <w:sz w:val="14"/>
        </w:rPr>
        <w:t xml:space="preserve"> </w:t>
      </w:r>
      <w:r w:rsidRPr="005E5909">
        <w:rPr>
          <w:rStyle w:val="Emphasis"/>
          <w:highlight w:val="cyan"/>
        </w:rPr>
        <w:t>demise</w:t>
      </w:r>
      <w:r w:rsidRPr="005E5909">
        <w:rPr>
          <w:sz w:val="14"/>
          <w:highlight w:val="cyan"/>
        </w:rPr>
        <w:t xml:space="preserve"> </w:t>
      </w:r>
      <w:r w:rsidRPr="005E5909">
        <w:rPr>
          <w:highlight w:val="cyan"/>
          <w:u w:val="single"/>
        </w:rPr>
        <w:t>of</w:t>
      </w:r>
      <w:r w:rsidRPr="004A1D12">
        <w:rPr>
          <w:u w:val="single"/>
        </w:rPr>
        <w:t xml:space="preserve"> a dominant</w:t>
      </w:r>
      <w:r w:rsidRPr="001F0A23">
        <w:rPr>
          <w:sz w:val="14"/>
        </w:rPr>
        <w:t xml:space="preserve"> legal </w:t>
      </w:r>
      <w:r w:rsidRPr="004A1D12">
        <w:rPr>
          <w:u w:val="single"/>
        </w:rPr>
        <w:t>paradigm in</w:t>
      </w:r>
      <w:r w:rsidRPr="001F0A23">
        <w:rPr>
          <w:sz w:val="14"/>
        </w:rPr>
        <w:t xml:space="preserve"> U.S. </w:t>
      </w:r>
      <w:r w:rsidRPr="004A1D12">
        <w:rPr>
          <w:u w:val="single"/>
        </w:rPr>
        <w:t>labor law</w:t>
      </w:r>
      <w:r w:rsidRPr="001F0A23">
        <w:rPr>
          <w:sz w:val="14"/>
        </w:rPr>
        <w:t xml:space="preserve">: </w:t>
      </w:r>
      <w:r w:rsidRPr="004A1D12">
        <w:rPr>
          <w:u w:val="single"/>
        </w:rPr>
        <w:t xml:space="preserve">the </w:t>
      </w:r>
      <w:r w:rsidRPr="005E5909">
        <w:rPr>
          <w:rStyle w:val="Emphasis"/>
          <w:highlight w:val="cyan"/>
        </w:rPr>
        <w:t>federal</w:t>
      </w:r>
      <w:r w:rsidRPr="001F0A23">
        <w:rPr>
          <w:sz w:val="14"/>
        </w:rPr>
        <w:t xml:space="preserve"> </w:t>
      </w:r>
      <w:r w:rsidRPr="004A1D12">
        <w:rPr>
          <w:rStyle w:val="Emphasis"/>
        </w:rPr>
        <w:t>nature</w:t>
      </w:r>
      <w:r w:rsidRPr="001F0A23">
        <w:rPr>
          <w:sz w:val="14"/>
        </w:rPr>
        <w:t xml:space="preserve"> </w:t>
      </w:r>
      <w:r w:rsidRPr="004A1D12">
        <w:rPr>
          <w:u w:val="single"/>
        </w:rPr>
        <w:t xml:space="preserve">of private </w:t>
      </w:r>
      <w:r w:rsidRPr="008A6630">
        <w:rPr>
          <w:u w:val="single"/>
        </w:rPr>
        <w:t>sector</w:t>
      </w:r>
      <w:r w:rsidRPr="004A1D12">
        <w:rPr>
          <w:u w:val="single"/>
        </w:rPr>
        <w:t xml:space="preserve"> </w:t>
      </w:r>
      <w:r w:rsidRPr="005E5909">
        <w:rPr>
          <w:rStyle w:val="Emphasis"/>
          <w:highlight w:val="cyan"/>
        </w:rPr>
        <w:t>labor</w:t>
      </w:r>
      <w:r w:rsidRPr="004A1D12">
        <w:rPr>
          <w:rStyle w:val="Emphasis"/>
        </w:rPr>
        <w:t xml:space="preserve"> governance</w:t>
      </w:r>
      <w:r w:rsidRPr="001F0A23">
        <w:rPr>
          <w:sz w:val="14"/>
        </w:rPr>
        <w:t>.2</w:t>
      </w:r>
    </w:p>
    <w:p w14:paraId="6A21210A" w14:textId="77777777" w:rsidR="00E85424" w:rsidRPr="001F0A23" w:rsidRDefault="00E85424" w:rsidP="00E85424">
      <w:pPr>
        <w:rPr>
          <w:sz w:val="14"/>
        </w:rPr>
      </w:pPr>
      <w:r w:rsidRPr="001F0A23">
        <w:rPr>
          <w:sz w:val="14"/>
        </w:rPr>
        <w:t xml:space="preserve">For the past six months </w:t>
      </w:r>
      <w:r w:rsidRPr="005E5909">
        <w:rPr>
          <w:highlight w:val="cyan"/>
          <w:u w:val="single"/>
        </w:rPr>
        <w:t>the</w:t>
      </w:r>
      <w:r w:rsidRPr="001F0A23">
        <w:rPr>
          <w:sz w:val="14"/>
        </w:rPr>
        <w:t xml:space="preserve"> </w:t>
      </w:r>
      <w:r w:rsidRPr="00421005">
        <w:rPr>
          <w:rStyle w:val="Emphasis"/>
        </w:rPr>
        <w:t xml:space="preserve">sole </w:t>
      </w:r>
      <w:r w:rsidRPr="005E5909">
        <w:rPr>
          <w:rStyle w:val="Emphasis"/>
          <w:highlight w:val="cyan"/>
        </w:rPr>
        <w:t>enforcer</w:t>
      </w:r>
      <w:r w:rsidRPr="001F0A23">
        <w:rPr>
          <w:sz w:val="14"/>
        </w:rPr>
        <w:t xml:space="preserve"> of the Act, the National Labor Relations Board (NLRB or Board) </w:t>
      </w:r>
      <w:r w:rsidRPr="005E5909">
        <w:rPr>
          <w:highlight w:val="cyan"/>
          <w:u w:val="single"/>
        </w:rPr>
        <w:t>is</w:t>
      </w:r>
      <w:r w:rsidRPr="005E5909">
        <w:rPr>
          <w:sz w:val="14"/>
          <w:highlight w:val="cyan"/>
        </w:rPr>
        <w:t xml:space="preserve"> </w:t>
      </w:r>
      <w:r w:rsidRPr="005E5909">
        <w:rPr>
          <w:rStyle w:val="Emphasis"/>
          <w:highlight w:val="cyan"/>
        </w:rPr>
        <w:t>powerless</w:t>
      </w:r>
      <w:r w:rsidRPr="001F0A23">
        <w:rPr>
          <w:sz w:val="14"/>
        </w:rPr>
        <w:t xml:space="preserve">. President </w:t>
      </w:r>
      <w:r w:rsidRPr="005E5909">
        <w:rPr>
          <w:highlight w:val="cyan"/>
          <w:u w:val="single"/>
        </w:rPr>
        <w:t>Trump</w:t>
      </w:r>
      <w:r w:rsidRPr="001F0A23">
        <w:rPr>
          <w:sz w:val="14"/>
        </w:rPr>
        <w:t xml:space="preserve"> effectively </w:t>
      </w:r>
      <w:r w:rsidRPr="005837B8">
        <w:rPr>
          <w:u w:val="single"/>
        </w:rPr>
        <w:t>ordered its legal</w:t>
      </w:r>
      <w:r w:rsidRPr="001F0A23">
        <w:rPr>
          <w:sz w:val="14"/>
        </w:rPr>
        <w:t xml:space="preserve"> </w:t>
      </w:r>
      <w:r w:rsidRPr="005837B8">
        <w:rPr>
          <w:rStyle w:val="Emphasis"/>
        </w:rPr>
        <w:t>decapitation</w:t>
      </w:r>
      <w:r w:rsidRPr="001F0A23">
        <w:rPr>
          <w:sz w:val="14"/>
        </w:rPr>
        <w:t xml:space="preserve"> </w:t>
      </w:r>
      <w:r w:rsidRPr="005837B8">
        <w:rPr>
          <w:u w:val="single"/>
        </w:rPr>
        <w:t>over email</w:t>
      </w:r>
      <w:r w:rsidRPr="001F0A23">
        <w:rPr>
          <w:sz w:val="14"/>
        </w:rPr>
        <w:t xml:space="preserve">, 3 </w:t>
      </w:r>
      <w:r w:rsidRPr="005E5909">
        <w:rPr>
          <w:highlight w:val="cyan"/>
          <w:u w:val="single"/>
        </w:rPr>
        <w:t>Congress</w:t>
      </w:r>
      <w:r w:rsidRPr="001F0A23">
        <w:rPr>
          <w:sz w:val="14"/>
        </w:rPr>
        <w:t xml:space="preserve"> implicitly </w:t>
      </w:r>
      <w:r w:rsidRPr="005837B8">
        <w:rPr>
          <w:rStyle w:val="Emphasis"/>
        </w:rPr>
        <w:t>accepted it</w:t>
      </w:r>
      <w:r w:rsidRPr="001F0A23">
        <w:rPr>
          <w:sz w:val="14"/>
        </w:rPr>
        <w:t xml:space="preserve">, </w:t>
      </w:r>
      <w:r w:rsidRPr="005837B8">
        <w:rPr>
          <w:u w:val="single"/>
        </w:rPr>
        <w:t>and the</w:t>
      </w:r>
      <w:r w:rsidRPr="001F0A23">
        <w:rPr>
          <w:sz w:val="14"/>
        </w:rPr>
        <w:t xml:space="preserve"> Supreme </w:t>
      </w:r>
      <w:r w:rsidRPr="005E5909">
        <w:rPr>
          <w:highlight w:val="cyan"/>
          <w:u w:val="single"/>
        </w:rPr>
        <w:t xml:space="preserve">Court </w:t>
      </w:r>
      <w:r w:rsidRPr="005E5909">
        <w:rPr>
          <w:rStyle w:val="Emphasis"/>
          <w:highlight w:val="cyan"/>
        </w:rPr>
        <w:t>relished</w:t>
      </w:r>
      <w:r w:rsidRPr="005837B8">
        <w:rPr>
          <w:u w:val="single"/>
        </w:rPr>
        <w:t xml:space="preserve"> in the decision</w:t>
      </w:r>
      <w:r w:rsidRPr="001F0A23">
        <w:rPr>
          <w:sz w:val="14"/>
        </w:rPr>
        <w:t xml:space="preserve">.4 </w:t>
      </w:r>
      <w:r w:rsidRPr="005837B8">
        <w:rPr>
          <w:rStyle w:val="Emphasis"/>
        </w:rPr>
        <w:t>Three</w:t>
      </w:r>
      <w:r w:rsidRPr="001F0A23">
        <w:rPr>
          <w:sz w:val="14"/>
        </w:rPr>
        <w:t xml:space="preserve"> </w:t>
      </w:r>
      <w:r w:rsidRPr="005837B8">
        <w:rPr>
          <w:rStyle w:val="Emphasis"/>
        </w:rPr>
        <w:t>out of three</w:t>
      </w:r>
      <w:r w:rsidRPr="001F0A23">
        <w:rPr>
          <w:sz w:val="14"/>
        </w:rPr>
        <w:t xml:space="preserve"> </w:t>
      </w:r>
      <w:r w:rsidRPr="005837B8">
        <w:rPr>
          <w:u w:val="single"/>
        </w:rPr>
        <w:t>branches</w:t>
      </w:r>
      <w:r w:rsidRPr="001F0A23">
        <w:rPr>
          <w:sz w:val="14"/>
        </w:rPr>
        <w:t xml:space="preserve"> of government </w:t>
      </w:r>
      <w:r w:rsidRPr="005837B8">
        <w:rPr>
          <w:rStyle w:val="Emphasis"/>
        </w:rPr>
        <w:t>agree</w:t>
      </w:r>
      <w:r w:rsidRPr="001F0A23">
        <w:rPr>
          <w:sz w:val="14"/>
        </w:rPr>
        <w:t xml:space="preserve">: </w:t>
      </w:r>
      <w:r w:rsidRPr="005837B8">
        <w:rPr>
          <w:u w:val="single"/>
        </w:rPr>
        <w:t>labor</w:t>
      </w:r>
      <w:r w:rsidRPr="001F0A23">
        <w:rPr>
          <w:sz w:val="14"/>
        </w:rPr>
        <w:t xml:space="preserve"> governance </w:t>
      </w:r>
      <w:r w:rsidRPr="005837B8">
        <w:rPr>
          <w:u w:val="single"/>
        </w:rPr>
        <w:t xml:space="preserve">is not a </w:t>
      </w:r>
      <w:r w:rsidRPr="005837B8">
        <w:rPr>
          <w:rStyle w:val="Emphasis"/>
        </w:rPr>
        <w:t>federal</w:t>
      </w:r>
      <w:r w:rsidRPr="001F0A23">
        <w:rPr>
          <w:sz w:val="14"/>
        </w:rPr>
        <w:t xml:space="preserve"> </w:t>
      </w:r>
      <w:r w:rsidRPr="005837B8">
        <w:rPr>
          <w:u w:val="single"/>
        </w:rPr>
        <w:t>concern</w:t>
      </w:r>
      <w:r w:rsidRPr="001F0A23">
        <w:rPr>
          <w:sz w:val="14"/>
        </w:rPr>
        <w:t>.5</w:t>
      </w:r>
    </w:p>
    <w:p w14:paraId="13FD63E3" w14:textId="77777777" w:rsidR="00E85424" w:rsidRPr="001F0A23" w:rsidRDefault="00E85424" w:rsidP="00E85424">
      <w:pPr>
        <w:rPr>
          <w:sz w:val="14"/>
        </w:rPr>
      </w:pPr>
      <w:r w:rsidRPr="001F0A23">
        <w:rPr>
          <w:sz w:val="14"/>
        </w:rPr>
        <w:t xml:space="preserve">In effect, without federal labor law, </w:t>
      </w:r>
      <w:r w:rsidRPr="005837B8">
        <w:rPr>
          <w:u w:val="single"/>
        </w:rPr>
        <w:t xml:space="preserve">states </w:t>
      </w:r>
      <w:r w:rsidRPr="005837B8">
        <w:rPr>
          <w:rStyle w:val="Emphasis"/>
        </w:rPr>
        <w:t>regain authority</w:t>
      </w:r>
      <w:r w:rsidRPr="001F0A23">
        <w:rPr>
          <w:sz w:val="14"/>
        </w:rPr>
        <w:t xml:space="preserve"> over labor relations. In lieu of the NLRA, </w:t>
      </w:r>
      <w:r w:rsidRPr="005E5909">
        <w:rPr>
          <w:highlight w:val="cyan"/>
          <w:u w:val="single"/>
        </w:rPr>
        <w:t>states can</w:t>
      </w:r>
      <w:r w:rsidRPr="005837B8">
        <w:rPr>
          <w:u w:val="single"/>
        </w:rPr>
        <w:t xml:space="preserve"> and do </w:t>
      </w:r>
      <w:r w:rsidRPr="005E5909">
        <w:rPr>
          <w:rStyle w:val="Emphasis"/>
          <w:highlight w:val="cyan"/>
        </w:rPr>
        <w:t>step in</w:t>
      </w:r>
      <w:r w:rsidRPr="001F0A23">
        <w:rPr>
          <w:sz w:val="14"/>
        </w:rPr>
        <w:t xml:space="preserve"> </w:t>
      </w:r>
      <w:r w:rsidRPr="005837B8">
        <w:rPr>
          <w:u w:val="single"/>
        </w:rPr>
        <w:t>to pursue labor peace</w:t>
      </w:r>
      <w:r w:rsidRPr="001F0A23">
        <w:rPr>
          <w:sz w:val="14"/>
        </w:rPr>
        <w:t xml:space="preserve"> </w:t>
      </w:r>
      <w:r w:rsidRPr="005837B8">
        <w:rPr>
          <w:u w:val="single"/>
        </w:rPr>
        <w:t xml:space="preserve">and </w:t>
      </w:r>
      <w:r w:rsidRPr="005837B8">
        <w:rPr>
          <w:rStyle w:val="Emphasis"/>
        </w:rPr>
        <w:t>equality</w:t>
      </w:r>
      <w:r w:rsidRPr="005837B8">
        <w:rPr>
          <w:u w:val="single"/>
        </w:rPr>
        <w:t xml:space="preserve"> of</w:t>
      </w:r>
      <w:r w:rsidRPr="001F0A23">
        <w:rPr>
          <w:sz w:val="14"/>
        </w:rPr>
        <w:t xml:space="preserve"> </w:t>
      </w:r>
      <w:r w:rsidRPr="005837B8">
        <w:rPr>
          <w:rStyle w:val="Emphasis"/>
        </w:rPr>
        <w:t>bargaining power</w:t>
      </w:r>
      <w:r w:rsidRPr="001F0A23">
        <w:rPr>
          <w:sz w:val="14"/>
        </w:rPr>
        <w:t xml:space="preserve"> </w:t>
      </w:r>
      <w:r w:rsidRPr="005E5909">
        <w:rPr>
          <w:highlight w:val="cyan"/>
          <w:u w:val="single"/>
        </w:rPr>
        <w:t>through</w:t>
      </w:r>
      <w:r w:rsidRPr="005E5909">
        <w:rPr>
          <w:sz w:val="14"/>
          <w:highlight w:val="cyan"/>
        </w:rPr>
        <w:t xml:space="preserve"> </w:t>
      </w:r>
      <w:r w:rsidRPr="005E5909">
        <w:rPr>
          <w:rStyle w:val="Emphasis"/>
          <w:highlight w:val="cyan"/>
        </w:rPr>
        <w:t>state</w:t>
      </w:r>
      <w:r w:rsidRPr="001F0A23">
        <w:rPr>
          <w:sz w:val="14"/>
        </w:rPr>
        <w:t>-</w:t>
      </w:r>
      <w:r w:rsidRPr="005837B8">
        <w:rPr>
          <w:rStyle w:val="Emphasis"/>
        </w:rPr>
        <w:t>based</w:t>
      </w:r>
      <w:r w:rsidRPr="001F0A23">
        <w:rPr>
          <w:sz w:val="14"/>
        </w:rPr>
        <w:t xml:space="preserve"> </w:t>
      </w:r>
      <w:r w:rsidRPr="005837B8">
        <w:rPr>
          <w:u w:val="single"/>
        </w:rPr>
        <w:t xml:space="preserve">labor </w:t>
      </w:r>
      <w:r w:rsidRPr="005E5909">
        <w:rPr>
          <w:highlight w:val="cyan"/>
          <w:u w:val="single"/>
        </w:rPr>
        <w:t>institutions</w:t>
      </w:r>
      <w:r w:rsidRPr="001F0A23">
        <w:rPr>
          <w:sz w:val="14"/>
        </w:rPr>
        <w:t xml:space="preserve">. 6 Ignored in mainstay literature,7 and buried in a forgotten era of labor law,8 </w:t>
      </w:r>
      <w:r w:rsidRPr="005837B8">
        <w:rPr>
          <w:rStyle w:val="Emphasis"/>
        </w:rPr>
        <w:t>eighteen</w:t>
      </w:r>
      <w:r w:rsidRPr="001F0A23">
        <w:rPr>
          <w:sz w:val="14"/>
        </w:rPr>
        <w:t xml:space="preserve"> </w:t>
      </w:r>
      <w:r w:rsidRPr="005837B8">
        <w:rPr>
          <w:u w:val="single"/>
        </w:rPr>
        <w:t xml:space="preserve">states </w:t>
      </w:r>
      <w:r w:rsidRPr="005837B8">
        <w:rPr>
          <w:rStyle w:val="Emphasis"/>
        </w:rPr>
        <w:t>already</w:t>
      </w:r>
      <w:r w:rsidRPr="005837B8">
        <w:rPr>
          <w:u w:val="single"/>
        </w:rPr>
        <w:t xml:space="preserve"> have</w:t>
      </w:r>
      <w:r w:rsidRPr="001F0A23">
        <w:rPr>
          <w:sz w:val="14"/>
        </w:rPr>
        <w:t xml:space="preserve"> private sector </w:t>
      </w:r>
      <w:r w:rsidRPr="005837B8">
        <w:rPr>
          <w:u w:val="single"/>
        </w:rPr>
        <w:t>labor laws on their books</w:t>
      </w:r>
      <w:r w:rsidRPr="001F0A23">
        <w:rPr>
          <w:sz w:val="14"/>
        </w:rPr>
        <w:t xml:space="preserve"> now, 9 </w:t>
      </w:r>
      <w:r w:rsidRPr="005837B8">
        <w:rPr>
          <w:u w:val="single"/>
        </w:rPr>
        <w:t>and</w:t>
      </w:r>
      <w:r w:rsidRPr="001F0A23">
        <w:rPr>
          <w:sz w:val="14"/>
        </w:rPr>
        <w:t xml:space="preserve"> </w:t>
      </w:r>
      <w:r w:rsidRPr="005837B8">
        <w:rPr>
          <w:rStyle w:val="Emphasis"/>
        </w:rPr>
        <w:t>fourteen more</w:t>
      </w:r>
      <w:r w:rsidRPr="001F0A23">
        <w:rPr>
          <w:sz w:val="14"/>
        </w:rPr>
        <w:t xml:space="preserve"> </w:t>
      </w:r>
      <w:r w:rsidRPr="005837B8">
        <w:rPr>
          <w:u w:val="single"/>
        </w:rPr>
        <w:t>have state</w:t>
      </w:r>
      <w:r w:rsidRPr="001F0A23">
        <w:rPr>
          <w:sz w:val="14"/>
        </w:rPr>
        <w:t xml:space="preserve"> constitutional and statutory </w:t>
      </w:r>
      <w:r w:rsidRPr="005837B8">
        <w:rPr>
          <w:rStyle w:val="Emphasis"/>
        </w:rPr>
        <w:t>guarantees</w:t>
      </w:r>
      <w:r w:rsidRPr="001F0A23">
        <w:rPr>
          <w:sz w:val="14"/>
        </w:rPr>
        <w:t xml:space="preserve"> </w:t>
      </w:r>
      <w:r w:rsidRPr="005837B8">
        <w:rPr>
          <w:u w:val="single"/>
        </w:rPr>
        <w:t xml:space="preserve">for workers </w:t>
      </w:r>
      <w:r w:rsidRPr="005837B8">
        <w:rPr>
          <w:rStyle w:val="Emphasis"/>
        </w:rPr>
        <w:t>collective</w:t>
      </w:r>
      <w:r w:rsidRPr="005837B8">
        <w:rPr>
          <w:u w:val="single"/>
        </w:rPr>
        <w:t xml:space="preserve"> </w:t>
      </w:r>
      <w:r w:rsidRPr="005837B8">
        <w:rPr>
          <w:rStyle w:val="Emphasis"/>
        </w:rPr>
        <w:t>rights</w:t>
      </w:r>
      <w:r w:rsidRPr="001F0A23">
        <w:rPr>
          <w:sz w:val="14"/>
        </w:rPr>
        <w:t xml:space="preserve">.10 </w:t>
      </w:r>
      <w:r w:rsidRPr="005E5909">
        <w:rPr>
          <w:highlight w:val="cyan"/>
          <w:u w:val="single"/>
        </w:rPr>
        <w:t xml:space="preserve">More will </w:t>
      </w:r>
      <w:r w:rsidRPr="005E5909">
        <w:rPr>
          <w:rStyle w:val="Emphasis"/>
          <w:highlight w:val="cyan"/>
        </w:rPr>
        <w:t>follow</w:t>
      </w:r>
      <w:r w:rsidRPr="001F0A23">
        <w:rPr>
          <w:sz w:val="14"/>
        </w:rPr>
        <w:t xml:space="preserve"> </w:t>
      </w:r>
      <w:r w:rsidRPr="005837B8">
        <w:rPr>
          <w:u w:val="single"/>
        </w:rPr>
        <w:t>their</w:t>
      </w:r>
      <w:r w:rsidRPr="001F0A23">
        <w:rPr>
          <w:sz w:val="14"/>
        </w:rPr>
        <w:t xml:space="preserve"> </w:t>
      </w:r>
      <w:r w:rsidRPr="005837B8">
        <w:rPr>
          <w:u w:val="single"/>
        </w:rPr>
        <w:t>lead</w:t>
      </w:r>
      <w:r w:rsidRPr="001F0A23">
        <w:rPr>
          <w:sz w:val="14"/>
        </w:rPr>
        <w:t>. This paper provides a snapshot of a federal regime taking its final breaths, surveys existing and proposed private sector state labor laws, offers paths to pry labor governance from the NLRA’s cold dead hands, and concludes with some thoughts of what a future bottom-up federalized labor regime might look like.</w:t>
      </w:r>
    </w:p>
    <w:p w14:paraId="7AEDBA7A" w14:textId="77777777" w:rsidR="00E85424" w:rsidRPr="001F0A23" w:rsidRDefault="00E85424" w:rsidP="00E85424">
      <w:pPr>
        <w:rPr>
          <w:sz w:val="14"/>
        </w:rPr>
      </w:pPr>
      <w:r w:rsidRPr="001F0A23">
        <w:rPr>
          <w:sz w:val="14"/>
        </w:rPr>
        <w:t>Contemporary NLRA preemption doctrine offers a simple solution to a set of complicated policy problems. Shaped by 1950s Supreme Court decisions and orchestrated by one of the biggest names in US labor law, Archibald Cox, the NLRA has a uniquely broad preemption model.11 At the margins of NLRA preemption, exceptions abound, yet mostly unavailable for state regulation of private sector concerted activities. Despite recent challenges from labor-side advocates12 and employers,13 NLRA preemption regime stands tall. But NLRA preemption rests on outdated descriptive and legal views of the role and efficacy of federal agencies and mostly off the wall in contemporary constitutional adjudication.14 Contrasting the breadth of NLRA preemption with the weakness and fallibility of the NLRA has become unbearable.</w:t>
      </w:r>
    </w:p>
    <w:p w14:paraId="0D17D14F" w14:textId="77777777" w:rsidR="00E85424" w:rsidRPr="001F0A23" w:rsidRDefault="00E85424" w:rsidP="00E85424">
      <w:pPr>
        <w:rPr>
          <w:sz w:val="14"/>
        </w:rPr>
      </w:pPr>
      <w:r w:rsidRPr="001F0A23">
        <w:rPr>
          <w:sz w:val="14"/>
        </w:rPr>
        <w:t xml:space="preserve">While federal labor law sinks, the stakes for identifying effective collective mechanisms for addressing collective problems are immense. US </w:t>
      </w:r>
      <w:r w:rsidRPr="00E8545A">
        <w:rPr>
          <w:u w:val="single"/>
        </w:rPr>
        <w:t>workers</w:t>
      </w:r>
      <w:r w:rsidRPr="001F0A23">
        <w:rPr>
          <w:sz w:val="14"/>
        </w:rPr>
        <w:t xml:space="preserve"> </w:t>
      </w:r>
      <w:r w:rsidRPr="00E8545A">
        <w:rPr>
          <w:u w:val="single"/>
        </w:rPr>
        <w:t xml:space="preserve">face </w:t>
      </w:r>
      <w:r w:rsidRPr="00E8545A">
        <w:rPr>
          <w:rStyle w:val="Emphasis"/>
        </w:rPr>
        <w:t>overlapping</w:t>
      </w:r>
      <w:r w:rsidRPr="001F0A23">
        <w:rPr>
          <w:sz w:val="14"/>
        </w:rPr>
        <w:t xml:space="preserve"> </w:t>
      </w:r>
      <w:r w:rsidRPr="00E8545A">
        <w:rPr>
          <w:u w:val="single"/>
        </w:rPr>
        <w:t>nested crises</w:t>
      </w:r>
      <w:r w:rsidRPr="001F0A23">
        <w:rPr>
          <w:sz w:val="14"/>
        </w:rPr>
        <w:t xml:space="preserve"> </w:t>
      </w:r>
      <w:r w:rsidRPr="00E8545A">
        <w:rPr>
          <w:u w:val="single"/>
        </w:rPr>
        <w:t>but lack the</w:t>
      </w:r>
      <w:r w:rsidRPr="001F0A23">
        <w:rPr>
          <w:sz w:val="14"/>
        </w:rPr>
        <w:t xml:space="preserve"> </w:t>
      </w:r>
      <w:r w:rsidRPr="00E8545A">
        <w:rPr>
          <w:rStyle w:val="Emphasis"/>
        </w:rPr>
        <w:t>institutions</w:t>
      </w:r>
      <w:r w:rsidRPr="001F0A23">
        <w:rPr>
          <w:sz w:val="14"/>
        </w:rPr>
        <w:t xml:space="preserve"> </w:t>
      </w:r>
      <w:r w:rsidRPr="00E8545A">
        <w:rPr>
          <w:u w:val="single"/>
        </w:rPr>
        <w:t>and</w:t>
      </w:r>
      <w:r w:rsidRPr="001F0A23">
        <w:rPr>
          <w:sz w:val="14"/>
        </w:rPr>
        <w:t xml:space="preserve"> </w:t>
      </w:r>
      <w:r w:rsidRPr="00E8545A">
        <w:rPr>
          <w:rStyle w:val="Emphasis"/>
        </w:rPr>
        <w:t>vehicles</w:t>
      </w:r>
      <w:r w:rsidRPr="001F0A23">
        <w:rPr>
          <w:sz w:val="14"/>
        </w:rPr>
        <w:t xml:space="preserve"> </w:t>
      </w:r>
      <w:r w:rsidRPr="00E8545A">
        <w:rPr>
          <w:u w:val="single"/>
        </w:rPr>
        <w:t>for dealing</w:t>
      </w:r>
      <w:r w:rsidRPr="001F0A23">
        <w:rPr>
          <w:sz w:val="14"/>
        </w:rPr>
        <w:t xml:space="preserve"> with those </w:t>
      </w:r>
      <w:r w:rsidRPr="00E8545A">
        <w:rPr>
          <w:rStyle w:val="Emphasis"/>
        </w:rPr>
        <w:t>collectively</w:t>
      </w:r>
      <w:r w:rsidRPr="001F0A23">
        <w:rPr>
          <w:sz w:val="14"/>
        </w:rPr>
        <w:t xml:space="preserve">. </w:t>
      </w:r>
      <w:r w:rsidRPr="00E8545A">
        <w:rPr>
          <w:rStyle w:val="Emphasis"/>
        </w:rPr>
        <w:t>Tech</w:t>
      </w:r>
      <w:r w:rsidRPr="001F0A23">
        <w:rPr>
          <w:sz w:val="14"/>
        </w:rPr>
        <w:t xml:space="preserve">nological transformation, 15 </w:t>
      </w:r>
      <w:r w:rsidRPr="00E8545A">
        <w:rPr>
          <w:rStyle w:val="Emphasis"/>
        </w:rPr>
        <w:t>climate</w:t>
      </w:r>
      <w:r w:rsidRPr="001F0A23">
        <w:rPr>
          <w:sz w:val="14"/>
        </w:rPr>
        <w:t xml:space="preserve"> change, 16 </w:t>
      </w:r>
      <w:r w:rsidRPr="00E8545A">
        <w:rPr>
          <w:u w:val="single"/>
        </w:rPr>
        <w:t>democratic</w:t>
      </w:r>
      <w:r w:rsidRPr="001F0A23">
        <w:rPr>
          <w:sz w:val="14"/>
        </w:rPr>
        <w:t xml:space="preserve"> </w:t>
      </w:r>
      <w:r w:rsidRPr="00E8545A">
        <w:rPr>
          <w:rStyle w:val="Emphasis"/>
        </w:rPr>
        <w:t>decline</w:t>
      </w:r>
      <w:r w:rsidRPr="001F0A23">
        <w:rPr>
          <w:sz w:val="14"/>
        </w:rPr>
        <w:t xml:space="preserve">,17 </w:t>
      </w:r>
      <w:r w:rsidRPr="00E8545A">
        <w:rPr>
          <w:u w:val="single"/>
        </w:rPr>
        <w:t>economic</w:t>
      </w:r>
      <w:r w:rsidRPr="001F0A23">
        <w:rPr>
          <w:sz w:val="14"/>
        </w:rPr>
        <w:t xml:space="preserve"> and political </w:t>
      </w:r>
      <w:r w:rsidRPr="00E8545A">
        <w:rPr>
          <w:rStyle w:val="Emphasis"/>
        </w:rPr>
        <w:t>inequality</w:t>
      </w:r>
      <w:r w:rsidRPr="001F0A23">
        <w:rPr>
          <w:sz w:val="14"/>
        </w:rPr>
        <w:t xml:space="preserve">,18 a mental health epidemic, 19 </w:t>
      </w:r>
      <w:r w:rsidRPr="00E8545A">
        <w:rPr>
          <w:u w:val="single"/>
        </w:rPr>
        <w:t xml:space="preserve">and more are all </w:t>
      </w:r>
      <w:r w:rsidRPr="00E8545A">
        <w:rPr>
          <w:rStyle w:val="Emphasis"/>
        </w:rPr>
        <w:t>bound together</w:t>
      </w:r>
      <w:r w:rsidRPr="001F0A23">
        <w:rPr>
          <w:sz w:val="14"/>
        </w:rPr>
        <w:t xml:space="preserve"> carrying significant risks and opportunities for US workers qua workers. Mega corporations the wealthiest men alive run are set on leveraging those crises to crush their workers’ collective voice and power.20</w:t>
      </w:r>
    </w:p>
    <w:p w14:paraId="65C58842" w14:textId="77777777" w:rsidR="00E85424" w:rsidRPr="001F0A23" w:rsidRDefault="00E85424" w:rsidP="00E85424">
      <w:pPr>
        <w:rPr>
          <w:sz w:val="14"/>
        </w:rPr>
      </w:pPr>
      <w:r w:rsidRPr="001F0A23">
        <w:rPr>
          <w:sz w:val="14"/>
        </w:rPr>
        <w:t>Such challenges would necessitate tough choices even for a wellfunctioning labor governance system.21 But, in 2025, union density in the private sector plummeted to below 6 percent for the first time since the law’s enactment. 22 Big organizing campaigns at Amazon, Starbucks, and Tesla have yet to produce a collective bargaining agreement. First contracts have been a known failure point in the NLRA for about fifty years.23 The NLRA is ossified, 24 designated for different labor markets, 25 different workers,26 and a different workplace.27</w:t>
      </w:r>
    </w:p>
    <w:p w14:paraId="66092D88" w14:textId="77777777" w:rsidR="00E85424" w:rsidRPr="001F0A23" w:rsidRDefault="00E85424" w:rsidP="00E85424">
      <w:pPr>
        <w:rPr>
          <w:sz w:val="14"/>
        </w:rPr>
      </w:pPr>
      <w:r w:rsidRPr="001F0A23">
        <w:rPr>
          <w:sz w:val="14"/>
        </w:rPr>
        <w:t>For US employers as for some scholars, this culmination of real-world crises and institutional decay calls for a return to the laisse fare days of the 1930s during which workers had no sources of institutional and legal power.28 But this view misses a significant part of the legal landscape, namely, state law.</w:t>
      </w:r>
    </w:p>
    <w:p w14:paraId="0924A748" w14:textId="77777777" w:rsidR="00E85424" w:rsidRPr="001F0A23" w:rsidRDefault="00E85424" w:rsidP="00E85424">
      <w:pPr>
        <w:rPr>
          <w:sz w:val="14"/>
        </w:rPr>
      </w:pPr>
      <w:r w:rsidRPr="001F0A23">
        <w:rPr>
          <w:sz w:val="14"/>
        </w:rPr>
        <w:t xml:space="preserve">Despite the NLRA’s preemption, </w:t>
      </w:r>
      <w:r w:rsidRPr="005E5909">
        <w:rPr>
          <w:rStyle w:val="Emphasis"/>
          <w:highlight w:val="cyan"/>
        </w:rPr>
        <w:t>states</w:t>
      </w:r>
      <w:r w:rsidRPr="00410878">
        <w:rPr>
          <w:u w:val="single"/>
        </w:rPr>
        <w:t xml:space="preserve"> and local governments</w:t>
      </w:r>
      <w:r w:rsidRPr="001F0A23">
        <w:rPr>
          <w:sz w:val="14"/>
        </w:rPr>
        <w:t xml:space="preserve"> </w:t>
      </w:r>
      <w:r w:rsidRPr="00410878">
        <w:rPr>
          <w:u w:val="single"/>
        </w:rPr>
        <w:t xml:space="preserve">have </w:t>
      </w:r>
      <w:r w:rsidRPr="005E5909">
        <w:rPr>
          <w:highlight w:val="cyan"/>
          <w:u w:val="single"/>
        </w:rPr>
        <w:t>regulated</w:t>
      </w:r>
      <w:r w:rsidRPr="001F0A23">
        <w:rPr>
          <w:sz w:val="14"/>
        </w:rPr>
        <w:t xml:space="preserve"> private sector </w:t>
      </w:r>
      <w:r w:rsidRPr="005E5909">
        <w:rPr>
          <w:highlight w:val="cyan"/>
          <w:u w:val="single"/>
        </w:rPr>
        <w:t>labor</w:t>
      </w:r>
      <w:r w:rsidRPr="00410878">
        <w:rPr>
          <w:u w:val="single"/>
        </w:rPr>
        <w:t xml:space="preserve"> relations</w:t>
      </w:r>
      <w:r w:rsidRPr="001F0A23">
        <w:rPr>
          <w:sz w:val="14"/>
        </w:rPr>
        <w:t xml:space="preserve"> </w:t>
      </w:r>
      <w:r w:rsidRPr="005E5909">
        <w:rPr>
          <w:highlight w:val="cyan"/>
          <w:u w:val="single"/>
        </w:rPr>
        <w:t xml:space="preserve">for as </w:t>
      </w:r>
      <w:r w:rsidRPr="005E5909">
        <w:rPr>
          <w:rStyle w:val="Emphasis"/>
          <w:highlight w:val="cyan"/>
        </w:rPr>
        <w:t>long</w:t>
      </w:r>
      <w:r w:rsidRPr="005E5909">
        <w:rPr>
          <w:highlight w:val="cyan"/>
          <w:u w:val="single"/>
        </w:rPr>
        <w:t xml:space="preserve"> as</w:t>
      </w:r>
      <w:r w:rsidRPr="00410878">
        <w:rPr>
          <w:u w:val="single"/>
        </w:rPr>
        <w:t xml:space="preserve"> the </w:t>
      </w:r>
      <w:r w:rsidRPr="005E5909">
        <w:rPr>
          <w:highlight w:val="cyan"/>
          <w:u w:val="single"/>
        </w:rPr>
        <w:t>NLRA</w:t>
      </w:r>
      <w:r w:rsidRPr="00410878">
        <w:rPr>
          <w:u w:val="single"/>
        </w:rPr>
        <w:t xml:space="preserve"> </w:t>
      </w:r>
      <w:r w:rsidRPr="00410878">
        <w:rPr>
          <w:rStyle w:val="Emphasis"/>
        </w:rPr>
        <w:t>exists</w:t>
      </w:r>
      <w:r w:rsidRPr="001F0A23">
        <w:rPr>
          <w:sz w:val="14"/>
        </w:rPr>
        <w:t xml:space="preserve">. </w:t>
      </w:r>
      <w:r w:rsidRPr="002270EB">
        <w:rPr>
          <w:u w:val="single"/>
        </w:rPr>
        <w:t>Some</w:t>
      </w:r>
      <w:r w:rsidRPr="001F0A23">
        <w:rPr>
          <w:sz w:val="14"/>
        </w:rPr>
        <w:t xml:space="preserve"> states </w:t>
      </w:r>
      <w:r w:rsidRPr="002270EB">
        <w:rPr>
          <w:u w:val="single"/>
        </w:rPr>
        <w:t xml:space="preserve">enacted </w:t>
      </w:r>
      <w:r w:rsidRPr="002270EB">
        <w:rPr>
          <w:rStyle w:val="Emphasis"/>
        </w:rPr>
        <w:t>explicit</w:t>
      </w:r>
      <w:r w:rsidRPr="001F0A23">
        <w:rPr>
          <w:sz w:val="14"/>
        </w:rPr>
        <w:t xml:space="preserve"> </w:t>
      </w:r>
      <w:r w:rsidRPr="002270EB">
        <w:rPr>
          <w:rStyle w:val="Emphasis"/>
        </w:rPr>
        <w:t>rights</w:t>
      </w:r>
      <w:r w:rsidRPr="001F0A23">
        <w:rPr>
          <w:sz w:val="14"/>
        </w:rPr>
        <w:t xml:space="preserve"> of workers </w:t>
      </w:r>
      <w:r w:rsidRPr="002270EB">
        <w:rPr>
          <w:u w:val="single"/>
        </w:rPr>
        <w:t xml:space="preserve">to organize in their state </w:t>
      </w:r>
      <w:r w:rsidRPr="002270EB">
        <w:rPr>
          <w:rStyle w:val="Emphasis"/>
        </w:rPr>
        <w:t>constitutions</w:t>
      </w:r>
      <w:r w:rsidRPr="001F0A23">
        <w:rPr>
          <w:sz w:val="14"/>
        </w:rPr>
        <w:t xml:space="preserve">. Some states and localities created sector-specific regulations allowing workers to organize outside the NLRA.29 But standing above those are </w:t>
      </w:r>
      <w:r w:rsidRPr="002270EB">
        <w:rPr>
          <w:rStyle w:val="Emphasis"/>
        </w:rPr>
        <w:t>eighteen</w:t>
      </w:r>
      <w:r w:rsidRPr="001F0A23">
        <w:rPr>
          <w:sz w:val="14"/>
        </w:rPr>
        <w:t xml:space="preserve"> states that </w:t>
      </w:r>
      <w:r w:rsidRPr="002270EB">
        <w:rPr>
          <w:u w:val="single"/>
        </w:rPr>
        <w:t xml:space="preserve">have enacted </w:t>
      </w:r>
      <w:r w:rsidRPr="002270EB">
        <w:rPr>
          <w:rStyle w:val="Emphasis"/>
        </w:rPr>
        <w:t>catchall laws</w:t>
      </w:r>
      <w:r w:rsidRPr="001F0A23">
        <w:rPr>
          <w:sz w:val="14"/>
        </w:rPr>
        <w:t xml:space="preserve"> </w:t>
      </w:r>
      <w:r w:rsidRPr="002270EB">
        <w:rPr>
          <w:u w:val="single"/>
        </w:rPr>
        <w:t>offering a path to unionization</w:t>
      </w:r>
      <w:r w:rsidRPr="001F0A23">
        <w:rPr>
          <w:sz w:val="14"/>
        </w:rPr>
        <w:t xml:space="preserve"> for private sector workers </w:t>
      </w:r>
      <w:r w:rsidRPr="002270EB">
        <w:rPr>
          <w:u w:val="single"/>
        </w:rPr>
        <w:t>and</w:t>
      </w:r>
      <w:r w:rsidRPr="001F0A23">
        <w:rPr>
          <w:sz w:val="14"/>
        </w:rPr>
        <w:t xml:space="preserve"> </w:t>
      </w:r>
      <w:r w:rsidRPr="00494581">
        <w:rPr>
          <w:rStyle w:val="Emphasis"/>
        </w:rPr>
        <w:t>fourteen</w:t>
      </w:r>
      <w:r w:rsidRPr="001F0A23">
        <w:rPr>
          <w:sz w:val="14"/>
        </w:rPr>
        <w:t xml:space="preserve"> more states that </w:t>
      </w:r>
      <w:r w:rsidRPr="00494581">
        <w:rPr>
          <w:u w:val="single"/>
        </w:rPr>
        <w:t xml:space="preserve">recognize </w:t>
      </w:r>
      <w:r w:rsidRPr="00494581">
        <w:rPr>
          <w:rStyle w:val="Emphasis"/>
        </w:rPr>
        <w:t>collective bargaining</w:t>
      </w:r>
      <w:r w:rsidRPr="001F0A23">
        <w:rPr>
          <w:sz w:val="14"/>
        </w:rPr>
        <w:t xml:space="preserve"> and concerted actions of workers as a public policy.30 </w:t>
      </w:r>
      <w:r w:rsidRPr="00494581">
        <w:rPr>
          <w:u w:val="single"/>
        </w:rPr>
        <w:t xml:space="preserve">States are the </w:t>
      </w:r>
      <w:r w:rsidRPr="00494581">
        <w:rPr>
          <w:rStyle w:val="Emphasis"/>
        </w:rPr>
        <w:t>alternative</w:t>
      </w:r>
      <w:r w:rsidRPr="001F0A23">
        <w:rPr>
          <w:sz w:val="14"/>
        </w:rPr>
        <w:t xml:space="preserve"> institutional </w:t>
      </w:r>
      <w:r w:rsidRPr="00494581">
        <w:rPr>
          <w:u w:val="single"/>
        </w:rPr>
        <w:t xml:space="preserve">route to the </w:t>
      </w:r>
      <w:r w:rsidRPr="00494581">
        <w:rPr>
          <w:rStyle w:val="Emphasis"/>
        </w:rPr>
        <w:t>federalized</w:t>
      </w:r>
      <w:r w:rsidRPr="00494581">
        <w:rPr>
          <w:u w:val="single"/>
        </w:rPr>
        <w:t xml:space="preserve"> </w:t>
      </w:r>
      <w:r w:rsidRPr="00494581">
        <w:rPr>
          <w:rStyle w:val="Emphasis"/>
        </w:rPr>
        <w:t>regime</w:t>
      </w:r>
      <w:r w:rsidRPr="001F0A23">
        <w:rPr>
          <w:sz w:val="14"/>
        </w:rPr>
        <w:t>.</w:t>
      </w:r>
    </w:p>
    <w:p w14:paraId="5E3225B5" w14:textId="77777777" w:rsidR="00E85424" w:rsidRPr="001F0A23" w:rsidRDefault="00E85424" w:rsidP="00E85424">
      <w:pPr>
        <w:rPr>
          <w:sz w:val="14"/>
        </w:rPr>
      </w:pPr>
      <w:r w:rsidRPr="001F0A23">
        <w:rPr>
          <w:sz w:val="14"/>
        </w:rPr>
        <w:t>As the NLRA weakens, so does its preemption regime. This intuition stems from two complementary legal principles and one concrete legal argument. First, NLRA preemption breadth is tied to the underlying federal law’s effectiveness.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44DD8591" w14:textId="77777777" w:rsidR="00E85424" w:rsidRPr="001F0A23" w:rsidRDefault="00E85424" w:rsidP="00E85424">
      <w:pPr>
        <w:rPr>
          <w:sz w:val="14"/>
        </w:rPr>
      </w:pPr>
      <w:r w:rsidRPr="008A6630">
        <w:rPr>
          <w:u w:val="single"/>
        </w:rPr>
        <w:t>The</w:t>
      </w:r>
      <w:r w:rsidRPr="001F0A23">
        <w:rPr>
          <w:sz w:val="14"/>
        </w:rPr>
        <w:t xml:space="preserve"> default </w:t>
      </w:r>
      <w:r w:rsidRPr="005E5909">
        <w:rPr>
          <w:highlight w:val="cyan"/>
          <w:u w:val="single"/>
        </w:rPr>
        <w:t>fed</w:t>
      </w:r>
      <w:r w:rsidRPr="00863F4C">
        <w:rPr>
          <w:u w:val="single"/>
        </w:rPr>
        <w:t xml:space="preserve">eral model </w:t>
      </w:r>
      <w:r w:rsidRPr="005E5909">
        <w:rPr>
          <w:highlight w:val="cyan"/>
          <w:u w:val="single"/>
        </w:rPr>
        <w:t xml:space="preserve">is </w:t>
      </w:r>
      <w:r w:rsidRPr="005E5909">
        <w:rPr>
          <w:rStyle w:val="Emphasis"/>
          <w:highlight w:val="cyan"/>
        </w:rPr>
        <w:t>broken</w:t>
      </w:r>
      <w:r w:rsidRPr="001F0A23">
        <w:rPr>
          <w:sz w:val="14"/>
        </w:rPr>
        <w:t xml:space="preserve"> </w:t>
      </w:r>
      <w:r w:rsidRPr="00863F4C">
        <w:rPr>
          <w:rStyle w:val="Emphasis"/>
        </w:rPr>
        <w:t>beyond repair</w:t>
      </w:r>
      <w:r w:rsidRPr="001F0A23">
        <w:rPr>
          <w:sz w:val="14"/>
        </w:rPr>
        <w:t xml:space="preserve"> </w:t>
      </w:r>
      <w:r w:rsidRPr="00863F4C">
        <w:rPr>
          <w:u w:val="single"/>
        </w:rPr>
        <w:t xml:space="preserve">and should be </w:t>
      </w:r>
      <w:r w:rsidRPr="00863F4C">
        <w:rPr>
          <w:rStyle w:val="Emphasis"/>
        </w:rPr>
        <w:t>discarded</w:t>
      </w:r>
      <w:r w:rsidRPr="001F0A23">
        <w:rPr>
          <w:sz w:val="14"/>
        </w:rPr>
        <w:t xml:space="preserve"> </w:t>
      </w:r>
      <w:r w:rsidRPr="00863F4C">
        <w:rPr>
          <w:u w:val="single"/>
        </w:rPr>
        <w:t>for a different</w:t>
      </w:r>
      <w:r w:rsidRPr="001F0A23">
        <w:rPr>
          <w:sz w:val="14"/>
        </w:rPr>
        <w:t xml:space="preserve"> </w:t>
      </w:r>
      <w:r w:rsidRPr="00863F4C">
        <w:rPr>
          <w:rStyle w:val="Emphasis"/>
        </w:rPr>
        <w:t>baseline</w:t>
      </w:r>
      <w:r w:rsidRPr="001F0A23">
        <w:rPr>
          <w:sz w:val="14"/>
        </w:rPr>
        <w:t xml:space="preserve">. As the </w:t>
      </w:r>
      <w:r w:rsidRPr="00863F4C">
        <w:rPr>
          <w:u w:val="single"/>
        </w:rPr>
        <w:t xml:space="preserve">legal </w:t>
      </w:r>
      <w:r w:rsidRPr="005E5909">
        <w:rPr>
          <w:rStyle w:val="Emphasis"/>
          <w:highlight w:val="cyan"/>
        </w:rPr>
        <w:t>piranhas</w:t>
      </w:r>
      <w:r w:rsidRPr="001F0A23">
        <w:rPr>
          <w:sz w:val="14"/>
        </w:rPr>
        <w:t xml:space="preserve"> </w:t>
      </w:r>
      <w:r w:rsidRPr="00863F4C">
        <w:rPr>
          <w:u w:val="single"/>
        </w:rPr>
        <w:t xml:space="preserve">continue to </w:t>
      </w:r>
      <w:r w:rsidRPr="005E5909">
        <w:rPr>
          <w:rStyle w:val="Emphasis"/>
          <w:highlight w:val="cyan"/>
        </w:rPr>
        <w:t>eat away</w:t>
      </w:r>
      <w:r w:rsidRPr="005E5909">
        <w:rPr>
          <w:sz w:val="14"/>
          <w:highlight w:val="cyan"/>
        </w:rPr>
        <w:t xml:space="preserve"> </w:t>
      </w:r>
      <w:r w:rsidRPr="005E5909">
        <w:rPr>
          <w:highlight w:val="cyan"/>
          <w:u w:val="single"/>
        </w:rPr>
        <w:t>the NLRA</w:t>
      </w:r>
      <w:r w:rsidRPr="005E5909">
        <w:rPr>
          <w:sz w:val="14"/>
          <w:highlight w:val="cyan"/>
        </w:rPr>
        <w:t xml:space="preserve">, </w:t>
      </w:r>
      <w:r w:rsidRPr="005E5909">
        <w:rPr>
          <w:highlight w:val="cyan"/>
          <w:u w:val="single"/>
        </w:rPr>
        <w:t>we need</w:t>
      </w:r>
      <w:r w:rsidRPr="001F0A23">
        <w:rPr>
          <w:sz w:val="14"/>
        </w:rPr>
        <w:t xml:space="preserve"> institutional alternatives </w:t>
      </w:r>
      <w:r w:rsidRPr="00863F4C">
        <w:rPr>
          <w:u w:val="single"/>
        </w:rPr>
        <w:t>to</w:t>
      </w:r>
      <w:r w:rsidRPr="001F0A23">
        <w:rPr>
          <w:sz w:val="14"/>
        </w:rPr>
        <w:t xml:space="preserve"> help </w:t>
      </w:r>
      <w:r w:rsidRPr="00863F4C">
        <w:rPr>
          <w:u w:val="single"/>
        </w:rPr>
        <w:t>coordinate</w:t>
      </w:r>
      <w:r w:rsidRPr="001F0A23">
        <w:rPr>
          <w:sz w:val="14"/>
        </w:rPr>
        <w:t xml:space="preserve"> </w:t>
      </w:r>
      <w:r w:rsidRPr="005E5909">
        <w:rPr>
          <w:rStyle w:val="Emphasis"/>
          <w:highlight w:val="cyan"/>
        </w:rPr>
        <w:t>collective solutions</w:t>
      </w:r>
      <w:r w:rsidRPr="001F0A23">
        <w:rPr>
          <w:sz w:val="14"/>
        </w:rPr>
        <w:t xml:space="preserve"> to workers’ collective problems. Luckily, </w:t>
      </w:r>
      <w:r w:rsidRPr="005E5909">
        <w:rPr>
          <w:highlight w:val="cyan"/>
          <w:u w:val="single"/>
        </w:rPr>
        <w:t>the</w:t>
      </w:r>
      <w:r w:rsidRPr="00863F4C">
        <w:rPr>
          <w:u w:val="single"/>
        </w:rPr>
        <w:t xml:space="preserve"> labor </w:t>
      </w:r>
      <w:r w:rsidRPr="005E5909">
        <w:rPr>
          <w:highlight w:val="cyan"/>
          <w:u w:val="single"/>
        </w:rPr>
        <w:t>movement has</w:t>
      </w:r>
      <w:r w:rsidRPr="00863F4C">
        <w:rPr>
          <w:u w:val="single"/>
        </w:rPr>
        <w:t xml:space="preserve"> had</w:t>
      </w:r>
      <w:r w:rsidRPr="001F0A23">
        <w:rPr>
          <w:sz w:val="14"/>
        </w:rPr>
        <w:t xml:space="preserve"> </w:t>
      </w:r>
      <w:r w:rsidRPr="00863F4C">
        <w:rPr>
          <w:rStyle w:val="Emphasis"/>
        </w:rPr>
        <w:t>significant</w:t>
      </w:r>
      <w:r w:rsidRPr="001F0A23">
        <w:rPr>
          <w:sz w:val="14"/>
        </w:rPr>
        <w:t xml:space="preserve"> </w:t>
      </w:r>
      <w:r w:rsidRPr="005E5909">
        <w:rPr>
          <w:rStyle w:val="Emphasis"/>
          <w:highlight w:val="cyan"/>
        </w:rPr>
        <w:t>expertise</w:t>
      </w:r>
      <w:r w:rsidRPr="005E5909">
        <w:rPr>
          <w:sz w:val="14"/>
          <w:highlight w:val="cyan"/>
        </w:rPr>
        <w:t xml:space="preserve"> </w:t>
      </w:r>
      <w:r w:rsidRPr="005E5909">
        <w:rPr>
          <w:highlight w:val="cyan"/>
          <w:u w:val="single"/>
        </w:rPr>
        <w:t>in</w:t>
      </w:r>
      <w:r w:rsidRPr="001F0A23">
        <w:rPr>
          <w:sz w:val="14"/>
        </w:rPr>
        <w:t xml:space="preserve"> </w:t>
      </w:r>
      <w:r w:rsidRPr="00863F4C">
        <w:rPr>
          <w:u w:val="single"/>
        </w:rPr>
        <w:t>developing</w:t>
      </w:r>
      <w:r w:rsidRPr="001F0A23">
        <w:rPr>
          <w:sz w:val="14"/>
        </w:rPr>
        <w:t xml:space="preserve"> </w:t>
      </w:r>
      <w:r w:rsidRPr="005E5909">
        <w:rPr>
          <w:rStyle w:val="Emphasis"/>
          <w:highlight w:val="cyan"/>
        </w:rPr>
        <w:t>local</w:t>
      </w:r>
      <w:r w:rsidRPr="001F0A23">
        <w:rPr>
          <w:sz w:val="14"/>
        </w:rPr>
        <w:t xml:space="preserve"> </w:t>
      </w:r>
      <w:r w:rsidRPr="00863F4C">
        <w:rPr>
          <w:rStyle w:val="Emphasis"/>
        </w:rPr>
        <w:t xml:space="preserve">policy </w:t>
      </w:r>
      <w:r w:rsidRPr="005E5909">
        <w:rPr>
          <w:rStyle w:val="Emphasis"/>
          <w:highlight w:val="cyan"/>
        </w:rPr>
        <w:t>solutions</w:t>
      </w:r>
      <w:r w:rsidRPr="001F0A23">
        <w:rPr>
          <w:sz w:val="14"/>
        </w:rPr>
        <w:t xml:space="preserve">. 31 Such </w:t>
      </w:r>
      <w:r w:rsidRPr="00B63A12">
        <w:rPr>
          <w:u w:val="single"/>
        </w:rPr>
        <w:t xml:space="preserve">legal </w:t>
      </w:r>
      <w:r w:rsidRPr="005E5909">
        <w:rPr>
          <w:rStyle w:val="Emphasis"/>
          <w:highlight w:val="cyan"/>
        </w:rPr>
        <w:t>innovation</w:t>
      </w:r>
      <w:r w:rsidRPr="001F0A23">
        <w:rPr>
          <w:sz w:val="14"/>
        </w:rPr>
        <w:t xml:space="preserve"> and political mobilization </w:t>
      </w:r>
      <w:r w:rsidRPr="00B63A12">
        <w:rPr>
          <w:u w:val="single"/>
        </w:rPr>
        <w:t xml:space="preserve">should be used to </w:t>
      </w:r>
      <w:r w:rsidRPr="005E5909">
        <w:rPr>
          <w:highlight w:val="cyan"/>
          <w:u w:val="single"/>
        </w:rPr>
        <w:t xml:space="preserve">set the </w:t>
      </w:r>
      <w:r w:rsidRPr="005E5909">
        <w:rPr>
          <w:rStyle w:val="Emphasis"/>
          <w:highlight w:val="cyan"/>
        </w:rPr>
        <w:t>framework</w:t>
      </w:r>
      <w:r w:rsidRPr="001F0A23">
        <w:rPr>
          <w:sz w:val="14"/>
        </w:rPr>
        <w:t xml:space="preserve"> and organizing strategy </w:t>
      </w:r>
      <w:r w:rsidRPr="005E5909">
        <w:rPr>
          <w:highlight w:val="cyan"/>
          <w:u w:val="single"/>
        </w:rPr>
        <w:t xml:space="preserve">for </w:t>
      </w:r>
      <w:r w:rsidRPr="005E5909">
        <w:rPr>
          <w:rStyle w:val="Emphasis"/>
          <w:highlight w:val="cyan"/>
        </w:rPr>
        <w:t>experimenting</w:t>
      </w:r>
      <w:r w:rsidRPr="001F0A23">
        <w:rPr>
          <w:sz w:val="14"/>
        </w:rPr>
        <w:t xml:space="preserve">, establishing, </w:t>
      </w:r>
      <w:r w:rsidRPr="00B63A12">
        <w:rPr>
          <w:u w:val="single"/>
        </w:rPr>
        <w:t xml:space="preserve">and </w:t>
      </w:r>
      <w:r w:rsidRPr="00B63A12">
        <w:rPr>
          <w:rStyle w:val="Emphasis"/>
        </w:rPr>
        <w:t>broadening</w:t>
      </w:r>
      <w:r w:rsidRPr="001F0A23">
        <w:rPr>
          <w:sz w:val="14"/>
        </w:rPr>
        <w:t xml:space="preserve"> </w:t>
      </w:r>
      <w:r w:rsidRPr="00B63A12">
        <w:rPr>
          <w:u w:val="single"/>
        </w:rPr>
        <w:t xml:space="preserve">private sector </w:t>
      </w:r>
      <w:r w:rsidRPr="005E5909">
        <w:rPr>
          <w:highlight w:val="cyan"/>
          <w:u w:val="single"/>
        </w:rPr>
        <w:t>state</w:t>
      </w:r>
      <w:r w:rsidRPr="00B63A12">
        <w:rPr>
          <w:u w:val="single"/>
        </w:rPr>
        <w:t xml:space="preserve"> labor</w:t>
      </w:r>
      <w:r w:rsidRPr="001F0A23">
        <w:rPr>
          <w:sz w:val="14"/>
        </w:rPr>
        <w:t xml:space="preserve"> </w:t>
      </w:r>
      <w:r w:rsidRPr="005E5909">
        <w:rPr>
          <w:highlight w:val="cyan"/>
          <w:u w:val="single"/>
        </w:rPr>
        <w:t>law</w:t>
      </w:r>
      <w:r w:rsidRPr="001F0A23">
        <w:rPr>
          <w:sz w:val="14"/>
        </w:rPr>
        <w:t>.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0159EC56" w14:textId="77777777" w:rsidR="00E85424" w:rsidRPr="001F0A23" w:rsidRDefault="00E85424" w:rsidP="00E85424">
      <w:pPr>
        <w:rPr>
          <w:sz w:val="14"/>
        </w:rPr>
      </w:pPr>
      <w:r w:rsidRPr="001F0A23">
        <w:rPr>
          <w:sz w:val="14"/>
        </w:rPr>
        <w:t>This Article proceeds as follows. Part I describes contemporary NLRA preemption and draws its animating principles. Part II describes the components of contemporary state private sector labor laws. Part III offers paths of enabling state labor coverage using the capacity principle and the “no-man’s land,” a Catch-22 argument, and describes novel state statutory trigger claims. Part IV then offers some novel ideas about broader goals for labor law federalism, including regional cooperation and a federal floor for labor relations. A short conclusion follows.</w:t>
      </w:r>
    </w:p>
    <w:p w14:paraId="71CC5EDB" w14:textId="77777777" w:rsidR="00E85424" w:rsidRPr="00097147" w:rsidRDefault="00E85424" w:rsidP="00E85424">
      <w:pPr>
        <w:rPr>
          <w:sz w:val="6"/>
          <w:szCs w:val="6"/>
        </w:rPr>
      </w:pPr>
      <w:r w:rsidRPr="00097147">
        <w:rPr>
          <w:sz w:val="6"/>
          <w:szCs w:val="6"/>
        </w:rPr>
        <w:t>I. “ONE BALL OF WAX”: NLRA PREEMPTION AND THE EROSION OF ITS FOUNDATIONS</w:t>
      </w:r>
    </w:p>
    <w:p w14:paraId="485FD991" w14:textId="77777777" w:rsidR="00E85424" w:rsidRPr="00097147" w:rsidRDefault="00E85424" w:rsidP="00E85424">
      <w:pPr>
        <w:rPr>
          <w:sz w:val="6"/>
          <w:szCs w:val="6"/>
        </w:rPr>
      </w:pPr>
      <w:r w:rsidRPr="00097147">
        <w:rPr>
          <w:sz w:val="6"/>
          <w:szCs w:val="6"/>
        </w:rPr>
        <w:t>NLRA preemption is Supreme Court created. The Court’s belief in federal centrality in the governance of private sector labor relations is not obvious. In the first decades after the NLRA came to life, the Court did not interpret it to provide an exclusive remedy to labor relations harms.32 Statutory interpretation to this effect relied on the text of the NLRA stating that the board’s authority to prevent unfair labor practices “shall not be affected by any other means of adjustment or prevention that has been or may be established by . . . law, or otherwise.”33 This means Congress recognized alternative legal sources of “adjustment or prevention” of labor violations.</w:t>
      </w:r>
    </w:p>
    <w:p w14:paraId="202A652C" w14:textId="77777777" w:rsidR="00E85424" w:rsidRPr="00097147" w:rsidRDefault="00E85424" w:rsidP="00E85424">
      <w:pPr>
        <w:rPr>
          <w:color w:val="000000" w:themeColor="text1"/>
          <w:sz w:val="6"/>
          <w:szCs w:val="6"/>
        </w:rPr>
      </w:pPr>
      <w:r w:rsidRPr="00097147">
        <w:rPr>
          <w:sz w:val="6"/>
          <w:szCs w:val="6"/>
        </w:rPr>
        <w:t>But following the scholarly advocacy of Archibald Cox,34 the 1950s Supreme Court interpreted the NLRA to create a unique rule-exception preemption structure. The default is “a rule of total federal preemption”35 of state and local government regulation of private sector labor relations, and the exceptions allow for specific statutory and doctrinal deviations from that rule.</w:t>
      </w:r>
    </w:p>
    <w:p w14:paraId="15780621" w14:textId="77777777" w:rsidR="00E85424" w:rsidRPr="00097147" w:rsidRDefault="00E85424" w:rsidP="00E85424">
      <w:pPr>
        <w:rPr>
          <w:color w:val="000000" w:themeColor="text1"/>
          <w:sz w:val="6"/>
          <w:szCs w:val="6"/>
        </w:rPr>
      </w:pPr>
      <w:r w:rsidRPr="00097147">
        <w:rPr>
          <w:color w:val="000000" w:themeColor="text1"/>
          <w:sz w:val="6"/>
          <w:szCs w:val="6"/>
        </w:rPr>
        <w:t>Anchored in two Supreme Court decisions, the NLRA was interpreted to, first, preempt states from regulating conduct protected under the NLRA, conduct prohibited under the Act, and conduct the NRLA arguably protects or prohibits; 36 and second, the NLRA preempts states from regulating conduct that Congress meant to be left completely unregulated and left for the “free forces” of the market.37</w:t>
      </w:r>
    </w:p>
    <w:p w14:paraId="388FDBDB" w14:textId="77777777" w:rsidR="00E85424" w:rsidRPr="00097147" w:rsidRDefault="00E85424" w:rsidP="00E85424">
      <w:pPr>
        <w:rPr>
          <w:color w:val="000000" w:themeColor="text1"/>
          <w:sz w:val="6"/>
          <w:szCs w:val="6"/>
        </w:rPr>
      </w:pPr>
      <w:r w:rsidRPr="00097147">
        <w:rPr>
          <w:color w:val="000000" w:themeColor="text1"/>
          <w:sz w:val="6"/>
          <w:szCs w:val="6"/>
        </w:rPr>
        <w:t>From the breadth of those doctrines, colloquially called the Garmon and Machinists preemption, respectively, a default rule emerged wherein unless proven otherwise, private sector labor regulations are federally coded and federal-agency governed.</w:t>
      </w:r>
    </w:p>
    <w:p w14:paraId="01F23F6C" w14:textId="77777777" w:rsidR="00E85424" w:rsidRPr="00097147" w:rsidRDefault="00E85424" w:rsidP="00E85424">
      <w:pPr>
        <w:rPr>
          <w:color w:val="000000" w:themeColor="text1"/>
          <w:sz w:val="6"/>
          <w:szCs w:val="6"/>
        </w:rPr>
      </w:pPr>
      <w:r w:rsidRPr="00097147">
        <w:rPr>
          <w:color w:val="000000" w:themeColor="text1"/>
          <w:sz w:val="6"/>
          <w:szCs w:val="6"/>
        </w:rPr>
        <w:t>However, all rules have exceptions. Even at its peak significant portions of labor governance was up for state decision. First, workers and employers excluded from the NLRA, such as public sector workers, agriculture workers, or independent contractors, can be regulated by state labor law.38 Additionally, states are allowed in Sec. 10(b) of the act to enact right-to-work laws limiting certain collective bargaining agreements.39 The board can also decline to assert jurisdiction on a particular set of workers under Section 14(c)(1), which would leave that area up for state regulations.40</w:t>
      </w:r>
    </w:p>
    <w:p w14:paraId="4577C410" w14:textId="77777777" w:rsidR="00E85424" w:rsidRPr="00097147" w:rsidRDefault="00E85424" w:rsidP="00E85424">
      <w:pPr>
        <w:rPr>
          <w:color w:val="000000" w:themeColor="text1"/>
          <w:sz w:val="6"/>
          <w:szCs w:val="6"/>
        </w:rPr>
      </w:pPr>
      <w:r w:rsidRPr="00097147">
        <w:rPr>
          <w:color w:val="000000" w:themeColor="text1"/>
          <w:sz w:val="6"/>
          <w:szCs w:val="6"/>
        </w:rPr>
        <w:t>Section 14(c) carveouts of federal jurisdictions include an explicit clause recognizing state dominion over areas the board relinquished. Those sections were added to the act in the Labor Management Relations Act,41 following Guss V. Utah Labor Rels. Bd., 42 and were explicitly aimed to prevent a situation whereby workers face a no-man’s land of labor regulations, that is, where the board steps back – and no state power is allowed to step in. 43</w:t>
      </w:r>
    </w:p>
    <w:p w14:paraId="1EA96BA4" w14:textId="77777777" w:rsidR="00E85424" w:rsidRPr="00097147" w:rsidRDefault="00E85424" w:rsidP="00E85424">
      <w:pPr>
        <w:rPr>
          <w:color w:val="000000" w:themeColor="text1"/>
          <w:sz w:val="6"/>
          <w:szCs w:val="6"/>
        </w:rPr>
      </w:pPr>
      <w:r w:rsidRPr="00097147">
        <w:rPr>
          <w:color w:val="000000" w:themeColor="text1"/>
          <w:sz w:val="6"/>
          <w:szCs w:val="6"/>
        </w:rPr>
        <w:t>Doctrinally, courts have developed multiple exceptions to the strict preemption regime. The state can act as a market participant in its own contractual endeavors, including the setting of labor-related requirements like labor peace agreements. 44 Additionally, states can regulate issues related to labor relations that have a strong connection to local sentiments, like intentional infliction of emotional distress (IIED) claims or property related issues.45</w:t>
      </w:r>
    </w:p>
    <w:p w14:paraId="6493242E" w14:textId="77777777" w:rsidR="00E85424" w:rsidRPr="00097147" w:rsidRDefault="00E85424" w:rsidP="00E85424">
      <w:pPr>
        <w:rPr>
          <w:color w:val="000000" w:themeColor="text1"/>
          <w:sz w:val="6"/>
          <w:szCs w:val="6"/>
        </w:rPr>
      </w:pPr>
      <w:r w:rsidRPr="00097147">
        <w:rPr>
          <w:color w:val="000000" w:themeColor="text1"/>
          <w:sz w:val="6"/>
          <w:szCs w:val="6"/>
        </w:rPr>
        <w:t>The doctrine aligned NLRA preemption as a rule-exception model. Garmon and Machinists are the rule, and state regulation must fit an exception. Because of this structure, NLRA preemption claims have become a go-to claim employers pull against any local or state regulation of work. 46 This is so because the doctrine’s structure forces states and localities to justify that their actions align with an existing exception to federal preemption before engaging in anything that could arguably be the regulation of private sector labor relations.</w:t>
      </w:r>
    </w:p>
    <w:p w14:paraId="7BDFDBFD" w14:textId="77777777" w:rsidR="00E85424" w:rsidRPr="00097147" w:rsidRDefault="00E85424" w:rsidP="00E85424">
      <w:pPr>
        <w:rPr>
          <w:color w:val="000000" w:themeColor="text1"/>
          <w:sz w:val="6"/>
          <w:szCs w:val="6"/>
        </w:rPr>
      </w:pPr>
      <w:r w:rsidRPr="00097147">
        <w:rPr>
          <w:color w:val="000000" w:themeColor="text1"/>
          <w:sz w:val="6"/>
          <w:szCs w:val="6"/>
        </w:rPr>
        <w:t>The closest thing scholars draw on for a rationale to this unique preemption structure are Archibald Cox’s writings. 47 Cox identified how the distribution of federal and state authorities over labor relations involves tremendously difficult and contested policy questions involving the relations of states to their economies and the federal government, along with the variety of labor relation compositions and attributes across the US and the limited resources of a federal agency lying at the intersection of it all.48 But, having recognized the complexity of the underlying policy questions, Cox celebrated what he described as an inevitable rule of federal preemption.49</w:t>
      </w:r>
    </w:p>
    <w:p w14:paraId="56076C99" w14:textId="77777777" w:rsidR="00E85424" w:rsidRPr="00097147" w:rsidRDefault="00E85424" w:rsidP="00E85424">
      <w:pPr>
        <w:rPr>
          <w:color w:val="000000" w:themeColor="text1"/>
          <w:sz w:val="6"/>
          <w:szCs w:val="6"/>
        </w:rPr>
      </w:pPr>
      <w:r w:rsidRPr="00097147">
        <w:rPr>
          <w:color w:val="000000" w:themeColor="text1"/>
          <w:sz w:val="6"/>
          <w:szCs w:val="6"/>
        </w:rPr>
        <w:t>Robust preemption is inevitable, per Cox, because he conceived of US private sector labor relations as “one ball of wax” inextricably intertwined. Per Cox:</w:t>
      </w:r>
    </w:p>
    <w:p w14:paraId="75DE14CD" w14:textId="77777777" w:rsidR="00E85424" w:rsidRPr="00097147" w:rsidRDefault="00E85424" w:rsidP="00E85424">
      <w:pPr>
        <w:ind w:left="720"/>
        <w:rPr>
          <w:color w:val="000000" w:themeColor="text1"/>
          <w:sz w:val="6"/>
          <w:szCs w:val="6"/>
        </w:rPr>
      </w:pPr>
      <w:r w:rsidRPr="00097147">
        <w:rPr>
          <w:color w:val="000000" w:themeColor="text1"/>
          <w:sz w:val="6"/>
          <w:szCs w:val="6"/>
        </w:rPr>
        <w:t>Labor-management relations, in the popular phrase, is “one ball of wax.” At every point the formulation of a national labor policy involved balancing the various interests of management, union, employees, and the public. To allow a state to prohibit conduct that the federal policy requires to be free, or to allow a state to license conduct that the federal policy prohibits, would upset the balance contemplated by federal law.50</w:t>
      </w:r>
    </w:p>
    <w:p w14:paraId="63D0F9E7" w14:textId="77777777" w:rsidR="00E85424" w:rsidRPr="00097147" w:rsidRDefault="00E85424" w:rsidP="00E85424">
      <w:pPr>
        <w:rPr>
          <w:color w:val="000000" w:themeColor="text1"/>
          <w:sz w:val="6"/>
          <w:szCs w:val="6"/>
        </w:rPr>
      </w:pPr>
      <w:r w:rsidRPr="00097147">
        <w:rPr>
          <w:color w:val="000000" w:themeColor="text1"/>
          <w:sz w:val="6"/>
          <w:szCs w:val="6"/>
        </w:rPr>
        <w:t>Cox positioned the NLRB at the heart of this balancing act. For one ball of wax, Congress has placed one governor. Only an expert federal agency, carefully situated at the heart of US labor relations, can properly decide on all of the myriad contesting policy considerations and properly balance the distributive stakes between employers, employees, and the public interest across the country.51</w:t>
      </w:r>
    </w:p>
    <w:p w14:paraId="630FEF74" w14:textId="77777777" w:rsidR="00E85424" w:rsidRPr="00097147" w:rsidRDefault="00E85424" w:rsidP="00E85424">
      <w:pPr>
        <w:rPr>
          <w:color w:val="000000" w:themeColor="text1"/>
          <w:sz w:val="6"/>
          <w:szCs w:val="6"/>
        </w:rPr>
      </w:pPr>
      <w:r w:rsidRPr="00097147">
        <w:rPr>
          <w:color w:val="000000" w:themeColor="text1"/>
          <w:sz w:val="6"/>
          <w:szCs w:val="6"/>
        </w:rPr>
        <w:t>Much has changed since Cox wrote those passages. First, private sector labor union coverage has declined to the lowest point since the NLRA’s enactment. For Cox, that might signal both that even if there is a center for private sector labor relations, it is not at all clear D.C. is it. And second, it might hint that this centralized regime is failing in balancing workers rights against employer oppression or perhaps that the concept of internalizing employers’ interests into Wagner’s model was always doomed. 52 Such claims, anchored in the undeniable failure of the NLRA as an institution, have been made by scholars against the federal preemption regime for at least two decades.53</w:t>
      </w:r>
    </w:p>
    <w:p w14:paraId="75621B7D" w14:textId="77777777" w:rsidR="00E85424" w:rsidRPr="00097147" w:rsidRDefault="00E85424" w:rsidP="00E85424">
      <w:pPr>
        <w:rPr>
          <w:color w:val="000000" w:themeColor="text1"/>
          <w:sz w:val="6"/>
          <w:szCs w:val="6"/>
        </w:rPr>
      </w:pPr>
      <w:r w:rsidRPr="00097147">
        <w:rPr>
          <w:color w:val="000000" w:themeColor="text1"/>
          <w:sz w:val="6"/>
          <w:szCs w:val="6"/>
        </w:rPr>
        <w:t>More recently, however, the basic set of assumptions Cox held about federal governance as such have been dissipating. Namely, the positioning of the NLRB as an independent, expert agency capable of governing all private sector labor relations. It is true that the board has a sole ally in the rapidly declining US labor movement.54 But it is unclear what that allegiance means.</w:t>
      </w:r>
    </w:p>
    <w:p w14:paraId="4FC58F42" w14:textId="77777777" w:rsidR="00E85424" w:rsidRPr="00097147" w:rsidRDefault="00E85424" w:rsidP="00E85424">
      <w:pPr>
        <w:rPr>
          <w:color w:val="000000" w:themeColor="text1"/>
          <w:sz w:val="6"/>
          <w:szCs w:val="6"/>
        </w:rPr>
      </w:pPr>
      <w:r w:rsidRPr="00097147">
        <w:rPr>
          <w:color w:val="000000" w:themeColor="text1"/>
          <w:sz w:val="6"/>
          <w:szCs w:val="6"/>
        </w:rPr>
        <w:t>Regarding the board’s independence, if the current moment offers us a unique perspective unto labor law, it is this. The Trump administration, Congress, the Supreme Court, and employers perceive that having a functional NLRB is not at all a priority – President Trump, by unilaterally ending its mandated three-member quorum and not appointing a replacement, and the Supreme Court by signing on to those moves explicitly, and Congress by doing nothing to the contrary to address this. Employers, on their end, are rushing to utilize the shelled agency as an excuse to not recognize their workers’ unions55 and to then lobby the Trump administration to unilaterally declare labor policy independent of the board’s traditional adjudicatory processes.56</w:t>
      </w:r>
    </w:p>
    <w:p w14:paraId="6915B2C3" w14:textId="77777777" w:rsidR="00E85424" w:rsidRPr="00097147" w:rsidRDefault="00E85424" w:rsidP="00E85424">
      <w:pPr>
        <w:rPr>
          <w:color w:val="000000" w:themeColor="text1"/>
          <w:sz w:val="6"/>
          <w:szCs w:val="6"/>
        </w:rPr>
      </w:pPr>
      <w:r w:rsidRPr="00097147">
        <w:rPr>
          <w:color w:val="000000" w:themeColor="text1"/>
          <w:sz w:val="6"/>
          <w:szCs w:val="6"/>
        </w:rPr>
        <w:t>Legal deference to the board’s expertise, for those who still believe there is such a thing,57 has been nearly erased from existence by recent courts’ practices. 58 But even before the recent administrative law skepticism regarding agency interpretation of law, board declaration and reversals of labor policy dependent on the presidential affiliation of the majority of the members cannot be regarded as an emblem of some politics-independent expertise.59</w:t>
      </w:r>
    </w:p>
    <w:p w14:paraId="0077D03D" w14:textId="77777777" w:rsidR="00E85424" w:rsidRPr="00097147" w:rsidRDefault="00E85424" w:rsidP="00E85424">
      <w:pPr>
        <w:rPr>
          <w:color w:val="000000" w:themeColor="text1"/>
          <w:sz w:val="6"/>
          <w:szCs w:val="6"/>
        </w:rPr>
      </w:pPr>
      <w:r w:rsidRPr="00097147">
        <w:rPr>
          <w:color w:val="000000" w:themeColor="text1"/>
          <w:sz w:val="6"/>
          <w:szCs w:val="6"/>
        </w:rPr>
        <w:t>There was once a time the Board could argue for subject matter expertise on areas such as labor relations, work, workers, what moves them, and how legal decisions affect bargaining power.60 But today even board advocates recognize that that kind of expertise is absent and instead rely on a different, adjacent concept of labor law expertise.61</w:t>
      </w:r>
    </w:p>
    <w:p w14:paraId="0F7C6F22" w14:textId="77777777" w:rsidR="00E85424" w:rsidRPr="00097147" w:rsidRDefault="00E85424" w:rsidP="00E85424">
      <w:pPr>
        <w:rPr>
          <w:color w:val="000000" w:themeColor="text1"/>
          <w:sz w:val="6"/>
          <w:szCs w:val="6"/>
        </w:rPr>
      </w:pPr>
      <w:r w:rsidRPr="00097147">
        <w:rPr>
          <w:color w:val="000000" w:themeColor="text1"/>
          <w:sz w:val="6"/>
          <w:szCs w:val="6"/>
        </w:rPr>
        <w:t>Without an independent expert agency standing at the heart of federal labor relations, carefully balancing the complex policy and distributive stakes of labor relations, Cox’s vision, and its actualizing legal architecture, is obsolete. Enforcing a rule of absolute preemption without a federal agency at least marginally capable of enforcing labor law across the country is a farce.</w:t>
      </w:r>
    </w:p>
    <w:p w14:paraId="33C01CF5" w14:textId="77777777" w:rsidR="00E85424" w:rsidRPr="00097147" w:rsidRDefault="00E85424" w:rsidP="00E85424">
      <w:pPr>
        <w:rPr>
          <w:color w:val="000000" w:themeColor="text1"/>
          <w:sz w:val="6"/>
          <w:szCs w:val="6"/>
        </w:rPr>
      </w:pPr>
      <w:r w:rsidRPr="00097147">
        <w:rPr>
          <w:color w:val="000000" w:themeColor="text1"/>
          <w:sz w:val="6"/>
          <w:szCs w:val="6"/>
        </w:rPr>
        <w:t>But after seven decades of absolute federal preemption, labor advocates and scholars are wedded to the NLRA as the default path to workers’ labor rights. One reason for that is a dictatorship of no alternatives, 62 a lack of competing paradigms and institutional venues for federally centered labor law.</w:t>
      </w:r>
    </w:p>
    <w:p w14:paraId="6C23AB6B" w14:textId="77777777" w:rsidR="00E85424" w:rsidRPr="00097147" w:rsidRDefault="00E85424" w:rsidP="00E85424">
      <w:pPr>
        <w:rPr>
          <w:sz w:val="6"/>
          <w:szCs w:val="6"/>
        </w:rPr>
      </w:pPr>
      <w:r w:rsidRPr="00097147">
        <w:rPr>
          <w:color w:val="000000" w:themeColor="text1"/>
          <w:sz w:val="6"/>
          <w:szCs w:val="6"/>
        </w:rPr>
        <w:t xml:space="preserve">In the next part, I will uncover a set of state laws regulating private sector labor relations ready to operate in lieu of the NLRA. Those laws reveal, first, an existing alternative and policy path to the federal regime and second, a forgotten </w:t>
      </w:r>
      <w:r w:rsidRPr="00097147">
        <w:rPr>
          <w:sz w:val="6"/>
          <w:szCs w:val="6"/>
        </w:rPr>
        <w:t>realm of state action and responsibility to labor peace and equality of bargaining power in their economies.</w:t>
      </w:r>
    </w:p>
    <w:p w14:paraId="2F742A36" w14:textId="77777777" w:rsidR="00E85424" w:rsidRPr="00097147" w:rsidRDefault="00E85424" w:rsidP="00E85424">
      <w:pPr>
        <w:rPr>
          <w:sz w:val="6"/>
          <w:szCs w:val="6"/>
        </w:rPr>
      </w:pPr>
      <w:r w:rsidRPr="00097147">
        <w:rPr>
          <w:sz w:val="6"/>
          <w:szCs w:val="6"/>
        </w:rPr>
        <w:t>II. STATE PRIVATE SECTOR LABOR LAW</w:t>
      </w:r>
    </w:p>
    <w:p w14:paraId="16841EEE" w14:textId="77777777" w:rsidR="00E85424" w:rsidRPr="00097147" w:rsidRDefault="00E85424" w:rsidP="00E85424">
      <w:pPr>
        <w:rPr>
          <w:sz w:val="6"/>
          <w:szCs w:val="6"/>
        </w:rPr>
      </w:pPr>
      <w:r w:rsidRPr="00097147">
        <w:rPr>
          <w:sz w:val="6"/>
          <w:szCs w:val="6"/>
        </w:rPr>
        <w:t>It is conventional wisdom that because the NLRA preempts state’s private sector labor regulations, no such laws exist. 63 And what intuitively follows is that because no state or local alternatives exist to the NLRA, labor law policy must first focus on protecting, mending, and caring for the NLRA and the NLRB. 64 Second, labor law must create non-labor policy and quasi-labor organizing strategies at the state and local levels. 65 Facing the breakdown of federal labor law, and relying on this perceived absence of state labor law, scholars now view labor as addressing today’s nested crises without being able to rely on institutional and legal sources of power.66</w:t>
      </w:r>
    </w:p>
    <w:p w14:paraId="65A3449C" w14:textId="77777777" w:rsidR="00E85424" w:rsidRPr="00097147" w:rsidRDefault="00E85424" w:rsidP="00E85424">
      <w:pPr>
        <w:rPr>
          <w:sz w:val="6"/>
          <w:szCs w:val="6"/>
        </w:rPr>
      </w:pPr>
      <w:r w:rsidRPr="00097147">
        <w:rPr>
          <w:sz w:val="6"/>
          <w:szCs w:val="6"/>
        </w:rPr>
        <w:t>But this common trope is premised on a false assumption. Eighteen states have NLRA-like private sector labor laws, 67 fourteen states enacted statutory declarations of a policy recognizing organizing rights of workers,68 and six states explicitly recognize collective bargaining rights in their constitutions. 69 Labor rights and institutions do exist in the state level.</w:t>
      </w:r>
    </w:p>
    <w:p w14:paraId="438BFEB2" w14:textId="77777777" w:rsidR="00E85424" w:rsidRPr="00097147" w:rsidRDefault="00E85424" w:rsidP="00E85424">
      <w:pPr>
        <w:rPr>
          <w:sz w:val="6"/>
          <w:szCs w:val="6"/>
        </w:rPr>
      </w:pPr>
      <w:r w:rsidRPr="00097147">
        <w:rPr>
          <w:sz w:val="6"/>
          <w:szCs w:val="6"/>
        </w:rPr>
        <w:t>Of note is that these laws are not perfect. Also of note is that the scattered aggregation of these laws cannot solve the fundamental problems the NLRA was meant (but was unable) to solve. Instead of a solution, these laws present a decentralized alternative path to private sector labor governance in the US – an existing, up-for-grabs alternative path of labor governance.</w:t>
      </w:r>
    </w:p>
    <w:p w14:paraId="6CB6CD53" w14:textId="77777777" w:rsidR="00E85424" w:rsidRPr="00097147" w:rsidRDefault="00E85424" w:rsidP="00E85424">
      <w:pPr>
        <w:rPr>
          <w:sz w:val="6"/>
          <w:szCs w:val="6"/>
        </w:rPr>
      </w:pPr>
      <w:r w:rsidRPr="00097147">
        <w:rPr>
          <w:sz w:val="6"/>
          <w:szCs w:val="6"/>
        </w:rPr>
        <w:t>States have been setting policies and regulating private sector labor relations for as long as federal labor law has existed. Those policies and regulations are limited in effect because of federal preemption. However, prior to the judicial creation of a strong NLRA preemption, and in the shadow of contemporary federal preemption of private sector labor law, states found a way.</w:t>
      </w:r>
    </w:p>
    <w:p w14:paraId="3BEFE11D" w14:textId="77777777" w:rsidR="00E85424" w:rsidRPr="00097147" w:rsidRDefault="00E85424" w:rsidP="00E85424">
      <w:pPr>
        <w:rPr>
          <w:sz w:val="6"/>
          <w:szCs w:val="6"/>
        </w:rPr>
      </w:pPr>
      <w:r w:rsidRPr="00097147">
        <w:rPr>
          <w:sz w:val="6"/>
          <w:szCs w:val="6"/>
        </w:rPr>
        <w:t>States enaced constitutional provisions and amendments recognizing the rights of workers to associate, organize, form unions, and bargain collectively.70 Arkansas’ constitution, for example, prohibits retaliation against workers who are or are not union members.71 Pragmatically, such clauses have been used to protect workers from legislative and regulatory encroachment on their rights. For example, New York’s constitution was used to push back against the exclusion of farmworkers from New York private sector labor law.72 But without an actualizing statutory framework, few instances of actualizing such state-constitutional rights against employers are found.73</w:t>
      </w:r>
    </w:p>
    <w:p w14:paraId="7C9BE807" w14:textId="77777777" w:rsidR="00E85424" w:rsidRPr="00097147" w:rsidRDefault="00E85424" w:rsidP="00E85424">
      <w:pPr>
        <w:rPr>
          <w:sz w:val="6"/>
          <w:szCs w:val="6"/>
        </w:rPr>
      </w:pPr>
      <w:r w:rsidRPr="00097147">
        <w:rPr>
          <w:sz w:val="6"/>
          <w:szCs w:val="6"/>
        </w:rPr>
        <w:t>States also recognize organizing rights as a public policy.74 Even “red” states such as Alabama or Florida have made statutory headways toward protecting workers’ labor rights.75 In a way reminiscent of Section 7 of the NLRA, Florida statutorily recognizes:</w:t>
      </w:r>
    </w:p>
    <w:p w14:paraId="0421543A" w14:textId="77777777" w:rsidR="00E85424" w:rsidRPr="00097147" w:rsidRDefault="00E85424" w:rsidP="00E85424">
      <w:pPr>
        <w:rPr>
          <w:sz w:val="6"/>
          <w:szCs w:val="6"/>
        </w:rPr>
      </w:pPr>
      <w:r w:rsidRPr="00097147">
        <w:rPr>
          <w:sz w:val="6"/>
          <w:szCs w:val="6"/>
        </w:rPr>
        <w:t>Employees shall have the right to self-organization, to form, join, or assist labor unions or labor organizations or to refrain from such activity, to bargain collectively through representatives of their own choosing, and to engage in concerted activities, for the purpose of collective bargaining or other mutual aid or protection.76</w:t>
      </w:r>
    </w:p>
    <w:p w14:paraId="0DA8D5F8" w14:textId="77777777" w:rsidR="00E85424" w:rsidRPr="00097147" w:rsidRDefault="00E85424" w:rsidP="00E85424">
      <w:pPr>
        <w:rPr>
          <w:sz w:val="6"/>
          <w:szCs w:val="6"/>
        </w:rPr>
      </w:pPr>
      <w:r w:rsidRPr="00097147">
        <w:rPr>
          <w:sz w:val="6"/>
          <w:szCs w:val="6"/>
        </w:rPr>
        <w:t>Some states with no comprehensive private sector labor law, California, for example, prohibit contracts that condition employment on not joining a union (known as “yellow dog” contracts), 77 prohibit the hiring of professional strikebreakers,78 and declare:</w:t>
      </w:r>
    </w:p>
    <w:p w14:paraId="2125349B" w14:textId="77777777" w:rsidR="00E85424" w:rsidRPr="00097147" w:rsidRDefault="00E85424" w:rsidP="00E85424">
      <w:pPr>
        <w:ind w:left="720"/>
        <w:rPr>
          <w:sz w:val="6"/>
          <w:szCs w:val="6"/>
        </w:rPr>
      </w:pPr>
      <w:r w:rsidRPr="00097147">
        <w:rPr>
          <w:sz w:val="6"/>
          <w:szCs w:val="6"/>
        </w:rPr>
        <w:t>. . . Governmental authority has permitted and encouraged employers to organize in the corporate and other forms of capital control. In dealing with such employers, the individual unorganized worker is helpless to exercise actual liberty of contract and to protect his freedom of labor, and thereby to obtain acceptable terms and conditions of employment. Therefore it is necessary that the individual workman have full freedom of association, selforganization, and designation of representatives of his own choosing, to negotiate the terms and conditions of his employment, and that he shall be free from the interference, restraint, or coercion of employers of labor, or their agents, in the designation of such representatives or in self-organization or in other concerted activities for the purpose of collective bargaining or other mutual aid or protection.79</w:t>
      </w:r>
    </w:p>
    <w:p w14:paraId="2B5FE9EA" w14:textId="77777777" w:rsidR="00E85424" w:rsidRPr="00097147" w:rsidRDefault="00E85424" w:rsidP="00E85424">
      <w:pPr>
        <w:rPr>
          <w:sz w:val="6"/>
          <w:szCs w:val="6"/>
        </w:rPr>
      </w:pPr>
      <w:r w:rsidRPr="00097147">
        <w:rPr>
          <w:sz w:val="6"/>
          <w:szCs w:val="6"/>
        </w:rPr>
        <w:t>Such declarations were used as evidence of state policy in the case of common law claims of public policy contracts’ exceptions and wrongful discharge claims 80 along with other antiretaliatory actions.81 In other jurisdictions, policy proclamations that included a recognition of workers’ right to engage in concerted activities were interpreted by courts to directly prohibit employer interference in such activities.82</w:t>
      </w:r>
    </w:p>
    <w:p w14:paraId="199D740D" w14:textId="77777777" w:rsidR="00E85424" w:rsidRPr="00097147" w:rsidRDefault="00E85424" w:rsidP="00E85424">
      <w:pPr>
        <w:rPr>
          <w:sz w:val="6"/>
          <w:szCs w:val="6"/>
        </w:rPr>
      </w:pPr>
      <w:r w:rsidRPr="00097147">
        <w:rPr>
          <w:sz w:val="6"/>
          <w:szCs w:val="6"/>
        </w:rPr>
        <w:t>In addition, states and localities have been regulating the labor relations of particular sectors. For example, following massive organizing campaigns by agriculture workers and their allies, California began regulating labor relations in the agriculture sector.83 Seattle attempted to do the same for ride-hail drivers, 84 and more.85 Such experimentation is now a canonical example for how states and localities can have a significant, yet limited, effect on private sector labor relations despite preemption. 86</w:t>
      </w:r>
    </w:p>
    <w:p w14:paraId="4879D97C" w14:textId="77777777" w:rsidR="00E85424" w:rsidRPr="00097147" w:rsidRDefault="00E85424" w:rsidP="00E85424">
      <w:pPr>
        <w:rPr>
          <w:sz w:val="6"/>
          <w:szCs w:val="6"/>
        </w:rPr>
      </w:pPr>
      <w:r w:rsidRPr="00097147">
        <w:rPr>
          <w:sz w:val="6"/>
          <w:szCs w:val="6"/>
        </w:rPr>
        <w:t>My focus in this Article, however, is on describing those states with comprehensive regulatory schemes for organizing, negotiating a collective bargaining agreement, and enforcing it. Such state regulations of private sector labor relations have been at the periphery of labor law scholars. 87 However, as radical winds threaten to tear down whatever is left of federal labor law, such peripheral status state labor law possesses should be reexamined.</w:t>
      </w:r>
    </w:p>
    <w:p w14:paraId="05993DD2" w14:textId="77777777" w:rsidR="00E85424" w:rsidRPr="001F0A23" w:rsidRDefault="00E85424" w:rsidP="00E85424">
      <w:pPr>
        <w:rPr>
          <w:sz w:val="14"/>
        </w:rPr>
      </w:pPr>
      <w:r w:rsidRPr="001F0A23">
        <w:rPr>
          <w:sz w:val="14"/>
        </w:rPr>
        <w:t>A. Introduction</w:t>
      </w:r>
    </w:p>
    <w:p w14:paraId="62E5579C" w14:textId="77777777" w:rsidR="00E85424" w:rsidRPr="001F0A23" w:rsidRDefault="00E85424" w:rsidP="00E85424">
      <w:pPr>
        <w:rPr>
          <w:sz w:val="14"/>
        </w:rPr>
      </w:pPr>
      <w:r w:rsidRPr="001F0A23">
        <w:rPr>
          <w:sz w:val="14"/>
        </w:rPr>
        <w:t xml:space="preserve">Eighteen states have private sector labor laws. 88 This means that some 102 million people along with about 3.5 million private sector union members residing in Alabama, Colorado, Connecticut, Hawaii, </w:t>
      </w:r>
      <w:r w:rsidRPr="001F0A23">
        <w:rPr>
          <w:color w:val="EE0000"/>
          <w:sz w:val="14"/>
        </w:rPr>
        <w:t>K</w:t>
      </w:r>
      <w:r w:rsidRPr="001F0A23">
        <w:rPr>
          <w:color w:val="4472C4" w:themeColor="accent1"/>
          <w:sz w:val="14"/>
        </w:rPr>
        <w:t>a</w:t>
      </w:r>
      <w:r w:rsidRPr="001F0A23">
        <w:rPr>
          <w:color w:val="EE0000"/>
          <w:sz w:val="14"/>
        </w:rPr>
        <w:t>n</w:t>
      </w:r>
      <w:r w:rsidRPr="001F0A23">
        <w:rPr>
          <w:color w:val="4472C4" w:themeColor="accent1"/>
          <w:sz w:val="14"/>
        </w:rPr>
        <w:t>s</w:t>
      </w:r>
      <w:r w:rsidRPr="001F0A23">
        <w:rPr>
          <w:color w:val="EE0000"/>
          <w:sz w:val="14"/>
        </w:rPr>
        <w:t>a</w:t>
      </w:r>
      <w:r w:rsidRPr="001F0A23">
        <w:rPr>
          <w:color w:val="4472C4" w:themeColor="accent1"/>
          <w:sz w:val="14"/>
        </w:rPr>
        <w:t>s</w:t>
      </w:r>
      <w:r w:rsidRPr="001F0A23">
        <w:rPr>
          <w:sz w:val="14"/>
        </w:rPr>
        <w:t>, Massachusetts, Michigan, Minnesota, New Jersey, New York, North Dakota, Oregon, Pennsylvania, Rhode Island, Utah, Vermont, West Virginia, and Wisconsin have an existing non-NLRA statutory framework under which to organize, form unions, bargain collectively, and sign collective bargaining agreements under the auspices of their states. 89</w:t>
      </w:r>
    </w:p>
    <w:p w14:paraId="135EEFF7" w14:textId="77777777" w:rsidR="00E85424" w:rsidRPr="001F0A23" w:rsidRDefault="00E85424" w:rsidP="00E85424">
      <w:pPr>
        <w:rPr>
          <w:sz w:val="14"/>
        </w:rPr>
      </w:pPr>
      <w:r w:rsidRPr="001F0A23">
        <w:rPr>
          <w:sz w:val="14"/>
        </w:rPr>
        <w:t>States began passing private sector labor relations laws after the Supreme Court found the NLRA to be constitutional. New York, Wisconsin, Massachusetts, Pennsylvania, and Utah were first.90 In the decade between the decision that the NLRA was constitutional and the passage of the Taft-Hartley amendments, states were the testing grounds for new experimental anti-labor ideas later used in Taft-Hartley.91</w:t>
      </w:r>
    </w:p>
    <w:p w14:paraId="3C28869C" w14:textId="77777777" w:rsidR="00E85424" w:rsidRPr="001F0A23" w:rsidRDefault="00E85424" w:rsidP="00E85424">
      <w:pPr>
        <w:rPr>
          <w:sz w:val="14"/>
        </w:rPr>
      </w:pPr>
      <w:r w:rsidRPr="001F0A23">
        <w:rPr>
          <w:sz w:val="14"/>
        </w:rPr>
        <w:t>Still, however Taft-Hartley-like some of those state laws are, such laws can be distinguished from “right-to-work” laws, which focus only on prohibiting certain forms of unions’ financial security agreements without providing a statutory right and, in most cases, a regulatory framework for collective bargaining.92</w:t>
      </w:r>
    </w:p>
    <w:p w14:paraId="79C0EB21" w14:textId="77777777" w:rsidR="00E85424" w:rsidRPr="001F0A23" w:rsidRDefault="00E85424" w:rsidP="00E85424">
      <w:pPr>
        <w:rPr>
          <w:sz w:val="14"/>
        </w:rPr>
      </w:pPr>
      <w:r w:rsidRPr="001F0A23">
        <w:rPr>
          <w:sz w:val="14"/>
        </w:rPr>
        <w:t xml:space="preserve">These </w:t>
      </w:r>
      <w:r w:rsidRPr="005E5909">
        <w:rPr>
          <w:highlight w:val="cyan"/>
          <w:u w:val="single"/>
        </w:rPr>
        <w:t>laws</w:t>
      </w:r>
      <w:r w:rsidRPr="00527660">
        <w:rPr>
          <w:u w:val="single"/>
        </w:rPr>
        <w:t xml:space="preserve"> offer</w:t>
      </w:r>
      <w:r w:rsidRPr="001F0A23">
        <w:rPr>
          <w:sz w:val="14"/>
        </w:rPr>
        <w:t xml:space="preserve"> </w:t>
      </w:r>
      <w:r w:rsidRPr="00527660">
        <w:rPr>
          <w:u w:val="single"/>
        </w:rPr>
        <w:t>a</w:t>
      </w:r>
      <w:r w:rsidRPr="001F0A23">
        <w:rPr>
          <w:sz w:val="14"/>
        </w:rPr>
        <w:t xml:space="preserve"> </w:t>
      </w:r>
      <w:r w:rsidRPr="00527660">
        <w:rPr>
          <w:rStyle w:val="Emphasis"/>
        </w:rPr>
        <w:t>universal</w:t>
      </w:r>
      <w:r w:rsidRPr="001F0A23">
        <w:rPr>
          <w:sz w:val="14"/>
        </w:rPr>
        <w:t xml:space="preserve"> state </w:t>
      </w:r>
      <w:r w:rsidRPr="00527660">
        <w:rPr>
          <w:u w:val="single"/>
        </w:rPr>
        <w:t>catchall for all workers</w:t>
      </w:r>
      <w:r w:rsidRPr="001F0A23">
        <w:rPr>
          <w:sz w:val="14"/>
        </w:rPr>
        <w:t xml:space="preserve"> </w:t>
      </w:r>
      <w:r w:rsidRPr="00527660">
        <w:rPr>
          <w:u w:val="single"/>
        </w:rPr>
        <w:t xml:space="preserve">and are not </w:t>
      </w:r>
      <w:r w:rsidRPr="00527660">
        <w:rPr>
          <w:rStyle w:val="Emphasis"/>
        </w:rPr>
        <w:t>unique</w:t>
      </w:r>
      <w:r w:rsidRPr="001F0A23">
        <w:rPr>
          <w:sz w:val="14"/>
        </w:rPr>
        <w:t xml:space="preserve"> </w:t>
      </w:r>
      <w:r w:rsidRPr="00527660">
        <w:rPr>
          <w:u w:val="single"/>
        </w:rPr>
        <w:t xml:space="preserve">to a </w:t>
      </w:r>
      <w:r w:rsidRPr="00527660">
        <w:rPr>
          <w:rStyle w:val="Emphasis"/>
        </w:rPr>
        <w:t>particular sector</w:t>
      </w:r>
      <w:r w:rsidRPr="001F0A23">
        <w:rPr>
          <w:sz w:val="14"/>
        </w:rPr>
        <w:t xml:space="preserve"> or occupation. As a universal law, </w:t>
      </w:r>
      <w:r w:rsidRPr="00527660">
        <w:rPr>
          <w:u w:val="single"/>
        </w:rPr>
        <w:t xml:space="preserve">they </w:t>
      </w:r>
      <w:r w:rsidRPr="005E5909">
        <w:rPr>
          <w:highlight w:val="cyan"/>
          <w:u w:val="single"/>
        </w:rPr>
        <w:t>pose</w:t>
      </w:r>
      <w:r w:rsidRPr="00527660">
        <w:rPr>
          <w:u w:val="single"/>
        </w:rPr>
        <w:t xml:space="preserve"> an existing </w:t>
      </w:r>
      <w:r w:rsidRPr="005E5909">
        <w:rPr>
          <w:rStyle w:val="Emphasis"/>
          <w:highlight w:val="cyan"/>
        </w:rPr>
        <w:t>frame</w:t>
      </w:r>
      <w:r w:rsidRPr="00527660">
        <w:rPr>
          <w:rStyle w:val="Emphasis"/>
        </w:rPr>
        <w:t>work</w:t>
      </w:r>
      <w:r w:rsidRPr="001F0A23">
        <w:rPr>
          <w:sz w:val="14"/>
        </w:rPr>
        <w:t xml:space="preserve"> </w:t>
      </w:r>
      <w:r w:rsidRPr="00527660">
        <w:rPr>
          <w:u w:val="single"/>
        </w:rPr>
        <w:t xml:space="preserve">that </w:t>
      </w:r>
      <w:r w:rsidRPr="005E5909">
        <w:rPr>
          <w:highlight w:val="cyan"/>
          <w:u w:val="single"/>
        </w:rPr>
        <w:t>states</w:t>
      </w:r>
      <w:r w:rsidRPr="00527660">
        <w:rPr>
          <w:u w:val="single"/>
        </w:rPr>
        <w:t xml:space="preserve"> </w:t>
      </w:r>
      <w:r w:rsidRPr="00527660">
        <w:rPr>
          <w:rStyle w:val="Emphasis"/>
        </w:rPr>
        <w:t xml:space="preserve">currently </w:t>
      </w:r>
      <w:r w:rsidRPr="005E5909">
        <w:rPr>
          <w:rStyle w:val="Emphasis"/>
          <w:highlight w:val="cyan"/>
        </w:rPr>
        <w:t>have</w:t>
      </w:r>
      <w:r w:rsidRPr="005E5909">
        <w:rPr>
          <w:highlight w:val="cyan"/>
          <w:u w:val="single"/>
        </w:rPr>
        <w:t xml:space="preserve"> for</w:t>
      </w:r>
      <w:r w:rsidRPr="00527660">
        <w:rPr>
          <w:u w:val="single"/>
        </w:rPr>
        <w:t xml:space="preserve"> workers</w:t>
      </w:r>
      <w:r w:rsidRPr="001F0A23">
        <w:rPr>
          <w:sz w:val="14"/>
        </w:rPr>
        <w:t xml:space="preserve"> </w:t>
      </w:r>
      <w:r w:rsidRPr="00527660">
        <w:rPr>
          <w:u w:val="single"/>
        </w:rPr>
        <w:t>and</w:t>
      </w:r>
      <w:r w:rsidRPr="001F0A23">
        <w:rPr>
          <w:sz w:val="14"/>
        </w:rPr>
        <w:t xml:space="preserve"> </w:t>
      </w:r>
      <w:r w:rsidRPr="005E5909">
        <w:rPr>
          <w:rStyle w:val="Emphasis"/>
          <w:highlight w:val="cyan"/>
        </w:rPr>
        <w:t>unions</w:t>
      </w:r>
      <w:r w:rsidRPr="001F0A23">
        <w:rPr>
          <w:sz w:val="14"/>
        </w:rPr>
        <w:t xml:space="preserve"> in lieu of the NLRA. Below is a review of some of those laws’ scope provisions, rights of workers, union certification processes, and administration.</w:t>
      </w:r>
    </w:p>
    <w:p w14:paraId="790956BB" w14:textId="77777777" w:rsidR="00E85424" w:rsidRPr="001F0A23" w:rsidRDefault="00E85424" w:rsidP="00E85424">
      <w:pPr>
        <w:rPr>
          <w:sz w:val="14"/>
        </w:rPr>
      </w:pPr>
      <w:r w:rsidRPr="001F0A23">
        <w:rPr>
          <w:sz w:val="14"/>
        </w:rPr>
        <w:t xml:space="preserve">Although these state laws differ in some significant aspects, </w:t>
      </w:r>
      <w:r w:rsidRPr="005E5909">
        <w:rPr>
          <w:highlight w:val="cyan"/>
          <w:u w:val="single"/>
        </w:rPr>
        <w:t xml:space="preserve">most </w:t>
      </w:r>
      <w:r w:rsidRPr="005E5909">
        <w:rPr>
          <w:rStyle w:val="Emphasis"/>
          <w:highlight w:val="cyan"/>
        </w:rPr>
        <w:t>mirror</w:t>
      </w:r>
      <w:r w:rsidRPr="001F0A23">
        <w:rPr>
          <w:sz w:val="14"/>
        </w:rPr>
        <w:t xml:space="preserve"> </w:t>
      </w:r>
      <w:r w:rsidRPr="00A9463A">
        <w:rPr>
          <w:u w:val="single"/>
        </w:rPr>
        <w:t>the</w:t>
      </w:r>
      <w:r w:rsidRPr="001F0A23">
        <w:rPr>
          <w:sz w:val="14"/>
        </w:rPr>
        <w:t xml:space="preserve"> </w:t>
      </w:r>
      <w:r w:rsidRPr="00A9463A">
        <w:rPr>
          <w:u w:val="single"/>
        </w:rPr>
        <w:t xml:space="preserve">NLRA’s overall </w:t>
      </w:r>
      <w:r w:rsidRPr="00A9463A">
        <w:rPr>
          <w:rStyle w:val="Emphasis"/>
        </w:rPr>
        <w:t>structure</w:t>
      </w:r>
      <w:r w:rsidRPr="001F0A23">
        <w:rPr>
          <w:sz w:val="14"/>
        </w:rPr>
        <w:t xml:space="preserve"> </w:t>
      </w:r>
      <w:r w:rsidRPr="00A9463A">
        <w:rPr>
          <w:u w:val="single"/>
        </w:rPr>
        <w:t xml:space="preserve">and </w:t>
      </w:r>
      <w:r w:rsidRPr="005E5909">
        <w:rPr>
          <w:rStyle w:val="Emphasis"/>
          <w:highlight w:val="cyan"/>
        </w:rPr>
        <w:t>substance</w:t>
      </w:r>
      <w:r w:rsidRPr="001F0A23">
        <w:rPr>
          <w:sz w:val="14"/>
        </w:rPr>
        <w:t xml:space="preserve">:93 For covered employees and employers, the </w:t>
      </w:r>
      <w:r w:rsidRPr="00A9463A">
        <w:rPr>
          <w:u w:val="single"/>
        </w:rPr>
        <w:t xml:space="preserve">state encourages the </w:t>
      </w:r>
      <w:r w:rsidRPr="00D83DCC">
        <w:rPr>
          <w:rStyle w:val="Emphasis"/>
        </w:rPr>
        <w:t>resolution</w:t>
      </w:r>
      <w:r w:rsidRPr="00A9463A">
        <w:rPr>
          <w:u w:val="single"/>
        </w:rPr>
        <w:t xml:space="preserve"> of labor </w:t>
      </w:r>
      <w:r w:rsidRPr="00D83DCC">
        <w:rPr>
          <w:rStyle w:val="Emphasis"/>
        </w:rPr>
        <w:t>disputes</w:t>
      </w:r>
      <w:r w:rsidRPr="00A9463A">
        <w:rPr>
          <w:u w:val="single"/>
        </w:rPr>
        <w:t xml:space="preserve"> by the formation of unions and </w:t>
      </w:r>
      <w:r w:rsidRPr="00D83DCC">
        <w:rPr>
          <w:rStyle w:val="Emphasis"/>
        </w:rPr>
        <w:t>collective bargaining</w:t>
      </w:r>
      <w:r w:rsidRPr="001F0A23">
        <w:rPr>
          <w:sz w:val="14"/>
        </w:rPr>
        <w:t xml:space="preserve">. As is true with the NLRA, </w:t>
      </w:r>
      <w:r w:rsidRPr="005E5909">
        <w:rPr>
          <w:highlight w:val="cyan"/>
          <w:u w:val="single"/>
        </w:rPr>
        <w:t>workers</w:t>
      </w:r>
      <w:r w:rsidRPr="00A9463A">
        <w:rPr>
          <w:u w:val="single"/>
        </w:rPr>
        <w:t xml:space="preserve"> are </w:t>
      </w:r>
      <w:r w:rsidRPr="005E5909">
        <w:rPr>
          <w:rStyle w:val="Emphasis"/>
          <w:highlight w:val="cyan"/>
        </w:rPr>
        <w:t>protected</w:t>
      </w:r>
      <w:r w:rsidRPr="005E5909">
        <w:rPr>
          <w:highlight w:val="cyan"/>
          <w:u w:val="single"/>
        </w:rPr>
        <w:t xml:space="preserve"> from</w:t>
      </w:r>
      <w:r w:rsidRPr="00A9463A">
        <w:rPr>
          <w:u w:val="single"/>
        </w:rPr>
        <w:t xml:space="preserve"> employer retribution and</w:t>
      </w:r>
      <w:r w:rsidRPr="001F0A23">
        <w:rPr>
          <w:sz w:val="14"/>
        </w:rPr>
        <w:t xml:space="preserve"> in some cases from unions’ </w:t>
      </w:r>
      <w:r w:rsidRPr="005E5909">
        <w:rPr>
          <w:rStyle w:val="Emphasis"/>
          <w:highlight w:val="cyan"/>
        </w:rPr>
        <w:t>coercion</w:t>
      </w:r>
      <w:r w:rsidRPr="00A9463A">
        <w:rPr>
          <w:u w:val="single"/>
        </w:rPr>
        <w:t xml:space="preserve"> and </w:t>
      </w:r>
      <w:r w:rsidRPr="00D83DCC">
        <w:rPr>
          <w:rStyle w:val="Emphasis"/>
        </w:rPr>
        <w:t>unfair representation</w:t>
      </w:r>
      <w:r w:rsidRPr="001F0A23">
        <w:rPr>
          <w:sz w:val="14"/>
        </w:rPr>
        <w:t xml:space="preserve">. 94 As is the case with the NLRA, </w:t>
      </w:r>
      <w:r w:rsidRPr="0086556C">
        <w:rPr>
          <w:u w:val="single"/>
        </w:rPr>
        <w:t xml:space="preserve">the </w:t>
      </w:r>
      <w:r w:rsidRPr="005E5909">
        <w:rPr>
          <w:rStyle w:val="Emphasis"/>
          <w:highlight w:val="cyan"/>
        </w:rPr>
        <w:t>election</w:t>
      </w:r>
      <w:r w:rsidRPr="0086556C">
        <w:rPr>
          <w:u w:val="single"/>
        </w:rPr>
        <w:t xml:space="preserve"> of representation, </w:t>
      </w:r>
      <w:r w:rsidRPr="005E5909">
        <w:rPr>
          <w:highlight w:val="cyan"/>
          <w:u w:val="single"/>
        </w:rPr>
        <w:t>bargaining</w:t>
      </w:r>
      <w:r w:rsidRPr="0086556C">
        <w:rPr>
          <w:u w:val="single"/>
        </w:rPr>
        <w:t xml:space="preserve"> </w:t>
      </w:r>
      <w:r w:rsidRPr="00D83DCC">
        <w:rPr>
          <w:rStyle w:val="Emphasis"/>
        </w:rPr>
        <w:t>process</w:t>
      </w:r>
      <w:r w:rsidRPr="0086556C">
        <w:rPr>
          <w:u w:val="single"/>
        </w:rPr>
        <w:t xml:space="preserve">, </w:t>
      </w:r>
      <w:r w:rsidRPr="005E5909">
        <w:rPr>
          <w:highlight w:val="cyan"/>
          <w:u w:val="single"/>
        </w:rPr>
        <w:t xml:space="preserve">and </w:t>
      </w:r>
      <w:r w:rsidRPr="005E5909">
        <w:rPr>
          <w:rStyle w:val="Emphasis"/>
          <w:highlight w:val="cyan"/>
        </w:rPr>
        <w:t>protection</w:t>
      </w:r>
      <w:r w:rsidRPr="0086556C">
        <w:rPr>
          <w:u w:val="single"/>
        </w:rPr>
        <w:t xml:space="preserve"> of concerted activities </w:t>
      </w:r>
      <w:r w:rsidRPr="005E5909">
        <w:rPr>
          <w:highlight w:val="cyan"/>
          <w:u w:val="single"/>
        </w:rPr>
        <w:t>are</w:t>
      </w:r>
      <w:r w:rsidRPr="0086556C">
        <w:rPr>
          <w:u w:val="single"/>
        </w:rPr>
        <w:t xml:space="preserve"> </w:t>
      </w:r>
      <w:r w:rsidRPr="00D83DCC">
        <w:rPr>
          <w:rStyle w:val="Emphasis"/>
        </w:rPr>
        <w:t xml:space="preserve">highly </w:t>
      </w:r>
      <w:r w:rsidRPr="005E5909">
        <w:rPr>
          <w:rStyle w:val="Emphasis"/>
          <w:highlight w:val="cyan"/>
        </w:rPr>
        <w:t>regulated</w:t>
      </w:r>
      <w:r w:rsidRPr="001F0A23">
        <w:rPr>
          <w:sz w:val="14"/>
        </w:rPr>
        <w:t xml:space="preserve">. 95 As with federal labor law, the mediation of disputes is available to the parties.96 Finally, similar to the NLRA, </w:t>
      </w:r>
      <w:r w:rsidRPr="0086556C">
        <w:rPr>
          <w:u w:val="single"/>
        </w:rPr>
        <w:t xml:space="preserve">labor peace and the equal bargaining power of workers and employers are the </w:t>
      </w:r>
      <w:r w:rsidRPr="00D83DCC">
        <w:rPr>
          <w:rStyle w:val="Emphasis"/>
        </w:rPr>
        <w:t>dual beacons</w:t>
      </w:r>
      <w:r w:rsidRPr="0086556C">
        <w:rPr>
          <w:u w:val="single"/>
        </w:rPr>
        <w:t xml:space="preserve"> that guide an NLRB-like state agency in </w:t>
      </w:r>
      <w:r w:rsidRPr="00D83DCC">
        <w:rPr>
          <w:rStyle w:val="Emphasis"/>
        </w:rPr>
        <w:t>resolving disputes</w:t>
      </w:r>
      <w:r w:rsidRPr="001F0A23">
        <w:rPr>
          <w:sz w:val="14"/>
        </w:rPr>
        <w:t>. 97</w:t>
      </w:r>
    </w:p>
    <w:p w14:paraId="76514CF9" w14:textId="77777777" w:rsidR="00E85424" w:rsidRPr="001F0A23" w:rsidRDefault="00E85424" w:rsidP="00E85424">
      <w:pPr>
        <w:rPr>
          <w:sz w:val="14"/>
        </w:rPr>
      </w:pPr>
      <w:r w:rsidRPr="001F0A23">
        <w:rPr>
          <w:sz w:val="14"/>
        </w:rPr>
        <w:t>B. Purpose</w:t>
      </w:r>
    </w:p>
    <w:p w14:paraId="2802F534" w14:textId="77777777" w:rsidR="00E85424" w:rsidRPr="001F0A23" w:rsidRDefault="00E85424" w:rsidP="00E85424">
      <w:pPr>
        <w:rPr>
          <w:sz w:val="14"/>
        </w:rPr>
      </w:pPr>
      <w:r w:rsidRPr="001F0A23">
        <w:rPr>
          <w:sz w:val="14"/>
        </w:rPr>
        <w:t>We know that the state labor laws’ goals are similar to the NLRA’s because, like the NLRA, these catchall laws include a declaratory preamble recognizing workers’ organizing rights, collective bargaining, equality of bargaining power, and peaceful negotiation of labor disputes as a state priority and policy.98 The New York State Labor Relations Act declares that:</w:t>
      </w:r>
    </w:p>
    <w:p w14:paraId="14859267" w14:textId="77777777" w:rsidR="00E85424" w:rsidRPr="001F0A23" w:rsidRDefault="00E85424" w:rsidP="00E85424">
      <w:pPr>
        <w:ind w:left="720"/>
        <w:rPr>
          <w:sz w:val="14"/>
        </w:rPr>
      </w:pPr>
      <w:r w:rsidRPr="001F0A23">
        <w:rPr>
          <w:sz w:val="14"/>
        </w:rPr>
        <w:t>[T]he best interests of the people of the state are served by the prevention or prompt settlement of labor disputes and that the voluntary resolution of such disputes will tend to promote permanent industrial peace and the health, welfare, comfort and safety of the people of the state.99</w:t>
      </w:r>
    </w:p>
    <w:p w14:paraId="634E29F8" w14:textId="77777777" w:rsidR="00E85424" w:rsidRPr="001F0A23" w:rsidRDefault="00E85424" w:rsidP="00E85424">
      <w:pPr>
        <w:rPr>
          <w:sz w:val="14"/>
        </w:rPr>
      </w:pPr>
      <w:r w:rsidRPr="001F0A23">
        <w:rPr>
          <w:sz w:val="14"/>
        </w:rPr>
        <w:tab/>
        <w:t>And from the Massachusetts code:</w:t>
      </w:r>
    </w:p>
    <w:p w14:paraId="48AD03E8" w14:textId="77777777" w:rsidR="00E85424" w:rsidRPr="001F0A23" w:rsidRDefault="00E85424" w:rsidP="00E85424">
      <w:pPr>
        <w:ind w:left="720"/>
        <w:rPr>
          <w:sz w:val="14"/>
        </w:rPr>
      </w:pPr>
      <w:r w:rsidRPr="001F0A23">
        <w:rPr>
          <w:sz w:val="14"/>
        </w:rPr>
        <w:t>The inequality of bargaining power between employees who do not possess full freedom of association or actual liberty of contract, and employers who are organized in the corporate or other forms of ownership association substantially burdens and affects industry and trade, and tends to aggravate recurrent business depressions, by depressing wage rates and the purchasing power of wage earners in industry and by preventing the stabilization of competitive wage rates and working conditions within and between industries.100</w:t>
      </w:r>
    </w:p>
    <w:p w14:paraId="307BBBF1" w14:textId="77777777" w:rsidR="00E85424" w:rsidRPr="001F0A23" w:rsidRDefault="00E85424" w:rsidP="00E85424">
      <w:pPr>
        <w:rPr>
          <w:sz w:val="14"/>
        </w:rPr>
      </w:pPr>
      <w:r w:rsidRPr="001F0A23">
        <w:rPr>
          <w:sz w:val="14"/>
        </w:rPr>
        <w:t>In some states, industrial strife in and of itself is considered detrimental. Michigan for example states:</w:t>
      </w:r>
    </w:p>
    <w:p w14:paraId="15E5CC2B" w14:textId="77777777" w:rsidR="00E85424" w:rsidRPr="001F0A23" w:rsidRDefault="00E85424" w:rsidP="00E85424">
      <w:pPr>
        <w:ind w:left="720"/>
        <w:rPr>
          <w:sz w:val="14"/>
        </w:rPr>
      </w:pPr>
      <w:r w:rsidRPr="001F0A23">
        <w:rPr>
          <w:sz w:val="14"/>
        </w:rPr>
        <w:t>[S]trikes and lockouts and other forms of industrial strife, regardless of where the merits of the controversy lie, are forces productive ultimately of economic waste; that the interests and rights of the consumers and the people of the state, while not direct parties thereto, should always be considered, respected and protected.101</w:t>
      </w:r>
    </w:p>
    <w:p w14:paraId="2BD64944" w14:textId="77777777" w:rsidR="00E85424" w:rsidRPr="00097147" w:rsidRDefault="00E85424" w:rsidP="00E85424">
      <w:pPr>
        <w:rPr>
          <w:sz w:val="6"/>
          <w:szCs w:val="6"/>
        </w:rPr>
      </w:pPr>
      <w:r w:rsidRPr="00097147">
        <w:rPr>
          <w:sz w:val="6"/>
          <w:szCs w:val="6"/>
        </w:rPr>
        <w:t>C. Scope</w:t>
      </w:r>
    </w:p>
    <w:p w14:paraId="56C57FA8" w14:textId="77777777" w:rsidR="00E85424" w:rsidRPr="00097147" w:rsidRDefault="00E85424" w:rsidP="00E85424">
      <w:pPr>
        <w:rPr>
          <w:sz w:val="6"/>
          <w:szCs w:val="6"/>
        </w:rPr>
      </w:pPr>
      <w:r w:rsidRPr="00097147">
        <w:rPr>
          <w:sz w:val="6"/>
          <w:szCs w:val="6"/>
        </w:rPr>
        <w:t>State catchall laws are aimed at capturing private sector workers, and some include explicit language about coverage of workers excluded from the NLRA and the Federal Labor Railway Act. 102 But like most work laws,103 these laws include scope conditions delineating which workers are in and which are out.</w:t>
      </w:r>
    </w:p>
    <w:p w14:paraId="71BF3495" w14:textId="77777777" w:rsidR="00E85424" w:rsidRPr="00097147" w:rsidRDefault="00E85424" w:rsidP="00E85424">
      <w:pPr>
        <w:rPr>
          <w:sz w:val="6"/>
          <w:szCs w:val="6"/>
        </w:rPr>
      </w:pPr>
      <w:r w:rsidRPr="00097147">
        <w:rPr>
          <w:sz w:val="6"/>
          <w:szCs w:val="6"/>
        </w:rPr>
        <w:t>Like the NLRA, those state laws still cover workers during work stoppages, notably workers on strike.104 Similar to other work laws, some states include a minimum threshold of workers to apply. For example, in West Virginia, the minimum number of employees necessary to apply the state labor law is fifteen. 105 In Colorado, it’s eight,106 and in Hawaii, it’s two.107</w:t>
      </w:r>
    </w:p>
    <w:p w14:paraId="4F512F30" w14:textId="77777777" w:rsidR="00E85424" w:rsidRPr="00097147" w:rsidRDefault="00E85424" w:rsidP="00E85424">
      <w:pPr>
        <w:rPr>
          <w:sz w:val="6"/>
          <w:szCs w:val="6"/>
        </w:rPr>
      </w:pPr>
      <w:r w:rsidRPr="00097147">
        <w:rPr>
          <w:sz w:val="6"/>
          <w:szCs w:val="6"/>
        </w:rPr>
        <w:t>However, like the notorious exclusions of the NLRA, agriculture, homecare, or domestic workers are often excluded from those state laws. 108 Independent contractors109 and persons working in a rehabilitative or medical facility are also excluded.110</w:t>
      </w:r>
    </w:p>
    <w:p w14:paraId="788C3666" w14:textId="77777777" w:rsidR="00E85424" w:rsidRPr="00097147" w:rsidRDefault="00E85424" w:rsidP="00E85424">
      <w:pPr>
        <w:rPr>
          <w:sz w:val="6"/>
          <w:szCs w:val="6"/>
        </w:rPr>
      </w:pPr>
      <w:r w:rsidRPr="00097147">
        <w:rPr>
          <w:sz w:val="6"/>
          <w:szCs w:val="6"/>
        </w:rPr>
        <w:t>In New York, although the law recognizes farmworkers and agricultural employers as covered by the law,111 the law sets a unique regulatory framework for organizing and administrating contracts.112 New York also explicitly recognizes performing artists as covered employees113 but sets specific regulations on the financial arrangements of unions in the performing arts sector. 114 Similar recognition and limitation of rights in New York is true for workers in nonprofit hospitals and residential care centers.115 Inclusion and specialized treatment are also available in Colorado in the case of mass transit systems, 116 and in Connecticut of employers licensed by the state Department of Health, 117 and of police officers in New Jersey. 118</w:t>
      </w:r>
    </w:p>
    <w:p w14:paraId="360FF1D3" w14:textId="77777777" w:rsidR="00E85424" w:rsidRPr="00097147" w:rsidRDefault="00E85424" w:rsidP="00E85424">
      <w:pPr>
        <w:rPr>
          <w:sz w:val="6"/>
          <w:szCs w:val="6"/>
        </w:rPr>
      </w:pPr>
      <w:r w:rsidRPr="00097147">
        <w:rPr>
          <w:sz w:val="6"/>
          <w:szCs w:val="6"/>
        </w:rPr>
        <w:t>Membership and financial limitations, like the formation of a union shop, at times require a different form of union and membership authorization. In Colorado, for example, such arrangements (“all union agreements”) require “affirmative vote of at least a majority of all the employees eligible to vote or three-quarters or more of the employees who actually voted, whichever is greater.”119 The state director in Colorado, who administers the law, then has some special authorities to revoke such agreements in cases of specific, enumerated abuses.120</w:t>
      </w:r>
    </w:p>
    <w:p w14:paraId="1CBCEE6A" w14:textId="77777777" w:rsidR="00E85424" w:rsidRPr="00097147" w:rsidRDefault="00E85424" w:rsidP="00E85424">
      <w:pPr>
        <w:rPr>
          <w:sz w:val="6"/>
          <w:szCs w:val="6"/>
        </w:rPr>
      </w:pPr>
      <w:r w:rsidRPr="00097147">
        <w:rPr>
          <w:sz w:val="6"/>
          <w:szCs w:val="6"/>
        </w:rPr>
        <w:t>Decisions regarding the scope of these laws have also created some delineations between these sets of laws and the NLRA. For example, courts recognized that in cases whereby the NLRB did not assert or was denied jurisdiction, like the case of religious schools,121 or nonprofit hospitals,122 state regulatory action is available.</w:t>
      </w:r>
    </w:p>
    <w:p w14:paraId="17132C48" w14:textId="77777777" w:rsidR="00E85424" w:rsidRPr="00097147" w:rsidRDefault="00E85424" w:rsidP="00E85424">
      <w:pPr>
        <w:rPr>
          <w:sz w:val="6"/>
          <w:szCs w:val="6"/>
        </w:rPr>
      </w:pPr>
      <w:r w:rsidRPr="00097147">
        <w:rPr>
          <w:sz w:val="6"/>
          <w:szCs w:val="6"/>
        </w:rPr>
        <w:t>D. Rights</w:t>
      </w:r>
    </w:p>
    <w:p w14:paraId="55967C7A" w14:textId="77777777" w:rsidR="00E85424" w:rsidRPr="00097147" w:rsidRDefault="00E85424" w:rsidP="00E85424">
      <w:pPr>
        <w:rPr>
          <w:sz w:val="6"/>
          <w:szCs w:val="6"/>
        </w:rPr>
      </w:pPr>
      <w:r w:rsidRPr="00097147">
        <w:rPr>
          <w:sz w:val="6"/>
          <w:szCs w:val="6"/>
        </w:rPr>
        <w:t>Most state laws include a statement of workers’ rights under the law similar to Section 7 of the NLRA.123 In New York, for example, the law states:</w:t>
      </w:r>
    </w:p>
    <w:p w14:paraId="0932489D" w14:textId="77777777" w:rsidR="00E85424" w:rsidRPr="00097147" w:rsidRDefault="00E85424" w:rsidP="00E85424">
      <w:pPr>
        <w:ind w:left="720"/>
        <w:rPr>
          <w:sz w:val="6"/>
          <w:szCs w:val="6"/>
        </w:rPr>
      </w:pPr>
      <w:r w:rsidRPr="00097147">
        <w:rPr>
          <w:sz w:val="6"/>
          <w:szCs w:val="6"/>
        </w:rPr>
        <w:t>Employees shall have the right of self-organization, to form, join, or assist labor organizations, to bargain collectively through representatives of their own choosing, and to engage in concerted activities, for the purpose of collective bargaining or other mutual aid or protection, free from interference, restraint, or coercion of employers, . . . 124</w:t>
      </w:r>
    </w:p>
    <w:p w14:paraId="69185EEA" w14:textId="77777777" w:rsidR="00E85424" w:rsidRPr="00097147" w:rsidRDefault="00E85424" w:rsidP="00E85424">
      <w:pPr>
        <w:rPr>
          <w:sz w:val="6"/>
          <w:szCs w:val="6"/>
        </w:rPr>
      </w:pPr>
      <w:r w:rsidRPr="00097147">
        <w:rPr>
          <w:sz w:val="6"/>
          <w:szCs w:val="6"/>
        </w:rPr>
        <w:t>Again, similar to the NLRA, the right to strike has a special place in those state laws.125 The Massachusetts law, for example, declares similar to Section 13 of the NLRA: “Nothing in this chapter . . . shall be construed so as to interfere with or impede or diminish in any way the right to strike.” 126 And in Rhode Island, the Labor Board is limited in attempting to solve labor disputes by a statutory prohibition against “require[ing] as a condition of . . . issuing any order . . . that employees on strike or engaged in any other lawful, concerted activity shall discontinue that strike or that activity.”127</w:t>
      </w:r>
    </w:p>
    <w:p w14:paraId="66FE1378" w14:textId="77777777" w:rsidR="00E85424" w:rsidRPr="00097147" w:rsidRDefault="00E85424" w:rsidP="00E85424">
      <w:pPr>
        <w:rPr>
          <w:sz w:val="6"/>
          <w:szCs w:val="6"/>
        </w:rPr>
      </w:pPr>
      <w:r w:rsidRPr="00097147">
        <w:rPr>
          <w:sz w:val="6"/>
          <w:szCs w:val="6"/>
        </w:rPr>
        <w:t>In a similar vein, employers are obligated to negotiate with representative unions.128 Similarly, the right to express opinions regarding the unionization process is not an unfair labor practice.129 In some states, workers have explicit opt-out rights based on religion.130 Forms of concerted activities prohibited under the NLRA are sometimes recognized in those state laws. For example, although slowdowns and secondary strikes are considered unprotected activities under the NLRA, the New York and Massachusetts laws at least implicitly recognize those as protected concerted activities.131 Other state laws, as in Colorado, explicitly declare those unfair labor practices.132</w:t>
      </w:r>
    </w:p>
    <w:p w14:paraId="3C3DC1FA" w14:textId="77777777" w:rsidR="00E85424" w:rsidRPr="00097147" w:rsidRDefault="00E85424" w:rsidP="00E85424">
      <w:pPr>
        <w:rPr>
          <w:sz w:val="6"/>
          <w:szCs w:val="6"/>
        </w:rPr>
      </w:pPr>
      <w:r w:rsidRPr="00097147">
        <w:rPr>
          <w:sz w:val="6"/>
          <w:szCs w:val="6"/>
        </w:rPr>
        <w:t>Strikes, however, are limited in some cases. Notice requirements can be found in some laws.133 In other examples, the New York law explicitly limits the rights of agriculture workers to strike by excluding such actions in the sector from the definition of “concerted activities” and makes strikes and lockdowns unfair labor practices for farmworkers and farms.134 Hawaii mandates ten days’ notice before strikes in agriculture businesses.135 Other laws demand a majority vote before the initiation of a strike.136 States also generally prohibit the interference in workers’ concerted activities, 137 parallel to the NLRA’s section 8(a)(1), and prohibit the domination of labor organizations.138 State laws can be more specific than the NLRA is in numerating unlawful employment practices. The New York law states it is prohibited “to spy upon or keep under surveillance” workers’ covered activities, 139 to “blacklist” employees for joining unions, 140 and to use state funds to train managers to engage in violation of workers’ labor rights.141 In other states, violating a collective bargaining agreement is considered an unfair labor practice under state law.142 For example, in Minnesota, striking contrary to a no-strike clause in a collective bargaining agreement is an unfair labor practice.143</w:t>
      </w:r>
    </w:p>
    <w:p w14:paraId="2847766D" w14:textId="77777777" w:rsidR="00E85424" w:rsidRPr="00097147" w:rsidRDefault="00E85424" w:rsidP="00E85424">
      <w:pPr>
        <w:rPr>
          <w:sz w:val="6"/>
          <w:szCs w:val="6"/>
        </w:rPr>
      </w:pPr>
      <w:r w:rsidRPr="00097147">
        <w:rPr>
          <w:sz w:val="6"/>
          <w:szCs w:val="6"/>
        </w:rPr>
        <w:t>Another specific item reappearing in those state laws are harms to an employee family. For example, in North Dakota, it shall be an unfair labor practice for a person to:</w:t>
      </w:r>
    </w:p>
    <w:p w14:paraId="58970EEF" w14:textId="77777777" w:rsidR="00E85424" w:rsidRPr="00097147" w:rsidRDefault="00E85424" w:rsidP="00E85424">
      <w:pPr>
        <w:ind w:left="1440"/>
        <w:rPr>
          <w:sz w:val="6"/>
          <w:szCs w:val="6"/>
        </w:rPr>
      </w:pPr>
      <w:r w:rsidRPr="00097147">
        <w:rPr>
          <w:sz w:val="6"/>
          <w:szCs w:val="6"/>
        </w:rPr>
        <w:t>intimidate the employee’s family or any member thereof, picket the employee’s domicile, or injure the person or property of the employee, the employee’s family, or any member thereof.144</w:t>
      </w:r>
    </w:p>
    <w:p w14:paraId="3624D0C6" w14:textId="77777777" w:rsidR="00E85424" w:rsidRPr="00097147" w:rsidRDefault="00E85424" w:rsidP="00E85424">
      <w:pPr>
        <w:rPr>
          <w:sz w:val="6"/>
          <w:szCs w:val="6"/>
        </w:rPr>
      </w:pPr>
      <w:r w:rsidRPr="00097147">
        <w:rPr>
          <w:sz w:val="6"/>
          <w:szCs w:val="6"/>
        </w:rPr>
        <w:t>Unlike the NLRA after the Taft-Hartley amendment, some states explicitly recognize workers as the primary bearers of rights under state law. Employers do not enjoy a set of rights parallel to those of employees.145 However, others are similar to (or precede) the Taft Hartley structure and recognize some actions by employees as unfair labor practices.146 Property and its possession are of particular interest to the states.147 In Kansas, for example, the law states it is prohibited “to seize or occupy property unlawfully during the existence of a labor dispute.”148 And under Hawaiian state law, it is prohibited: “To take unauthorized possession of property of the employer or to engage in any concerted effort to interfere with production except by leaving the premises in an orderly manner for the purpose of going on strike.” 149</w:t>
      </w:r>
    </w:p>
    <w:p w14:paraId="3D6A0FA0" w14:textId="77777777" w:rsidR="00E85424" w:rsidRPr="00097147" w:rsidRDefault="00E85424" w:rsidP="00E85424">
      <w:pPr>
        <w:rPr>
          <w:sz w:val="6"/>
          <w:szCs w:val="6"/>
        </w:rPr>
      </w:pPr>
      <w:r w:rsidRPr="00097147">
        <w:rPr>
          <w:sz w:val="6"/>
          <w:szCs w:val="6"/>
        </w:rPr>
        <w:t>E. Union Certification Process</w:t>
      </w:r>
    </w:p>
    <w:p w14:paraId="28E642D8" w14:textId="77777777" w:rsidR="00E85424" w:rsidRPr="00097147" w:rsidRDefault="00E85424" w:rsidP="00E85424">
      <w:pPr>
        <w:rPr>
          <w:sz w:val="6"/>
          <w:szCs w:val="6"/>
        </w:rPr>
      </w:pPr>
      <w:r w:rsidRPr="00097147">
        <w:rPr>
          <w:sz w:val="6"/>
          <w:szCs w:val="6"/>
        </w:rPr>
        <w:t>In all state labor codes, exclusive representation by a union is the form of representation.150 Some states require union registration and certification along with some due diligence obligations.151</w:t>
      </w:r>
    </w:p>
    <w:p w14:paraId="249F2A84" w14:textId="77777777" w:rsidR="00E85424" w:rsidRPr="00097147" w:rsidRDefault="00E85424" w:rsidP="00E85424">
      <w:pPr>
        <w:rPr>
          <w:sz w:val="6"/>
          <w:szCs w:val="6"/>
        </w:rPr>
      </w:pPr>
      <w:r w:rsidRPr="00097147">
        <w:rPr>
          <w:sz w:val="6"/>
          <w:szCs w:val="6"/>
        </w:rPr>
        <w:t>A point of significant difference from the NLRA is that the explicit establishment of bargaining units is not limited to a single plant or even a single employer. In New York, for example,</w:t>
      </w:r>
    </w:p>
    <w:p w14:paraId="092EDFD3" w14:textId="77777777" w:rsidR="00E85424" w:rsidRPr="00097147" w:rsidRDefault="00E85424" w:rsidP="00E85424">
      <w:pPr>
        <w:ind w:left="720"/>
        <w:rPr>
          <w:sz w:val="6"/>
          <w:szCs w:val="6"/>
        </w:rPr>
      </w:pPr>
      <w:r w:rsidRPr="00097147">
        <w:rPr>
          <w:sz w:val="6"/>
          <w:szCs w:val="6"/>
        </w:rPr>
        <w:t>The board shall decide in each case whether, in order to insure to employees the full benefit of their right to self-organization, to collective bargaining and otherwise to effectuate the policies of this article, the unit appropriate for the purposes of collective bargaining shall be the employer unit, multiple employer unit, craft unit, plant unit, or any other unit.152</w:t>
      </w:r>
    </w:p>
    <w:p w14:paraId="664D5B45" w14:textId="77777777" w:rsidR="00E85424" w:rsidRPr="00097147" w:rsidRDefault="00E85424" w:rsidP="00E85424">
      <w:pPr>
        <w:rPr>
          <w:sz w:val="6"/>
          <w:szCs w:val="6"/>
        </w:rPr>
      </w:pPr>
      <w:r w:rsidRPr="00097147">
        <w:rPr>
          <w:sz w:val="6"/>
          <w:szCs w:val="6"/>
        </w:rPr>
        <w:t>A majority vote by a secret ballot election still exists as the primary mechanism in which exclusive representation is established.153 However, unlike the NLRA, different approaches explicitly exist. For example, a showing of signed dues authorization cards is preferred in New York and in employers with a gross revenue of more than 5 million dollars according to Hawaii law.154 And some boards, like the Massachusetts one, are authorized to determine majority status by “any other suitable measure.”155</w:t>
      </w:r>
    </w:p>
    <w:p w14:paraId="40B35A0E" w14:textId="77777777" w:rsidR="00E85424" w:rsidRPr="00097147" w:rsidRDefault="00E85424" w:rsidP="00E85424">
      <w:pPr>
        <w:rPr>
          <w:sz w:val="6"/>
          <w:szCs w:val="6"/>
        </w:rPr>
      </w:pPr>
      <w:r w:rsidRPr="00097147">
        <w:rPr>
          <w:sz w:val="6"/>
          <w:szCs w:val="6"/>
        </w:rPr>
        <w:t>F. Administration</w:t>
      </w:r>
    </w:p>
    <w:p w14:paraId="3B92ABD2" w14:textId="77777777" w:rsidR="00E85424" w:rsidRPr="00097147" w:rsidRDefault="00E85424" w:rsidP="00E85424">
      <w:pPr>
        <w:rPr>
          <w:sz w:val="6"/>
          <w:szCs w:val="6"/>
        </w:rPr>
      </w:pPr>
      <w:r w:rsidRPr="00097147">
        <w:rPr>
          <w:sz w:val="6"/>
          <w:szCs w:val="6"/>
        </w:rPr>
        <w:t>As with the NLRA, most state laws use a state labor board to administer the law.156 In other states, a director administering the law is appointed. 157 Some boards can form committees of employers and employees to assist the state in its functions.158</w:t>
      </w:r>
    </w:p>
    <w:p w14:paraId="04D65DE0" w14:textId="77777777" w:rsidR="00E85424" w:rsidRPr="00097147" w:rsidRDefault="00E85424" w:rsidP="00E85424">
      <w:pPr>
        <w:rPr>
          <w:sz w:val="6"/>
          <w:szCs w:val="6"/>
        </w:rPr>
      </w:pPr>
      <w:r w:rsidRPr="00097147">
        <w:rPr>
          <w:sz w:val="6"/>
          <w:szCs w:val="6"/>
        </w:rPr>
        <w:t>However, those boards can differ from the NLRB and from each other in some crucial ways. Some labor authorities, such as the New York Board, are authorized to arbitrate disputes or assign arbitrators to solve specific substantive disputes brought before them. 159 Some laws explicitly form a private right of action to enforce the rights guaranteed in those state laws.160 Yet, and like the NLRB, those state boards’ legal authority is backed by appeals to courts.161 In some cases, the state boards hold notable roles concerning dispute resolution. In Hawaii, the Labor Board can ask the governor to assign a conciliator to work with the parties involved in a labor dispute.162 In Minnesota, such mediation is done in cases of labor disputes that “endanger the life, safety, health, or well-being of a substantial number of people of any community.”163 In Wisconsin, the labor agency can be used voluntarily as the arbitrator.164</w:t>
      </w:r>
    </w:p>
    <w:p w14:paraId="2EDC11E6" w14:textId="77777777" w:rsidR="00E85424" w:rsidRPr="00097147" w:rsidRDefault="00E85424" w:rsidP="00E85424">
      <w:pPr>
        <w:rPr>
          <w:sz w:val="6"/>
          <w:szCs w:val="6"/>
        </w:rPr>
      </w:pPr>
      <w:r w:rsidRPr="00097147">
        <w:rPr>
          <w:sz w:val="6"/>
          <w:szCs w:val="6"/>
        </w:rPr>
        <w:t>In the case of agricultural workers’ bargaining impasse, the New York Board may even impose an arbitrated solution.165 A similar option of mandatory arbitration the state board ordered applies to health-care-related facilities in Connecticut.166 In Hawaii, an impasse on a first contract can lead to a scheduled process of dispute resolution ending with binding arbitration regarding the substance of the first contract.167</w:t>
      </w:r>
    </w:p>
    <w:p w14:paraId="4BA76EE2" w14:textId="77777777" w:rsidR="00E85424" w:rsidRPr="00097147" w:rsidRDefault="00E85424" w:rsidP="00E85424">
      <w:pPr>
        <w:rPr>
          <w:sz w:val="6"/>
          <w:szCs w:val="6"/>
        </w:rPr>
      </w:pPr>
      <w:r w:rsidRPr="00097147">
        <w:rPr>
          <w:sz w:val="6"/>
          <w:szCs w:val="6"/>
        </w:rPr>
        <w:t>Current state legislation offers a labor rights’ benchmark in lieu of federal retreat. Better than nothing, but not an absolute substantive good. The Wagner model have distinct drawbacks: the reliance on state enforcement capacity, focus on the firm-based bargaining unit (and not broader sectoral, or now-value-chain models), a reliance on majority vote and exclusive representation, and a suspicion of management-labor cooperation.</w:t>
      </w:r>
    </w:p>
    <w:p w14:paraId="7155B522" w14:textId="77777777" w:rsidR="00E85424" w:rsidRPr="001F0A23" w:rsidRDefault="00E85424" w:rsidP="00E85424">
      <w:pPr>
        <w:rPr>
          <w:sz w:val="14"/>
        </w:rPr>
      </w:pPr>
      <w:r w:rsidRPr="001F0A23">
        <w:rPr>
          <w:sz w:val="14"/>
        </w:rPr>
        <w:t>Instead, states can establish and protect a robust right to strike and other concerted activities like seat-down strikes, slow-downs, and the right to engage in concerted legal claim-making. States can also expand bargaining units and subjects like wages or safety from firm-based to sectoral or valuechain based, bringing a whole host of stakeholders to the table – including creating common-good bargaining mandates. States can criminalize certain employers’ unfair labor practices, and create a private rights of action (with treble damages), perhaps insisting on jury trials, for other specific harms. Pushing hard on the substance of state labor laws and aggressively pursuing employers can work to first manifest workers’ rights and even for mere strategic purposes – placing a high price-tag for tearing down the NLRA.</w:t>
      </w:r>
    </w:p>
    <w:p w14:paraId="0012BBD0" w14:textId="77777777" w:rsidR="00E85424" w:rsidRPr="001F0A23" w:rsidRDefault="00E85424" w:rsidP="00E85424">
      <w:pPr>
        <w:rPr>
          <w:sz w:val="14"/>
        </w:rPr>
      </w:pPr>
      <w:r w:rsidRPr="001F0A23">
        <w:rPr>
          <w:sz w:val="14"/>
        </w:rPr>
        <w:t>III. WORKING AGAINST A “NO-MAN’S LAND” PREEMPTION</w:t>
      </w:r>
    </w:p>
    <w:p w14:paraId="69BBC1BF" w14:textId="77777777" w:rsidR="00E85424" w:rsidRPr="001F0A23" w:rsidRDefault="00E85424" w:rsidP="00E85424">
      <w:pPr>
        <w:rPr>
          <w:sz w:val="14"/>
        </w:rPr>
      </w:pPr>
      <w:r w:rsidRPr="001F0A23">
        <w:rPr>
          <w:sz w:val="14"/>
        </w:rPr>
        <w:t xml:space="preserve">For years, </w:t>
      </w:r>
      <w:r w:rsidRPr="00386A36">
        <w:rPr>
          <w:u w:val="single"/>
        </w:rPr>
        <w:t>the NLRA</w:t>
      </w:r>
      <w:r w:rsidRPr="001F0A23">
        <w:rPr>
          <w:sz w:val="14"/>
        </w:rPr>
        <w:t xml:space="preserve"> and the NLRB </w:t>
      </w:r>
      <w:r w:rsidRPr="00386A36">
        <w:rPr>
          <w:u w:val="single"/>
        </w:rPr>
        <w:t>have been attacked</w:t>
      </w:r>
      <w:r w:rsidRPr="001F0A23">
        <w:rPr>
          <w:sz w:val="14"/>
        </w:rPr>
        <w:t xml:space="preserve"> </w:t>
      </w:r>
      <w:r w:rsidRPr="00386A36">
        <w:rPr>
          <w:u w:val="single"/>
        </w:rPr>
        <w:t xml:space="preserve">from the </w:t>
      </w:r>
      <w:r w:rsidRPr="00386A36">
        <w:rPr>
          <w:rStyle w:val="Emphasis"/>
        </w:rPr>
        <w:t>outside</w:t>
      </w:r>
      <w:r w:rsidRPr="001F0A23">
        <w:rPr>
          <w:sz w:val="14"/>
        </w:rPr>
        <w:t xml:space="preserve"> with constitutional arguments and from </w:t>
      </w:r>
      <w:r w:rsidRPr="005E5909">
        <w:rPr>
          <w:highlight w:val="cyan"/>
          <w:u w:val="single"/>
        </w:rPr>
        <w:t>within</w:t>
      </w:r>
      <w:r w:rsidRPr="00386A36">
        <w:rPr>
          <w:u w:val="single"/>
        </w:rPr>
        <w:t xml:space="preserve"> </w:t>
      </w:r>
      <w:r w:rsidRPr="00386A36">
        <w:rPr>
          <w:rStyle w:val="Emphasis"/>
        </w:rPr>
        <w:t>admin</w:t>
      </w:r>
      <w:r w:rsidRPr="00386A36">
        <w:rPr>
          <w:u w:val="single"/>
        </w:rPr>
        <w:t xml:space="preserve">istrative and congressional </w:t>
      </w:r>
      <w:r w:rsidRPr="005E5909">
        <w:rPr>
          <w:rStyle w:val="Emphasis"/>
          <w:highlight w:val="cyan"/>
        </w:rPr>
        <w:t>limitations</w:t>
      </w:r>
      <w:r w:rsidRPr="001F0A23">
        <w:rPr>
          <w:sz w:val="14"/>
        </w:rPr>
        <w:t xml:space="preserve">.168 As those attacks kill the ancien régime, </w:t>
      </w:r>
      <w:r w:rsidRPr="00386A36">
        <w:rPr>
          <w:u w:val="single"/>
        </w:rPr>
        <w:t xml:space="preserve">NLRA </w:t>
      </w:r>
      <w:r w:rsidRPr="005E5909">
        <w:rPr>
          <w:highlight w:val="cyan"/>
          <w:u w:val="single"/>
        </w:rPr>
        <w:t xml:space="preserve">preemption </w:t>
      </w:r>
      <w:r w:rsidRPr="005E5909">
        <w:rPr>
          <w:rStyle w:val="Emphasis"/>
          <w:highlight w:val="cyan"/>
        </w:rPr>
        <w:t>prevents</w:t>
      </w:r>
      <w:r w:rsidRPr="001F0A23">
        <w:rPr>
          <w:sz w:val="14"/>
        </w:rPr>
        <w:t xml:space="preserve"> </w:t>
      </w:r>
      <w:r w:rsidRPr="00386A36">
        <w:rPr>
          <w:u w:val="single"/>
        </w:rPr>
        <w:t>new</w:t>
      </w:r>
      <w:r w:rsidRPr="001F0A23">
        <w:rPr>
          <w:sz w:val="14"/>
        </w:rPr>
        <w:t xml:space="preserve"> </w:t>
      </w:r>
      <w:r w:rsidRPr="00386A36">
        <w:rPr>
          <w:rStyle w:val="Emphasis"/>
        </w:rPr>
        <w:t xml:space="preserve">local </w:t>
      </w:r>
      <w:r w:rsidRPr="005E5909">
        <w:rPr>
          <w:rStyle w:val="Emphasis"/>
          <w:highlight w:val="cyan"/>
        </w:rPr>
        <w:t>initiatives</w:t>
      </w:r>
      <w:r w:rsidRPr="001F0A23">
        <w:rPr>
          <w:sz w:val="14"/>
        </w:rPr>
        <w:t xml:space="preserve"> </w:t>
      </w:r>
      <w:r w:rsidRPr="00386A36">
        <w:rPr>
          <w:u w:val="single"/>
        </w:rPr>
        <w:t>from being born</w:t>
      </w:r>
      <w:r w:rsidRPr="001F0A23">
        <w:rPr>
          <w:sz w:val="14"/>
        </w:rPr>
        <w:t xml:space="preserve">. </w:t>
      </w:r>
      <w:r w:rsidRPr="005E5909">
        <w:rPr>
          <w:highlight w:val="cyan"/>
          <w:u w:val="single"/>
        </w:rPr>
        <w:t>Employers’</w:t>
      </w:r>
      <w:r w:rsidRPr="001F0A23">
        <w:rPr>
          <w:sz w:val="14"/>
        </w:rPr>
        <w:t xml:space="preserve"> </w:t>
      </w:r>
      <w:r w:rsidRPr="00386A36">
        <w:rPr>
          <w:u w:val="single"/>
        </w:rPr>
        <w:t xml:space="preserve">strategy of </w:t>
      </w:r>
      <w:r w:rsidRPr="005E5909">
        <w:rPr>
          <w:rStyle w:val="Emphasis"/>
          <w:highlight w:val="cyan"/>
        </w:rPr>
        <w:t>destroying</w:t>
      </w:r>
      <w:r w:rsidRPr="001F0A23">
        <w:rPr>
          <w:sz w:val="14"/>
        </w:rPr>
        <w:t xml:space="preserve"> </w:t>
      </w:r>
      <w:r w:rsidRPr="00386A36">
        <w:rPr>
          <w:u w:val="single"/>
        </w:rPr>
        <w:t xml:space="preserve">the </w:t>
      </w:r>
      <w:r w:rsidRPr="005E5909">
        <w:rPr>
          <w:highlight w:val="cyan"/>
          <w:u w:val="single"/>
        </w:rPr>
        <w:t>NLRA</w:t>
      </w:r>
      <w:r w:rsidRPr="00386A36">
        <w:rPr>
          <w:u w:val="single"/>
        </w:rPr>
        <w:t xml:space="preserve"> with the one hand</w:t>
      </w:r>
      <w:r w:rsidRPr="001F0A23">
        <w:rPr>
          <w:sz w:val="14"/>
        </w:rPr>
        <w:t xml:space="preserve">, </w:t>
      </w:r>
      <w:r w:rsidRPr="005E5909">
        <w:rPr>
          <w:highlight w:val="cyan"/>
          <w:u w:val="single"/>
        </w:rPr>
        <w:t>while using</w:t>
      </w:r>
      <w:r w:rsidRPr="00386A36">
        <w:rPr>
          <w:u w:val="single"/>
        </w:rPr>
        <w:t xml:space="preserve"> its </w:t>
      </w:r>
      <w:r w:rsidRPr="005E5909">
        <w:rPr>
          <w:rStyle w:val="Emphasis"/>
          <w:highlight w:val="cyan"/>
        </w:rPr>
        <w:t>preemption</w:t>
      </w:r>
      <w:r w:rsidRPr="001F0A23">
        <w:rPr>
          <w:sz w:val="14"/>
        </w:rPr>
        <w:t xml:space="preserve"> regime </w:t>
      </w:r>
      <w:r w:rsidRPr="005E5909">
        <w:rPr>
          <w:highlight w:val="cyan"/>
          <w:u w:val="single"/>
        </w:rPr>
        <w:t xml:space="preserve">to suffocate </w:t>
      </w:r>
      <w:r w:rsidRPr="005E5909">
        <w:rPr>
          <w:rStyle w:val="Emphasis"/>
          <w:highlight w:val="cyan"/>
        </w:rPr>
        <w:t>local</w:t>
      </w:r>
      <w:r w:rsidRPr="00386A36">
        <w:rPr>
          <w:rStyle w:val="Emphasis"/>
        </w:rPr>
        <w:t xml:space="preserve"> </w:t>
      </w:r>
      <w:r w:rsidRPr="005E5909">
        <w:rPr>
          <w:rStyle w:val="Emphasis"/>
          <w:highlight w:val="cyan"/>
        </w:rPr>
        <w:t>reg</w:t>
      </w:r>
      <w:r w:rsidRPr="00386A36">
        <w:rPr>
          <w:rStyle w:val="Emphasis"/>
        </w:rPr>
        <w:t>ulation</w:t>
      </w:r>
      <w:r w:rsidRPr="005E5909">
        <w:rPr>
          <w:rStyle w:val="Emphasis"/>
          <w:highlight w:val="cyan"/>
        </w:rPr>
        <w:t>s</w:t>
      </w:r>
      <w:r w:rsidRPr="001F0A23">
        <w:rPr>
          <w:sz w:val="14"/>
        </w:rPr>
        <w:t xml:space="preserve"> </w:t>
      </w:r>
      <w:r w:rsidRPr="00386A36">
        <w:rPr>
          <w:u w:val="single"/>
        </w:rPr>
        <w:t>on the other hand</w:t>
      </w:r>
      <w:r w:rsidRPr="001F0A23">
        <w:rPr>
          <w:sz w:val="14"/>
        </w:rPr>
        <w:t xml:space="preserve">, </w:t>
      </w:r>
      <w:r w:rsidRPr="005E5909">
        <w:rPr>
          <w:highlight w:val="cyan"/>
          <w:u w:val="single"/>
        </w:rPr>
        <w:t>is</w:t>
      </w:r>
      <w:r w:rsidRPr="001F0A23">
        <w:rPr>
          <w:sz w:val="14"/>
        </w:rPr>
        <w:t xml:space="preserve"> </w:t>
      </w:r>
      <w:r w:rsidRPr="00386A36">
        <w:rPr>
          <w:rStyle w:val="Emphasis"/>
        </w:rPr>
        <w:t>explicit</w:t>
      </w:r>
      <w:r w:rsidRPr="001F0A23">
        <w:rPr>
          <w:sz w:val="14"/>
        </w:rPr>
        <w:t xml:space="preserve"> </w:t>
      </w:r>
      <w:r w:rsidRPr="00386A36">
        <w:rPr>
          <w:u w:val="single"/>
        </w:rPr>
        <w:t>and</w:t>
      </w:r>
      <w:r w:rsidRPr="001F0A23">
        <w:rPr>
          <w:sz w:val="14"/>
        </w:rPr>
        <w:t xml:space="preserve"> </w:t>
      </w:r>
      <w:r w:rsidRPr="005E5909">
        <w:rPr>
          <w:rStyle w:val="Emphasis"/>
          <w:highlight w:val="cyan"/>
        </w:rPr>
        <w:t>effective</w:t>
      </w:r>
      <w:r w:rsidRPr="001F0A23">
        <w:rPr>
          <w:sz w:val="14"/>
        </w:rPr>
        <w:t>; labor advocates have not been as explicit about their strategies.169</w:t>
      </w:r>
    </w:p>
    <w:p w14:paraId="6304BC83" w14:textId="77777777" w:rsidR="00E85424" w:rsidRPr="001F0A23" w:rsidRDefault="00E85424" w:rsidP="00E85424">
      <w:pPr>
        <w:rPr>
          <w:sz w:val="14"/>
        </w:rPr>
      </w:pPr>
      <w:r w:rsidRPr="001F0A23">
        <w:rPr>
          <w:sz w:val="14"/>
        </w:rPr>
        <w:t>The effectiveness of this strategy casts doubt on the rationality of abolishing the NLRA, which will completely nullify its preemption doctrine. But rationality is a poor guide for politics. Employers have used overarching, extensive constitutional arguments against the NLRA, including the non-delegation and major-questions doctrine. These claims undermine the board’s authority and question the entire statutory scheme underlying it.170</w:t>
      </w:r>
    </w:p>
    <w:p w14:paraId="47C0EC4B" w14:textId="77777777" w:rsidR="00E85424" w:rsidRPr="001F0A23" w:rsidRDefault="00E85424" w:rsidP="00E85424">
      <w:pPr>
        <w:rPr>
          <w:sz w:val="14"/>
        </w:rPr>
      </w:pPr>
      <w:r w:rsidRPr="001F0A23">
        <w:rPr>
          <w:sz w:val="14"/>
        </w:rPr>
        <w:t>In this part, I review three possible claims and strategies that can aid workers’ advocates to shift the institutional arena of labor contestation into states. My goal in making these suggestions is not to exhaust all possible alternatives but to inspire workers’ advocates to push the envelope of what can be imagined and accomplished to poke holes in the default rule federal preemption.</w:t>
      </w:r>
    </w:p>
    <w:p w14:paraId="4F35D901" w14:textId="77777777" w:rsidR="00E85424" w:rsidRPr="001F0A23" w:rsidRDefault="00E85424" w:rsidP="00E85424">
      <w:pPr>
        <w:rPr>
          <w:sz w:val="14"/>
        </w:rPr>
      </w:pPr>
      <w:r w:rsidRPr="00D25FDA">
        <w:rPr>
          <w:u w:val="single"/>
        </w:rPr>
        <w:t>Underlying these</w:t>
      </w:r>
      <w:r w:rsidRPr="001F0A23">
        <w:rPr>
          <w:sz w:val="14"/>
        </w:rPr>
        <w:t xml:space="preserve"> proposals and </w:t>
      </w:r>
      <w:r w:rsidRPr="00D25FDA">
        <w:rPr>
          <w:u w:val="single"/>
        </w:rPr>
        <w:t>strategies is</w:t>
      </w:r>
      <w:r w:rsidRPr="001F0A23">
        <w:rPr>
          <w:sz w:val="14"/>
        </w:rPr>
        <w:t xml:space="preserve"> </w:t>
      </w:r>
      <w:r w:rsidRPr="00D25FDA">
        <w:rPr>
          <w:u w:val="single"/>
        </w:rPr>
        <w:t xml:space="preserve">a </w:t>
      </w:r>
      <w:r w:rsidRPr="00D25FDA">
        <w:rPr>
          <w:rStyle w:val="Emphasis"/>
        </w:rPr>
        <w:t>common thread</w:t>
      </w:r>
      <w:r w:rsidRPr="001F0A23">
        <w:rPr>
          <w:sz w:val="14"/>
        </w:rPr>
        <w:t xml:space="preserve"> </w:t>
      </w:r>
      <w:r w:rsidRPr="00D25FDA">
        <w:rPr>
          <w:u w:val="single"/>
        </w:rPr>
        <w:t xml:space="preserve">anchored in </w:t>
      </w:r>
      <w:r w:rsidRPr="00A36636">
        <w:rPr>
          <w:rStyle w:val="Emphasis"/>
        </w:rPr>
        <w:t>board</w:t>
      </w:r>
      <w:r w:rsidRPr="001F0A23">
        <w:rPr>
          <w:sz w:val="14"/>
        </w:rPr>
        <w:t xml:space="preserve">, </w:t>
      </w:r>
      <w:r w:rsidRPr="00A36636">
        <w:rPr>
          <w:rStyle w:val="Emphasis"/>
        </w:rPr>
        <w:t>court</w:t>
      </w:r>
      <w:r w:rsidRPr="001F0A23">
        <w:rPr>
          <w:sz w:val="14"/>
        </w:rPr>
        <w:t xml:space="preserve">, </w:t>
      </w:r>
      <w:r w:rsidRPr="00A36636">
        <w:rPr>
          <w:u w:val="single"/>
        </w:rPr>
        <w:t>and</w:t>
      </w:r>
      <w:r w:rsidRPr="001F0A23">
        <w:rPr>
          <w:sz w:val="14"/>
        </w:rPr>
        <w:t xml:space="preserve"> </w:t>
      </w:r>
      <w:r w:rsidRPr="00A36636">
        <w:rPr>
          <w:rStyle w:val="Emphasis"/>
        </w:rPr>
        <w:t>congressional</w:t>
      </w:r>
      <w:r w:rsidRPr="001F0A23">
        <w:rPr>
          <w:sz w:val="14"/>
        </w:rPr>
        <w:t xml:space="preserve"> </w:t>
      </w:r>
      <w:r w:rsidRPr="00A36636">
        <w:rPr>
          <w:u w:val="single"/>
        </w:rPr>
        <w:t>orders prohibiting</w:t>
      </w:r>
      <w:r w:rsidRPr="001F0A23">
        <w:rPr>
          <w:sz w:val="14"/>
        </w:rPr>
        <w:t xml:space="preserve"> </w:t>
      </w:r>
      <w:r w:rsidRPr="00A36636">
        <w:rPr>
          <w:u w:val="single"/>
        </w:rPr>
        <w:t xml:space="preserve">the use of </w:t>
      </w:r>
      <w:r w:rsidRPr="00A36636">
        <w:rPr>
          <w:rStyle w:val="Emphasis"/>
        </w:rPr>
        <w:t>preemption</w:t>
      </w:r>
      <w:r w:rsidRPr="001F0A23">
        <w:rPr>
          <w:sz w:val="14"/>
        </w:rPr>
        <w:t xml:space="preserve"> </w:t>
      </w:r>
      <w:r w:rsidRPr="00A36636">
        <w:rPr>
          <w:rStyle w:val="Emphasis"/>
        </w:rPr>
        <w:t>claims</w:t>
      </w:r>
      <w:r w:rsidRPr="001F0A23">
        <w:rPr>
          <w:sz w:val="14"/>
        </w:rPr>
        <w:t xml:space="preserve"> </w:t>
      </w:r>
      <w:r w:rsidRPr="00A36636">
        <w:rPr>
          <w:u w:val="single"/>
        </w:rPr>
        <w:t>for the</w:t>
      </w:r>
      <w:r w:rsidRPr="001F0A23">
        <w:rPr>
          <w:sz w:val="14"/>
        </w:rPr>
        <w:t xml:space="preserve"> </w:t>
      </w:r>
      <w:r w:rsidRPr="00A36636">
        <w:rPr>
          <w:u w:val="single"/>
        </w:rPr>
        <w:t>creation of regulatory</w:t>
      </w:r>
      <w:r w:rsidRPr="001F0A23">
        <w:rPr>
          <w:sz w:val="14"/>
        </w:rPr>
        <w:t xml:space="preserve"> </w:t>
      </w:r>
      <w:r w:rsidRPr="005E5909">
        <w:rPr>
          <w:rStyle w:val="Emphasis"/>
          <w:highlight w:val="cyan"/>
        </w:rPr>
        <w:t>no-man’s</w:t>
      </w:r>
      <w:r w:rsidRPr="001F0A23">
        <w:rPr>
          <w:sz w:val="14"/>
        </w:rPr>
        <w:t xml:space="preserve"> </w:t>
      </w:r>
      <w:r w:rsidRPr="00A36636">
        <w:rPr>
          <w:rStyle w:val="Emphasis"/>
        </w:rPr>
        <w:t>lands</w:t>
      </w:r>
      <w:r w:rsidRPr="001F0A23">
        <w:rPr>
          <w:sz w:val="14"/>
        </w:rPr>
        <w:t xml:space="preserve">171 – </w:t>
      </w:r>
      <w:r w:rsidRPr="005E5909">
        <w:rPr>
          <w:highlight w:val="cyan"/>
          <w:u w:val="single"/>
        </w:rPr>
        <w:t>areas of</w:t>
      </w:r>
      <w:r w:rsidRPr="001F0A23">
        <w:rPr>
          <w:sz w:val="14"/>
        </w:rPr>
        <w:t xml:space="preserve"> the </w:t>
      </w:r>
      <w:r w:rsidRPr="005E5909">
        <w:rPr>
          <w:highlight w:val="cyan"/>
          <w:u w:val="single"/>
        </w:rPr>
        <w:t>labor</w:t>
      </w:r>
      <w:r w:rsidRPr="001F0A23">
        <w:rPr>
          <w:sz w:val="14"/>
        </w:rPr>
        <w:t xml:space="preserve"> market </w:t>
      </w:r>
      <w:r w:rsidRPr="00BA5E45">
        <w:rPr>
          <w:u w:val="single"/>
        </w:rPr>
        <w:t xml:space="preserve">Congress was </w:t>
      </w:r>
      <w:r w:rsidRPr="00BA5E45">
        <w:rPr>
          <w:rStyle w:val="Emphasis"/>
        </w:rPr>
        <w:t>set on</w:t>
      </w:r>
      <w:r w:rsidRPr="001F0A23">
        <w:rPr>
          <w:sz w:val="14"/>
        </w:rPr>
        <w:t xml:space="preserve"> regulating, </w:t>
      </w:r>
      <w:r w:rsidRPr="00BA5E45">
        <w:rPr>
          <w:u w:val="single"/>
        </w:rPr>
        <w:t xml:space="preserve">but that </w:t>
      </w:r>
      <w:r w:rsidRPr="005E5909">
        <w:rPr>
          <w:highlight w:val="cyan"/>
          <w:u w:val="single"/>
        </w:rPr>
        <w:t>federal law</w:t>
      </w:r>
      <w:r w:rsidRPr="008A6630">
        <w:rPr>
          <w:u w:val="single"/>
        </w:rPr>
        <w:t xml:space="preserve"> would </w:t>
      </w:r>
      <w:r w:rsidRPr="005E5909">
        <w:rPr>
          <w:rStyle w:val="Emphasis"/>
          <w:highlight w:val="cyan"/>
        </w:rPr>
        <w:t>not</w:t>
      </w:r>
      <w:r w:rsidRPr="00BA5E45">
        <w:rPr>
          <w:rStyle w:val="Emphasis"/>
        </w:rPr>
        <w:t xml:space="preserve"> </w:t>
      </w:r>
      <w:r w:rsidRPr="005E5909">
        <w:rPr>
          <w:rStyle w:val="Emphasis"/>
          <w:highlight w:val="cyan"/>
        </w:rPr>
        <w:t>reach</w:t>
      </w:r>
      <w:r w:rsidRPr="005E5909">
        <w:rPr>
          <w:sz w:val="14"/>
          <w:highlight w:val="cyan"/>
        </w:rPr>
        <w:t xml:space="preserve"> </w:t>
      </w:r>
      <w:r w:rsidRPr="005E5909">
        <w:rPr>
          <w:highlight w:val="cyan"/>
          <w:u w:val="single"/>
        </w:rPr>
        <w:t>and</w:t>
      </w:r>
      <w:r w:rsidRPr="00BA5E45">
        <w:rPr>
          <w:u w:val="single"/>
        </w:rPr>
        <w:t xml:space="preserve"> that </w:t>
      </w:r>
      <w:r w:rsidRPr="005E5909">
        <w:rPr>
          <w:highlight w:val="cyan"/>
          <w:u w:val="single"/>
        </w:rPr>
        <w:t>states are</w:t>
      </w:r>
      <w:r w:rsidRPr="005E5909">
        <w:rPr>
          <w:sz w:val="14"/>
          <w:highlight w:val="cyan"/>
        </w:rPr>
        <w:t xml:space="preserve"> </w:t>
      </w:r>
      <w:r w:rsidRPr="005E5909">
        <w:rPr>
          <w:rStyle w:val="Emphasis"/>
          <w:highlight w:val="cyan"/>
        </w:rPr>
        <w:t>prohibited</w:t>
      </w:r>
      <w:r w:rsidRPr="001F0A23">
        <w:rPr>
          <w:sz w:val="14"/>
        </w:rPr>
        <w:t xml:space="preserve"> </w:t>
      </w:r>
      <w:r w:rsidRPr="00BA5E45">
        <w:rPr>
          <w:u w:val="single"/>
        </w:rPr>
        <w:t>from touching</w:t>
      </w:r>
      <w:r w:rsidRPr="001F0A23">
        <w:rPr>
          <w:sz w:val="14"/>
        </w:rPr>
        <w:t>.</w:t>
      </w:r>
    </w:p>
    <w:p w14:paraId="5FD2DA72" w14:textId="77777777" w:rsidR="00E85424" w:rsidRPr="001F0A23" w:rsidRDefault="00E85424" w:rsidP="00E85424">
      <w:pPr>
        <w:rPr>
          <w:sz w:val="14"/>
        </w:rPr>
      </w:pPr>
      <w:r w:rsidRPr="001F0A23">
        <w:rPr>
          <w:sz w:val="14"/>
        </w:rPr>
        <w:t>The board, courts, and scholars identified this guiding principle with the addition of Section 14(c) to the act in 1959. Section 14(c) sorts jurisdictional disputes between federal and state law, recognizing that ambiguity about coverage exists and solving it by preferring coverage. Section 14(c)(2) of the Act states:</w:t>
      </w:r>
    </w:p>
    <w:p w14:paraId="37133483" w14:textId="77777777" w:rsidR="00E85424" w:rsidRPr="001F0A23" w:rsidRDefault="00E85424" w:rsidP="00E85424">
      <w:pPr>
        <w:ind w:left="720"/>
        <w:rPr>
          <w:sz w:val="14"/>
        </w:rPr>
      </w:pPr>
      <w:r w:rsidRPr="001F0A23">
        <w:rPr>
          <w:sz w:val="14"/>
        </w:rPr>
        <w:t>Nothing in this Act shall be deemed to prevent or bar any agency or the courts of any State or Territory . . . . , from assuming and asserting jurisdiction over labor disputes over which the Board declines. . . . . to assert jurisdiction.</w:t>
      </w:r>
    </w:p>
    <w:p w14:paraId="76D24B0C" w14:textId="77777777" w:rsidR="00E85424" w:rsidRPr="001F0A23" w:rsidRDefault="00E85424" w:rsidP="00E85424">
      <w:pPr>
        <w:rPr>
          <w:sz w:val="14"/>
        </w:rPr>
      </w:pPr>
      <w:r w:rsidRPr="001F0A23">
        <w:rPr>
          <w:sz w:val="14"/>
        </w:rPr>
        <w:t>With the addition of 14(c), Congress directly resolved some aspects of labor law jurisdictional ambiguity by way of preferring some coverage, even state coverage, over non-coverage.172</w:t>
      </w:r>
    </w:p>
    <w:p w14:paraId="7C95F3CE" w14:textId="77777777" w:rsidR="00E85424" w:rsidRPr="001F0A23" w:rsidRDefault="00E85424" w:rsidP="00E85424">
      <w:pPr>
        <w:rPr>
          <w:sz w:val="14"/>
        </w:rPr>
      </w:pPr>
      <w:r w:rsidRPr="001F0A23">
        <w:rPr>
          <w:sz w:val="14"/>
        </w:rPr>
        <w:t>Such a principle can be found in the board’s reading of Section 14(c) of the Act, which was expressed multiple times in cases whereby a different agency or state might decline to assert jurisdiction over a contested group of workers. 173 Other than 14(c) itself, the drafters of the 14(c) clause cited the equal protection clause as a source against leaving workers with no remedy, and the board itself mentioned international obligations of freedom of association.174 We can see current iterations of that principle pushing back against employers’ arguments suggesting that without an NLRB quorum, no labor law ought to apply to their organizing workers.175 Such attempts by employers and their proxies at using one hand to destroy the federal authority while with the other hand prohibiting states and localities from regulating ought to be rejected.</w:t>
      </w:r>
    </w:p>
    <w:p w14:paraId="1FB72E22" w14:textId="77777777" w:rsidR="00E85424" w:rsidRPr="001F0A23" w:rsidRDefault="00E85424" w:rsidP="00E85424">
      <w:pPr>
        <w:rPr>
          <w:sz w:val="14"/>
        </w:rPr>
      </w:pPr>
      <w:r w:rsidRPr="001F0A23">
        <w:rPr>
          <w:sz w:val="14"/>
        </w:rPr>
        <w:t>A. Preemption Depends on Federal Capacity to Enforce the NLRA</w:t>
      </w:r>
    </w:p>
    <w:p w14:paraId="51719169" w14:textId="77777777" w:rsidR="00E85424" w:rsidRPr="001F0A23" w:rsidRDefault="00E85424" w:rsidP="00E85424">
      <w:pPr>
        <w:rPr>
          <w:sz w:val="14"/>
        </w:rPr>
      </w:pPr>
      <w:r w:rsidRPr="001F0A23">
        <w:rPr>
          <w:sz w:val="14"/>
        </w:rPr>
        <w:t xml:space="preserve">The cautionary no-man’s-land principle suggests that without the capacity to enforce federal labor law, federal preemption arguments are weakened. States cannot compete with the federal government in regulating private sector labor relations,176 but without federal capacity, no such competition exists. Put differently, not recognizing states’ right to step into a regulatory realm the federal government effectively has withdrawn from, despite clear congressional authorization, is to place workers in a regulatory “no-man’s-land.”177 </w:t>
      </w:r>
      <w:r w:rsidRPr="005E5909">
        <w:rPr>
          <w:highlight w:val="cyan"/>
          <w:u w:val="single"/>
        </w:rPr>
        <w:t xml:space="preserve">Refusal to </w:t>
      </w:r>
      <w:r w:rsidRPr="005E5909">
        <w:rPr>
          <w:rStyle w:val="Emphasis"/>
          <w:highlight w:val="cyan"/>
        </w:rPr>
        <w:t>step in</w:t>
      </w:r>
      <w:r w:rsidRPr="001F0A23">
        <w:rPr>
          <w:sz w:val="14"/>
        </w:rPr>
        <w:t xml:space="preserve"> </w:t>
      </w:r>
      <w:r w:rsidRPr="00885462">
        <w:rPr>
          <w:u w:val="single"/>
        </w:rPr>
        <w:t xml:space="preserve">in </w:t>
      </w:r>
      <w:r w:rsidRPr="00885462">
        <w:rPr>
          <w:rStyle w:val="Emphasis"/>
        </w:rPr>
        <w:t>lieu</w:t>
      </w:r>
      <w:r w:rsidRPr="001F0A23">
        <w:rPr>
          <w:sz w:val="14"/>
        </w:rPr>
        <w:t xml:space="preserve"> </w:t>
      </w:r>
      <w:r w:rsidRPr="00885462">
        <w:rPr>
          <w:u w:val="single"/>
        </w:rPr>
        <w:t xml:space="preserve">of the defunct NLRA </w:t>
      </w:r>
      <w:r w:rsidRPr="005E5909">
        <w:rPr>
          <w:highlight w:val="cyan"/>
          <w:u w:val="single"/>
        </w:rPr>
        <w:t xml:space="preserve">would </w:t>
      </w:r>
      <w:r w:rsidRPr="005E5909">
        <w:rPr>
          <w:rStyle w:val="Emphasis"/>
          <w:highlight w:val="cyan"/>
        </w:rPr>
        <w:t>undermine</w:t>
      </w:r>
      <w:r w:rsidRPr="001F0A23">
        <w:rPr>
          <w:sz w:val="14"/>
        </w:rPr>
        <w:t xml:space="preserve"> </w:t>
      </w:r>
      <w:r w:rsidRPr="005E5909">
        <w:rPr>
          <w:rStyle w:val="Emphasis"/>
          <w:highlight w:val="cyan"/>
        </w:rPr>
        <w:t>states’</w:t>
      </w:r>
      <w:r w:rsidRPr="001F0A23">
        <w:rPr>
          <w:sz w:val="14"/>
        </w:rPr>
        <w:t xml:space="preserve"> </w:t>
      </w:r>
      <w:r w:rsidRPr="00885462">
        <w:rPr>
          <w:u w:val="single"/>
        </w:rPr>
        <w:t xml:space="preserve">own </w:t>
      </w:r>
      <w:r w:rsidRPr="00885462">
        <w:rPr>
          <w:rStyle w:val="Emphasis"/>
        </w:rPr>
        <w:t>statutory</w:t>
      </w:r>
      <w:r w:rsidRPr="001F0A23">
        <w:rPr>
          <w:sz w:val="14"/>
        </w:rPr>
        <w:t xml:space="preserve"> and constitutional </w:t>
      </w:r>
      <w:r w:rsidRPr="005E5909">
        <w:rPr>
          <w:highlight w:val="cyan"/>
          <w:u w:val="single"/>
        </w:rPr>
        <w:t>commitments</w:t>
      </w:r>
      <w:r w:rsidRPr="00885462">
        <w:rPr>
          <w:u w:val="single"/>
        </w:rPr>
        <w:t xml:space="preserve"> to</w:t>
      </w:r>
      <w:r w:rsidRPr="001F0A23">
        <w:rPr>
          <w:sz w:val="14"/>
        </w:rPr>
        <w:t xml:space="preserve"> </w:t>
      </w:r>
      <w:r w:rsidRPr="00885462">
        <w:rPr>
          <w:rStyle w:val="Emphasis"/>
        </w:rPr>
        <w:t>collective bargaining</w:t>
      </w:r>
      <w:r w:rsidRPr="001F0A23">
        <w:rPr>
          <w:sz w:val="14"/>
        </w:rPr>
        <w:t xml:space="preserve"> </w:t>
      </w:r>
      <w:r w:rsidRPr="00885462">
        <w:rPr>
          <w:u w:val="single"/>
        </w:rPr>
        <w:t>as a tool for labor</w:t>
      </w:r>
      <w:r w:rsidRPr="001F0A23">
        <w:rPr>
          <w:sz w:val="14"/>
        </w:rPr>
        <w:t xml:space="preserve"> peace </w:t>
      </w:r>
      <w:r w:rsidRPr="00885462">
        <w:rPr>
          <w:u w:val="single"/>
        </w:rPr>
        <w:t>and</w:t>
      </w:r>
      <w:r w:rsidRPr="001F0A23">
        <w:rPr>
          <w:sz w:val="14"/>
        </w:rPr>
        <w:t xml:space="preserve"> for the equality of </w:t>
      </w:r>
      <w:r w:rsidRPr="00885462">
        <w:rPr>
          <w:u w:val="single"/>
        </w:rPr>
        <w:t>bargaining</w:t>
      </w:r>
      <w:r w:rsidRPr="001F0A23">
        <w:rPr>
          <w:sz w:val="14"/>
        </w:rPr>
        <w:t xml:space="preserve"> power.</w:t>
      </w:r>
    </w:p>
    <w:p w14:paraId="0CE458CB" w14:textId="77777777" w:rsidR="00E85424" w:rsidRPr="001F0A23" w:rsidRDefault="00E85424" w:rsidP="00E85424">
      <w:pPr>
        <w:rPr>
          <w:sz w:val="14"/>
        </w:rPr>
      </w:pPr>
      <w:r w:rsidRPr="001F0A23">
        <w:rPr>
          <w:sz w:val="14"/>
        </w:rPr>
        <w:t xml:space="preserve">As </w:t>
      </w:r>
      <w:r w:rsidRPr="00A87B59">
        <w:rPr>
          <w:u w:val="single"/>
        </w:rPr>
        <w:t xml:space="preserve">part of the </w:t>
      </w:r>
      <w:r w:rsidRPr="005E5909">
        <w:rPr>
          <w:rStyle w:val="Emphasis"/>
          <w:highlight w:val="cyan"/>
        </w:rPr>
        <w:t>blitz</w:t>
      </w:r>
      <w:r w:rsidRPr="005E5909">
        <w:rPr>
          <w:sz w:val="14"/>
          <w:highlight w:val="cyan"/>
        </w:rPr>
        <w:t xml:space="preserve"> </w:t>
      </w:r>
      <w:r w:rsidRPr="005E5909">
        <w:rPr>
          <w:highlight w:val="cyan"/>
          <w:u w:val="single"/>
        </w:rPr>
        <w:t>of</w:t>
      </w:r>
      <w:r w:rsidRPr="00A87B59">
        <w:rPr>
          <w:u w:val="single"/>
        </w:rPr>
        <w:t xml:space="preserve"> </w:t>
      </w:r>
      <w:r w:rsidRPr="00A87B59">
        <w:rPr>
          <w:rStyle w:val="Emphasis"/>
        </w:rPr>
        <w:t>terminations</w:t>
      </w:r>
      <w:r w:rsidRPr="001F0A23">
        <w:rPr>
          <w:sz w:val="14"/>
        </w:rPr>
        <w:t xml:space="preserve"> </w:t>
      </w:r>
      <w:r w:rsidRPr="00A87B59">
        <w:rPr>
          <w:u w:val="single"/>
        </w:rPr>
        <w:t>and</w:t>
      </w:r>
      <w:r w:rsidRPr="001F0A23">
        <w:rPr>
          <w:sz w:val="14"/>
        </w:rPr>
        <w:t xml:space="preserve"> chaotic </w:t>
      </w:r>
      <w:r w:rsidRPr="00A87B59">
        <w:rPr>
          <w:rStyle w:val="Emphasis"/>
        </w:rPr>
        <w:t>reorganization</w:t>
      </w:r>
      <w:r w:rsidRPr="001F0A23">
        <w:rPr>
          <w:sz w:val="14"/>
        </w:rPr>
        <w:t xml:space="preserve"> </w:t>
      </w:r>
      <w:r w:rsidRPr="00A87B59">
        <w:rPr>
          <w:u w:val="single"/>
        </w:rPr>
        <w:t xml:space="preserve">of the second Trump </w:t>
      </w:r>
      <w:r w:rsidRPr="005E5909">
        <w:rPr>
          <w:highlight w:val="cyan"/>
          <w:u w:val="single"/>
        </w:rPr>
        <w:t>presidency</w:t>
      </w:r>
      <w:r w:rsidRPr="001F0A23">
        <w:rPr>
          <w:sz w:val="14"/>
        </w:rPr>
        <w:t xml:space="preserve">, </w:t>
      </w:r>
      <w:r w:rsidRPr="00A87B59">
        <w:rPr>
          <w:u w:val="single"/>
        </w:rPr>
        <w:t xml:space="preserve">a </w:t>
      </w:r>
      <w:r w:rsidRPr="00A87B59">
        <w:rPr>
          <w:rStyle w:val="Emphasis"/>
        </w:rPr>
        <w:t>novel situation</w:t>
      </w:r>
      <w:r w:rsidRPr="001F0A23">
        <w:rPr>
          <w:sz w:val="14"/>
        </w:rPr>
        <w:t xml:space="preserve"> </w:t>
      </w:r>
      <w:r w:rsidRPr="00A87B59">
        <w:rPr>
          <w:u w:val="single"/>
        </w:rPr>
        <w:t>was created in federal labor law</w:t>
      </w:r>
      <w:r w:rsidRPr="001F0A23">
        <w:rPr>
          <w:sz w:val="14"/>
        </w:rPr>
        <w:t xml:space="preserve">. </w:t>
      </w:r>
      <w:r w:rsidRPr="005E5909">
        <w:rPr>
          <w:highlight w:val="cyan"/>
          <w:u w:val="single"/>
        </w:rPr>
        <w:t>The NLRB</w:t>
      </w:r>
      <w:r w:rsidRPr="001F0A23">
        <w:rPr>
          <w:sz w:val="14"/>
        </w:rPr>
        <w:t xml:space="preserve">, the only federal forum in the country with direct authority to regulate general private sector labor relations, </w:t>
      </w:r>
      <w:r w:rsidRPr="00A87B59">
        <w:rPr>
          <w:u w:val="single"/>
        </w:rPr>
        <w:t xml:space="preserve">was </w:t>
      </w:r>
      <w:r w:rsidRPr="005E5909">
        <w:rPr>
          <w:highlight w:val="cyan"/>
          <w:u w:val="single"/>
        </w:rPr>
        <w:t>left without</w:t>
      </w:r>
      <w:r w:rsidRPr="008A6630">
        <w:rPr>
          <w:u w:val="single"/>
        </w:rPr>
        <w:t xml:space="preserve"> a</w:t>
      </w:r>
      <w:r w:rsidRPr="00A87B59">
        <w:rPr>
          <w:u w:val="single"/>
        </w:rPr>
        <w:t xml:space="preserve"> </w:t>
      </w:r>
      <w:r w:rsidRPr="00A87B59">
        <w:rPr>
          <w:rStyle w:val="Emphasis"/>
        </w:rPr>
        <w:t xml:space="preserve">legal </w:t>
      </w:r>
      <w:r w:rsidRPr="005E5909">
        <w:rPr>
          <w:rStyle w:val="Emphasis"/>
          <w:highlight w:val="cyan"/>
        </w:rPr>
        <w:t>quorum</w:t>
      </w:r>
      <w:r w:rsidRPr="001F0A23">
        <w:rPr>
          <w:sz w:val="14"/>
        </w:rPr>
        <w:t xml:space="preserve">. As Trump terminated the Democratically appointed board member, </w:t>
      </w:r>
      <w:r w:rsidRPr="00FC3349">
        <w:rPr>
          <w:u w:val="single"/>
        </w:rPr>
        <w:t>the board was left without the</w:t>
      </w:r>
      <w:r w:rsidRPr="001F0A23">
        <w:rPr>
          <w:sz w:val="14"/>
        </w:rPr>
        <w:t xml:space="preserve"> </w:t>
      </w:r>
      <w:r w:rsidRPr="00FC3349">
        <w:rPr>
          <w:rStyle w:val="Emphasis"/>
        </w:rPr>
        <w:t>three</w:t>
      </w:r>
      <w:r w:rsidRPr="001F0A23">
        <w:rPr>
          <w:sz w:val="14"/>
        </w:rPr>
        <w:t>-</w:t>
      </w:r>
      <w:r w:rsidRPr="00FC3349">
        <w:rPr>
          <w:rStyle w:val="Emphasis"/>
        </w:rPr>
        <w:t>member minimum</w:t>
      </w:r>
      <w:r w:rsidRPr="001F0A23">
        <w:rPr>
          <w:sz w:val="14"/>
        </w:rPr>
        <w:t xml:space="preserve"> </w:t>
      </w:r>
      <w:r w:rsidRPr="00FC3349">
        <w:rPr>
          <w:rStyle w:val="Emphasis"/>
        </w:rPr>
        <w:t>quorum</w:t>
      </w:r>
      <w:r w:rsidRPr="001F0A23">
        <w:rPr>
          <w:sz w:val="14"/>
        </w:rPr>
        <w:t xml:space="preserve"> </w:t>
      </w:r>
      <w:r w:rsidRPr="0024061A">
        <w:rPr>
          <w:u w:val="single"/>
        </w:rPr>
        <w:t>the law</w:t>
      </w:r>
      <w:r w:rsidRPr="001F0A23">
        <w:rPr>
          <w:sz w:val="14"/>
        </w:rPr>
        <w:t xml:space="preserve"> </w:t>
      </w:r>
      <w:r w:rsidRPr="0024061A">
        <w:rPr>
          <w:rStyle w:val="StyleUnderline"/>
        </w:rPr>
        <w:t>requires</w:t>
      </w:r>
      <w:r w:rsidRPr="001F0A23">
        <w:rPr>
          <w:sz w:val="14"/>
        </w:rPr>
        <w:t xml:space="preserve">, thus </w:t>
      </w:r>
      <w:r w:rsidRPr="005E5909">
        <w:rPr>
          <w:highlight w:val="cyan"/>
          <w:u w:val="single"/>
        </w:rPr>
        <w:t>leaving</w:t>
      </w:r>
      <w:r w:rsidRPr="00FD69FB">
        <w:rPr>
          <w:u w:val="single"/>
        </w:rPr>
        <w:t xml:space="preserve"> the </w:t>
      </w:r>
      <w:r w:rsidRPr="005E5909">
        <w:rPr>
          <w:highlight w:val="cyan"/>
          <w:u w:val="single"/>
        </w:rPr>
        <w:t>board</w:t>
      </w:r>
      <w:r w:rsidRPr="001F0A23">
        <w:rPr>
          <w:sz w:val="14"/>
        </w:rPr>
        <w:t xml:space="preserve">, for the first time, nearly </w:t>
      </w:r>
      <w:r w:rsidRPr="005E5909">
        <w:rPr>
          <w:highlight w:val="cyan"/>
          <w:u w:val="single"/>
        </w:rPr>
        <w:t>without</w:t>
      </w:r>
      <w:r w:rsidRPr="001F0A23">
        <w:rPr>
          <w:sz w:val="14"/>
        </w:rPr>
        <w:t xml:space="preserve"> </w:t>
      </w:r>
      <w:r w:rsidRPr="00FD69FB">
        <w:rPr>
          <w:rStyle w:val="Emphasis"/>
        </w:rPr>
        <w:t xml:space="preserve">legal </w:t>
      </w:r>
      <w:r w:rsidRPr="005E5909">
        <w:rPr>
          <w:rStyle w:val="Emphasis"/>
          <w:highlight w:val="cyan"/>
        </w:rPr>
        <w:t>authority</w:t>
      </w:r>
      <w:r w:rsidRPr="001F0A23">
        <w:rPr>
          <w:sz w:val="14"/>
        </w:rPr>
        <w:t>.178</w:t>
      </w:r>
    </w:p>
    <w:p w14:paraId="2F2F0996" w14:textId="77777777" w:rsidR="00E85424" w:rsidRPr="001F0A23" w:rsidRDefault="00E85424" w:rsidP="00E85424">
      <w:pPr>
        <w:rPr>
          <w:sz w:val="14"/>
        </w:rPr>
      </w:pPr>
      <w:r w:rsidRPr="001F0A23">
        <w:rPr>
          <w:sz w:val="14"/>
        </w:rPr>
        <w:t>According to Professor Ben Sachs of Harvard, when the NLRB lacks a quorum, it cannot protect or prohibit any conduct and, therefore, states are free to regulate such actions as they please until the board once again has a quorum.179 The rationale is that without a functioning board, no concerns of collisions and contested regulations of private sector labor law can exist, thus removing the animating principle behind federal preemption. Some state labor boards and legislatures have begun recognizing such authorities.180</w:t>
      </w:r>
    </w:p>
    <w:p w14:paraId="3A8F8EEB" w14:textId="77777777" w:rsidR="00E85424" w:rsidRPr="001F0A23" w:rsidRDefault="00E85424" w:rsidP="00E85424">
      <w:pPr>
        <w:rPr>
          <w:sz w:val="14"/>
        </w:rPr>
      </w:pPr>
      <w:r w:rsidRPr="001F0A23">
        <w:rPr>
          <w:sz w:val="14"/>
        </w:rPr>
        <w:t xml:space="preserve">“[F]ederal authority is solitary and exclusive in situations where both state and federal laws forbid certain conduct and provide machinery for enforcement” 181 As </w:t>
      </w:r>
      <w:r w:rsidRPr="00475236">
        <w:rPr>
          <w:u w:val="single"/>
        </w:rPr>
        <w:t>federal labor law is left with no</w:t>
      </w:r>
      <w:r w:rsidRPr="001F0A23">
        <w:rPr>
          <w:sz w:val="14"/>
        </w:rPr>
        <w:t xml:space="preserve"> </w:t>
      </w:r>
      <w:r w:rsidRPr="00475236">
        <w:rPr>
          <w:rStyle w:val="Emphasis"/>
        </w:rPr>
        <w:t>formal</w:t>
      </w:r>
      <w:r w:rsidRPr="001F0A23">
        <w:rPr>
          <w:sz w:val="14"/>
        </w:rPr>
        <w:t xml:space="preserve"> </w:t>
      </w:r>
      <w:r w:rsidRPr="00475236">
        <w:rPr>
          <w:rStyle w:val="Emphasis"/>
        </w:rPr>
        <w:t>regulatory powers</w:t>
      </w:r>
      <w:r w:rsidRPr="001F0A23">
        <w:rPr>
          <w:sz w:val="14"/>
        </w:rPr>
        <w:t xml:space="preserve">, Congress did not intend to leave all private sector labor law with no remedy. </w:t>
      </w:r>
      <w:r w:rsidRPr="005E5909">
        <w:rPr>
          <w:highlight w:val="cyan"/>
          <w:u w:val="single"/>
        </w:rPr>
        <w:t>State</w:t>
      </w:r>
      <w:r w:rsidRPr="001F0A23">
        <w:rPr>
          <w:sz w:val="14"/>
        </w:rPr>
        <w:t xml:space="preserve"> advocates </w:t>
      </w:r>
      <w:r w:rsidRPr="005E5909">
        <w:rPr>
          <w:highlight w:val="cyan"/>
          <w:u w:val="single"/>
        </w:rPr>
        <w:t>can</w:t>
      </w:r>
      <w:r w:rsidRPr="00475236">
        <w:rPr>
          <w:u w:val="single"/>
        </w:rPr>
        <w:t xml:space="preserve"> now </w:t>
      </w:r>
      <w:r w:rsidRPr="005E5909">
        <w:rPr>
          <w:rStyle w:val="Emphasis"/>
          <w:highlight w:val="cyan"/>
        </w:rPr>
        <w:t>use</w:t>
      </w:r>
      <w:r w:rsidRPr="005E5909">
        <w:rPr>
          <w:sz w:val="14"/>
          <w:highlight w:val="cyan"/>
        </w:rPr>
        <w:t xml:space="preserve"> </w:t>
      </w:r>
      <w:r w:rsidRPr="005E5909">
        <w:rPr>
          <w:highlight w:val="cyan"/>
          <w:u w:val="single"/>
        </w:rPr>
        <w:t>that</w:t>
      </w:r>
      <w:r w:rsidRPr="005E5909">
        <w:rPr>
          <w:sz w:val="14"/>
          <w:highlight w:val="cyan"/>
        </w:rPr>
        <w:t xml:space="preserve"> </w:t>
      </w:r>
      <w:r w:rsidRPr="005E5909">
        <w:rPr>
          <w:rStyle w:val="Emphasis"/>
          <w:highlight w:val="cyan"/>
        </w:rPr>
        <w:t>gap</w:t>
      </w:r>
      <w:r w:rsidRPr="001F0A23">
        <w:rPr>
          <w:sz w:val="14"/>
        </w:rPr>
        <w:t>.</w:t>
      </w:r>
    </w:p>
    <w:p w14:paraId="306A9587" w14:textId="77777777" w:rsidR="00E85424" w:rsidRPr="001F0A23" w:rsidRDefault="00E85424" w:rsidP="00E85424">
      <w:pPr>
        <w:rPr>
          <w:sz w:val="14"/>
        </w:rPr>
      </w:pPr>
      <w:r w:rsidRPr="001F0A23">
        <w:rPr>
          <w:sz w:val="14"/>
        </w:rPr>
        <w:t>Additionally, chaotic reorganization and administrative mess can make the board effectively dysfunctional. If the rationale of federal preemption is, on the one hand, to prevent competition between two competing regulatory systems and, on the other hand, not to leave out groups of workers or actions Congress did not intend to leave outside of labor regulations. Any significant and pervasive dysfunction in how the board operates ought to weigh against a preemption argument.</w:t>
      </w:r>
    </w:p>
    <w:p w14:paraId="03F732D0" w14:textId="77777777" w:rsidR="00E85424" w:rsidRDefault="00E85424" w:rsidP="00E85424">
      <w:pPr>
        <w:rPr>
          <w:sz w:val="14"/>
        </w:rPr>
      </w:pPr>
      <w:r w:rsidRPr="001C0AC1">
        <w:rPr>
          <w:sz w:val="14"/>
        </w:rPr>
        <w:t>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w:t>
      </w:r>
      <w:r>
        <w:rPr>
          <w:sz w:val="14"/>
        </w:rPr>
        <w:t xml:space="preserve"> </w:t>
      </w:r>
      <w:r w:rsidRPr="001C0AC1">
        <w:rPr>
          <w:sz w:val="14"/>
        </w:rPr>
        <w:t>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w:t>
      </w:r>
    </w:p>
    <w:p w14:paraId="3D651614" w14:textId="77777777" w:rsidR="00E85424" w:rsidRPr="007C3925" w:rsidRDefault="00E85424" w:rsidP="00E85424">
      <w:pPr>
        <w:rPr>
          <w:sz w:val="6"/>
          <w:szCs w:val="6"/>
        </w:rPr>
      </w:pPr>
      <w:r w:rsidRPr="007C3925">
        <w:rPr>
          <w:sz w:val="6"/>
          <w:szCs w:val="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 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 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6A0CBFCD" w14:textId="77777777" w:rsidR="00E85424" w:rsidRPr="007C3925" w:rsidRDefault="00E85424" w:rsidP="00E85424">
      <w:pPr>
        <w:rPr>
          <w:sz w:val="6"/>
          <w:szCs w:val="6"/>
        </w:rPr>
      </w:pPr>
      <w:r w:rsidRPr="007C3925">
        <w:rPr>
          <w:sz w:val="6"/>
          <w:szCs w:val="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 adverse effect on the quality of case handling due to the office closure.184</w:t>
      </w:r>
    </w:p>
    <w:p w14:paraId="062700B4" w14:textId="77777777" w:rsidR="00E85424" w:rsidRPr="007C3925" w:rsidRDefault="00E85424" w:rsidP="00E85424">
      <w:pPr>
        <w:rPr>
          <w:sz w:val="6"/>
          <w:szCs w:val="6"/>
        </w:rPr>
      </w:pPr>
      <w:r w:rsidRPr="007C3925">
        <w:rPr>
          <w:sz w:val="6"/>
          <w:szCs w:val="6"/>
        </w:rPr>
        <w:t>Such routine changes via a multi-stakeholder process for allocating and reallocating board regions and offices indicate regions’ significance in regulating labor relations. The Machinists preemption principle states that workers and actions Congress did not intend to be up for the “free play of economic forces” and that are unregulated by the board are up for grabs by state law. By making the board effectively dysfunctional by avoiding such procedures, the administration risks committing a legal foul on administrative law grounds and undermines preemption arguments of workers affected by those changes. As the board along with many parts of the federal government too are being effectively hollowed out from the inside, workers have a claim against being sucked into a legal no-man’s-land with no effective labor rights and no state power to regulate labor relations.</w:t>
      </w:r>
    </w:p>
    <w:p w14:paraId="2152BC14" w14:textId="77777777" w:rsidR="00E85424" w:rsidRPr="007C3925" w:rsidRDefault="00E85424" w:rsidP="00E85424">
      <w:pPr>
        <w:rPr>
          <w:sz w:val="6"/>
          <w:szCs w:val="6"/>
        </w:rPr>
      </w:pPr>
      <w:r w:rsidRPr="007C3925">
        <w:rPr>
          <w:sz w:val="6"/>
          <w:szCs w:val="6"/>
        </w:rPr>
        <w:t>B. Catch-22 Preemption Arguments</w:t>
      </w:r>
    </w:p>
    <w:p w14:paraId="7E061810" w14:textId="77777777" w:rsidR="00E85424" w:rsidRPr="007C3925" w:rsidRDefault="00E85424" w:rsidP="00E85424">
      <w:pPr>
        <w:rPr>
          <w:sz w:val="6"/>
          <w:szCs w:val="6"/>
        </w:rPr>
      </w:pPr>
      <w:r w:rsidRPr="007C3925">
        <w:rPr>
          <w:sz w:val="6"/>
          <w:szCs w:val="6"/>
        </w:rPr>
        <w:t>An employer arguing that the state regulate conduct arguably protected or prohibited under the Garmon preemption must “put forth enough evidence to enable the court to find that the Board reasonably could uphold a claim based on such an interpretation.”185 This means an employer resisting a state labor board’s authority with Garmon preemption arguments must present “enough evidence” for the board to decide that the NLRA and the board itself have the authority to regulate their labor relations disputes and their employees’ claims. Presenting such evidence entails recognizing the constitutional authority of the board and the coverage of the NLRA over their labor disputes. In other words, employers cannot claim NLRA preemption while simultaneously arguing the NLRA lacks authority over their operations. For example, employers rushed to argue that a lack of quorum at the board means their workers no longer can exercise their NLRA rights to choose an exclusive representative. 186 According to some employers, after Trump terminated the board’s third member,</w:t>
      </w:r>
    </w:p>
    <w:p w14:paraId="4AD624FC" w14:textId="77777777" w:rsidR="00E85424" w:rsidRPr="007C3925" w:rsidRDefault="00E85424" w:rsidP="00E85424">
      <w:pPr>
        <w:ind w:left="720"/>
        <w:rPr>
          <w:sz w:val="6"/>
          <w:szCs w:val="6"/>
        </w:rPr>
      </w:pPr>
      <w:r w:rsidRPr="007C3925">
        <w:rPr>
          <w:sz w:val="6"/>
          <w:szCs w:val="6"/>
        </w:rPr>
        <w:t>[t]he operation of the entire representation proceeding apparatus of the NLRB is rendered an unlawful ultra vires exercise of executive authority and substantial and important executive powers in the absence of an NLRB Member quorum. The Regional Director may not lawfully exercise any of the substantial and important executive powers granted by Congress to the Board’s Members . . . . The NLRB lacks the statutory authority to resolve representation issues considering the defunct status of the two-member Board.187</w:t>
      </w:r>
    </w:p>
    <w:p w14:paraId="1455A51A" w14:textId="77777777" w:rsidR="00E85424" w:rsidRPr="007C3925" w:rsidRDefault="00E85424" w:rsidP="00E85424">
      <w:pPr>
        <w:rPr>
          <w:sz w:val="6"/>
          <w:szCs w:val="6"/>
        </w:rPr>
      </w:pPr>
      <w:r w:rsidRPr="007C3925">
        <w:rPr>
          <w:sz w:val="6"/>
          <w:szCs w:val="6"/>
        </w:rPr>
        <w:t>Such employers’ attacks on the board offer yet another opportunity for workers to empower state labor laws. This strategy makes employers choose whether to recognize their workers as employees covered by the legitimate authority of the NLRA or consent to state regulations of their workers. I call this strategy the Catch-22 preemption argument.188 This argument contains two variants. NLRA preemption is not available or, at least, significantly weakened for 1) employers arguing their employees are not covered employees under Section 2(a) of the NLRA, and 2), employers arguing that the authorities of the board, or the NLRA as a whole, are unconstitutional. In both cases, employers’ claims against their workers can be used against the employers in the sense that by not recognizing the NLRA control, employers waive their claim for NLRA preemption. Those Catch-22 arguments are modeled on one aspect from litigation of a local labor relations ordinance in Seattle aiming to cover Uber drivers, who as independent contractors are excluded from the NLRA. In attacking the initiative, one claim by the Chamber of Commerce was that the ordinance was preempted by the NLRA because Uber drivers were “arguably” covered by NLRA. However, Uber and its proxy refused to fully endorse that claim because it would concede that their drivers are arguably employees under the NLRA, a claim their adversaries have been pushing against Uber’s business for years. 189 Thus, Uber and the Chambers of Commerce faced a Catch-22 – by arguing that the drivers are arguably covered by the NLRA, Uber was exposed to NLRA-based petitions and claims.</w:t>
      </w:r>
    </w:p>
    <w:p w14:paraId="34AB89D9" w14:textId="77777777" w:rsidR="00E85424" w:rsidRPr="007C3925" w:rsidRDefault="00E85424" w:rsidP="00E85424">
      <w:pPr>
        <w:rPr>
          <w:sz w:val="6"/>
          <w:szCs w:val="6"/>
        </w:rPr>
      </w:pPr>
      <w:r w:rsidRPr="007C3925">
        <w:rPr>
          <w:sz w:val="6"/>
          <w:szCs w:val="6"/>
        </w:rPr>
        <w:t>Such a claim used in the defense of innovative local and state labor law in Seattle can be extrapolated and used against employers that deny the authority of the NLRA on their workers. A successful use of this argument can also serve as a standing risk for employers aiming to dismantle federal institutions. Employers can recognize the authority of federal labor institutions or, alternatively, accept state sovereignty over labor relations.</w:t>
      </w:r>
    </w:p>
    <w:p w14:paraId="33D41489" w14:textId="77777777" w:rsidR="00E85424" w:rsidRPr="007C3925" w:rsidRDefault="00E85424" w:rsidP="00E85424">
      <w:pPr>
        <w:rPr>
          <w:sz w:val="6"/>
          <w:szCs w:val="6"/>
        </w:rPr>
      </w:pPr>
      <w:r w:rsidRPr="007C3925">
        <w:rPr>
          <w:sz w:val="6"/>
          <w:szCs w:val="6"/>
        </w:rPr>
        <w:t>1. Employers who claim exclusion from the NLRA: The example of college athletes:</w:t>
      </w:r>
    </w:p>
    <w:p w14:paraId="6A24A947" w14:textId="77777777" w:rsidR="00E85424" w:rsidRPr="007C3925" w:rsidRDefault="00E85424" w:rsidP="00E85424">
      <w:pPr>
        <w:rPr>
          <w:sz w:val="6"/>
          <w:szCs w:val="6"/>
        </w:rPr>
      </w:pPr>
      <w:r w:rsidRPr="007C3925">
        <w:rPr>
          <w:sz w:val="6"/>
          <w:szCs w:val="6"/>
        </w:rPr>
        <w:t>One common strategy employers use to flout the law is misclassification. The struggles over employee classification have been a “forever war” because employee status holds the key to unlocking all of work law’s protections.190 Thus employers classify their workers as independent contractors, partners or, most recently, student athletes. The issue of student athletes’ unionization is complex and involves multiple social and political questions. A new frontier in this debate has recently arisen as student athletes have begun organizing and submitting petitions to the NLRB. In their struggle against student unionization, universities have argued their students are not covered under Sec. 2(3) of the NLRA. Although the NLRB has not given a final say (nor can it), the employers’ own arguments empower state labor boards to decide the matter of classification, and if those boards decide student athletes are covered workers, these athletes would have access to the whole host of rights and processes under state labor law. Take Dartmouth, for example. In a proceeding regarding the status of its student athletes, Dartmouth argued, “Student-Athletes are not ‘employees’ under Section 2(3) of the Act and that the Board should decline to assert jurisdiction over Dartmouth’s Student-Athletes.”191 Such explicit claims of exclusion of its athletes from the scope of the NLRA are shared by multiple universities, including Brown University, Columbia University, Cornell University, Harvard University, the University of Pennsylvania, Princeton University, and Yale University192 along with the National Collegiate Athletic Association (NCAA), “representing over 1,100 colleges and universities.”193</w:t>
      </w:r>
    </w:p>
    <w:p w14:paraId="1B7EFD02" w14:textId="77777777" w:rsidR="00E85424" w:rsidRPr="007C3925" w:rsidRDefault="00E85424" w:rsidP="00E85424">
      <w:pPr>
        <w:rPr>
          <w:sz w:val="6"/>
          <w:szCs w:val="6"/>
        </w:rPr>
      </w:pPr>
      <w:r w:rsidRPr="007C3925">
        <w:rPr>
          <w:sz w:val="6"/>
          <w:szCs w:val="6"/>
        </w:rPr>
        <w:t>All of those colleges and universities argue that their student athletes are excluded from the NLRA. However, by arguing that those higher-ed institutions implicitly waive Garmon preemption claims against the application of existing state labor laws and against new catchall or sectorial ones and by arguing against the application of the unified federal labor regime, those institutions are arguing for state-by-state regulations of their labor relations. Worker advocates should press those who seek to dismantle federal labor relations by using state laws to organize, bargain collectively, strike, and win collective bargaining agreements outside of the NLRA.</w:t>
      </w:r>
    </w:p>
    <w:p w14:paraId="71BD04FF" w14:textId="77777777" w:rsidR="00E85424" w:rsidRPr="007C3925" w:rsidRDefault="00E85424" w:rsidP="00E85424">
      <w:pPr>
        <w:rPr>
          <w:sz w:val="6"/>
          <w:szCs w:val="6"/>
        </w:rPr>
      </w:pPr>
      <w:r w:rsidRPr="007C3925">
        <w:rPr>
          <w:sz w:val="6"/>
          <w:szCs w:val="6"/>
        </w:rPr>
        <w:t>2. Employers arguing the NLRA is unconstitutional cannot enjoy NLRA preemption.</w:t>
      </w:r>
    </w:p>
    <w:p w14:paraId="7B75B194" w14:textId="77777777" w:rsidR="00E85424" w:rsidRPr="007C3925" w:rsidRDefault="00E85424" w:rsidP="00E85424">
      <w:pPr>
        <w:rPr>
          <w:sz w:val="6"/>
          <w:szCs w:val="6"/>
        </w:rPr>
      </w:pPr>
      <w:r w:rsidRPr="007C3925">
        <w:rPr>
          <w:sz w:val="6"/>
          <w:szCs w:val="6"/>
        </w:rPr>
        <w:t>The board and the NLRA on which it is based are undergoing a series of foundational constitutional attacks.194 Those attacks are devastating the foundations of NLRB actions. As a result, employers are creating opportunities for state involvement. This has two variants, namely, a geographical one and an individualized one. Geographically, employers operating in circuits more conducive to employers’ injunctions against the board on constitutional grounds are more susceptible to state regulation. Without an effective board remedy, state remedies ought to be readily available. The alternative, which has its advantages for workers, is effectively halting all work regulations until the constitutional challenges are sorted out, which can take years. Additionally, as employers use constitutional attacks against the board, these same employers become vulnerable to state intervention. In other words, employers claiming the NLRA has no constitutionally valid authority over their business cannot claim NLRA preemption. Take the example of the Audubon Society. In pushing back against its organizing employees, the Audubon Society argued that the NLRB’s enforcement of the NLRA on its organization is unconstitutional because of non-delegation claims, lack of a jury trial in the NLRA procedures, violations of First Amendment free speech rights, and more.195 Having claimed that the NLRA’s allocation of power and the NLRB application of power on its actions is unconstitutional, the Audubon Society would be hard-pressed to argue that the application of state law on its actions is preempted because of the NLRA.</w:t>
      </w:r>
    </w:p>
    <w:p w14:paraId="6D2A8036" w14:textId="77777777" w:rsidR="00E85424" w:rsidRPr="007C3925" w:rsidRDefault="00E85424" w:rsidP="00E85424">
      <w:pPr>
        <w:rPr>
          <w:sz w:val="6"/>
          <w:szCs w:val="6"/>
        </w:rPr>
      </w:pPr>
      <w:r w:rsidRPr="007C3925">
        <w:rPr>
          <w:sz w:val="6"/>
          <w:szCs w:val="6"/>
        </w:rPr>
        <w:t>As constitutional arguments against the board spread, preemption arguments are weakened. This is true for Amazon,196 Starbucks, Macy’s,197 Tesla, SpaceX,198 and, of course, the American Civil Liberties Union.199 Dismantling the constitutional structure to shake down your workers should come with a high price tag; being left without preemption arguments that use the same legal regime you attempt to dismantle is a basic consequence of those legal actions.</w:t>
      </w:r>
    </w:p>
    <w:p w14:paraId="128584CA" w14:textId="77777777" w:rsidR="00E85424" w:rsidRPr="007C3925" w:rsidRDefault="00E85424" w:rsidP="00E85424">
      <w:pPr>
        <w:rPr>
          <w:sz w:val="6"/>
          <w:szCs w:val="6"/>
        </w:rPr>
      </w:pPr>
      <w:r w:rsidRPr="007C3925">
        <w:rPr>
          <w:sz w:val="6"/>
          <w:szCs w:val="6"/>
        </w:rPr>
        <w:t>C. New State Laws – Innovations, Triggers, and Challenges</w:t>
      </w:r>
    </w:p>
    <w:p w14:paraId="274405E3" w14:textId="77777777" w:rsidR="00E85424" w:rsidRPr="007C3925" w:rsidRDefault="00E85424" w:rsidP="00E85424">
      <w:pPr>
        <w:rPr>
          <w:sz w:val="6"/>
          <w:szCs w:val="6"/>
        </w:rPr>
      </w:pPr>
      <w:r w:rsidRPr="007C3925">
        <w:rPr>
          <w:sz w:val="6"/>
          <w:szCs w:val="6"/>
        </w:rPr>
        <w:t>Responding to a quickly deteriorating state of federal labor law, states are not standing idle. Labor and progressive policy advocates are organizing to fund and expand the capacities of state labor boards. Advocates also pushed to create trigger language expanding state labor protection to workers the NLRA covers. This state-level policy entrepreneurship and innovation sits comfortably at labor advocate’s strong suits, promoting workplace protection policies in blue states, a political landscape labor advocates have been successfully building during the past three decades.200 Of those exemplars of state labor innovation is California Bill AB288, which extends the authority of California’s public sector labor relations board to private sector workers given some triggering conditions; New York Bill S-7992, inserting explicit coverage of the empire-state labor code to labor cases previously the board previously covered; and Massachusetts Bill S.1327, explicitly expanding the scope of the state’s current private sector labor relations board authorities.201</w:t>
      </w:r>
    </w:p>
    <w:p w14:paraId="77A29A65" w14:textId="77777777" w:rsidR="00E85424" w:rsidRPr="007C3925" w:rsidRDefault="00E85424" w:rsidP="00E85424">
      <w:pPr>
        <w:rPr>
          <w:sz w:val="6"/>
          <w:szCs w:val="6"/>
        </w:rPr>
      </w:pPr>
      <w:r w:rsidRPr="007C3925">
        <w:rPr>
          <w:sz w:val="6"/>
          <w:szCs w:val="6"/>
        </w:rPr>
        <w:t>The strategic change of labor policy advocates from setting individual employment rights and standards to state labor law is not obvious, and the field is quickly evolving as advocates navigate the risks and benefits of acting at the state level.</w:t>
      </w:r>
    </w:p>
    <w:p w14:paraId="340A1917" w14:textId="77777777" w:rsidR="00E85424" w:rsidRPr="007C3925" w:rsidRDefault="00E85424" w:rsidP="00E85424">
      <w:pPr>
        <w:rPr>
          <w:sz w:val="6"/>
          <w:szCs w:val="6"/>
        </w:rPr>
      </w:pPr>
      <w:r w:rsidRPr="007C3925">
        <w:rPr>
          <w:sz w:val="6"/>
          <w:szCs w:val="6"/>
        </w:rPr>
        <w:t>When modifying their state labor laws, states can rely on their own policy proclamations recognizing the freedom of workers to unionize and collectively bargain. In a recent California bill, the drafters placed such recognized state policy, as well as the First Amendment, and a recognition of the state’s authority over the population’s safety and health in the bill’s preamble.202</w:t>
      </w:r>
    </w:p>
    <w:p w14:paraId="02715FB3" w14:textId="77777777" w:rsidR="00E85424" w:rsidRPr="007C3925" w:rsidRDefault="00E85424" w:rsidP="00E85424">
      <w:pPr>
        <w:rPr>
          <w:sz w:val="6"/>
          <w:szCs w:val="6"/>
        </w:rPr>
      </w:pPr>
      <w:r w:rsidRPr="007C3925">
        <w:rPr>
          <w:sz w:val="6"/>
          <w:szCs w:val="6"/>
        </w:rPr>
        <w:t>Substantively, labor advocates seem to stay within the Wagner model type of labor relations, focusing on firm, majority-based, exclusive bargaining models. Contemporary state law and its reformists skew discussions about substantive overhauls of the US labor model for a more centralized sectoral model or for court-based private-rights-of-action models.203 Sticking with the known models of doing labor law is not in fact a legal dictate and reflects, perhaps, a preference by labor advocates and policy entrepreneurs for the known unknowns of the model they became used to with the NLRA. Such stickiness of the NLRA model was also reflected in the structure and substance of existing state private sector labor laws, again without a mandating legal source. Although some improvements on the NLRA model can be found, they are relatively minor ones on the broadly canonical existing labor relations model.</w:t>
      </w:r>
    </w:p>
    <w:p w14:paraId="52710F6C" w14:textId="77777777" w:rsidR="00E85424" w:rsidRPr="007C3925" w:rsidRDefault="00E85424" w:rsidP="00E85424">
      <w:pPr>
        <w:rPr>
          <w:sz w:val="6"/>
          <w:szCs w:val="6"/>
        </w:rPr>
      </w:pPr>
      <w:r w:rsidRPr="007C3925">
        <w:rPr>
          <w:sz w:val="6"/>
          <w:szCs w:val="6"/>
        </w:rPr>
        <w:t>One significant deviation might exist in the cases of specific hard- toorganize sectors. For example. Massachusetts recently amended its labor relations state law providing for a laxer model of representation and bargaining for platform drivers. New York also recently adopted a provision with specific organizing and bargaining regulations for farmworkers. Both platform drivers and farmworkers have been largely excluded from traditional labor laws but are also notoriously difficult to organize using the regular NLRA model. Those departures from the model, already in place in some states, could serve as a paradigm for future adaptation and flexibility away from the Wagner model where it now fails.</w:t>
      </w:r>
    </w:p>
    <w:p w14:paraId="56698152" w14:textId="77777777" w:rsidR="00E85424" w:rsidRPr="007C3925" w:rsidRDefault="00E85424" w:rsidP="00E85424">
      <w:pPr>
        <w:rPr>
          <w:sz w:val="6"/>
          <w:szCs w:val="6"/>
        </w:rPr>
      </w:pPr>
      <w:r w:rsidRPr="007C3925">
        <w:rPr>
          <w:sz w:val="6"/>
          <w:szCs w:val="6"/>
        </w:rPr>
        <w:t>In terms of coverage, some of those state laws explicitly exclude workers and employers the NRLA covers; 204 others are silent on the question. State policy advocates are striving to address the jurisdictional ambiguity the federal collapse has caused, explicitly naming the conditions under which state authority over private sector labor relations will be recognized.</w:t>
      </w:r>
    </w:p>
    <w:p w14:paraId="28930487" w14:textId="77777777" w:rsidR="00E85424" w:rsidRPr="007C3925" w:rsidRDefault="00E85424" w:rsidP="00E85424">
      <w:pPr>
        <w:rPr>
          <w:sz w:val="6"/>
          <w:szCs w:val="6"/>
        </w:rPr>
      </w:pPr>
      <w:r w:rsidRPr="007C3925">
        <w:rPr>
          <w:sz w:val="6"/>
          <w:szCs w:val="6"/>
        </w:rPr>
        <w:t>Trigger mechanisms and language differ. A trigger language is an explicit statutory language designed to activate a statutory provision given a certain event.205 Such provisions were a common legal tactic deployed conservatives deployed in red states in anticipation of the Supreme Court’s overturning of Roe v. Wade. In those cases, what was triggered were statutory provisions establishing abortion mandates prohibited by (then) Supreme Court doctrine. In regard to triggers, I found three existing types: court-dependent, board dependent, and state dependent.</w:t>
      </w:r>
    </w:p>
    <w:p w14:paraId="2B216B70" w14:textId="77777777" w:rsidR="00E85424" w:rsidRPr="007C3925" w:rsidRDefault="00E85424" w:rsidP="00E85424">
      <w:pPr>
        <w:rPr>
          <w:sz w:val="6"/>
          <w:szCs w:val="6"/>
        </w:rPr>
      </w:pPr>
      <w:r w:rsidRPr="007C3925">
        <w:rPr>
          <w:sz w:val="6"/>
          <w:szCs w:val="6"/>
        </w:rPr>
        <w:t>In court-dependent triggers, the triggering event is a court decision about the NLRA. These include, for example, a declaration that the NLRA is unconstitutional, or a reversal of Garmon or Machinists’ preemption, or once a court has found that an exception to the preemption rule applies. For example, the California bill recognizes a covered worker who is</w:t>
      </w:r>
    </w:p>
    <w:p w14:paraId="3C236A99" w14:textId="77777777" w:rsidR="00E85424" w:rsidRPr="007C3925" w:rsidRDefault="00E85424" w:rsidP="00E85424">
      <w:pPr>
        <w:ind w:left="720"/>
        <w:rPr>
          <w:sz w:val="6"/>
          <w:szCs w:val="6"/>
        </w:rPr>
      </w:pPr>
      <w:r w:rsidRPr="007C3925">
        <w:rPr>
          <w:sz w:val="6"/>
          <w:szCs w:val="6"/>
        </w:rPr>
        <w:t>[S]ubject to the National Labor Relations Act . . . ., and who . . . . lose[s] coverage under the National Labor Relations Act if the National Labor Relations Act is repealed or narrowed. 206</w:t>
      </w:r>
    </w:p>
    <w:p w14:paraId="35BD514A" w14:textId="77777777" w:rsidR="00E85424" w:rsidRPr="007C3925" w:rsidRDefault="00E85424" w:rsidP="00E85424">
      <w:pPr>
        <w:rPr>
          <w:sz w:val="6"/>
          <w:szCs w:val="6"/>
        </w:rPr>
      </w:pPr>
      <w:r w:rsidRPr="007C3925">
        <w:rPr>
          <w:sz w:val="6"/>
          <w:szCs w:val="6"/>
        </w:rPr>
        <w:t>In the Massachusetts bill, the language speaks explicitly about the preemption doctrine, declaring that</w:t>
      </w:r>
    </w:p>
    <w:p w14:paraId="3AE45854" w14:textId="77777777" w:rsidR="00E85424" w:rsidRPr="007C3925" w:rsidRDefault="00E85424" w:rsidP="00E85424">
      <w:pPr>
        <w:ind w:left="720"/>
        <w:rPr>
          <w:sz w:val="6"/>
          <w:szCs w:val="6"/>
        </w:rPr>
      </w:pPr>
      <w:r w:rsidRPr="007C3925">
        <w:rPr>
          <w:sz w:val="6"/>
          <w:szCs w:val="6"/>
        </w:rPr>
        <w:t>should Federal law cease to preempt the regulation of private sector labor-management relations in the Commonwealth, as a whole or any portion thereof, with regard to any employer, employees [or workers, trade or industry], [the state’s private sector labor law] shall hereby apply in full force and effect.</w:t>
      </w:r>
    </w:p>
    <w:p w14:paraId="651D5D30" w14:textId="77777777" w:rsidR="00E85424" w:rsidRPr="007C3925" w:rsidRDefault="00E85424" w:rsidP="00E85424">
      <w:pPr>
        <w:rPr>
          <w:sz w:val="6"/>
          <w:szCs w:val="6"/>
        </w:rPr>
      </w:pPr>
      <w:r w:rsidRPr="007C3925">
        <w:rPr>
          <w:sz w:val="6"/>
          <w:szCs w:val="6"/>
        </w:rPr>
        <w:t>And in Section 16 of the bill, the Massachusetts drafters order that</w:t>
      </w:r>
    </w:p>
    <w:p w14:paraId="328CF000" w14:textId="77777777" w:rsidR="00E85424" w:rsidRPr="007C3925" w:rsidRDefault="00E85424" w:rsidP="00E85424">
      <w:pPr>
        <w:ind w:left="720"/>
        <w:rPr>
          <w:sz w:val="6"/>
          <w:szCs w:val="6"/>
        </w:rPr>
      </w:pPr>
      <w:r w:rsidRPr="007C3925">
        <w:rPr>
          <w:sz w:val="6"/>
          <w:szCs w:val="6"/>
        </w:rPr>
        <w:t xml:space="preserve"> in the event that the Commonwealth is no longer preempted from regulating the labor-management relations of any private sector employer, bargaining unit, industry or trade operating in the Commonwealth under Federal law, [the state’s private sector labor law] shall apply upon the effective date of this legislation or the date NLRA preemption no longer applies, whichever is later. The Department shall, upon application, promptly certify the exclusive bargaining representative of any bargaining unit who previously certified the unit with the National Labor Relations Board and whose certification remained in effect until federal preemption was no longer effective.</w:t>
      </w:r>
    </w:p>
    <w:p w14:paraId="63E0099D" w14:textId="77777777" w:rsidR="00E85424" w:rsidRPr="007C3925" w:rsidRDefault="00E85424" w:rsidP="00E85424">
      <w:pPr>
        <w:rPr>
          <w:sz w:val="6"/>
          <w:szCs w:val="6"/>
        </w:rPr>
      </w:pPr>
      <w:r w:rsidRPr="007C3925">
        <w:rPr>
          <w:sz w:val="6"/>
          <w:szCs w:val="6"/>
        </w:rPr>
        <w:t>In board-dependent triggers, the triggering event is a board decision (or inaction). Here, the statutory frame becomes effective once a certain action or timed inaction from the board occurs. The New York bill for example, recognizes the authority of the board to actively claw back cases from the state board.207 Contrary to New York’s active requirement, California’s AB288 outlines a timetable of petitions and corresponding board actions that after a certain (specific) timeframe passes, in AB288 six months of board inaction, 208 the state board then has authority over the case. Such an approach was also used recently by the Massachusetts board in the face of lacking a final decision about authority from the invalid no-quorum board.209 In those cases, the Board can pick authority back up either by explicitly recognizing or denouncing state authority or by sticking to the set timelines the state law outlines.</w:t>
      </w:r>
    </w:p>
    <w:p w14:paraId="24DDAF2B" w14:textId="77777777" w:rsidR="00E85424" w:rsidRPr="007C3925" w:rsidRDefault="00E85424" w:rsidP="00E85424">
      <w:pPr>
        <w:rPr>
          <w:sz w:val="6"/>
          <w:szCs w:val="6"/>
        </w:rPr>
      </w:pPr>
      <w:r w:rsidRPr="007C3925">
        <w:rPr>
          <w:sz w:val="6"/>
          <w:szCs w:val="6"/>
        </w:rPr>
        <w:t>In region-dependent triggers, the triggering event is the passing of private sector labor law in a specific number of states. For example, as Desiree LeClercq documents, states have been passing such laws in regard to multiple other policy arenas. 210</w:t>
      </w:r>
    </w:p>
    <w:p w14:paraId="6795C402" w14:textId="77777777" w:rsidR="00E85424" w:rsidRPr="007C3925" w:rsidRDefault="00E85424" w:rsidP="00E85424">
      <w:pPr>
        <w:rPr>
          <w:sz w:val="6"/>
          <w:szCs w:val="6"/>
        </w:rPr>
      </w:pPr>
      <w:r w:rsidRPr="007C3925">
        <w:rPr>
          <w:sz w:val="6"/>
          <w:szCs w:val="6"/>
        </w:rPr>
        <w:t>Of note here is that in those board-dependent triggers is a subtle, yet important, legal distinction of defaults. Requiring a board action to deny state authority effectively flips the current default preemption rule of totalpreemption-unless-excepted. Of further note is that the lack of explicit trigger language in contemporary state laws can indicate at least a semblance of recognition of joint authority over private sector labor relations, a starkly different legal perception of the legal landscape from the one commonplace today. Such small and novel challenges and approaches to federalized labor governance can signal a shift in federal governance of labor. Those can take a constructive or destructive turn. In the next Part, I survey two paths for progressive federalized labor law after the NLRA: regional labor regulations and a worker-oriented federal floor.</w:t>
      </w:r>
    </w:p>
    <w:p w14:paraId="778D7430" w14:textId="77777777" w:rsidR="00E85424" w:rsidRPr="007C3925" w:rsidRDefault="00E85424" w:rsidP="00E85424">
      <w:pPr>
        <w:rPr>
          <w:sz w:val="6"/>
          <w:szCs w:val="6"/>
        </w:rPr>
      </w:pPr>
      <w:r w:rsidRPr="007C3925">
        <w:rPr>
          <w:sz w:val="6"/>
          <w:szCs w:val="6"/>
        </w:rPr>
        <w:t>IV. LABOR FEDERALISM AFTER PREEMPTION – DEFAULTS, REGIONS, AND FLOORS</w:t>
      </w:r>
    </w:p>
    <w:p w14:paraId="08AF521F" w14:textId="77777777" w:rsidR="00E85424" w:rsidRPr="007C3925" w:rsidRDefault="00E85424" w:rsidP="00E85424">
      <w:pPr>
        <w:rPr>
          <w:sz w:val="6"/>
          <w:szCs w:val="6"/>
        </w:rPr>
      </w:pPr>
      <w:r w:rsidRPr="007C3925">
        <w:rPr>
          <w:sz w:val="6"/>
          <w:szCs w:val="6"/>
        </w:rPr>
        <w:t>The federalized nature of labor relations created a semblance of uniformity in actual labor relations practices. But New Deal federal institutions never had a uniform effect across regions and demographics. Formally, the NLRA excluded significant portions of the labor market – agriculture, for example – in what is canonically recognized as a pro-South race-based exclusion.211 Regional distribution of the board, as well as different circuit court interpretations of the act, created a different institutional landscape for organizing.212 Informally, organizing in the South has proven a nearly insurmountable challenge for the US labor movement.213 Weakening NLRA preemption will not solve the policy problems Cox thought made preemption inevitable. But it will make those problems much more visible and politicized in a way the NLRA and the board have kept hidden.</w:t>
      </w:r>
    </w:p>
    <w:p w14:paraId="48EE2C54" w14:textId="77777777" w:rsidR="00E85424" w:rsidRPr="007C3925" w:rsidRDefault="00E85424" w:rsidP="00E85424">
      <w:pPr>
        <w:rPr>
          <w:sz w:val="6"/>
          <w:szCs w:val="6"/>
        </w:rPr>
      </w:pPr>
      <w:r w:rsidRPr="007C3925">
        <w:rPr>
          <w:sz w:val="6"/>
          <w:szCs w:val="6"/>
        </w:rPr>
        <w:t>The issues of coordinating state policies and labor markets in a way that would balance capital and labor interests and maintain industrial peace would not disappear. The differing geographic distribution of partisan preferences, approaches to unionization, and labor market makeups were not done away with in the current preemption regime and will not be gone after its dissipation. But small-scale forms of state cooperation, and an emphasis on increasing access to collective bargaining, can serve as the basis for a rebuilding of a hybrid state-federal framework of workeroriented private sector labor federalism.</w:t>
      </w:r>
    </w:p>
    <w:p w14:paraId="74276DC7" w14:textId="77777777" w:rsidR="00E85424" w:rsidRPr="007C3925" w:rsidRDefault="00E85424" w:rsidP="00E85424">
      <w:pPr>
        <w:rPr>
          <w:sz w:val="6"/>
          <w:szCs w:val="6"/>
        </w:rPr>
      </w:pPr>
      <w:r w:rsidRPr="007C3925">
        <w:rPr>
          <w:sz w:val="6"/>
          <w:szCs w:val="6"/>
        </w:rPr>
        <w:t>Labor scholars and activists’ challenge is, thus, while recognizing the weakening of the national framework, to work to identify paths of expanding collective solutions to collective problems. However, unlike Cox, contemporary solutions ought to be more expansive than relying on the expertise of five rotating labor lawyers in DC.214 This is the challenge of labor law in our time. Although complete drafting of a novel federal regime is beyond the scope of this Article,215 some lessons from existing and emerging state laws, as well as our current federal structure, can be drawn.</w:t>
      </w:r>
    </w:p>
    <w:p w14:paraId="27AB4E46" w14:textId="77777777" w:rsidR="00E85424" w:rsidRPr="007C3925" w:rsidRDefault="00E85424" w:rsidP="00E85424">
      <w:pPr>
        <w:rPr>
          <w:sz w:val="6"/>
          <w:szCs w:val="6"/>
        </w:rPr>
      </w:pPr>
      <w:r w:rsidRPr="007C3925">
        <w:rPr>
          <w:sz w:val="6"/>
          <w:szCs w:val="6"/>
        </w:rPr>
        <w:t>1. Flipping the default – toward a bottom-up labor federalism</w:t>
      </w:r>
    </w:p>
    <w:p w14:paraId="71E6AB51" w14:textId="77777777" w:rsidR="00E85424" w:rsidRPr="007C3925" w:rsidRDefault="00E85424" w:rsidP="00E85424">
      <w:pPr>
        <w:rPr>
          <w:sz w:val="6"/>
          <w:szCs w:val="6"/>
        </w:rPr>
      </w:pPr>
      <w:r w:rsidRPr="007C3925">
        <w:rPr>
          <w:sz w:val="6"/>
          <w:szCs w:val="6"/>
        </w:rPr>
        <w:t>Contemporary NLRA preemption regime places the default governance authority with the Board and federal law.216 Exceptions to this preemption default exist but are narrow and present states and localities with an uphill battle. One component of a future preemption hybrid regime can offer flipping the default – placing default authority over private sector labor relations with a state board, with a specific list of exceptions. One example of such an approach is being used in New York, where there is a bill reforming the state’s labor code to cover private sector labor disputes unless the board actively asserts jurisdiction over those disputes. Here a passive board will not enjoy default jurisdiction, which is implicitly placed with the state.</w:t>
      </w:r>
    </w:p>
    <w:p w14:paraId="3947451A" w14:textId="77777777" w:rsidR="00E85424" w:rsidRPr="007C3925" w:rsidRDefault="00E85424" w:rsidP="00E85424">
      <w:pPr>
        <w:rPr>
          <w:sz w:val="6"/>
          <w:szCs w:val="6"/>
        </w:rPr>
      </w:pPr>
      <w:r w:rsidRPr="007C3925">
        <w:rPr>
          <w:sz w:val="6"/>
          <w:szCs w:val="6"/>
        </w:rPr>
        <w:t>Once we loosen the inevitability of the preemption default, novel opportunities open up. In other areas of work law, federal law provides for an explicit floor. For example, the Fair Labor Standards Act sets the federal hourly minimum wage at $7.25. But as embarrassing as that might be or sound, states and localities can and often do set higher minimum wages. Such is a floor preemption rule. But labor law offers a more complicated institutional arrangement than just a comparable number. For example, how can you set a floor with an institution that includes both union and employer rights? How can you create a floor if some rights, remedies, or procedures are adjudicated differently, say by agency, administrative law judges, or courts? A Cox approach would be to, perhaps, try to evaluate those through expert agencies.217 Instead I would offer the structure of default rules and exceptions.</w:t>
      </w:r>
    </w:p>
    <w:p w14:paraId="7E32C7E4" w14:textId="77777777" w:rsidR="00E85424" w:rsidRPr="007C3925" w:rsidRDefault="00E85424" w:rsidP="00E85424">
      <w:pPr>
        <w:rPr>
          <w:sz w:val="6"/>
          <w:szCs w:val="6"/>
        </w:rPr>
      </w:pPr>
      <w:r w:rsidRPr="007C3925">
        <w:rPr>
          <w:sz w:val="6"/>
          <w:szCs w:val="6"/>
        </w:rPr>
        <w:t>Some proposal for a federal floor did emerge. For example, one can isolate those rights that are protected by the NLRA, and prohibit infringing on those and those alone.218 Estlund suggests distinguishing between core rights – such as the right to organize – which cannot be infringed, and peripheral “tactics” of self help that can be intervened by state law.219 However, relaxing the federal default can open up new alternatives.</w:t>
      </w:r>
    </w:p>
    <w:p w14:paraId="7D2B60AC" w14:textId="77777777" w:rsidR="00E85424" w:rsidRPr="001F0A23" w:rsidRDefault="00E85424" w:rsidP="00E85424">
      <w:pPr>
        <w:rPr>
          <w:sz w:val="14"/>
        </w:rPr>
      </w:pPr>
      <w:r w:rsidRPr="001F0A23">
        <w:rPr>
          <w:sz w:val="14"/>
        </w:rPr>
        <w:t>For example, we can imagine a system where the default is that workers or their representative choose a bargaining regime (for example, state, regional, or federal) unless agreed otherwise by an agreement of employers and employees. Here the floor element of the preemption regime would give preference not to a number, but to a constituent – an agentic actor considered weaker and more vulnerable. This process will encourage direct coordination and agreement, mobilizing around institutional frames, and bargaining initial recognition agreements. Those direct incentives to negotiate and agree early in the process of union formation – in the part of choosing the applicable law – run counter to the current incentive structure of litigation and reliance on external expert bodies for sources of empowerment.</w:t>
      </w:r>
    </w:p>
    <w:p w14:paraId="0428A797" w14:textId="77777777" w:rsidR="00E85424" w:rsidRPr="001F0A23" w:rsidRDefault="00E85424" w:rsidP="00E85424">
      <w:pPr>
        <w:rPr>
          <w:sz w:val="14"/>
        </w:rPr>
      </w:pPr>
      <w:r w:rsidRPr="001F0A23">
        <w:rPr>
          <w:sz w:val="14"/>
        </w:rPr>
        <w:t>2. From states to regions</w:t>
      </w:r>
    </w:p>
    <w:p w14:paraId="26B1FE22" w14:textId="77777777" w:rsidR="00E85424" w:rsidRPr="001F0A23" w:rsidRDefault="00E85424" w:rsidP="00E85424">
      <w:pPr>
        <w:rPr>
          <w:sz w:val="14"/>
        </w:rPr>
      </w:pPr>
      <w:r w:rsidRPr="005E5909">
        <w:rPr>
          <w:highlight w:val="cyan"/>
          <w:u w:val="single"/>
        </w:rPr>
        <w:t>Building on</w:t>
      </w:r>
      <w:r w:rsidRPr="000B7DC2">
        <w:rPr>
          <w:u w:val="single"/>
        </w:rPr>
        <w:t xml:space="preserve"> the</w:t>
      </w:r>
      <w:r w:rsidRPr="001F0A23">
        <w:rPr>
          <w:sz w:val="14"/>
        </w:rPr>
        <w:t xml:space="preserve"> </w:t>
      </w:r>
      <w:r w:rsidRPr="000B7DC2">
        <w:rPr>
          <w:rStyle w:val="Emphasis"/>
        </w:rPr>
        <w:t>benchmark</w:t>
      </w:r>
      <w:r w:rsidRPr="001F0A23">
        <w:rPr>
          <w:sz w:val="14"/>
        </w:rPr>
        <w:t xml:space="preserve"> </w:t>
      </w:r>
      <w:r w:rsidRPr="000B7DC2">
        <w:rPr>
          <w:rStyle w:val="Emphasis"/>
        </w:rPr>
        <w:t>authority</w:t>
      </w:r>
      <w:r w:rsidRPr="001F0A23">
        <w:rPr>
          <w:sz w:val="14"/>
        </w:rPr>
        <w:t xml:space="preserve"> </w:t>
      </w:r>
      <w:r w:rsidRPr="000B7DC2">
        <w:rPr>
          <w:u w:val="single"/>
        </w:rPr>
        <w:t xml:space="preserve">of </w:t>
      </w:r>
      <w:r w:rsidRPr="005E5909">
        <w:rPr>
          <w:highlight w:val="cyan"/>
          <w:u w:val="single"/>
        </w:rPr>
        <w:t>states</w:t>
      </w:r>
      <w:r w:rsidRPr="000B7DC2">
        <w:rPr>
          <w:u w:val="single"/>
        </w:rPr>
        <w:t xml:space="preserve"> to regulate</w:t>
      </w:r>
      <w:r w:rsidRPr="001F0A23">
        <w:rPr>
          <w:sz w:val="14"/>
        </w:rPr>
        <w:t xml:space="preserve"> </w:t>
      </w:r>
      <w:r w:rsidRPr="000B7DC2">
        <w:rPr>
          <w:rStyle w:val="Emphasis"/>
        </w:rPr>
        <w:t xml:space="preserve">labor </w:t>
      </w:r>
      <w:r w:rsidRPr="005E5909">
        <w:rPr>
          <w:rStyle w:val="Emphasis"/>
          <w:highlight w:val="cyan"/>
        </w:rPr>
        <w:t>relations</w:t>
      </w:r>
      <w:r w:rsidRPr="001F0A23">
        <w:rPr>
          <w:sz w:val="14"/>
        </w:rPr>
        <w:t xml:space="preserve">, </w:t>
      </w:r>
      <w:r w:rsidRPr="000B7DC2">
        <w:rPr>
          <w:u w:val="single"/>
        </w:rPr>
        <w:t xml:space="preserve">regional </w:t>
      </w:r>
      <w:r w:rsidRPr="005E5909">
        <w:rPr>
          <w:rStyle w:val="Emphasis"/>
          <w:highlight w:val="cyan"/>
        </w:rPr>
        <w:t>cooperation</w:t>
      </w:r>
      <w:r w:rsidRPr="001F0A23">
        <w:rPr>
          <w:sz w:val="14"/>
        </w:rPr>
        <w:t xml:space="preserve"> of states and </w:t>
      </w:r>
      <w:r w:rsidRPr="00E2320E">
        <w:rPr>
          <w:rStyle w:val="Emphasis"/>
        </w:rPr>
        <w:t>between states</w:t>
      </w:r>
      <w:r w:rsidRPr="00E2320E">
        <w:rPr>
          <w:u w:val="single"/>
        </w:rPr>
        <w:t xml:space="preserve"> </w:t>
      </w:r>
      <w:r w:rsidRPr="005E5909">
        <w:rPr>
          <w:highlight w:val="cyan"/>
          <w:u w:val="single"/>
        </w:rPr>
        <w:t>can be pursued</w:t>
      </w:r>
      <w:r w:rsidRPr="001F0A23">
        <w:rPr>
          <w:sz w:val="14"/>
        </w:rPr>
        <w:t xml:space="preserve">. </w:t>
      </w:r>
      <w:r w:rsidRPr="00E2320E">
        <w:rPr>
          <w:u w:val="single"/>
        </w:rPr>
        <w:t>A regional</w:t>
      </w:r>
      <w:r w:rsidRPr="001F0A23">
        <w:rPr>
          <w:sz w:val="14"/>
        </w:rPr>
        <w:t xml:space="preserve"> labor </w:t>
      </w:r>
      <w:r w:rsidRPr="005E5909">
        <w:rPr>
          <w:highlight w:val="cyan"/>
          <w:u w:val="single"/>
        </w:rPr>
        <w:t>law can</w:t>
      </w:r>
      <w:r w:rsidRPr="005E5909">
        <w:rPr>
          <w:sz w:val="14"/>
          <w:highlight w:val="cyan"/>
        </w:rPr>
        <w:t xml:space="preserve"> </w:t>
      </w:r>
      <w:r w:rsidRPr="005E5909">
        <w:rPr>
          <w:highlight w:val="cyan"/>
          <w:u w:val="single"/>
        </w:rPr>
        <w:t>be</w:t>
      </w:r>
      <w:r w:rsidRPr="00E2320E">
        <w:rPr>
          <w:u w:val="single"/>
        </w:rPr>
        <w:t xml:space="preserve"> a set of </w:t>
      </w:r>
      <w:r w:rsidRPr="005E5909">
        <w:rPr>
          <w:rStyle w:val="Emphasis"/>
          <w:highlight w:val="cyan"/>
        </w:rPr>
        <w:t>sister</w:t>
      </w:r>
      <w:r w:rsidRPr="00E2320E">
        <w:rPr>
          <w:rStyle w:val="Emphasis"/>
        </w:rPr>
        <w:t xml:space="preserve"> laws</w:t>
      </w:r>
      <w:r w:rsidRPr="001F0A23">
        <w:rPr>
          <w:sz w:val="14"/>
        </w:rPr>
        <w:t xml:space="preserve"> </w:t>
      </w:r>
      <w:r w:rsidRPr="005E5909">
        <w:rPr>
          <w:highlight w:val="cyan"/>
          <w:u w:val="single"/>
        </w:rPr>
        <w:t>of</w:t>
      </w:r>
      <w:r w:rsidRPr="00E2320E">
        <w:rPr>
          <w:u w:val="single"/>
        </w:rPr>
        <w:t xml:space="preserve"> similar </w:t>
      </w:r>
      <w:r w:rsidRPr="005E5909">
        <w:rPr>
          <w:highlight w:val="cyan"/>
          <w:u w:val="single"/>
        </w:rPr>
        <w:t>substantive</w:t>
      </w:r>
      <w:r w:rsidRPr="00E2320E">
        <w:rPr>
          <w:u w:val="single"/>
        </w:rPr>
        <w:t xml:space="preserve"> and </w:t>
      </w:r>
      <w:r w:rsidRPr="00E2320E">
        <w:rPr>
          <w:rStyle w:val="Emphasis"/>
        </w:rPr>
        <w:t>procedural</w:t>
      </w:r>
      <w:r w:rsidRPr="001F0A23">
        <w:rPr>
          <w:sz w:val="14"/>
        </w:rPr>
        <w:t xml:space="preserve"> </w:t>
      </w:r>
      <w:r w:rsidRPr="005E5909">
        <w:rPr>
          <w:rStyle w:val="Emphasis"/>
          <w:highlight w:val="cyan"/>
        </w:rPr>
        <w:t>character</w:t>
      </w:r>
      <w:r w:rsidRPr="001F0A23">
        <w:rPr>
          <w:sz w:val="14"/>
        </w:rPr>
        <w:t xml:space="preserve"> </w:t>
      </w:r>
      <w:r w:rsidRPr="00E2320E">
        <w:rPr>
          <w:u w:val="single"/>
        </w:rPr>
        <w:t>providing</w:t>
      </w:r>
      <w:r w:rsidRPr="001F0A23">
        <w:rPr>
          <w:sz w:val="14"/>
        </w:rPr>
        <w:t xml:space="preserve"> comparable </w:t>
      </w:r>
      <w:r w:rsidRPr="00E2320E">
        <w:rPr>
          <w:u w:val="single"/>
        </w:rPr>
        <w:t>forms of access to unions</w:t>
      </w:r>
      <w:r w:rsidRPr="001F0A23">
        <w:rPr>
          <w:sz w:val="14"/>
        </w:rPr>
        <w:t xml:space="preserve"> </w:t>
      </w:r>
      <w:r w:rsidRPr="00E2320E">
        <w:rPr>
          <w:u w:val="single"/>
        </w:rPr>
        <w:t>and</w:t>
      </w:r>
      <w:r w:rsidRPr="001F0A23">
        <w:rPr>
          <w:sz w:val="14"/>
        </w:rPr>
        <w:t xml:space="preserve"> </w:t>
      </w:r>
      <w:r w:rsidRPr="00E2320E">
        <w:rPr>
          <w:rStyle w:val="Emphasis"/>
        </w:rPr>
        <w:t>collective bargaining</w:t>
      </w:r>
      <w:r w:rsidRPr="001F0A23">
        <w:rPr>
          <w:sz w:val="14"/>
        </w:rPr>
        <w:t xml:space="preserve">, along with substantive rights, </w:t>
      </w:r>
      <w:r w:rsidRPr="00797859">
        <w:rPr>
          <w:u w:val="single"/>
        </w:rPr>
        <w:t xml:space="preserve">for </w:t>
      </w:r>
      <w:r w:rsidRPr="00E66EFB">
        <w:rPr>
          <w:u w:val="single"/>
        </w:rPr>
        <w:t xml:space="preserve">workers across </w:t>
      </w:r>
      <w:r w:rsidRPr="00E66EFB">
        <w:rPr>
          <w:rStyle w:val="Emphasis"/>
        </w:rPr>
        <w:t>multiple states</w:t>
      </w:r>
      <w:r w:rsidRPr="00E66EFB">
        <w:rPr>
          <w:sz w:val="14"/>
        </w:rPr>
        <w:t xml:space="preserve"> </w:t>
      </w:r>
      <w:r w:rsidRPr="00E66EFB">
        <w:rPr>
          <w:u w:val="single"/>
        </w:rPr>
        <w:t xml:space="preserve">in geographical </w:t>
      </w:r>
      <w:r w:rsidRPr="00E66EFB">
        <w:rPr>
          <w:rStyle w:val="Emphasis"/>
        </w:rPr>
        <w:t>proximity</w:t>
      </w:r>
      <w:r w:rsidRPr="00E66EFB">
        <w:rPr>
          <w:sz w:val="14"/>
        </w:rPr>
        <w:t xml:space="preserve">. Such </w:t>
      </w:r>
      <w:r w:rsidRPr="00E66EFB">
        <w:rPr>
          <w:u w:val="single"/>
        </w:rPr>
        <w:t>rights and procedures can reduce</w:t>
      </w:r>
      <w:r w:rsidRPr="00E66EFB">
        <w:rPr>
          <w:sz w:val="14"/>
        </w:rPr>
        <w:t xml:space="preserve"> </w:t>
      </w:r>
      <w:r w:rsidRPr="00E66EFB">
        <w:rPr>
          <w:rStyle w:val="Emphasis"/>
        </w:rPr>
        <w:t>capital flight</w:t>
      </w:r>
      <w:r w:rsidRPr="00E66EFB">
        <w:rPr>
          <w:sz w:val="14"/>
        </w:rPr>
        <w:t xml:space="preserve"> concerns </w:t>
      </w:r>
      <w:r w:rsidRPr="00E66EFB">
        <w:rPr>
          <w:u w:val="single"/>
        </w:rPr>
        <w:t xml:space="preserve">in state policy makers and assist in reducing a </w:t>
      </w:r>
      <w:r w:rsidRPr="00E66EFB">
        <w:rPr>
          <w:rStyle w:val="Emphasis"/>
        </w:rPr>
        <w:t>race</w:t>
      </w:r>
      <w:r w:rsidRPr="00E66EFB">
        <w:rPr>
          <w:sz w:val="14"/>
        </w:rPr>
        <w:t xml:space="preserve"> </w:t>
      </w:r>
      <w:r w:rsidRPr="00E66EFB">
        <w:rPr>
          <w:u w:val="single"/>
        </w:rPr>
        <w:t xml:space="preserve">to the </w:t>
      </w:r>
      <w:r w:rsidRPr="00E66EFB">
        <w:rPr>
          <w:rStyle w:val="Emphasis"/>
        </w:rPr>
        <w:t>bottom</w:t>
      </w:r>
      <w:r w:rsidRPr="00E66EFB">
        <w:rPr>
          <w:sz w:val="14"/>
        </w:rPr>
        <w:t xml:space="preserve"> process</w:t>
      </w:r>
      <w:r w:rsidRPr="001F0A23">
        <w:rPr>
          <w:sz w:val="14"/>
        </w:rPr>
        <w:t xml:space="preserve">.220 Such </w:t>
      </w:r>
      <w:r w:rsidRPr="00584262">
        <w:rPr>
          <w:u w:val="single"/>
        </w:rPr>
        <w:t xml:space="preserve">regional pacts can be accompanied by regional </w:t>
      </w:r>
      <w:r w:rsidRPr="00584262">
        <w:rPr>
          <w:rStyle w:val="Emphasis"/>
        </w:rPr>
        <w:t>trigger laws</w:t>
      </w:r>
      <w:r w:rsidRPr="001F0A23">
        <w:rPr>
          <w:sz w:val="14"/>
        </w:rPr>
        <w:t xml:space="preserve">, </w:t>
      </w:r>
      <w:r w:rsidRPr="00584262">
        <w:rPr>
          <w:u w:val="single"/>
        </w:rPr>
        <w:t xml:space="preserve">actualizing those laws only if a </w:t>
      </w:r>
      <w:r w:rsidRPr="00584262">
        <w:rPr>
          <w:rStyle w:val="Emphasis"/>
        </w:rPr>
        <w:t>certain number</w:t>
      </w:r>
      <w:r w:rsidRPr="001F0A23">
        <w:rPr>
          <w:sz w:val="14"/>
        </w:rPr>
        <w:t xml:space="preserve"> </w:t>
      </w:r>
      <w:r w:rsidRPr="00584262">
        <w:rPr>
          <w:u w:val="single"/>
        </w:rPr>
        <w:t>of states in</w:t>
      </w:r>
      <w:r w:rsidRPr="001F0A23">
        <w:rPr>
          <w:sz w:val="14"/>
        </w:rPr>
        <w:t xml:space="preserve"> </w:t>
      </w:r>
      <w:r w:rsidRPr="00584262">
        <w:rPr>
          <w:u w:val="single"/>
        </w:rPr>
        <w:t>a</w:t>
      </w:r>
      <w:r w:rsidRPr="001F0A23">
        <w:rPr>
          <w:sz w:val="14"/>
        </w:rPr>
        <w:t xml:space="preserve"> </w:t>
      </w:r>
      <w:r w:rsidRPr="00584262">
        <w:rPr>
          <w:u w:val="single"/>
        </w:rPr>
        <w:t xml:space="preserve">particular </w:t>
      </w:r>
      <w:r w:rsidRPr="00584262">
        <w:rPr>
          <w:rStyle w:val="Emphasis"/>
        </w:rPr>
        <w:t>region</w:t>
      </w:r>
      <w:r w:rsidRPr="001F0A23">
        <w:rPr>
          <w:sz w:val="14"/>
        </w:rPr>
        <w:t xml:space="preserve"> have enacted such laws.</w:t>
      </w:r>
    </w:p>
    <w:p w14:paraId="156F339F" w14:textId="77777777" w:rsidR="00E85424" w:rsidRPr="001F0A23" w:rsidRDefault="00E85424" w:rsidP="00E85424">
      <w:pPr>
        <w:rPr>
          <w:sz w:val="14"/>
        </w:rPr>
      </w:pPr>
      <w:r w:rsidRPr="00276AC4">
        <w:rPr>
          <w:u w:val="single"/>
        </w:rPr>
        <w:t>One</w:t>
      </w:r>
      <w:r w:rsidRPr="001F0A23">
        <w:rPr>
          <w:sz w:val="14"/>
        </w:rPr>
        <w:t xml:space="preserve"> </w:t>
      </w:r>
      <w:r w:rsidRPr="00276AC4">
        <w:rPr>
          <w:u w:val="single"/>
        </w:rPr>
        <w:t>possibility</w:t>
      </w:r>
      <w:r w:rsidRPr="001F0A23">
        <w:rPr>
          <w:sz w:val="14"/>
        </w:rPr>
        <w:t xml:space="preserve"> for a structured way of drafting such regional models </w:t>
      </w:r>
      <w:r w:rsidRPr="00276AC4">
        <w:rPr>
          <w:u w:val="single"/>
        </w:rPr>
        <w:t xml:space="preserve">could be </w:t>
      </w:r>
      <w:r w:rsidRPr="005E5909">
        <w:rPr>
          <w:highlight w:val="cyan"/>
          <w:u w:val="single"/>
        </w:rPr>
        <w:t>predicated on</w:t>
      </w:r>
      <w:r w:rsidRPr="00276AC4">
        <w:rPr>
          <w:u w:val="single"/>
        </w:rPr>
        <w:t xml:space="preserve"> recent</w:t>
      </w:r>
      <w:r w:rsidRPr="001F0A23">
        <w:rPr>
          <w:sz w:val="14"/>
        </w:rPr>
        <w:t xml:space="preserve"> </w:t>
      </w:r>
      <w:r w:rsidRPr="005F54A3">
        <w:rPr>
          <w:rStyle w:val="Emphasis"/>
        </w:rPr>
        <w:t>voluntarist</w:t>
      </w:r>
      <w:r w:rsidRPr="001F0A23">
        <w:rPr>
          <w:sz w:val="14"/>
        </w:rPr>
        <w:t xml:space="preserve"> </w:t>
      </w:r>
      <w:r w:rsidRPr="00276AC4">
        <w:rPr>
          <w:rStyle w:val="Emphasis"/>
        </w:rPr>
        <w:t xml:space="preserve">state </w:t>
      </w:r>
      <w:r w:rsidRPr="005E5909">
        <w:rPr>
          <w:rStyle w:val="Emphasis"/>
          <w:highlight w:val="cyan"/>
        </w:rPr>
        <w:t>cooperation</w:t>
      </w:r>
      <w:r w:rsidRPr="001F0A23">
        <w:rPr>
          <w:sz w:val="14"/>
        </w:rPr>
        <w:t xml:space="preserve"> </w:t>
      </w:r>
      <w:r w:rsidRPr="00276AC4">
        <w:rPr>
          <w:u w:val="single"/>
        </w:rPr>
        <w:t xml:space="preserve">formed </w:t>
      </w:r>
      <w:r w:rsidRPr="005E5909">
        <w:rPr>
          <w:highlight w:val="cyan"/>
          <w:u w:val="single"/>
        </w:rPr>
        <w:t>under</w:t>
      </w:r>
      <w:r w:rsidRPr="00276AC4">
        <w:rPr>
          <w:u w:val="single"/>
        </w:rPr>
        <w:t xml:space="preserve"> the duress of</w:t>
      </w:r>
      <w:r w:rsidRPr="001F0A23">
        <w:rPr>
          <w:sz w:val="14"/>
        </w:rPr>
        <w:t xml:space="preserve"> </w:t>
      </w:r>
      <w:r w:rsidRPr="005E5909">
        <w:rPr>
          <w:rStyle w:val="Emphasis"/>
          <w:highlight w:val="cyan"/>
        </w:rPr>
        <w:t>COVID</w:t>
      </w:r>
      <w:r w:rsidRPr="001F0A23">
        <w:rPr>
          <w:sz w:val="14"/>
        </w:rPr>
        <w:t xml:space="preserve">-19. </w:t>
      </w:r>
      <w:r w:rsidRPr="00276AC4">
        <w:rPr>
          <w:u w:val="single"/>
        </w:rPr>
        <w:t xml:space="preserve">There </w:t>
      </w:r>
      <w:r w:rsidRPr="005E5909">
        <w:rPr>
          <w:highlight w:val="cyan"/>
          <w:u w:val="single"/>
        </w:rPr>
        <w:t>states formed</w:t>
      </w:r>
      <w:r w:rsidRPr="001F0A23">
        <w:rPr>
          <w:sz w:val="14"/>
        </w:rPr>
        <w:t xml:space="preserve"> </w:t>
      </w:r>
      <w:r w:rsidRPr="00276AC4">
        <w:rPr>
          <w:rStyle w:val="Emphasis"/>
        </w:rPr>
        <w:t>regional</w:t>
      </w:r>
      <w:r w:rsidRPr="001F0A23">
        <w:rPr>
          <w:sz w:val="14"/>
        </w:rPr>
        <w:t xml:space="preserve"> </w:t>
      </w:r>
      <w:r w:rsidRPr="00276AC4">
        <w:rPr>
          <w:rStyle w:val="Emphasis"/>
        </w:rPr>
        <w:t xml:space="preserve">regulatory </w:t>
      </w:r>
      <w:r w:rsidRPr="005E5909">
        <w:rPr>
          <w:rStyle w:val="Emphasis"/>
          <w:highlight w:val="cyan"/>
        </w:rPr>
        <w:t>pacts</w:t>
      </w:r>
      <w:r w:rsidRPr="001F0A23">
        <w:rPr>
          <w:sz w:val="14"/>
        </w:rPr>
        <w:t xml:space="preserve"> deciding core public health issues regarding regulation of their internal markets under the stress of the virus.221 Such regional </w:t>
      </w:r>
      <w:r w:rsidRPr="00276AC4">
        <w:rPr>
          <w:u w:val="single"/>
        </w:rPr>
        <w:t xml:space="preserve">cooperation can </w:t>
      </w:r>
      <w:r w:rsidRPr="005E5909">
        <w:rPr>
          <w:highlight w:val="cyan"/>
          <w:u w:val="single"/>
        </w:rPr>
        <w:t>also</w:t>
      </w:r>
      <w:r w:rsidRPr="00276AC4">
        <w:rPr>
          <w:u w:val="single"/>
        </w:rPr>
        <w:t xml:space="preserve"> be </w:t>
      </w:r>
      <w:r w:rsidRPr="005E5909">
        <w:rPr>
          <w:highlight w:val="cyan"/>
          <w:u w:val="single"/>
        </w:rPr>
        <w:t>mapped on</w:t>
      </w:r>
      <w:r w:rsidRPr="00276AC4">
        <w:rPr>
          <w:u w:val="single"/>
        </w:rPr>
        <w:t xml:space="preserve"> the borders of contemporary</w:t>
      </w:r>
      <w:r w:rsidRPr="001F0A23">
        <w:rPr>
          <w:sz w:val="14"/>
        </w:rPr>
        <w:t xml:space="preserve"> </w:t>
      </w:r>
      <w:r w:rsidRPr="005E5909">
        <w:rPr>
          <w:rStyle w:val="Emphasis"/>
          <w:highlight w:val="cyan"/>
        </w:rPr>
        <w:t>federal</w:t>
      </w:r>
      <w:r w:rsidRPr="001F0A23">
        <w:rPr>
          <w:sz w:val="14"/>
        </w:rPr>
        <w:t xml:space="preserve"> </w:t>
      </w:r>
      <w:r w:rsidRPr="00276AC4">
        <w:rPr>
          <w:rStyle w:val="Emphasis"/>
        </w:rPr>
        <w:t xml:space="preserve">board </w:t>
      </w:r>
      <w:r w:rsidRPr="005E5909">
        <w:rPr>
          <w:rStyle w:val="Emphasis"/>
          <w:highlight w:val="cyan"/>
        </w:rPr>
        <w:t>regions</w:t>
      </w:r>
      <w:r w:rsidRPr="001F0A23">
        <w:rPr>
          <w:sz w:val="14"/>
        </w:rPr>
        <w:t xml:space="preserve">, </w:t>
      </w:r>
      <w:r w:rsidRPr="00276AC4">
        <w:rPr>
          <w:u w:val="single"/>
        </w:rPr>
        <w:t>spread across the country in a</w:t>
      </w:r>
      <w:r w:rsidRPr="001F0A23">
        <w:rPr>
          <w:sz w:val="14"/>
        </w:rPr>
        <w:t xml:space="preserve"> (very) rough </w:t>
      </w:r>
      <w:r w:rsidRPr="00276AC4">
        <w:rPr>
          <w:u w:val="single"/>
        </w:rPr>
        <w:t>approximation of existing</w:t>
      </w:r>
      <w:r w:rsidRPr="001F0A23">
        <w:rPr>
          <w:sz w:val="14"/>
        </w:rPr>
        <w:t xml:space="preserve"> </w:t>
      </w:r>
      <w:r w:rsidRPr="00276AC4">
        <w:rPr>
          <w:u w:val="single"/>
        </w:rPr>
        <w:t>case numbers</w:t>
      </w:r>
      <w:r w:rsidRPr="001F0A23">
        <w:rPr>
          <w:sz w:val="14"/>
        </w:rPr>
        <w:t xml:space="preserve">. </w:t>
      </w:r>
      <w:r w:rsidRPr="005E5909">
        <w:rPr>
          <w:highlight w:val="cyan"/>
          <w:u w:val="single"/>
        </w:rPr>
        <w:t>Revamping</w:t>
      </w:r>
      <w:r w:rsidRPr="001F0A23">
        <w:rPr>
          <w:sz w:val="14"/>
        </w:rPr>
        <w:t xml:space="preserve"> federal regions as </w:t>
      </w:r>
      <w:r w:rsidRPr="00BD6002">
        <w:rPr>
          <w:u w:val="single"/>
        </w:rPr>
        <w:t>a</w:t>
      </w:r>
      <w:r w:rsidRPr="001F0A23">
        <w:rPr>
          <w:sz w:val="14"/>
        </w:rPr>
        <w:t xml:space="preserve"> way to build </w:t>
      </w:r>
      <w:r w:rsidRPr="005E5909">
        <w:rPr>
          <w:rStyle w:val="Emphasis"/>
          <w:highlight w:val="cyan"/>
        </w:rPr>
        <w:t>bottom-up</w:t>
      </w:r>
      <w:r w:rsidRPr="001F0A23">
        <w:rPr>
          <w:sz w:val="14"/>
        </w:rPr>
        <w:t xml:space="preserve"> federal </w:t>
      </w:r>
      <w:r w:rsidRPr="005E5909">
        <w:rPr>
          <w:rStyle w:val="Emphasis"/>
          <w:highlight w:val="cyan"/>
        </w:rPr>
        <w:t>policy</w:t>
      </w:r>
      <w:r w:rsidRPr="001F0A23">
        <w:rPr>
          <w:sz w:val="14"/>
        </w:rPr>
        <w:t xml:space="preserve"> is an underexplored governance method containing some underlying fo</w:t>
      </w:r>
      <w:r w:rsidRPr="00E66EFB">
        <w:rPr>
          <w:sz w:val="14"/>
          <w:highlight w:val="cyan"/>
        </w:rPr>
        <w:t>rgo</w:t>
      </w:r>
      <w:r w:rsidRPr="001F0A23">
        <w:rPr>
          <w:sz w:val="14"/>
        </w:rPr>
        <w:t>tten history.222</w:t>
      </w:r>
    </w:p>
    <w:p w14:paraId="661C295C" w14:textId="77777777" w:rsidR="00E85424" w:rsidRPr="001F0A23" w:rsidRDefault="00E85424" w:rsidP="00E85424">
      <w:pPr>
        <w:rPr>
          <w:sz w:val="14"/>
        </w:rPr>
      </w:pPr>
      <w:r w:rsidRPr="001F0A23">
        <w:rPr>
          <w:noProof/>
          <w:sz w:val="14"/>
        </w:rPr>
        <w:drawing>
          <wp:inline distT="0" distB="0" distL="0" distR="0" wp14:anchorId="165FE8BD" wp14:editId="78705567">
            <wp:extent cx="4677724" cy="3113188"/>
            <wp:effectExtent l="0" t="0" r="8890" b="0"/>
            <wp:docPr id="111444480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4808" name="Picture 1" descr="A map of the united states&#10;&#10;AI-generated content may be incorrect."/>
                    <pic:cNvPicPr/>
                  </pic:nvPicPr>
                  <pic:blipFill>
                    <a:blip r:embed="rId8"/>
                    <a:stretch>
                      <a:fillRect/>
                    </a:stretch>
                  </pic:blipFill>
                  <pic:spPr>
                    <a:xfrm>
                      <a:off x="0" y="0"/>
                      <a:ext cx="4706168" cy="3132119"/>
                    </a:xfrm>
                    <a:prstGeom prst="rect">
                      <a:avLst/>
                    </a:prstGeom>
                  </pic:spPr>
                </pic:pic>
              </a:graphicData>
            </a:graphic>
          </wp:inline>
        </w:drawing>
      </w:r>
    </w:p>
    <w:p w14:paraId="616B9D04" w14:textId="77777777" w:rsidR="00E85424" w:rsidRPr="001F0A23" w:rsidRDefault="00E85424" w:rsidP="00E85424">
      <w:pPr>
        <w:rPr>
          <w:sz w:val="14"/>
        </w:rPr>
      </w:pPr>
      <w:r w:rsidRPr="001F0A23">
        <w:rPr>
          <w:sz w:val="14"/>
        </w:rPr>
        <w:t xml:space="preserve">Labor federalism can exist without an expert outsider-jurist choosing for workers and employers their bargaining regimes. </w:t>
      </w:r>
      <w:r w:rsidRPr="00BD6002">
        <w:rPr>
          <w:u w:val="single"/>
        </w:rPr>
        <w:t>Workers and employers</w:t>
      </w:r>
      <w:r w:rsidRPr="001F0A23">
        <w:rPr>
          <w:sz w:val="14"/>
        </w:rPr>
        <w:t xml:space="preserve"> themselves </w:t>
      </w:r>
      <w:r w:rsidRPr="00BD6002">
        <w:rPr>
          <w:rStyle w:val="Emphasis"/>
        </w:rPr>
        <w:t>can</w:t>
      </w:r>
      <w:r w:rsidRPr="001F0A23">
        <w:rPr>
          <w:sz w:val="14"/>
        </w:rPr>
        <w:t xml:space="preserve"> </w:t>
      </w:r>
      <w:r w:rsidRPr="00BD6002">
        <w:rPr>
          <w:rStyle w:val="Emphasis"/>
        </w:rPr>
        <w:t>in fact</w:t>
      </w:r>
      <w:r w:rsidRPr="001F0A23">
        <w:rPr>
          <w:sz w:val="14"/>
        </w:rPr>
        <w:t xml:space="preserve"> </w:t>
      </w:r>
      <w:r w:rsidRPr="00BD6002">
        <w:rPr>
          <w:u w:val="single"/>
        </w:rPr>
        <w:t xml:space="preserve">choose their </w:t>
      </w:r>
      <w:r w:rsidRPr="00BD6002">
        <w:rPr>
          <w:rStyle w:val="Emphasis"/>
        </w:rPr>
        <w:t>own set</w:t>
      </w:r>
      <w:r w:rsidRPr="001F0A23">
        <w:rPr>
          <w:sz w:val="14"/>
        </w:rPr>
        <w:t xml:space="preserve"> </w:t>
      </w:r>
      <w:r w:rsidRPr="00BD6002">
        <w:rPr>
          <w:u w:val="single"/>
        </w:rPr>
        <w:t>of institutions</w:t>
      </w:r>
      <w:r w:rsidRPr="001F0A23">
        <w:rPr>
          <w:sz w:val="14"/>
        </w:rPr>
        <w:t xml:space="preserve">. </w:t>
      </w:r>
      <w:r w:rsidRPr="005E5909">
        <w:rPr>
          <w:rStyle w:val="Emphasis"/>
          <w:highlight w:val="cyan"/>
        </w:rPr>
        <w:t>Bottom-up</w:t>
      </w:r>
      <w:r w:rsidRPr="001F0A23">
        <w:rPr>
          <w:sz w:val="14"/>
        </w:rPr>
        <w:t xml:space="preserve"> </w:t>
      </w:r>
      <w:r w:rsidRPr="005E5909">
        <w:rPr>
          <w:highlight w:val="cyan"/>
          <w:u w:val="single"/>
        </w:rPr>
        <w:t>coordination</w:t>
      </w:r>
      <w:r w:rsidRPr="001F0A23">
        <w:rPr>
          <w:sz w:val="14"/>
        </w:rPr>
        <w:t xml:space="preserve"> </w:t>
      </w:r>
      <w:r w:rsidRPr="00A606CA">
        <w:rPr>
          <w:u w:val="single"/>
        </w:rPr>
        <w:t>can</w:t>
      </w:r>
      <w:r w:rsidRPr="001F0A23">
        <w:rPr>
          <w:sz w:val="14"/>
        </w:rPr>
        <w:t xml:space="preserve"> </w:t>
      </w:r>
      <w:r w:rsidRPr="005E5909">
        <w:rPr>
          <w:rStyle w:val="Emphasis"/>
          <w:sz w:val="25"/>
          <w:szCs w:val="25"/>
          <w:highlight w:val="cyan"/>
        </w:rPr>
        <w:t>open</w:t>
      </w:r>
      <w:r w:rsidRPr="00A606CA">
        <w:rPr>
          <w:rStyle w:val="Emphasis"/>
          <w:sz w:val="25"/>
          <w:szCs w:val="25"/>
        </w:rPr>
        <w:t xml:space="preserve"> up</w:t>
      </w:r>
      <w:r w:rsidRPr="001F0A23">
        <w:rPr>
          <w:sz w:val="14"/>
          <w:szCs w:val="25"/>
        </w:rPr>
        <w:t xml:space="preserve"> </w:t>
      </w:r>
      <w:r w:rsidRPr="005E5909">
        <w:rPr>
          <w:rStyle w:val="Emphasis"/>
          <w:sz w:val="25"/>
          <w:szCs w:val="25"/>
          <w:highlight w:val="cyan"/>
        </w:rPr>
        <w:t>new venues</w:t>
      </w:r>
      <w:r w:rsidRPr="005E5909">
        <w:rPr>
          <w:sz w:val="14"/>
          <w:highlight w:val="cyan"/>
        </w:rPr>
        <w:t xml:space="preserve"> </w:t>
      </w:r>
      <w:r w:rsidRPr="005E5909">
        <w:rPr>
          <w:highlight w:val="cyan"/>
          <w:u w:val="single"/>
        </w:rPr>
        <w:t xml:space="preserve">of </w:t>
      </w:r>
      <w:r w:rsidRPr="005E5909">
        <w:rPr>
          <w:rStyle w:val="Emphasis"/>
          <w:sz w:val="25"/>
          <w:szCs w:val="25"/>
          <w:highlight w:val="cyan"/>
        </w:rPr>
        <w:t>federalism</w:t>
      </w:r>
      <w:r w:rsidRPr="001F0A23">
        <w:rPr>
          <w:sz w:val="14"/>
        </w:rPr>
        <w:t xml:space="preserve"> </w:t>
      </w:r>
      <w:r w:rsidRPr="00A606CA">
        <w:rPr>
          <w:u w:val="single"/>
        </w:rPr>
        <w:t xml:space="preserve">in search of </w:t>
      </w:r>
      <w:r w:rsidRPr="00A606CA">
        <w:rPr>
          <w:rStyle w:val="Emphasis"/>
        </w:rPr>
        <w:t>empowering</w:t>
      </w:r>
      <w:r w:rsidRPr="001F0A23">
        <w:rPr>
          <w:sz w:val="14"/>
        </w:rPr>
        <w:t xml:space="preserve"> </w:t>
      </w:r>
      <w:r w:rsidRPr="00A606CA">
        <w:rPr>
          <w:rStyle w:val="Emphasis"/>
        </w:rPr>
        <w:t>collectives</w:t>
      </w:r>
      <w:r w:rsidRPr="001F0A23">
        <w:rPr>
          <w:sz w:val="14"/>
        </w:rPr>
        <w:t xml:space="preserve"> </w:t>
      </w:r>
      <w:r w:rsidRPr="00A606CA">
        <w:rPr>
          <w:u w:val="single"/>
        </w:rPr>
        <w:t>of workers</w:t>
      </w:r>
      <w:r w:rsidRPr="001F0A23">
        <w:rPr>
          <w:sz w:val="14"/>
        </w:rPr>
        <w:t xml:space="preserve"> seeking to solve their collective problems.</w:t>
      </w:r>
    </w:p>
    <w:p w14:paraId="7873802F" w14:textId="77777777" w:rsidR="00E85424" w:rsidRPr="007C0B5A" w:rsidRDefault="00E85424" w:rsidP="00E85424">
      <w:pPr>
        <w:keepNext/>
        <w:keepLines/>
        <w:spacing w:before="40" w:after="0"/>
        <w:outlineLvl w:val="3"/>
        <w:rPr>
          <w:rFonts w:eastAsia="Times New Roman" w:cs="Times New Roman"/>
          <w:b/>
          <w:iCs/>
          <w:sz w:val="26"/>
        </w:rPr>
      </w:pPr>
      <w:r w:rsidRPr="007C0B5A">
        <w:rPr>
          <w:rFonts w:eastAsia="Times New Roman" w:cs="Times New Roman"/>
          <w:b/>
          <w:iCs/>
          <w:sz w:val="26"/>
        </w:rPr>
        <w:t xml:space="preserve">States say </w:t>
      </w:r>
      <w:r w:rsidRPr="007C0B5A">
        <w:rPr>
          <w:rFonts w:eastAsia="Times New Roman" w:cs="Times New Roman"/>
          <w:b/>
          <w:iCs/>
          <w:sz w:val="26"/>
          <w:u w:val="single"/>
        </w:rPr>
        <w:t>yes</w:t>
      </w:r>
      <w:r w:rsidRPr="007C0B5A">
        <w:rPr>
          <w:rFonts w:eastAsia="Times New Roman" w:cs="Times New Roman"/>
          <w:b/>
          <w:iCs/>
          <w:sz w:val="26"/>
        </w:rPr>
        <w:t xml:space="preserve"> to the counterplan, but </w:t>
      </w:r>
      <w:r w:rsidRPr="007C0B5A">
        <w:rPr>
          <w:rFonts w:eastAsia="Times New Roman" w:cs="Times New Roman"/>
          <w:b/>
          <w:iCs/>
          <w:sz w:val="26"/>
          <w:u w:val="single"/>
        </w:rPr>
        <w:t>no to the plan</w:t>
      </w:r>
      <w:r w:rsidRPr="007C0B5A">
        <w:rPr>
          <w:rFonts w:eastAsia="Times New Roman" w:cs="Times New Roman"/>
          <w:b/>
          <w:iCs/>
          <w:sz w:val="26"/>
        </w:rPr>
        <w:t>---</w:t>
      </w:r>
      <w:r w:rsidRPr="007C0B5A">
        <w:rPr>
          <w:rFonts w:eastAsia="Times New Roman" w:cs="Times New Roman"/>
          <w:b/>
          <w:iCs/>
          <w:sz w:val="26"/>
          <w:u w:val="single"/>
        </w:rPr>
        <w:t>presumption</w:t>
      </w:r>
      <w:r w:rsidRPr="007C0B5A">
        <w:rPr>
          <w:rFonts w:eastAsia="Times New Roman" w:cs="Times New Roman"/>
          <w:b/>
          <w:iCs/>
          <w:sz w:val="26"/>
        </w:rPr>
        <w:t>.</w:t>
      </w:r>
    </w:p>
    <w:p w14:paraId="02099432" w14:textId="77777777" w:rsidR="00E85424" w:rsidRPr="007C0B5A" w:rsidRDefault="00E85424" w:rsidP="00E85424">
      <w:pPr>
        <w:rPr>
          <w:rFonts w:eastAsia="Calibri"/>
          <w:color w:val="0563C1"/>
          <w:u w:val="single"/>
        </w:rPr>
      </w:pPr>
      <w:r w:rsidRPr="007C0B5A">
        <w:rPr>
          <w:rFonts w:eastAsia="Calibri"/>
          <w:b/>
          <w:bCs/>
          <w:sz w:val="26"/>
        </w:rPr>
        <w:t>Adler 16</w:t>
      </w:r>
      <w:r w:rsidRPr="007C0B5A">
        <w:rPr>
          <w:rFonts w:eastAsia="Calibri"/>
        </w:rPr>
        <w:t xml:space="preserve">, Professor of Law at Case Western Reserve University (Jonathan, “Is the Clean Air Act Unconstitutional? Coercion, Cooperative Federalism, and Conditional Spending after NFIB v. Sebelius,” </w:t>
      </w:r>
      <w:r w:rsidRPr="007C0B5A">
        <w:rPr>
          <w:rFonts w:eastAsia="Calibri"/>
          <w:i/>
          <w:iCs/>
        </w:rPr>
        <w:t>Ecology Law Quarterly</w:t>
      </w:r>
      <w:r w:rsidRPr="007C0B5A">
        <w:rPr>
          <w:rFonts w:eastAsia="Calibri"/>
        </w:rPr>
        <w:t>, https://www.ecologylawquarterly.org/wp-content/uploads/2020/03/Is-the-Clean-Air-Act-Unconstitutional-Coercion-Cooperative-Federalism-and-Conditional-Spending-after-NFIB-v.-Sebelius.pdf)</w:t>
      </w:r>
    </w:p>
    <w:p w14:paraId="4487053A" w14:textId="77777777" w:rsidR="00E85424" w:rsidRPr="007C0B5A" w:rsidRDefault="00E85424" w:rsidP="00E85424">
      <w:pPr>
        <w:rPr>
          <w:rFonts w:eastAsia="Calibri"/>
          <w:sz w:val="16"/>
        </w:rPr>
      </w:pPr>
      <w:r w:rsidRPr="007C0B5A">
        <w:rPr>
          <w:rFonts w:eastAsia="Calibri"/>
          <w:sz w:val="16"/>
        </w:rPr>
        <w:t xml:space="preserve">The prospect of </w:t>
      </w:r>
      <w:r w:rsidRPr="005E5909">
        <w:rPr>
          <w:rFonts w:eastAsia="Calibri"/>
          <w:highlight w:val="cyan"/>
          <w:u w:val="single"/>
        </w:rPr>
        <w:t>fed</w:t>
      </w:r>
      <w:r w:rsidRPr="007C0B5A">
        <w:rPr>
          <w:rFonts w:eastAsia="Calibri"/>
          <w:sz w:val="16"/>
        </w:rPr>
        <w:t>eral</w:t>
      </w:r>
      <w:r w:rsidRPr="007C0B5A">
        <w:rPr>
          <w:rFonts w:eastAsia="Calibri"/>
          <w:u w:val="single"/>
        </w:rPr>
        <w:t xml:space="preserve"> </w:t>
      </w:r>
      <w:r w:rsidRPr="005E5909">
        <w:rPr>
          <w:rFonts w:eastAsia="Calibri"/>
          <w:highlight w:val="cyan"/>
          <w:u w:val="single"/>
        </w:rPr>
        <w:t>regulation</w:t>
      </w:r>
      <w:r w:rsidRPr="007C0B5A">
        <w:rPr>
          <w:rFonts w:eastAsia="Calibri"/>
          <w:sz w:val="16"/>
        </w:rPr>
        <w:t xml:space="preserve">, in itself, </w:t>
      </w:r>
      <w:r w:rsidRPr="005E5909">
        <w:rPr>
          <w:rFonts w:eastAsia="Calibri"/>
          <w:highlight w:val="cyan"/>
          <w:u w:val="single"/>
        </w:rPr>
        <w:t xml:space="preserve">may be </w:t>
      </w:r>
      <w:r w:rsidRPr="005E5909">
        <w:rPr>
          <w:rFonts w:eastAsia="Calibri"/>
          <w:b/>
          <w:iCs/>
          <w:highlight w:val="cyan"/>
          <w:u w:val="single"/>
          <w:bdr w:val="single" w:sz="8" w:space="0" w:color="auto"/>
        </w:rPr>
        <w:t>insufficient</w:t>
      </w:r>
      <w:r w:rsidRPr="005E5909">
        <w:rPr>
          <w:rFonts w:eastAsia="Calibri"/>
          <w:highlight w:val="cyan"/>
          <w:u w:val="single"/>
        </w:rPr>
        <w:t xml:space="preserve"> to induce states</w:t>
      </w:r>
      <w:r w:rsidRPr="007C0B5A">
        <w:rPr>
          <w:rFonts w:eastAsia="Calibri"/>
          <w:sz w:val="16"/>
        </w:rPr>
        <w:t xml:space="preserve"> to adopt their own regulations. State regulation may be more attuned to local needs and priorities, but it can be costly as well. As a consequence, some </w:t>
      </w:r>
      <w:r w:rsidRPr="005E5909">
        <w:rPr>
          <w:rFonts w:eastAsia="Calibri"/>
          <w:highlight w:val="cyan"/>
          <w:u w:val="single"/>
        </w:rPr>
        <w:t>states</w:t>
      </w:r>
      <w:r w:rsidRPr="007C0B5A">
        <w:rPr>
          <w:rFonts w:eastAsia="Calibri"/>
          <w:u w:val="single"/>
        </w:rPr>
        <w:t xml:space="preserve"> may </w:t>
      </w:r>
      <w:r w:rsidRPr="005E5909">
        <w:rPr>
          <w:rFonts w:eastAsia="Calibri"/>
          <w:highlight w:val="cyan"/>
          <w:u w:val="single"/>
        </w:rPr>
        <w:t>prefer</w:t>
      </w:r>
      <w:r w:rsidRPr="007C0B5A">
        <w:rPr>
          <w:rFonts w:eastAsia="Calibri"/>
          <w:u w:val="single"/>
        </w:rPr>
        <w:t xml:space="preserve"> </w:t>
      </w:r>
      <w:r w:rsidRPr="005E5909">
        <w:rPr>
          <w:rFonts w:eastAsia="Calibri"/>
          <w:highlight w:val="cyan"/>
          <w:u w:val="single"/>
        </w:rPr>
        <w:t xml:space="preserve">not to </w:t>
      </w:r>
      <w:r w:rsidRPr="005E5909">
        <w:rPr>
          <w:rFonts w:eastAsia="Calibri"/>
          <w:b/>
          <w:iCs/>
          <w:highlight w:val="cyan"/>
          <w:u w:val="single"/>
          <w:bdr w:val="single" w:sz="8" w:space="0" w:color="auto"/>
        </w:rPr>
        <w:t>coop</w:t>
      </w:r>
      <w:r w:rsidRPr="007C0B5A">
        <w:rPr>
          <w:rFonts w:eastAsia="Calibri"/>
          <w:u w:val="single"/>
        </w:rPr>
        <w:t xml:space="preserve">erate </w:t>
      </w:r>
      <w:r w:rsidRPr="005E5909">
        <w:rPr>
          <w:rFonts w:eastAsia="Calibri"/>
          <w:highlight w:val="cyan"/>
          <w:u w:val="single"/>
        </w:rPr>
        <w:t>in the imposition of regulatory burdens</w:t>
      </w:r>
      <w:r w:rsidRPr="007C0B5A">
        <w:rPr>
          <w:rFonts w:eastAsia="Calibr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0AE04B5B" w14:textId="77777777" w:rsidR="00E85424" w:rsidRPr="00E66EFB" w:rsidRDefault="00E85424" w:rsidP="00E85424">
      <w:pPr>
        <w:rPr>
          <w:rFonts w:eastAsia="Calibri"/>
          <w:sz w:val="16"/>
        </w:rPr>
      </w:pPr>
      <w:r w:rsidRPr="007C0B5A">
        <w:rPr>
          <w:rFonts w:eastAsia="Calibri"/>
          <w:sz w:val="16"/>
        </w:rPr>
        <w:t xml:space="preserve">Where states are reluctant to implement federal regulatory requirements, </w:t>
      </w:r>
      <w:r w:rsidRPr="005E5909">
        <w:rPr>
          <w:rFonts w:eastAsia="Calibri"/>
          <w:highlight w:val="cyan"/>
          <w:u w:val="single"/>
        </w:rPr>
        <w:t xml:space="preserve">the </w:t>
      </w:r>
      <w:r w:rsidRPr="00E66EFB">
        <w:rPr>
          <w:rFonts w:eastAsia="Calibri"/>
          <w:b/>
          <w:iCs/>
          <w:u w:val="single"/>
          <w:bdr w:val="single" w:sz="8" w:space="0" w:color="auto"/>
        </w:rPr>
        <w:t>most straightforward way</w:t>
      </w:r>
      <w:r w:rsidRPr="00E66EFB">
        <w:rPr>
          <w:rFonts w:eastAsia="Calibri"/>
          <w:u w:val="single"/>
        </w:rPr>
        <w:t xml:space="preserve"> to encourage states to implement the desired regulatory programs is to </w:t>
      </w:r>
      <w:r w:rsidRPr="00E66EFB">
        <w:rPr>
          <w:rFonts w:eastAsia="Calibri"/>
          <w:b/>
          <w:iCs/>
          <w:u w:val="single"/>
          <w:bdr w:val="single" w:sz="8" w:space="0" w:color="auto"/>
        </w:rPr>
        <w:t>pay them</w:t>
      </w:r>
      <w:r w:rsidRPr="00E66EFB">
        <w:rPr>
          <w:rFonts w:eastAsia="Calibri"/>
          <w:sz w:val="16"/>
        </w:rPr>
        <w:t>.</w:t>
      </w:r>
    </w:p>
    <w:p w14:paraId="59B79EE6" w14:textId="77777777" w:rsidR="00E85424" w:rsidRPr="00E66EFB" w:rsidRDefault="00E85424" w:rsidP="00E85424">
      <w:pPr>
        <w:rPr>
          <w:rFonts w:eastAsia="Calibri"/>
          <w:sz w:val="16"/>
        </w:rPr>
      </w:pPr>
      <w:r w:rsidRPr="00E66EFB">
        <w:rPr>
          <w:rFonts w:eastAsia="Calibri"/>
          <w:sz w:val="16"/>
        </w:rPr>
        <w:t>Start FN 34</w:t>
      </w:r>
    </w:p>
    <w:p w14:paraId="7457CA46" w14:textId="77777777" w:rsidR="00E85424" w:rsidRPr="007C0B5A" w:rsidRDefault="00E85424" w:rsidP="00E85424">
      <w:pPr>
        <w:rPr>
          <w:rFonts w:eastAsia="Calibri"/>
          <w:sz w:val="16"/>
        </w:rPr>
      </w:pPr>
      <w:r w:rsidRPr="00E66EFB">
        <w:rPr>
          <w:rFonts w:eastAsia="Calibri"/>
          <w:sz w:val="16"/>
        </w:rPr>
        <w:t>As Professor Roderick Hills notes, “[</w:t>
      </w:r>
      <w:r w:rsidRPr="00E66EFB">
        <w:rPr>
          <w:rFonts w:eastAsia="Calibri"/>
          <w:u w:val="single"/>
        </w:rPr>
        <w:t xml:space="preserve">t]he </w:t>
      </w:r>
      <w:r w:rsidRPr="00E66EFB">
        <w:rPr>
          <w:rFonts w:eastAsia="Calibri"/>
          <w:b/>
          <w:iCs/>
          <w:u w:val="single"/>
          <w:bdr w:val="single" w:sz="8" w:space="0" w:color="auto"/>
        </w:rPr>
        <w:t>fed</w:t>
      </w:r>
      <w:r w:rsidRPr="00E66EFB">
        <w:rPr>
          <w:rFonts w:eastAsia="Calibri"/>
          <w:u w:val="single"/>
        </w:rPr>
        <w:t xml:space="preserve">eral government can </w:t>
      </w:r>
      <w:r w:rsidRPr="00E66EFB">
        <w:rPr>
          <w:rFonts w:eastAsia="Calibri"/>
          <w:b/>
          <w:iCs/>
          <w:u w:val="single"/>
          <w:bdr w:val="single" w:sz="8" w:space="0" w:color="auto"/>
        </w:rPr>
        <w:t>purchase</w:t>
      </w:r>
      <w:r w:rsidRPr="00E66EFB">
        <w:rPr>
          <w:rFonts w:eastAsia="Calibri"/>
          <w:u w:val="single"/>
        </w:rPr>
        <w:t xml:space="preserve"> the services of state</w:t>
      </w:r>
      <w:r w:rsidRPr="00E66EFB">
        <w:rPr>
          <w:rFonts w:eastAsia="Calibri"/>
          <w:sz w:val="16"/>
        </w:rPr>
        <w:t xml:space="preserve"> and local </w:t>
      </w:r>
      <w:r w:rsidRPr="00E66EFB">
        <w:rPr>
          <w:rFonts w:eastAsia="Calibri"/>
          <w:u w:val="single"/>
        </w:rPr>
        <w:t>governments</w:t>
      </w:r>
      <w:r w:rsidRPr="00E66EFB">
        <w:rPr>
          <w:rFonts w:eastAsia="Calibri"/>
          <w:sz w:val="16"/>
        </w:rPr>
        <w:t xml:space="preserve"> whenever it is cost-effective to</w:t>
      </w:r>
      <w:r w:rsidRPr="007C0B5A">
        <w:rPr>
          <w:rFonts w:eastAsia="Calibri"/>
          <w:sz w:val="16"/>
        </w:rPr>
        <w:t xml:space="preserve">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66F7CEC5" w14:textId="77777777" w:rsidR="00E85424" w:rsidRPr="007C0B5A" w:rsidRDefault="00E85424" w:rsidP="00E85424">
      <w:pPr>
        <w:rPr>
          <w:rFonts w:eastAsia="Calibri"/>
          <w:sz w:val="16"/>
        </w:rPr>
      </w:pPr>
      <w:r w:rsidRPr="007C0B5A">
        <w:rPr>
          <w:rFonts w:eastAsia="Calibri"/>
          <w:sz w:val="16"/>
        </w:rPr>
        <w:t>End FN 34</w:t>
      </w:r>
    </w:p>
    <w:p w14:paraId="4BC458C5" w14:textId="77777777" w:rsidR="00E85424" w:rsidRPr="007C0B5A" w:rsidRDefault="00E85424" w:rsidP="00E85424">
      <w:pPr>
        <w:rPr>
          <w:rFonts w:eastAsia="Calibri"/>
          <w:sz w:val="16"/>
        </w:rPr>
      </w:pPr>
      <w:r w:rsidRPr="007C0B5A">
        <w:rPr>
          <w:rFonts w:eastAsia="Calibri"/>
          <w:sz w:val="16"/>
        </w:rPr>
        <w:t xml:space="preserve">As interpreted by the Supreme Court, “the power of Congress to authorize expenditure of public moneys for public purposes is not limited by the direct grants of legislative power found in the Constitution.”35 Thus, </w:t>
      </w:r>
      <w:r w:rsidRPr="005E5909">
        <w:rPr>
          <w:rFonts w:eastAsia="Calibri"/>
          <w:highlight w:val="cyan"/>
          <w:u w:val="single"/>
        </w:rPr>
        <w:t>Congress</w:t>
      </w:r>
      <w:r w:rsidRPr="007C0B5A">
        <w:rPr>
          <w:rFonts w:eastAsia="Calibri"/>
          <w:u w:val="single"/>
        </w:rPr>
        <w:t xml:space="preserve"> may </w:t>
      </w:r>
      <w:r w:rsidRPr="005E5909">
        <w:rPr>
          <w:rFonts w:eastAsia="Calibri"/>
          <w:highlight w:val="cyan"/>
          <w:u w:val="single"/>
        </w:rPr>
        <w:t>offer</w:t>
      </w:r>
      <w:r w:rsidRPr="007C0B5A">
        <w:rPr>
          <w:rFonts w:eastAsia="Calibri"/>
          <w:u w:val="single"/>
        </w:rPr>
        <w:t xml:space="preserve"> states </w:t>
      </w:r>
      <w:r w:rsidRPr="005E5909">
        <w:rPr>
          <w:rFonts w:eastAsia="Calibri"/>
          <w:highlight w:val="cyan"/>
          <w:u w:val="single"/>
        </w:rPr>
        <w:t>financial support to enact policies</w:t>
      </w:r>
      <w:r w:rsidRPr="007C0B5A">
        <w:rPr>
          <w:rFonts w:eastAsia="Calibri"/>
          <w:u w:val="single"/>
        </w:rPr>
        <w:t xml:space="preserve"> that </w:t>
      </w:r>
      <w:r w:rsidRPr="005E5909">
        <w:rPr>
          <w:rFonts w:eastAsia="Calibri"/>
          <w:highlight w:val="cyan"/>
          <w:u w:val="single"/>
        </w:rPr>
        <w:t>Congress could not enact itself</w:t>
      </w:r>
      <w:r w:rsidRPr="007C0B5A">
        <w:rPr>
          <w:rFonts w:eastAsia="Calibri"/>
          <w:sz w:val="16"/>
        </w:rPr>
        <w:t xml:space="preserve">. </w:t>
      </w:r>
      <w:r w:rsidRPr="005E5909">
        <w:rPr>
          <w:rFonts w:eastAsia="Calibri"/>
          <w:highlight w:val="cyan"/>
          <w:u w:val="single"/>
        </w:rPr>
        <w:t>Such</w:t>
      </w:r>
      <w:r w:rsidRPr="007C0B5A">
        <w:rPr>
          <w:rFonts w:eastAsia="Calibri"/>
          <w:u w:val="single"/>
        </w:rPr>
        <w:t xml:space="preserve"> financial </w:t>
      </w:r>
      <w:r w:rsidRPr="005E5909">
        <w:rPr>
          <w:rFonts w:eastAsia="Calibri"/>
          <w:highlight w:val="cyan"/>
          <w:u w:val="single"/>
        </w:rPr>
        <w:t>inducement</w:t>
      </w:r>
      <w:r w:rsidRPr="007C0B5A">
        <w:rPr>
          <w:rFonts w:eastAsia="Calibri"/>
          <w:u w:val="single"/>
        </w:rPr>
        <w:t xml:space="preserve"> </w:t>
      </w:r>
      <w:r w:rsidRPr="005E5909">
        <w:rPr>
          <w:rFonts w:eastAsia="Calibri"/>
          <w:highlight w:val="cyan"/>
          <w:u w:val="single"/>
        </w:rPr>
        <w:t>is</w:t>
      </w:r>
      <w:r w:rsidRPr="007C0B5A">
        <w:rPr>
          <w:rFonts w:eastAsia="Calibri"/>
          <w:sz w:val="16"/>
        </w:rPr>
        <w:t xml:space="preserve"> often </w:t>
      </w:r>
      <w:r w:rsidRPr="005E5909">
        <w:rPr>
          <w:rFonts w:eastAsia="Calibri"/>
          <w:b/>
          <w:iCs/>
          <w:highlight w:val="cyan"/>
          <w:u w:val="single"/>
          <w:bdr w:val="single" w:sz="8" w:space="0" w:color="auto"/>
        </w:rPr>
        <w:t>enough to spur state</w:t>
      </w:r>
      <w:r w:rsidRPr="007C0B5A">
        <w:rPr>
          <w:rFonts w:eastAsia="Calibri"/>
          <w:b/>
          <w:iCs/>
          <w:u w:val="single"/>
          <w:bdr w:val="single" w:sz="8" w:space="0" w:color="auto"/>
        </w:rPr>
        <w:t xml:space="preserve"> policy maker</w:t>
      </w:r>
      <w:r w:rsidRPr="005E5909">
        <w:rPr>
          <w:rFonts w:eastAsia="Calibri"/>
          <w:b/>
          <w:iCs/>
          <w:highlight w:val="cyan"/>
          <w:u w:val="single"/>
          <w:bdr w:val="single" w:sz="8" w:space="0" w:color="auto"/>
        </w:rPr>
        <w:t>s into action</w:t>
      </w:r>
      <w:r w:rsidRPr="007C0B5A">
        <w:rPr>
          <w:rFonts w:eastAsia="Calibri"/>
          <w:sz w:val="16"/>
        </w:rPr>
        <w:t xml:space="preserve">. Such </w:t>
      </w:r>
      <w:r w:rsidRPr="005E5909">
        <w:rPr>
          <w:rFonts w:eastAsia="Calibri"/>
          <w:highlight w:val="cyan"/>
          <w:u w:val="single"/>
        </w:rPr>
        <w:t>funding</w:t>
      </w:r>
      <w:r w:rsidRPr="007C0B5A">
        <w:rPr>
          <w:rFonts w:eastAsia="Calibri"/>
          <w:u w:val="single"/>
        </w:rPr>
        <w:t xml:space="preserve"> can serve to </w:t>
      </w:r>
      <w:r w:rsidRPr="005E5909">
        <w:rPr>
          <w:rFonts w:eastAsia="Calibri"/>
          <w:b/>
          <w:iCs/>
          <w:highlight w:val="cyan"/>
          <w:u w:val="single"/>
          <w:bdr w:val="single" w:sz="8" w:space="0" w:color="auto"/>
        </w:rPr>
        <w:t>multiply state investments</w:t>
      </w:r>
      <w:r w:rsidRPr="007C0B5A">
        <w:rPr>
          <w:rFonts w:eastAsia="Calibri"/>
          <w:u w:val="single"/>
        </w:rPr>
        <w:t xml:space="preserve"> in a given field, as well as to </w:t>
      </w:r>
      <w:r w:rsidRPr="005E5909">
        <w:rPr>
          <w:rFonts w:eastAsia="Calibri"/>
          <w:highlight w:val="cyan"/>
          <w:u w:val="single"/>
        </w:rPr>
        <w:t xml:space="preserve">provide </w:t>
      </w:r>
      <w:r w:rsidRPr="005E5909">
        <w:rPr>
          <w:rFonts w:eastAsia="Calibri"/>
          <w:b/>
          <w:iCs/>
          <w:highlight w:val="cyan"/>
          <w:u w:val="single"/>
          <w:bdr w:val="single" w:sz="8" w:space="0" w:color="auto"/>
        </w:rPr>
        <w:t>political benefits to state policy makers</w:t>
      </w:r>
      <w:r w:rsidRPr="007C0B5A">
        <w:rPr>
          <w:rFonts w:eastAsia="Calibri"/>
          <w:sz w:val="16"/>
        </w:rPr>
        <w:t>.</w:t>
      </w:r>
    </w:p>
    <w:p w14:paraId="468E6B69" w14:textId="77777777" w:rsidR="00E85424" w:rsidRPr="007C0B5A" w:rsidRDefault="00E85424" w:rsidP="00E85424">
      <w:pPr>
        <w:rPr>
          <w:rFonts w:eastAsia="Calibri"/>
          <w:sz w:val="16"/>
        </w:rPr>
      </w:pPr>
      <w:r w:rsidRPr="007C0B5A">
        <w:rPr>
          <w:rFonts w:eastAsia="Calibri"/>
          <w:sz w:val="16"/>
        </w:rPr>
        <w:t>Start FN 36</w:t>
      </w:r>
    </w:p>
    <w:p w14:paraId="60BB7FEC" w14:textId="77777777" w:rsidR="00E85424" w:rsidRPr="007C0B5A" w:rsidRDefault="00E85424" w:rsidP="00E85424">
      <w:pPr>
        <w:rPr>
          <w:rFonts w:eastAsia="Calibri"/>
          <w:sz w:val="16"/>
        </w:rPr>
      </w:pPr>
      <w:r w:rsidRPr="007C0B5A">
        <w:rPr>
          <w:rFonts w:eastAsia="Calibri"/>
          <w:sz w:val="16"/>
        </w:rPr>
        <w:t>See Ilya Somin, Closing Pandora’s Box of Federalism: The Case for Judicial Restriction of Federal Subsidies to State Governments, 90 GEO. L.J. 461, 484 (2002) (“</w:t>
      </w:r>
      <w:r w:rsidRPr="007C0B5A">
        <w:rPr>
          <w:rFonts w:eastAsia="Calibri"/>
          <w:u w:val="single"/>
        </w:rPr>
        <w:t xml:space="preserve">While </w:t>
      </w:r>
      <w:r w:rsidRPr="005E5909">
        <w:rPr>
          <w:rFonts w:eastAsia="Calibri"/>
          <w:highlight w:val="cyan"/>
          <w:u w:val="single"/>
        </w:rPr>
        <w:t xml:space="preserve">state </w:t>
      </w:r>
      <w:r w:rsidRPr="007C0B5A">
        <w:rPr>
          <w:rFonts w:eastAsia="Calibri"/>
          <w:u w:val="single"/>
        </w:rPr>
        <w:t>government</w:t>
      </w:r>
      <w:r w:rsidRPr="005E5909">
        <w:rPr>
          <w:rFonts w:eastAsia="Calibri"/>
          <w:highlight w:val="cyan"/>
          <w:u w:val="single"/>
        </w:rPr>
        <w:t>s have</w:t>
      </w:r>
      <w:r w:rsidRPr="007C0B5A">
        <w:rPr>
          <w:rFonts w:eastAsia="Calibri"/>
          <w:u w:val="single"/>
        </w:rPr>
        <w:t xml:space="preserve"> strong political </w:t>
      </w:r>
      <w:r w:rsidRPr="005E5909">
        <w:rPr>
          <w:rFonts w:eastAsia="Calibri"/>
          <w:highlight w:val="cyan"/>
          <w:u w:val="single"/>
        </w:rPr>
        <w:t>incentives to resist</w:t>
      </w:r>
      <w:r w:rsidRPr="007C0B5A">
        <w:rPr>
          <w:rFonts w:eastAsia="Calibri"/>
          <w:u w:val="single"/>
        </w:rPr>
        <w:t xml:space="preserve"> </w:t>
      </w:r>
      <w:r w:rsidRPr="005E5909">
        <w:rPr>
          <w:rFonts w:eastAsia="Calibri"/>
          <w:b/>
          <w:iCs/>
          <w:highlight w:val="cyan"/>
          <w:u w:val="single"/>
          <w:bdr w:val="single" w:sz="8" w:space="0" w:color="auto"/>
        </w:rPr>
        <w:t>ordinary</w:t>
      </w:r>
      <w:r w:rsidRPr="007C0B5A">
        <w:rPr>
          <w:rFonts w:eastAsia="Calibri"/>
          <w:u w:val="single"/>
        </w:rPr>
        <w:t xml:space="preserve"> federal </w:t>
      </w:r>
      <w:r w:rsidRPr="005E5909">
        <w:rPr>
          <w:rFonts w:eastAsia="Calibri"/>
          <w:highlight w:val="cyan"/>
          <w:u w:val="single"/>
        </w:rPr>
        <w:t>legislation that inhibits their authority</w:t>
      </w:r>
      <w:r w:rsidRPr="007C0B5A">
        <w:rPr>
          <w:rFonts w:eastAsia="Calibri"/>
          <w:u w:val="single"/>
        </w:rPr>
        <w:t xml:space="preserve">, </w:t>
      </w:r>
      <w:r w:rsidRPr="005E5909">
        <w:rPr>
          <w:rFonts w:eastAsia="Calibri"/>
          <w:highlight w:val="cyan"/>
          <w:u w:val="single"/>
        </w:rPr>
        <w:t xml:space="preserve">they have </w:t>
      </w:r>
      <w:r w:rsidRPr="005E5909">
        <w:rPr>
          <w:rFonts w:eastAsia="Calibri"/>
          <w:b/>
          <w:iCs/>
          <w:highlight w:val="cyan"/>
          <w:u w:val="single"/>
          <w:bdr w:val="single" w:sz="8" w:space="0" w:color="auto"/>
        </w:rPr>
        <w:t>incentives to accept</w:t>
      </w:r>
      <w:r w:rsidRPr="005E5909">
        <w:rPr>
          <w:rFonts w:eastAsia="Calibri"/>
          <w:highlight w:val="cyan"/>
          <w:u w:val="single"/>
        </w:rPr>
        <w:t xml:space="preserve"> and </w:t>
      </w:r>
      <w:r w:rsidRPr="005E5909">
        <w:rPr>
          <w:rFonts w:eastAsia="Calibri"/>
          <w:b/>
          <w:iCs/>
          <w:highlight w:val="cyan"/>
          <w:u w:val="single"/>
          <w:bdr w:val="single" w:sz="8" w:space="0" w:color="auto"/>
        </w:rPr>
        <w:t>even lobby for</w:t>
      </w:r>
      <w:r w:rsidRPr="007C0B5A">
        <w:rPr>
          <w:rFonts w:eastAsia="Calibri"/>
          <w:u w:val="single"/>
        </w:rPr>
        <w:t xml:space="preserve"> conditional </w:t>
      </w:r>
      <w:r w:rsidRPr="005E5909">
        <w:rPr>
          <w:rFonts w:eastAsia="Calibri"/>
          <w:highlight w:val="cyan"/>
          <w:u w:val="single"/>
        </w:rPr>
        <w:t>federal grants</w:t>
      </w:r>
      <w:r w:rsidRPr="007C0B5A">
        <w:rPr>
          <w:rFonts w:eastAsia="Calibri"/>
          <w:sz w:val="16"/>
        </w:rPr>
        <w:t xml:space="preserve">.”). </w:t>
      </w:r>
    </w:p>
    <w:p w14:paraId="14276657" w14:textId="77777777" w:rsidR="00E85424" w:rsidRPr="007C0B5A" w:rsidRDefault="00E85424" w:rsidP="00E85424">
      <w:pPr>
        <w:rPr>
          <w:rFonts w:eastAsia="Calibri"/>
          <w:sz w:val="16"/>
        </w:rPr>
      </w:pPr>
      <w:r w:rsidRPr="007C0B5A">
        <w:rPr>
          <w:rFonts w:eastAsia="Calibri"/>
          <w:sz w:val="16"/>
        </w:rPr>
        <w:t>End FN 36</w:t>
      </w:r>
    </w:p>
    <w:p w14:paraId="468DD6C5" w14:textId="77777777" w:rsidR="00E85424" w:rsidRPr="007C0B5A" w:rsidRDefault="00E85424" w:rsidP="00E85424">
      <w:pPr>
        <w:rPr>
          <w:rFonts w:eastAsia="Calibri"/>
          <w:sz w:val="16"/>
        </w:rPr>
      </w:pPr>
      <w:r w:rsidRPr="005E5909">
        <w:rPr>
          <w:rFonts w:eastAsia="Calibri"/>
          <w:highlight w:val="cyan"/>
          <w:u w:val="single"/>
        </w:rPr>
        <w:t>Imposing conditions</w:t>
      </w:r>
      <w:r w:rsidRPr="007C0B5A">
        <w:rPr>
          <w:rFonts w:eastAsia="Calibri"/>
          <w:u w:val="single"/>
        </w:rPr>
        <w:t xml:space="preserve"> on the receipt of such funding </w:t>
      </w:r>
      <w:r w:rsidRPr="007C0B5A">
        <w:rPr>
          <w:rFonts w:eastAsia="Calibri"/>
          <w:sz w:val="16"/>
        </w:rPr>
        <w:t>can also</w:t>
      </w:r>
      <w:r w:rsidRPr="007C0B5A">
        <w:rPr>
          <w:rFonts w:eastAsia="Calibri"/>
          <w:u w:val="single"/>
        </w:rPr>
        <w:t xml:space="preserve"> </w:t>
      </w:r>
      <w:r w:rsidRPr="005E5909">
        <w:rPr>
          <w:rFonts w:eastAsia="Calibri"/>
          <w:b/>
          <w:iCs/>
          <w:highlight w:val="cyan"/>
          <w:u w:val="single"/>
          <w:bdr w:val="single" w:sz="8" w:space="0" w:color="auto"/>
        </w:rPr>
        <w:t>ensure</w:t>
      </w:r>
      <w:r w:rsidRPr="007C0B5A">
        <w:rPr>
          <w:rFonts w:eastAsia="Calibri"/>
          <w:u w:val="single"/>
        </w:rPr>
        <w:t xml:space="preserve"> that </w:t>
      </w:r>
      <w:r w:rsidRPr="005E5909">
        <w:rPr>
          <w:rFonts w:eastAsia="Calibri"/>
          <w:highlight w:val="cyan"/>
          <w:u w:val="single"/>
        </w:rPr>
        <w:t>state</w:t>
      </w:r>
      <w:r w:rsidRPr="007C0B5A">
        <w:rPr>
          <w:rFonts w:eastAsia="Calibri"/>
          <w:u w:val="single"/>
        </w:rPr>
        <w:t xml:space="preserve"> </w:t>
      </w:r>
      <w:r w:rsidRPr="005E5909">
        <w:rPr>
          <w:rFonts w:eastAsia="Calibri"/>
          <w:highlight w:val="cyan"/>
          <w:u w:val="single"/>
        </w:rPr>
        <w:t>policies are implemented</w:t>
      </w:r>
      <w:r w:rsidRPr="007C0B5A">
        <w:rPr>
          <w:rFonts w:eastAsia="Calibri"/>
          <w:u w:val="single"/>
        </w:rPr>
        <w:t xml:space="preserve"> consistent with federal objectives</w:t>
      </w:r>
      <w:r w:rsidRPr="007C0B5A">
        <w:rPr>
          <w:rFonts w:eastAsia="Calibri"/>
          <w:sz w:val="16"/>
        </w:rPr>
        <w:t>.</w:t>
      </w:r>
    </w:p>
    <w:p w14:paraId="4A752220" w14:textId="77777777" w:rsidR="00E85424" w:rsidRPr="007C0B5A" w:rsidRDefault="00E85424" w:rsidP="00E85424">
      <w:pPr>
        <w:rPr>
          <w:rFonts w:eastAsia="Calibri"/>
          <w:sz w:val="16"/>
        </w:rPr>
      </w:pPr>
      <w:r w:rsidRPr="007C0B5A">
        <w:rPr>
          <w:rFonts w:eastAsia="Calibri"/>
          <w:sz w:val="16"/>
        </w:rPr>
        <w:t>Start FN 37</w:t>
      </w:r>
    </w:p>
    <w:p w14:paraId="0AAB084F" w14:textId="77777777" w:rsidR="00E85424" w:rsidRPr="007C0B5A" w:rsidRDefault="00E85424" w:rsidP="00E85424">
      <w:pPr>
        <w:rPr>
          <w:rFonts w:eastAsia="Calibri"/>
          <w:sz w:val="16"/>
        </w:rPr>
      </w:pPr>
      <w:r w:rsidRPr="007C0B5A">
        <w:rPr>
          <w:rFonts w:eastAsia="Calibri"/>
          <w:sz w:val="16"/>
        </w:rPr>
        <w:t>See South Dakota v. Dole, 483 U.S. 203, 206 (1987) (noting permissibility of imposing conditions on the receipt of federal funds to achieve “broad policy objectives”); Fullilove v. Klutznick, 448 U.S. 448, 474 (1980) (</w:t>
      </w:r>
      <w:r w:rsidRPr="007C0B5A">
        <w:rPr>
          <w:rFonts w:eastAsia="Calibri"/>
          <w:u w:val="single"/>
        </w:rPr>
        <w:t>Congress may “further broad policy objectives by conditioning receipt of federal moneys upon compliance by the recipient with federal statutory and administrative directives</w:t>
      </w:r>
      <w:r w:rsidRPr="007C0B5A">
        <w:rPr>
          <w:rFonts w:eastAsia="Calibri"/>
          <w:sz w:val="16"/>
        </w:rPr>
        <w:t>.”).</w:t>
      </w:r>
    </w:p>
    <w:p w14:paraId="5E6A7AA4" w14:textId="77777777" w:rsidR="00E85424" w:rsidRPr="007C0B5A" w:rsidRDefault="00E85424" w:rsidP="00E85424">
      <w:pPr>
        <w:rPr>
          <w:rFonts w:eastAsia="Calibri"/>
          <w:sz w:val="16"/>
        </w:rPr>
      </w:pPr>
      <w:r w:rsidRPr="007C0B5A">
        <w:rPr>
          <w:rFonts w:eastAsia="Calibri"/>
          <w:sz w:val="16"/>
        </w:rPr>
        <w:t>End FN 37</w:t>
      </w:r>
    </w:p>
    <w:p w14:paraId="35EFCB68" w14:textId="77777777" w:rsidR="00E85424" w:rsidRPr="007C0B5A" w:rsidRDefault="00E85424" w:rsidP="00E85424">
      <w:pPr>
        <w:rPr>
          <w:rFonts w:eastAsia="Calibri"/>
        </w:rPr>
      </w:pPr>
    </w:p>
    <w:p w14:paraId="4B5B28DA" w14:textId="77777777" w:rsidR="00E85424" w:rsidRPr="007C0B5A" w:rsidRDefault="00E85424" w:rsidP="00E85424">
      <w:pPr>
        <w:keepNext/>
        <w:keepLines/>
        <w:spacing w:before="40" w:after="0"/>
        <w:outlineLvl w:val="3"/>
        <w:rPr>
          <w:rFonts w:eastAsia="Times New Roman" w:cs="Times New Roman"/>
          <w:b/>
          <w:iCs/>
          <w:sz w:val="26"/>
          <w:u w:val="single"/>
        </w:rPr>
      </w:pPr>
      <w:r w:rsidRPr="007C0B5A">
        <w:rPr>
          <w:rFonts w:eastAsia="Times New Roman" w:cs="Times New Roman"/>
          <w:b/>
          <w:iCs/>
          <w:sz w:val="26"/>
        </w:rPr>
        <w:t xml:space="preserve">The counterplan builds state power and expertise---expands federal utilization of states in </w:t>
      </w:r>
      <w:r w:rsidRPr="007C0B5A">
        <w:rPr>
          <w:rFonts w:eastAsia="Times New Roman" w:cs="Times New Roman"/>
          <w:b/>
          <w:iCs/>
          <w:sz w:val="26"/>
          <w:u w:val="single"/>
        </w:rPr>
        <w:t>other areas</w:t>
      </w:r>
    </w:p>
    <w:p w14:paraId="033B0565" w14:textId="77777777" w:rsidR="00E85424" w:rsidRPr="007C0B5A" w:rsidRDefault="00E85424" w:rsidP="00E85424">
      <w:pPr>
        <w:rPr>
          <w:rFonts w:eastAsia="Calibri"/>
        </w:rPr>
      </w:pPr>
      <w:r w:rsidRPr="007C0B5A">
        <w:rPr>
          <w:rFonts w:eastAsia="Calibri"/>
          <w:b/>
          <w:bCs/>
          <w:sz w:val="26"/>
        </w:rPr>
        <w:t>Gluck 13</w:t>
      </w:r>
      <w:r w:rsidRPr="007C0B5A">
        <w:rPr>
          <w:rFonts w:eastAsia="Calibri"/>
        </w:rPr>
        <w:t xml:space="preserve">, Associate Professor of Law, Yale Law School (Abbe, “FEDERALISM FROM FEDERAL STATUTES: HEALTH REFORM, MEDICAID, AND THE OLD-FASHIONED FEDERALISTS’ GAMBLE,” </w:t>
      </w:r>
      <w:r w:rsidRPr="007C0B5A">
        <w:rPr>
          <w:rFonts w:eastAsia="Calibri"/>
          <w:i/>
          <w:iCs/>
        </w:rPr>
        <w:t>Fordham Law Review</w:t>
      </w:r>
      <w:r w:rsidRPr="007C0B5A">
        <w:rPr>
          <w:rFonts w:eastAsia="Calibri"/>
        </w:rPr>
        <w:t>, 81:4, p. 1762-1763, https://ir.lawnet.fordham.edu/flr/vol81/iss4/5)</w:t>
      </w:r>
    </w:p>
    <w:p w14:paraId="0A4AB123" w14:textId="77777777" w:rsidR="00E85424" w:rsidRPr="007C0B5A" w:rsidRDefault="00E85424" w:rsidP="00E85424">
      <w:pPr>
        <w:rPr>
          <w:rFonts w:eastAsia="Calibri"/>
          <w:sz w:val="16"/>
        </w:rPr>
      </w:pPr>
      <w:r w:rsidRPr="007C0B5A">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7C0B5A">
        <w:rPr>
          <w:rFonts w:eastAsia="Calibri"/>
          <w:u w:val="single"/>
        </w:rPr>
        <w:t>Even though the new program was a federal program, it was state run, and as such was viewed as an extension of prior state</w:t>
      </w:r>
      <w:r w:rsidRPr="007C0B5A">
        <w:rPr>
          <w:rFonts w:eastAsia="Calibri"/>
          <w:sz w:val="16"/>
        </w:rPr>
        <w:t xml:space="preserve"> charity-care </w:t>
      </w:r>
      <w:r w:rsidRPr="007C0B5A">
        <w:rPr>
          <w:rFonts w:eastAsia="Calibri"/>
          <w:u w:val="single"/>
        </w:rPr>
        <w:t>efforts</w:t>
      </w:r>
      <w:r w:rsidRPr="007C0B5A">
        <w:rPr>
          <w:rFonts w:eastAsia="Calibri"/>
          <w:sz w:val="16"/>
        </w:rPr>
        <w:t xml:space="preserve">, rather than as a major reform of them.38 But making Medicaid </w:t>
      </w:r>
      <w:r w:rsidRPr="005E5909">
        <w:rPr>
          <w:rFonts w:eastAsia="Calibri"/>
          <w:highlight w:val="cyan"/>
          <w:u w:val="single"/>
        </w:rPr>
        <w:t>state administered</w:t>
      </w:r>
      <w:r w:rsidRPr="007C0B5A">
        <w:rPr>
          <w:rFonts w:eastAsia="Calibri"/>
          <w:sz w:val="16"/>
        </w:rPr>
        <w:t xml:space="preserve"> also </w:t>
      </w:r>
      <w:r w:rsidRPr="007C0B5A">
        <w:rPr>
          <w:rFonts w:eastAsia="Calibri"/>
          <w:u w:val="single"/>
        </w:rPr>
        <w:t xml:space="preserve">was an effort to </w:t>
      </w:r>
      <w:r w:rsidRPr="005E5909">
        <w:rPr>
          <w:rFonts w:eastAsia="Calibri"/>
          <w:b/>
          <w:iCs/>
          <w:highlight w:val="cyan"/>
          <w:u w:val="single"/>
          <w:bdr w:val="single" w:sz="8" w:space="0" w:color="auto"/>
        </w:rPr>
        <w:t>prevent further federal encroachment</w:t>
      </w:r>
      <w:r w:rsidRPr="007C0B5A">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5E5909">
        <w:rPr>
          <w:rFonts w:eastAsia="Calibri"/>
          <w:b/>
          <w:iCs/>
          <w:highlight w:val="cyan"/>
          <w:u w:val="single"/>
          <w:bdr w:val="single" w:sz="8" w:space="0" w:color="auto"/>
        </w:rPr>
        <w:t>Designing</w:t>
      </w:r>
      <w:r w:rsidRPr="007C0B5A">
        <w:rPr>
          <w:rFonts w:eastAsia="Calibri"/>
          <w:b/>
          <w:iCs/>
          <w:u w:val="single"/>
          <w:bdr w:val="single" w:sz="8" w:space="0" w:color="auto"/>
        </w:rPr>
        <w:t xml:space="preserve"> a federal </w:t>
      </w:r>
      <w:r w:rsidRPr="005E5909">
        <w:rPr>
          <w:rFonts w:eastAsia="Calibri"/>
          <w:b/>
          <w:iCs/>
          <w:highlight w:val="cyan"/>
          <w:u w:val="single"/>
          <w:bdr w:val="single" w:sz="8" w:space="0" w:color="auto"/>
        </w:rPr>
        <w:t>law so that it could be implemented by the states was</w:t>
      </w:r>
      <w:r w:rsidRPr="007C0B5A">
        <w:rPr>
          <w:rFonts w:eastAsia="Calibri"/>
          <w:b/>
          <w:iCs/>
          <w:u w:val="single"/>
          <w:bdr w:val="single" w:sz="8" w:space="0" w:color="auto"/>
        </w:rPr>
        <w:t xml:space="preserve"> seen as </w:t>
      </w:r>
      <w:r w:rsidRPr="005E5909">
        <w:rPr>
          <w:rFonts w:eastAsia="Calibri"/>
          <w:b/>
          <w:iCs/>
          <w:highlight w:val="cyan"/>
          <w:u w:val="single"/>
          <w:bdr w:val="single" w:sz="8" w:space="0" w:color="auto"/>
        </w:rPr>
        <w:t>protective of federalism</w:t>
      </w:r>
      <w:r w:rsidRPr="007C0B5A">
        <w:rPr>
          <w:rFonts w:eastAsia="Calibri"/>
          <w:sz w:val="16"/>
        </w:rPr>
        <w:t>. Completing the fragmentation, the statute left large swaths of regulation entirely in state hands, including the regulation of the private insurance industry.40</w:t>
      </w:r>
    </w:p>
    <w:p w14:paraId="6E7A3D18" w14:textId="77777777" w:rsidR="00E85424" w:rsidRPr="007C0B5A" w:rsidRDefault="00E85424" w:rsidP="00E85424">
      <w:pPr>
        <w:rPr>
          <w:rFonts w:eastAsia="Calibri"/>
          <w:sz w:val="16"/>
        </w:rPr>
      </w:pPr>
      <w:r w:rsidRPr="005E5909">
        <w:rPr>
          <w:rFonts w:eastAsia="Calibri"/>
          <w:highlight w:val="cyan"/>
          <w:u w:val="single"/>
        </w:rPr>
        <w:t>The same story can be told outside</w:t>
      </w:r>
      <w:r w:rsidRPr="007C0B5A">
        <w:rPr>
          <w:rFonts w:eastAsia="Calibri"/>
          <w:u w:val="single"/>
        </w:rPr>
        <w:t xml:space="preserve"> the </w:t>
      </w:r>
      <w:r w:rsidRPr="005E5909">
        <w:rPr>
          <w:rFonts w:eastAsia="Calibri"/>
          <w:highlight w:val="cyan"/>
          <w:u w:val="single"/>
        </w:rPr>
        <w:t>health care</w:t>
      </w:r>
      <w:r w:rsidRPr="007C0B5A">
        <w:rPr>
          <w:rFonts w:eastAsia="Calibri"/>
          <w:u w:val="single"/>
        </w:rPr>
        <w:t xml:space="preserve"> arena</w:t>
      </w:r>
      <w:r w:rsidRPr="007C0B5A">
        <w:rPr>
          <w:rFonts w:eastAsia="Calibri"/>
          <w:sz w:val="16"/>
        </w:rPr>
        <w:t xml:space="preserve">. </w:t>
      </w:r>
      <w:r w:rsidRPr="007C0B5A">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7C0B5A">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7C0B5A">
        <w:rPr>
          <w:rFonts w:eastAsia="Calibri"/>
          <w:u w:val="single"/>
        </w:rPr>
        <w:t>early federal efforts to fund state environmental programs that eventually led to the Clean Air and Clean Water Acts;</w:t>
      </w:r>
      <w:r w:rsidRPr="007C0B5A">
        <w:rPr>
          <w:rFonts w:eastAsia="Calibri"/>
          <w:sz w:val="16"/>
        </w:rPr>
        <w:t xml:space="preserve">43 to the 1935 Social Security Act’s evolution from an effort to replace state old-age pension programs to its expanded form today,44 </w:t>
      </w:r>
      <w:r w:rsidRPr="007C0B5A">
        <w:rPr>
          <w:rFonts w:eastAsia="Calibri"/>
          <w:u w:val="single"/>
        </w:rPr>
        <w:t>this is the common arc of modern federal policy development</w:t>
      </w:r>
      <w:r w:rsidRPr="007C0B5A">
        <w:rPr>
          <w:rFonts w:eastAsia="Calibri"/>
          <w:sz w:val="16"/>
        </w:rPr>
        <w:t>.</w:t>
      </w:r>
    </w:p>
    <w:p w14:paraId="6286A716" w14:textId="77777777" w:rsidR="00E85424" w:rsidRPr="007C0B5A" w:rsidRDefault="00E85424" w:rsidP="00E85424">
      <w:pPr>
        <w:rPr>
          <w:rFonts w:eastAsia="Calibri"/>
          <w:sz w:val="16"/>
        </w:rPr>
      </w:pPr>
      <w:r w:rsidRPr="007C0B5A">
        <w:rPr>
          <w:rFonts w:eastAsia="Calibri"/>
          <w:sz w:val="16"/>
        </w:rPr>
        <w:t xml:space="preserve">Moreover, there is a cycle here, one in which </w:t>
      </w:r>
      <w:r w:rsidRPr="005E5909">
        <w:rPr>
          <w:rFonts w:eastAsia="Calibri"/>
          <w:highlight w:val="cyan"/>
          <w:u w:val="single"/>
        </w:rPr>
        <w:t>state-based</w:t>
      </w:r>
      <w:r w:rsidRPr="007C0B5A">
        <w:rPr>
          <w:rFonts w:eastAsia="Calibri"/>
          <w:u w:val="single"/>
        </w:rPr>
        <w:t xml:space="preserve"> federal </w:t>
      </w:r>
      <w:r w:rsidRPr="005E5909">
        <w:rPr>
          <w:rFonts w:eastAsia="Calibri"/>
          <w:highlight w:val="cyan"/>
          <w:u w:val="single"/>
        </w:rPr>
        <w:t>policy</w:t>
      </w:r>
      <w:r w:rsidRPr="007C0B5A">
        <w:rPr>
          <w:rFonts w:eastAsia="Calibri"/>
          <w:u w:val="single"/>
        </w:rPr>
        <w:t xml:space="preserve"> incrementalism continues to </w:t>
      </w:r>
      <w:r w:rsidRPr="005E5909">
        <w:rPr>
          <w:rFonts w:eastAsia="Calibri"/>
          <w:highlight w:val="cyan"/>
          <w:u w:val="single"/>
        </w:rPr>
        <w:t>perpetuate itself</w:t>
      </w:r>
      <w:r w:rsidRPr="007C0B5A">
        <w:rPr>
          <w:rFonts w:eastAsia="Calibri"/>
          <w:sz w:val="16"/>
        </w:rPr>
        <w:t xml:space="preserve">. </w:t>
      </w:r>
      <w:r w:rsidRPr="005E5909">
        <w:rPr>
          <w:rFonts w:eastAsia="Calibri"/>
          <w:b/>
          <w:iCs/>
          <w:sz w:val="36"/>
          <w:szCs w:val="36"/>
          <w:highlight w:val="cyan"/>
          <w:u w:val="single"/>
          <w:bdr w:val="single" w:sz="8" w:space="0" w:color="auto"/>
        </w:rPr>
        <w:t>With each new federal program that relies on state implementation</w:t>
      </w:r>
      <w:r w:rsidRPr="005E5909">
        <w:rPr>
          <w:rFonts w:eastAsia="Calibri"/>
          <w:b/>
          <w:iCs/>
          <w:highlight w:val="cyan"/>
          <w:u w:val="single"/>
          <w:bdr w:val="single" w:sz="8" w:space="0" w:color="auto"/>
        </w:rPr>
        <w:t>, state administrative bureaucracies are further expanded and become more expert. This</w:t>
      </w:r>
      <w:r w:rsidRPr="007C0B5A">
        <w:rPr>
          <w:rFonts w:eastAsia="Calibri"/>
          <w:b/>
          <w:iCs/>
          <w:u w:val="single"/>
          <w:bdr w:val="single" w:sz="8" w:space="0" w:color="auto"/>
        </w:rPr>
        <w:t xml:space="preserve">, in turn, </w:t>
      </w:r>
      <w:r w:rsidRPr="005E5909">
        <w:rPr>
          <w:rFonts w:eastAsia="Calibri"/>
          <w:b/>
          <w:iCs/>
          <w:highlight w:val="cyan"/>
          <w:u w:val="single"/>
          <w:bdr w:val="single" w:sz="8" w:space="0" w:color="auto"/>
        </w:rPr>
        <w:t>makes their</w:t>
      </w:r>
      <w:r w:rsidRPr="007C0B5A">
        <w:rPr>
          <w:rFonts w:eastAsia="Calibri"/>
          <w:b/>
          <w:iCs/>
          <w:u w:val="single"/>
          <w:bdr w:val="single" w:sz="8" w:space="0" w:color="auto"/>
        </w:rPr>
        <w:t xml:space="preserve"> continuing </w:t>
      </w:r>
      <w:r w:rsidRPr="005E5909">
        <w:rPr>
          <w:rFonts w:eastAsia="Calibri"/>
          <w:b/>
          <w:iCs/>
          <w:highlight w:val="cyan"/>
          <w:u w:val="single"/>
          <w:bdr w:val="single" w:sz="8" w:space="0" w:color="auto"/>
        </w:rPr>
        <w:t>utilization</w:t>
      </w:r>
      <w:r w:rsidRPr="007C0B5A">
        <w:rPr>
          <w:rFonts w:eastAsia="Calibri"/>
          <w:b/>
          <w:iCs/>
          <w:u w:val="single"/>
          <w:bdr w:val="single" w:sz="8" w:space="0" w:color="auto"/>
        </w:rPr>
        <w:t xml:space="preserve"> by the federal government </w:t>
      </w:r>
      <w:r w:rsidRPr="005E5909">
        <w:rPr>
          <w:rFonts w:eastAsia="Calibri"/>
          <w:b/>
          <w:iCs/>
          <w:highlight w:val="cyan"/>
          <w:u w:val="single"/>
          <w:bdr w:val="single" w:sz="8" w:space="0" w:color="auto"/>
        </w:rPr>
        <w:t>more likely</w:t>
      </w:r>
      <w:r w:rsidRPr="005E5909">
        <w:rPr>
          <w:rFonts w:eastAsia="Calibri"/>
          <w:sz w:val="16"/>
          <w:highlight w:val="cyan"/>
        </w:rPr>
        <w:t>.</w:t>
      </w:r>
    </w:p>
    <w:p w14:paraId="62C4DEC4" w14:textId="77777777" w:rsidR="00E85424" w:rsidRPr="007C0B5A" w:rsidRDefault="00E85424" w:rsidP="00E85424">
      <w:pPr>
        <w:rPr>
          <w:rFonts w:eastAsia="Calibri"/>
          <w:sz w:val="16"/>
        </w:rPr>
      </w:pPr>
      <w:r w:rsidRPr="007C0B5A">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35A2F4FF" w14:textId="77777777" w:rsidR="00E85424" w:rsidRPr="007C0B5A" w:rsidRDefault="00E85424" w:rsidP="00E85424">
      <w:pPr>
        <w:rPr>
          <w:rFonts w:eastAsia="Calibri"/>
          <w:sz w:val="16"/>
        </w:rPr>
      </w:pPr>
      <w:r w:rsidRPr="007C0B5A">
        <w:rPr>
          <w:rFonts w:eastAsia="Calibri"/>
          <w:sz w:val="16"/>
        </w:rPr>
        <w:t xml:space="preserve">In this </w:t>
      </w:r>
      <w:r w:rsidRPr="00E66EFB">
        <w:rPr>
          <w:rFonts w:eastAsia="Calibri"/>
          <w:sz w:val="16"/>
        </w:rPr>
        <w:t xml:space="preserve">sense, </w:t>
      </w:r>
      <w:r w:rsidRPr="00E66EFB">
        <w:rPr>
          <w:rFonts w:eastAsia="Calibri"/>
          <w:u w:val="single"/>
        </w:rPr>
        <w:t>the incremental way in which Congress legislates reinforces the centrality of state administration</w:t>
      </w:r>
      <w:r w:rsidRPr="00E66EFB">
        <w:rPr>
          <w:rFonts w:eastAsia="Calibri"/>
          <w:sz w:val="16"/>
        </w:rPr>
        <w:t xml:space="preserve">. Interestingly, the Chief Justice himself recognized this state-entrenchment point in his opinion, noting that “the </w:t>
      </w:r>
      <w:r w:rsidRPr="00E66EFB">
        <w:rPr>
          <w:rFonts w:eastAsia="Calibri"/>
          <w:u w:val="single"/>
        </w:rPr>
        <w:t>States</w:t>
      </w:r>
      <w:r w:rsidRPr="00E66EFB">
        <w:rPr>
          <w:rFonts w:eastAsia="Calibri"/>
          <w:sz w:val="16"/>
        </w:rPr>
        <w:t xml:space="preserve"> have </w:t>
      </w:r>
      <w:r w:rsidRPr="00E66EFB">
        <w:rPr>
          <w:rFonts w:eastAsia="Calibri"/>
          <w:u w:val="single"/>
        </w:rPr>
        <w:t>developed intricate statutory and administrative regimes</w:t>
      </w:r>
      <w:r w:rsidRPr="007C0B5A">
        <w:rPr>
          <w:rFonts w:eastAsia="Calibri"/>
          <w:sz w:val="16"/>
        </w:rPr>
        <w:t xml:space="preserve"> over the course of many decades </w:t>
      </w:r>
      <w:r w:rsidRPr="007C0B5A">
        <w:rPr>
          <w:rFonts w:eastAsia="Calibri"/>
          <w:u w:val="single"/>
        </w:rPr>
        <w:t>to implement their objectives</w:t>
      </w:r>
      <w:r w:rsidRPr="007C0B5A">
        <w:rPr>
          <w:rFonts w:eastAsia="Calibri"/>
          <w:sz w:val="16"/>
        </w:rPr>
        <w:t xml:space="preserve"> under existing Medicaid.”45 But the Chief Justice viewed that pattern as evidence only that states may become trapped in federal programs, rather than also as </w:t>
      </w:r>
      <w:r w:rsidRPr="007C0B5A">
        <w:rPr>
          <w:rFonts w:eastAsia="Calibri"/>
          <w:b/>
          <w:iCs/>
          <w:u w:val="single"/>
          <w:bdr w:val="single" w:sz="8" w:space="0" w:color="auto"/>
        </w:rPr>
        <w:t xml:space="preserve">a potential tool </w:t>
      </w:r>
      <w:r w:rsidRPr="005E5909">
        <w:rPr>
          <w:rFonts w:eastAsia="Calibri"/>
          <w:b/>
          <w:iCs/>
          <w:highlight w:val="cyan"/>
          <w:u w:val="single"/>
          <w:bdr w:val="single" w:sz="8" w:space="0" w:color="auto"/>
        </w:rPr>
        <w:t>through which states</w:t>
      </w:r>
      <w:r w:rsidRPr="007C0B5A">
        <w:rPr>
          <w:rFonts w:eastAsia="Calibri"/>
          <w:b/>
          <w:iCs/>
          <w:u w:val="single"/>
          <w:bdr w:val="single" w:sz="8" w:space="0" w:color="auto"/>
        </w:rPr>
        <w:t xml:space="preserve"> may </w:t>
      </w:r>
      <w:r w:rsidRPr="005E5909">
        <w:rPr>
          <w:rFonts w:eastAsia="Calibri"/>
          <w:b/>
          <w:iCs/>
          <w:highlight w:val="cyan"/>
          <w:u w:val="single"/>
          <w:bdr w:val="single" w:sz="8" w:space="0" w:color="auto"/>
        </w:rPr>
        <w:t>preserve</w:t>
      </w:r>
      <w:r w:rsidRPr="007C0B5A">
        <w:rPr>
          <w:rFonts w:eastAsia="Calibri"/>
          <w:b/>
          <w:iCs/>
          <w:u w:val="single"/>
          <w:bdr w:val="single" w:sz="8" w:space="0" w:color="auto"/>
        </w:rPr>
        <w:t xml:space="preserve"> their </w:t>
      </w:r>
      <w:r w:rsidRPr="005E5909">
        <w:rPr>
          <w:rFonts w:eastAsia="Calibri"/>
          <w:b/>
          <w:iCs/>
          <w:sz w:val="36"/>
          <w:szCs w:val="36"/>
          <w:highlight w:val="cyan"/>
          <w:u w:val="single"/>
          <w:bdr w:val="single" w:sz="8" w:space="0" w:color="auto"/>
        </w:rPr>
        <w:t>centrality in</w:t>
      </w:r>
      <w:r w:rsidRPr="007C0B5A">
        <w:rPr>
          <w:rFonts w:eastAsia="Calibri"/>
          <w:b/>
          <w:iCs/>
          <w:sz w:val="36"/>
          <w:szCs w:val="36"/>
          <w:u w:val="single"/>
          <w:bdr w:val="single" w:sz="8" w:space="0" w:color="auto"/>
        </w:rPr>
        <w:t xml:space="preserve"> and leverage over </w:t>
      </w:r>
      <w:r w:rsidRPr="005E5909">
        <w:rPr>
          <w:rFonts w:eastAsia="Calibri"/>
          <w:b/>
          <w:iCs/>
          <w:sz w:val="36"/>
          <w:szCs w:val="36"/>
          <w:highlight w:val="cyan"/>
          <w:u w:val="single"/>
          <w:bdr w:val="single" w:sz="8" w:space="0" w:color="auto"/>
        </w:rPr>
        <w:t>future federal legislation</w:t>
      </w:r>
      <w:r w:rsidRPr="007C0B5A">
        <w:rPr>
          <w:rFonts w:eastAsia="Calibri"/>
          <w:sz w:val="16"/>
        </w:rPr>
        <w:t>.</w:t>
      </w:r>
    </w:p>
    <w:p w14:paraId="479DB4C6" w14:textId="77777777" w:rsidR="00E85424" w:rsidRPr="007C0B5A" w:rsidRDefault="00E85424" w:rsidP="00E85424">
      <w:pPr>
        <w:rPr>
          <w:rFonts w:eastAsia="Calibri"/>
          <w:sz w:val="16"/>
        </w:rPr>
      </w:pPr>
    </w:p>
    <w:p w14:paraId="082CFD7B" w14:textId="77777777" w:rsidR="00E85424" w:rsidRPr="007C0B5A" w:rsidRDefault="00E85424" w:rsidP="00E85424">
      <w:pPr>
        <w:keepNext/>
        <w:keepLines/>
        <w:spacing w:before="40" w:after="0"/>
        <w:outlineLvl w:val="3"/>
        <w:rPr>
          <w:rFonts w:eastAsia="Times New Roman" w:cs="Times New Roman"/>
          <w:bCs/>
          <w:iCs/>
          <w:sz w:val="26"/>
        </w:rPr>
      </w:pPr>
      <w:r w:rsidRPr="007C0B5A">
        <w:rPr>
          <w:rFonts w:eastAsia="Times New Roman" w:cs="Times New Roman"/>
          <w:b/>
          <w:iCs/>
          <w:sz w:val="26"/>
        </w:rPr>
        <w:t xml:space="preserve">That </w:t>
      </w:r>
      <w:r w:rsidRPr="007C0B5A">
        <w:rPr>
          <w:rFonts w:eastAsia="Times New Roman" w:cs="Times New Roman"/>
          <w:b/>
          <w:iCs/>
          <w:sz w:val="26"/>
          <w:u w:val="single"/>
        </w:rPr>
        <w:t>caps existential risks</w:t>
      </w:r>
      <w:r w:rsidRPr="007C0B5A">
        <w:rPr>
          <w:rFonts w:eastAsia="Times New Roman" w:cs="Times New Roman"/>
          <w:b/>
          <w:iCs/>
          <w:sz w:val="26"/>
        </w:rPr>
        <w:t>.</w:t>
      </w:r>
    </w:p>
    <w:p w14:paraId="4104FA3A" w14:textId="77777777" w:rsidR="00E85424" w:rsidRPr="007C0B5A" w:rsidRDefault="00E85424" w:rsidP="00E85424">
      <w:pPr>
        <w:rPr>
          <w:rFonts w:eastAsia="Calibri"/>
          <w:i/>
          <w:iCs/>
        </w:rPr>
      </w:pPr>
      <w:r w:rsidRPr="007C0B5A">
        <w:rPr>
          <w:rFonts w:eastAsia="Calibri"/>
          <w:b/>
          <w:bCs/>
          <w:sz w:val="26"/>
        </w:rPr>
        <w:t>Weiss 21</w:t>
      </w:r>
      <w:r w:rsidRPr="007C0B5A">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7C0B5A">
        <w:rPr>
          <w:rFonts w:eastAsia="Calibri"/>
          <w:i/>
          <w:iCs/>
        </w:rPr>
        <w:t>The Survival Nexus: Science, Technology, and World Affairs</w:t>
      </w:r>
      <w:r w:rsidRPr="007C0B5A">
        <w:rPr>
          <w:rFonts w:eastAsia="Calibri"/>
        </w:rPr>
        <w:t>. Online ISBN: 9780197571941)</w:t>
      </w:r>
    </w:p>
    <w:p w14:paraId="770052CA" w14:textId="77777777" w:rsidR="00E85424" w:rsidRPr="007C0B5A" w:rsidRDefault="00E85424" w:rsidP="00E85424">
      <w:pPr>
        <w:rPr>
          <w:rFonts w:eastAsia="Calibri"/>
          <w:sz w:val="16"/>
        </w:rPr>
      </w:pPr>
      <w:r w:rsidRPr="005E5909">
        <w:rPr>
          <w:rFonts w:eastAsia="Calibri"/>
          <w:highlight w:val="cyan"/>
          <w:u w:val="single"/>
        </w:rPr>
        <w:t>We are</w:t>
      </w:r>
      <w:r w:rsidRPr="007C0B5A">
        <w:rPr>
          <w:rFonts w:eastAsia="Calibri"/>
          <w:sz w:val="16"/>
        </w:rPr>
        <w:t xml:space="preserve"> needlessly </w:t>
      </w:r>
      <w:r w:rsidRPr="005E5909">
        <w:rPr>
          <w:rFonts w:eastAsia="Calibri"/>
          <w:highlight w:val="cyan"/>
          <w:u w:val="single"/>
        </w:rPr>
        <w:t>allowing tech</w:t>
      </w:r>
      <w:r w:rsidRPr="007C0B5A">
        <w:rPr>
          <w:rFonts w:eastAsia="Calibri"/>
          <w:sz w:val="16"/>
        </w:rPr>
        <w:t xml:space="preserve">nology </w:t>
      </w:r>
      <w:r w:rsidRPr="005E5909">
        <w:rPr>
          <w:rFonts w:eastAsia="Calibri"/>
          <w:highlight w:val="cyan"/>
          <w:u w:val="single"/>
        </w:rPr>
        <w:t xml:space="preserve">to take the world to the </w:t>
      </w:r>
      <w:r w:rsidRPr="005E5909">
        <w:rPr>
          <w:rFonts w:eastAsia="Calibri"/>
          <w:b/>
          <w:iCs/>
          <w:highlight w:val="cyan"/>
          <w:u w:val="single"/>
          <w:bdr w:val="single" w:sz="8" w:space="0" w:color="auto"/>
        </w:rPr>
        <w:t>brink of disasters</w:t>
      </w:r>
      <w:r w:rsidRPr="005E5909">
        <w:rPr>
          <w:rFonts w:eastAsia="Calibri"/>
          <w:highlight w:val="cyan"/>
          <w:u w:val="single"/>
        </w:rPr>
        <w:t xml:space="preserve"> from</w:t>
      </w:r>
      <w:r w:rsidRPr="007C0B5A">
        <w:rPr>
          <w:rFonts w:eastAsia="Calibri"/>
          <w:u w:val="single"/>
        </w:rPr>
        <w:t xml:space="preserve"> accidental </w:t>
      </w:r>
      <w:r w:rsidRPr="005E5909">
        <w:rPr>
          <w:rFonts w:eastAsia="Calibri"/>
          <w:b/>
          <w:iCs/>
          <w:highlight w:val="cyan"/>
          <w:u w:val="single"/>
          <w:bdr w:val="single" w:sz="8" w:space="0" w:color="auto"/>
        </w:rPr>
        <w:t>climate</w:t>
      </w:r>
      <w:r w:rsidRPr="007C0B5A">
        <w:rPr>
          <w:rFonts w:eastAsia="Calibri"/>
          <w:u w:val="single"/>
        </w:rPr>
        <w:t xml:space="preserve"> disruption, </w:t>
      </w:r>
      <w:r w:rsidRPr="005E5909">
        <w:rPr>
          <w:rFonts w:eastAsia="Calibri"/>
          <w:b/>
          <w:iCs/>
          <w:highlight w:val="cyan"/>
          <w:u w:val="single"/>
          <w:bdr w:val="single" w:sz="8" w:space="0" w:color="auto"/>
        </w:rPr>
        <w:t>nuclear war</w:t>
      </w:r>
      <w:r w:rsidRPr="007C0B5A">
        <w:rPr>
          <w:rFonts w:eastAsia="Calibri"/>
          <w:u w:val="single"/>
        </w:rPr>
        <w:t xml:space="preserve">, and </w:t>
      </w:r>
      <w:r w:rsidRPr="005E5909">
        <w:rPr>
          <w:rFonts w:eastAsia="Calibri"/>
          <w:b/>
          <w:iCs/>
          <w:highlight w:val="cyan"/>
          <w:u w:val="single"/>
          <w:bdr w:val="single" w:sz="8" w:space="0" w:color="auto"/>
        </w:rPr>
        <w:t>pandemics</w:t>
      </w:r>
      <w:r w:rsidRPr="007C0B5A">
        <w:rPr>
          <w:rFonts w:eastAsia="Calibri"/>
          <w:sz w:val="16"/>
        </w:rPr>
        <w:t xml:space="preserve">—at the same time that </w:t>
      </w:r>
      <w:r w:rsidRPr="007C0B5A">
        <w:rPr>
          <w:rFonts w:eastAsia="Calibri"/>
          <w:u w:val="single"/>
        </w:rPr>
        <w:t xml:space="preserve">we are </w:t>
      </w:r>
      <w:r w:rsidRPr="005E5909">
        <w:rPr>
          <w:rFonts w:eastAsia="Calibri"/>
          <w:highlight w:val="cyan"/>
          <w:u w:val="single"/>
        </w:rPr>
        <w:t>allowing</w:t>
      </w:r>
      <w:r w:rsidRPr="007C0B5A">
        <w:rPr>
          <w:rFonts w:eastAsia="Calibri"/>
          <w:u w:val="single"/>
        </w:rPr>
        <w:t xml:space="preserve"> </w:t>
      </w:r>
      <w:r w:rsidRPr="005E5909">
        <w:rPr>
          <w:rFonts w:eastAsia="Calibri"/>
          <w:highlight w:val="cyan"/>
          <w:u w:val="single"/>
        </w:rPr>
        <w:t>the means for</w:t>
      </w:r>
      <w:r w:rsidRPr="005E5909">
        <w:rPr>
          <w:rFonts w:eastAsia="Calibri"/>
          <w:sz w:val="16"/>
          <w:highlight w:val="cyan"/>
        </w:rPr>
        <w:t xml:space="preserve"> </w:t>
      </w:r>
      <w:r w:rsidRPr="005E5909">
        <w:rPr>
          <w:rFonts w:eastAsia="Calibri"/>
          <w:highlight w:val="cyan"/>
          <w:u w:val="single"/>
        </w:rPr>
        <w:t>controlling</w:t>
      </w:r>
      <w:r w:rsidRPr="007C0B5A">
        <w:rPr>
          <w:rFonts w:eastAsia="Calibri"/>
          <w:sz w:val="16"/>
        </w:rPr>
        <w:t xml:space="preserve"> these </w:t>
      </w:r>
      <w:r w:rsidRPr="005E5909">
        <w:rPr>
          <w:rFonts w:eastAsia="Calibri"/>
          <w:highlight w:val="cyan"/>
          <w:u w:val="single"/>
        </w:rPr>
        <w:t>tech</w:t>
      </w:r>
      <w:r w:rsidRPr="007C0B5A">
        <w:rPr>
          <w:rFonts w:eastAsia="Calibri"/>
          <w:sz w:val="16"/>
        </w:rPr>
        <w:t xml:space="preserve">nologies </w:t>
      </w:r>
      <w:r w:rsidRPr="005E5909">
        <w:rPr>
          <w:rFonts w:eastAsia="Calibri"/>
          <w:highlight w:val="cyan"/>
          <w:u w:val="single"/>
        </w:rPr>
        <w:t xml:space="preserve">to </w:t>
      </w:r>
      <w:r w:rsidRPr="005E5909">
        <w:rPr>
          <w:rFonts w:eastAsia="Calibri"/>
          <w:b/>
          <w:iCs/>
          <w:highlight w:val="cyan"/>
          <w:u w:val="single"/>
          <w:bdr w:val="single" w:sz="8" w:space="0" w:color="auto"/>
        </w:rPr>
        <w:t>erode</w:t>
      </w:r>
      <w:r w:rsidRPr="007C0B5A">
        <w:rPr>
          <w:rFonts w:eastAsia="Calibri"/>
          <w:sz w:val="16"/>
        </w:rPr>
        <w:t xml:space="preserve">. In effect, </w:t>
      </w:r>
      <w:r w:rsidRPr="007C0B5A">
        <w:rPr>
          <w:rFonts w:eastAsia="Calibri"/>
          <w:u w:val="single"/>
        </w:rPr>
        <w:t>we are edging closer and closer to cliffs from which we have removed the guardrails</w:t>
      </w:r>
      <w:r w:rsidRPr="007C0B5A">
        <w:rPr>
          <w:rFonts w:eastAsia="Calibri"/>
          <w:sz w:val="16"/>
        </w:rPr>
        <w:t>. Fortunately, people are beginning to develop—or at least to think about—protections against some of these dangers.</w:t>
      </w:r>
    </w:p>
    <w:p w14:paraId="627519C6" w14:textId="77777777" w:rsidR="00E85424" w:rsidRPr="007C0B5A" w:rsidRDefault="00E85424" w:rsidP="00E85424">
      <w:pPr>
        <w:rPr>
          <w:rFonts w:eastAsia="Calibri"/>
          <w:sz w:val="16"/>
        </w:rPr>
      </w:pPr>
      <w:r w:rsidRPr="007C0B5A">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7C0B5A">
        <w:rPr>
          <w:rFonts w:eastAsia="Calibri"/>
          <w:u w:val="single"/>
        </w:rPr>
        <w:t>a systematic</w:t>
      </w:r>
      <w:r w:rsidRPr="007C0B5A">
        <w:rPr>
          <w:rFonts w:eastAsia="Calibri"/>
          <w:sz w:val="16"/>
        </w:rPr>
        <w:t xml:space="preserve">, worldwide </w:t>
      </w:r>
      <w:r w:rsidRPr="007C0B5A">
        <w:rPr>
          <w:rFonts w:eastAsia="Calibri"/>
          <w:u w:val="single"/>
        </w:rPr>
        <w:t xml:space="preserve">campaign of </w:t>
      </w:r>
      <w:r w:rsidRPr="005E5909">
        <w:rPr>
          <w:rFonts w:eastAsia="Calibri"/>
          <w:highlight w:val="cyan"/>
          <w:u w:val="single"/>
        </w:rPr>
        <w:t>misinformation</w:t>
      </w:r>
      <w:r w:rsidRPr="007C0B5A">
        <w:rPr>
          <w:rFonts w:eastAsia="Calibri"/>
          <w:sz w:val="16"/>
        </w:rPr>
        <w:t xml:space="preserve"> and disinformation, spread via social and mass media, </w:t>
      </w:r>
      <w:r w:rsidRPr="007C0B5A">
        <w:rPr>
          <w:rFonts w:eastAsia="Calibri"/>
          <w:u w:val="single"/>
        </w:rPr>
        <w:t>has</w:t>
      </w:r>
      <w:r w:rsidRPr="007C0B5A">
        <w:rPr>
          <w:rFonts w:eastAsia="Calibri"/>
          <w:sz w:val="16"/>
        </w:rPr>
        <w:t xml:space="preserve"> deliberately </w:t>
      </w:r>
      <w:r w:rsidRPr="005E5909">
        <w:rPr>
          <w:rFonts w:eastAsia="Calibri"/>
          <w:highlight w:val="cyan"/>
          <w:u w:val="single"/>
        </w:rPr>
        <w:t>sown distrust</w:t>
      </w:r>
      <w:r w:rsidRPr="007C0B5A">
        <w:rPr>
          <w:rFonts w:eastAsia="Calibri"/>
          <w:u w:val="single"/>
        </w:rPr>
        <w:t xml:space="preserve"> in</w:t>
      </w:r>
      <w:r w:rsidRPr="007C0B5A">
        <w:rPr>
          <w:rFonts w:eastAsia="Calibri"/>
          <w:sz w:val="16"/>
        </w:rPr>
        <w:t xml:space="preserve"> the democratic process, in government, in international </w:t>
      </w:r>
      <w:r w:rsidRPr="007C0B5A">
        <w:rPr>
          <w:rFonts w:eastAsia="Calibri"/>
          <w:u w:val="single"/>
        </w:rPr>
        <w:t>institutions</w:t>
      </w:r>
      <w:r w:rsidRPr="007C0B5A">
        <w:rPr>
          <w:rFonts w:eastAsia="Calibri"/>
          <w:sz w:val="16"/>
        </w:rPr>
        <w:t xml:space="preserve">, in science, in </w:t>
      </w:r>
      <w:r w:rsidRPr="007C0B5A">
        <w:rPr>
          <w:rFonts w:eastAsia="Calibri"/>
          <w:u w:val="single"/>
        </w:rPr>
        <w:t>expertise</w:t>
      </w:r>
      <w:r w:rsidRPr="007C0B5A">
        <w:rPr>
          <w:rFonts w:eastAsia="Calibri"/>
          <w:sz w:val="16"/>
        </w:rPr>
        <w:t xml:space="preserve"> of all kinds, </w:t>
      </w:r>
      <w:r w:rsidRPr="007C0B5A">
        <w:rPr>
          <w:rFonts w:eastAsia="Calibri"/>
          <w:u w:val="single"/>
        </w:rPr>
        <w:t>and</w:t>
      </w:r>
      <w:r w:rsidRPr="007C0B5A">
        <w:rPr>
          <w:rFonts w:eastAsia="Calibri"/>
          <w:sz w:val="16"/>
        </w:rPr>
        <w:t xml:space="preserve"> in the very idea that there is such a thing as </w:t>
      </w:r>
      <w:r w:rsidRPr="007C0B5A">
        <w:rPr>
          <w:rFonts w:eastAsia="Calibri"/>
          <w:u w:val="single"/>
        </w:rPr>
        <w:t>truth</w:t>
      </w:r>
      <w:r w:rsidRPr="007C0B5A">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7C0B5A">
        <w:rPr>
          <w:rFonts w:eastAsia="Calibri"/>
          <w:u w:val="single"/>
        </w:rPr>
        <w:t>this has made it difficult</w:t>
      </w:r>
      <w:r w:rsidRPr="007C0B5A">
        <w:rPr>
          <w:rFonts w:eastAsia="Calibri"/>
          <w:sz w:val="16"/>
        </w:rPr>
        <w:t xml:space="preserve"> for people </w:t>
      </w:r>
      <w:r w:rsidRPr="007C0B5A">
        <w:rPr>
          <w:rFonts w:eastAsia="Calibri"/>
          <w:u w:val="single"/>
        </w:rPr>
        <w:t>to understand the complex and dangerous new threats to the environment</w:t>
      </w:r>
      <w:r w:rsidRPr="007C0B5A">
        <w:rPr>
          <w:rFonts w:eastAsia="Calibri"/>
          <w:sz w:val="16"/>
        </w:rPr>
        <w:t>, to their health, to their security, and to democratic government.</w:t>
      </w:r>
    </w:p>
    <w:p w14:paraId="416AADA7" w14:textId="77777777" w:rsidR="00E85424" w:rsidRPr="007C0B5A" w:rsidRDefault="00E85424" w:rsidP="00E85424">
      <w:pPr>
        <w:rPr>
          <w:rFonts w:eastAsia="Calibri"/>
          <w:sz w:val="16"/>
        </w:rPr>
      </w:pPr>
      <w:r w:rsidRPr="007C0B5A">
        <w:rPr>
          <w:rFonts w:eastAsia="Calibri"/>
          <w:sz w:val="16"/>
        </w:rPr>
        <w:t>Stimulating and Guiding Technological Change</w:t>
      </w:r>
    </w:p>
    <w:p w14:paraId="3494A8A6" w14:textId="77777777" w:rsidR="00E85424" w:rsidRPr="00E66EFB" w:rsidRDefault="00E85424" w:rsidP="00E85424">
      <w:pPr>
        <w:rPr>
          <w:rFonts w:eastAsia="Calibri"/>
          <w:sz w:val="16"/>
        </w:rPr>
      </w:pPr>
      <w:r w:rsidRPr="007C0B5A">
        <w:rPr>
          <w:rFonts w:eastAsia="Calibri"/>
          <w:u w:val="single"/>
        </w:rPr>
        <w:t xml:space="preserve">Science and </w:t>
      </w:r>
      <w:r w:rsidRPr="00E66EFB">
        <w:rPr>
          <w:rFonts w:eastAsia="Calibri"/>
          <w:u w:val="single"/>
        </w:rPr>
        <w:t>tech</w:t>
      </w:r>
      <w:r w:rsidRPr="00E66EFB">
        <w:rPr>
          <w:rFonts w:eastAsia="Calibri"/>
          <w:sz w:val="16"/>
        </w:rPr>
        <w:t>nology</w:t>
      </w:r>
      <w:r w:rsidRPr="007C0B5A">
        <w:rPr>
          <w:rFonts w:eastAsia="Calibri"/>
          <w:sz w:val="16"/>
        </w:rPr>
        <w:t xml:space="preserve"> </w:t>
      </w:r>
      <w:r w:rsidRPr="007C0B5A">
        <w:rPr>
          <w:rFonts w:eastAsia="Calibri"/>
          <w:u w:val="single"/>
        </w:rPr>
        <w:t>have much to contribute to the resolution of all these issues</w:t>
      </w:r>
      <w:r w:rsidRPr="007C0B5A">
        <w:rPr>
          <w:rFonts w:eastAsia="Calibri"/>
          <w:sz w:val="16"/>
        </w:rPr>
        <w:t xml:space="preserve">. </w:t>
      </w:r>
      <w:r w:rsidRPr="007C0B5A">
        <w:rPr>
          <w:rFonts w:eastAsia="Calibri"/>
          <w:u w:val="single"/>
        </w:rPr>
        <w:t>We need better scientific understanding</w:t>
      </w:r>
      <w:r w:rsidRPr="007C0B5A">
        <w:rPr>
          <w:rFonts w:eastAsia="Calibri"/>
          <w:sz w:val="16"/>
        </w:rPr>
        <w:t xml:space="preserve"> of the climate, of the ways in which diseases spread, and of the likely impact of gene drivers and geoengineering. We need technological innovations </w:t>
      </w:r>
      <w:r w:rsidRPr="007C0B5A">
        <w:rPr>
          <w:rFonts w:eastAsia="Calibri"/>
          <w:u w:val="single"/>
        </w:rPr>
        <w:t>to</w:t>
      </w:r>
      <w:r w:rsidRPr="007C0B5A">
        <w:rPr>
          <w:rFonts w:eastAsia="Calibri"/>
          <w:sz w:val="16"/>
        </w:rPr>
        <w:t xml:space="preserve"> </w:t>
      </w:r>
      <w:r w:rsidRPr="00E66EFB">
        <w:rPr>
          <w:rFonts w:eastAsia="Calibri"/>
          <w:sz w:val="16"/>
        </w:rPr>
        <w:t xml:space="preserve">prevent or </w:t>
      </w:r>
      <w:r w:rsidRPr="00E66EFB">
        <w:rPr>
          <w:rFonts w:eastAsia="Calibri"/>
          <w:u w:val="single"/>
        </w:rPr>
        <w:t>cure</w:t>
      </w:r>
      <w:r w:rsidRPr="00E66EFB">
        <w:rPr>
          <w:rFonts w:eastAsia="Calibri"/>
          <w:sz w:val="16"/>
        </w:rPr>
        <w:t xml:space="preserve"> noncommunicable </w:t>
      </w:r>
      <w:r w:rsidRPr="00E66EFB">
        <w:rPr>
          <w:rFonts w:eastAsia="Calibri"/>
          <w:u w:val="single"/>
        </w:rPr>
        <w:t>diseases</w:t>
      </w:r>
      <w:r w:rsidRPr="00E66EFB">
        <w:rPr>
          <w:rFonts w:eastAsia="Calibri"/>
          <w:sz w:val="16"/>
        </w:rPr>
        <w:t xml:space="preserve">, </w:t>
      </w:r>
      <w:r w:rsidRPr="00E66EFB">
        <w:rPr>
          <w:rFonts w:eastAsia="Calibri"/>
          <w:u w:val="single"/>
        </w:rPr>
        <w:t>alleviate malnutrition</w:t>
      </w:r>
      <w:r w:rsidRPr="00E66EFB">
        <w:rPr>
          <w:rFonts w:eastAsia="Calibri"/>
          <w:sz w:val="16"/>
        </w:rPr>
        <w:t xml:space="preserve">, </w:t>
      </w:r>
      <w:r w:rsidRPr="00E66EFB">
        <w:rPr>
          <w:rFonts w:eastAsia="Calibri"/>
          <w:u w:val="single"/>
        </w:rPr>
        <w:t>conserve resources</w:t>
      </w:r>
      <w:r w:rsidRPr="00E66EFB">
        <w:rPr>
          <w:rFonts w:eastAsia="Calibri"/>
          <w:sz w:val="16"/>
        </w:rPr>
        <w:t xml:space="preserve">, </w:t>
      </w:r>
      <w:r w:rsidRPr="00E66EFB">
        <w:rPr>
          <w:rFonts w:eastAsia="Calibri"/>
          <w:u w:val="single"/>
        </w:rPr>
        <w:t>defend against cyberattack</w:t>
      </w:r>
      <w:r w:rsidRPr="00E66EFB">
        <w:rPr>
          <w:rFonts w:eastAsia="Calibri"/>
          <w:sz w:val="16"/>
        </w:rPr>
        <w:t xml:space="preserve">, </w:t>
      </w:r>
      <w:r w:rsidRPr="00E66EFB">
        <w:rPr>
          <w:rFonts w:eastAsia="Calibri"/>
          <w:u w:val="single"/>
        </w:rPr>
        <w:t>and restructure our economies</w:t>
      </w:r>
      <w:r w:rsidRPr="00E66EFB">
        <w:rPr>
          <w:rFonts w:eastAsia="Calibri"/>
          <w:sz w:val="16"/>
        </w:rPr>
        <w:t xml:space="preserve"> along more sustainable and equitable lines.</w:t>
      </w:r>
    </w:p>
    <w:p w14:paraId="4616BEFF" w14:textId="77777777" w:rsidR="00E85424" w:rsidRPr="007C0B5A" w:rsidRDefault="00E85424" w:rsidP="00E85424">
      <w:pPr>
        <w:rPr>
          <w:rFonts w:eastAsia="Calibri"/>
          <w:sz w:val="16"/>
        </w:rPr>
      </w:pPr>
      <w:r w:rsidRPr="00E66EFB">
        <w:rPr>
          <w:rFonts w:eastAsia="Calibri"/>
          <w:u w:val="single"/>
        </w:rPr>
        <w:t>But</w:t>
      </w:r>
      <w:r w:rsidRPr="00E66EFB">
        <w:rPr>
          <w:rFonts w:eastAsia="Calibri"/>
          <w:sz w:val="16"/>
        </w:rPr>
        <w:t xml:space="preserve"> we cannot depend on science and technology to address these issues on their own. </w:t>
      </w:r>
      <w:r w:rsidRPr="00E66EFB">
        <w:rPr>
          <w:rFonts w:eastAsia="Calibri"/>
          <w:u w:val="single"/>
        </w:rPr>
        <w:t>We also need</w:t>
      </w:r>
      <w:r w:rsidRPr="00E66EFB">
        <w:rPr>
          <w:rFonts w:eastAsia="Calibri"/>
          <w:sz w:val="16"/>
        </w:rPr>
        <w:t xml:space="preserve"> </w:t>
      </w:r>
      <w:r w:rsidRPr="00E66EFB">
        <w:rPr>
          <w:rFonts w:eastAsia="Calibri"/>
          <w:u w:val="single"/>
        </w:rPr>
        <w:t>policies and institutions that</w:t>
      </w:r>
      <w:r w:rsidRPr="00E66EFB">
        <w:rPr>
          <w:rFonts w:eastAsia="Calibri"/>
          <w:sz w:val="16"/>
        </w:rPr>
        <w:t xml:space="preserve"> not only support research and encourage technological innovation but also </w:t>
      </w:r>
      <w:r w:rsidRPr="00E66EFB">
        <w:rPr>
          <w:rFonts w:eastAsia="Calibri"/>
          <w:u w:val="single"/>
        </w:rPr>
        <w:t>guide</w:t>
      </w:r>
      <w:r w:rsidRPr="00E66EFB">
        <w:rPr>
          <w:rFonts w:eastAsia="Calibri"/>
          <w:sz w:val="16"/>
        </w:rPr>
        <w:t xml:space="preserve"> scientific research and </w:t>
      </w:r>
      <w:r w:rsidRPr="00E66EFB">
        <w:rPr>
          <w:rFonts w:eastAsia="Calibri"/>
          <w:u w:val="single"/>
        </w:rPr>
        <w:t>tech</w:t>
      </w:r>
      <w:r w:rsidRPr="00E66EFB">
        <w:rPr>
          <w:rFonts w:eastAsia="Calibri"/>
          <w:sz w:val="16"/>
        </w:rPr>
        <w:t xml:space="preserve">nological change </w:t>
      </w:r>
      <w:r w:rsidRPr="00E66EFB">
        <w:rPr>
          <w:rFonts w:eastAsia="Calibri"/>
          <w:u w:val="single"/>
        </w:rPr>
        <w:t>in responsible directions</w:t>
      </w:r>
      <w:r w:rsidRPr="00E66EFB">
        <w:rPr>
          <w:rFonts w:eastAsia="Calibri"/>
          <w:sz w:val="16"/>
        </w:rPr>
        <w:t xml:space="preserve">. </w:t>
      </w:r>
      <w:r w:rsidRPr="00E66EFB">
        <w:rPr>
          <w:rFonts w:eastAsia="Calibri"/>
          <w:u w:val="single"/>
        </w:rPr>
        <w:t>This will require</w:t>
      </w:r>
      <w:r w:rsidRPr="00E66EFB">
        <w:rPr>
          <w:rFonts w:eastAsia="Calibri"/>
          <w:sz w:val="16"/>
        </w:rPr>
        <w:t xml:space="preserve"> both “topdown” measures by national governments and “</w:t>
      </w:r>
      <w:r w:rsidRPr="00E66EFB">
        <w:rPr>
          <w:rFonts w:eastAsia="Calibri"/>
          <w:b/>
          <w:iCs/>
          <w:u w:val="single"/>
          <w:bdr w:val="single" w:sz="8" w:space="0" w:color="auto"/>
        </w:rPr>
        <w:t>bottom-up” pressures</w:t>
      </w:r>
      <w:r w:rsidRPr="00E66EFB">
        <w:rPr>
          <w:rFonts w:eastAsia="Calibri"/>
          <w:sz w:val="16"/>
        </w:rPr>
        <w:t xml:space="preserve"> from public opinion, from nongovernmental organizations (NGOs) and </w:t>
      </w:r>
      <w:r w:rsidRPr="00E66EFB">
        <w:rPr>
          <w:rFonts w:eastAsia="Calibri"/>
          <w:b/>
          <w:iCs/>
          <w:u w:val="single"/>
          <w:bdr w:val="single" w:sz="8" w:space="0" w:color="auto"/>
        </w:rPr>
        <w:t>from state</w:t>
      </w:r>
      <w:r w:rsidRPr="00E66EFB">
        <w:rPr>
          <w:rFonts w:eastAsia="Calibri"/>
          <w:u w:val="single"/>
        </w:rPr>
        <w:t xml:space="preserve"> </w:t>
      </w:r>
      <w:r w:rsidRPr="00E66EFB">
        <w:rPr>
          <w:rFonts w:eastAsia="Calibri"/>
          <w:sz w:val="16"/>
        </w:rPr>
        <w:t xml:space="preserve">and local </w:t>
      </w:r>
      <w:r w:rsidRPr="00E66EFB">
        <w:rPr>
          <w:rFonts w:eastAsia="Calibri"/>
          <w:b/>
          <w:iCs/>
          <w:u w:val="single"/>
          <w:bdr w:val="single" w:sz="8" w:space="0" w:color="auto"/>
        </w:rPr>
        <w:t>governments</w:t>
      </w:r>
      <w:r w:rsidRPr="00E66EFB">
        <w:rPr>
          <w:rFonts w:eastAsia="Calibri"/>
          <w:sz w:val="16"/>
        </w:rPr>
        <w:t xml:space="preserve"> </w:t>
      </w:r>
      <w:r w:rsidRPr="00E66EFB">
        <w:rPr>
          <w:rFonts w:eastAsia="Calibri"/>
          <w:u w:val="single"/>
        </w:rPr>
        <w:t>that are</w:t>
      </w:r>
      <w:r w:rsidRPr="00E66EFB">
        <w:rPr>
          <w:rFonts w:eastAsia="Calibri"/>
          <w:sz w:val="16"/>
        </w:rPr>
        <w:t xml:space="preserve"> often </w:t>
      </w:r>
      <w:r w:rsidRPr="00E66EFB">
        <w:rPr>
          <w:rFonts w:eastAsia="Calibri"/>
          <w:b/>
          <w:iCs/>
          <w:u w:val="single"/>
          <w:bdr w:val="single" w:sz="8" w:space="0" w:color="auto"/>
        </w:rPr>
        <w:t>more directly responsive to public pressure</w:t>
      </w:r>
      <w:r w:rsidRPr="007C0B5A">
        <w:rPr>
          <w:rFonts w:eastAsia="Calibri"/>
          <w:b/>
          <w:iCs/>
          <w:u w:val="single"/>
          <w:bdr w:val="single" w:sz="8" w:space="0" w:color="auto"/>
        </w:rPr>
        <w:t>.</w:t>
      </w:r>
      <w:r w:rsidRPr="007C0B5A">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7C0B5A">
        <w:rPr>
          <w:rFonts w:eastAsia="Calibri"/>
          <w:u w:val="single"/>
        </w:rPr>
        <w:t xml:space="preserve">it will require sustained effort to resist </w:t>
      </w:r>
      <w:r w:rsidRPr="007C0B5A">
        <w:rPr>
          <w:rFonts w:eastAsia="Calibri"/>
          <w:sz w:val="16"/>
        </w:rPr>
        <w:t xml:space="preserve">commercial, political, and military </w:t>
      </w:r>
      <w:r w:rsidRPr="007C0B5A">
        <w:rPr>
          <w:rFonts w:eastAsia="Calibri"/>
          <w:u w:val="single"/>
        </w:rPr>
        <w:t>pressures to ignore broader social and environmental problems</w:t>
      </w:r>
      <w:r w:rsidRPr="007C0B5A">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1AA1C8B" w14:textId="77777777" w:rsidR="00E85424" w:rsidRPr="007C0B5A" w:rsidRDefault="00E85424" w:rsidP="00E85424">
      <w:pPr>
        <w:rPr>
          <w:rFonts w:eastAsia="Calibri"/>
          <w:sz w:val="16"/>
        </w:rPr>
      </w:pPr>
      <w:r w:rsidRPr="005E5909">
        <w:rPr>
          <w:rFonts w:eastAsia="Calibri"/>
          <w:highlight w:val="cyan"/>
          <w:u w:val="single"/>
        </w:rPr>
        <w:t>We need</w:t>
      </w:r>
      <w:r w:rsidRPr="007C0B5A">
        <w:rPr>
          <w:rFonts w:eastAsia="Calibri"/>
          <w:u w:val="single"/>
        </w:rPr>
        <w:t xml:space="preserve"> to devise </w:t>
      </w:r>
      <w:r w:rsidRPr="005E5909">
        <w:rPr>
          <w:rFonts w:eastAsia="Calibri"/>
          <w:highlight w:val="cyan"/>
          <w:u w:val="single"/>
        </w:rPr>
        <w:t xml:space="preserve">limits on </w:t>
      </w:r>
      <w:r w:rsidRPr="007C0B5A">
        <w:rPr>
          <w:rFonts w:eastAsia="Calibri"/>
          <w:u w:val="single"/>
        </w:rPr>
        <w:t>tech</w:t>
      </w:r>
      <w:r w:rsidRPr="007C0B5A">
        <w:rPr>
          <w:rFonts w:eastAsia="Calibri"/>
          <w:sz w:val="16"/>
        </w:rPr>
        <w:t xml:space="preserve">nological </w:t>
      </w:r>
      <w:r w:rsidRPr="007C0B5A">
        <w:rPr>
          <w:rFonts w:eastAsia="Calibri"/>
          <w:u w:val="single"/>
        </w:rPr>
        <w:t xml:space="preserve">innovations like </w:t>
      </w:r>
      <w:r w:rsidRPr="005E5909">
        <w:rPr>
          <w:rFonts w:eastAsia="Calibri"/>
          <w:highlight w:val="cyan"/>
          <w:u w:val="single"/>
        </w:rPr>
        <w:t>autonomous weapons and hypersonic</w:t>
      </w:r>
      <w:r w:rsidRPr="007C0B5A">
        <w:rPr>
          <w:rFonts w:eastAsia="Calibri"/>
          <w:u w:val="single"/>
        </w:rPr>
        <w:t xml:space="preserve"> missile</w:t>
      </w:r>
      <w:r w:rsidRPr="005E5909">
        <w:rPr>
          <w:rFonts w:eastAsia="Calibri"/>
          <w:highlight w:val="cyan"/>
          <w:u w:val="single"/>
        </w:rPr>
        <w:t xml:space="preserve">s that can lead to </w:t>
      </w:r>
      <w:r w:rsidRPr="005E5909">
        <w:rPr>
          <w:rFonts w:eastAsia="Calibri"/>
          <w:b/>
          <w:iCs/>
          <w:highlight w:val="cyan"/>
          <w:u w:val="single"/>
          <w:bdr w:val="single" w:sz="8" w:space="0" w:color="auto"/>
        </w:rPr>
        <w:t>unintended nuclear war</w:t>
      </w:r>
      <w:r w:rsidRPr="007C0B5A">
        <w:rPr>
          <w:rFonts w:eastAsia="Calibri"/>
          <w:sz w:val="16"/>
        </w:rPr>
        <w:t xml:space="preserve">. We need to restructure our economy and redesign our cities to end, or at least to limit the use of fossil fuels and to increase the efficiency of our use of energy and materials. </w:t>
      </w:r>
      <w:r w:rsidRPr="005E5909">
        <w:rPr>
          <w:rFonts w:eastAsia="Calibri"/>
          <w:highlight w:val="cyan"/>
          <w:u w:val="single"/>
        </w:rPr>
        <w:t>We need controls on</w:t>
      </w:r>
      <w:r w:rsidRPr="007C0B5A">
        <w:rPr>
          <w:rFonts w:eastAsia="Calibri"/>
          <w:u w:val="single"/>
        </w:rPr>
        <w:t xml:space="preserve"> tech</w:t>
      </w:r>
      <w:r w:rsidRPr="007C0B5A">
        <w:rPr>
          <w:rFonts w:eastAsia="Calibri"/>
          <w:sz w:val="16"/>
        </w:rPr>
        <w:t xml:space="preserve">nologies </w:t>
      </w:r>
      <w:r w:rsidRPr="007C0B5A">
        <w:rPr>
          <w:rFonts w:eastAsia="Calibri"/>
          <w:u w:val="single"/>
        </w:rPr>
        <w:t>like</w:t>
      </w:r>
      <w:r w:rsidRPr="007C0B5A">
        <w:rPr>
          <w:rFonts w:eastAsia="Calibri"/>
          <w:sz w:val="16"/>
        </w:rPr>
        <w:t xml:space="preserve"> </w:t>
      </w:r>
      <w:r w:rsidRPr="005E5909">
        <w:rPr>
          <w:rFonts w:eastAsia="Calibri"/>
          <w:highlight w:val="cyan"/>
          <w:u w:val="single"/>
        </w:rPr>
        <w:t>a</w:t>
      </w:r>
      <w:r w:rsidRPr="007C0B5A">
        <w:rPr>
          <w:rFonts w:eastAsia="Calibri"/>
          <w:sz w:val="16"/>
        </w:rPr>
        <w:t xml:space="preserve">rtificial </w:t>
      </w:r>
      <w:r w:rsidRPr="005E5909">
        <w:rPr>
          <w:rFonts w:eastAsia="Calibri"/>
          <w:highlight w:val="cyan"/>
          <w:u w:val="single"/>
        </w:rPr>
        <w:t>i</w:t>
      </w:r>
      <w:r w:rsidRPr="007C0B5A">
        <w:rPr>
          <w:rFonts w:eastAsia="Calibri"/>
          <w:sz w:val="16"/>
        </w:rPr>
        <w:t xml:space="preserve">ntelligence, </w:t>
      </w:r>
      <w:r w:rsidRPr="005E5909">
        <w:rPr>
          <w:rFonts w:eastAsia="Calibri"/>
          <w:highlight w:val="cyan"/>
          <w:u w:val="single"/>
        </w:rPr>
        <w:t>gene drivers, and geoengineering</w:t>
      </w:r>
      <w:r w:rsidRPr="007C0B5A">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2615ED85" w14:textId="77777777" w:rsidR="00E85424" w:rsidRPr="007C0B5A" w:rsidRDefault="00E85424" w:rsidP="00E85424">
      <w:pPr>
        <w:rPr>
          <w:rFonts w:eastAsia="Calibri"/>
          <w:sz w:val="16"/>
        </w:rPr>
      </w:pPr>
      <w:r w:rsidRPr="007C0B5A">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3245C5E2" w14:textId="77777777" w:rsidR="00E85424" w:rsidRPr="007C0B5A" w:rsidRDefault="00E85424" w:rsidP="00E85424">
      <w:pPr>
        <w:rPr>
          <w:rFonts w:eastAsia="Calibri"/>
          <w:sz w:val="16"/>
        </w:rPr>
      </w:pPr>
      <w:r w:rsidRPr="007C0B5A">
        <w:rPr>
          <w:rFonts w:eastAsia="Calibri"/>
          <w:sz w:val="16"/>
        </w:rPr>
        <w:t xml:space="preserve">Some of these issues, like </w:t>
      </w:r>
      <w:r w:rsidRPr="005E5909">
        <w:rPr>
          <w:rFonts w:eastAsia="Calibri"/>
          <w:highlight w:val="cyan"/>
          <w:u w:val="single"/>
        </w:rPr>
        <w:t xml:space="preserve">climate change, </w:t>
      </w:r>
      <w:r w:rsidRPr="005E5909">
        <w:rPr>
          <w:rFonts w:eastAsia="Calibri"/>
          <w:b/>
          <w:iCs/>
          <w:highlight w:val="cyan"/>
          <w:u w:val="single"/>
          <w:bdr w:val="single" w:sz="8" w:space="0" w:color="auto"/>
        </w:rPr>
        <w:t>nuc</w:t>
      </w:r>
      <w:r w:rsidRPr="007C0B5A">
        <w:rPr>
          <w:rFonts w:eastAsia="Calibri"/>
          <w:u w:val="single"/>
        </w:rPr>
        <w:t>lear weapon</w:t>
      </w:r>
      <w:r w:rsidRPr="005E5909">
        <w:rPr>
          <w:rFonts w:eastAsia="Calibri"/>
          <w:b/>
          <w:iCs/>
          <w:highlight w:val="cyan"/>
          <w:u w:val="single"/>
          <w:bdr w:val="single" w:sz="8" w:space="0" w:color="auto"/>
        </w:rPr>
        <w:t>s</w:t>
      </w:r>
      <w:r w:rsidRPr="007C0B5A">
        <w:rPr>
          <w:rFonts w:eastAsia="Calibri"/>
          <w:u w:val="single"/>
        </w:rPr>
        <w:t>, and</w:t>
      </w:r>
      <w:r w:rsidRPr="007C0B5A">
        <w:rPr>
          <w:rFonts w:eastAsia="Calibri"/>
          <w:sz w:val="16"/>
        </w:rPr>
        <w:t xml:space="preserve"> global </w:t>
      </w:r>
      <w:r w:rsidRPr="005E5909">
        <w:rPr>
          <w:rFonts w:eastAsia="Calibri"/>
          <w:highlight w:val="cyan"/>
          <w:u w:val="single"/>
        </w:rPr>
        <w:t>health</w:t>
      </w:r>
      <w:r w:rsidRPr="007C0B5A">
        <w:rPr>
          <w:rFonts w:eastAsia="Calibri"/>
          <w:sz w:val="16"/>
        </w:rPr>
        <w:t xml:space="preserve">, </w:t>
      </w:r>
      <w:r w:rsidRPr="007C0B5A">
        <w:rPr>
          <w:rFonts w:eastAsia="Calibri"/>
          <w:u w:val="single"/>
        </w:rPr>
        <w:t xml:space="preserve">are </w:t>
      </w:r>
      <w:r w:rsidRPr="005E5909">
        <w:rPr>
          <w:rFonts w:eastAsia="Calibri"/>
          <w:highlight w:val="cyan"/>
          <w:u w:val="single"/>
        </w:rPr>
        <w:t>governed by</w:t>
      </w:r>
      <w:r w:rsidRPr="007C0B5A">
        <w:rPr>
          <w:rFonts w:eastAsia="Calibri"/>
          <w:sz w:val="16"/>
        </w:rPr>
        <w:t xml:space="preserve"> long-standing regimes, </w:t>
      </w:r>
      <w:r w:rsidRPr="007C0B5A">
        <w:rPr>
          <w:rFonts w:eastAsia="Calibri"/>
          <w:u w:val="single"/>
        </w:rPr>
        <w:t xml:space="preserve">norms, and </w:t>
      </w:r>
      <w:r w:rsidRPr="005E5909">
        <w:rPr>
          <w:rFonts w:eastAsia="Calibri"/>
          <w:highlight w:val="cyan"/>
          <w:u w:val="single"/>
        </w:rPr>
        <w:t>institutions that</w:t>
      </w:r>
      <w:r w:rsidRPr="007C0B5A">
        <w:rPr>
          <w:rFonts w:eastAsia="Calibri"/>
          <w:sz w:val="16"/>
        </w:rPr>
        <w:t xml:space="preserve"> now </w:t>
      </w:r>
      <w:r w:rsidRPr="005E5909">
        <w:rPr>
          <w:rFonts w:eastAsia="Calibri"/>
          <w:highlight w:val="cyan"/>
          <w:u w:val="single"/>
        </w:rPr>
        <w:t>need</w:t>
      </w:r>
      <w:r w:rsidRPr="007C0B5A">
        <w:rPr>
          <w:rFonts w:eastAsia="Calibri"/>
          <w:sz w:val="16"/>
        </w:rPr>
        <w:t xml:space="preserve"> </w:t>
      </w:r>
      <w:r w:rsidRPr="005E5909">
        <w:rPr>
          <w:rFonts w:eastAsia="Calibri"/>
          <w:b/>
          <w:iCs/>
          <w:highlight w:val="cyan"/>
          <w:u w:val="single"/>
          <w:bdr w:val="single" w:sz="8" w:space="0" w:color="auto"/>
        </w:rPr>
        <w:t>strengthening</w:t>
      </w:r>
      <w:r w:rsidRPr="007C0B5A">
        <w:rPr>
          <w:rFonts w:eastAsia="Calibri"/>
          <w:b/>
          <w:iCs/>
          <w:u w:val="single"/>
          <w:bdr w:val="single" w:sz="8" w:space="0" w:color="auto"/>
        </w:rPr>
        <w:t xml:space="preserve"> and refurbishing</w:t>
      </w:r>
      <w:r w:rsidRPr="007C0B5A">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39C53C47" w14:textId="77777777" w:rsidR="00E85424" w:rsidRPr="007C0B5A" w:rsidRDefault="00E85424" w:rsidP="00E85424">
      <w:pPr>
        <w:rPr>
          <w:rFonts w:eastAsia="Calibri"/>
          <w:sz w:val="16"/>
        </w:rPr>
      </w:pPr>
      <w:r w:rsidRPr="005E5909">
        <w:rPr>
          <w:rFonts w:eastAsia="Calibri"/>
          <w:highlight w:val="cyan"/>
          <w:u w:val="single"/>
        </w:rPr>
        <w:t>Cyber</w:t>
      </w:r>
      <w:r w:rsidRPr="007C0B5A">
        <w:rPr>
          <w:rFonts w:eastAsia="Calibri"/>
          <w:u w:val="single"/>
        </w:rPr>
        <w:t>weapons</w:t>
      </w:r>
      <w:r w:rsidRPr="007C0B5A">
        <w:rPr>
          <w:rFonts w:eastAsia="Calibri"/>
          <w:sz w:val="16"/>
        </w:rPr>
        <w:t xml:space="preserve">, too, </w:t>
      </w:r>
      <w:r w:rsidRPr="007C0B5A">
        <w:rPr>
          <w:rFonts w:eastAsia="Calibri"/>
          <w:u w:val="single"/>
        </w:rPr>
        <w:t xml:space="preserve">can quickly get out of control and </w:t>
      </w:r>
      <w:r w:rsidRPr="005E5909">
        <w:rPr>
          <w:rFonts w:eastAsia="Calibri"/>
          <w:highlight w:val="cyan"/>
          <w:u w:val="single"/>
        </w:rPr>
        <w:t>wreak</w:t>
      </w:r>
      <w:r w:rsidRPr="007C0B5A">
        <w:rPr>
          <w:rFonts w:eastAsia="Calibri"/>
          <w:u w:val="single"/>
        </w:rPr>
        <w:t xml:space="preserve"> enormous </w:t>
      </w:r>
      <w:r w:rsidRPr="005E5909">
        <w:rPr>
          <w:rFonts w:eastAsia="Calibri"/>
          <w:highlight w:val="cyan"/>
          <w:u w:val="single"/>
        </w:rPr>
        <w:t xml:space="preserve">damage on </w:t>
      </w:r>
      <w:r w:rsidRPr="007C0B5A">
        <w:rPr>
          <w:rFonts w:eastAsia="Calibri"/>
          <w:u w:val="single"/>
        </w:rPr>
        <w:t>critical infrastructur</w:t>
      </w:r>
      <w:r w:rsidRPr="007C0B5A">
        <w:rPr>
          <w:rFonts w:eastAsia="Calibri"/>
          <w:sz w:val="16"/>
        </w:rPr>
        <w:t xml:space="preserve">e, </w:t>
      </w:r>
      <w:r w:rsidRPr="007C0B5A">
        <w:rPr>
          <w:rFonts w:eastAsia="Calibri"/>
          <w:u w:val="single"/>
        </w:rPr>
        <w:t>including</w:t>
      </w:r>
      <w:r w:rsidRPr="007C0B5A">
        <w:rPr>
          <w:rFonts w:eastAsia="Calibri"/>
          <w:sz w:val="16"/>
        </w:rPr>
        <w:t xml:space="preserve"> the systems of </w:t>
      </w:r>
      <w:r w:rsidRPr="005E5909">
        <w:rPr>
          <w:rFonts w:eastAsia="Calibri"/>
          <w:highlight w:val="cyan"/>
          <w:u w:val="single"/>
        </w:rPr>
        <w:t>c</w:t>
      </w:r>
      <w:r w:rsidRPr="007C0B5A">
        <w:rPr>
          <w:rFonts w:eastAsia="Calibri"/>
          <w:u w:val="single"/>
        </w:rPr>
        <w:t>ommand-a</w:t>
      </w:r>
      <w:r w:rsidRPr="005E5909">
        <w:rPr>
          <w:rFonts w:eastAsia="Calibri"/>
          <w:highlight w:val="cyan"/>
          <w:u w:val="single"/>
        </w:rPr>
        <w:t>n</w:t>
      </w:r>
      <w:r w:rsidRPr="007C0B5A">
        <w:rPr>
          <w:rFonts w:eastAsia="Calibri"/>
          <w:u w:val="single"/>
        </w:rPr>
        <w:t>d-</w:t>
      </w:r>
      <w:r w:rsidRPr="005E5909">
        <w:rPr>
          <w:rFonts w:eastAsia="Calibri"/>
          <w:highlight w:val="cyan"/>
          <w:u w:val="single"/>
        </w:rPr>
        <w:t>c</w:t>
      </w:r>
      <w:r w:rsidRPr="007C0B5A">
        <w:rPr>
          <w:rFonts w:eastAsia="Calibri"/>
          <w:u w:val="single"/>
        </w:rPr>
        <w:t>ontrol</w:t>
      </w:r>
      <w:r w:rsidRPr="007C0B5A">
        <w:rPr>
          <w:rFonts w:eastAsia="Calibri"/>
          <w:sz w:val="16"/>
        </w:rPr>
        <w:t xml:space="preserve"> </w:t>
      </w:r>
      <w:r w:rsidRPr="007C0B5A">
        <w:rPr>
          <w:rFonts w:eastAsia="Calibri"/>
          <w:u w:val="single"/>
        </w:rPr>
        <w:t xml:space="preserve">on </w:t>
      </w:r>
      <w:r w:rsidRPr="005E5909">
        <w:rPr>
          <w:rFonts w:eastAsia="Calibri"/>
          <w:highlight w:val="cyan"/>
          <w:u w:val="single"/>
        </w:rPr>
        <w:t>which</w:t>
      </w:r>
      <w:r w:rsidRPr="007C0B5A">
        <w:rPr>
          <w:rFonts w:eastAsia="Calibri"/>
          <w:u w:val="single"/>
        </w:rPr>
        <w:t xml:space="preserve"> we</w:t>
      </w:r>
      <w:r w:rsidRPr="007C0B5A">
        <w:rPr>
          <w:rFonts w:eastAsia="Calibri"/>
          <w:sz w:val="16"/>
        </w:rPr>
        <w:t xml:space="preserve"> would </w:t>
      </w:r>
      <w:r w:rsidRPr="007C0B5A">
        <w:rPr>
          <w:rFonts w:eastAsia="Calibri"/>
          <w:u w:val="single"/>
        </w:rPr>
        <w:t xml:space="preserve">depend to </w:t>
      </w:r>
      <w:r w:rsidRPr="005E5909">
        <w:rPr>
          <w:rFonts w:eastAsia="Calibri"/>
          <w:highlight w:val="cyan"/>
          <w:u w:val="single"/>
        </w:rPr>
        <w:t>prevent</w:t>
      </w:r>
      <w:r w:rsidRPr="007C0B5A">
        <w:rPr>
          <w:rFonts w:eastAsia="Calibri"/>
          <w:u w:val="single"/>
        </w:rPr>
        <w:t xml:space="preserve"> </w:t>
      </w:r>
      <w:r w:rsidRPr="005E5909">
        <w:rPr>
          <w:rFonts w:eastAsia="Calibri"/>
          <w:highlight w:val="cyan"/>
          <w:u w:val="single"/>
        </w:rPr>
        <w:t>accidental escalation</w:t>
      </w:r>
      <w:r w:rsidRPr="007C0B5A">
        <w:rPr>
          <w:rFonts w:eastAsia="Calibri"/>
          <w:sz w:val="16"/>
        </w:rPr>
        <w:t xml:space="preserve"> of a localized conflict </w:t>
      </w:r>
      <w:r w:rsidRPr="007C0B5A">
        <w:rPr>
          <w:rFonts w:eastAsia="Calibri"/>
          <w:u w:val="single"/>
        </w:rPr>
        <w:t>to full-scale war</w:t>
      </w:r>
      <w:r w:rsidRPr="007C0B5A">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EA64D14" w14:textId="77777777" w:rsidR="00E85424" w:rsidRPr="007C0B5A" w:rsidRDefault="00E85424" w:rsidP="00E85424">
      <w:pPr>
        <w:rPr>
          <w:rFonts w:eastAsia="Calibri"/>
          <w:sz w:val="16"/>
        </w:rPr>
      </w:pPr>
      <w:r w:rsidRPr="007C0B5A">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CE7D793" w14:textId="77777777" w:rsidR="00E85424" w:rsidRPr="007C0B5A" w:rsidRDefault="00E85424" w:rsidP="00E85424">
      <w:pPr>
        <w:rPr>
          <w:rFonts w:eastAsia="Calibri"/>
          <w:sz w:val="16"/>
        </w:rPr>
      </w:pPr>
      <w:r w:rsidRPr="007C0B5A">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5545FE0A" w14:textId="77777777" w:rsidR="00E85424" w:rsidRPr="007C0B5A" w:rsidRDefault="00E85424" w:rsidP="00E85424">
      <w:pPr>
        <w:rPr>
          <w:rFonts w:eastAsia="Calibri"/>
          <w:sz w:val="16"/>
        </w:rPr>
      </w:pPr>
      <w:r w:rsidRPr="007C0B5A">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792FA517" w14:textId="77777777" w:rsidR="00E85424" w:rsidRPr="007C0B5A" w:rsidRDefault="00E85424" w:rsidP="00E85424">
      <w:pPr>
        <w:rPr>
          <w:rFonts w:eastAsia="Calibri"/>
          <w:sz w:val="16"/>
        </w:rPr>
      </w:pPr>
      <w:r w:rsidRPr="007C0B5A">
        <w:rPr>
          <w:rFonts w:eastAsia="Calibri"/>
          <w:u w:val="single"/>
        </w:rPr>
        <w:t xml:space="preserve">Dealing with </w:t>
      </w:r>
      <w:r w:rsidRPr="005E5909">
        <w:rPr>
          <w:rFonts w:eastAsia="Calibri"/>
          <w:highlight w:val="cyan"/>
          <w:u w:val="single"/>
        </w:rPr>
        <w:t>these issues</w:t>
      </w:r>
      <w:r w:rsidRPr="007C0B5A">
        <w:rPr>
          <w:rFonts w:eastAsia="Calibri"/>
          <w:u w:val="single"/>
        </w:rPr>
        <w:t xml:space="preserve"> will </w:t>
      </w:r>
      <w:r w:rsidRPr="005E5909">
        <w:rPr>
          <w:rFonts w:eastAsia="Calibri"/>
          <w:highlight w:val="cyan"/>
          <w:u w:val="single"/>
        </w:rPr>
        <w:t>require</w:t>
      </w:r>
      <w:r w:rsidRPr="007C0B5A">
        <w:rPr>
          <w:rFonts w:eastAsia="Calibri"/>
          <w:u w:val="single"/>
        </w:rPr>
        <w:t xml:space="preserve"> </w:t>
      </w:r>
      <w:r w:rsidRPr="007C0B5A">
        <w:rPr>
          <w:rFonts w:eastAsia="Calibri"/>
          <w:sz w:val="16"/>
        </w:rPr>
        <w:t xml:space="preserve">respect for </w:t>
      </w:r>
      <w:r w:rsidRPr="005E5909">
        <w:rPr>
          <w:rFonts w:eastAsia="Calibri"/>
          <w:highlight w:val="cyan"/>
          <w:u w:val="single"/>
        </w:rPr>
        <w:t>expertise</w:t>
      </w:r>
      <w:r w:rsidRPr="007C0B5A">
        <w:rPr>
          <w:rFonts w:eastAsia="Calibri"/>
          <w:sz w:val="16"/>
        </w:rPr>
        <w:t xml:space="preserve"> in the fields to which we have often referred: science, technology, politics, economics, business, law, and culture. </w:t>
      </w:r>
      <w:r w:rsidRPr="007C0B5A">
        <w:rPr>
          <w:rFonts w:eastAsia="Calibri"/>
          <w:u w:val="single"/>
        </w:rPr>
        <w:t>We will need to incorporate scientific advice into decisionmaking processes</w:t>
      </w:r>
      <w:r w:rsidRPr="007C0B5A">
        <w:rPr>
          <w:rFonts w:eastAsia="Calibri"/>
          <w:sz w:val="16"/>
        </w:rPr>
        <w:t xml:space="preserve">, </w:t>
      </w:r>
      <w:r w:rsidRPr="007C0B5A">
        <w:rPr>
          <w:rFonts w:eastAsia="Calibri"/>
          <w:u w:val="single"/>
        </w:rPr>
        <w:t>and</w:t>
      </w:r>
      <w:r w:rsidRPr="007C0B5A">
        <w:rPr>
          <w:rFonts w:eastAsia="Calibri"/>
          <w:sz w:val="16"/>
        </w:rPr>
        <w:t xml:space="preserve"> to acknowledge and </w:t>
      </w:r>
      <w:r w:rsidRPr="007C0B5A">
        <w:rPr>
          <w:rFonts w:eastAsia="Calibri"/>
          <w:b/>
          <w:iCs/>
          <w:u w:val="single"/>
          <w:bdr w:val="single" w:sz="8" w:space="0" w:color="auto"/>
        </w:rPr>
        <w:t>manage the risks</w:t>
      </w:r>
      <w:r w:rsidRPr="007C0B5A">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33DD4CEE" w14:textId="77777777" w:rsidR="00E85424" w:rsidRPr="007C0B5A" w:rsidRDefault="00E85424" w:rsidP="00E85424">
      <w:pPr>
        <w:rPr>
          <w:rFonts w:eastAsia="Calibri"/>
          <w:sz w:val="16"/>
        </w:rPr>
      </w:pPr>
      <w:r w:rsidRPr="007C0B5A">
        <w:rPr>
          <w:rFonts w:eastAsia="Calibri"/>
          <w:u w:val="single"/>
        </w:rPr>
        <w:t>Dealing with complex</w:t>
      </w:r>
      <w:r w:rsidRPr="007C0B5A">
        <w:rPr>
          <w:rFonts w:eastAsia="Calibri"/>
          <w:sz w:val="16"/>
        </w:rPr>
        <w:t xml:space="preserve"> global, </w:t>
      </w:r>
      <w:r w:rsidRPr="007C0B5A">
        <w:rPr>
          <w:rFonts w:eastAsia="Calibri"/>
          <w:u w:val="single"/>
        </w:rPr>
        <w:t>tech</w:t>
      </w:r>
      <w:r w:rsidRPr="007C0B5A">
        <w:rPr>
          <w:rFonts w:eastAsia="Calibri"/>
          <w:sz w:val="16"/>
        </w:rPr>
        <w:t xml:space="preserve">nology-intensive </w:t>
      </w:r>
      <w:r w:rsidRPr="007C0B5A">
        <w:rPr>
          <w:rFonts w:eastAsia="Calibri"/>
          <w:u w:val="single"/>
        </w:rPr>
        <w:t>issues</w:t>
      </w:r>
      <w:r w:rsidRPr="007C0B5A">
        <w:rPr>
          <w:rFonts w:eastAsia="Calibri"/>
          <w:sz w:val="16"/>
        </w:rPr>
        <w:t xml:space="preserve"> like these </w:t>
      </w:r>
      <w:r w:rsidRPr="007C0B5A">
        <w:rPr>
          <w:rFonts w:eastAsia="Calibri"/>
          <w:u w:val="single"/>
        </w:rPr>
        <w:t>is a tall order</w:t>
      </w:r>
      <w:r w:rsidRPr="007C0B5A">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4BDD1DC1" w14:textId="77777777" w:rsidR="00E85424" w:rsidRDefault="00E85424" w:rsidP="00E85424">
      <w:pPr>
        <w:rPr>
          <w:rFonts w:eastAsia="Calibri"/>
          <w:sz w:val="16"/>
        </w:rPr>
      </w:pPr>
      <w:r w:rsidRPr="007C0B5A">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7C0B5A">
        <w:rPr>
          <w:rFonts w:eastAsia="Calibri"/>
          <w:u w:val="single"/>
        </w:rPr>
        <w:t>Multi-stakeholder meetings develop “</w:t>
      </w:r>
      <w:r w:rsidRPr="005E5909">
        <w:rPr>
          <w:rFonts w:eastAsia="Calibri"/>
          <w:b/>
          <w:iCs/>
          <w:highlight w:val="cyan"/>
          <w:u w:val="single"/>
          <w:bdr w:val="single" w:sz="8" w:space="0" w:color="auto"/>
        </w:rPr>
        <w:t>bottom-up</w:t>
      </w:r>
      <w:r w:rsidRPr="007C0B5A">
        <w:rPr>
          <w:rFonts w:eastAsia="Calibri"/>
          <w:u w:val="single"/>
        </w:rPr>
        <w:t xml:space="preserve">” </w:t>
      </w:r>
      <w:r w:rsidRPr="007C0B5A">
        <w:rPr>
          <w:rFonts w:eastAsia="Calibri"/>
          <w:sz w:val="16"/>
        </w:rPr>
        <w:t xml:space="preserve">codes of conduct, norms, and </w:t>
      </w:r>
      <w:r w:rsidRPr="005E5909">
        <w:rPr>
          <w:rFonts w:eastAsia="Calibri"/>
          <w:highlight w:val="cyan"/>
          <w:u w:val="single"/>
        </w:rPr>
        <w:t>standards</w:t>
      </w:r>
      <w:r w:rsidRPr="007C0B5A">
        <w:rPr>
          <w:rFonts w:eastAsia="Calibri"/>
          <w:sz w:val="16"/>
        </w:rPr>
        <w:t xml:space="preserve"> that sometimes make their way into more formal government and international declarations and eventually into national legislation and international agreements. </w:t>
      </w:r>
      <w:r w:rsidRPr="005E5909">
        <w:rPr>
          <w:rFonts w:eastAsia="Calibri"/>
          <w:b/>
          <w:iCs/>
          <w:highlight w:val="cyan"/>
          <w:u w:val="single"/>
          <w:bdr w:val="single" w:sz="8" w:space="0" w:color="auto"/>
        </w:rPr>
        <w:t>State</w:t>
      </w:r>
      <w:r w:rsidRPr="007C0B5A">
        <w:rPr>
          <w:rFonts w:eastAsia="Calibri"/>
          <w:sz w:val="16"/>
        </w:rPr>
        <w:t xml:space="preserve"> and city </w:t>
      </w:r>
      <w:r w:rsidRPr="005E5909">
        <w:rPr>
          <w:rFonts w:eastAsia="Calibri"/>
          <w:b/>
          <w:iCs/>
          <w:highlight w:val="cyan"/>
          <w:u w:val="single"/>
          <w:bdr w:val="single" w:sz="8" w:space="0" w:color="auto"/>
        </w:rPr>
        <w:t>governments</w:t>
      </w:r>
      <w:r w:rsidRPr="007C0B5A">
        <w:rPr>
          <w:rFonts w:eastAsia="Calibri"/>
          <w:sz w:val="16"/>
        </w:rPr>
        <w:t xml:space="preserve"> </w:t>
      </w:r>
      <w:r w:rsidRPr="007C0B5A">
        <w:rPr>
          <w:rFonts w:eastAsia="Calibri"/>
          <w:u w:val="single"/>
        </w:rPr>
        <w:t xml:space="preserve">combine forces across borders to </w:t>
      </w:r>
      <w:r w:rsidRPr="005E5909">
        <w:rPr>
          <w:rFonts w:eastAsia="Calibri"/>
          <w:highlight w:val="cyan"/>
          <w:u w:val="single"/>
        </w:rPr>
        <w:t>deal with issues when their national governments shrink from action</w:t>
      </w:r>
      <w:r w:rsidRPr="007C0B5A">
        <w:rPr>
          <w:rFonts w:eastAsia="Calibri"/>
          <w:u w:val="single"/>
        </w:rPr>
        <w:t>.</w:t>
      </w:r>
      <w:r w:rsidRPr="007C0B5A">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7CCB400A" w14:textId="77777777" w:rsidR="00E85424" w:rsidRDefault="00E85424" w:rsidP="00E85424">
      <w:pPr>
        <w:rPr>
          <w:rFonts w:eastAsia="Calibri"/>
          <w:sz w:val="16"/>
        </w:rPr>
      </w:pPr>
    </w:p>
    <w:p w14:paraId="1C64B20D" w14:textId="77777777" w:rsidR="00E85424" w:rsidRPr="00362238" w:rsidRDefault="00E85424" w:rsidP="00E85424">
      <w:pPr>
        <w:pStyle w:val="Heading3"/>
      </w:pPr>
      <w:r>
        <w:t>1NC---OFF</w:t>
      </w:r>
    </w:p>
    <w:p w14:paraId="5E0F5E49" w14:textId="77777777" w:rsidR="00E85424" w:rsidRDefault="00E85424" w:rsidP="00E85424">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0EA0EDE4" w14:textId="77777777" w:rsidR="00E85424" w:rsidRPr="007A203E" w:rsidRDefault="00E85424" w:rsidP="00E85424">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4ED2EF5C" w14:textId="77777777" w:rsidR="00E85424" w:rsidRPr="00B22212" w:rsidRDefault="00E85424" w:rsidP="00E85424">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B22212">
        <w:rPr>
          <w:rStyle w:val="StyleUnderline"/>
          <w:highlight w:val="cya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B22212">
        <w:rPr>
          <w:rStyle w:val="StyleUnderline"/>
          <w:highlight w:val="cyan"/>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B22212">
        <w:rPr>
          <w:rStyle w:val="Emphasis"/>
          <w:highlight w:val="cyan"/>
        </w:rPr>
        <w:t>national 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0D358AB8" w14:textId="77777777" w:rsidR="00E85424" w:rsidRPr="00B22212" w:rsidRDefault="00E85424" w:rsidP="00E85424">
      <w:pPr>
        <w:rPr>
          <w:sz w:val="16"/>
        </w:rPr>
      </w:pPr>
      <w:r w:rsidRPr="00B22212">
        <w:rPr>
          <w:sz w:val="16"/>
        </w:rPr>
        <w:t>Key Takeaways:</w:t>
      </w:r>
    </w:p>
    <w:p w14:paraId="5A1776B4" w14:textId="77777777" w:rsidR="00E85424" w:rsidRPr="00B22212" w:rsidRDefault="00E85424" w:rsidP="00E85424">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5131CAA1" w14:textId="77777777" w:rsidR="00E85424" w:rsidRPr="00B22212" w:rsidRDefault="00E85424" w:rsidP="00E85424">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7E376A43" w14:textId="77777777" w:rsidR="00E85424" w:rsidRPr="00B22212" w:rsidRDefault="00E85424" w:rsidP="00E85424">
      <w:pPr>
        <w:rPr>
          <w:sz w:val="16"/>
        </w:rPr>
      </w:pPr>
      <w:r w:rsidRPr="00B22212">
        <w:rPr>
          <w:sz w:val="16"/>
        </w:rPr>
        <w:t xml:space="preserve">Chris Power, Chief Executive Officer, Hadrian: “Over the past 40 years, </w:t>
      </w:r>
      <w:r w:rsidRPr="00E142F0">
        <w:rPr>
          <w:rStyle w:val="StyleUnderline"/>
          <w:highlight w:val="cyan"/>
        </w:rPr>
        <w:t>America</w:t>
      </w:r>
      <w:r w:rsidRPr="00B22212">
        <w:rPr>
          <w:rStyle w:val="StyleUnderline"/>
        </w:rPr>
        <w:t xml:space="preserve"> </w:t>
      </w:r>
      <w:r w:rsidRPr="00B22212">
        <w:rPr>
          <w:rStyle w:val="Emphasis"/>
          <w:highlight w:val="cyan"/>
        </w:rPr>
        <w:t>traded</w:t>
      </w:r>
      <w:r w:rsidRPr="00B22212">
        <w:rPr>
          <w:rStyle w:val="StyleUnderline"/>
        </w:rPr>
        <w:t xml:space="preserve"> </w:t>
      </w:r>
      <w:r w:rsidRPr="00B22212">
        <w:rPr>
          <w:rStyle w:val="Emphasis"/>
          <w:highlight w:val="cyan"/>
        </w:rPr>
        <w:t>industrial power</w:t>
      </w:r>
      <w:r w:rsidRPr="00B22212">
        <w:rPr>
          <w:rStyle w:val="StyleUnderline"/>
          <w:highlight w:val="cyan"/>
        </w:rPr>
        <w:t xml:space="preserve"> 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r w:rsidRPr="00B22212">
        <w:rPr>
          <w:rStyle w:val="Emphasis"/>
          <w:highlight w:val="cyan"/>
        </w:rPr>
        <w:t>offshored</w:t>
      </w:r>
      <w:r w:rsidRPr="00B22212">
        <w:rPr>
          <w:rStyle w:val="StyleUnderline"/>
        </w:rPr>
        <w:t xml:space="preserve"> </w:t>
      </w:r>
      <w:r w:rsidRPr="00B22212">
        <w:rPr>
          <w:rStyle w:val="StyleUnderline"/>
          <w:highlight w:val="cyan"/>
        </w:rPr>
        <w:t>production</w:t>
      </w:r>
      <w:r w:rsidRPr="00B22212">
        <w:rPr>
          <w:rStyle w:val="StyleUnderline"/>
        </w:rPr>
        <w:t xml:space="preserve">, </w:t>
      </w:r>
      <w:r w:rsidRPr="00B22212">
        <w:rPr>
          <w:rStyle w:val="Emphasis"/>
          <w:highlight w:val="cyan"/>
        </w:rPr>
        <w:t>disinvested</w:t>
      </w:r>
      <w:r w:rsidRPr="00B22212">
        <w:rPr>
          <w:rStyle w:val="StyleUnderline"/>
        </w:rPr>
        <w:t xml:space="preserve"> </w:t>
      </w:r>
      <w:r w:rsidRPr="00B22212">
        <w:rPr>
          <w:rStyle w:val="StyleUnderline"/>
          <w:highlight w:val="cyan"/>
        </w:rPr>
        <w:t>in</w:t>
      </w:r>
      <w:r w:rsidRPr="00B22212">
        <w:rPr>
          <w:rStyle w:val="StyleUnderline"/>
        </w:rPr>
        <w:t xml:space="preserve"> our physical </w:t>
      </w:r>
      <w:r w:rsidRPr="00B22212">
        <w:rPr>
          <w:rStyle w:val="StyleUnderline"/>
          <w:highlight w:val="cyan"/>
        </w:rPr>
        <w:t>infrastructure</w:t>
      </w:r>
      <w:r w:rsidRPr="00B22212">
        <w:rPr>
          <w:sz w:val="16"/>
        </w:rPr>
        <w:t xml:space="preserve">, </w:t>
      </w:r>
      <w:r w:rsidRPr="00B22212">
        <w:rPr>
          <w:rStyle w:val="StyleUnderline"/>
          <w:highlight w:val="cyan"/>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B22212">
        <w:rPr>
          <w:rStyle w:val="Emphasis"/>
          <w:highlight w:val="cya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B22212">
        <w:rPr>
          <w:rStyle w:val="StyleUnderline"/>
          <w:highlight w:val="cyan"/>
        </w:rPr>
        <w:t xml:space="preserve">The </w:t>
      </w:r>
      <w:r w:rsidRPr="00B22212">
        <w:rPr>
          <w:rStyle w:val="Emphasis"/>
          <w:highlight w:val="cyan"/>
        </w:rPr>
        <w:t>consequences</w:t>
      </w:r>
      <w:r w:rsidRPr="00B22212">
        <w:rPr>
          <w:rStyle w:val="StyleUnderline"/>
          <w:highlight w:val="cyan"/>
        </w:rPr>
        <w:t xml:space="preserve"> are </w:t>
      </w:r>
      <w:r w:rsidRPr="00B22212">
        <w:rPr>
          <w:rStyle w:val="Emphasis"/>
          <w:highlight w:val="cyan"/>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E142F0">
        <w:rPr>
          <w:rStyle w:val="StyleUnderline"/>
          <w:sz w:val="28"/>
          <w:szCs w:val="28"/>
          <w:highlight w:val="cyan"/>
        </w:rPr>
        <w:t xml:space="preserve">when </w:t>
      </w:r>
      <w:r w:rsidRPr="00E142F0">
        <w:rPr>
          <w:rStyle w:val="Emphasis"/>
          <w:sz w:val="28"/>
          <w:szCs w:val="28"/>
          <w:highlight w:val="cyan"/>
        </w:rPr>
        <w:t>deterrence</w:t>
      </w:r>
      <w:r w:rsidRPr="00E142F0">
        <w:rPr>
          <w:rStyle w:val="StyleUnderline"/>
          <w:sz w:val="28"/>
          <w:szCs w:val="28"/>
        </w:rPr>
        <w:t xml:space="preserve"> </w:t>
      </w:r>
      <w:r w:rsidRPr="00E142F0">
        <w:rPr>
          <w:rStyle w:val="Emphasis"/>
          <w:sz w:val="28"/>
          <w:szCs w:val="28"/>
          <w:highlight w:val="cyan"/>
        </w:rPr>
        <w:t>and resilience</w:t>
      </w:r>
      <w:r w:rsidRPr="00E142F0">
        <w:rPr>
          <w:rStyle w:val="StyleUnderline"/>
          <w:sz w:val="28"/>
          <w:szCs w:val="28"/>
        </w:rPr>
        <w:t xml:space="preserve"> </w:t>
      </w:r>
      <w:r w:rsidRPr="00E142F0">
        <w:rPr>
          <w:rStyle w:val="Emphasis"/>
          <w:sz w:val="28"/>
          <w:szCs w:val="28"/>
          <w:highlight w:val="cyan"/>
        </w:rPr>
        <w:t>depend</w:t>
      </w:r>
      <w:r w:rsidRPr="00E142F0">
        <w:rPr>
          <w:rStyle w:val="StyleUnderline"/>
          <w:sz w:val="28"/>
          <w:szCs w:val="28"/>
        </w:rPr>
        <w:t xml:space="preserve"> </w:t>
      </w:r>
      <w:r w:rsidRPr="00E142F0">
        <w:rPr>
          <w:rStyle w:val="StyleUnderline"/>
          <w:sz w:val="28"/>
          <w:szCs w:val="28"/>
          <w:highlight w:val="cyan"/>
        </w:rPr>
        <w:t>on</w:t>
      </w:r>
      <w:r w:rsidRPr="00E142F0">
        <w:rPr>
          <w:rStyle w:val="StyleUnderline"/>
          <w:sz w:val="28"/>
          <w:szCs w:val="28"/>
        </w:rPr>
        <w:t xml:space="preserve"> </w:t>
      </w:r>
      <w:r w:rsidRPr="00E142F0">
        <w:rPr>
          <w:rStyle w:val="StyleUnderline"/>
          <w:sz w:val="28"/>
          <w:szCs w:val="28"/>
          <w:highlight w:val="cyan"/>
        </w:rPr>
        <w:t xml:space="preserve">our ability to </w:t>
      </w:r>
      <w:r w:rsidRPr="00E142F0">
        <w:rPr>
          <w:rStyle w:val="Emphasis"/>
          <w:sz w:val="28"/>
          <w:szCs w:val="28"/>
          <w:highlight w:val="cyan"/>
        </w:rPr>
        <w:t>produce</w:t>
      </w:r>
      <w:r w:rsidRPr="00E142F0">
        <w:rPr>
          <w:rStyle w:val="StyleUnderline"/>
          <w:sz w:val="28"/>
          <w:szCs w:val="28"/>
          <w:highlight w:val="cyan"/>
        </w:rPr>
        <w:t xml:space="preserve"> at </w:t>
      </w:r>
      <w:r w:rsidRPr="00E142F0">
        <w:rPr>
          <w:rStyle w:val="Emphasis"/>
          <w:sz w:val="28"/>
          <w:szCs w:val="28"/>
          <w:highlight w:val="cyan"/>
        </w:rPr>
        <w:t>scale</w:t>
      </w:r>
      <w:r w:rsidRPr="00B22212">
        <w:rPr>
          <w:sz w:val="16"/>
        </w:rPr>
        <w:t>.”</w:t>
      </w:r>
    </w:p>
    <w:p w14:paraId="2EF47C22" w14:textId="77777777" w:rsidR="00E85424" w:rsidRPr="00B22212" w:rsidRDefault="00E85424" w:rsidP="00E85424">
      <w:pPr>
        <w:rPr>
          <w:sz w:val="16"/>
        </w:rPr>
      </w:pPr>
      <w:r w:rsidRPr="00B22212">
        <w:rPr>
          <w:rStyle w:val="StyleUnderline"/>
          <w:highlight w:val="cyan"/>
        </w:rPr>
        <w:t>China</w:t>
      </w:r>
      <w:r w:rsidRPr="00B22212">
        <w:rPr>
          <w:sz w:val="16"/>
        </w:rPr>
        <w:t xml:space="preserve"> </w:t>
      </w:r>
      <w:r w:rsidRPr="00B22212">
        <w:rPr>
          <w:rStyle w:val="Emphasis"/>
          <w:highlight w:val="cyan"/>
        </w:rPr>
        <w:t>took control</w:t>
      </w:r>
      <w:r w:rsidRPr="00B22212">
        <w:rPr>
          <w:rStyle w:val="StyleUnderline"/>
          <w:highlight w:val="cyan"/>
        </w:rPr>
        <w:t xml:space="preserve"> of </w:t>
      </w:r>
      <w:r w:rsidRPr="00B22212">
        <w:rPr>
          <w:rStyle w:val="Emphasis"/>
          <w:highlight w:val="cyan"/>
        </w:rPr>
        <w:t>critical</w:t>
      </w:r>
      <w:r w:rsidRPr="00B22212">
        <w:rPr>
          <w:rStyle w:val="StyleUnderline"/>
          <w:highlight w:val="cyan"/>
        </w:rPr>
        <w:t xml:space="preserve"> </w:t>
      </w:r>
      <w:r w:rsidRPr="00B22212">
        <w:rPr>
          <w:rStyle w:val="Emphasis"/>
          <w:highlight w:val="cyan"/>
        </w:rPr>
        <w:t>supply chains</w:t>
      </w:r>
      <w:r w:rsidRPr="00B22212">
        <w:rPr>
          <w:sz w:val="16"/>
        </w:rPr>
        <w:t xml:space="preserve"> and </w:t>
      </w:r>
      <w:r w:rsidRPr="00B22212">
        <w:rPr>
          <w:rStyle w:val="StyleUnderline"/>
        </w:rPr>
        <w:t xml:space="preserve">the </w:t>
      </w:r>
      <w:r w:rsidRPr="00B22212">
        <w:rPr>
          <w:rStyle w:val="StyleUnderline"/>
          <w:highlight w:val="cyan"/>
        </w:rPr>
        <w:t>Trump</w:t>
      </w:r>
      <w:r w:rsidRPr="00B22212">
        <w:rPr>
          <w:rStyle w:val="StyleUnderline"/>
        </w:rPr>
        <w:t xml:space="preserve"> Administration is now </w:t>
      </w:r>
      <w:r w:rsidRPr="00B22212">
        <w:rPr>
          <w:rStyle w:val="Emphasis"/>
          <w:highlight w:val="cyan"/>
        </w:rPr>
        <w:t>advancing solutions</w:t>
      </w:r>
      <w:r w:rsidRPr="00B22212">
        <w:rPr>
          <w:sz w:val="16"/>
        </w:rPr>
        <w:t xml:space="preserve"> </w:t>
      </w:r>
      <w:r w:rsidRPr="00B22212">
        <w:rPr>
          <w:rStyle w:val="StyleUnderline"/>
          <w:highlight w:val="cyan"/>
        </w:rPr>
        <w:t>that</w:t>
      </w:r>
      <w:r w:rsidRPr="00B22212">
        <w:rPr>
          <w:sz w:val="16"/>
          <w:highlight w:val="cyan"/>
        </w:rPr>
        <w:t xml:space="preserve"> </w:t>
      </w:r>
      <w:r w:rsidRPr="00B22212">
        <w:rPr>
          <w:rStyle w:val="Emphasis"/>
          <w:highlight w:val="cyan"/>
        </w:rPr>
        <w:t>prioritize</w:t>
      </w:r>
      <w:r w:rsidRPr="00B22212">
        <w:rPr>
          <w:rStyle w:val="StyleUnderline"/>
          <w:highlight w:val="cyan"/>
        </w:rPr>
        <w:t xml:space="preserve"> </w:t>
      </w:r>
      <w:r w:rsidRPr="00B22212">
        <w:rPr>
          <w:rStyle w:val="Emphasis"/>
          <w:highlight w:val="cyan"/>
        </w:rPr>
        <w:t>domestic</w:t>
      </w:r>
      <w:r w:rsidRPr="00B22212">
        <w:rPr>
          <w:rStyle w:val="StyleUnderline"/>
        </w:rPr>
        <w:t xml:space="preserve"> manufacturing </w:t>
      </w:r>
      <w:r w:rsidRPr="00B22212">
        <w:rPr>
          <w:rStyle w:val="StyleUnderline"/>
          <w:highlight w:val="cyan"/>
        </w:rPr>
        <w:t>opportunities</w:t>
      </w:r>
      <w:r w:rsidRPr="00B22212">
        <w:rPr>
          <w:sz w:val="16"/>
        </w:rPr>
        <w:t xml:space="preserve">, empower America’s workforce, </w:t>
      </w:r>
      <w:r w:rsidRPr="00B22212">
        <w:rPr>
          <w:rStyle w:val="StyleUnderline"/>
          <w:highlight w:val="cyan"/>
        </w:rPr>
        <w:t xml:space="preserve">and </w:t>
      </w:r>
      <w:r w:rsidRPr="00B22212">
        <w:rPr>
          <w:rStyle w:val="Emphasis"/>
          <w:highlight w:val="cyan"/>
        </w:rPr>
        <w:t>bring</w:t>
      </w:r>
      <w:r w:rsidRPr="00B22212">
        <w:rPr>
          <w:rStyle w:val="StyleUnderline"/>
          <w:highlight w:val="cyan"/>
        </w:rPr>
        <w:t xml:space="preserve"> production</w:t>
      </w:r>
      <w:r w:rsidRPr="00B22212">
        <w:rPr>
          <w:rStyle w:val="StyleUnderline"/>
        </w:rPr>
        <w:t xml:space="preserve"> </w:t>
      </w:r>
      <w:r w:rsidRPr="00B22212">
        <w:rPr>
          <w:rStyle w:val="Emphasis"/>
          <w:highlight w:val="cyan"/>
        </w:rPr>
        <w:t>back</w:t>
      </w:r>
      <w:r w:rsidRPr="00B22212">
        <w:rPr>
          <w:rStyle w:val="StyleUnderline"/>
        </w:rPr>
        <w:t xml:space="preserve"> to the United States</w:t>
      </w:r>
      <w:r w:rsidRPr="00B22212">
        <w:rPr>
          <w:sz w:val="16"/>
        </w:rPr>
        <w:t>.</w:t>
      </w:r>
    </w:p>
    <w:p w14:paraId="744AFE7D" w14:textId="77777777" w:rsidR="00E85424" w:rsidRPr="00B22212" w:rsidRDefault="00E85424" w:rsidP="00E85424">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B22212">
        <w:rPr>
          <w:rStyle w:val="StyleUnderline"/>
          <w:highlight w:val="cyan"/>
        </w:rPr>
        <w:t>supply</w:t>
      </w:r>
      <w:r w:rsidRPr="00B22212">
        <w:rPr>
          <w:rStyle w:val="StyleUnderline"/>
        </w:rPr>
        <w:t xml:space="preserve"> </w:t>
      </w:r>
      <w:r w:rsidRPr="00B22212">
        <w:rPr>
          <w:rStyle w:val="StyleUnderline"/>
          <w:highlight w:val="cyan"/>
        </w:rPr>
        <w:t>chains</w:t>
      </w:r>
      <w:r w:rsidRPr="00B22212">
        <w:rPr>
          <w:rStyle w:val="StyleUnderline"/>
        </w:rPr>
        <w:t xml:space="preserve"> could </w:t>
      </w:r>
      <w:r w:rsidRPr="00B22212">
        <w:rPr>
          <w:rStyle w:val="Emphasis"/>
          <w:highlight w:val="cyan"/>
        </w:rPr>
        <w:t>collapse</w:t>
      </w:r>
      <w:r w:rsidRPr="00B22212">
        <w:rPr>
          <w:rStyle w:val="StyleUnderline"/>
          <w:highlight w:val="cyan"/>
        </w:rPr>
        <w:t xml:space="preserve"> </w:t>
      </w:r>
      <w:r w:rsidRPr="00B22212">
        <w:rPr>
          <w:rStyle w:val="Emphasis"/>
          <w:sz w:val="28"/>
          <w:szCs w:val="28"/>
          <w:highlight w:val="cyan"/>
        </w:rPr>
        <w:t>overnight</w:t>
      </w:r>
      <w:r w:rsidRPr="00B22212">
        <w:rPr>
          <w:rStyle w:val="StyleUnderline"/>
        </w:rPr>
        <w:t xml:space="preserve"> </w:t>
      </w:r>
      <w:r w:rsidRPr="00B22212">
        <w:rPr>
          <w:rStyle w:val="StyleUnderline"/>
          <w:highlight w:val="cyan"/>
        </w:rPr>
        <w:t>in</w:t>
      </w:r>
      <w:r w:rsidRPr="00B22212">
        <w:rPr>
          <w:rStyle w:val="StyleUnderline"/>
        </w:rPr>
        <w:t xml:space="preserve"> the </w:t>
      </w:r>
      <w:r w:rsidRPr="00B22212">
        <w:rPr>
          <w:rStyle w:val="StyleUnderline"/>
          <w:highlight w:val="cyan"/>
        </w:rPr>
        <w:t xml:space="preserve">event of </w:t>
      </w:r>
      <w:r w:rsidRPr="00B22212">
        <w:rPr>
          <w:rStyle w:val="Emphasis"/>
          <w:highlight w:val="cyan"/>
        </w:rPr>
        <w:t>conflict</w:t>
      </w:r>
      <w:r w:rsidRPr="00B22212">
        <w:rPr>
          <w:rStyle w:val="StyleUnderline"/>
        </w:rPr>
        <w:t xml:space="preserve"> </w:t>
      </w:r>
      <w:r w:rsidRPr="00B22212">
        <w:rPr>
          <w:rStyle w:val="StyleUnderline"/>
          <w:highlight w:val="cyan"/>
        </w:rPr>
        <w:t>or</w:t>
      </w:r>
      <w:r w:rsidRPr="00B22212">
        <w:rPr>
          <w:rStyle w:val="StyleUnderline"/>
        </w:rPr>
        <w:t xml:space="preserve"> even </w:t>
      </w:r>
      <w:r w:rsidRPr="00B22212">
        <w:rPr>
          <w:rStyle w:val="Emphasis"/>
          <w:highlight w:val="cyan"/>
        </w:rPr>
        <w:t>heightened tensions</w:t>
      </w:r>
      <w:r w:rsidRPr="00B22212">
        <w:rPr>
          <w:sz w:val="16"/>
        </w:rPr>
        <w:t xml:space="preserve">. We must be clear-eyed: </w:t>
      </w:r>
      <w:r w:rsidRPr="00B22212">
        <w:rPr>
          <w:rStyle w:val="Emphasis"/>
          <w:sz w:val="28"/>
          <w:szCs w:val="28"/>
        </w:rPr>
        <w:t xml:space="preserve">economic </w:t>
      </w:r>
      <w:r w:rsidRPr="00E142F0">
        <w:rPr>
          <w:rStyle w:val="Emphasis"/>
          <w:sz w:val="28"/>
          <w:szCs w:val="28"/>
          <w:highlight w:val="cyan"/>
        </w:rPr>
        <w:t>dependency</w:t>
      </w:r>
      <w:r w:rsidRPr="00B22212">
        <w:rPr>
          <w:rStyle w:val="StyleUnderline"/>
          <w:sz w:val="28"/>
          <w:szCs w:val="28"/>
        </w:rPr>
        <w:t xml:space="preserve"> </w:t>
      </w:r>
      <w:r w:rsidRPr="00E142F0">
        <w:rPr>
          <w:rStyle w:val="StyleUnderline"/>
          <w:sz w:val="28"/>
          <w:szCs w:val="28"/>
          <w:highlight w:val="cyan"/>
        </w:rPr>
        <w:t xml:space="preserve">is </w:t>
      </w:r>
      <w:r w:rsidRPr="00E142F0">
        <w:rPr>
          <w:rStyle w:val="Emphasis"/>
          <w:sz w:val="28"/>
          <w:szCs w:val="28"/>
          <w:highlight w:val="cyan"/>
        </w:rPr>
        <w:t>strategic vulnerability</w:t>
      </w:r>
      <w:r w:rsidRPr="00B22212">
        <w:rPr>
          <w:sz w:val="16"/>
        </w:rPr>
        <w:t>. If we cannot produce the essentials of modern life within our borders, we are not truly sovereign.”</w:t>
      </w:r>
    </w:p>
    <w:p w14:paraId="7C11EEF4" w14:textId="77777777" w:rsidR="00E85424" w:rsidRPr="00B22212" w:rsidRDefault="00E85424" w:rsidP="00E85424">
      <w:pPr>
        <w:rPr>
          <w:sz w:val="16"/>
        </w:rPr>
      </w:pPr>
      <w:r w:rsidRPr="00B22212">
        <w:rPr>
          <w:sz w:val="16"/>
        </w:rPr>
        <w:t>Congress is working alongside the Trump Administration to address root causes of America’s manufacturing decline and ensure our future is built right here in the United States.</w:t>
      </w:r>
    </w:p>
    <w:p w14:paraId="5708F60F" w14:textId="77777777" w:rsidR="00E85424" w:rsidRPr="00B22212" w:rsidRDefault="00E85424" w:rsidP="00E85424">
      <w:pPr>
        <w:rPr>
          <w:sz w:val="16"/>
        </w:rPr>
      </w:pPr>
      <w:r w:rsidRPr="00B22212">
        <w:rPr>
          <w:sz w:val="16"/>
        </w:rPr>
        <w:t>Member Highlights:</w:t>
      </w:r>
    </w:p>
    <w:p w14:paraId="0DD47B30" w14:textId="77777777" w:rsidR="00E85424" w:rsidRPr="00B22212" w:rsidRDefault="00E85424" w:rsidP="00E85424">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2B869CD5" w14:textId="77777777" w:rsidR="00E85424" w:rsidRPr="00B22212" w:rsidRDefault="00E85424" w:rsidP="00E85424">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663B5A4A" w14:textId="77777777" w:rsidR="00E85424" w:rsidRPr="00E142F0" w:rsidRDefault="00E85424" w:rsidP="00E85424">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0E03AA98" w14:textId="77777777" w:rsidR="00E85424" w:rsidRPr="00E142F0" w:rsidRDefault="00E85424" w:rsidP="00E85424">
      <w:pPr>
        <w:rPr>
          <w:sz w:val="16"/>
        </w:rPr>
      </w:pPr>
      <w:r w:rsidRPr="00E142F0">
        <w:rPr>
          <w:sz w:val="16"/>
        </w:rPr>
        <w:t>Representative Clay Higgins (R-La.) stressed that America has become reliant on supply chains controlled by the Chinese Communist Party.</w:t>
      </w:r>
    </w:p>
    <w:p w14:paraId="3DB4374D" w14:textId="77777777" w:rsidR="00E85424" w:rsidRPr="00E142F0" w:rsidRDefault="00E85424" w:rsidP="00E85424">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45BA53A6" w14:textId="77777777" w:rsidR="00E85424" w:rsidRPr="00E142F0" w:rsidRDefault="00E85424" w:rsidP="00E85424">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1827D682" w14:textId="77777777" w:rsidR="00E85424" w:rsidRPr="00E142F0" w:rsidRDefault="00E85424" w:rsidP="00E85424">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4B5CEC7A" w14:textId="77777777" w:rsidR="00E85424" w:rsidRPr="00B22212" w:rsidRDefault="00E85424" w:rsidP="00E85424">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46E8E773" w14:textId="77777777" w:rsidR="00E85424" w:rsidRPr="00B22212" w:rsidRDefault="00E85424" w:rsidP="00E85424">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70040C87" w14:textId="77777777" w:rsidR="00E85424" w:rsidRDefault="00E85424" w:rsidP="00E85424">
      <w:pPr>
        <w:rPr>
          <w:sz w:val="16"/>
        </w:rPr>
      </w:pPr>
    </w:p>
    <w:p w14:paraId="66618A81" w14:textId="77777777" w:rsidR="00E85424" w:rsidRDefault="00E85424" w:rsidP="00E85424">
      <w:pPr>
        <w:pStyle w:val="Heading4"/>
        <w:ind w:firstLine="720"/>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470B739E" w14:textId="77777777" w:rsidR="00E85424" w:rsidRPr="00165676" w:rsidRDefault="00E85424" w:rsidP="00E85424">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1D5F5ECD" w14:textId="77777777" w:rsidR="00E85424" w:rsidRPr="00E066A3" w:rsidRDefault="00E85424" w:rsidP="00E85424">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F7853">
        <w:rPr>
          <w:rStyle w:val="StyleUnderline"/>
          <w:highlight w:val="cyan"/>
        </w:rPr>
        <w:t>When</w:t>
      </w:r>
      <w:r w:rsidRPr="00E066A3">
        <w:rPr>
          <w:sz w:val="16"/>
        </w:rPr>
        <w:t xml:space="preserve"> employment </w:t>
      </w:r>
      <w:r w:rsidRPr="00BF7853">
        <w:rPr>
          <w:rStyle w:val="StyleUnderline"/>
          <w:highlight w:val="cyan"/>
        </w:rPr>
        <w:t>protection</w:t>
      </w:r>
      <w:r w:rsidRPr="00E066A3">
        <w:rPr>
          <w:rStyle w:val="StyleUnderline"/>
        </w:rPr>
        <w:t xml:space="preserve"> </w:t>
      </w:r>
      <w:r w:rsidRPr="00BF7853">
        <w:rPr>
          <w:rStyle w:val="StyleUnderline"/>
          <w:highlight w:val="cyan"/>
        </w:rPr>
        <w:t>is not strong</w:t>
      </w:r>
      <w:r w:rsidRPr="00E066A3">
        <w:rPr>
          <w:rStyle w:val="StyleUnderline"/>
        </w:rPr>
        <w:t xml:space="preserve">, </w:t>
      </w:r>
      <w:r w:rsidRPr="00BF7853">
        <w:rPr>
          <w:rStyle w:val="StyleUnderline"/>
          <w:highlight w:val="cyan"/>
        </w:rPr>
        <w:t>firms</w:t>
      </w:r>
      <w:r w:rsidRPr="00E066A3">
        <w:rPr>
          <w:rStyle w:val="StyleUnderline"/>
        </w:rPr>
        <w:t xml:space="preserve"> can </w:t>
      </w:r>
      <w:r w:rsidRPr="00BF7853">
        <w:rPr>
          <w:rStyle w:val="Emphasis"/>
          <w:highlight w:val="cyan"/>
        </w:rPr>
        <w:t>effectively</w:t>
      </w:r>
      <w:r w:rsidRPr="006F4A96">
        <w:rPr>
          <w:rStyle w:val="Emphasis"/>
        </w:rPr>
        <w:t xml:space="preserve"> </w:t>
      </w:r>
      <w:r w:rsidRPr="00BF7853">
        <w:rPr>
          <w:rStyle w:val="Emphasis"/>
          <w:highlight w:val="cyan"/>
        </w:rPr>
        <w:t>motivate</w:t>
      </w:r>
      <w:r w:rsidRPr="00E066A3">
        <w:rPr>
          <w:rStyle w:val="StyleUnderline"/>
        </w:rPr>
        <w:t xml:space="preserve"> </w:t>
      </w:r>
      <w:r w:rsidRPr="00BF7853">
        <w:rPr>
          <w:rStyle w:val="StyleUnderline"/>
          <w:highlight w:val="cyan"/>
        </w:rPr>
        <w:t xml:space="preserve">and </w:t>
      </w:r>
      <w:r w:rsidRPr="00BF7853">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BF7853">
        <w:rPr>
          <w:rStyle w:val="StyleUnderline"/>
          <w:highlight w:val="cyan"/>
        </w:rPr>
        <w:t>without</w:t>
      </w:r>
      <w:r w:rsidRPr="00E066A3">
        <w:rPr>
          <w:rStyle w:val="StyleUnderline"/>
        </w:rPr>
        <w:t xml:space="preserve"> </w:t>
      </w:r>
      <w:r w:rsidRPr="00BF7853">
        <w:rPr>
          <w:rStyle w:val="StyleUnderline"/>
          <w:highlight w:val="cyan"/>
        </w:rPr>
        <w:t>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Riphahn (2001) find that </w:t>
      </w:r>
      <w:r w:rsidRPr="00BF7853">
        <w:rPr>
          <w:rStyle w:val="StyleUnderline"/>
          <w:highlight w:val="cyan"/>
        </w:rPr>
        <w:t>when workers receive</w:t>
      </w:r>
      <w:r w:rsidRPr="00E066A3">
        <w:rPr>
          <w:rStyle w:val="StyleUnderline"/>
        </w:rPr>
        <w:t xml:space="preserve"> </w:t>
      </w:r>
      <w:r w:rsidRPr="00BF7853">
        <w:rPr>
          <w:rStyle w:val="Emphasis"/>
          <w:highlight w:val="cyan"/>
        </w:rPr>
        <w:t>greater</w:t>
      </w:r>
      <w:r w:rsidRPr="00E066A3">
        <w:rPr>
          <w:rStyle w:val="StyleUnderline"/>
        </w:rPr>
        <w:t xml:space="preserve"> employment </w:t>
      </w:r>
      <w:r w:rsidRPr="00BF7853">
        <w:rPr>
          <w:rStyle w:val="Emphasis"/>
          <w:highlight w:val="cyan"/>
        </w:rPr>
        <w:t>protection</w:t>
      </w:r>
      <w:r w:rsidRPr="00E066A3">
        <w:rPr>
          <w:sz w:val="16"/>
        </w:rPr>
        <w:t xml:space="preserve">, </w:t>
      </w:r>
      <w:r w:rsidRPr="00E066A3">
        <w:rPr>
          <w:rStyle w:val="StyleUnderline"/>
        </w:rPr>
        <w:t xml:space="preserve">the </w:t>
      </w:r>
      <w:r w:rsidRPr="00BF7853">
        <w:rPr>
          <w:rStyle w:val="StyleUnderline"/>
          <w:highlight w:val="cyan"/>
        </w:rPr>
        <w:t xml:space="preserve">number of </w:t>
      </w:r>
      <w:r w:rsidRPr="00BF7853">
        <w:rPr>
          <w:rStyle w:val="Emphasis"/>
          <w:highlight w:val="cyan"/>
        </w:rPr>
        <w:t>absence</w:t>
      </w:r>
      <w:r w:rsidRPr="00BF7853">
        <w:rPr>
          <w:rStyle w:val="StyleUnderline"/>
          <w:highlight w:val="cyan"/>
        </w:rPr>
        <w:t xml:space="preserve"> days</w:t>
      </w:r>
      <w:r w:rsidRPr="00E066A3">
        <w:rPr>
          <w:rStyle w:val="StyleUnderline"/>
        </w:rPr>
        <w:t xml:space="preserve"> per week </w:t>
      </w:r>
      <w:r w:rsidRPr="00BF7853">
        <w:rPr>
          <w:rStyle w:val="Emphasis"/>
          <w:highlight w:val="cyan"/>
        </w:rPr>
        <w:t>doubled</w:t>
      </w:r>
      <w:r w:rsidRPr="00E066A3">
        <w:rPr>
          <w:sz w:val="16"/>
        </w:rPr>
        <w:t>. For this reason international investors are often reluctant to acquire targets in countries where labor receives strong institutional protection (Alimov, 2015; Capron &amp; Guillen, 2009).</w:t>
      </w:r>
    </w:p>
    <w:p w14:paraId="6EC48F40" w14:textId="77777777" w:rsidR="00E85424" w:rsidRPr="00E066A3" w:rsidRDefault="00E85424" w:rsidP="00E85424">
      <w:pPr>
        <w:rPr>
          <w:sz w:val="16"/>
        </w:rPr>
      </w:pPr>
      <w:r w:rsidRPr="00E066A3">
        <w:rPr>
          <w:sz w:val="16"/>
        </w:rPr>
        <w:t xml:space="preserve">Second, </w:t>
      </w:r>
      <w:r w:rsidRPr="00BF7853">
        <w:rPr>
          <w:rStyle w:val="Emphasis"/>
          <w:highlight w:val="cyan"/>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BF7853">
        <w:rPr>
          <w:rStyle w:val="Emphasis"/>
          <w:highlight w:val="cyan"/>
        </w:rPr>
        <w:t>motivations</w:t>
      </w:r>
      <w:r w:rsidRPr="00E066A3">
        <w:rPr>
          <w:rStyle w:val="StyleUnderline"/>
        </w:rPr>
        <w:t xml:space="preserve"> </w:t>
      </w:r>
      <w:r w:rsidRPr="00BF7853">
        <w:rPr>
          <w:rStyle w:val="StyleUnderline"/>
          <w:highlight w:val="cyan"/>
        </w:rPr>
        <w:t xml:space="preserve">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E66EFB">
        <w:rPr>
          <w:rStyle w:val="StyleUnderline"/>
        </w:rPr>
        <w:t>market will</w:t>
      </w:r>
      <w:r w:rsidRPr="00E66EFB">
        <w:rPr>
          <w:sz w:val="16"/>
        </w:rPr>
        <w:t xml:space="preserve"> </w:t>
      </w:r>
      <w:r w:rsidRPr="00E66EFB">
        <w:rPr>
          <w:rStyle w:val="StyleUnderline"/>
        </w:rPr>
        <w:t xml:space="preserve">become </w:t>
      </w:r>
      <w:r w:rsidRPr="00E66EFB">
        <w:rPr>
          <w:rStyle w:val="Emphasis"/>
        </w:rPr>
        <w:t>rigid</w:t>
      </w:r>
      <w:r w:rsidRPr="00E66EFB">
        <w:rPr>
          <w:sz w:val="16"/>
        </w:rPr>
        <w:t xml:space="preserve"> </w:t>
      </w:r>
      <w:r w:rsidRPr="00E66EFB">
        <w:rPr>
          <w:rStyle w:val="StyleUnderline"/>
        </w:rPr>
        <w:t>because</w:t>
      </w:r>
      <w:r w:rsidRPr="00E66EFB">
        <w:rPr>
          <w:sz w:val="16"/>
        </w:rPr>
        <w:t xml:space="preserve"> </w:t>
      </w:r>
      <w:r w:rsidRPr="00E66EFB">
        <w:rPr>
          <w:rStyle w:val="Emphasis"/>
        </w:rPr>
        <w:t>burdensome</w:t>
      </w:r>
      <w:r w:rsidRPr="00E66EFB">
        <w:rPr>
          <w:rStyle w:val="StyleUnderline"/>
        </w:rPr>
        <w:t xml:space="preserve"> labor rules </w:t>
      </w:r>
      <w:r w:rsidRPr="00E66EFB">
        <w:rPr>
          <w:rStyle w:val="Emphasis"/>
        </w:rPr>
        <w:t>discourage</w:t>
      </w:r>
      <w:r w:rsidRPr="00E66EFB">
        <w:rPr>
          <w:rStyle w:val="StyleUnderline"/>
        </w:rPr>
        <w:t xml:space="preserve"> firms from hiring new employees</w:t>
      </w:r>
      <w:r w:rsidRPr="00E66EFB">
        <w:rPr>
          <w:sz w:val="16"/>
        </w:rPr>
        <w:t xml:space="preserve"> (Nickell, 1997). </w:t>
      </w:r>
      <w:r w:rsidRPr="00E66EFB">
        <w:rPr>
          <w:rStyle w:val="StyleUnderline"/>
        </w:rPr>
        <w:t>Firms</w:t>
      </w:r>
      <w:r w:rsidRPr="00E66EFB">
        <w:rPr>
          <w:sz w:val="16"/>
        </w:rPr>
        <w:t xml:space="preserve"> </w:t>
      </w:r>
      <w:r w:rsidRPr="00E66EFB">
        <w:rPr>
          <w:rStyle w:val="StyleUnderline"/>
        </w:rPr>
        <w:t>are</w:t>
      </w:r>
      <w:r w:rsidRPr="00E66EFB">
        <w:rPr>
          <w:sz w:val="16"/>
        </w:rPr>
        <w:t xml:space="preserve"> also </w:t>
      </w:r>
      <w:r w:rsidRPr="00E66EFB">
        <w:rPr>
          <w:rStyle w:val="Emphasis"/>
        </w:rPr>
        <w:t>less likely</w:t>
      </w:r>
      <w:r w:rsidRPr="00E66EFB">
        <w:rPr>
          <w:rStyle w:val="StyleUnderline"/>
        </w:rPr>
        <w:t xml:space="preserve"> to </w:t>
      </w:r>
      <w:r w:rsidRPr="00E66EFB">
        <w:rPr>
          <w:rStyle w:val="Emphasis"/>
        </w:rPr>
        <w:t>hire</w:t>
      </w:r>
      <w:r w:rsidRPr="00E66EFB">
        <w:rPr>
          <w:rStyle w:val="StyleUnderline"/>
        </w:rPr>
        <w:t xml:space="preserve"> </w:t>
      </w:r>
      <w:r w:rsidRPr="00E66EFB">
        <w:rPr>
          <w:rStyle w:val="Emphasis"/>
        </w:rPr>
        <w:t>new</w:t>
      </w:r>
      <w:r w:rsidRPr="00E66EFB">
        <w:rPr>
          <w:rStyle w:val="StyleUnderline"/>
        </w:rPr>
        <w:t xml:space="preserve"> employees since </w:t>
      </w:r>
      <w:r w:rsidRPr="00E66EFB">
        <w:rPr>
          <w:rStyle w:val="Emphasis"/>
        </w:rPr>
        <w:t>heavy</w:t>
      </w:r>
      <w:r w:rsidRPr="00E66EFB">
        <w:rPr>
          <w:rStyle w:val="StyleUnderline"/>
        </w:rPr>
        <w:t xml:space="preserve"> </w:t>
      </w:r>
      <w:r w:rsidRPr="00E66EFB">
        <w:rPr>
          <w:rStyle w:val="Emphasis"/>
        </w:rPr>
        <w:t>labor</w:t>
      </w:r>
      <w:r w:rsidRPr="00E66EFB">
        <w:rPr>
          <w:rStyle w:val="StyleUnderline"/>
        </w:rPr>
        <w:t xml:space="preserve"> </w:t>
      </w:r>
      <w:r w:rsidRPr="00E66EFB">
        <w:rPr>
          <w:rStyle w:val="Emphasis"/>
        </w:rPr>
        <w:t>protection</w:t>
      </w:r>
      <w:r w:rsidRPr="00E66EFB">
        <w:rPr>
          <w:rStyle w:val="StyleUnderline"/>
        </w:rPr>
        <w:t xml:space="preserve"> </w:t>
      </w:r>
      <w:r w:rsidRPr="00E66EFB">
        <w:rPr>
          <w:rStyle w:val="Emphasis"/>
        </w:rPr>
        <w:t>diminishes</w:t>
      </w:r>
      <w:r w:rsidRPr="00E66EFB">
        <w:rPr>
          <w:sz w:val="16"/>
        </w:rPr>
        <w:t xml:space="preserve"> employee </w:t>
      </w:r>
      <w:r w:rsidRPr="00E66EFB">
        <w:rPr>
          <w:rStyle w:val="Emphasis"/>
        </w:rPr>
        <w:t>mobility</w:t>
      </w:r>
      <w:r w:rsidRPr="00E66EFB">
        <w:rPr>
          <w:sz w:val="16"/>
        </w:rPr>
        <w:t xml:space="preserve">. However, </w:t>
      </w:r>
      <w:r w:rsidRPr="00E66EFB">
        <w:rPr>
          <w:rStyle w:val="Emphasis"/>
        </w:rPr>
        <w:t>recruiting</w:t>
      </w:r>
      <w:r w:rsidRPr="00E66EFB">
        <w:rPr>
          <w:rStyle w:val="StyleUnderline"/>
        </w:rPr>
        <w:t xml:space="preserve"> employees who possess </w:t>
      </w:r>
      <w:r w:rsidRPr="00E66EFB">
        <w:rPr>
          <w:rStyle w:val="Emphasis"/>
        </w:rPr>
        <w:t>new skills</w:t>
      </w:r>
      <w:r w:rsidRPr="00E66EFB">
        <w:rPr>
          <w:rStyle w:val="StyleUnderline"/>
        </w:rPr>
        <w:t xml:space="preserve"> from the external labor market is </w:t>
      </w:r>
      <w:r w:rsidRPr="00E66EFB">
        <w:rPr>
          <w:rStyle w:val="Emphasis"/>
        </w:rPr>
        <w:t>critical</w:t>
      </w:r>
      <w:r w:rsidRPr="00E66EFB">
        <w:rPr>
          <w:rStyle w:val="StyleUnderline"/>
        </w:rPr>
        <w:t xml:space="preserve"> for firms to remain </w:t>
      </w:r>
      <w:r w:rsidRPr="00E66EFB">
        <w:rPr>
          <w:rStyle w:val="Emphasis"/>
        </w:rPr>
        <w:t>innovative</w:t>
      </w:r>
      <w:r w:rsidRPr="00E66EFB">
        <w:rPr>
          <w:rStyle w:val="StyleUnderline"/>
        </w:rPr>
        <w:t xml:space="preserve"> and </w:t>
      </w:r>
      <w:r w:rsidRPr="00E66EFB">
        <w:rPr>
          <w:rStyle w:val="Emphasis"/>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05B86D9C" w14:textId="77777777" w:rsidR="00E85424" w:rsidRPr="00E066A3" w:rsidRDefault="00E85424" w:rsidP="00E85424">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F7853">
        <w:rPr>
          <w:rStyle w:val="StyleUnderline"/>
          <w:highlight w:val="cyan"/>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as a way </w:t>
      </w:r>
      <w:r w:rsidRPr="00BF7853">
        <w:rPr>
          <w:rStyle w:val="StyleUnderline"/>
          <w:highlight w:val="cyan"/>
        </w:rPr>
        <w:t xml:space="preserve">to </w:t>
      </w:r>
      <w:r w:rsidRPr="00BF7853">
        <w:rPr>
          <w:rStyle w:val="Emphasis"/>
          <w:highlight w:val="cyan"/>
        </w:rPr>
        <w:t>cope</w:t>
      </w:r>
      <w:r w:rsidRPr="00BF7853">
        <w:rPr>
          <w:rStyle w:val="StyleUnderline"/>
          <w:highlight w:val="cyan"/>
        </w:rPr>
        <w:t xml:space="preserve"> with</w:t>
      </w:r>
      <w:r w:rsidRPr="00E066A3">
        <w:rPr>
          <w:rStyle w:val="StyleUnderline"/>
        </w:rPr>
        <w:t xml:space="preserve"> the </w:t>
      </w:r>
      <w:r w:rsidRPr="00BF7853">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BF7853">
        <w:rPr>
          <w:rStyle w:val="StyleUnderline"/>
          <w:highlight w:val="cyan"/>
        </w:rPr>
        <w:t xml:space="preserve"> and </w:t>
      </w:r>
      <w:r w:rsidRPr="00BF7853">
        <w:rPr>
          <w:rStyle w:val="Emphasis"/>
          <w:highlight w:val="cyan"/>
        </w:rPr>
        <w:t>efficiency</w:t>
      </w:r>
      <w:r w:rsidRPr="00E066A3">
        <w:rPr>
          <w:sz w:val="16"/>
        </w:rPr>
        <w:t>.</w:t>
      </w:r>
    </w:p>
    <w:p w14:paraId="0F51A7C2" w14:textId="77777777" w:rsidR="00E85424" w:rsidRPr="00E066A3" w:rsidRDefault="00E85424" w:rsidP="00E85424">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Volberda,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4A9D65CA" w14:textId="77777777" w:rsidR="00E85424" w:rsidRPr="00E066A3" w:rsidRDefault="00E85424" w:rsidP="00E85424">
      <w:pPr>
        <w:rPr>
          <w:sz w:val="16"/>
        </w:rPr>
      </w:pPr>
      <w:r w:rsidRPr="00E066A3">
        <w:rPr>
          <w:sz w:val="16"/>
        </w:rPr>
        <w:t>Hypothesis 1</w:t>
      </w:r>
    </w:p>
    <w:p w14:paraId="1356C596" w14:textId="77777777" w:rsidR="00E85424" w:rsidRPr="00E066A3" w:rsidRDefault="00E85424" w:rsidP="00E85424">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02E6BEBF" w14:textId="77777777" w:rsidR="00E85424" w:rsidRPr="00E066A3" w:rsidRDefault="00E85424" w:rsidP="00E85424">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69306227" w14:textId="77777777" w:rsidR="00E85424" w:rsidRDefault="00E85424" w:rsidP="00E85424">
      <w:pPr>
        <w:rPr>
          <w:sz w:val="16"/>
        </w:rPr>
      </w:pPr>
      <w:r w:rsidRPr="00E066A3">
        <w:rPr>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003257ED" w14:textId="77777777" w:rsidR="00E85424" w:rsidRDefault="00E85424" w:rsidP="00E85424">
      <w:pPr>
        <w:rPr>
          <w:sz w:val="16"/>
        </w:rPr>
      </w:pPr>
    </w:p>
    <w:p w14:paraId="2663DCD7" w14:textId="77777777" w:rsidR="00E85424" w:rsidRDefault="00E85424" w:rsidP="00E85424">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601BF15B" w14:textId="77777777" w:rsidR="00E85424" w:rsidRPr="00126364" w:rsidRDefault="00E85424" w:rsidP="00E85424">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2B0722B3" w14:textId="77777777" w:rsidR="00E85424" w:rsidRPr="00126364" w:rsidRDefault="00E85424" w:rsidP="00E85424">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4BCB036B" w14:textId="77777777" w:rsidR="00E85424" w:rsidRPr="00126364" w:rsidRDefault="00E85424" w:rsidP="00E85424">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464F0A45" w14:textId="77777777" w:rsidR="00E85424" w:rsidRPr="00126364" w:rsidRDefault="00E85424" w:rsidP="00E85424">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6149D035" w14:textId="77777777" w:rsidR="00E85424" w:rsidRPr="00126364" w:rsidRDefault="00E85424" w:rsidP="00E85424">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67C5649B" w14:textId="77777777" w:rsidR="00E85424" w:rsidRPr="00126364" w:rsidRDefault="00E85424" w:rsidP="00E85424">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1AB188F8" w14:textId="77777777" w:rsidR="00E85424" w:rsidRPr="00126364" w:rsidRDefault="00E85424" w:rsidP="00E85424">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27E052D5" w14:textId="77777777" w:rsidR="00E85424" w:rsidRPr="00126364" w:rsidRDefault="00E85424" w:rsidP="00E85424">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E66EFB">
        <w:rPr>
          <w:rStyle w:val="StyleUnderline"/>
        </w:rPr>
        <w:t xml:space="preserve">the </w:t>
      </w:r>
      <w:r w:rsidRPr="00E66EFB">
        <w:rPr>
          <w:rStyle w:val="Emphasis"/>
        </w:rPr>
        <w:t>greatest threat</w:t>
      </w:r>
      <w:r w:rsidRPr="00E66EFB">
        <w:rPr>
          <w:rStyle w:val="StyleUnderline"/>
        </w:rPr>
        <w:t xml:space="preserve"> to </w:t>
      </w:r>
      <w:r w:rsidRPr="00E66EFB">
        <w:rPr>
          <w:rStyle w:val="Emphasis"/>
        </w:rPr>
        <w:t>international peace</w:t>
      </w:r>
      <w:r w:rsidRPr="00E66EFB">
        <w:rPr>
          <w:rStyle w:val="StyleUnderline"/>
        </w:rPr>
        <w:t xml:space="preserve"> and </w:t>
      </w:r>
      <w:r w:rsidRPr="00E66EFB">
        <w:rPr>
          <w:rStyle w:val="Emphasis"/>
        </w:rPr>
        <w:t>security</w:t>
      </w:r>
      <w:r w:rsidRPr="00E66EFB">
        <w:rPr>
          <w:sz w:val="16"/>
        </w:rPr>
        <w:t xml:space="preserve"> today </w:t>
      </w:r>
      <w:r w:rsidRPr="00E66EFB">
        <w:rPr>
          <w:rStyle w:val="StyleUnderline"/>
        </w:rPr>
        <w:t xml:space="preserve">comes from </w:t>
      </w:r>
      <w:r w:rsidRPr="00E66EFB">
        <w:rPr>
          <w:rStyle w:val="Emphasis"/>
        </w:rPr>
        <w:t>revisionist autocracies</w:t>
      </w:r>
      <w:r w:rsidRPr="00E66EFB">
        <w:rPr>
          <w:sz w:val="16"/>
        </w:rPr>
        <w:t xml:space="preserve">, like China, Russia, Iran, and North Korea. They do not like the world the United States and its allies have built since World War II, and they want to challenge it and tear it down. </w:t>
      </w:r>
      <w:r w:rsidRPr="00E66EFB">
        <w:rPr>
          <w:rStyle w:val="StyleUnderline"/>
        </w:rPr>
        <w:t xml:space="preserve">The problem is not </w:t>
      </w:r>
      <w:r w:rsidRPr="00E66EFB">
        <w:rPr>
          <w:rStyle w:val="Emphasis"/>
        </w:rPr>
        <w:t>misunderstanding</w:t>
      </w:r>
      <w:r w:rsidRPr="00E66EFB">
        <w:rPr>
          <w:sz w:val="16"/>
        </w:rPr>
        <w:t xml:space="preserve">. We understand each other quite well. </w:t>
      </w:r>
      <w:r w:rsidRPr="00E66EFB">
        <w:rPr>
          <w:rStyle w:val="StyleUnderline"/>
        </w:rPr>
        <w:t>It is</w:t>
      </w:r>
      <w:r w:rsidRPr="00E66EFB">
        <w:rPr>
          <w:sz w:val="16"/>
        </w:rPr>
        <w:t xml:space="preserve"> just that we have </w:t>
      </w:r>
      <w:r w:rsidRPr="00E66EFB">
        <w:rPr>
          <w:rStyle w:val="Emphasis"/>
        </w:rPr>
        <w:t>inherent</w:t>
      </w:r>
      <w:r w:rsidRPr="00E66EFB">
        <w:rPr>
          <w:rStyle w:val="StyleUnderline"/>
        </w:rPr>
        <w:t xml:space="preserve"> </w:t>
      </w:r>
      <w:r w:rsidRPr="00E66EFB">
        <w:rPr>
          <w:rStyle w:val="Emphasis"/>
        </w:rPr>
        <w:t>conflicts of interest</w:t>
      </w:r>
      <w:r w:rsidRPr="00E66EFB">
        <w:rPr>
          <w:rStyle w:val="StyleUnderline"/>
        </w:rPr>
        <w:t xml:space="preserve"> that will not be </w:t>
      </w:r>
      <w:r w:rsidRPr="00E66EFB">
        <w:rPr>
          <w:rStyle w:val="Emphasis"/>
        </w:rPr>
        <w:t>resolved</w:t>
      </w:r>
      <w:r w:rsidRPr="00E66EFB">
        <w:rPr>
          <w:rStyle w:val="StyleUnderline"/>
        </w:rPr>
        <w:t xml:space="preserve"> through </w:t>
      </w:r>
      <w:r w:rsidRPr="00E66EFB">
        <w:rPr>
          <w:rStyle w:val="Emphasis"/>
        </w:rPr>
        <w:t>toothless diplomacy</w:t>
      </w:r>
      <w:r w:rsidRPr="00E66EFB">
        <w:rPr>
          <w:rStyle w:val="StyleUnderline"/>
        </w:rPr>
        <w:t>.</w:t>
      </w:r>
      <w:r w:rsidRPr="00E66EFB">
        <w:rPr>
          <w:sz w:val="16"/>
        </w:rPr>
        <w:t xml:space="preserve"> </w:t>
      </w:r>
      <w:r w:rsidRPr="00E66EFB">
        <w:rPr>
          <w:rStyle w:val="StyleUnderline"/>
        </w:rPr>
        <w:t xml:space="preserve">Diplomacy works </w:t>
      </w:r>
      <w:r w:rsidRPr="00E66EFB">
        <w:rPr>
          <w:rStyle w:val="Emphasis"/>
        </w:rPr>
        <w:t>best</w:t>
      </w:r>
      <w:r w:rsidRPr="00E66EFB">
        <w:rPr>
          <w:rStyle w:val="StyleUnderline"/>
        </w:rPr>
        <w:t xml:space="preserve"> when it is </w:t>
      </w:r>
      <w:r w:rsidRPr="00E66EFB">
        <w:rPr>
          <w:rStyle w:val="Emphasis"/>
        </w:rPr>
        <w:t>backed</w:t>
      </w:r>
      <w:r w:rsidRPr="00E66EFB">
        <w:rPr>
          <w:rStyle w:val="StyleUnderline"/>
        </w:rPr>
        <w:t xml:space="preserve"> by </w:t>
      </w:r>
      <w:r w:rsidRPr="00E66EFB">
        <w:rPr>
          <w:rStyle w:val="Emphasis"/>
        </w:rPr>
        <w:t>military force</w:t>
      </w:r>
      <w:r w:rsidRPr="00E66EFB">
        <w:rPr>
          <w:sz w:val="16"/>
        </w:rPr>
        <w:t>. As Teddy Roosevelt said, “Speak softly and</w:t>
      </w:r>
      <w:r w:rsidRPr="00126364">
        <w:rPr>
          <w:sz w:val="16"/>
        </w:rPr>
        <w:t xml:space="preserve"> carry a big stick.” 117</w:t>
      </w:r>
    </w:p>
    <w:p w14:paraId="63D68CD2" w14:textId="77777777" w:rsidR="00E85424" w:rsidRPr="00126364" w:rsidRDefault="00E85424" w:rsidP="00E85424">
      <w:pPr>
        <w:rPr>
          <w:sz w:val="8"/>
          <w:szCs w:val="8"/>
        </w:rPr>
      </w:pPr>
      <w:r w:rsidRPr="00126364">
        <w:rPr>
          <w:sz w:val="8"/>
          <w:szCs w:val="8"/>
        </w:rPr>
        <w:t xml:space="preserve"> Peace through Strength in History</w:t>
      </w:r>
    </w:p>
    <w:p w14:paraId="38E52D28" w14:textId="77777777" w:rsidR="00E85424" w:rsidRPr="00126364" w:rsidRDefault="00E85424" w:rsidP="00E85424">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4B021B57" w14:textId="77777777" w:rsidR="00E85424" w:rsidRPr="00126364" w:rsidRDefault="00E85424" w:rsidP="00E85424">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2ADFC135" w14:textId="77777777" w:rsidR="00E85424" w:rsidRPr="00126364" w:rsidRDefault="00E85424" w:rsidP="00E85424">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6503D79B" w14:textId="77777777" w:rsidR="00E85424" w:rsidRPr="00126364" w:rsidRDefault="00E85424" w:rsidP="00E85424">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5F734ED7" w14:textId="77777777" w:rsidR="00E85424" w:rsidRPr="00126364" w:rsidRDefault="00E85424" w:rsidP="00E85424">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65A47FC5" w14:textId="77777777" w:rsidR="00E85424" w:rsidRPr="00126364" w:rsidRDefault="00E85424" w:rsidP="00E85424">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72C69775" w14:textId="77777777" w:rsidR="00E85424" w:rsidRPr="00126364" w:rsidRDefault="00E85424" w:rsidP="00E85424">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47AD5D1D" w14:textId="77777777" w:rsidR="00E85424" w:rsidRPr="00126364" w:rsidRDefault="00E85424" w:rsidP="00E85424">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60D9F3E1" w14:textId="77777777" w:rsidR="00E85424" w:rsidRPr="00126364" w:rsidRDefault="00E85424" w:rsidP="00E85424">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246DF07B" w14:textId="77777777" w:rsidR="00E85424" w:rsidRPr="00126364" w:rsidRDefault="00E85424" w:rsidP="00E85424">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28AF6E2F" w14:textId="77777777" w:rsidR="00E85424" w:rsidRPr="00126364" w:rsidRDefault="00E85424" w:rsidP="00E85424">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6D22D032" w14:textId="77777777" w:rsidR="00E85424" w:rsidRPr="00126364" w:rsidRDefault="00E85424" w:rsidP="00E85424">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6B9A072C" w14:textId="77777777" w:rsidR="00E85424" w:rsidRPr="00126364" w:rsidRDefault="00E85424" w:rsidP="00E85424">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0F120A50" w14:textId="77777777" w:rsidR="00E85424" w:rsidRPr="00126364" w:rsidRDefault="00E85424" w:rsidP="00E85424">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4222651F" w14:textId="77777777" w:rsidR="00E85424" w:rsidRPr="00126364" w:rsidRDefault="00E85424" w:rsidP="00E85424">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3C8E29BB" w14:textId="77777777" w:rsidR="00E85424" w:rsidRPr="00126364" w:rsidRDefault="00E85424" w:rsidP="00E85424">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34E3D21C" w14:textId="77777777" w:rsidR="00E85424" w:rsidRPr="00126364" w:rsidRDefault="00E85424" w:rsidP="00E85424">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23005A95" w14:textId="77777777" w:rsidR="00E85424" w:rsidRPr="00126364" w:rsidRDefault="00E85424" w:rsidP="00E85424">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5F9FDADF" w14:textId="77777777" w:rsidR="00E85424" w:rsidRPr="00126364" w:rsidRDefault="00E85424" w:rsidP="00E85424">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129C8790" w14:textId="77777777" w:rsidR="00E85424" w:rsidRPr="00126364" w:rsidRDefault="00E85424" w:rsidP="00E85424">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1A095E08" w14:textId="77777777" w:rsidR="00E85424" w:rsidRPr="00126364" w:rsidRDefault="00E85424" w:rsidP="00E85424">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74690DA7" w14:textId="77777777" w:rsidR="00E85424" w:rsidRPr="00126364" w:rsidRDefault="00E85424" w:rsidP="00E85424">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7D3DBB12" w14:textId="77777777" w:rsidR="00E85424" w:rsidRPr="00126364" w:rsidRDefault="00E85424" w:rsidP="00E85424">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443EA809" w14:textId="77777777" w:rsidR="00E85424" w:rsidRPr="00126364" w:rsidRDefault="00E85424" w:rsidP="00E85424">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32C13CE8" w14:textId="77777777" w:rsidR="00E85424" w:rsidRPr="00126364" w:rsidRDefault="00E85424" w:rsidP="00E85424">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3A4A6FBE" w14:textId="77777777" w:rsidR="00E85424" w:rsidRPr="00126364" w:rsidRDefault="00E85424" w:rsidP="00E85424">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54AD8F3C" w14:textId="77777777" w:rsidR="00E85424" w:rsidRPr="00126364" w:rsidRDefault="00E85424" w:rsidP="00E85424">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215CC804" w14:textId="77777777" w:rsidR="00E85424" w:rsidRPr="00126364" w:rsidRDefault="00E85424" w:rsidP="00E85424">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E66EFB">
        <w:rPr>
          <w:rStyle w:val="Emphasis"/>
        </w:rPr>
        <w:t>curtailing</w:t>
      </w:r>
      <w:r w:rsidRPr="00E66EFB">
        <w:rPr>
          <w:rStyle w:val="StyleUnderline"/>
        </w:rPr>
        <w:t xml:space="preserve"> American </w:t>
      </w:r>
      <w:r w:rsidRPr="00E66EFB">
        <w:rPr>
          <w:rStyle w:val="Emphasis"/>
        </w:rPr>
        <w:t>military power</w:t>
      </w:r>
      <w:r w:rsidRPr="00E66EFB">
        <w:rPr>
          <w:sz w:val="16"/>
        </w:rPr>
        <w:t xml:space="preserve"> and “leading from behind,” he </w:t>
      </w:r>
      <w:r w:rsidRPr="00E66EFB">
        <w:rPr>
          <w:rStyle w:val="StyleUnderline"/>
        </w:rPr>
        <w:t xml:space="preserve">could make the world a </w:t>
      </w:r>
      <w:r w:rsidRPr="00E66EFB">
        <w:rPr>
          <w:rStyle w:val="Emphasis"/>
        </w:rPr>
        <w:t>more peaceful</w:t>
      </w:r>
      <w:r w:rsidRPr="00E66EFB">
        <w:rPr>
          <w:rStyle w:val="StyleUnderline"/>
        </w:rPr>
        <w:t xml:space="preserve"> place</w:t>
      </w:r>
      <w:r w:rsidRPr="00E66EFB">
        <w:rPr>
          <w:sz w:val="16"/>
        </w:rPr>
        <w:t xml:space="preserve">. 136 Instead, </w:t>
      </w:r>
      <w:r w:rsidRPr="00E66EFB">
        <w:rPr>
          <w:rStyle w:val="StyleUnderline"/>
        </w:rPr>
        <w:t xml:space="preserve">Russia </w:t>
      </w:r>
      <w:r w:rsidRPr="00E66EFB">
        <w:rPr>
          <w:rStyle w:val="Emphasis"/>
        </w:rPr>
        <w:t>invaded</w:t>
      </w:r>
      <w:r w:rsidRPr="00E66EFB">
        <w:rPr>
          <w:rStyle w:val="StyleUnderline"/>
        </w:rPr>
        <w:t xml:space="preserve"> Ukraine</w:t>
      </w:r>
      <w:r w:rsidRPr="00E66EFB">
        <w:rPr>
          <w:sz w:val="16"/>
        </w:rPr>
        <w:t xml:space="preserve"> in 2014, and </w:t>
      </w:r>
      <w:r w:rsidRPr="00E66EFB">
        <w:rPr>
          <w:rStyle w:val="StyleUnderline"/>
        </w:rPr>
        <w:t xml:space="preserve">China </w:t>
      </w:r>
      <w:r w:rsidRPr="00E66EFB">
        <w:rPr>
          <w:rStyle w:val="Emphasis"/>
        </w:rPr>
        <w:t>took territory</w:t>
      </w:r>
      <w:r w:rsidRPr="00E66EFB">
        <w:rPr>
          <w:sz w:val="16"/>
        </w:rPr>
        <w:t xml:space="preserve"> from its neighbors </w:t>
      </w:r>
      <w:r w:rsidRPr="00E66EFB">
        <w:rPr>
          <w:rStyle w:val="StyleUnderline"/>
        </w:rPr>
        <w:t xml:space="preserve">in the South China Sea through </w:t>
      </w:r>
      <w:r w:rsidRPr="00E66EFB">
        <w:rPr>
          <w:rStyle w:val="Emphasis"/>
        </w:rPr>
        <w:t>military coercion</w:t>
      </w:r>
      <w:r w:rsidRPr="00E66EFB">
        <w:rPr>
          <w:sz w:val="16"/>
        </w:rPr>
        <w:t xml:space="preserve">. Obama sought to end the war in Iraq by precipitously </w:t>
      </w:r>
      <w:r w:rsidRPr="00E66EFB">
        <w:rPr>
          <w:rStyle w:val="Emphasis"/>
        </w:rPr>
        <w:t>withdrawing</w:t>
      </w:r>
      <w:r w:rsidRPr="00E66EFB">
        <w:rPr>
          <w:rStyle w:val="StyleUnderline"/>
        </w:rPr>
        <w:t xml:space="preserve"> US troops</w:t>
      </w:r>
      <w:r w:rsidRPr="00E66EFB">
        <w:rPr>
          <w:sz w:val="16"/>
        </w:rPr>
        <w:t xml:space="preserve">, but </w:t>
      </w:r>
      <w:r w:rsidRPr="00E66EFB">
        <w:rPr>
          <w:rStyle w:val="StyleUnderline"/>
        </w:rPr>
        <w:t xml:space="preserve">ISIS </w:t>
      </w:r>
      <w:r w:rsidRPr="00E66EFB">
        <w:rPr>
          <w:rStyle w:val="Emphasis"/>
        </w:rPr>
        <w:t>quickly</w:t>
      </w:r>
      <w:r w:rsidRPr="00E66EFB">
        <w:rPr>
          <w:rStyle w:val="StyleUnderline"/>
        </w:rPr>
        <w:t xml:space="preserve"> </w:t>
      </w:r>
      <w:r w:rsidRPr="00E66EFB">
        <w:rPr>
          <w:rStyle w:val="Emphasis"/>
        </w:rPr>
        <w:t>filled the vacuum</w:t>
      </w:r>
      <w:r w:rsidRPr="00E66EFB">
        <w:rPr>
          <w:sz w:val="16"/>
        </w:rPr>
        <w:t>,</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7F720569" w14:textId="77777777" w:rsidR="00E85424" w:rsidRPr="00126364" w:rsidRDefault="00E85424" w:rsidP="00E85424">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544683AE" w14:textId="77777777" w:rsidR="00E85424" w:rsidRPr="00126364" w:rsidRDefault="00E85424" w:rsidP="00E85424">
      <w:pPr>
        <w:rPr>
          <w:sz w:val="16"/>
        </w:rPr>
      </w:pPr>
      <w:r w:rsidRPr="00126364">
        <w:rPr>
          <w:sz w:val="16"/>
        </w:rPr>
        <w:t>Peace through Strength Today and Tomorrow</w:t>
      </w:r>
    </w:p>
    <w:p w14:paraId="303691D7" w14:textId="77777777" w:rsidR="00E85424" w:rsidRPr="00126364" w:rsidRDefault="00E85424" w:rsidP="00E85424">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3885A099" w14:textId="77777777" w:rsidR="00E85424" w:rsidRPr="00126364" w:rsidRDefault="00E85424" w:rsidP="00E85424">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796EEFF6" w14:textId="77777777" w:rsidR="00E85424" w:rsidRPr="00126364" w:rsidRDefault="00E85424" w:rsidP="00E85424">
      <w:pPr>
        <w:rPr>
          <w:sz w:val="16"/>
        </w:rPr>
      </w:pPr>
      <w:r w:rsidRPr="00126364">
        <w:rPr>
          <w:sz w:val="16"/>
        </w:rPr>
        <w:t>In 2021, Mike Pompeo tweeted, “Peace is achieved through strength, something this [Biden] Administration has yet to show.” 139</w:t>
      </w:r>
    </w:p>
    <w:p w14:paraId="2FF89D2A" w14:textId="77777777" w:rsidR="00E85424" w:rsidRPr="00126364" w:rsidRDefault="00E85424" w:rsidP="00E85424">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6FB22434" w14:textId="77777777" w:rsidR="00E85424" w:rsidRPr="00126364" w:rsidRDefault="00E85424" w:rsidP="00E85424">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2023D7D4" w14:textId="77777777" w:rsidR="00E85424" w:rsidRPr="00126364" w:rsidRDefault="00E85424" w:rsidP="00E85424">
      <w:pPr>
        <w:rPr>
          <w:sz w:val="16"/>
        </w:rPr>
      </w:pPr>
      <w:r w:rsidRPr="00126364">
        <w:rPr>
          <w:sz w:val="16"/>
        </w:rPr>
        <w:t xml:space="preserve">As we will discuss in the coming chapters, </w:t>
      </w:r>
      <w:r w:rsidRPr="00E66EFB">
        <w:rPr>
          <w:rStyle w:val="StyleUnderline"/>
        </w:rPr>
        <w:t>the</w:t>
      </w:r>
      <w:r w:rsidRPr="00E66EFB">
        <w:rPr>
          <w:sz w:val="16"/>
        </w:rPr>
        <w:t xml:space="preserve"> </w:t>
      </w:r>
      <w:r w:rsidRPr="00E66EFB">
        <w:rPr>
          <w:rStyle w:val="StyleUnderline"/>
        </w:rPr>
        <w:t>U</w:t>
      </w:r>
      <w:r w:rsidRPr="00E66EFB">
        <w:rPr>
          <w:sz w:val="16"/>
        </w:rPr>
        <w:t xml:space="preserve">nited </w:t>
      </w:r>
      <w:r w:rsidRPr="00E66EFB">
        <w:rPr>
          <w:rStyle w:val="StyleUnderline"/>
        </w:rPr>
        <w:t>S</w:t>
      </w:r>
      <w:r w:rsidRPr="00E66EFB">
        <w:rPr>
          <w:sz w:val="16"/>
        </w:rPr>
        <w:t xml:space="preserve">tates </w:t>
      </w:r>
      <w:r w:rsidRPr="00E66EFB">
        <w:rPr>
          <w:rStyle w:val="StyleUnderline"/>
        </w:rPr>
        <w:t xml:space="preserve">faces a </w:t>
      </w:r>
      <w:r w:rsidRPr="00E66EFB">
        <w:rPr>
          <w:rStyle w:val="Emphasis"/>
        </w:rPr>
        <w:t>daunting</w:t>
      </w:r>
      <w:r w:rsidRPr="00E66EFB">
        <w:rPr>
          <w:rStyle w:val="StyleUnderline"/>
        </w:rPr>
        <w:t xml:space="preserve"> </w:t>
      </w:r>
      <w:r w:rsidRPr="00E66EFB">
        <w:rPr>
          <w:rStyle w:val="Emphasis"/>
        </w:rPr>
        <w:t>international security environment</w:t>
      </w:r>
      <w:r w:rsidRPr="00E66EFB">
        <w:rPr>
          <w:sz w:val="16"/>
        </w:rPr>
        <w:t xml:space="preserve">. Trump was correct to assess that </w:t>
      </w:r>
      <w:r w:rsidRPr="00E66EFB">
        <w:rPr>
          <w:rStyle w:val="StyleUnderline"/>
        </w:rPr>
        <w:t xml:space="preserve">the United States may be on the </w:t>
      </w:r>
      <w:r w:rsidRPr="00E66EFB">
        <w:rPr>
          <w:rStyle w:val="Emphasis"/>
        </w:rPr>
        <w:t>brink</w:t>
      </w:r>
      <w:r w:rsidRPr="00E66EFB">
        <w:rPr>
          <w:rStyle w:val="StyleUnderline"/>
        </w:rPr>
        <w:t xml:space="preserve"> of </w:t>
      </w:r>
      <w:r w:rsidRPr="00E66EFB">
        <w:rPr>
          <w:rStyle w:val="Emphasis"/>
        </w:rPr>
        <w:t>World War III</w:t>
      </w:r>
      <w:r w:rsidRPr="00E66EFB">
        <w:rPr>
          <w:sz w:val="16"/>
        </w:rPr>
        <w:t>. Adm. Philip Davidson</w:t>
      </w:r>
      <w:r w:rsidRPr="00126364">
        <w:rPr>
          <w:sz w:val="16"/>
        </w:rPr>
        <w:t xml:space="preserve">,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1A1B9A16" w14:textId="77777777" w:rsidR="00E85424" w:rsidRPr="00126364" w:rsidRDefault="00E85424" w:rsidP="00E85424">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2FF30F11" w14:textId="77777777" w:rsidR="00E85424" w:rsidRPr="00126364" w:rsidRDefault="00E85424" w:rsidP="00E85424">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1A95C72F" w14:textId="77777777" w:rsidR="00E85424" w:rsidRPr="00126364" w:rsidRDefault="00E85424" w:rsidP="00E85424">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7F071EE7" w14:textId="77777777" w:rsidR="00E85424" w:rsidRPr="00126364" w:rsidRDefault="00E85424" w:rsidP="00E85424">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4F397309" w14:textId="77777777" w:rsidR="00E85424" w:rsidRDefault="00E85424" w:rsidP="00E85424">
      <w:pPr>
        <w:rPr>
          <w:sz w:val="16"/>
        </w:rPr>
      </w:pPr>
      <w:r w:rsidRPr="00E66EFB">
        <w:rPr>
          <w:rStyle w:val="StyleUnderline"/>
        </w:rPr>
        <w:t xml:space="preserve">The </w:t>
      </w:r>
      <w:r w:rsidRPr="00E66EFB">
        <w:rPr>
          <w:rStyle w:val="Emphasis"/>
        </w:rPr>
        <w:t>most consequential</w:t>
      </w:r>
      <w:r w:rsidRPr="00E66EFB">
        <w:rPr>
          <w:rStyle w:val="StyleUnderline"/>
        </w:rPr>
        <w:t xml:space="preserve"> </w:t>
      </w:r>
      <w:r w:rsidRPr="00E66EFB">
        <w:rPr>
          <w:rStyle w:val="Emphasis"/>
        </w:rPr>
        <w:t>defense question</w:t>
      </w:r>
      <w:r w:rsidRPr="00E66EFB">
        <w:rPr>
          <w:sz w:val="16"/>
        </w:rPr>
        <w:t xml:space="preserve"> of the twenty - first century, therefore, </w:t>
      </w:r>
      <w:r w:rsidRPr="00E66EFB">
        <w:rPr>
          <w:rStyle w:val="StyleUnderline"/>
        </w:rPr>
        <w:t xml:space="preserve">is: </w:t>
      </w:r>
      <w:r w:rsidRPr="00E66EFB">
        <w:rPr>
          <w:rStyle w:val="Emphasis"/>
        </w:rPr>
        <w:t>How</w:t>
      </w:r>
      <w:r w:rsidRPr="00E66EFB">
        <w:rPr>
          <w:rStyle w:val="StyleUnderline"/>
        </w:rPr>
        <w:t xml:space="preserve"> can the United States</w:t>
      </w:r>
      <w:r w:rsidRPr="00E66EFB">
        <w:rPr>
          <w:sz w:val="16"/>
        </w:rPr>
        <w:t xml:space="preserve"> and its allies develop a defense strategy to </w:t>
      </w:r>
      <w:r w:rsidRPr="00E66EFB">
        <w:rPr>
          <w:rStyle w:val="Emphasis"/>
        </w:rPr>
        <w:t>deter</w:t>
      </w:r>
      <w:r w:rsidRPr="00E66EFB">
        <w:rPr>
          <w:rStyle w:val="StyleUnderline"/>
        </w:rPr>
        <w:t xml:space="preserve">, and if necessary </w:t>
      </w:r>
      <w:r w:rsidRPr="00E66EFB">
        <w:rPr>
          <w:rStyle w:val="Emphasis"/>
        </w:rPr>
        <w:t>defeat</w:t>
      </w:r>
      <w:r w:rsidRPr="00E66EFB">
        <w:rPr>
          <w:rStyle w:val="StyleUnderline"/>
        </w:rPr>
        <w:t xml:space="preserve">, this </w:t>
      </w:r>
      <w:r w:rsidRPr="00E66EFB">
        <w:rPr>
          <w:rStyle w:val="Emphasis"/>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69FF087E" w14:textId="77777777" w:rsidR="00E85424" w:rsidRDefault="00E85424" w:rsidP="00E85424">
      <w:pPr>
        <w:rPr>
          <w:sz w:val="16"/>
        </w:rPr>
      </w:pPr>
    </w:p>
    <w:p w14:paraId="77F5BD03" w14:textId="77777777" w:rsidR="00E85424" w:rsidRDefault="00E85424" w:rsidP="00E85424">
      <w:pPr>
        <w:pStyle w:val="Heading3"/>
      </w:pPr>
      <w:r>
        <w:t>1NC---OFF</w:t>
      </w:r>
    </w:p>
    <w:p w14:paraId="296103DE" w14:textId="77777777" w:rsidR="00E85424" w:rsidRDefault="00E85424" w:rsidP="00E85424">
      <w:pPr>
        <w:pStyle w:val="Heading4"/>
      </w:pPr>
      <w:r>
        <w:t>Prices rising but tentative</w:t>
      </w:r>
    </w:p>
    <w:p w14:paraId="09DE2528" w14:textId="77777777" w:rsidR="00E85424" w:rsidRPr="00694DBA" w:rsidRDefault="00E85424" w:rsidP="00E85424">
      <w:r w:rsidRPr="00694DBA">
        <w:rPr>
          <w:rStyle w:val="Style13ptBold"/>
        </w:rPr>
        <w:t>FN 8/</w:t>
      </w:r>
      <w:r>
        <w:rPr>
          <w:rStyle w:val="Style13ptBold"/>
        </w:rPr>
        <w:t>24</w:t>
      </w:r>
      <w:r>
        <w:t xml:space="preserve"> (Fenimize Newsroom, 8-24-2025, “</w:t>
      </w:r>
      <w:r w:rsidRPr="00694DBA">
        <w:t>Saudi Shares Edge Up As Earnings And Oil Prices Rise</w:t>
      </w:r>
      <w:r>
        <w:t xml:space="preserve">,” Finimize, </w:t>
      </w:r>
      <w:r w:rsidRPr="00694DBA">
        <w:t>https://finimize.com/content/saudi-shares-edge-up-as-earnings-and-oil-prices-rise</w:t>
      </w:r>
      <w:r>
        <w:t>)</w:t>
      </w:r>
    </w:p>
    <w:p w14:paraId="2A442A47" w14:textId="77777777" w:rsidR="00E85424" w:rsidRDefault="00E85424" w:rsidP="00E85424">
      <w:r>
        <w:t>What’s going on here?</w:t>
      </w:r>
    </w:p>
    <w:p w14:paraId="1416A8DB" w14:textId="77777777" w:rsidR="00E85424" w:rsidRPr="00694DBA" w:rsidRDefault="00E85424" w:rsidP="00E85424">
      <w:pPr>
        <w:rPr>
          <w:rStyle w:val="StyleUnderline"/>
        </w:rPr>
      </w:pPr>
      <w:r w:rsidRPr="0073142D">
        <w:rPr>
          <w:rStyle w:val="StyleUnderline"/>
          <w:highlight w:val="cyan"/>
        </w:rPr>
        <w:t xml:space="preserve">Saudi </w:t>
      </w:r>
      <w:r w:rsidRPr="00694DBA">
        <w:rPr>
          <w:rStyle w:val="StyleUnderline"/>
        </w:rPr>
        <w:t xml:space="preserve">stocks </w:t>
      </w:r>
      <w:r w:rsidRPr="0073142D">
        <w:rPr>
          <w:rStyle w:val="StyleUnderline"/>
          <w:highlight w:val="cyan"/>
        </w:rPr>
        <w:t xml:space="preserve">ended higher </w:t>
      </w:r>
      <w:r>
        <w:t xml:space="preserve">on the day, with the Tadawul All Share Index climbing 0.35% </w:t>
      </w:r>
      <w:r w:rsidRPr="0073142D">
        <w:rPr>
          <w:rStyle w:val="StyleUnderline"/>
          <w:highlight w:val="cyan"/>
        </w:rPr>
        <w:t xml:space="preserve">thanks to firmer oil prices </w:t>
      </w:r>
      <w:r w:rsidRPr="00694DBA">
        <w:rPr>
          <w:rStyle w:val="StyleUnderline"/>
        </w:rPr>
        <w:t>and anticipation around upcoming economic reports and earnings.</w:t>
      </w:r>
    </w:p>
    <w:p w14:paraId="4458A2D7" w14:textId="77777777" w:rsidR="00E85424" w:rsidRDefault="00E85424" w:rsidP="00E85424">
      <w:r>
        <w:t>What does this mean?</w:t>
      </w:r>
    </w:p>
    <w:p w14:paraId="176BDE4F" w14:textId="77777777" w:rsidR="00E85424" w:rsidRPr="00694DBA" w:rsidRDefault="00E85424" w:rsidP="00E85424">
      <w:pPr>
        <w:rPr>
          <w:rStyle w:val="StyleUnderline"/>
        </w:rPr>
      </w:pPr>
      <w:r w:rsidRPr="0073142D">
        <w:rPr>
          <w:rStyle w:val="Emphasis"/>
          <w:highlight w:val="cyan"/>
        </w:rPr>
        <w:t xml:space="preserve">Rising </w:t>
      </w:r>
      <w:r w:rsidRPr="00694DBA">
        <w:rPr>
          <w:rStyle w:val="Emphasis"/>
        </w:rPr>
        <w:t xml:space="preserve">oil </w:t>
      </w:r>
      <w:r w:rsidRPr="0073142D">
        <w:rPr>
          <w:rStyle w:val="Emphasis"/>
          <w:highlight w:val="cyan"/>
        </w:rPr>
        <w:t>prices</w:t>
      </w:r>
      <w:r w:rsidRPr="0073142D">
        <w:rPr>
          <w:rStyle w:val="StyleUnderline"/>
          <w:highlight w:val="cyan"/>
        </w:rPr>
        <w:t xml:space="preserve"> combined with </w:t>
      </w:r>
      <w:r w:rsidRPr="00694DBA">
        <w:rPr>
          <w:rStyle w:val="StyleUnderline"/>
        </w:rPr>
        <w:t xml:space="preserve">Saudi Arabia’s soon-to-be-released </w:t>
      </w:r>
      <w:r w:rsidRPr="0073142D">
        <w:rPr>
          <w:rStyle w:val="StyleUnderline"/>
          <w:highlight w:val="cyan"/>
        </w:rPr>
        <w:t xml:space="preserve">trade figures </w:t>
      </w:r>
      <w:r w:rsidRPr="00694DBA">
        <w:rPr>
          <w:rStyle w:val="StyleUnderline"/>
        </w:rPr>
        <w:t xml:space="preserve">have </w:t>
      </w:r>
      <w:r w:rsidRPr="0073142D">
        <w:rPr>
          <w:rStyle w:val="Emphasis"/>
          <w:highlight w:val="cyan"/>
        </w:rPr>
        <w:t xml:space="preserve">kept optimism afloat in </w:t>
      </w:r>
      <w:r w:rsidRPr="00694DBA">
        <w:rPr>
          <w:rStyle w:val="Emphasis"/>
        </w:rPr>
        <w:t xml:space="preserve">the kingdom’s </w:t>
      </w:r>
      <w:r w:rsidRPr="0073142D">
        <w:rPr>
          <w:rStyle w:val="Emphasis"/>
          <w:highlight w:val="cyan"/>
        </w:rPr>
        <w:t>markets</w:t>
      </w:r>
      <w:r w:rsidRPr="00694DBA">
        <w:rPr>
          <w:rStyle w:val="Emphasis"/>
        </w:rPr>
        <w:t>.</w:t>
      </w:r>
      <w:r>
        <w:t xml:space="preserve"> Earnings season brought a mixed bag: Acwa Power and Saudi Electricity secured 12.8 billion riyals in funding for long-term projects, boosting their shares by over 0.9%. Meanwhile, Ratio Speciality and Saudi Lime Industries showed solid profit and sales growth but still saw their stocks slide, pointing to investor caution or already lofty expectations. </w:t>
      </w:r>
      <w:r w:rsidRPr="00694DBA">
        <w:rPr>
          <w:rStyle w:val="StyleUnderline"/>
        </w:rPr>
        <w:t>Global investors are also watching for US GDP growth and Saudi banking updates, while ongoing geopolitical risks—such as a Ukrainian strike on Russian assets—haven’t shaken market sentiment, since key energy infrastructure remains unaffected.</w:t>
      </w:r>
    </w:p>
    <w:p w14:paraId="203C4C20" w14:textId="77777777" w:rsidR="00E85424" w:rsidRDefault="00E85424" w:rsidP="00E85424">
      <w:r>
        <w:t>Why should I care?</w:t>
      </w:r>
    </w:p>
    <w:p w14:paraId="44412FC8" w14:textId="77777777" w:rsidR="00E85424" w:rsidRDefault="00E85424" w:rsidP="00E85424">
      <w:r>
        <w:t>For markets: Investor optimism meets selective confidence.</w:t>
      </w:r>
    </w:p>
    <w:p w14:paraId="13D2E26D" w14:textId="77777777" w:rsidR="00E85424" w:rsidRDefault="00E85424" w:rsidP="00E85424">
      <w:r w:rsidRPr="0073142D">
        <w:rPr>
          <w:rStyle w:val="StyleUnderline"/>
          <w:highlight w:val="cyan"/>
        </w:rPr>
        <w:t>Saudi</w:t>
      </w:r>
      <w:r w:rsidRPr="00694DBA">
        <w:rPr>
          <w:rStyle w:val="StyleUnderline"/>
        </w:rPr>
        <w:t xml:space="preserve"> </w:t>
      </w:r>
      <w:r w:rsidRPr="0073142D">
        <w:rPr>
          <w:rStyle w:val="StyleUnderline"/>
          <w:highlight w:val="cyan"/>
        </w:rPr>
        <w:t xml:space="preserve">equities got </w:t>
      </w:r>
      <w:r w:rsidRPr="00694DBA">
        <w:rPr>
          <w:rStyle w:val="StyleUnderline"/>
        </w:rPr>
        <w:t xml:space="preserve">a </w:t>
      </w:r>
      <w:r w:rsidRPr="0073142D">
        <w:rPr>
          <w:rStyle w:val="StyleUnderline"/>
          <w:highlight w:val="cyan"/>
        </w:rPr>
        <w:t xml:space="preserve">lift from </w:t>
      </w:r>
      <w:r w:rsidRPr="00694DBA">
        <w:rPr>
          <w:rStyle w:val="StyleUnderline"/>
        </w:rPr>
        <w:t xml:space="preserve">robust </w:t>
      </w:r>
      <w:r w:rsidRPr="0073142D">
        <w:rPr>
          <w:rStyle w:val="StyleUnderline"/>
          <w:highlight w:val="cyan"/>
        </w:rPr>
        <w:t xml:space="preserve">oil prices </w:t>
      </w:r>
      <w:r w:rsidRPr="00694DBA">
        <w:rPr>
          <w:rStyle w:val="StyleUnderline"/>
        </w:rPr>
        <w:t>and successful project deals,</w:t>
      </w:r>
      <w:r>
        <w:t xml:space="preserve"> especially in infrastructure and energy. But </w:t>
      </w:r>
      <w:r w:rsidRPr="0073142D">
        <w:rPr>
          <w:rStyle w:val="Emphasis"/>
          <w:highlight w:val="cyan"/>
        </w:rPr>
        <w:t>lukewarm reactions</w:t>
      </w:r>
      <w:r w:rsidRPr="0073142D">
        <w:rPr>
          <w:rStyle w:val="StyleUnderline"/>
          <w:highlight w:val="cyan"/>
        </w:rPr>
        <w:t xml:space="preserve"> </w:t>
      </w:r>
      <w:r w:rsidRPr="00694DBA">
        <w:rPr>
          <w:rStyle w:val="StyleUnderline"/>
        </w:rPr>
        <w:t xml:space="preserve">to some strong earnings </w:t>
      </w:r>
      <w:r w:rsidRPr="0073142D">
        <w:rPr>
          <w:rStyle w:val="StyleUnderline"/>
          <w:highlight w:val="cyan"/>
        </w:rPr>
        <w:t xml:space="preserve">hint </w:t>
      </w:r>
      <w:r w:rsidRPr="00694DBA">
        <w:rPr>
          <w:rStyle w:val="StyleUnderline"/>
        </w:rPr>
        <w:t xml:space="preserve">that </w:t>
      </w:r>
      <w:r w:rsidRPr="0073142D">
        <w:rPr>
          <w:rStyle w:val="StyleUnderline"/>
          <w:highlight w:val="cyan"/>
        </w:rPr>
        <w:t xml:space="preserve">investors are </w:t>
      </w:r>
      <w:r w:rsidRPr="0073142D">
        <w:rPr>
          <w:rStyle w:val="Emphasis"/>
          <w:highlight w:val="cyan"/>
        </w:rPr>
        <w:t>increasingly careful</w:t>
      </w:r>
      <w:r w:rsidRPr="00694DBA">
        <w:rPr>
          <w:rStyle w:val="StyleUnderline"/>
        </w:rPr>
        <w:t xml:space="preserve">, </w:t>
      </w:r>
      <w:r w:rsidRPr="0073142D">
        <w:rPr>
          <w:rStyle w:val="StyleUnderline"/>
          <w:highlight w:val="cyan"/>
        </w:rPr>
        <w:t xml:space="preserve">weighing </w:t>
      </w:r>
      <w:r w:rsidRPr="00694DBA">
        <w:rPr>
          <w:rStyle w:val="StyleUnderline"/>
        </w:rPr>
        <w:t xml:space="preserve">not just current results but also </w:t>
      </w:r>
      <w:r w:rsidRPr="0073142D">
        <w:rPr>
          <w:rStyle w:val="StyleUnderline"/>
          <w:highlight w:val="cyan"/>
        </w:rPr>
        <w:t xml:space="preserve">future risks and expectations </w:t>
      </w:r>
      <w:r w:rsidRPr="00694DBA">
        <w:rPr>
          <w:rStyle w:val="StyleUnderline"/>
        </w:rPr>
        <w:t>across the Tadawul</w:t>
      </w:r>
      <w:r>
        <w:t>.</w:t>
      </w:r>
    </w:p>
    <w:p w14:paraId="1C45301D" w14:textId="77777777" w:rsidR="00E85424" w:rsidRDefault="00E85424" w:rsidP="00E85424">
      <w:r>
        <w:t>The bigger picture: Upcoming indicators could sway growth expectations.</w:t>
      </w:r>
    </w:p>
    <w:p w14:paraId="25538B13" w14:textId="77777777" w:rsidR="00E85424" w:rsidRPr="00694DBA" w:rsidRDefault="00E85424" w:rsidP="00E85424">
      <w:pPr>
        <w:rPr>
          <w:rStyle w:val="StyleUnderline"/>
        </w:rPr>
      </w:pPr>
      <w:r w:rsidRPr="00694DBA">
        <w:rPr>
          <w:rStyle w:val="StyleUnderline"/>
        </w:rPr>
        <w:t>Major economic data releases—like US GDP and Saudi banking stats—are in focus</w:t>
      </w:r>
      <w:r>
        <w:t xml:space="preserve"> for global market watchers. At the same time, </w:t>
      </w:r>
      <w:r w:rsidRPr="0073142D">
        <w:rPr>
          <w:rStyle w:val="Emphasis"/>
          <w:highlight w:val="cyan"/>
        </w:rPr>
        <w:t xml:space="preserve">Saudi Arabia’s stable oil exports </w:t>
      </w:r>
      <w:r w:rsidRPr="00694DBA">
        <w:rPr>
          <w:rStyle w:val="Emphasis"/>
        </w:rPr>
        <w:t xml:space="preserve">and infrastructure investments are </w:t>
      </w:r>
      <w:r w:rsidRPr="0073142D">
        <w:rPr>
          <w:rStyle w:val="Emphasis"/>
          <w:highlight w:val="cyan"/>
        </w:rPr>
        <w:t>fueli</w:t>
      </w:r>
      <w:r w:rsidRPr="00694DBA">
        <w:rPr>
          <w:rStyle w:val="Emphasis"/>
        </w:rPr>
        <w:t xml:space="preserve">ng its </w:t>
      </w:r>
      <w:r w:rsidRPr="0073142D">
        <w:rPr>
          <w:rStyle w:val="Emphasis"/>
          <w:highlight w:val="cyan"/>
        </w:rPr>
        <w:t>growth story</w:t>
      </w:r>
      <w:r>
        <w:t xml:space="preserve">, </w:t>
      </w:r>
      <w:r w:rsidRPr="0073142D">
        <w:rPr>
          <w:rStyle w:val="StyleUnderline"/>
          <w:highlight w:val="cyan"/>
        </w:rPr>
        <w:t>even as</w:t>
      </w:r>
      <w:r w:rsidRPr="00694DBA">
        <w:rPr>
          <w:rStyle w:val="StyleUnderline"/>
        </w:rPr>
        <w:t xml:space="preserve"> larger </w:t>
      </w:r>
      <w:r w:rsidRPr="0073142D">
        <w:rPr>
          <w:rStyle w:val="StyleUnderline"/>
          <w:highlight w:val="cyan"/>
        </w:rPr>
        <w:t xml:space="preserve">market uncertainties and </w:t>
      </w:r>
      <w:r w:rsidRPr="00694DBA">
        <w:rPr>
          <w:rStyle w:val="StyleUnderline"/>
        </w:rPr>
        <w:t xml:space="preserve">shifting </w:t>
      </w:r>
      <w:r w:rsidRPr="0073142D">
        <w:rPr>
          <w:rStyle w:val="StyleUnderline"/>
          <w:highlight w:val="cyan"/>
        </w:rPr>
        <w:t xml:space="preserve">investor moods inject </w:t>
      </w:r>
      <w:r w:rsidRPr="00694DBA">
        <w:rPr>
          <w:rStyle w:val="StyleUnderline"/>
        </w:rPr>
        <w:t xml:space="preserve">a dose of </w:t>
      </w:r>
      <w:r w:rsidRPr="0073142D">
        <w:rPr>
          <w:rStyle w:val="StyleUnderline"/>
          <w:highlight w:val="cyan"/>
        </w:rPr>
        <w:t>volatility</w:t>
      </w:r>
      <w:r w:rsidRPr="00694DBA">
        <w:rPr>
          <w:rStyle w:val="StyleUnderline"/>
        </w:rPr>
        <w:t>.</w:t>
      </w:r>
    </w:p>
    <w:p w14:paraId="110B16C5" w14:textId="77777777" w:rsidR="00E85424" w:rsidRDefault="00E85424" w:rsidP="00E85424">
      <w:pPr>
        <w:pStyle w:val="Heading4"/>
      </w:pPr>
      <w:r>
        <w:t xml:space="preserve">Successful climate policy curtails demand for Middle Eastern </w:t>
      </w:r>
      <w:r w:rsidRPr="009D375C">
        <w:rPr>
          <w:u w:val="single"/>
        </w:rPr>
        <w:t xml:space="preserve">oil </w:t>
      </w:r>
      <w:r>
        <w:rPr>
          <w:u w:val="single"/>
        </w:rPr>
        <w:t>imports</w:t>
      </w:r>
      <w:r>
        <w:t xml:space="preserve">. Collapses prices and </w:t>
      </w:r>
      <w:r w:rsidRPr="00503969">
        <w:rPr>
          <w:u w:val="single"/>
        </w:rPr>
        <w:t>turns emissions</w:t>
      </w:r>
      <w:r>
        <w:t xml:space="preserve">. </w:t>
      </w:r>
    </w:p>
    <w:p w14:paraId="71754640" w14:textId="77777777" w:rsidR="00E85424" w:rsidRPr="00DA2734" w:rsidRDefault="00E85424" w:rsidP="00E85424">
      <w:r w:rsidRPr="007314E1">
        <w:rPr>
          <w:rStyle w:val="Style13ptBold"/>
        </w:rPr>
        <w:t>Al-Sarihi 23</w:t>
      </w:r>
      <w:r>
        <w:t>, *PhD, a former associate at KAPSARC. **PhD, senior associate in the Utilities and Renewables program @ KAPSARC. (*Aisha and **Salaheddine Soummane, “Impacts of Global Climate Policies on Middle Eastern Oil Exporters: A Review of Economic Implications and Mitigation Strategies,” p. 6-11, DOI: 10.30573/KS--2022-DP16)</w:t>
      </w:r>
    </w:p>
    <w:p w14:paraId="3B14F86A" w14:textId="77777777" w:rsidR="00E85424" w:rsidRPr="006E1084" w:rsidRDefault="00E85424" w:rsidP="00E85424">
      <w:pPr>
        <w:tabs>
          <w:tab w:val="left" w:pos="8640"/>
        </w:tabs>
        <w:rPr>
          <w:sz w:val="16"/>
        </w:rPr>
      </w:pPr>
      <w:r w:rsidRPr="00CC3372">
        <w:rPr>
          <w:rStyle w:val="StyleUnderline"/>
        </w:rPr>
        <w:t xml:space="preserve">This review of empirical studies confirms that </w:t>
      </w:r>
      <w:r w:rsidRPr="00B8381F">
        <w:rPr>
          <w:rStyle w:val="StyleUnderline"/>
          <w:highlight w:val="cyan"/>
        </w:rPr>
        <w:t xml:space="preserve">Middle Eastern oil </w:t>
      </w:r>
      <w:r w:rsidRPr="00715487">
        <w:rPr>
          <w:rStyle w:val="StyleUnderline"/>
          <w:highlight w:val="cyan"/>
        </w:rPr>
        <w:t xml:space="preserve">exporters are </w:t>
      </w:r>
      <w:r w:rsidRPr="00715487">
        <w:rPr>
          <w:rStyle w:val="Emphasis"/>
          <w:highlight w:val="cyan"/>
        </w:rPr>
        <w:t>negatively impacted</w:t>
      </w:r>
      <w:r w:rsidRPr="00715487">
        <w:rPr>
          <w:rStyle w:val="StyleUnderline"/>
          <w:highlight w:val="cyan"/>
        </w:rPr>
        <w:t xml:space="preserve"> by low</w:t>
      </w:r>
      <w:r w:rsidRPr="00CC3372">
        <w:rPr>
          <w:rStyle w:val="StyleUnderline"/>
        </w:rPr>
        <w:t xml:space="preserve"> oil </w:t>
      </w:r>
      <w:r w:rsidRPr="00715487">
        <w:rPr>
          <w:rStyle w:val="StyleUnderline"/>
          <w:highlight w:val="cyan"/>
        </w:rPr>
        <w:t xml:space="preserve">prices and </w:t>
      </w:r>
      <w:r w:rsidRPr="00715487">
        <w:rPr>
          <w:rStyle w:val="Emphasis"/>
          <w:highlight w:val="cyan"/>
        </w:rPr>
        <w:t xml:space="preserve">require </w:t>
      </w:r>
      <w:r w:rsidRPr="00B8381F">
        <w:rPr>
          <w:rStyle w:val="Emphasis"/>
          <w:highlight w:val="cyan"/>
        </w:rPr>
        <w:t>sustained oil rents</w:t>
      </w:r>
      <w:r w:rsidRPr="00545551">
        <w:rPr>
          <w:sz w:val="16"/>
        </w:rPr>
        <w:t xml:space="preserve">. Indeed, </w:t>
      </w:r>
      <w:r w:rsidRPr="00CC3372">
        <w:rPr>
          <w:rStyle w:val="StyleUnderline"/>
        </w:rPr>
        <w:t xml:space="preserve">oil </w:t>
      </w:r>
      <w:r w:rsidRPr="00B8381F">
        <w:rPr>
          <w:rStyle w:val="StyleUnderline"/>
          <w:highlight w:val="cyan"/>
        </w:rPr>
        <w:t>rents</w:t>
      </w:r>
      <w:r w:rsidRPr="00CC3372">
        <w:rPr>
          <w:rStyle w:val="StyleUnderline"/>
        </w:rPr>
        <w:t xml:space="preserve"> not only </w:t>
      </w:r>
      <w:r w:rsidRPr="00B8381F">
        <w:rPr>
          <w:rStyle w:val="StyleUnderline"/>
          <w:highlight w:val="cyan"/>
        </w:rPr>
        <w:t>support</w:t>
      </w:r>
      <w:r w:rsidRPr="00CC3372">
        <w:rPr>
          <w:rStyle w:val="StyleUnderline"/>
        </w:rPr>
        <w:t xml:space="preserve"> growth but also </w:t>
      </w:r>
      <w:r w:rsidRPr="00B8381F">
        <w:rPr>
          <w:rStyle w:val="StyleUnderline"/>
          <w:highlight w:val="cyan"/>
        </w:rPr>
        <w:t xml:space="preserve">the </w:t>
      </w:r>
      <w:r w:rsidRPr="00B8381F">
        <w:rPr>
          <w:rStyle w:val="Emphasis"/>
          <w:highlight w:val="cyan"/>
        </w:rPr>
        <w:t>social welfare system</w:t>
      </w:r>
      <w:r w:rsidRPr="00545551">
        <w:rPr>
          <w:sz w:val="16"/>
        </w:rPr>
        <w:t xml:space="preserve"> linking oil exporting countries’ governments to their populations (Fattouh and Sen 2021). </w:t>
      </w:r>
      <w:r w:rsidRPr="00CC3372">
        <w:rPr>
          <w:rStyle w:val="StyleUnderline"/>
        </w:rPr>
        <w:t>This</w:t>
      </w:r>
      <w:r w:rsidRPr="00545551">
        <w:rPr>
          <w:sz w:val="16"/>
        </w:rPr>
        <w:t xml:space="preserve"> welfare system </w:t>
      </w:r>
      <w:r w:rsidRPr="00CC3372">
        <w:rPr>
          <w:rStyle w:val="StyleUnderline"/>
        </w:rPr>
        <w:t>consists</w:t>
      </w:r>
      <w:r w:rsidRPr="00545551">
        <w:rPr>
          <w:sz w:val="16"/>
        </w:rPr>
        <w:t xml:space="preserve"> mainly </w:t>
      </w:r>
      <w:r w:rsidRPr="00B8381F">
        <w:rPr>
          <w:rStyle w:val="StyleUnderline"/>
          <w:highlight w:val="cyan"/>
        </w:rPr>
        <w:t>of</w:t>
      </w:r>
      <w:r w:rsidRPr="00CC3372">
        <w:rPr>
          <w:rStyle w:val="StyleUnderline"/>
        </w:rPr>
        <w:t xml:space="preserve"> public sector </w:t>
      </w:r>
      <w:r w:rsidRPr="00B8381F">
        <w:rPr>
          <w:rStyle w:val="StyleUnderline"/>
          <w:highlight w:val="cyan"/>
        </w:rPr>
        <w:t>employment</w:t>
      </w:r>
      <w:r w:rsidRPr="00CC3372">
        <w:rPr>
          <w:rStyle w:val="StyleUnderline"/>
        </w:rPr>
        <w:t xml:space="preserve">, low taxation, </w:t>
      </w:r>
      <w:r w:rsidRPr="00B8381F">
        <w:rPr>
          <w:rStyle w:val="StyleUnderline"/>
          <w:highlight w:val="cyan"/>
        </w:rPr>
        <w:t>and</w:t>
      </w:r>
      <w:r w:rsidRPr="00CC3372">
        <w:rPr>
          <w:rStyle w:val="StyleUnderline"/>
        </w:rPr>
        <w:t xml:space="preserve"> other social </w:t>
      </w:r>
      <w:r w:rsidRPr="00B8381F">
        <w:rPr>
          <w:rStyle w:val="StyleUnderline"/>
          <w:highlight w:val="cyan"/>
        </w:rPr>
        <w:t>transfers</w:t>
      </w:r>
      <w:r w:rsidRPr="00545551">
        <w:rPr>
          <w:sz w:val="16"/>
        </w:rPr>
        <w:t xml:space="preserve"> (Hertog 2017). Welfare schemes are common in all resource-exporting countries, but they are particularly robust in oil exporting countries (Ross 2015). This redistribution of oil rents results in economic inefficiencies. Nevertheless, high oil revenues allow the GCC countries to achieve strong macroeconomic, fiscal and political stability (Elbadawi and </w:t>
      </w:r>
      <w:r w:rsidRPr="006E1084">
        <w:rPr>
          <w:sz w:val="16"/>
        </w:rPr>
        <w:t xml:space="preserve">Makdisi 2020). In turn, </w:t>
      </w:r>
      <w:r w:rsidRPr="006E1084">
        <w:rPr>
          <w:rStyle w:val="StyleUnderline"/>
        </w:rPr>
        <w:t xml:space="preserve">declining rents may create </w:t>
      </w:r>
      <w:r w:rsidRPr="006E1084">
        <w:rPr>
          <w:rStyle w:val="Emphasis"/>
        </w:rPr>
        <w:t>acute</w:t>
      </w:r>
      <w:r w:rsidRPr="006E1084">
        <w:rPr>
          <w:sz w:val="16"/>
        </w:rPr>
        <w:t xml:space="preserve"> political </w:t>
      </w:r>
      <w:r w:rsidRPr="006E1084">
        <w:rPr>
          <w:rStyle w:val="Emphasis"/>
        </w:rPr>
        <w:t>instability</w:t>
      </w:r>
      <w:r w:rsidRPr="006E1084">
        <w:rPr>
          <w:rStyle w:val="StyleUnderline"/>
        </w:rPr>
        <w:t xml:space="preserve"> in these countries</w:t>
      </w:r>
      <w:r w:rsidRPr="006E1084">
        <w:rPr>
          <w:sz w:val="16"/>
        </w:rPr>
        <w:t xml:space="preserve">. Bjorvatn and Naghavi (2011) show that significant </w:t>
      </w:r>
      <w:r w:rsidRPr="006E1084">
        <w:rPr>
          <w:rStyle w:val="StyleUnderline"/>
        </w:rPr>
        <w:t xml:space="preserve">declines in </w:t>
      </w:r>
      <w:r w:rsidRPr="006E1084">
        <w:rPr>
          <w:rStyle w:val="Emphasis"/>
        </w:rPr>
        <w:t>oil rents</w:t>
      </w:r>
      <w:r w:rsidRPr="006E1084">
        <w:rPr>
          <w:rStyle w:val="StyleUnderline"/>
        </w:rPr>
        <w:t xml:space="preserve"> may</w:t>
      </w:r>
      <w:r w:rsidRPr="006E1084">
        <w:rPr>
          <w:sz w:val="16"/>
        </w:rPr>
        <w:t xml:space="preserve"> significantly </w:t>
      </w:r>
      <w:r w:rsidRPr="006E1084">
        <w:rPr>
          <w:rStyle w:val="StyleUnderline"/>
        </w:rPr>
        <w:t xml:space="preserve">increase the possibility of </w:t>
      </w:r>
      <w:r w:rsidRPr="006E1084">
        <w:rPr>
          <w:rStyle w:val="Emphasis"/>
        </w:rPr>
        <w:t>internal conflict</w:t>
      </w:r>
      <w:r w:rsidRPr="006E1084">
        <w:rPr>
          <w:sz w:val="16"/>
        </w:rPr>
        <w:t>. Rent seeking is more likely to affect these countries when rents are less abundant.</w:t>
      </w:r>
    </w:p>
    <w:p w14:paraId="2E8ADB64" w14:textId="77777777" w:rsidR="00E85424" w:rsidRPr="00545551" w:rsidRDefault="00E85424" w:rsidP="00E85424">
      <w:pPr>
        <w:rPr>
          <w:sz w:val="16"/>
        </w:rPr>
      </w:pPr>
      <w:r w:rsidRPr="006E1084">
        <w:rPr>
          <w:rStyle w:val="Emphasis"/>
        </w:rPr>
        <w:t>Advanced</w:t>
      </w:r>
      <w:r w:rsidRPr="006E1084">
        <w:rPr>
          <w:sz w:val="16"/>
        </w:rPr>
        <w:t xml:space="preserve"> global </w:t>
      </w:r>
      <w:r w:rsidRPr="006E1084">
        <w:rPr>
          <w:rStyle w:val="Emphasis"/>
        </w:rPr>
        <w:t>climate policies</w:t>
      </w:r>
      <w:r w:rsidRPr="006E1084">
        <w:rPr>
          <w:sz w:val="16"/>
        </w:rPr>
        <w:t xml:space="preserve"> are expected to</w:t>
      </w:r>
      <w:r w:rsidRPr="00B8381F">
        <w:rPr>
          <w:sz w:val="16"/>
        </w:rPr>
        <w:t xml:space="preserve"> </w:t>
      </w:r>
      <w:r w:rsidRPr="00B8381F">
        <w:rPr>
          <w:rStyle w:val="StyleUnderline"/>
        </w:rPr>
        <w:t xml:space="preserve">create risks like those associated with declining </w:t>
      </w:r>
      <w:r w:rsidRPr="00B8381F">
        <w:rPr>
          <w:rStyle w:val="Emphasis"/>
        </w:rPr>
        <w:t>oil prices</w:t>
      </w:r>
      <w:r w:rsidRPr="00B8381F">
        <w:rPr>
          <w:sz w:val="16"/>
        </w:rPr>
        <w:t xml:space="preserve"> for oil exporting countries. These potential risks were first acknowledged in 1992 in Article 4.8 of the treaty that established the UNFCCC (U.N. 1992). The Intergovernmental Panel on Climate Change (IPCC 2014) reaffirmed that climate mitigation policies may create revenue losses for fossil fuel exporters by devaluing fossil fuel assets. Middle Eastern oil exporters are therefore viewed as opposing advances in climate negotiations (Depledge 2008). However, the global consensus regarding the need for urgent measures to reduce emissions is growing. Thus, some nations, including major oil exporters, have recently shifted from opposing climate policies to becoming more receptive to them (Al-Sarihi and Mason 2020; Ramady and Mahdi 2015).</w:t>
      </w:r>
    </w:p>
    <w:p w14:paraId="200F5FD9" w14:textId="77777777" w:rsidR="00E85424" w:rsidRPr="00545551" w:rsidRDefault="00E85424" w:rsidP="00E85424">
      <w:pPr>
        <w:rPr>
          <w:sz w:val="16"/>
        </w:rPr>
      </w:pPr>
      <w:r w:rsidRPr="00545551">
        <w:rPr>
          <w:sz w:val="16"/>
        </w:rPr>
        <w:t xml:space="preserve">Global </w:t>
      </w:r>
      <w:r w:rsidRPr="00B8381F">
        <w:rPr>
          <w:rStyle w:val="StyleUnderline"/>
          <w:highlight w:val="cyan"/>
        </w:rPr>
        <w:t xml:space="preserve">climate policies to </w:t>
      </w:r>
      <w:r w:rsidRPr="00B8381F">
        <w:rPr>
          <w:rStyle w:val="Emphasis"/>
          <w:highlight w:val="cyan"/>
        </w:rPr>
        <w:t>reduce</w:t>
      </w:r>
      <w:r w:rsidRPr="00545551">
        <w:rPr>
          <w:sz w:val="16"/>
        </w:rPr>
        <w:t xml:space="preserve"> overall carbon dioxide </w:t>
      </w:r>
      <w:r w:rsidRPr="00B8381F">
        <w:rPr>
          <w:rStyle w:val="Emphasis"/>
          <w:highlight w:val="cyan"/>
        </w:rPr>
        <w:t>emissions</w:t>
      </w:r>
      <w:r w:rsidRPr="00545551">
        <w:rPr>
          <w:sz w:val="16"/>
        </w:rPr>
        <w:t xml:space="preserve"> </w:t>
      </w:r>
      <w:r w:rsidRPr="00CC3372">
        <w:rPr>
          <w:rStyle w:val="StyleUnderline"/>
        </w:rPr>
        <w:t xml:space="preserve">and meet the PA’s objectives </w:t>
      </w:r>
      <w:r w:rsidRPr="00B8381F">
        <w:rPr>
          <w:rStyle w:val="Emphasis"/>
          <w:highlight w:val="cyan"/>
        </w:rPr>
        <w:t>pose a threat</w:t>
      </w:r>
      <w:r w:rsidRPr="00B8381F">
        <w:rPr>
          <w:rStyle w:val="StyleUnderline"/>
          <w:highlight w:val="cyan"/>
        </w:rPr>
        <w:t xml:space="preserve"> to</w:t>
      </w:r>
      <w:r w:rsidRPr="00CC3372">
        <w:rPr>
          <w:rStyle w:val="StyleUnderline"/>
        </w:rPr>
        <w:t xml:space="preserve"> Middle Eastern </w:t>
      </w:r>
      <w:r w:rsidRPr="00B8381F">
        <w:rPr>
          <w:rStyle w:val="StyleUnderline"/>
          <w:highlight w:val="cyan"/>
        </w:rPr>
        <w:t>oil exporters</w:t>
      </w:r>
      <w:r w:rsidRPr="00CC3372">
        <w:rPr>
          <w:rStyle w:val="StyleUnderline"/>
        </w:rPr>
        <w:t>. These policies will significantly alter the outlook for oil demand</w:t>
      </w:r>
      <w:r w:rsidRPr="00545551">
        <w:rPr>
          <w:sz w:val="16"/>
        </w:rPr>
        <w:t xml:space="preserve"> and prices, </w:t>
      </w:r>
      <w:r w:rsidRPr="00B8381F">
        <w:rPr>
          <w:rStyle w:val="StyleUnderline"/>
          <w:highlight w:val="cyan"/>
        </w:rPr>
        <w:t>putting</w:t>
      </w:r>
      <w:r w:rsidRPr="00CC3372">
        <w:rPr>
          <w:rStyle w:val="StyleUnderline"/>
        </w:rPr>
        <w:t xml:space="preserve"> </w:t>
      </w:r>
      <w:r w:rsidRPr="00CC3372">
        <w:rPr>
          <w:rStyle w:val="Emphasis"/>
        </w:rPr>
        <w:t xml:space="preserve">more </w:t>
      </w:r>
      <w:r w:rsidRPr="00B8381F">
        <w:rPr>
          <w:rStyle w:val="Emphasis"/>
          <w:highlight w:val="cyan"/>
        </w:rPr>
        <w:t>stress</w:t>
      </w:r>
      <w:r w:rsidRPr="00B8381F">
        <w:rPr>
          <w:rStyle w:val="StyleUnderline"/>
          <w:highlight w:val="cyan"/>
        </w:rPr>
        <w:t xml:space="preserve"> on</w:t>
      </w:r>
      <w:r w:rsidRPr="00CC3372">
        <w:rPr>
          <w:rStyle w:val="StyleUnderline"/>
        </w:rPr>
        <w:t xml:space="preserve"> oil </w:t>
      </w:r>
      <w:r w:rsidRPr="00B8381F">
        <w:rPr>
          <w:rStyle w:val="StyleUnderline"/>
          <w:highlight w:val="cyan"/>
        </w:rPr>
        <w:t xml:space="preserve">exporters’ </w:t>
      </w:r>
      <w:r w:rsidRPr="00B8381F">
        <w:rPr>
          <w:rStyle w:val="Emphasis"/>
          <w:highlight w:val="cyan"/>
        </w:rPr>
        <w:t>state budgets</w:t>
      </w:r>
      <w:r w:rsidRPr="00545551">
        <w:rPr>
          <w:sz w:val="16"/>
        </w:rPr>
        <w:t xml:space="preserve">. Researchers have developed different oil demand outlooks that are in line with the PA’s objectives. Ansari, Holz and Al-Kuhlani (2019) and Dagnachew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(MMb/d) in 2040, or 32.6% lower than its level in the reference scenario. </w:t>
      </w:r>
      <w:r w:rsidRPr="00B8381F">
        <w:rPr>
          <w:rStyle w:val="Emphasis"/>
          <w:highlight w:val="cyan"/>
        </w:rPr>
        <w:t>Mitigating</w:t>
      </w:r>
      <w:r w:rsidRPr="00CC3372">
        <w:rPr>
          <w:rStyle w:val="StyleUnderline"/>
        </w:rPr>
        <w:t xml:space="preserve"> the </w:t>
      </w:r>
      <w:r w:rsidRPr="00B8381F">
        <w:rPr>
          <w:rStyle w:val="StyleUnderline"/>
          <w:highlight w:val="cyan"/>
        </w:rPr>
        <w:t>use of fossil fuels will</w:t>
      </w:r>
      <w:r w:rsidRPr="00CC3372">
        <w:rPr>
          <w:rStyle w:val="StyleUnderline"/>
        </w:rPr>
        <w:t xml:space="preserve"> </w:t>
      </w:r>
      <w:r w:rsidRPr="00CC3372">
        <w:rPr>
          <w:rStyle w:val="Emphasis"/>
        </w:rPr>
        <w:t xml:space="preserve">significantly </w:t>
      </w:r>
      <w:r w:rsidRPr="00B8381F">
        <w:rPr>
          <w:rStyle w:val="Emphasis"/>
          <w:highlight w:val="cyan"/>
        </w:rPr>
        <w:t>curtail</w:t>
      </w:r>
      <w:r w:rsidRPr="00CC3372">
        <w:rPr>
          <w:rStyle w:val="Emphasis"/>
        </w:rPr>
        <w:t xml:space="preserve"> oil </w:t>
      </w:r>
      <w:r w:rsidRPr="00B8381F">
        <w:rPr>
          <w:rStyle w:val="Emphasis"/>
          <w:highlight w:val="cyan"/>
        </w:rPr>
        <w:t>demand</w:t>
      </w:r>
      <w:r w:rsidRPr="00CC3372">
        <w:rPr>
          <w:rStyle w:val="StyleUnderline"/>
        </w:rPr>
        <w:t xml:space="preserve"> in major importers of Middle Eastern oil</w:t>
      </w:r>
      <w:r w:rsidRPr="00545551">
        <w:rPr>
          <w:sz w:val="16"/>
        </w:rPr>
        <w:t xml:space="preserve"> (Table 2).</w:t>
      </w:r>
    </w:p>
    <w:p w14:paraId="08DCDD7B" w14:textId="77777777" w:rsidR="00E85424" w:rsidRPr="00545551" w:rsidRDefault="00E85424" w:rsidP="00E85424">
      <w:pPr>
        <w:rPr>
          <w:sz w:val="16"/>
        </w:rPr>
      </w:pPr>
      <w:r w:rsidRPr="00545551">
        <w:rPr>
          <w:sz w:val="16"/>
        </w:rPr>
        <w:t>Most of the gap between the SDS and the reference scenario comes from the transport sector. This sector’s oil demand is 27.0 MMb/d lower in the SDS than in the reference scenario. The difference stems from a combination of fuel efficiency improvements and electric mobility penetration (IEA 2019). Many countries have pledged to ban cars with internal combustion engines in the coming years and have provided incentives to increase electric vehicle use (Burch and Gilchrist 2018). These policies are expected to increase the electric vehicle stock to almost 900 million units by 2040, displacing 9.2 MMb/d of oil demand (IEA 2017).</w:t>
      </w:r>
    </w:p>
    <w:p w14:paraId="1C295C67" w14:textId="77777777" w:rsidR="00E85424" w:rsidRPr="00545551" w:rsidRDefault="00E85424" w:rsidP="00E85424">
      <w:pPr>
        <w:rPr>
          <w:sz w:val="16"/>
        </w:rPr>
      </w:pPr>
      <w:r w:rsidRPr="00545551">
        <w:rPr>
          <w:sz w:val="16"/>
        </w:rPr>
        <w:t xml:space="preserve">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MMb/d less than current consumption at this horizon (i.e., 46.8 MMb/d vs. 41.3 MMb/d) (IEA 2020a). Thus, demand in developing countries will remain well above OPEC’s current production level of about 35 MMb/d (BP 2020).2 </w:t>
      </w:r>
      <w:r w:rsidRPr="00CC3372">
        <w:rPr>
          <w:rStyle w:val="StyleUnderline"/>
        </w:rPr>
        <w:t xml:space="preserve">Climate policy will play a </w:t>
      </w:r>
      <w:r w:rsidRPr="00E059ED">
        <w:rPr>
          <w:rStyle w:val="Emphasis"/>
        </w:rPr>
        <w:t>critical role</w:t>
      </w:r>
      <w:r w:rsidRPr="00CC3372">
        <w:rPr>
          <w:rStyle w:val="StyleUnderline"/>
        </w:rPr>
        <w:t xml:space="preserve"> in shaping importing countries’ demand</w:t>
      </w:r>
      <w:r w:rsidRPr="00545551">
        <w:rPr>
          <w:sz w:val="16"/>
        </w:rPr>
        <w:t>. However, Middle Eastern exports will also depend on resource availability, competitiveness, and policies in other oil exporting regions (Finley 2012).</w:t>
      </w:r>
    </w:p>
    <w:p w14:paraId="79CA8F0A" w14:textId="77777777" w:rsidR="00E85424" w:rsidRPr="00CC3372" w:rsidRDefault="00E85424" w:rsidP="00E85424">
      <w:pPr>
        <w:rPr>
          <w:rStyle w:val="StyleUnderline"/>
        </w:rPr>
      </w:pPr>
      <w:r w:rsidRPr="00545551">
        <w:rPr>
          <w:sz w:val="16"/>
        </w:rPr>
        <w:t xml:space="preserve">If global efforts to mitigate carbon dioxide emissions significantly impact oil demand, oil prices may fall.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w:t>
      </w:r>
      <w:r w:rsidRPr="00CC3372">
        <w:rPr>
          <w:rStyle w:val="StyleUnderline"/>
        </w:rPr>
        <w:t>The simple break-even oil price</w:t>
      </w:r>
      <w:r w:rsidRPr="00545551">
        <w:rPr>
          <w:sz w:val="16"/>
        </w:rPr>
        <w:t xml:space="preserve"> (i.e., the price at which selling oil generates a profit) </w:t>
      </w:r>
      <w:r w:rsidRPr="00CC3372">
        <w:rPr>
          <w:rStyle w:val="StyleUnderline"/>
        </w:rPr>
        <w:t>is distinct from the fiscal break-even oil price. The latter price is that required to achieve the planned spending in the state budget.</w:t>
      </w:r>
    </w:p>
    <w:p w14:paraId="6ADE789A" w14:textId="77777777" w:rsidR="00E85424" w:rsidRPr="00545551" w:rsidRDefault="00E85424" w:rsidP="00E85424">
      <w:pPr>
        <w:rPr>
          <w:sz w:val="16"/>
        </w:rPr>
      </w:pPr>
      <w:r w:rsidRPr="00CC3372">
        <w:rPr>
          <w:rStyle w:val="StyleUnderline"/>
        </w:rPr>
        <w:t xml:space="preserve">The fiscal break-even price is </w:t>
      </w:r>
      <w:r w:rsidRPr="00CC3372">
        <w:rPr>
          <w:rStyle w:val="Emphasis"/>
        </w:rPr>
        <w:t>more relevant</w:t>
      </w:r>
      <w:r w:rsidRPr="00545551">
        <w:rPr>
          <w:sz w:val="16"/>
        </w:rPr>
        <w:t xml:space="preserve"> for many Middle Eastern oil exporters </w:t>
      </w:r>
      <w:r w:rsidRPr="00CC3372">
        <w:rPr>
          <w:rStyle w:val="StyleUnderline"/>
        </w:rPr>
        <w:t xml:space="preserve">because oil is their predominant source of </w:t>
      </w:r>
      <w:r w:rsidRPr="00CC3372">
        <w:rPr>
          <w:rStyle w:val="Emphasis"/>
        </w:rPr>
        <w:t>public income.</w:t>
      </w:r>
      <w:r w:rsidRPr="00545551">
        <w:rPr>
          <w:sz w:val="16"/>
        </w:rPr>
        <w:t xml:space="preserve"> Thus, it is the appropriate metric for analyzing the economic implications of potential oil price declines in Middle Eastern countries. For the five largest Middle Eastern oil exporters in OPEC,4 the average physical extraction cost is reported to be about $10/b (Dale and Fattouh 2018). However, the fiscal break-even prices for these countries are higher and have remained well above international oil prices in recent years (Table 3).</w:t>
      </w:r>
    </w:p>
    <w:p w14:paraId="73C5A374" w14:textId="77777777" w:rsidR="00E85424" w:rsidRPr="00545551" w:rsidRDefault="00E85424" w:rsidP="00E85424">
      <w:pPr>
        <w:rPr>
          <w:sz w:val="10"/>
          <w:szCs w:val="16"/>
        </w:rPr>
      </w:pPr>
      <w:r w:rsidRPr="00545551">
        <w:rPr>
          <w:sz w:val="10"/>
          <w:szCs w:val="16"/>
        </w:rPr>
        <w:t>Some Middle Eastern oil exporters have significantly reduced their fiscal break-even prices. However, these reductions did not result from broad structural reforms (Arezki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w:t>
      </w:r>
    </w:p>
    <w:p w14:paraId="001C8E8F" w14:textId="77777777" w:rsidR="00E85424" w:rsidRPr="00545551" w:rsidRDefault="00E85424" w:rsidP="00E85424">
      <w:pPr>
        <w:rPr>
          <w:sz w:val="10"/>
          <w:szCs w:val="16"/>
        </w:rPr>
      </w:pPr>
      <w:r w:rsidRPr="00545551">
        <w:rPr>
          <w:sz w:val="10"/>
          <w:szCs w:val="16"/>
        </w:rPr>
        <w:t>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w:t>
      </w:r>
    </w:p>
    <w:p w14:paraId="6295A956" w14:textId="77777777" w:rsidR="00E85424" w:rsidRPr="00545551" w:rsidRDefault="00E85424" w:rsidP="00E85424">
      <w:pPr>
        <w:rPr>
          <w:sz w:val="10"/>
          <w:szCs w:val="16"/>
        </w:rPr>
      </w:pPr>
      <w:r w:rsidRPr="00545551">
        <w:rPr>
          <w:sz w:val="10"/>
          <w:szCs w:val="16"/>
        </w:rPr>
        <w:t>Assessing the economic implications of advanced global climate policies for oil exporting countries is a major focus of policymakers, particularly in the Middle East (Barnett 2008; Ramady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Holz and Al-Kuhlani 2019; Dagnachew et al. 2019; Nikas, Doukas and Papandreou 2019).</w:t>
      </w:r>
    </w:p>
    <w:p w14:paraId="228E3A96" w14:textId="77777777" w:rsidR="00E85424" w:rsidRPr="00545551" w:rsidRDefault="00E85424" w:rsidP="00E85424">
      <w:pPr>
        <w:rPr>
          <w:sz w:val="10"/>
          <w:szCs w:val="16"/>
        </w:rPr>
      </w:pPr>
      <w:r w:rsidRPr="00545551">
        <w:rPr>
          <w:sz w:val="10"/>
          <w:szCs w:val="16"/>
        </w:rPr>
        <w:t>Barnett, Dessai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w:t>
      </w:r>
    </w:p>
    <w:p w14:paraId="456A5566" w14:textId="77777777" w:rsidR="00E85424" w:rsidRDefault="00E85424" w:rsidP="00E85424">
      <w:pPr>
        <w:rPr>
          <w:sz w:val="16"/>
        </w:rPr>
      </w:pPr>
      <w:r w:rsidRPr="00545551">
        <w:rPr>
          <w:sz w:val="16"/>
        </w:rPr>
        <w:t xml:space="preserve">Seven of the nine studies referenced in Table 4 find that </w:t>
      </w:r>
      <w:r w:rsidRPr="00545551">
        <w:rPr>
          <w:rStyle w:val="StyleUnderline"/>
        </w:rPr>
        <w:t xml:space="preserve">climate policies mainly result in </w:t>
      </w:r>
      <w:r w:rsidRPr="00545551">
        <w:rPr>
          <w:rStyle w:val="Emphasis"/>
        </w:rPr>
        <w:t>losses</w:t>
      </w:r>
      <w:r w:rsidRPr="00545551">
        <w:rPr>
          <w:rStyle w:val="StyleUnderline"/>
        </w:rPr>
        <w:t xml:space="preserve"> for </w:t>
      </w:r>
      <w:r w:rsidRPr="00545551">
        <w:rPr>
          <w:rStyle w:val="Emphasis"/>
        </w:rPr>
        <w:t>oil exporting countries</w:t>
      </w:r>
      <w:r w:rsidRPr="00545551">
        <w:rPr>
          <w:sz w:val="16"/>
        </w:rPr>
        <w:t xml:space="preserve">. Moreover, </w:t>
      </w:r>
      <w:r w:rsidRPr="00545551">
        <w:rPr>
          <w:rStyle w:val="StyleUnderline"/>
        </w:rPr>
        <w:t xml:space="preserve">these seven studies suggest that </w:t>
      </w:r>
      <w:r w:rsidRPr="00B8381F">
        <w:rPr>
          <w:rStyle w:val="StyleUnderline"/>
          <w:highlight w:val="cyan"/>
        </w:rPr>
        <w:t xml:space="preserve">Middle Eastern countries bear the </w:t>
      </w:r>
      <w:r w:rsidRPr="00B8381F">
        <w:rPr>
          <w:rStyle w:val="Emphasis"/>
          <w:highlight w:val="cyan"/>
        </w:rPr>
        <w:t>highest mitigation costs</w:t>
      </w:r>
      <w:r w:rsidRPr="00545551">
        <w:rPr>
          <w:rStyle w:val="StyleUnderline"/>
        </w:rPr>
        <w:t xml:space="preserve"> if climate policies are implemented</w:t>
      </w:r>
      <w:r w:rsidRPr="00545551">
        <w:rPr>
          <w:sz w:val="16"/>
        </w:rPr>
        <w:t xml:space="preserve">. These costs may be measured as shares of oil export revenues or as shares of GDP. The high mitigation costs arise because </w:t>
      </w:r>
      <w:r w:rsidRPr="00545551">
        <w:rPr>
          <w:rStyle w:val="StyleUnderline"/>
        </w:rPr>
        <w:t xml:space="preserve">the Middle East is </w:t>
      </w:r>
      <w:r w:rsidRPr="00E059ED">
        <w:rPr>
          <w:rStyle w:val="Emphasis"/>
        </w:rPr>
        <w:t>highly dependent</w:t>
      </w:r>
      <w:r w:rsidRPr="00545551">
        <w:rPr>
          <w:rStyle w:val="StyleUnderline"/>
        </w:rPr>
        <w:t xml:space="preserve"> on oil revenues</w:t>
      </w:r>
      <w:r w:rsidRPr="00545551">
        <w:rPr>
          <w:sz w:val="16"/>
        </w:rPr>
        <w:t>. The models typically find that the revenue losses for Middle Eastern oil exporters result from oil price declines rather than from export volume reductions. Indeed, the region has abundant and cost-competitive conventional oil reserves, meaning that its exports are unlikely to drastically decline</w:t>
      </w:r>
      <w:r w:rsidRPr="006E1084">
        <w:rPr>
          <w:sz w:val="16"/>
        </w:rPr>
        <w:t xml:space="preserve">. </w:t>
      </w:r>
      <w:r w:rsidRPr="00B8381F">
        <w:rPr>
          <w:rStyle w:val="StyleUnderline"/>
          <w:highlight w:val="cyan"/>
        </w:rPr>
        <w:t>Middle Eastern countries</w:t>
      </w:r>
      <w:r w:rsidRPr="006E1084">
        <w:rPr>
          <w:rStyle w:val="StyleUnderline"/>
        </w:rPr>
        <w:t xml:space="preserve"> can leverage this cost advantage</w:t>
      </w:r>
      <w:r w:rsidRPr="00E059ED">
        <w:rPr>
          <w:rStyle w:val="StyleUnderline"/>
        </w:rPr>
        <w:t xml:space="preserve"> to increase oil exports </w:t>
      </w:r>
      <w:r w:rsidRPr="00E059ED">
        <w:rPr>
          <w:rStyle w:val="Emphasis"/>
        </w:rPr>
        <w:t>now</w:t>
      </w:r>
      <w:r w:rsidRPr="00E059ED">
        <w:rPr>
          <w:rStyle w:val="StyleUnderline"/>
        </w:rPr>
        <w:t xml:space="preserve">, </w:t>
      </w:r>
      <w:r w:rsidRPr="006E1084">
        <w:rPr>
          <w:rStyle w:val="StyleUnderline"/>
          <w:highlight w:val="cyan"/>
        </w:rPr>
        <w:t xml:space="preserve">under the threat of an </w:t>
      </w:r>
      <w:r w:rsidRPr="006E1084">
        <w:rPr>
          <w:rStyle w:val="Emphasis"/>
          <w:highlight w:val="cyan"/>
        </w:rPr>
        <w:t>accelerated energy transition</w:t>
      </w:r>
      <w:r w:rsidRPr="00545551">
        <w:rPr>
          <w:sz w:val="16"/>
        </w:rPr>
        <w:t xml:space="preserve">. However, doing so </w:t>
      </w:r>
      <w:r w:rsidRPr="006E1084">
        <w:rPr>
          <w:rStyle w:val="StyleUnderline"/>
          <w:highlight w:val="cyan"/>
        </w:rPr>
        <w:t xml:space="preserve">may </w:t>
      </w:r>
      <w:r w:rsidRPr="006E1084">
        <w:rPr>
          <w:rStyle w:val="Emphasis"/>
          <w:highlight w:val="cyan"/>
        </w:rPr>
        <w:t xml:space="preserve">flood </w:t>
      </w:r>
      <w:r w:rsidRPr="00B8381F">
        <w:rPr>
          <w:rStyle w:val="Emphasis"/>
          <w:highlight w:val="cyan"/>
        </w:rPr>
        <w:t>the market</w:t>
      </w:r>
      <w:r w:rsidRPr="00B8381F">
        <w:rPr>
          <w:rStyle w:val="StyleUnderline"/>
          <w:highlight w:val="cyan"/>
        </w:rPr>
        <w:t xml:space="preserve"> and drive</w:t>
      </w:r>
      <w:r w:rsidRPr="00545551">
        <w:rPr>
          <w:rStyle w:val="StyleUnderline"/>
        </w:rPr>
        <w:t xml:space="preserve"> oil </w:t>
      </w:r>
      <w:r w:rsidRPr="00B8381F">
        <w:rPr>
          <w:rStyle w:val="StyleUnderline"/>
          <w:highlight w:val="cyan"/>
        </w:rPr>
        <w:t>prices even lower</w:t>
      </w:r>
      <w:r w:rsidRPr="00545551">
        <w:rPr>
          <w:sz w:val="16"/>
        </w:rPr>
        <w:t xml:space="preserve">, thereby </w:t>
      </w:r>
      <w:r w:rsidRPr="00B8381F">
        <w:rPr>
          <w:rStyle w:val="Emphasis"/>
          <w:highlight w:val="cyan"/>
        </w:rPr>
        <w:t>aggravating</w:t>
      </w:r>
      <w:r w:rsidRPr="00545551">
        <w:rPr>
          <w:rStyle w:val="Emphasis"/>
        </w:rPr>
        <w:t xml:space="preserve"> oil </w:t>
      </w:r>
      <w:r w:rsidRPr="00B8381F">
        <w:rPr>
          <w:rStyle w:val="Emphasis"/>
          <w:highlight w:val="cyan"/>
        </w:rPr>
        <w:t>rent losses</w:t>
      </w:r>
      <w:r w:rsidRPr="00545551">
        <w:rPr>
          <w:sz w:val="16"/>
        </w:rPr>
        <w:t xml:space="preserve"> (Waisman, Rozenberg and Hourcade 2013).5 </w:t>
      </w:r>
    </w:p>
    <w:p w14:paraId="1B5AF9C8" w14:textId="77777777" w:rsidR="00E85424" w:rsidRPr="00607631" w:rsidRDefault="00E85424" w:rsidP="00E85424">
      <w:pPr>
        <w:pStyle w:val="Heading4"/>
        <w:rPr>
          <w:u w:val="single"/>
        </w:rPr>
      </w:pPr>
      <w:r>
        <w:t xml:space="preserve">Sudden loss of oil revenue </w:t>
      </w:r>
      <w:r w:rsidRPr="002E5543">
        <w:rPr>
          <w:u w:val="single"/>
        </w:rPr>
        <w:t>before</w:t>
      </w:r>
      <w:r>
        <w:t xml:space="preserve"> diversification is complete triggers </w:t>
      </w:r>
      <w:r w:rsidRPr="005C4E63">
        <w:rPr>
          <w:u w:val="single"/>
        </w:rPr>
        <w:t>Saudi collapse</w:t>
      </w:r>
      <w:r>
        <w:t xml:space="preserve"> and </w:t>
      </w:r>
      <w:r w:rsidRPr="0079668C">
        <w:rPr>
          <w:u w:val="single"/>
        </w:rPr>
        <w:t>Middle East war</w:t>
      </w:r>
      <w:r>
        <w:t xml:space="preserve">.  </w:t>
      </w:r>
    </w:p>
    <w:p w14:paraId="0C2D2B53" w14:textId="77777777" w:rsidR="00E85424" w:rsidRPr="00BB5C6E" w:rsidRDefault="00E85424" w:rsidP="00E85424">
      <w:r w:rsidRPr="00FF02B4">
        <w:rPr>
          <w:rStyle w:val="Style13ptBold"/>
        </w:rPr>
        <w:t>Ureta 20</w:t>
      </w:r>
      <w:r>
        <w:t>, PhD in IR, PhD in economic history, International Relations and Business professor at IE University, lecturer at the University of Applied Sciences of Southern Switzerland, and a Research Fellow at the Department of Middle East and Mediterranean Studies King's College London. (Ivan, “What are the impacts of Sliding Oil Prices on Regional Security and Stability in the Gulf Region?”, The Journal of Middle East and North Africa Sciences, 6(6), p. 20) *“to” added to correct a typo</w:t>
      </w:r>
    </w:p>
    <w:p w14:paraId="3BE3D570" w14:textId="77777777" w:rsidR="00E85424" w:rsidRPr="000A5D21" w:rsidRDefault="00E85424" w:rsidP="00E85424">
      <w:pPr>
        <w:rPr>
          <w:sz w:val="16"/>
        </w:rPr>
      </w:pPr>
      <w:r w:rsidRPr="000A5D21">
        <w:rPr>
          <w:sz w:val="16"/>
        </w:rPr>
        <w:t>9. Conclusions:</w:t>
      </w:r>
    </w:p>
    <w:p w14:paraId="2E7FEBB3" w14:textId="77777777" w:rsidR="00E85424" w:rsidRPr="000A5D21" w:rsidRDefault="00E85424" w:rsidP="00E85424">
      <w:pPr>
        <w:rPr>
          <w:sz w:val="16"/>
        </w:rPr>
      </w:pPr>
      <w:r w:rsidRPr="008F7E05">
        <w:rPr>
          <w:sz w:val="16"/>
        </w:rPr>
        <w:t xml:space="preserve">This paper discusses the impacts and the implications of low oil prices on the regional stability and security </w:t>
      </w:r>
      <w:r w:rsidRPr="008F7E05">
        <w:rPr>
          <w:rStyle w:val="StyleUnderline"/>
        </w:rPr>
        <w:t>in the Gulf region</w:t>
      </w:r>
      <w:r w:rsidRPr="008F7E05">
        <w:rPr>
          <w:sz w:val="16"/>
        </w:rPr>
        <w:t xml:space="preserve">. As per theoretical related aspects, the paper has considered empirical evidence that shows a correlation between </w:t>
      </w:r>
      <w:r w:rsidRPr="008F7E05">
        <w:rPr>
          <w:rStyle w:val="StyleUnderline"/>
        </w:rPr>
        <w:t>high oil prices</w:t>
      </w:r>
      <w:r w:rsidRPr="008F7E05">
        <w:rPr>
          <w:sz w:val="16"/>
        </w:rPr>
        <w:t xml:space="preserve"> and inter-state conflict potential and instability. The paper has focused on discussing how </w:t>
      </w:r>
      <w:r w:rsidRPr="008F7E05">
        <w:rPr>
          <w:rStyle w:val="StyleUnderline"/>
        </w:rPr>
        <w:t>Gulf countries</w:t>
      </w:r>
      <w:r w:rsidRPr="008F7E05">
        <w:rPr>
          <w:sz w:val="16"/>
        </w:rPr>
        <w:t xml:space="preserve"> have developed their nation-building processes. They have evolved and developed by considering the importance of engaging in integration processes which would </w:t>
      </w:r>
      <w:r w:rsidRPr="008F7E05">
        <w:rPr>
          <w:rStyle w:val="StyleUnderline"/>
        </w:rPr>
        <w:t xml:space="preserve">ensure </w:t>
      </w:r>
      <w:r w:rsidRPr="008F7E05">
        <w:rPr>
          <w:rStyle w:val="Emphasis"/>
        </w:rPr>
        <w:t>domestic cohesion</w:t>
      </w:r>
      <w:r w:rsidRPr="008F7E05">
        <w:rPr>
          <w:rStyle w:val="StyleUnderline"/>
        </w:rPr>
        <w:t xml:space="preserve"> and </w:t>
      </w:r>
      <w:r w:rsidRPr="008F7E05">
        <w:rPr>
          <w:rStyle w:val="Emphasis"/>
        </w:rPr>
        <w:t>regional security</w:t>
      </w:r>
      <w:r w:rsidRPr="008F7E05">
        <w:rPr>
          <w:rStyle w:val="StyleUnderline"/>
        </w:rPr>
        <w:t xml:space="preserve">. These strategies have been </w:t>
      </w:r>
      <w:r w:rsidRPr="008F7E05">
        <w:rPr>
          <w:rStyle w:val="Emphasis"/>
        </w:rPr>
        <w:t>underpinned</w:t>
      </w:r>
      <w:r w:rsidRPr="008F7E05">
        <w:rPr>
          <w:sz w:val="16"/>
        </w:rPr>
        <w:t xml:space="preserve"> and funded </w:t>
      </w:r>
      <w:r w:rsidRPr="008F7E05">
        <w:rPr>
          <w:rStyle w:val="StyleUnderline"/>
        </w:rPr>
        <w:t xml:space="preserve">by </w:t>
      </w:r>
      <w:r w:rsidRPr="008F7E05">
        <w:rPr>
          <w:rStyle w:val="Emphasis"/>
        </w:rPr>
        <w:t>oil</w:t>
      </w:r>
      <w:r w:rsidRPr="008F7E05">
        <w:rPr>
          <w:sz w:val="16"/>
        </w:rPr>
        <w:t xml:space="preserve"> reve</w:t>
      </w:r>
      <w:r w:rsidRPr="008F7E05">
        <w:rPr>
          <w:sz w:val="16"/>
          <w:szCs w:val="16"/>
        </w:rPr>
        <w:t>nues and these nations despite being aware of their dependency on these resources have made little progress in successfully diversifying their economies.</w:t>
      </w:r>
    </w:p>
    <w:p w14:paraId="7C820CD6" w14:textId="77777777" w:rsidR="00E85424" w:rsidRPr="000A5D21" w:rsidRDefault="00E85424" w:rsidP="00E85424">
      <w:pPr>
        <w:rPr>
          <w:sz w:val="16"/>
        </w:rPr>
      </w:pPr>
      <w:r w:rsidRPr="000A5D21">
        <w:rPr>
          <w:sz w:val="16"/>
        </w:rPr>
        <w:t xml:space="preserve">The </w:t>
      </w:r>
      <w:r w:rsidRPr="00C86186">
        <w:rPr>
          <w:rStyle w:val="StyleUnderline"/>
        </w:rPr>
        <w:t xml:space="preserve">internal </w:t>
      </w:r>
      <w:r w:rsidRPr="00727B7F">
        <w:rPr>
          <w:rStyle w:val="StyleUnderline"/>
          <w:highlight w:val="cyan"/>
        </w:rPr>
        <w:t>stability in Gulf countries has been</w:t>
      </w:r>
      <w:r w:rsidRPr="000A5D21">
        <w:rPr>
          <w:sz w:val="16"/>
        </w:rPr>
        <w:t xml:space="preserve"> equally </w:t>
      </w:r>
      <w:r w:rsidRPr="00727B7F">
        <w:rPr>
          <w:rStyle w:val="StyleUnderline"/>
          <w:highlight w:val="cyan"/>
        </w:rPr>
        <w:t>funded</w:t>
      </w:r>
      <w:r w:rsidRPr="008E0586">
        <w:rPr>
          <w:rStyle w:val="StyleUnderline"/>
        </w:rPr>
        <w:t xml:space="preserve"> by</w:t>
      </w:r>
      <w:r w:rsidRPr="00FF02B4">
        <w:rPr>
          <w:rStyle w:val="StyleUnderline"/>
        </w:rPr>
        <w:t xml:space="preserve"> revenues </w:t>
      </w:r>
      <w:r w:rsidRPr="00727B7F">
        <w:rPr>
          <w:rStyle w:val="StyleUnderline"/>
          <w:highlight w:val="cyan"/>
        </w:rPr>
        <w:t xml:space="preserve">from oil by establishing a </w:t>
      </w:r>
      <w:r w:rsidRPr="00727B7F">
        <w:rPr>
          <w:rStyle w:val="Emphasis"/>
          <w:highlight w:val="cyan"/>
        </w:rPr>
        <w:t>social contract</w:t>
      </w:r>
      <w:r w:rsidRPr="008F7E05">
        <w:rPr>
          <w:rStyle w:val="StyleUnderline"/>
        </w:rPr>
        <w:t xml:space="preserve"> with the </w:t>
      </w:r>
      <w:r w:rsidRPr="008F7E05">
        <w:rPr>
          <w:rStyle w:val="Emphasis"/>
        </w:rPr>
        <w:t>aim</w:t>
      </w:r>
      <w:r w:rsidRPr="008F7E05">
        <w:rPr>
          <w:sz w:val="16"/>
        </w:rPr>
        <w:t>ing</w:t>
      </w:r>
      <w:r w:rsidRPr="000A5D21">
        <w:rPr>
          <w:sz w:val="16"/>
        </w:rPr>
        <w:t xml:space="preserve"> </w:t>
      </w:r>
      <w:r w:rsidRPr="00727B7F">
        <w:rPr>
          <w:rStyle w:val="StyleUnderline"/>
          <w:highlight w:val="cyan"/>
        </w:rPr>
        <w:t>of</w:t>
      </w:r>
      <w:r w:rsidRPr="00FF02B4">
        <w:rPr>
          <w:rStyle w:val="StyleUnderline"/>
        </w:rPr>
        <w:t xml:space="preserve"> </w:t>
      </w:r>
      <w:r w:rsidRPr="00727B7F">
        <w:rPr>
          <w:rStyle w:val="Emphasis"/>
          <w:highlight w:val="cyan"/>
        </w:rPr>
        <w:t>guaranteeing loyalty</w:t>
      </w:r>
      <w:r w:rsidRPr="00CB263C">
        <w:rPr>
          <w:rStyle w:val="StyleUnderline"/>
        </w:rPr>
        <w:t xml:space="preserve"> to the regime</w:t>
      </w:r>
      <w:r w:rsidRPr="000A5D21">
        <w:rPr>
          <w:sz w:val="16"/>
        </w:rPr>
        <w:t xml:space="preserve"> and a sense of belonging. Although important episodes of low oil prices have challenged these economies in the past, the radical changes that conduced to explosion of the Arab Spring and the following aftermaths have added increasing quotas of uncertainty to the entire economic, political, social and diplomatic ecosystem of the Gulf.</w:t>
      </w:r>
    </w:p>
    <w:p w14:paraId="243373A4" w14:textId="77777777" w:rsidR="00E85424" w:rsidRPr="000A5D21" w:rsidRDefault="00E85424" w:rsidP="00E85424">
      <w:pPr>
        <w:rPr>
          <w:sz w:val="16"/>
        </w:rPr>
      </w:pPr>
      <w:r w:rsidRPr="000A5D21">
        <w:rPr>
          <w:sz w:val="16"/>
        </w:rPr>
        <w:t xml:space="preserve">The </w:t>
      </w:r>
      <w:r w:rsidRPr="008F7E05">
        <w:rPr>
          <w:rStyle w:val="StyleUnderline"/>
        </w:rPr>
        <w:t xml:space="preserve">Gulf </w:t>
      </w:r>
      <w:r w:rsidRPr="00727B7F">
        <w:rPr>
          <w:rStyle w:val="StyleUnderline"/>
          <w:highlight w:val="cyan"/>
        </w:rPr>
        <w:t xml:space="preserve">monarchies </w:t>
      </w:r>
      <w:r w:rsidRPr="00727B7F">
        <w:rPr>
          <w:rStyle w:val="Emphasis"/>
          <w:highlight w:val="cyan"/>
        </w:rPr>
        <w:t>pressed</w:t>
      </w:r>
      <w:r w:rsidRPr="00727B7F">
        <w:rPr>
          <w:rStyle w:val="StyleUnderline"/>
          <w:highlight w:val="cyan"/>
        </w:rPr>
        <w:t xml:space="preserve"> by</w:t>
      </w:r>
      <w:r w:rsidRPr="00FF02B4">
        <w:rPr>
          <w:rStyle w:val="StyleUnderline"/>
        </w:rPr>
        <w:t xml:space="preserve"> </w:t>
      </w:r>
      <w:r w:rsidRPr="008E0586">
        <w:rPr>
          <w:rStyle w:val="StyleUnderline"/>
        </w:rPr>
        <w:t xml:space="preserve">these </w:t>
      </w:r>
      <w:r w:rsidRPr="00727B7F">
        <w:rPr>
          <w:rStyle w:val="StyleUnderline"/>
          <w:highlight w:val="cyan"/>
        </w:rPr>
        <w:t>societal</w:t>
      </w:r>
      <w:r w:rsidRPr="000A5D21">
        <w:rPr>
          <w:sz w:val="16"/>
        </w:rPr>
        <w:t xml:space="preserve">, economic, cultural and political </w:t>
      </w:r>
      <w:r w:rsidRPr="00727B7F">
        <w:rPr>
          <w:rStyle w:val="StyleUnderline"/>
          <w:highlight w:val="cyan"/>
        </w:rPr>
        <w:t>forces</w:t>
      </w:r>
      <w:r w:rsidRPr="00FF02B4">
        <w:rPr>
          <w:rStyle w:val="StyleUnderline"/>
        </w:rPr>
        <w:t xml:space="preserve"> have tried to mitigate their potential meltdown by </w:t>
      </w:r>
      <w:r w:rsidRPr="008E0586">
        <w:rPr>
          <w:rStyle w:val="StyleUnderline"/>
        </w:rPr>
        <w:t>sponsori</w:t>
      </w:r>
      <w:r w:rsidRPr="00FF02B4">
        <w:rPr>
          <w:rStyle w:val="StyleUnderline"/>
        </w:rPr>
        <w:t xml:space="preserve">ng </w:t>
      </w:r>
      <w:r w:rsidRPr="008E0586">
        <w:rPr>
          <w:rStyle w:val="StyleUnderline"/>
        </w:rPr>
        <w:t>and</w:t>
      </w:r>
      <w:r w:rsidRPr="000A5D21">
        <w:rPr>
          <w:sz w:val="16"/>
        </w:rPr>
        <w:t xml:space="preserve"> by </w:t>
      </w:r>
      <w:r w:rsidRPr="00727B7F">
        <w:rPr>
          <w:rStyle w:val="Emphasis"/>
          <w:highlight w:val="cyan"/>
        </w:rPr>
        <w:t>buy</w:t>
      </w:r>
      <w:r w:rsidRPr="00FF02B4">
        <w:rPr>
          <w:rStyle w:val="StyleUnderline"/>
        </w:rPr>
        <w:t>ing</w:t>
      </w:r>
      <w:r w:rsidRPr="000A5D21">
        <w:rPr>
          <w:sz w:val="16"/>
        </w:rPr>
        <w:t xml:space="preserve"> with high sums of money and resources </w:t>
      </w:r>
      <w:r w:rsidRPr="00727B7F">
        <w:rPr>
          <w:rStyle w:val="Emphasis"/>
          <w:highlight w:val="cyan"/>
        </w:rPr>
        <w:t>new loyalties</w:t>
      </w:r>
      <w:r w:rsidRPr="00FF02B4">
        <w:rPr>
          <w:rStyle w:val="StyleUnderline"/>
        </w:rPr>
        <w:t xml:space="preserve">, new balances </w:t>
      </w:r>
      <w:r w:rsidRPr="00727B7F">
        <w:rPr>
          <w:rStyle w:val="StyleUnderline"/>
          <w:highlight w:val="cyan"/>
        </w:rPr>
        <w:t>and</w:t>
      </w:r>
      <w:r w:rsidRPr="00FF02B4">
        <w:rPr>
          <w:rStyle w:val="StyleUnderline"/>
        </w:rPr>
        <w:t xml:space="preserve"> </w:t>
      </w:r>
      <w:r w:rsidRPr="00CB263C">
        <w:rPr>
          <w:rStyle w:val="Emphasis"/>
        </w:rPr>
        <w:t xml:space="preserve">new </w:t>
      </w:r>
      <w:r w:rsidRPr="00727B7F">
        <w:rPr>
          <w:rStyle w:val="Emphasis"/>
          <w:highlight w:val="cyan"/>
        </w:rPr>
        <w:t>alliances</w:t>
      </w:r>
      <w:r w:rsidRPr="000A5D21">
        <w:rPr>
          <w:sz w:val="16"/>
        </w:rPr>
        <w:t>. In parallel these economies have been investing massively in weaponry considering the long-standing rivalries and conflicts with neighboring countries such as Iran. This investment strategy has been spurred by high oil prices between 2010 and 2014.</w:t>
      </w:r>
    </w:p>
    <w:p w14:paraId="64E824D5" w14:textId="77777777" w:rsidR="00E85424" w:rsidRPr="008E0586" w:rsidRDefault="00E85424" w:rsidP="00E85424">
      <w:pPr>
        <w:tabs>
          <w:tab w:val="left" w:pos="9450"/>
        </w:tabs>
        <w:rPr>
          <w:rStyle w:val="StyleUnderline"/>
        </w:rPr>
      </w:pPr>
      <w:r w:rsidRPr="008E0586">
        <w:rPr>
          <w:rStyle w:val="StyleUnderline"/>
        </w:rPr>
        <w:t>From</w:t>
      </w:r>
      <w:r w:rsidRPr="000A5D21">
        <w:rPr>
          <w:sz w:val="16"/>
        </w:rPr>
        <w:t xml:space="preserve"> mid-</w:t>
      </w:r>
      <w:r w:rsidRPr="008E0586">
        <w:rPr>
          <w:rStyle w:val="StyleUnderline"/>
        </w:rPr>
        <w:t>2014</w:t>
      </w:r>
      <w:r w:rsidRPr="000A5D21">
        <w:rPr>
          <w:sz w:val="16"/>
        </w:rPr>
        <w:t xml:space="preserve"> onwards, international </w:t>
      </w:r>
      <w:r w:rsidRPr="008E0586">
        <w:rPr>
          <w:rStyle w:val="StyleUnderline"/>
        </w:rPr>
        <w:t>oil prices plummeted and Gulf countries started to experience</w:t>
      </w:r>
      <w:r w:rsidRPr="000A5D21">
        <w:rPr>
          <w:sz w:val="16"/>
        </w:rPr>
        <w:t xml:space="preserve"> fiscal </w:t>
      </w:r>
      <w:r w:rsidRPr="008E0586">
        <w:rPr>
          <w:rStyle w:val="StyleUnderline"/>
        </w:rPr>
        <w:t>deficits which did not allow them to continue with their generous subsidies and policies to ensure</w:t>
      </w:r>
      <w:r w:rsidRPr="000A5D21">
        <w:rPr>
          <w:sz w:val="16"/>
        </w:rPr>
        <w:t xml:space="preserve"> both </w:t>
      </w:r>
      <w:r w:rsidRPr="008E0586">
        <w:rPr>
          <w:rStyle w:val="StyleUnderline"/>
        </w:rPr>
        <w:t>domestic</w:t>
      </w:r>
      <w:r w:rsidRPr="000A5D21">
        <w:rPr>
          <w:sz w:val="16"/>
        </w:rPr>
        <w:t xml:space="preserve"> and international </w:t>
      </w:r>
      <w:r w:rsidRPr="008E0586">
        <w:rPr>
          <w:rStyle w:val="StyleUnderline"/>
        </w:rPr>
        <w:t>security</w:t>
      </w:r>
      <w:r w:rsidRPr="000A5D21">
        <w:rPr>
          <w:sz w:val="16"/>
        </w:rPr>
        <w:t xml:space="preserve"> and stability. Despite the negative economic and financial prospect, these countries continued their policy of high investments on weaponry, especially Saudi Arabia and Oman. Gulf countries challenged by an international context where the disengagement of the US has been progressive, had tried to rehearse new diplomatic, political and economic formulas to allow them to progress as a Union, although lately the GCC has been acting more as a Council undergoing several pressures and transformations. A long-lasting context of sliding oil prices have generated more regional atomization as Gulf states aim at maximizing, individually or in coalition, their benefits within an environment of latent conflict. In this vein, </w:t>
      </w:r>
      <w:r w:rsidRPr="00727B7F">
        <w:rPr>
          <w:rStyle w:val="StyleUnderline"/>
          <w:highlight w:val="cyan"/>
        </w:rPr>
        <w:t>low oil prices</w:t>
      </w:r>
      <w:r w:rsidRPr="000A5D21">
        <w:rPr>
          <w:sz w:val="16"/>
        </w:rPr>
        <w:t xml:space="preserve"> have </w:t>
      </w:r>
      <w:r w:rsidRPr="00727B7F">
        <w:rPr>
          <w:rStyle w:val="Emphasis"/>
          <w:highlight w:val="cyan"/>
        </w:rPr>
        <w:t>generated</w:t>
      </w:r>
      <w:r w:rsidRPr="008E0586">
        <w:rPr>
          <w:rStyle w:val="Emphasis"/>
        </w:rPr>
        <w:t xml:space="preserve"> more </w:t>
      </w:r>
      <w:r w:rsidRPr="00727B7F">
        <w:rPr>
          <w:rStyle w:val="Emphasis"/>
          <w:highlight w:val="cyan"/>
        </w:rPr>
        <w:t>uncertainty</w:t>
      </w:r>
      <w:r w:rsidRPr="00727B7F">
        <w:rPr>
          <w:rStyle w:val="StyleUnderline"/>
          <w:highlight w:val="cyan"/>
        </w:rPr>
        <w:t xml:space="preserve"> and </w:t>
      </w:r>
      <w:r w:rsidRPr="00727B7F">
        <w:rPr>
          <w:rStyle w:val="Emphasis"/>
          <w:highlight w:val="cyan"/>
        </w:rPr>
        <w:t>insecurity</w:t>
      </w:r>
      <w:r w:rsidRPr="008E0586">
        <w:rPr>
          <w:rStyle w:val="StyleUnderline"/>
        </w:rPr>
        <w:t xml:space="preserve"> in the entire region, </w:t>
      </w:r>
      <w:r w:rsidRPr="00727B7F">
        <w:rPr>
          <w:rStyle w:val="Emphasis"/>
          <w:highlight w:val="cyan"/>
        </w:rPr>
        <w:t>endangering</w:t>
      </w:r>
      <w:r w:rsidRPr="008E0586">
        <w:rPr>
          <w:rStyle w:val="StyleUnderline"/>
        </w:rPr>
        <w:t xml:space="preserve"> the continuity of the </w:t>
      </w:r>
      <w:r w:rsidRPr="00727B7F">
        <w:rPr>
          <w:rStyle w:val="Emphasis"/>
          <w:highlight w:val="cyan"/>
        </w:rPr>
        <w:t xml:space="preserve">current </w:t>
      </w:r>
      <w:r w:rsidRPr="004A1C3E">
        <w:rPr>
          <w:rStyle w:val="Emphasis"/>
          <w:highlight w:val="cyan"/>
        </w:rPr>
        <w:t>regimes</w:t>
      </w:r>
      <w:r w:rsidRPr="004A1C3E">
        <w:rPr>
          <w:rStyle w:val="StyleUnderline"/>
          <w:highlight w:val="cyan"/>
        </w:rPr>
        <w:t xml:space="preserve"> and </w:t>
      </w:r>
      <w:r w:rsidRPr="004A1C3E">
        <w:rPr>
          <w:rStyle w:val="Emphasis"/>
          <w:highlight w:val="cyan"/>
        </w:rPr>
        <w:t>boosting</w:t>
      </w:r>
      <w:r w:rsidRPr="008E0586">
        <w:rPr>
          <w:rStyle w:val="StyleUnderline"/>
        </w:rPr>
        <w:t xml:space="preserve"> the </w:t>
      </w:r>
      <w:r w:rsidRPr="008F7E05">
        <w:rPr>
          <w:rStyle w:val="StyleUnderline"/>
        </w:rPr>
        <w:t xml:space="preserve">potential for </w:t>
      </w:r>
      <w:r w:rsidRPr="004A1C3E">
        <w:rPr>
          <w:rStyle w:val="Emphasis"/>
          <w:highlight w:val="cyan"/>
        </w:rPr>
        <w:t>conflict</w:t>
      </w:r>
      <w:r w:rsidRPr="008E0586">
        <w:rPr>
          <w:rStyle w:val="StyleUnderline"/>
        </w:rPr>
        <w:t xml:space="preserve"> and instability.</w:t>
      </w:r>
    </w:p>
    <w:p w14:paraId="38D9D972" w14:textId="77777777" w:rsidR="00E85424" w:rsidRDefault="00E85424" w:rsidP="00E85424">
      <w:pPr>
        <w:rPr>
          <w:sz w:val="16"/>
        </w:rPr>
      </w:pPr>
      <w:r w:rsidRPr="004A1C3E">
        <w:rPr>
          <w:sz w:val="16"/>
        </w:rPr>
        <w:t xml:space="preserve">Considering this scenario, and in accepting that the global oil demand will diminish over the next years </w:t>
      </w:r>
      <w:r w:rsidRPr="004A1C3E">
        <w:rPr>
          <w:rStyle w:val="StyleUnderline"/>
          <w:highlight w:val="cyan"/>
        </w:rPr>
        <w:t xml:space="preserve">if Gulf states </w:t>
      </w:r>
      <w:r w:rsidRPr="004A1C3E">
        <w:rPr>
          <w:rStyle w:val="Emphasis"/>
          <w:highlight w:val="cyan"/>
        </w:rPr>
        <w:t>fail</w:t>
      </w:r>
      <w:r w:rsidRPr="004A1C3E">
        <w:rPr>
          <w:sz w:val="16"/>
        </w:rPr>
        <w:t xml:space="preserve"> in [</w:t>
      </w:r>
      <w:r w:rsidRPr="004A1C3E">
        <w:rPr>
          <w:rStyle w:val="Emphasis"/>
          <w:highlight w:val="cyan"/>
        </w:rPr>
        <w:t>to</w:t>
      </w:r>
      <w:r w:rsidRPr="004A1C3E">
        <w:rPr>
          <w:sz w:val="16"/>
        </w:rPr>
        <w:t xml:space="preserve">] efficiently and sustainably </w:t>
      </w:r>
      <w:r w:rsidRPr="004A1C3E">
        <w:rPr>
          <w:rStyle w:val="Emphasis"/>
          <w:highlight w:val="cyan"/>
        </w:rPr>
        <w:t>implement</w:t>
      </w:r>
      <w:r w:rsidRPr="004A1C3E">
        <w:rPr>
          <w:sz w:val="16"/>
        </w:rPr>
        <w:t xml:space="preserve"> economic </w:t>
      </w:r>
      <w:r w:rsidRPr="004A1C3E">
        <w:rPr>
          <w:rStyle w:val="Emphasis"/>
          <w:highlight w:val="cyan"/>
        </w:rPr>
        <w:t>diversification</w:t>
      </w:r>
      <w:r w:rsidRPr="004A1C3E">
        <w:rPr>
          <w:sz w:val="16"/>
        </w:rPr>
        <w:t xml:space="preserve"> </w:t>
      </w:r>
      <w:r w:rsidRPr="00B53E62">
        <w:rPr>
          <w:sz w:val="16"/>
        </w:rPr>
        <w:t xml:space="preserve">policies, </w:t>
      </w:r>
      <w:r w:rsidRPr="00B53E62">
        <w:rPr>
          <w:rStyle w:val="StyleUnderline"/>
        </w:rPr>
        <w:t xml:space="preserve">the </w:t>
      </w:r>
      <w:r w:rsidRPr="004A1C3E">
        <w:rPr>
          <w:rStyle w:val="Emphasis"/>
          <w:highlight w:val="cyan"/>
        </w:rPr>
        <w:t>collapse</w:t>
      </w:r>
      <w:r w:rsidRPr="00B53E62">
        <w:rPr>
          <w:rStyle w:val="StyleUnderline"/>
        </w:rPr>
        <w:t xml:space="preserve"> of the gulf monarchies </w:t>
      </w:r>
      <w:r w:rsidRPr="004A1C3E">
        <w:rPr>
          <w:rStyle w:val="StyleUnderline"/>
          <w:highlight w:val="cyan"/>
        </w:rPr>
        <w:t xml:space="preserve">will be a </w:t>
      </w:r>
      <w:r w:rsidRPr="004A1C3E">
        <w:rPr>
          <w:rStyle w:val="Emphasis"/>
          <w:highlight w:val="cyan"/>
        </w:rPr>
        <w:t>matter of time</w:t>
      </w:r>
      <w:r w:rsidRPr="004A1C3E">
        <w:rPr>
          <w:sz w:val="16"/>
        </w:rPr>
        <w:t xml:space="preserve">. However, </w:t>
      </w:r>
      <w:r w:rsidRPr="004A1C3E">
        <w:rPr>
          <w:rStyle w:val="StyleUnderline"/>
          <w:highlight w:val="cyan"/>
        </w:rPr>
        <w:t>this</w:t>
      </w:r>
      <w:r w:rsidRPr="004A1C3E">
        <w:rPr>
          <w:rStyle w:val="StyleUnderline"/>
        </w:rPr>
        <w:t xml:space="preserve"> process of</w:t>
      </w:r>
      <w:r w:rsidRPr="004A1C3E">
        <w:rPr>
          <w:sz w:val="16"/>
        </w:rPr>
        <w:t xml:space="preserve"> possible </w:t>
      </w:r>
      <w:r w:rsidRPr="004A1C3E">
        <w:rPr>
          <w:rStyle w:val="Emphasis"/>
          <w:highlight w:val="cyan"/>
        </w:rPr>
        <w:t>meltdown</w:t>
      </w:r>
      <w:r w:rsidRPr="004A1C3E">
        <w:rPr>
          <w:rStyle w:val="StyleUnderline"/>
        </w:rPr>
        <w:t xml:space="preserve"> may entail</w:t>
      </w:r>
      <w:r w:rsidRPr="004A1C3E">
        <w:rPr>
          <w:sz w:val="16"/>
        </w:rPr>
        <w:t xml:space="preserve"> long processes of </w:t>
      </w:r>
      <w:r w:rsidRPr="004A1C3E">
        <w:rPr>
          <w:rStyle w:val="StyleUnderline"/>
        </w:rPr>
        <w:t xml:space="preserve">readjustments and </w:t>
      </w:r>
      <w:r w:rsidRPr="004A1C3E">
        <w:rPr>
          <w:rStyle w:val="StyleUnderline"/>
          <w:highlight w:val="cyan"/>
        </w:rPr>
        <w:t xml:space="preserve">will </w:t>
      </w:r>
      <w:r w:rsidRPr="004A1C3E">
        <w:rPr>
          <w:rStyle w:val="Emphasis"/>
          <w:highlight w:val="cyan"/>
        </w:rPr>
        <w:t>increase</w:t>
      </w:r>
      <w:r w:rsidRPr="004A1C3E">
        <w:rPr>
          <w:sz w:val="16"/>
        </w:rPr>
        <w:t xml:space="preserve"> the potential of </w:t>
      </w:r>
      <w:r w:rsidRPr="004A1C3E">
        <w:rPr>
          <w:rStyle w:val="Emphasis"/>
          <w:highlight w:val="cyan"/>
        </w:rPr>
        <w:t>conflict and instability across the</w:t>
      </w:r>
      <w:r w:rsidRPr="004A1C3E">
        <w:rPr>
          <w:rStyle w:val="Emphasis"/>
        </w:rPr>
        <w:t xml:space="preserve"> entire </w:t>
      </w:r>
      <w:r w:rsidRPr="004A1C3E">
        <w:rPr>
          <w:rStyle w:val="Emphasis"/>
          <w:highlight w:val="cyan"/>
        </w:rPr>
        <w:t>Mid</w:t>
      </w:r>
      <w:r w:rsidRPr="004A1C3E">
        <w:rPr>
          <w:sz w:val="16"/>
        </w:rPr>
        <w:t xml:space="preserve">dle </w:t>
      </w:r>
      <w:r w:rsidRPr="004A1C3E">
        <w:rPr>
          <w:rStyle w:val="Emphasis"/>
          <w:highlight w:val="cyan"/>
        </w:rPr>
        <w:t>East</w:t>
      </w:r>
      <w:r w:rsidRPr="004A1C3E">
        <w:rPr>
          <w:sz w:val="16"/>
        </w:rPr>
        <w:t>ern space.</w:t>
      </w:r>
    </w:p>
    <w:p w14:paraId="1877AAA1" w14:textId="77777777" w:rsidR="00E85424" w:rsidRPr="002B6586" w:rsidRDefault="00E85424" w:rsidP="00E85424">
      <w:pPr>
        <w:pStyle w:val="Heading4"/>
      </w:pPr>
      <w:r w:rsidRPr="002B6586">
        <w:t xml:space="preserve">Middle East </w:t>
      </w:r>
      <w:r>
        <w:t xml:space="preserve">goes </w:t>
      </w:r>
      <w:r w:rsidRPr="00760E97">
        <w:rPr>
          <w:u w:val="single"/>
        </w:rPr>
        <w:t>global</w:t>
      </w:r>
      <w:r>
        <w:t xml:space="preserve"> and </w:t>
      </w:r>
      <w:r w:rsidRPr="00760E97">
        <w:rPr>
          <w:u w:val="single"/>
        </w:rPr>
        <w:t>nuclear</w:t>
      </w:r>
      <w:r>
        <w:t xml:space="preserve">. </w:t>
      </w:r>
    </w:p>
    <w:p w14:paraId="41D9AF84" w14:textId="77777777" w:rsidR="00E85424" w:rsidRPr="002B6586" w:rsidRDefault="00E85424" w:rsidP="00E85424">
      <w:pPr>
        <w:rPr>
          <w:rFonts w:cstheme="minorHAnsi"/>
        </w:rPr>
      </w:pPr>
      <w:r w:rsidRPr="002B6586">
        <w:rPr>
          <w:rStyle w:val="Style13ptBold"/>
          <w:rFonts w:cstheme="minorHAnsi"/>
        </w:rPr>
        <w:t>Avery 20</w:t>
      </w:r>
      <w:r w:rsidRPr="002B6586">
        <w:rPr>
          <w:rFonts w:cstheme="minorHAnsi"/>
        </w:rPr>
        <w:t>, theoretical chemist at the University of Copenhagen. Since 1990 he has been the Chairman of the Danish National Group of Pugwash Conferences on Science and World Affairs. Between 2004 and 2015 he also served as Chairman of the Danish Peace Academy. He founded the Journal of Bioenergetics and Biomembranes and was for many years its Managing Editor. He also served as Technical Advisor to the World Health Organization, Regional Office for Europe. (John Scales, 1-4-2020, "Attacks On Iran, Past And Present</w:t>
      </w:r>
      <w:r>
        <w:rPr>
          <w:rFonts w:cstheme="minorHAnsi"/>
        </w:rPr>
        <w:t>,</w:t>
      </w:r>
      <w:r w:rsidRPr="002B6586">
        <w:rPr>
          <w:rFonts w:cstheme="minorHAnsi"/>
        </w:rPr>
        <w:t xml:space="preserve">" </w:t>
      </w:r>
      <w:r w:rsidRPr="002B6586">
        <w:rPr>
          <w:rFonts w:cstheme="minorHAnsi"/>
          <w:i/>
          <w:iCs/>
        </w:rPr>
        <w:t>Countercurrents</w:t>
      </w:r>
      <w:r w:rsidRPr="002B6586">
        <w:rPr>
          <w:rFonts w:cstheme="minorHAnsi"/>
        </w:rPr>
        <w:t xml:space="preserve">, </w:t>
      </w:r>
      <w:r w:rsidRPr="000B5333">
        <w:rPr>
          <w:rFonts w:cstheme="minorHAnsi"/>
        </w:rPr>
        <w:t>https://countercurrents.org/2020/01/attacks-on-iran-past-and-present/</w:t>
      </w:r>
      <w:r w:rsidRPr="002B6586">
        <w:rPr>
          <w:rFonts w:cstheme="minorHAnsi"/>
        </w:rPr>
        <w:t>)</w:t>
      </w:r>
    </w:p>
    <w:p w14:paraId="572F2A4D" w14:textId="77777777" w:rsidR="00E85424" w:rsidRPr="000B5333" w:rsidRDefault="00E85424" w:rsidP="00E85424">
      <w:pPr>
        <w:rPr>
          <w:rFonts w:cstheme="minorHAnsi"/>
          <w:sz w:val="16"/>
        </w:rPr>
      </w:pPr>
      <w:r w:rsidRPr="000B5333">
        <w:rPr>
          <w:rFonts w:cstheme="minorHAnsi"/>
          <w:sz w:val="16"/>
        </w:rPr>
        <w:t xml:space="preserve">I do not wish to say that Iran’s present government is without serious faults. However, any use of violence against Iran would be both </w:t>
      </w:r>
      <w:r w:rsidRPr="000B5333">
        <w:rPr>
          <w:rFonts w:cstheme="minorHAnsi"/>
          <w:strike/>
          <w:sz w:val="16"/>
        </w:rPr>
        <w:t>insane</w:t>
      </w:r>
      <w:r w:rsidRPr="000B5333">
        <w:rPr>
          <w:rFonts w:cstheme="minorHAnsi"/>
          <w:sz w:val="16"/>
        </w:rPr>
        <w:t xml:space="preserve"> and criminal. Why </w:t>
      </w:r>
      <w:r w:rsidRPr="000B5333">
        <w:rPr>
          <w:rFonts w:cstheme="minorHAnsi"/>
          <w:strike/>
          <w:sz w:val="16"/>
        </w:rPr>
        <w:t>insane</w:t>
      </w:r>
      <w:r w:rsidRPr="000B5333">
        <w:rPr>
          <w:rFonts w:cstheme="minorHAnsi"/>
          <w:sz w:val="16"/>
        </w:rPr>
        <w:t xml:space="preserve">? Because the present economy of the US and the world cannot support another large-scale conflict; because </w:t>
      </w:r>
      <w:r w:rsidRPr="000B5333">
        <w:rPr>
          <w:rStyle w:val="StyleUnderline"/>
          <w:highlight w:val="cyan"/>
        </w:rPr>
        <w:t>the Middle East</w:t>
      </w:r>
      <w:r w:rsidRPr="000B5333">
        <w:rPr>
          <w:rFonts w:cstheme="minorHAnsi"/>
          <w:sz w:val="16"/>
        </w:rPr>
        <w:t xml:space="preserve"> is already a deeply troubled region; and because it is impossible to predict the extent of </w:t>
      </w:r>
      <w:r w:rsidRPr="000B5333">
        <w:rPr>
          <w:rStyle w:val="StyleUnderline"/>
        </w:rPr>
        <w:t>a war</w:t>
      </w:r>
      <w:r w:rsidRPr="000B5333">
        <w:rPr>
          <w:rFonts w:cstheme="minorHAnsi"/>
          <w:sz w:val="16"/>
        </w:rPr>
        <w:t xml:space="preserve"> which, if </w:t>
      </w:r>
      <w:r w:rsidRPr="000B5333">
        <w:rPr>
          <w:rStyle w:val="StyleUnderline"/>
        </w:rPr>
        <w:t xml:space="preserve">once started, </w:t>
      </w:r>
      <w:r w:rsidRPr="000B5333">
        <w:rPr>
          <w:rStyle w:val="StyleUnderline"/>
          <w:highlight w:val="cyan"/>
        </w:rPr>
        <w:t xml:space="preserve">might develop into </w:t>
      </w:r>
      <w:r w:rsidRPr="000B5333">
        <w:rPr>
          <w:rStyle w:val="Emphasis"/>
          <w:highlight w:val="cyan"/>
        </w:rPr>
        <w:t>World War III</w:t>
      </w:r>
      <w:r w:rsidRPr="000B5333">
        <w:rPr>
          <w:rFonts w:cstheme="minorHAnsi"/>
          <w:sz w:val="16"/>
        </w:rPr>
        <w:t>, given the fact that Iran is closely allied with both Russia and China. Why criminal? Because such violence would violate both the UN Charter and the Nuremberg Principles. There is no hope at all for the future unless we work for a peaceful world, governed by international law, rather than a fearful world, where brutal power holds sway.</w:t>
      </w:r>
    </w:p>
    <w:p w14:paraId="4776B386" w14:textId="77777777" w:rsidR="00E85424" w:rsidRPr="000B5333" w:rsidRDefault="00E85424" w:rsidP="00E85424">
      <w:pPr>
        <w:rPr>
          <w:rFonts w:cstheme="minorHAnsi"/>
          <w:sz w:val="16"/>
          <w:szCs w:val="14"/>
        </w:rPr>
      </w:pPr>
      <w:r w:rsidRPr="000B5333">
        <w:rPr>
          <w:rFonts w:cstheme="minorHAnsi"/>
          <w:sz w:val="16"/>
          <w:szCs w:val="14"/>
        </w:rPr>
        <w:t>An attack on Iran could escalate</w:t>
      </w:r>
    </w:p>
    <w:p w14:paraId="2FD1F692" w14:textId="77777777" w:rsidR="00E85424" w:rsidRPr="000B5333" w:rsidRDefault="00E85424" w:rsidP="00E85424">
      <w:pPr>
        <w:rPr>
          <w:sz w:val="16"/>
          <w:szCs w:val="14"/>
        </w:rPr>
      </w:pPr>
      <w:r w:rsidRPr="000B5333">
        <w:rPr>
          <w:sz w:val="16"/>
          <w:szCs w:val="14"/>
        </w:rPr>
        <w:t>We recently passed the 100th anniversary World War I, and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14:paraId="24ECFF2E" w14:textId="77777777" w:rsidR="00E85424" w:rsidRPr="000B5333" w:rsidRDefault="00E85424" w:rsidP="00E85424">
      <w:pPr>
        <w:rPr>
          <w:rStyle w:val="StyleUnderline"/>
          <w:rFonts w:cstheme="minorHAnsi"/>
        </w:rPr>
      </w:pPr>
      <w:r w:rsidRPr="000B5333">
        <w:rPr>
          <w:rStyle w:val="StyleUnderline"/>
          <w:rFonts w:cstheme="minorHAnsi"/>
        </w:rPr>
        <w:t>The</w:t>
      </w:r>
      <w:r w:rsidRPr="000B5333">
        <w:rPr>
          <w:rFonts w:cstheme="minorHAnsi"/>
          <w:sz w:val="16"/>
        </w:rPr>
        <w:t xml:space="preserve"> unstable </w:t>
      </w:r>
      <w:r w:rsidRPr="000B5333">
        <w:rPr>
          <w:rStyle w:val="StyleUnderline"/>
          <w:rFonts w:cstheme="minorHAnsi"/>
        </w:rPr>
        <w:t xml:space="preserve">government of </w:t>
      </w:r>
      <w:r w:rsidRPr="000B5333">
        <w:rPr>
          <w:rStyle w:val="StyleUnderline"/>
          <w:rFonts w:cstheme="minorHAnsi"/>
          <w:highlight w:val="cyan"/>
        </w:rPr>
        <w:t xml:space="preserve">Pakistan might be </w:t>
      </w:r>
      <w:r w:rsidRPr="000B5333">
        <w:rPr>
          <w:rStyle w:val="Emphasis"/>
          <w:rFonts w:cstheme="minorHAnsi"/>
          <w:highlight w:val="cyan"/>
        </w:rPr>
        <w:t>overthrown</w:t>
      </w:r>
      <w:r w:rsidRPr="000B5333">
        <w:rPr>
          <w:rFonts w:cstheme="minorHAnsi"/>
          <w:sz w:val="16"/>
        </w:rPr>
        <w:t xml:space="preserve">, </w:t>
      </w:r>
      <w:r w:rsidRPr="000B5333">
        <w:rPr>
          <w:rStyle w:val="StyleUnderline"/>
          <w:rFonts w:cstheme="minorHAnsi"/>
          <w:highlight w:val="cyan"/>
        </w:rPr>
        <w:t>and</w:t>
      </w:r>
      <w:r w:rsidRPr="000B5333">
        <w:rPr>
          <w:rStyle w:val="StyleUnderline"/>
          <w:rFonts w:cstheme="minorHAnsi"/>
        </w:rPr>
        <w:t xml:space="preserve"> the revolutionary Pakistani government might </w:t>
      </w:r>
      <w:r w:rsidRPr="000B5333">
        <w:rPr>
          <w:rStyle w:val="StyleUnderline"/>
          <w:rFonts w:cstheme="minorHAnsi"/>
          <w:highlight w:val="cyan"/>
        </w:rPr>
        <w:t>enter the war</w:t>
      </w:r>
      <w:r w:rsidRPr="000B5333">
        <w:rPr>
          <w:rStyle w:val="StyleUnderline"/>
          <w:rFonts w:cstheme="minorHAnsi"/>
        </w:rPr>
        <w:t xml:space="preserve"> </w:t>
      </w:r>
      <w:r w:rsidRPr="000B5333">
        <w:rPr>
          <w:rStyle w:val="StyleUnderline"/>
          <w:rFonts w:cstheme="minorHAnsi"/>
          <w:highlight w:val="cyan"/>
        </w:rPr>
        <w:t>on the side of Iran</w:t>
      </w:r>
      <w:r w:rsidRPr="000B5333">
        <w:rPr>
          <w:rStyle w:val="StyleUnderline"/>
          <w:rFonts w:cstheme="minorHAnsi"/>
        </w:rPr>
        <w:t xml:space="preserve">, thus </w:t>
      </w:r>
      <w:r w:rsidRPr="000B5333">
        <w:rPr>
          <w:rStyle w:val="Emphasis"/>
          <w:rFonts w:cstheme="minorHAnsi"/>
          <w:highlight w:val="cyan"/>
        </w:rPr>
        <w:t>introducing nuclear weapons</w:t>
      </w:r>
      <w:r w:rsidRPr="000B5333">
        <w:rPr>
          <w:rStyle w:val="StyleUnderline"/>
          <w:rFonts w:cstheme="minorHAnsi"/>
        </w:rPr>
        <w:t xml:space="preserve"> into the conflict. </w:t>
      </w:r>
      <w:r w:rsidRPr="000B5333">
        <w:rPr>
          <w:rStyle w:val="StyleUnderline"/>
          <w:rFonts w:cstheme="minorHAnsi"/>
          <w:highlight w:val="cyan"/>
        </w:rPr>
        <w:t>Russia and China</w:t>
      </w:r>
      <w:r w:rsidRPr="000B5333">
        <w:rPr>
          <w:rStyle w:val="StyleUnderline"/>
          <w:rFonts w:cstheme="minorHAnsi"/>
        </w:rPr>
        <w:t xml:space="preserve">, </w:t>
      </w:r>
      <w:r w:rsidRPr="000B5333">
        <w:rPr>
          <w:rStyle w:val="StyleUnderline"/>
        </w:rPr>
        <w:t>firm allies of Iran,</w:t>
      </w:r>
      <w:r w:rsidRPr="000B5333">
        <w:rPr>
          <w:rStyle w:val="StyleUnderline"/>
          <w:rFonts w:cstheme="minorHAnsi"/>
        </w:rPr>
        <w:t xml:space="preserve"> </w:t>
      </w:r>
      <w:r w:rsidRPr="000B5333">
        <w:rPr>
          <w:rStyle w:val="StyleUnderline"/>
          <w:rFonts w:cstheme="minorHAnsi"/>
          <w:highlight w:val="cyan"/>
        </w:rPr>
        <w:t>might</w:t>
      </w:r>
      <w:r w:rsidRPr="000B5333">
        <w:rPr>
          <w:rStyle w:val="StyleUnderline"/>
          <w:rFonts w:cstheme="minorHAnsi"/>
        </w:rPr>
        <w:t xml:space="preserve"> also </w:t>
      </w:r>
      <w:r w:rsidRPr="000B5333">
        <w:rPr>
          <w:rStyle w:val="StyleUnderline"/>
          <w:rFonts w:cstheme="minorHAnsi"/>
          <w:highlight w:val="cyan"/>
        </w:rPr>
        <w:t xml:space="preserve">be </w:t>
      </w:r>
      <w:r w:rsidRPr="000B5333">
        <w:rPr>
          <w:rStyle w:val="Emphasis"/>
          <w:rFonts w:cstheme="minorHAnsi"/>
          <w:highlight w:val="cyan"/>
        </w:rPr>
        <w:t>drawn into a general war</w:t>
      </w:r>
      <w:r w:rsidRPr="000B5333">
        <w:rPr>
          <w:rStyle w:val="StyleUnderline"/>
          <w:rFonts w:cstheme="minorHAnsi"/>
          <w:highlight w:val="cyan"/>
        </w:rPr>
        <w:t xml:space="preserve"> in the Middle East.</w:t>
      </w:r>
    </w:p>
    <w:p w14:paraId="33064DC5" w14:textId="77777777" w:rsidR="00E85424" w:rsidRPr="000B5333" w:rsidRDefault="00E85424" w:rsidP="00E85424">
      <w:pPr>
        <w:rPr>
          <w:rStyle w:val="StyleUnderline"/>
          <w:rFonts w:cstheme="minorHAnsi"/>
        </w:rPr>
      </w:pPr>
      <w:r w:rsidRPr="000B5333">
        <w:rPr>
          <w:rFonts w:cstheme="minorHAnsi"/>
          <w:sz w:val="16"/>
        </w:rPr>
        <w:t xml:space="preserve">In the dangerous situation that could potentially result from an attack on Iran, there is a risk that </w:t>
      </w:r>
      <w:r w:rsidRPr="000B5333">
        <w:rPr>
          <w:rStyle w:val="Emphasis"/>
          <w:rFonts w:cstheme="minorHAnsi"/>
          <w:highlight w:val="cyan"/>
        </w:rPr>
        <w:t>nuclear weapons</w:t>
      </w:r>
      <w:r w:rsidRPr="000B5333">
        <w:rPr>
          <w:rStyle w:val="StyleUnderline"/>
          <w:rFonts w:cstheme="minorHAnsi"/>
          <w:highlight w:val="cyan"/>
        </w:rPr>
        <w:t xml:space="preserve"> would be used</w:t>
      </w:r>
      <w:r w:rsidRPr="000B5333">
        <w:rPr>
          <w:rStyle w:val="StyleUnderline"/>
          <w:rFonts w:cstheme="minorHAnsi"/>
        </w:rPr>
        <w:t xml:space="preserve">, either </w:t>
      </w:r>
      <w:r w:rsidRPr="000B5333">
        <w:rPr>
          <w:rStyle w:val="StyleUnderline"/>
          <w:rFonts w:cstheme="minorHAnsi"/>
          <w:highlight w:val="cyan"/>
        </w:rPr>
        <w:t>intentionally</w:t>
      </w:r>
      <w:r w:rsidRPr="000B5333">
        <w:rPr>
          <w:rStyle w:val="StyleUnderline"/>
          <w:rFonts w:cstheme="minorHAnsi"/>
        </w:rPr>
        <w:t xml:space="preserve">, </w:t>
      </w:r>
      <w:r w:rsidRPr="000B5333">
        <w:rPr>
          <w:rStyle w:val="StyleUnderline"/>
          <w:rFonts w:cstheme="minorHAnsi"/>
          <w:highlight w:val="cyan"/>
        </w:rPr>
        <w:t xml:space="preserve">or by </w:t>
      </w:r>
      <w:r w:rsidRPr="000B5333">
        <w:rPr>
          <w:rStyle w:val="Emphasis"/>
          <w:rFonts w:cstheme="minorHAnsi"/>
          <w:highlight w:val="cyan"/>
        </w:rPr>
        <w:t>accident</w:t>
      </w:r>
      <w:r w:rsidRPr="000B5333">
        <w:rPr>
          <w:rStyle w:val="StyleUnderline"/>
          <w:rFonts w:cstheme="minorHAnsi"/>
          <w:highlight w:val="cyan"/>
        </w:rPr>
        <w:t xml:space="preserve"> or </w:t>
      </w:r>
      <w:r w:rsidRPr="000B5333">
        <w:rPr>
          <w:rStyle w:val="Emphasis"/>
          <w:rFonts w:cstheme="minorHAnsi"/>
          <w:highlight w:val="cyan"/>
        </w:rPr>
        <w:t>miscalculation</w:t>
      </w:r>
      <w:r w:rsidRPr="000B5333">
        <w:rPr>
          <w:rFonts w:cstheme="minorHAnsi"/>
          <w:sz w:val="16"/>
        </w:rPr>
        <w:t xml:space="preserve">. Recent research has shown that besides </w:t>
      </w:r>
      <w:r w:rsidRPr="000B5333">
        <w:rPr>
          <w:rStyle w:val="StyleUnderline"/>
          <w:rFonts w:cstheme="minorHAnsi"/>
          <w:highlight w:val="cyan"/>
        </w:rPr>
        <w:t>making</w:t>
      </w:r>
      <w:r w:rsidRPr="000B5333">
        <w:rPr>
          <w:rStyle w:val="StyleUnderline"/>
          <w:rFonts w:cstheme="minorHAnsi"/>
        </w:rPr>
        <w:t xml:space="preserve"> large areas of </w:t>
      </w:r>
      <w:r w:rsidRPr="000B5333">
        <w:rPr>
          <w:rStyle w:val="StyleUnderline"/>
          <w:rFonts w:cstheme="minorHAnsi"/>
          <w:highlight w:val="cyan"/>
        </w:rPr>
        <w:t xml:space="preserve">the world </w:t>
      </w:r>
      <w:r w:rsidRPr="000B5333">
        <w:rPr>
          <w:rStyle w:val="Emphasis"/>
          <w:rFonts w:cstheme="minorHAnsi"/>
          <w:highlight w:val="cyan"/>
        </w:rPr>
        <w:t>uninhabitable</w:t>
      </w:r>
      <w:r w:rsidRPr="000B5333">
        <w:rPr>
          <w:rFonts w:cstheme="minorHAnsi"/>
          <w:sz w:val="16"/>
          <w:szCs w:val="24"/>
        </w:rPr>
        <w:t xml:space="preserve"> </w:t>
      </w:r>
      <w:r w:rsidRPr="000B5333">
        <w:rPr>
          <w:rFonts w:cstheme="minorHAnsi"/>
          <w:sz w:val="16"/>
        </w:rPr>
        <w:t>through long-lasting radioactive contamination</w:t>
      </w:r>
      <w:r w:rsidRPr="000B5333">
        <w:rPr>
          <w:rStyle w:val="StyleUnderline"/>
          <w:rFonts w:cstheme="minorHAnsi"/>
        </w:rPr>
        <w:t xml:space="preserve">, a nuclear war would damage global agriculture to such a extent that </w:t>
      </w:r>
      <w:r w:rsidRPr="000B5333">
        <w:rPr>
          <w:rStyle w:val="StyleUnderline"/>
          <w:rFonts w:cstheme="minorHAnsi"/>
          <w:highlight w:val="cyan"/>
        </w:rPr>
        <w:t xml:space="preserve">a </w:t>
      </w:r>
      <w:r w:rsidRPr="000B5333">
        <w:rPr>
          <w:rStyle w:val="Emphasis"/>
          <w:rFonts w:cstheme="minorHAnsi"/>
          <w:highlight w:val="cyan"/>
        </w:rPr>
        <w:t>global famine</w:t>
      </w:r>
      <w:r w:rsidRPr="000B5333">
        <w:rPr>
          <w:rStyle w:val="StyleUnderline"/>
          <w:rFonts w:cstheme="minorHAnsi"/>
        </w:rPr>
        <w:t xml:space="preserve"> of previously </w:t>
      </w:r>
      <w:r w:rsidRPr="000B5333">
        <w:rPr>
          <w:rStyle w:val="Emphasis"/>
          <w:rFonts w:cstheme="minorHAnsi"/>
        </w:rPr>
        <w:t>unknown proportions</w:t>
      </w:r>
      <w:r w:rsidRPr="000B5333">
        <w:rPr>
          <w:rStyle w:val="StyleUnderline"/>
          <w:rFonts w:cstheme="minorHAnsi"/>
        </w:rPr>
        <w:t xml:space="preserve"> would result.</w:t>
      </w:r>
    </w:p>
    <w:p w14:paraId="13E2520A" w14:textId="77777777" w:rsidR="00E85424" w:rsidRPr="000B5333" w:rsidRDefault="00E85424" w:rsidP="00E85424">
      <w:pPr>
        <w:rPr>
          <w:rFonts w:cstheme="minorHAnsi"/>
          <w:sz w:val="16"/>
        </w:rPr>
      </w:pPr>
      <w:r w:rsidRPr="000B5333">
        <w:rPr>
          <w:rFonts w:cstheme="minorHAnsi"/>
          <w:sz w:val="16"/>
        </w:rPr>
        <w:t xml:space="preserve">Thus, </w:t>
      </w:r>
      <w:r w:rsidRPr="000B5333">
        <w:rPr>
          <w:rStyle w:val="StyleUnderline"/>
          <w:rFonts w:cstheme="minorHAnsi"/>
        </w:rPr>
        <w:t xml:space="preserve">nuclear war is the ultimate ecological catastrophe. It </w:t>
      </w:r>
      <w:r w:rsidRPr="000B5333">
        <w:rPr>
          <w:rStyle w:val="StyleUnderline"/>
          <w:rFonts w:cstheme="minorHAnsi"/>
          <w:highlight w:val="cyan"/>
        </w:rPr>
        <w:t xml:space="preserve">could </w:t>
      </w:r>
      <w:r w:rsidRPr="000B5333">
        <w:rPr>
          <w:rStyle w:val="Emphasis"/>
          <w:rFonts w:cstheme="minorHAnsi"/>
          <w:highlight w:val="cyan"/>
        </w:rPr>
        <w:t>destroy</w:t>
      </w:r>
      <w:r w:rsidRPr="000B5333">
        <w:rPr>
          <w:rStyle w:val="Emphasis"/>
          <w:rFonts w:cstheme="minorHAnsi"/>
        </w:rPr>
        <w:t xml:space="preserve"> human </w:t>
      </w:r>
      <w:r w:rsidRPr="000B5333">
        <w:rPr>
          <w:rStyle w:val="Emphasis"/>
          <w:rFonts w:cstheme="minorHAnsi"/>
          <w:highlight w:val="cyan"/>
        </w:rPr>
        <w:t>civilization</w:t>
      </w:r>
      <w:r w:rsidRPr="000B5333">
        <w:rPr>
          <w:rStyle w:val="StyleUnderline"/>
          <w:rFonts w:cstheme="minorHAnsi"/>
        </w:rPr>
        <w:t xml:space="preserve"> and much of the </w:t>
      </w:r>
      <w:r w:rsidRPr="000B5333">
        <w:rPr>
          <w:rStyle w:val="Emphasis"/>
          <w:rFonts w:cstheme="minorHAnsi"/>
        </w:rPr>
        <w:t>biosphere</w:t>
      </w:r>
      <w:r w:rsidRPr="000B5333">
        <w:rPr>
          <w:rStyle w:val="StyleUnderline"/>
          <w:rFonts w:cstheme="minorHAnsi"/>
        </w:rPr>
        <w:t>.</w:t>
      </w:r>
      <w:r w:rsidRPr="000B5333">
        <w:rPr>
          <w:rFonts w:cstheme="minorHAnsi"/>
          <w:sz w:val="16"/>
        </w:rPr>
        <w:t xml:space="preserve"> To risk such a war would be an unforgivable offense against the lives and future of all the peoples of the world, US citizens included.</w:t>
      </w:r>
    </w:p>
    <w:p w14:paraId="6C720A72" w14:textId="77777777" w:rsidR="00E85424" w:rsidRPr="000B5333" w:rsidRDefault="00E85424" w:rsidP="00E85424">
      <w:pPr>
        <w:rPr>
          <w:rFonts w:cstheme="minorHAnsi"/>
          <w:u w:val="single"/>
        </w:rPr>
      </w:pPr>
      <w:r w:rsidRPr="000B5333">
        <w:rPr>
          <w:rFonts w:cstheme="minorHAnsi"/>
          <w:sz w:val="16"/>
        </w:rPr>
        <w:t xml:space="preserve">Recent research has shown that </w:t>
      </w:r>
      <w:r w:rsidRPr="000B5333">
        <w:rPr>
          <w:rStyle w:val="Emphasis"/>
          <w:rFonts w:cstheme="minorHAnsi"/>
        </w:rPr>
        <w:t xml:space="preserve">thick </w:t>
      </w:r>
      <w:r w:rsidRPr="000B5333">
        <w:rPr>
          <w:rStyle w:val="Emphasis"/>
          <w:rFonts w:cstheme="minorHAnsi"/>
          <w:highlight w:val="cyan"/>
        </w:rPr>
        <w:t>clouds of smoke</w:t>
      </w:r>
      <w:r w:rsidRPr="000B5333">
        <w:rPr>
          <w:rStyle w:val="StyleUnderline"/>
          <w:rFonts w:cstheme="minorHAnsi"/>
        </w:rPr>
        <w:t xml:space="preserve"> from firestorms in burning cities would rise to the stratosphere, where they </w:t>
      </w:r>
      <w:r w:rsidRPr="000B5333">
        <w:rPr>
          <w:rStyle w:val="StyleUnderline"/>
          <w:rFonts w:cstheme="minorHAnsi"/>
          <w:highlight w:val="cyan"/>
        </w:rPr>
        <w:t xml:space="preserve">would </w:t>
      </w:r>
      <w:r w:rsidRPr="000B5333">
        <w:rPr>
          <w:rStyle w:val="Emphasis"/>
          <w:highlight w:val="cyan"/>
        </w:rPr>
        <w:t>spread globally</w:t>
      </w:r>
      <w:r w:rsidRPr="000B5333">
        <w:rPr>
          <w:rStyle w:val="StyleUnderline"/>
          <w:rFonts w:cstheme="minorHAnsi"/>
        </w:rPr>
        <w:t xml:space="preserve"> and remain for a </w:t>
      </w:r>
      <w:r w:rsidRPr="000B5333">
        <w:rPr>
          <w:rStyle w:val="Emphasis"/>
          <w:rFonts w:cstheme="minorHAnsi"/>
        </w:rPr>
        <w:t>decade</w:t>
      </w:r>
      <w:r w:rsidRPr="000B5333">
        <w:rPr>
          <w:rStyle w:val="StyleUnderline"/>
          <w:rFonts w:cstheme="minorHAnsi"/>
        </w:rPr>
        <w:t>,</w:t>
      </w:r>
      <w:r w:rsidRPr="000B5333">
        <w:rPr>
          <w:rFonts w:cstheme="minorHAnsi"/>
          <w:sz w:val="16"/>
        </w:rPr>
        <w:t xml:space="preserve"> blocking the hydrological cycle, </w:t>
      </w:r>
      <w:r w:rsidRPr="000B5333">
        <w:rPr>
          <w:rStyle w:val="StyleUnderline"/>
          <w:rFonts w:cstheme="minorHAnsi"/>
        </w:rPr>
        <w:t xml:space="preserve">and </w:t>
      </w:r>
      <w:r w:rsidRPr="000B5333">
        <w:rPr>
          <w:rStyle w:val="Emphasis"/>
          <w:rFonts w:cstheme="minorHAnsi"/>
          <w:highlight w:val="cyan"/>
        </w:rPr>
        <w:t>destroying</w:t>
      </w:r>
      <w:r w:rsidRPr="000B5333">
        <w:rPr>
          <w:rStyle w:val="Emphasis"/>
          <w:rFonts w:cstheme="minorHAnsi"/>
        </w:rPr>
        <w:t xml:space="preserve"> the </w:t>
      </w:r>
      <w:r w:rsidRPr="000B5333">
        <w:rPr>
          <w:rStyle w:val="Emphasis"/>
          <w:rFonts w:cstheme="minorHAnsi"/>
          <w:highlight w:val="cyan"/>
        </w:rPr>
        <w:t>ozone</w:t>
      </w:r>
      <w:r w:rsidRPr="000B5333">
        <w:rPr>
          <w:rStyle w:val="Emphasis"/>
          <w:rFonts w:cstheme="minorHAnsi"/>
        </w:rPr>
        <w:t xml:space="preserve"> layer</w:t>
      </w:r>
      <w:r w:rsidRPr="000B5333">
        <w:rPr>
          <w:rFonts w:cstheme="minorHAnsi"/>
          <w:sz w:val="16"/>
        </w:rPr>
        <w:t xml:space="preserve">. </w:t>
      </w:r>
      <w:r w:rsidRPr="000B5333">
        <w:rPr>
          <w:rStyle w:val="StyleUnderline"/>
          <w:rFonts w:cstheme="minorHAnsi"/>
          <w:highlight w:val="cyan"/>
        </w:rPr>
        <w:t xml:space="preserve">A </w:t>
      </w:r>
      <w:r w:rsidRPr="000B5333">
        <w:rPr>
          <w:rStyle w:val="Emphasis"/>
          <w:rFonts w:cstheme="minorHAnsi"/>
          <w:highlight w:val="cyan"/>
        </w:rPr>
        <w:t>decade of</w:t>
      </w:r>
      <w:r w:rsidRPr="000B5333">
        <w:rPr>
          <w:rStyle w:val="Emphasis"/>
          <w:rFonts w:cstheme="minorHAnsi"/>
        </w:rPr>
        <w:t xml:space="preserve"> greatly </w:t>
      </w:r>
      <w:r w:rsidRPr="000B5333">
        <w:rPr>
          <w:rStyle w:val="Emphasis"/>
          <w:rFonts w:cstheme="minorHAnsi"/>
          <w:highlight w:val="cyan"/>
        </w:rPr>
        <w:t>lowered temperatures</w:t>
      </w:r>
      <w:r w:rsidRPr="000B5333">
        <w:rPr>
          <w:rStyle w:val="StyleUnderline"/>
          <w:rFonts w:cstheme="minorHAnsi"/>
          <w:highlight w:val="cyan"/>
        </w:rPr>
        <w:t xml:space="preserve"> would</w:t>
      </w:r>
      <w:r w:rsidRPr="000B5333">
        <w:rPr>
          <w:rStyle w:val="StyleUnderline"/>
          <w:rFonts w:cstheme="minorHAnsi"/>
        </w:rPr>
        <w:t xml:space="preserve"> also </w:t>
      </w:r>
      <w:r w:rsidRPr="000B5333">
        <w:rPr>
          <w:rStyle w:val="StyleUnderline"/>
          <w:rFonts w:cstheme="minorHAnsi"/>
          <w:highlight w:val="cyan"/>
        </w:rPr>
        <w:t>follow</w:t>
      </w:r>
      <w:r w:rsidRPr="000B5333">
        <w:rPr>
          <w:rStyle w:val="StyleUnderline"/>
          <w:rFonts w:cstheme="minorHAnsi"/>
        </w:rPr>
        <w:t xml:space="preserve">. Global </w:t>
      </w:r>
      <w:r w:rsidRPr="000B5333">
        <w:rPr>
          <w:rStyle w:val="StyleUnderline"/>
          <w:rFonts w:cstheme="minorHAnsi"/>
          <w:highlight w:val="cyan"/>
        </w:rPr>
        <w:t>ag</w:t>
      </w:r>
      <w:r w:rsidRPr="000B5333">
        <w:rPr>
          <w:sz w:val="16"/>
        </w:rPr>
        <w:t xml:space="preserve">riculture </w:t>
      </w:r>
      <w:r w:rsidRPr="000B5333">
        <w:rPr>
          <w:rStyle w:val="StyleUnderline"/>
          <w:rFonts w:cstheme="minorHAnsi"/>
          <w:highlight w:val="cyan"/>
        </w:rPr>
        <w:t xml:space="preserve">would be </w:t>
      </w:r>
      <w:r w:rsidRPr="000B5333">
        <w:rPr>
          <w:rStyle w:val="Emphasis"/>
          <w:rFonts w:cstheme="minorHAnsi"/>
          <w:highlight w:val="cyan"/>
        </w:rPr>
        <w:t>destroyed</w:t>
      </w:r>
      <w:r w:rsidRPr="000B5333">
        <w:rPr>
          <w:rStyle w:val="StyleUnderline"/>
          <w:rFonts w:cstheme="minorHAnsi"/>
          <w:highlight w:val="cyan"/>
        </w:rPr>
        <w:t>.</w:t>
      </w:r>
      <w:r w:rsidRPr="000B5333">
        <w:rPr>
          <w:rStyle w:val="StyleUnderline"/>
          <w:rFonts w:cstheme="minorHAnsi"/>
        </w:rPr>
        <w:t xml:space="preserve"> </w:t>
      </w:r>
      <w:r w:rsidRPr="000B5333">
        <w:rPr>
          <w:rStyle w:val="Emphasis"/>
          <w:rFonts w:cstheme="minorHAnsi"/>
        </w:rPr>
        <w:t>Human</w:t>
      </w:r>
      <w:r w:rsidRPr="000B5333">
        <w:rPr>
          <w:rStyle w:val="StyleUnderline"/>
          <w:rFonts w:cstheme="minorHAnsi"/>
        </w:rPr>
        <w:t xml:space="preserve">, plant and animal </w:t>
      </w:r>
      <w:r w:rsidRPr="000B5333">
        <w:rPr>
          <w:rStyle w:val="Emphasis"/>
          <w:rFonts w:cstheme="minorHAnsi"/>
        </w:rPr>
        <w:t>populations</w:t>
      </w:r>
      <w:r w:rsidRPr="000B5333">
        <w:rPr>
          <w:rStyle w:val="StyleUnderline"/>
          <w:rFonts w:cstheme="minorHAnsi"/>
        </w:rPr>
        <w:t xml:space="preserve"> would </w:t>
      </w:r>
      <w:r w:rsidRPr="000B5333">
        <w:rPr>
          <w:rStyle w:val="Emphasis"/>
          <w:rFonts w:cstheme="minorHAnsi"/>
        </w:rPr>
        <w:t>perish</w:t>
      </w:r>
      <w:r w:rsidRPr="000B5333">
        <w:rPr>
          <w:rStyle w:val="StyleUnderline"/>
          <w:rFonts w:cstheme="minorHAnsi"/>
        </w:rPr>
        <w:t>.</w:t>
      </w:r>
    </w:p>
    <w:p w14:paraId="6E0795D2" w14:textId="77777777" w:rsidR="00E85424" w:rsidRPr="005F6300" w:rsidRDefault="00E85424" w:rsidP="00E85424">
      <w:pPr>
        <w:pStyle w:val="Heading2"/>
        <w:rPr>
          <w:rFonts w:asciiTheme="minorHAnsi" w:hAnsiTheme="minorHAnsi" w:cstheme="minorHAnsi"/>
        </w:rPr>
      </w:pPr>
      <w:r>
        <w:rPr>
          <w:rFonts w:asciiTheme="minorHAnsi" w:hAnsiTheme="minorHAnsi" w:cstheme="minorHAnsi"/>
        </w:rPr>
        <w:t xml:space="preserve">CASE---Automation </w:t>
      </w:r>
    </w:p>
    <w:p w14:paraId="340B9466" w14:textId="77777777" w:rsidR="00E85424" w:rsidRPr="005F6300" w:rsidRDefault="00E85424" w:rsidP="00E85424">
      <w:pPr>
        <w:pStyle w:val="Heading3"/>
        <w:rPr>
          <w:rFonts w:asciiTheme="minorHAnsi" w:hAnsiTheme="minorHAnsi" w:cstheme="minorHAnsi"/>
        </w:rPr>
      </w:pPr>
      <w:r w:rsidRPr="005F6300">
        <w:rPr>
          <w:rFonts w:asciiTheme="minorHAnsi" w:hAnsiTheme="minorHAnsi" w:cstheme="minorHAnsi"/>
        </w:rPr>
        <w:t>1NC</w:t>
      </w:r>
      <w:r>
        <w:rPr>
          <w:rFonts w:asciiTheme="minorHAnsi" w:hAnsiTheme="minorHAnsi" w:cstheme="minorHAnsi"/>
        </w:rPr>
        <w:t>---</w:t>
      </w:r>
      <w:r w:rsidRPr="005F6300">
        <w:rPr>
          <w:rFonts w:asciiTheme="minorHAnsi" w:hAnsiTheme="minorHAnsi" w:cstheme="minorHAnsi"/>
        </w:rPr>
        <w:t>Automation: Populism</w:t>
      </w:r>
    </w:p>
    <w:p w14:paraId="3B48D151" w14:textId="77777777" w:rsidR="00E85424" w:rsidRPr="005F6300" w:rsidRDefault="00E85424" w:rsidP="00E85424">
      <w:pPr>
        <w:pStyle w:val="Heading4"/>
        <w:rPr>
          <w:rFonts w:asciiTheme="minorHAnsi" w:hAnsiTheme="minorHAnsi" w:cstheme="minorHAnsi"/>
        </w:rPr>
      </w:pPr>
      <w:r w:rsidRPr="005F6300">
        <w:rPr>
          <w:rFonts w:asciiTheme="minorHAnsi" w:hAnsiTheme="minorHAnsi" w:cstheme="minorHAnsi"/>
        </w:rPr>
        <w:t xml:space="preserve">Can’t solve. Trumpian-ism is locked in for 4 years, and </w:t>
      </w:r>
      <w:r w:rsidRPr="005F6300">
        <w:rPr>
          <w:rFonts w:asciiTheme="minorHAnsi" w:hAnsiTheme="minorHAnsi" w:cstheme="minorHAnsi"/>
          <w:u w:val="single"/>
        </w:rPr>
        <w:t>checking</w:t>
      </w:r>
      <w:r w:rsidRPr="005F6300">
        <w:rPr>
          <w:rFonts w:asciiTheme="minorHAnsi" w:hAnsiTheme="minorHAnsi" w:cstheme="minorHAnsi"/>
        </w:rPr>
        <w:t xml:space="preserve"> </w:t>
      </w:r>
      <w:r w:rsidRPr="005F6300">
        <w:rPr>
          <w:rFonts w:asciiTheme="minorHAnsi" w:hAnsiTheme="minorHAnsi" w:cstheme="minorHAnsi"/>
          <w:u w:val="single"/>
        </w:rPr>
        <w:t>back</w:t>
      </w:r>
      <w:r w:rsidRPr="005F6300">
        <w:rPr>
          <w:rFonts w:asciiTheme="minorHAnsi" w:hAnsiTheme="minorHAnsi" w:cstheme="minorHAnsi"/>
        </w:rPr>
        <w:t xml:space="preserve"> would increase regime </w:t>
      </w:r>
      <w:r w:rsidRPr="005F6300">
        <w:rPr>
          <w:rFonts w:asciiTheme="minorHAnsi" w:hAnsiTheme="minorHAnsi" w:cstheme="minorHAnsi"/>
          <w:u w:val="single"/>
        </w:rPr>
        <w:t>instability</w:t>
      </w:r>
      <w:r w:rsidRPr="005F6300">
        <w:rPr>
          <w:rFonts w:asciiTheme="minorHAnsi" w:hAnsiTheme="minorHAnsi" w:cstheme="minorHAnsi"/>
        </w:rPr>
        <w:t>.</w:t>
      </w:r>
    </w:p>
    <w:p w14:paraId="7392D61B" w14:textId="77777777" w:rsidR="00E85424" w:rsidRPr="005F6300" w:rsidRDefault="00E85424" w:rsidP="00E85424">
      <w:pPr>
        <w:rPr>
          <w:rFonts w:asciiTheme="minorHAnsi" w:hAnsiTheme="minorHAnsi" w:cstheme="minorHAnsi"/>
        </w:rPr>
      </w:pPr>
    </w:p>
    <w:p w14:paraId="632CC729" w14:textId="77777777" w:rsidR="00E85424" w:rsidRPr="005F6300" w:rsidRDefault="00E85424" w:rsidP="00E85424">
      <w:pPr>
        <w:pStyle w:val="Heading4"/>
        <w:rPr>
          <w:rFonts w:asciiTheme="minorHAnsi" w:hAnsiTheme="minorHAnsi" w:cstheme="minorHAnsi"/>
          <w:bCs/>
        </w:rPr>
      </w:pPr>
      <w:r w:rsidRPr="005F6300">
        <w:rPr>
          <w:rFonts w:asciiTheme="minorHAnsi" w:hAnsiTheme="minorHAnsi" w:cstheme="minorHAnsi"/>
          <w:bCs/>
        </w:rPr>
        <w:t>No Trump impact.</w:t>
      </w:r>
    </w:p>
    <w:p w14:paraId="47E16BC0" w14:textId="77777777" w:rsidR="00E85424" w:rsidRPr="005F6300" w:rsidRDefault="00E85424" w:rsidP="00E85424">
      <w:pPr>
        <w:rPr>
          <w:rFonts w:asciiTheme="minorHAnsi" w:hAnsiTheme="minorHAnsi" w:cstheme="minorHAnsi"/>
        </w:rPr>
      </w:pPr>
      <w:r w:rsidRPr="005F6300">
        <w:rPr>
          <w:rStyle w:val="Style13ptBold"/>
          <w:rFonts w:asciiTheme="minorHAnsi" w:hAnsiTheme="minorHAnsi" w:cstheme="minorHAnsi"/>
        </w:rPr>
        <w:t>Popescu et al. 24</w:t>
      </w:r>
      <w:r w:rsidRPr="005F6300">
        <w:rPr>
          <w:rFonts w:asciiTheme="minorHAnsi" w:hAnsiTheme="minorHAnsi" w:cstheme="minorHAns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2DEF8842" w14:textId="77777777" w:rsidR="00E85424" w:rsidRPr="005F6300" w:rsidRDefault="00E85424" w:rsidP="00E85424">
      <w:pPr>
        <w:rPr>
          <w:rFonts w:asciiTheme="minorHAnsi" w:hAnsiTheme="minorHAnsi" w:cstheme="minorHAnsi"/>
          <w:sz w:val="14"/>
        </w:rPr>
      </w:pPr>
      <w:r w:rsidRPr="005F6300">
        <w:rPr>
          <w:rFonts w:asciiTheme="minorHAnsi" w:hAnsiTheme="minorHAnsi" w:cstheme="minorHAnsi"/>
          <w:sz w:val="14"/>
        </w:rPr>
        <w:t xml:space="preserve">American voters trust the GOP more on most of their top priorities and Donald </w:t>
      </w:r>
      <w:r w:rsidRPr="005F6300">
        <w:rPr>
          <w:rStyle w:val="StyleUnderline"/>
          <w:rFonts w:asciiTheme="minorHAnsi" w:hAnsiTheme="minorHAnsi" w:cstheme="minorHAnsi"/>
        </w:rPr>
        <w:t xml:space="preserve">Trump is currently </w:t>
      </w:r>
      <w:r w:rsidRPr="005F6300">
        <w:rPr>
          <w:rStyle w:val="Emphasis"/>
          <w:rFonts w:asciiTheme="minorHAnsi" w:hAnsiTheme="minorHAnsi" w:cstheme="minorHAnsi"/>
        </w:rPr>
        <w:t>leading</w:t>
      </w:r>
      <w:r w:rsidRPr="005F6300">
        <w:rPr>
          <w:rStyle w:val="StyleUnderline"/>
          <w:rFonts w:asciiTheme="minorHAnsi" w:hAnsiTheme="minorHAnsi" w:cstheme="minorHAnsi"/>
        </w:rPr>
        <w:t xml:space="preserve"> in most </w:t>
      </w:r>
      <w:r w:rsidRPr="005F6300">
        <w:rPr>
          <w:rStyle w:val="Emphasis"/>
          <w:rFonts w:asciiTheme="minorHAnsi" w:hAnsiTheme="minorHAnsi" w:cstheme="minorHAnsi"/>
        </w:rPr>
        <w:t>polls</w:t>
      </w:r>
      <w:r w:rsidRPr="005F6300">
        <w:rPr>
          <w:rFonts w:asciiTheme="minorHAnsi" w:hAnsiTheme="minorHAnsi" w:cstheme="minorHAnsi"/>
          <w:sz w:val="14"/>
        </w:rPr>
        <w:t xml:space="preserve"> in the battleground states. </w:t>
      </w:r>
      <w:r w:rsidRPr="005F6300">
        <w:rPr>
          <w:rStyle w:val="StyleUnderline"/>
          <w:rFonts w:asciiTheme="minorHAnsi" w:hAnsiTheme="minorHAnsi" w:cstheme="minorHAnsi"/>
        </w:rPr>
        <w:t>Many</w:t>
      </w:r>
      <w:r w:rsidRPr="005F6300">
        <w:rPr>
          <w:rFonts w:asciiTheme="minorHAnsi" w:hAnsiTheme="minorHAnsi" w:cstheme="minorHAnsi"/>
          <w:sz w:val="14"/>
        </w:rPr>
        <w:t xml:space="preserve"> European </w:t>
      </w:r>
      <w:r w:rsidRPr="005F6300">
        <w:rPr>
          <w:rStyle w:val="StyleUnderline"/>
          <w:rFonts w:asciiTheme="minorHAnsi" w:hAnsiTheme="minorHAnsi" w:cstheme="minorHAnsi"/>
        </w:rPr>
        <w:t xml:space="preserve">foreign policy </w:t>
      </w:r>
      <w:r w:rsidRPr="005F6300">
        <w:rPr>
          <w:rStyle w:val="Emphasis"/>
          <w:rFonts w:asciiTheme="minorHAnsi" w:hAnsiTheme="minorHAnsi" w:cstheme="minorHAnsi"/>
        </w:rPr>
        <w:t>observers</w:t>
      </w:r>
      <w:r w:rsidRPr="005F6300">
        <w:rPr>
          <w:rStyle w:val="StyleUnderline"/>
          <w:rFonts w:asciiTheme="minorHAnsi" w:hAnsiTheme="minorHAnsi" w:cstheme="minorHAnsi"/>
        </w:rPr>
        <w:t xml:space="preserve"> find this </w:t>
      </w:r>
      <w:r w:rsidRPr="005F6300">
        <w:rPr>
          <w:rStyle w:val="Emphasis"/>
          <w:rFonts w:asciiTheme="minorHAnsi" w:hAnsiTheme="minorHAnsi" w:cstheme="minorHAnsi"/>
        </w:rPr>
        <w:t>alarming</w:t>
      </w:r>
      <w:r w:rsidRPr="005F6300">
        <w:rPr>
          <w:rStyle w:val="StyleUnderline"/>
          <w:rFonts w:asciiTheme="minorHAnsi" w:hAnsiTheme="minorHAnsi" w:cstheme="minorHAnsi"/>
        </w:rPr>
        <w:t xml:space="preserve">. </w:t>
      </w:r>
      <w:r w:rsidRPr="005F6300">
        <w:rPr>
          <w:rStyle w:val="StyleUnderline"/>
          <w:rFonts w:asciiTheme="minorHAnsi" w:hAnsiTheme="minorHAnsi" w:cstheme="minorHAnsi"/>
          <w:highlight w:val="cyan"/>
        </w:rPr>
        <w:t>Some think</w:t>
      </w:r>
      <w:r w:rsidRPr="005F6300">
        <w:rPr>
          <w:rFonts w:asciiTheme="minorHAnsi" w:hAnsiTheme="minorHAnsi" w:cstheme="minorHAnsi"/>
          <w:sz w:val="14"/>
        </w:rPr>
        <w:t xml:space="preserve"> that, </w:t>
      </w:r>
      <w:r w:rsidRPr="005F6300">
        <w:rPr>
          <w:rStyle w:val="StyleUnderline"/>
          <w:rFonts w:asciiTheme="minorHAnsi" w:hAnsiTheme="minorHAnsi" w:cstheme="minorHAnsi"/>
        </w:rPr>
        <w:t xml:space="preserve">if </w:t>
      </w:r>
      <w:r w:rsidRPr="005F6300">
        <w:rPr>
          <w:rStyle w:val="Emphasis"/>
          <w:rFonts w:asciiTheme="minorHAnsi" w:hAnsiTheme="minorHAnsi" w:cstheme="minorHAnsi"/>
        </w:rPr>
        <w:t>he were</w:t>
      </w:r>
      <w:r w:rsidRPr="005F6300">
        <w:rPr>
          <w:rStyle w:val="StyleUnderline"/>
          <w:rFonts w:asciiTheme="minorHAnsi" w:hAnsiTheme="minorHAnsi" w:cstheme="minorHAnsi"/>
        </w:rPr>
        <w:t xml:space="preserve"> to become </w:t>
      </w:r>
      <w:r w:rsidRPr="005F6300">
        <w:rPr>
          <w:rStyle w:val="Emphasis"/>
          <w:rFonts w:asciiTheme="minorHAnsi" w:hAnsiTheme="minorHAnsi" w:cstheme="minorHAnsi"/>
        </w:rPr>
        <w:t>president</w:t>
      </w:r>
      <w:r w:rsidRPr="005F6300">
        <w:rPr>
          <w:rStyle w:val="StyleUnderline"/>
          <w:rFonts w:asciiTheme="minorHAnsi" w:hAnsiTheme="minorHAnsi" w:cstheme="minorHAnsi"/>
        </w:rPr>
        <w:t xml:space="preserve"> again, </w:t>
      </w:r>
      <w:r w:rsidRPr="005F6300">
        <w:rPr>
          <w:rStyle w:val="StyleUnderline"/>
          <w:rFonts w:asciiTheme="minorHAnsi" w:hAnsiTheme="minorHAnsi" w:cstheme="minorHAnsi"/>
          <w:highlight w:val="cyan"/>
        </w:rPr>
        <w:t xml:space="preserve">Trump would </w:t>
      </w:r>
      <w:r w:rsidRPr="005F6300">
        <w:rPr>
          <w:rStyle w:val="Emphasis"/>
          <w:rFonts w:asciiTheme="minorHAnsi" w:hAnsiTheme="minorHAnsi" w:cstheme="minorHAnsi"/>
          <w:highlight w:val="cyan"/>
        </w:rPr>
        <w:t>cede Ukraine</w:t>
      </w:r>
      <w:r w:rsidRPr="005F6300">
        <w:rPr>
          <w:rStyle w:val="StyleUnderline"/>
          <w:rFonts w:asciiTheme="minorHAnsi" w:hAnsiTheme="minorHAnsi" w:cstheme="minorHAnsi"/>
        </w:rPr>
        <w:t xml:space="preserve"> to Russia</w:t>
      </w:r>
      <w:r w:rsidRPr="005F6300">
        <w:rPr>
          <w:rFonts w:asciiTheme="minorHAnsi" w:hAnsiTheme="minorHAnsi" w:cstheme="minorHAnsi"/>
          <w:sz w:val="14"/>
        </w:rPr>
        <w:t xml:space="preserve">, others that he would </w:t>
      </w:r>
      <w:r w:rsidRPr="005F6300">
        <w:rPr>
          <w:rStyle w:val="StyleUnderline"/>
          <w:rFonts w:asciiTheme="minorHAnsi" w:hAnsiTheme="minorHAnsi" w:cstheme="minorHAnsi"/>
          <w:highlight w:val="cyan"/>
        </w:rPr>
        <w:t>take</w:t>
      </w:r>
      <w:r w:rsidRPr="005F6300">
        <w:rPr>
          <w:rStyle w:val="StyleUnderline"/>
          <w:rFonts w:asciiTheme="minorHAnsi" w:hAnsiTheme="minorHAnsi" w:cstheme="minorHAnsi"/>
        </w:rPr>
        <w:t xml:space="preserve"> the </w:t>
      </w:r>
      <w:r w:rsidRPr="005F6300">
        <w:rPr>
          <w:rStyle w:val="Emphasis"/>
          <w:rFonts w:asciiTheme="minorHAnsi" w:hAnsiTheme="minorHAnsi" w:cstheme="minorHAnsi"/>
          <w:highlight w:val="cyan"/>
        </w:rPr>
        <w:t>U</w:t>
      </w:r>
      <w:r w:rsidRPr="005F6300">
        <w:rPr>
          <w:rStyle w:val="StyleUnderline"/>
          <w:rFonts w:asciiTheme="minorHAnsi" w:hAnsiTheme="minorHAnsi" w:cstheme="minorHAnsi"/>
        </w:rPr>
        <w:t xml:space="preserve">nited </w:t>
      </w:r>
      <w:r w:rsidRPr="005F6300">
        <w:rPr>
          <w:rStyle w:val="Emphasis"/>
          <w:rFonts w:asciiTheme="minorHAnsi" w:hAnsiTheme="minorHAnsi" w:cstheme="minorHAnsi"/>
          <w:highlight w:val="cyan"/>
        </w:rPr>
        <w:t>S</w:t>
      </w:r>
      <w:r w:rsidRPr="005F6300">
        <w:rPr>
          <w:rStyle w:val="StyleUnderline"/>
          <w:rFonts w:asciiTheme="minorHAnsi" w:hAnsiTheme="minorHAnsi" w:cstheme="minorHAnsi"/>
        </w:rPr>
        <w:t xml:space="preserve">tates </w:t>
      </w:r>
      <w:r w:rsidRPr="005F6300">
        <w:rPr>
          <w:rStyle w:val="Emphasis"/>
          <w:rFonts w:asciiTheme="minorHAnsi" w:hAnsiTheme="minorHAnsi" w:cstheme="minorHAnsi"/>
          <w:highlight w:val="cyan"/>
        </w:rPr>
        <w:t>out of NATO</w:t>
      </w:r>
      <w:r w:rsidRPr="005F6300">
        <w:rPr>
          <w:rStyle w:val="StyleUnderline"/>
          <w:rFonts w:asciiTheme="minorHAnsi" w:hAnsiTheme="minorHAnsi" w:cstheme="minorHAnsi"/>
          <w:highlight w:val="cyan"/>
        </w:rPr>
        <w:t>, and</w:t>
      </w:r>
      <w:r w:rsidRPr="005F6300">
        <w:rPr>
          <w:rFonts w:asciiTheme="minorHAnsi" w:hAnsiTheme="minorHAnsi" w:cstheme="minorHAnsi"/>
          <w:sz w:val="14"/>
        </w:rPr>
        <w:t xml:space="preserve"> still others that he would </w:t>
      </w:r>
      <w:r w:rsidRPr="005F6300">
        <w:rPr>
          <w:rStyle w:val="Emphasis"/>
          <w:rFonts w:asciiTheme="minorHAnsi" w:hAnsiTheme="minorHAnsi" w:cstheme="minorHAnsi"/>
          <w:highlight w:val="cyan"/>
        </w:rPr>
        <w:t>push</w:t>
      </w:r>
      <w:r w:rsidRPr="005F6300">
        <w:rPr>
          <w:rStyle w:val="StyleUnderline"/>
          <w:rFonts w:asciiTheme="minorHAnsi" w:hAnsiTheme="minorHAnsi" w:cstheme="minorHAnsi"/>
          <w:highlight w:val="cyan"/>
        </w:rPr>
        <w:t xml:space="preserve"> the </w:t>
      </w:r>
      <w:r w:rsidRPr="005F6300">
        <w:rPr>
          <w:rStyle w:val="Emphasis"/>
          <w:rFonts w:asciiTheme="minorHAnsi" w:hAnsiTheme="minorHAnsi" w:cstheme="minorHAnsi"/>
          <w:highlight w:val="cyan"/>
        </w:rPr>
        <w:t>world</w:t>
      </w:r>
      <w:r w:rsidRPr="005F6300">
        <w:rPr>
          <w:rStyle w:val="StyleUnderline"/>
          <w:rFonts w:asciiTheme="minorHAnsi" w:hAnsiTheme="minorHAnsi" w:cstheme="minorHAnsi"/>
          <w:highlight w:val="cyan"/>
        </w:rPr>
        <w:t xml:space="preserve"> into</w:t>
      </w:r>
      <w:r w:rsidRPr="005F6300">
        <w:rPr>
          <w:rStyle w:val="StyleUnderline"/>
          <w:rFonts w:asciiTheme="minorHAnsi" w:hAnsiTheme="minorHAnsi" w:cstheme="minorHAnsi"/>
        </w:rPr>
        <w:t xml:space="preserve"> further </w:t>
      </w:r>
      <w:r w:rsidRPr="005F6300">
        <w:rPr>
          <w:rStyle w:val="Emphasis"/>
          <w:rFonts w:asciiTheme="minorHAnsi" w:hAnsiTheme="minorHAnsi" w:cstheme="minorHAnsi"/>
          <w:highlight w:val="cyan"/>
        </w:rPr>
        <w:t>chaos</w:t>
      </w:r>
      <w:r w:rsidRPr="005F6300">
        <w:rPr>
          <w:rFonts w:asciiTheme="minorHAnsi" w:hAnsiTheme="minorHAnsi" w:cstheme="minorHAnsi"/>
          <w:sz w:val="14"/>
        </w:rPr>
        <w:t xml:space="preserve"> in the Middle East and Asia. </w:t>
      </w:r>
      <w:r w:rsidRPr="005F6300">
        <w:rPr>
          <w:rStyle w:val="StyleUnderline"/>
          <w:rFonts w:asciiTheme="minorHAnsi" w:hAnsiTheme="minorHAnsi" w:cstheme="minorHAnsi"/>
        </w:rPr>
        <w:t xml:space="preserve">But </w:t>
      </w:r>
      <w:r w:rsidRPr="005F6300">
        <w:rPr>
          <w:rStyle w:val="StyleUnderline"/>
          <w:rFonts w:asciiTheme="minorHAnsi" w:hAnsiTheme="minorHAnsi" w:cstheme="minorHAnsi"/>
          <w:highlight w:val="cyan"/>
        </w:rPr>
        <w:t xml:space="preserve">are these </w:t>
      </w:r>
      <w:r w:rsidRPr="005F6300">
        <w:rPr>
          <w:rStyle w:val="Emphasis"/>
          <w:rFonts w:asciiTheme="minorHAnsi" w:hAnsiTheme="minorHAnsi" w:cstheme="minorHAnsi"/>
          <w:highlight w:val="cyan"/>
        </w:rPr>
        <w:t>fears</w:t>
      </w:r>
      <w:r w:rsidRPr="005F6300">
        <w:rPr>
          <w:rStyle w:val="StyleUnderline"/>
          <w:rFonts w:asciiTheme="minorHAnsi" w:hAnsiTheme="minorHAnsi" w:cstheme="minorHAnsi"/>
          <w:highlight w:val="cyan"/>
        </w:rPr>
        <w:t xml:space="preserve"> well-founded?</w:t>
      </w:r>
      <w:r w:rsidRPr="005F6300">
        <w:rPr>
          <w:rFonts w:asciiTheme="minorHAnsi" w:hAnsiTheme="minorHAnsi" w:cstheme="minorHAnsi"/>
          <w:sz w:val="14"/>
        </w:rPr>
        <w:t xml:space="preserve"> After reviewing Trump’s policy track record, </w:t>
      </w:r>
      <w:r w:rsidRPr="005F6300">
        <w:rPr>
          <w:rStyle w:val="StyleUnderline"/>
          <w:rFonts w:asciiTheme="minorHAnsi" w:hAnsiTheme="minorHAnsi" w:cstheme="minorHAnsi"/>
        </w:rPr>
        <w:t xml:space="preserve">the </w:t>
      </w:r>
      <w:r w:rsidRPr="005F6300">
        <w:rPr>
          <w:rStyle w:val="Emphasis"/>
          <w:rFonts w:asciiTheme="minorHAnsi" w:hAnsiTheme="minorHAnsi" w:cstheme="minorHAnsi"/>
        </w:rPr>
        <w:t>answer</w:t>
      </w:r>
      <w:r w:rsidRPr="005F6300">
        <w:rPr>
          <w:rStyle w:val="StyleUnderline"/>
          <w:rFonts w:asciiTheme="minorHAnsi" w:hAnsiTheme="minorHAnsi" w:cstheme="minorHAnsi"/>
        </w:rPr>
        <w:t xml:space="preserve"> is </w:t>
      </w:r>
      <w:r w:rsidRPr="005F6300">
        <w:rPr>
          <w:rStyle w:val="Emphasis"/>
          <w:rFonts w:asciiTheme="minorHAnsi" w:hAnsiTheme="minorHAnsi" w:cstheme="minorHAnsi"/>
          <w:sz w:val="28"/>
          <w:szCs w:val="28"/>
          <w:highlight w:val="cyan"/>
        </w:rPr>
        <w:t>no</w:t>
      </w:r>
      <w:r w:rsidRPr="005F6300">
        <w:rPr>
          <w:rStyle w:val="StyleUnderline"/>
          <w:rFonts w:asciiTheme="minorHAnsi" w:hAnsiTheme="minorHAnsi" w:cstheme="minorHAnsi"/>
        </w:rPr>
        <w:t>.</w:t>
      </w:r>
    </w:p>
    <w:p w14:paraId="594B07D8" w14:textId="77777777" w:rsidR="00E85424" w:rsidRPr="005F6300" w:rsidRDefault="00E85424" w:rsidP="00E85424">
      <w:pPr>
        <w:rPr>
          <w:rFonts w:asciiTheme="minorHAnsi" w:hAnsiTheme="minorHAnsi" w:cstheme="minorHAnsi"/>
          <w:sz w:val="14"/>
        </w:rPr>
      </w:pPr>
      <w:r w:rsidRPr="005F6300">
        <w:rPr>
          <w:rFonts w:asciiTheme="minorHAnsi" w:hAnsiTheme="minorHAnsi" w:cstheme="minorHAnsi"/>
          <w:sz w:val="14"/>
        </w:rPr>
        <w:t xml:space="preserve">For starters, the </w:t>
      </w:r>
      <w:r w:rsidRPr="005F6300">
        <w:rPr>
          <w:rStyle w:val="StyleUnderline"/>
          <w:rFonts w:asciiTheme="minorHAnsi" w:hAnsiTheme="minorHAnsi" w:cstheme="minorHAnsi"/>
          <w:highlight w:val="cyan"/>
        </w:rPr>
        <w:t>Trump</w:t>
      </w:r>
      <w:r w:rsidRPr="005F6300">
        <w:rPr>
          <w:rFonts w:asciiTheme="minorHAnsi" w:hAnsiTheme="minorHAnsi" w:cstheme="minorHAnsi"/>
          <w:sz w:val="14"/>
        </w:rPr>
        <w:t xml:space="preserve"> administration </w:t>
      </w:r>
      <w:r w:rsidRPr="005F6300">
        <w:rPr>
          <w:rStyle w:val="StyleUnderline"/>
          <w:rFonts w:asciiTheme="minorHAnsi" w:hAnsiTheme="minorHAnsi" w:cstheme="minorHAnsi"/>
          <w:highlight w:val="cyan"/>
        </w:rPr>
        <w:t>left</w:t>
      </w:r>
      <w:r w:rsidRPr="005F6300">
        <w:rPr>
          <w:rStyle w:val="StyleUnderline"/>
          <w:rFonts w:asciiTheme="minorHAnsi" w:hAnsiTheme="minorHAnsi" w:cstheme="minorHAnsi"/>
        </w:rPr>
        <w:t xml:space="preserve"> Biden </w:t>
      </w:r>
      <w:r w:rsidRPr="005F6300">
        <w:rPr>
          <w:rStyle w:val="StyleUnderline"/>
          <w:rFonts w:asciiTheme="minorHAnsi" w:hAnsiTheme="minorHAnsi" w:cstheme="minorHAnsi"/>
          <w:highlight w:val="cyan"/>
        </w:rPr>
        <w:t>a</w:t>
      </w:r>
      <w:r w:rsidRPr="005F6300">
        <w:rPr>
          <w:rStyle w:val="StyleUnderline"/>
          <w:rFonts w:asciiTheme="minorHAnsi" w:hAnsiTheme="minorHAnsi" w:cstheme="minorHAnsi"/>
        </w:rPr>
        <w:t xml:space="preserve"> far more </w:t>
      </w:r>
      <w:r w:rsidRPr="005F6300">
        <w:rPr>
          <w:rStyle w:val="StyleUnderline"/>
          <w:rFonts w:asciiTheme="minorHAnsi" w:hAnsiTheme="minorHAnsi" w:cstheme="minorHAnsi"/>
          <w:highlight w:val="cyan"/>
        </w:rPr>
        <w:t xml:space="preserve">stable </w:t>
      </w:r>
      <w:r w:rsidRPr="005F6300">
        <w:rPr>
          <w:rStyle w:val="Emphasis"/>
          <w:rFonts w:asciiTheme="minorHAnsi" w:hAnsiTheme="minorHAnsi" w:cstheme="minorHAnsi"/>
          <w:highlight w:val="cyan"/>
        </w:rPr>
        <w:t>Middle East</w:t>
      </w:r>
      <w:r w:rsidRPr="005F6300">
        <w:rPr>
          <w:rFonts w:asciiTheme="minorHAnsi" w:hAnsiTheme="minorHAnsi" w:cstheme="minorHAnsi"/>
          <w:sz w:val="14"/>
        </w:rPr>
        <w:t xml:space="preserve"> than the one he had inherited from Barack Obama. In 2018, Trump withdrew from the ill-conceived nuclear deal with Iran and </w:t>
      </w:r>
      <w:r w:rsidRPr="005F6300">
        <w:rPr>
          <w:rStyle w:val="StyleUnderline"/>
          <w:rFonts w:asciiTheme="minorHAnsi" w:hAnsiTheme="minorHAnsi" w:cstheme="minorHAnsi"/>
          <w:highlight w:val="cyan"/>
        </w:rPr>
        <w:t>inaugurated</w:t>
      </w:r>
      <w:r w:rsidRPr="005F6300">
        <w:rPr>
          <w:rStyle w:val="StyleUnderline"/>
          <w:rFonts w:asciiTheme="minorHAnsi" w:hAnsiTheme="minorHAnsi" w:cstheme="minorHAnsi"/>
        </w:rPr>
        <w:t xml:space="preserve"> a “maximum </w:t>
      </w:r>
      <w:r w:rsidRPr="005F6300">
        <w:rPr>
          <w:rStyle w:val="Emphasis"/>
          <w:rFonts w:asciiTheme="minorHAnsi" w:hAnsiTheme="minorHAnsi" w:cstheme="minorHAnsi"/>
          <w:highlight w:val="cyan"/>
        </w:rPr>
        <w:t>pressure</w:t>
      </w:r>
      <w:r w:rsidRPr="005F6300">
        <w:rPr>
          <w:rStyle w:val="StyleUnderline"/>
          <w:rFonts w:asciiTheme="minorHAnsi" w:hAnsiTheme="minorHAnsi" w:cstheme="minorHAnsi"/>
        </w:rPr>
        <w:t xml:space="preserve">” policy </w:t>
      </w:r>
      <w:r w:rsidRPr="005F6300">
        <w:rPr>
          <w:rStyle w:val="StyleUnderline"/>
          <w:rFonts w:asciiTheme="minorHAnsi" w:hAnsiTheme="minorHAnsi" w:cstheme="minorHAnsi"/>
          <w:highlight w:val="cyan"/>
        </w:rPr>
        <w:t>on</w:t>
      </w:r>
      <w:r w:rsidRPr="005F6300">
        <w:rPr>
          <w:rStyle w:val="StyleUnderline"/>
          <w:rFonts w:asciiTheme="minorHAnsi" w:hAnsiTheme="minorHAnsi" w:cstheme="minorHAnsi"/>
        </w:rPr>
        <w:t xml:space="preserve"> the </w:t>
      </w:r>
      <w:r w:rsidRPr="005F6300">
        <w:rPr>
          <w:rStyle w:val="Emphasis"/>
          <w:rFonts w:asciiTheme="minorHAnsi" w:hAnsiTheme="minorHAnsi" w:cstheme="minorHAnsi"/>
          <w:highlight w:val="cyan"/>
        </w:rPr>
        <w:t>Tehran</w:t>
      </w:r>
      <w:r w:rsidRPr="005F6300">
        <w:rPr>
          <w:rStyle w:val="StyleUnderline"/>
          <w:rFonts w:asciiTheme="minorHAnsi" w:hAnsiTheme="minorHAnsi" w:cstheme="minorHAnsi"/>
        </w:rPr>
        <w:t xml:space="preserve"> regime</w:t>
      </w:r>
      <w:r w:rsidRPr="005F6300">
        <w:rPr>
          <w:rFonts w:asciiTheme="minorHAnsi" w:hAnsiTheme="minorHAnsi" w:cstheme="minorHAnsi"/>
          <w:sz w:val="14"/>
        </w:rPr>
        <w:t xml:space="preserve">. He also favored a normalized relationship between Israel and the Sunni countries, which </w:t>
      </w:r>
      <w:r w:rsidRPr="005F6300">
        <w:rPr>
          <w:rStyle w:val="Emphasis"/>
          <w:rFonts w:asciiTheme="minorHAnsi" w:hAnsiTheme="minorHAnsi" w:cstheme="minorHAnsi"/>
          <w:highlight w:val="cyan"/>
        </w:rPr>
        <w:t>led to</w:t>
      </w:r>
      <w:r w:rsidRPr="005F6300">
        <w:rPr>
          <w:rStyle w:val="StyleUnderline"/>
          <w:rFonts w:asciiTheme="minorHAnsi" w:hAnsiTheme="minorHAnsi" w:cstheme="minorHAnsi"/>
          <w:highlight w:val="cyan"/>
        </w:rPr>
        <w:t xml:space="preserve"> the</w:t>
      </w:r>
      <w:r w:rsidRPr="005F6300">
        <w:rPr>
          <w:rStyle w:val="StyleUnderline"/>
          <w:rFonts w:asciiTheme="minorHAnsi" w:hAnsiTheme="minorHAnsi" w:cstheme="minorHAnsi"/>
        </w:rPr>
        <w:t xml:space="preserve"> historic </w:t>
      </w:r>
      <w:r w:rsidRPr="005F6300">
        <w:rPr>
          <w:rStyle w:val="Emphasis"/>
          <w:rFonts w:asciiTheme="minorHAnsi" w:hAnsiTheme="minorHAnsi" w:cstheme="minorHAnsi"/>
          <w:highlight w:val="cyan"/>
        </w:rPr>
        <w:t>Abraham Accords</w:t>
      </w:r>
      <w:r w:rsidRPr="005F6300">
        <w:rPr>
          <w:rStyle w:val="StyleUnderline"/>
          <w:rFonts w:asciiTheme="minorHAnsi" w:hAnsiTheme="minorHAnsi" w:cstheme="minorHAnsi"/>
        </w:rPr>
        <w:t> of 2020</w:t>
      </w:r>
      <w:r w:rsidRPr="005F6300">
        <w:rPr>
          <w:rFonts w:asciiTheme="minorHAnsi" w:hAnsiTheme="minorHAnsi" w:cstheme="minorHAnsi"/>
          <w:sz w:val="14"/>
        </w:rPr>
        <w:t>. Critically, Trump established deterrence against Iran by killing General Qasem Soleimani, the Quds Force commander, to show the high cost of attacks on U.S. troops by Iranian proxies. </w:t>
      </w:r>
    </w:p>
    <w:p w14:paraId="2E78C854" w14:textId="77777777" w:rsidR="00E85424" w:rsidRPr="005F6300" w:rsidRDefault="00E85424" w:rsidP="00E85424">
      <w:pPr>
        <w:rPr>
          <w:rFonts w:asciiTheme="minorHAnsi" w:hAnsiTheme="minorHAnsi" w:cstheme="minorHAnsi"/>
          <w:sz w:val="14"/>
          <w:szCs w:val="14"/>
        </w:rPr>
      </w:pPr>
      <w:r w:rsidRPr="005F6300">
        <w:rPr>
          <w:rFonts w:asciiTheme="minorHAnsi" w:hAnsiTheme="minorHAnsi" w:cstheme="minorHAns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AAA16B4" w14:textId="77777777" w:rsidR="00E85424" w:rsidRPr="005F6300" w:rsidRDefault="00E85424" w:rsidP="00E85424">
      <w:pPr>
        <w:rPr>
          <w:rFonts w:asciiTheme="minorHAnsi" w:hAnsiTheme="minorHAnsi" w:cstheme="minorHAnsi"/>
          <w:sz w:val="14"/>
        </w:rPr>
      </w:pPr>
      <w:r w:rsidRPr="005F6300">
        <w:rPr>
          <w:rFonts w:asciiTheme="minorHAnsi" w:hAnsiTheme="minorHAnsi" w:cstheme="minorHAns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5F6300">
        <w:rPr>
          <w:rStyle w:val="StyleUnderline"/>
          <w:rFonts w:asciiTheme="minorHAnsi" w:hAnsiTheme="minorHAnsi" w:cstheme="minorHAnsi"/>
        </w:rPr>
        <w:t>approved </w:t>
      </w:r>
      <w:r w:rsidRPr="005F6300">
        <w:rPr>
          <w:rStyle w:val="Emphasis"/>
          <w:rFonts w:asciiTheme="minorHAnsi" w:hAnsiTheme="minorHAnsi" w:cstheme="minorHAnsi"/>
        </w:rPr>
        <w:t>sanction</w:t>
      </w:r>
      <w:r w:rsidRPr="005F6300">
        <w:rPr>
          <w:rStyle w:val="StyleUnderline"/>
          <w:rFonts w:asciiTheme="minorHAnsi" w:hAnsiTheme="minorHAnsi" w:cstheme="minorHAnsi"/>
        </w:rPr>
        <w:t>s on</w:t>
      </w:r>
      <w:r w:rsidRPr="005F6300">
        <w:rPr>
          <w:rFonts w:asciiTheme="minorHAnsi" w:hAnsiTheme="minorHAnsi" w:cstheme="minorHAnsi"/>
          <w:sz w:val="14"/>
        </w:rPr>
        <w:t xml:space="preserve"> the controversial </w:t>
      </w:r>
      <w:r w:rsidRPr="005F6300">
        <w:rPr>
          <w:rStyle w:val="Emphasis"/>
          <w:rFonts w:asciiTheme="minorHAnsi" w:hAnsiTheme="minorHAnsi" w:cstheme="minorHAnsi"/>
        </w:rPr>
        <w:t>Nord Stream</w:t>
      </w:r>
      <w:r w:rsidRPr="005F6300">
        <w:rPr>
          <w:rStyle w:val="StyleUnderline"/>
          <w:rFonts w:asciiTheme="minorHAnsi" w:hAnsiTheme="minorHAnsi" w:cstheme="minorHAnsi"/>
        </w:rPr>
        <w:t xml:space="preserve"> 2</w:t>
      </w:r>
      <w:r w:rsidRPr="005F6300">
        <w:rPr>
          <w:rFonts w:asciiTheme="minorHAnsi" w:hAnsiTheme="minorHAnsi" w:cstheme="minorHAnsi"/>
          <w:sz w:val="14"/>
        </w:rPr>
        <w:t xml:space="preserve"> gas pipeline between Russia and Germany. Moreover, by </w:t>
      </w:r>
      <w:r w:rsidRPr="005F6300">
        <w:rPr>
          <w:rStyle w:val="Emphasis"/>
          <w:rFonts w:asciiTheme="minorHAnsi" w:hAnsiTheme="minorHAnsi" w:cstheme="minorHAnsi"/>
        </w:rPr>
        <w:t>withdrawing</w:t>
      </w:r>
      <w:r w:rsidRPr="005F6300">
        <w:rPr>
          <w:rStyle w:val="StyleUnderline"/>
          <w:rFonts w:asciiTheme="minorHAnsi" w:hAnsiTheme="minorHAnsi" w:cstheme="minorHAnsi"/>
        </w:rPr>
        <w:t xml:space="preserve"> from the </w:t>
      </w:r>
      <w:r w:rsidRPr="005F6300">
        <w:rPr>
          <w:rStyle w:val="Emphasis"/>
          <w:rFonts w:asciiTheme="minorHAnsi" w:hAnsiTheme="minorHAnsi" w:cstheme="minorHAnsi"/>
        </w:rPr>
        <w:t>JCPOA</w:t>
      </w:r>
      <w:r w:rsidRPr="005F6300">
        <w:rPr>
          <w:rStyle w:val="StyleUnderline"/>
          <w:rFonts w:asciiTheme="minorHAnsi" w:hAnsiTheme="minorHAnsi" w:cstheme="minorHAnsi"/>
        </w:rPr>
        <w:t>, Trump angered Moscow</w:t>
      </w:r>
      <w:r w:rsidRPr="005F6300">
        <w:rPr>
          <w:rFonts w:asciiTheme="minorHAnsi" w:hAnsiTheme="minorHAnsi" w:cstheme="minorHAnsi"/>
          <w:sz w:val="14"/>
        </w:rPr>
        <w:t>, which had supported the deal. Also, in 2018, the then-Republican administration </w:t>
      </w:r>
      <w:r w:rsidRPr="005F6300">
        <w:rPr>
          <w:rStyle w:val="Emphasis"/>
          <w:rFonts w:asciiTheme="minorHAnsi" w:hAnsiTheme="minorHAnsi" w:cstheme="minorHAnsi"/>
        </w:rPr>
        <w:t>closed</w:t>
      </w:r>
      <w:r w:rsidRPr="005F6300">
        <w:rPr>
          <w:rStyle w:val="StyleUnderline"/>
          <w:rFonts w:asciiTheme="minorHAnsi" w:hAnsiTheme="minorHAnsi" w:cstheme="minorHAnsi"/>
        </w:rPr>
        <w:t xml:space="preserve"> the Russian </w:t>
      </w:r>
      <w:r w:rsidRPr="005F6300">
        <w:rPr>
          <w:rStyle w:val="Emphasis"/>
          <w:rFonts w:asciiTheme="minorHAnsi" w:hAnsiTheme="minorHAnsi" w:cstheme="minorHAnsi"/>
        </w:rPr>
        <w:t>consulate</w:t>
      </w:r>
      <w:r w:rsidRPr="005F6300">
        <w:rPr>
          <w:rFonts w:asciiTheme="minorHAnsi" w:hAnsiTheme="minorHAnsi" w:cstheme="minorHAnsi"/>
          <w:sz w:val="14"/>
        </w:rPr>
        <w:t xml:space="preserve"> in Seattle, expelling sixty Russian diplomats. In contrast, Biden waived sanctions against Nord Stream 2 in 2021—only to reimpose them one year later after Putin invaded Ukraine again. It is worth noting that </w:t>
      </w:r>
      <w:r w:rsidRPr="005F6300">
        <w:rPr>
          <w:rStyle w:val="StyleUnderline"/>
          <w:rFonts w:asciiTheme="minorHAnsi" w:hAnsiTheme="minorHAnsi" w:cstheme="minorHAnsi"/>
        </w:rPr>
        <w:t xml:space="preserve">Putin </w:t>
      </w:r>
      <w:r w:rsidRPr="005F6300">
        <w:rPr>
          <w:rStyle w:val="Emphasis"/>
          <w:rFonts w:asciiTheme="minorHAnsi" w:hAnsiTheme="minorHAnsi" w:cstheme="minorHAnsi"/>
        </w:rPr>
        <w:t>attacked Ukraine</w:t>
      </w:r>
      <w:r w:rsidRPr="005F6300">
        <w:rPr>
          <w:rStyle w:val="StyleUnderline"/>
          <w:rFonts w:asciiTheme="minorHAnsi" w:hAnsiTheme="minorHAnsi" w:cstheme="minorHAnsi"/>
        </w:rPr>
        <w:t xml:space="preserve"> in 2014, under Obama, and in 2022, under </w:t>
      </w:r>
      <w:r w:rsidRPr="005F6300">
        <w:rPr>
          <w:rStyle w:val="Emphasis"/>
          <w:rFonts w:asciiTheme="minorHAnsi" w:hAnsiTheme="minorHAnsi" w:cstheme="minorHAnsi"/>
        </w:rPr>
        <w:t>Biden</w:t>
      </w:r>
      <w:r w:rsidRPr="005F6300">
        <w:rPr>
          <w:rStyle w:val="StyleUnderline"/>
          <w:rFonts w:asciiTheme="minorHAnsi" w:hAnsiTheme="minorHAnsi" w:cstheme="minorHAnsi"/>
        </w:rPr>
        <w:t xml:space="preserve">, but </w:t>
      </w:r>
      <w:r w:rsidRPr="005F6300">
        <w:rPr>
          <w:rStyle w:val="Emphasis"/>
          <w:rFonts w:asciiTheme="minorHAnsi" w:hAnsiTheme="minorHAnsi" w:cstheme="minorHAnsi"/>
        </w:rPr>
        <w:t>not</w:t>
      </w:r>
      <w:r w:rsidRPr="005F6300">
        <w:rPr>
          <w:rStyle w:val="StyleUnderline"/>
          <w:rFonts w:asciiTheme="minorHAnsi" w:hAnsiTheme="minorHAnsi" w:cstheme="minorHAnsi"/>
        </w:rPr>
        <w:t xml:space="preserve"> during the </w:t>
      </w:r>
      <w:r w:rsidRPr="005F6300">
        <w:rPr>
          <w:rStyle w:val="Emphasis"/>
          <w:rFonts w:asciiTheme="minorHAnsi" w:hAnsiTheme="minorHAnsi" w:cstheme="minorHAnsi"/>
        </w:rPr>
        <w:t>Trump</w:t>
      </w:r>
      <w:r w:rsidRPr="005F6300">
        <w:rPr>
          <w:rStyle w:val="StyleUnderline"/>
          <w:rFonts w:asciiTheme="minorHAnsi" w:hAnsiTheme="minorHAnsi" w:cstheme="minorHAnsi"/>
        </w:rPr>
        <w:t xml:space="preserve"> administration</w:t>
      </w:r>
      <w:r w:rsidRPr="005F6300">
        <w:rPr>
          <w:rFonts w:asciiTheme="minorHAnsi" w:hAnsiTheme="minorHAnsi" w:cstheme="minorHAnsi"/>
          <w:sz w:val="14"/>
        </w:rPr>
        <w:t>. </w:t>
      </w:r>
    </w:p>
    <w:p w14:paraId="1A35EF94" w14:textId="77777777" w:rsidR="00E85424" w:rsidRPr="005F6300" w:rsidRDefault="00E85424" w:rsidP="00E85424">
      <w:pPr>
        <w:rPr>
          <w:rFonts w:asciiTheme="minorHAnsi" w:hAnsiTheme="minorHAnsi" w:cstheme="minorHAnsi"/>
          <w:sz w:val="14"/>
        </w:rPr>
      </w:pPr>
      <w:r w:rsidRPr="005F6300">
        <w:rPr>
          <w:rFonts w:asciiTheme="minorHAnsi" w:hAnsiTheme="minorHAnsi" w:cstheme="minorHAnsi"/>
          <w:sz w:val="14"/>
        </w:rPr>
        <w:t xml:space="preserve">Thirdly, the </w:t>
      </w:r>
      <w:r w:rsidRPr="005F6300">
        <w:rPr>
          <w:rStyle w:val="StyleUnderline"/>
          <w:rFonts w:asciiTheme="minorHAnsi" w:hAnsiTheme="minorHAnsi" w:cstheme="minorHAnsi"/>
          <w:highlight w:val="cyan"/>
        </w:rPr>
        <w:t>Trump</w:t>
      </w:r>
      <w:r w:rsidRPr="005F6300">
        <w:rPr>
          <w:rFonts w:asciiTheme="minorHAnsi" w:hAnsiTheme="minorHAnsi" w:cstheme="minorHAnsi"/>
          <w:sz w:val="14"/>
        </w:rPr>
        <w:t xml:space="preserve"> administration </w:t>
      </w:r>
      <w:r w:rsidRPr="005F6300">
        <w:rPr>
          <w:rStyle w:val="StyleUnderline"/>
          <w:rFonts w:asciiTheme="minorHAnsi" w:hAnsiTheme="minorHAnsi" w:cstheme="minorHAnsi"/>
        </w:rPr>
        <w:t xml:space="preserve">did </w:t>
      </w:r>
      <w:r w:rsidRPr="005F6300">
        <w:rPr>
          <w:rStyle w:val="Emphasis"/>
          <w:rFonts w:asciiTheme="minorHAnsi" w:hAnsiTheme="minorHAnsi" w:cstheme="minorHAnsi"/>
        </w:rPr>
        <w:t>not abandon</w:t>
      </w:r>
      <w:r w:rsidRPr="005F6300">
        <w:rPr>
          <w:rStyle w:val="StyleUnderline"/>
          <w:rFonts w:asciiTheme="minorHAnsi" w:hAnsiTheme="minorHAnsi" w:cstheme="minorHAnsi"/>
        </w:rPr>
        <w:t xml:space="preserve"> NATO</w:t>
      </w:r>
      <w:r w:rsidRPr="005F6300">
        <w:rPr>
          <w:rFonts w:asciiTheme="minorHAnsi" w:hAnsiTheme="minorHAnsi" w:cstheme="minorHAnsi"/>
          <w:sz w:val="14"/>
        </w:rPr>
        <w:t xml:space="preserve">. Instead, </w:t>
      </w:r>
      <w:r w:rsidRPr="005F6300">
        <w:rPr>
          <w:rStyle w:val="StyleUnderline"/>
          <w:rFonts w:asciiTheme="minorHAnsi" w:hAnsiTheme="minorHAnsi" w:cstheme="minorHAnsi"/>
        </w:rPr>
        <w:t xml:space="preserve">it </w:t>
      </w:r>
      <w:r w:rsidRPr="005F6300">
        <w:rPr>
          <w:rStyle w:val="StyleUnderline"/>
          <w:rFonts w:asciiTheme="minorHAnsi" w:hAnsiTheme="minorHAnsi" w:cstheme="minorHAnsi"/>
          <w:highlight w:val="cyan"/>
        </w:rPr>
        <w:t>pushed</w:t>
      </w:r>
      <w:r w:rsidRPr="005F6300">
        <w:rPr>
          <w:rStyle w:val="StyleUnderline"/>
          <w:rFonts w:asciiTheme="minorHAnsi" w:hAnsiTheme="minorHAnsi" w:cstheme="minorHAnsi"/>
        </w:rPr>
        <w:t xml:space="preserve"> European </w:t>
      </w:r>
      <w:r w:rsidRPr="005F6300">
        <w:rPr>
          <w:rStyle w:val="Emphasis"/>
          <w:rFonts w:asciiTheme="minorHAnsi" w:hAnsiTheme="minorHAnsi" w:cstheme="minorHAnsi"/>
          <w:highlight w:val="cyan"/>
        </w:rPr>
        <w:t>allies</w:t>
      </w:r>
      <w:r w:rsidRPr="005F6300">
        <w:rPr>
          <w:rStyle w:val="StyleUnderline"/>
          <w:rFonts w:asciiTheme="minorHAnsi" w:hAnsiTheme="minorHAnsi" w:cstheme="minorHAnsi"/>
          <w:highlight w:val="cyan"/>
        </w:rPr>
        <w:t xml:space="preserve"> to contribute </w:t>
      </w:r>
      <w:r w:rsidRPr="005F6300">
        <w:rPr>
          <w:rStyle w:val="Emphasis"/>
          <w:rFonts w:asciiTheme="minorHAnsi" w:hAnsiTheme="minorHAnsi" w:cstheme="minorHAnsi"/>
          <w:highlight w:val="cyan"/>
        </w:rPr>
        <w:t>more</w:t>
      </w:r>
      <w:r w:rsidRPr="005F6300">
        <w:rPr>
          <w:rStyle w:val="StyleUnderline"/>
          <w:rFonts w:asciiTheme="minorHAnsi" w:hAnsiTheme="minorHAnsi" w:cstheme="minorHAnsi"/>
          <w:highlight w:val="cyan"/>
        </w:rPr>
        <w:t xml:space="preserve"> to the alliance and </w:t>
      </w:r>
      <w:r w:rsidRPr="005F6300">
        <w:rPr>
          <w:rStyle w:val="Emphasis"/>
          <w:rFonts w:asciiTheme="minorHAnsi" w:hAnsiTheme="minorHAnsi" w:cstheme="minorHAnsi"/>
          <w:highlight w:val="cyan"/>
        </w:rPr>
        <w:t>strengthened it</w:t>
      </w:r>
      <w:r w:rsidRPr="005F6300">
        <w:rPr>
          <w:rStyle w:val="StyleUnderline"/>
          <w:rFonts w:asciiTheme="minorHAnsi" w:hAnsiTheme="minorHAnsi" w:cstheme="minorHAnsi"/>
        </w:rPr>
        <w:t xml:space="preserve">. He also recognized that NATO can play a </w:t>
      </w:r>
      <w:r w:rsidRPr="005F6300">
        <w:rPr>
          <w:rStyle w:val="Emphasis"/>
          <w:rFonts w:asciiTheme="minorHAnsi" w:hAnsiTheme="minorHAnsi" w:cstheme="minorHAnsi"/>
        </w:rPr>
        <w:t>valuable role</w:t>
      </w:r>
      <w:r w:rsidRPr="005F6300">
        <w:rPr>
          <w:rFonts w:asciiTheme="minorHAnsi" w:hAnsiTheme="minorHAnsi" w:cstheme="minorHAnsi"/>
          <w:sz w:val="14"/>
        </w:rPr>
        <w:t xml:space="preserve">. In a November 2019 speech in Leipzig, his Secretary of State, Mike </w:t>
      </w:r>
      <w:r w:rsidRPr="005F6300">
        <w:rPr>
          <w:rStyle w:val="Emphasis"/>
          <w:rFonts w:asciiTheme="minorHAnsi" w:hAnsiTheme="minorHAnsi" w:cstheme="minorHAnsi"/>
        </w:rPr>
        <w:t>Pompeo</w:t>
      </w:r>
      <w:r w:rsidRPr="005F6300">
        <w:rPr>
          <w:rStyle w:val="StyleUnderline"/>
          <w:rFonts w:asciiTheme="minorHAnsi" w:hAnsiTheme="minorHAnsi" w:cstheme="minorHAnsi"/>
        </w:rPr>
        <w:t>, said</w:t>
      </w:r>
      <w:r w:rsidRPr="005F6300">
        <w:rPr>
          <w:rFonts w:asciiTheme="minorHAnsi" w:hAnsiTheme="minorHAnsi" w:cstheme="minorHAnsi"/>
          <w:sz w:val="14"/>
        </w:rPr>
        <w:t xml:space="preserve"> that “…</w:t>
      </w:r>
      <w:r w:rsidRPr="005F6300">
        <w:rPr>
          <w:rStyle w:val="Emphasis"/>
          <w:rFonts w:asciiTheme="minorHAnsi" w:hAnsiTheme="minorHAnsi" w:cstheme="minorHAnsi"/>
        </w:rPr>
        <w:t>NATO</w:t>
      </w:r>
      <w:r w:rsidRPr="005F6300">
        <w:rPr>
          <w:rStyle w:val="StyleUnderline"/>
          <w:rFonts w:asciiTheme="minorHAnsi" w:hAnsiTheme="minorHAnsi" w:cstheme="minorHAnsi"/>
        </w:rPr>
        <w:t xml:space="preserve"> remains an </w:t>
      </w:r>
      <w:r w:rsidRPr="005F6300">
        <w:rPr>
          <w:rStyle w:val="Emphasis"/>
          <w:rFonts w:asciiTheme="minorHAnsi" w:hAnsiTheme="minorHAnsi" w:cstheme="minorHAnsi"/>
        </w:rPr>
        <w:t>important</w:t>
      </w:r>
      <w:r w:rsidRPr="005F6300">
        <w:rPr>
          <w:rFonts w:asciiTheme="minorHAnsi" w:hAnsiTheme="minorHAnsi" w:cstheme="minorHAnsi"/>
          <w:sz w:val="14"/>
        </w:rPr>
        <w:t xml:space="preserve">, critical, perhaps historically one of the most critical, strategic </w:t>
      </w:r>
      <w:r w:rsidRPr="005F6300">
        <w:rPr>
          <w:rStyle w:val="StyleUnderline"/>
          <w:rFonts w:asciiTheme="minorHAnsi" w:hAnsiTheme="minorHAnsi" w:cstheme="minorHAnsi"/>
        </w:rPr>
        <w:t>partnerships</w:t>
      </w:r>
      <w:r w:rsidRPr="005F6300">
        <w:rPr>
          <w:rFonts w:asciiTheme="minorHAnsi" w:hAnsiTheme="minorHAnsi" w:cstheme="minorHAnsi"/>
          <w:sz w:val="14"/>
        </w:rPr>
        <w:t xml:space="preserve"> in all of recorded history.” While just a month later, French President Emmanuel Macron called NATO “brain dead.” </w:t>
      </w:r>
    </w:p>
    <w:p w14:paraId="2234C1BB" w14:textId="77777777" w:rsidR="00E85424" w:rsidRPr="005F6300" w:rsidRDefault="00E85424" w:rsidP="00E85424">
      <w:pPr>
        <w:rPr>
          <w:rFonts w:asciiTheme="minorHAnsi" w:hAnsiTheme="minorHAnsi" w:cstheme="minorHAnsi"/>
          <w:sz w:val="14"/>
        </w:rPr>
      </w:pPr>
      <w:r w:rsidRPr="005F6300">
        <w:rPr>
          <w:rFonts w:asciiTheme="minorHAnsi" w:hAnsiTheme="minorHAnsi" w:cstheme="minorHAnsi"/>
          <w:sz w:val="14"/>
        </w:rPr>
        <w:t xml:space="preserve">Fourth, the </w:t>
      </w:r>
      <w:r w:rsidRPr="005F6300">
        <w:rPr>
          <w:rStyle w:val="StyleUnderline"/>
          <w:rFonts w:asciiTheme="minorHAnsi" w:hAnsiTheme="minorHAnsi" w:cstheme="minorHAnsi"/>
        </w:rPr>
        <w:t>Trump</w:t>
      </w:r>
      <w:r w:rsidRPr="005F6300">
        <w:rPr>
          <w:rFonts w:asciiTheme="minorHAnsi" w:hAnsiTheme="minorHAnsi" w:cstheme="minorHAnsi"/>
          <w:sz w:val="14"/>
        </w:rPr>
        <w:t xml:space="preserve"> administration </w:t>
      </w:r>
      <w:r w:rsidRPr="005F6300">
        <w:rPr>
          <w:rStyle w:val="StyleUnderline"/>
          <w:rFonts w:asciiTheme="minorHAnsi" w:hAnsiTheme="minorHAnsi" w:cstheme="minorHAnsi"/>
          <w:highlight w:val="cyan"/>
        </w:rPr>
        <w:t xml:space="preserve">promoted </w:t>
      </w:r>
      <w:r w:rsidRPr="005F6300">
        <w:rPr>
          <w:rStyle w:val="Emphasis"/>
          <w:rFonts w:asciiTheme="minorHAnsi" w:hAnsiTheme="minorHAnsi" w:cstheme="minorHAnsi"/>
          <w:highlight w:val="cyan"/>
        </w:rPr>
        <w:t>policies</w:t>
      </w:r>
      <w:r w:rsidRPr="005F6300">
        <w:rPr>
          <w:rStyle w:val="StyleUnderline"/>
          <w:rFonts w:asciiTheme="minorHAnsi" w:hAnsiTheme="minorHAnsi" w:cstheme="minorHAnsi"/>
          <w:highlight w:val="cyan"/>
        </w:rPr>
        <w:t xml:space="preserve"> to prevent Europe</w:t>
      </w:r>
      <w:r w:rsidRPr="005F6300">
        <w:rPr>
          <w:rStyle w:val="StyleUnderline"/>
          <w:rFonts w:asciiTheme="minorHAnsi" w:hAnsiTheme="minorHAnsi" w:cstheme="minorHAnsi"/>
        </w:rPr>
        <w:t xml:space="preserve">an </w:t>
      </w:r>
      <w:r w:rsidRPr="005F6300">
        <w:rPr>
          <w:rStyle w:val="Emphasis"/>
          <w:rFonts w:asciiTheme="minorHAnsi" w:hAnsiTheme="minorHAnsi" w:cstheme="minorHAnsi"/>
        </w:rPr>
        <w:t>countries</w:t>
      </w:r>
      <w:r w:rsidRPr="005F6300">
        <w:rPr>
          <w:rStyle w:val="StyleUnderline"/>
          <w:rFonts w:asciiTheme="minorHAnsi" w:hAnsiTheme="minorHAnsi" w:cstheme="minorHAnsi"/>
        </w:rPr>
        <w:t xml:space="preserve"> </w:t>
      </w:r>
      <w:r w:rsidRPr="005F6300">
        <w:rPr>
          <w:rStyle w:val="StyleUnderline"/>
          <w:rFonts w:asciiTheme="minorHAnsi" w:hAnsiTheme="minorHAnsi" w:cstheme="minorHAnsi"/>
          <w:highlight w:val="cyan"/>
        </w:rPr>
        <w:t xml:space="preserve">from getting </w:t>
      </w:r>
      <w:r w:rsidRPr="005F6300">
        <w:rPr>
          <w:rStyle w:val="Emphasis"/>
          <w:rFonts w:asciiTheme="minorHAnsi" w:hAnsiTheme="minorHAnsi" w:cstheme="minorHAnsi"/>
          <w:highlight w:val="cyan"/>
        </w:rPr>
        <w:t>caught</w:t>
      </w:r>
      <w:r w:rsidRPr="005F6300">
        <w:rPr>
          <w:rStyle w:val="StyleUnderline"/>
          <w:rFonts w:asciiTheme="minorHAnsi" w:hAnsiTheme="minorHAnsi" w:cstheme="minorHAnsi"/>
          <w:highlight w:val="cyan"/>
        </w:rPr>
        <w:t xml:space="preserve"> in </w:t>
      </w:r>
      <w:r w:rsidRPr="005F6300">
        <w:rPr>
          <w:rStyle w:val="Emphasis"/>
          <w:rFonts w:asciiTheme="minorHAnsi" w:hAnsiTheme="minorHAnsi" w:cstheme="minorHAnsi"/>
          <w:highlight w:val="cyan"/>
        </w:rPr>
        <w:t>Moscow</w:t>
      </w:r>
      <w:r w:rsidRPr="005F6300">
        <w:rPr>
          <w:rStyle w:val="StyleUnderline"/>
          <w:rFonts w:asciiTheme="minorHAnsi" w:hAnsiTheme="minorHAnsi" w:cstheme="minorHAnsi"/>
          <w:highlight w:val="cyan"/>
        </w:rPr>
        <w:t xml:space="preserve"> and </w:t>
      </w:r>
      <w:r w:rsidRPr="005F6300">
        <w:rPr>
          <w:rStyle w:val="Emphasis"/>
          <w:rFonts w:asciiTheme="minorHAnsi" w:hAnsiTheme="minorHAnsi" w:cstheme="minorHAnsi"/>
          <w:highlight w:val="cyan"/>
        </w:rPr>
        <w:t>Beijing</w:t>
      </w:r>
      <w:r w:rsidRPr="005F6300">
        <w:rPr>
          <w:rStyle w:val="StyleUnderline"/>
          <w:rFonts w:asciiTheme="minorHAnsi" w:hAnsiTheme="minorHAnsi" w:cstheme="minorHAnsi"/>
          <w:highlight w:val="cyan"/>
        </w:rPr>
        <w:t>’s orbits</w:t>
      </w:r>
      <w:r w:rsidRPr="005F6300">
        <w:rPr>
          <w:rFonts w:asciiTheme="minorHAnsi" w:hAnsiTheme="minorHAnsi" w:cstheme="minorHAns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CF8E8EA" w14:textId="77777777" w:rsidR="00E85424" w:rsidRPr="005F6300" w:rsidRDefault="00E85424" w:rsidP="00E85424">
      <w:pPr>
        <w:rPr>
          <w:rFonts w:asciiTheme="minorHAnsi" w:hAnsiTheme="minorHAnsi" w:cstheme="minorHAnsi"/>
          <w:sz w:val="14"/>
          <w:szCs w:val="14"/>
        </w:rPr>
      </w:pPr>
      <w:r w:rsidRPr="005F6300">
        <w:rPr>
          <w:rFonts w:asciiTheme="minorHAnsi" w:hAnsiTheme="minorHAnsi" w:cstheme="minorHAns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540C4BDF" w14:textId="77777777" w:rsidR="00E85424" w:rsidRPr="005F6300" w:rsidRDefault="00E85424" w:rsidP="00E85424">
      <w:pPr>
        <w:rPr>
          <w:rFonts w:asciiTheme="minorHAnsi" w:hAnsiTheme="minorHAnsi" w:cstheme="minorHAnsi"/>
          <w:sz w:val="14"/>
          <w:szCs w:val="14"/>
        </w:rPr>
      </w:pPr>
      <w:r w:rsidRPr="005F6300">
        <w:rPr>
          <w:rFonts w:asciiTheme="minorHAnsi" w:hAnsiTheme="minorHAnsi" w:cstheme="minorHAns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6C7954E" w14:textId="77777777" w:rsidR="00E85424" w:rsidRPr="005F6300" w:rsidRDefault="00E85424" w:rsidP="00E85424">
      <w:pPr>
        <w:rPr>
          <w:rFonts w:asciiTheme="minorHAnsi" w:hAnsiTheme="minorHAnsi" w:cstheme="minorHAnsi"/>
          <w:sz w:val="14"/>
          <w:szCs w:val="14"/>
        </w:rPr>
      </w:pPr>
      <w:r w:rsidRPr="005F6300">
        <w:rPr>
          <w:rFonts w:asciiTheme="minorHAnsi" w:hAnsiTheme="minorHAnsi" w:cstheme="minorHAns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1B7D5BC" w14:textId="77777777" w:rsidR="00E85424" w:rsidRPr="005F6300" w:rsidRDefault="00E85424" w:rsidP="00E85424">
      <w:pPr>
        <w:rPr>
          <w:rFonts w:asciiTheme="minorHAnsi" w:hAnsiTheme="minorHAnsi" w:cstheme="minorHAnsi"/>
          <w:sz w:val="14"/>
        </w:rPr>
      </w:pPr>
      <w:r w:rsidRPr="005F6300">
        <w:rPr>
          <w:rFonts w:asciiTheme="minorHAnsi" w:hAnsiTheme="minorHAnsi" w:cstheme="minorHAnsi"/>
          <w:sz w:val="14"/>
        </w:rPr>
        <w:t xml:space="preserve">And </w:t>
      </w:r>
      <w:r w:rsidRPr="005F6300">
        <w:rPr>
          <w:rStyle w:val="Emphasis"/>
          <w:rFonts w:asciiTheme="minorHAnsi" w:hAnsiTheme="minorHAnsi" w:cstheme="minorHAnsi"/>
          <w:highlight w:val="cyan"/>
        </w:rPr>
        <w:t>tough love</w:t>
      </w:r>
      <w:r w:rsidRPr="005F6300">
        <w:rPr>
          <w:rStyle w:val="StyleUnderline"/>
          <w:rFonts w:asciiTheme="minorHAnsi" w:hAnsiTheme="minorHAnsi" w:cstheme="minorHAnsi"/>
          <w:highlight w:val="cyan"/>
        </w:rPr>
        <w:t xml:space="preserve"> is</w:t>
      </w:r>
      <w:r w:rsidRPr="005F6300">
        <w:rPr>
          <w:rStyle w:val="StyleUnderline"/>
          <w:rFonts w:asciiTheme="minorHAnsi" w:hAnsiTheme="minorHAnsi" w:cstheme="minorHAnsi"/>
        </w:rPr>
        <w:t xml:space="preserve"> sometimes </w:t>
      </w:r>
      <w:r w:rsidRPr="005F6300">
        <w:rPr>
          <w:rStyle w:val="Emphasis"/>
          <w:rFonts w:asciiTheme="minorHAnsi" w:hAnsiTheme="minorHAnsi" w:cstheme="minorHAnsi"/>
          <w:highlight w:val="cyan"/>
        </w:rPr>
        <w:t>imperative</w:t>
      </w:r>
      <w:r w:rsidRPr="005F6300">
        <w:rPr>
          <w:rFonts w:asciiTheme="minorHAnsi" w:hAnsiTheme="minorHAnsi" w:cstheme="minorHAnsi"/>
          <w:sz w:val="14"/>
        </w:rPr>
        <w:t xml:space="preserve"> for successful relationships to last: </w:t>
      </w:r>
      <w:r w:rsidRPr="005F6300">
        <w:rPr>
          <w:rStyle w:val="StyleUnderline"/>
          <w:rFonts w:asciiTheme="minorHAnsi" w:hAnsiTheme="minorHAnsi" w:cstheme="minorHAnsi"/>
        </w:rPr>
        <w:t xml:space="preserve">the next </w:t>
      </w:r>
      <w:r w:rsidRPr="005F6300">
        <w:rPr>
          <w:rStyle w:val="Emphasis"/>
          <w:rFonts w:asciiTheme="minorHAnsi" w:hAnsiTheme="minorHAnsi" w:cstheme="minorHAnsi"/>
          <w:highlight w:val="cyan"/>
        </w:rPr>
        <w:t>Trump</w:t>
      </w:r>
      <w:r w:rsidRPr="005F6300">
        <w:rPr>
          <w:rStyle w:val="StyleUnderline"/>
          <w:rFonts w:asciiTheme="minorHAnsi" w:hAnsiTheme="minorHAnsi" w:cstheme="minorHAnsi"/>
        </w:rPr>
        <w:t xml:space="preserve"> administration </w:t>
      </w:r>
      <w:r w:rsidRPr="005F6300">
        <w:rPr>
          <w:rStyle w:val="StyleUnderline"/>
          <w:rFonts w:asciiTheme="minorHAnsi" w:hAnsiTheme="minorHAnsi" w:cstheme="minorHAnsi"/>
          <w:highlight w:val="cyan"/>
        </w:rPr>
        <w:t>will</w:t>
      </w:r>
      <w:r w:rsidRPr="005F6300">
        <w:rPr>
          <w:rFonts w:asciiTheme="minorHAnsi" w:hAnsiTheme="minorHAnsi" w:cstheme="minorHAnsi"/>
          <w:sz w:val="14"/>
        </w:rPr>
        <w:t xml:space="preserve"> undoubtedly </w:t>
      </w:r>
      <w:r w:rsidRPr="005F6300">
        <w:rPr>
          <w:rStyle w:val="Emphasis"/>
          <w:rFonts w:asciiTheme="minorHAnsi" w:hAnsiTheme="minorHAnsi" w:cstheme="minorHAnsi"/>
          <w:highlight w:val="cyan"/>
        </w:rPr>
        <w:t>demand</w:t>
      </w:r>
      <w:r w:rsidRPr="005F6300">
        <w:rPr>
          <w:rStyle w:val="StyleUnderline"/>
          <w:rFonts w:asciiTheme="minorHAnsi" w:hAnsiTheme="minorHAnsi" w:cstheme="minorHAnsi"/>
        </w:rPr>
        <w:t xml:space="preserve"> more defense </w:t>
      </w:r>
      <w:r w:rsidRPr="005F6300">
        <w:rPr>
          <w:rStyle w:val="Emphasis"/>
          <w:rFonts w:asciiTheme="minorHAnsi" w:hAnsiTheme="minorHAnsi" w:cstheme="minorHAnsi"/>
          <w:highlight w:val="cyan"/>
        </w:rPr>
        <w:t>spending</w:t>
      </w:r>
      <w:r w:rsidRPr="005F6300">
        <w:rPr>
          <w:rFonts w:asciiTheme="minorHAnsi" w:hAnsiTheme="minorHAnsi" w:cstheme="minorHAnsi"/>
          <w:sz w:val="14"/>
        </w:rPr>
        <w:t xml:space="preserve"> from its European allies, 3 percent rather than 2 percent of GDP, </w:t>
      </w:r>
      <w:r w:rsidRPr="005F6300">
        <w:rPr>
          <w:rStyle w:val="StyleUnderline"/>
          <w:rFonts w:asciiTheme="minorHAnsi" w:hAnsiTheme="minorHAnsi" w:cstheme="minorHAnsi"/>
        </w:rPr>
        <w:t xml:space="preserve">but </w:t>
      </w:r>
      <w:r w:rsidRPr="005F6300">
        <w:rPr>
          <w:rStyle w:val="StyleUnderline"/>
          <w:rFonts w:asciiTheme="minorHAnsi" w:hAnsiTheme="minorHAnsi" w:cstheme="minorHAnsi"/>
          <w:highlight w:val="cyan"/>
        </w:rPr>
        <w:t xml:space="preserve">this will </w:t>
      </w:r>
      <w:r w:rsidRPr="005F6300">
        <w:rPr>
          <w:rStyle w:val="Emphasis"/>
          <w:rFonts w:asciiTheme="minorHAnsi" w:hAnsiTheme="minorHAnsi" w:cstheme="minorHAnsi"/>
          <w:highlight w:val="cyan"/>
        </w:rPr>
        <w:t>only strengthen</w:t>
      </w:r>
      <w:r w:rsidRPr="005F6300">
        <w:rPr>
          <w:rStyle w:val="StyleUnderline"/>
          <w:rFonts w:asciiTheme="minorHAnsi" w:hAnsiTheme="minorHAnsi" w:cstheme="minorHAnsi"/>
          <w:highlight w:val="cyan"/>
        </w:rPr>
        <w:t xml:space="preserve"> NATO</w:t>
      </w:r>
      <w:r w:rsidRPr="005F6300">
        <w:rPr>
          <w:rStyle w:val="StyleUnderline"/>
          <w:rFonts w:asciiTheme="minorHAnsi" w:hAnsiTheme="minorHAnsi" w:cstheme="minorHAnsi"/>
        </w:rPr>
        <w:t xml:space="preserve">, </w:t>
      </w:r>
      <w:r w:rsidRPr="005F6300">
        <w:rPr>
          <w:rStyle w:val="Emphasis"/>
          <w:rFonts w:asciiTheme="minorHAnsi" w:hAnsiTheme="minorHAnsi" w:cstheme="minorHAnsi"/>
        </w:rPr>
        <w:t>not weaken</w:t>
      </w:r>
      <w:r w:rsidRPr="005F6300">
        <w:rPr>
          <w:rStyle w:val="StyleUnderline"/>
          <w:rFonts w:asciiTheme="minorHAnsi" w:hAnsiTheme="minorHAnsi" w:cstheme="minorHAnsi"/>
        </w:rPr>
        <w:t xml:space="preserve"> it</w:t>
      </w:r>
      <w:r w:rsidRPr="005F6300">
        <w:rPr>
          <w:rFonts w:asciiTheme="minorHAnsi" w:hAnsiTheme="minorHAnsi" w:cstheme="minorHAns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648F65A3" w14:textId="77777777" w:rsidR="00E85424" w:rsidRPr="005F6300" w:rsidRDefault="00E85424" w:rsidP="00E85424">
      <w:pPr>
        <w:rPr>
          <w:rFonts w:asciiTheme="minorHAnsi" w:hAnsiTheme="minorHAnsi" w:cstheme="minorHAnsi"/>
          <w:sz w:val="14"/>
        </w:rPr>
      </w:pPr>
      <w:r w:rsidRPr="00362238">
        <w:rPr>
          <w:rStyle w:val="StyleUnderline"/>
          <w:rFonts w:asciiTheme="minorHAnsi" w:hAnsiTheme="minorHAnsi" w:cstheme="minorHAnsi"/>
        </w:rPr>
        <w:t xml:space="preserve">A second </w:t>
      </w:r>
      <w:r w:rsidRPr="00362238">
        <w:rPr>
          <w:rStyle w:val="Emphasis"/>
          <w:rFonts w:asciiTheme="minorHAnsi" w:hAnsiTheme="minorHAnsi" w:cstheme="minorHAnsi"/>
        </w:rPr>
        <w:t>Trump</w:t>
      </w:r>
      <w:r w:rsidRPr="00362238">
        <w:rPr>
          <w:rFonts w:asciiTheme="minorHAnsi" w:hAnsiTheme="minorHAnsi" w:cstheme="minorHAnsi"/>
          <w:sz w:val="14"/>
        </w:rPr>
        <w:t xml:space="preserve"> administration </w:t>
      </w:r>
      <w:r w:rsidRPr="00362238">
        <w:rPr>
          <w:rStyle w:val="StyleUnderline"/>
          <w:rFonts w:asciiTheme="minorHAnsi" w:hAnsiTheme="minorHAnsi" w:cstheme="minorHAnsi"/>
        </w:rPr>
        <w:t xml:space="preserve">would look for </w:t>
      </w:r>
      <w:r w:rsidRPr="00362238">
        <w:rPr>
          <w:rStyle w:val="Emphasis"/>
          <w:rFonts w:asciiTheme="minorHAnsi" w:hAnsiTheme="minorHAnsi" w:cstheme="minorHAnsi"/>
        </w:rPr>
        <w:t>common ground</w:t>
      </w:r>
      <w:r w:rsidRPr="00362238">
        <w:rPr>
          <w:rStyle w:val="StyleUnderline"/>
          <w:rFonts w:asciiTheme="minorHAnsi" w:hAnsiTheme="minorHAnsi" w:cstheme="minorHAnsi"/>
        </w:rPr>
        <w:t xml:space="preserve"> with its allies</w:t>
      </w:r>
      <w:r w:rsidRPr="00362238">
        <w:rPr>
          <w:rFonts w:asciiTheme="minorHAnsi" w:hAnsiTheme="minorHAnsi" w:cstheme="minorHAnsi"/>
          <w:sz w:val="14"/>
        </w:rPr>
        <w:t xml:space="preserve"> in defending freedom, security, and prosperity </w:t>
      </w:r>
      <w:r w:rsidRPr="00362238">
        <w:rPr>
          <w:rStyle w:val="StyleUnderline"/>
          <w:rFonts w:asciiTheme="minorHAnsi" w:hAnsiTheme="minorHAnsi" w:cstheme="minorHAnsi"/>
        </w:rPr>
        <w:t xml:space="preserve">against the </w:t>
      </w:r>
      <w:r w:rsidRPr="00362238">
        <w:rPr>
          <w:rStyle w:val="Emphasis"/>
          <w:rFonts w:asciiTheme="minorHAnsi" w:hAnsiTheme="minorHAnsi" w:cstheme="minorHAnsi"/>
        </w:rPr>
        <w:t>revisionist</w:t>
      </w:r>
      <w:r w:rsidRPr="00362238">
        <w:rPr>
          <w:rFonts w:asciiTheme="minorHAnsi" w:hAnsiTheme="minorHAnsi" w:cstheme="minorHAnsi"/>
          <w:sz w:val="14"/>
        </w:rPr>
        <w:t xml:space="preserve">, expansionist, and dictatorial </w:t>
      </w:r>
      <w:r w:rsidRPr="00362238">
        <w:rPr>
          <w:rStyle w:val="StyleUnderline"/>
          <w:rFonts w:asciiTheme="minorHAnsi" w:hAnsiTheme="minorHAnsi" w:cstheme="minorHAnsi"/>
        </w:rPr>
        <w:t xml:space="preserve">powers of </w:t>
      </w:r>
      <w:r w:rsidRPr="00362238">
        <w:rPr>
          <w:rStyle w:val="Emphasis"/>
          <w:rFonts w:asciiTheme="minorHAnsi" w:hAnsiTheme="minorHAnsi" w:cstheme="minorHAnsi"/>
        </w:rPr>
        <w:t>China</w:t>
      </w:r>
      <w:r w:rsidRPr="00362238">
        <w:rPr>
          <w:rStyle w:val="StyleUnderline"/>
          <w:rFonts w:asciiTheme="minorHAnsi" w:hAnsiTheme="minorHAnsi" w:cstheme="minorHAnsi"/>
        </w:rPr>
        <w:t xml:space="preserve">, </w:t>
      </w:r>
      <w:r w:rsidRPr="00362238">
        <w:rPr>
          <w:rStyle w:val="Emphasis"/>
          <w:rFonts w:asciiTheme="minorHAnsi" w:hAnsiTheme="minorHAnsi" w:cstheme="minorHAnsi"/>
        </w:rPr>
        <w:t>Russia</w:t>
      </w:r>
      <w:r w:rsidRPr="00362238">
        <w:rPr>
          <w:rStyle w:val="StyleUnderline"/>
          <w:rFonts w:asciiTheme="minorHAnsi" w:hAnsiTheme="minorHAnsi" w:cstheme="minorHAnsi"/>
        </w:rPr>
        <w:t xml:space="preserve">, </w:t>
      </w:r>
      <w:r w:rsidRPr="00362238">
        <w:rPr>
          <w:rStyle w:val="Emphasis"/>
          <w:rFonts w:asciiTheme="minorHAnsi" w:hAnsiTheme="minorHAnsi" w:cstheme="minorHAnsi"/>
        </w:rPr>
        <w:t>Iran</w:t>
      </w:r>
      <w:r w:rsidRPr="00362238">
        <w:rPr>
          <w:rStyle w:val="StyleUnderline"/>
          <w:rFonts w:asciiTheme="minorHAnsi" w:hAnsiTheme="minorHAnsi" w:cstheme="minorHAnsi"/>
        </w:rPr>
        <w:t xml:space="preserve">, and </w:t>
      </w:r>
      <w:r w:rsidRPr="00362238">
        <w:rPr>
          <w:rStyle w:val="Emphasis"/>
          <w:rFonts w:asciiTheme="minorHAnsi" w:hAnsiTheme="minorHAnsi" w:cstheme="minorHAnsi"/>
        </w:rPr>
        <w:t>No</w:t>
      </w:r>
      <w:r w:rsidRPr="00362238">
        <w:rPr>
          <w:rStyle w:val="StyleUnderline"/>
          <w:rFonts w:asciiTheme="minorHAnsi" w:hAnsiTheme="minorHAnsi" w:cstheme="minorHAnsi"/>
        </w:rPr>
        <w:t xml:space="preserve">rth </w:t>
      </w:r>
      <w:r w:rsidRPr="00362238">
        <w:rPr>
          <w:rStyle w:val="Emphasis"/>
          <w:rFonts w:asciiTheme="minorHAnsi" w:hAnsiTheme="minorHAnsi" w:cstheme="minorHAnsi"/>
        </w:rPr>
        <w:t>Ko</w:t>
      </w:r>
      <w:r w:rsidRPr="00362238">
        <w:rPr>
          <w:rStyle w:val="StyleUnderline"/>
          <w:rFonts w:asciiTheme="minorHAnsi" w:hAnsiTheme="minorHAnsi" w:cstheme="minorHAnsi"/>
        </w:rPr>
        <w:t xml:space="preserve">rea. And would </w:t>
      </w:r>
      <w:r w:rsidRPr="00362238">
        <w:rPr>
          <w:rStyle w:val="Emphasis"/>
          <w:rFonts w:asciiTheme="minorHAnsi" w:hAnsiTheme="minorHAnsi" w:cstheme="minorHAnsi"/>
        </w:rPr>
        <w:t>do so</w:t>
      </w:r>
      <w:r w:rsidRPr="00362238">
        <w:rPr>
          <w:rStyle w:val="StyleUnderline"/>
          <w:rFonts w:asciiTheme="minorHAnsi" w:hAnsiTheme="minorHAnsi" w:cstheme="minorHAnsi"/>
        </w:rPr>
        <w:t xml:space="preserve"> using</w:t>
      </w:r>
      <w:r w:rsidRPr="00362238">
        <w:rPr>
          <w:rFonts w:asciiTheme="minorHAnsi" w:hAnsiTheme="minorHAnsi" w:cstheme="minorHAnsi"/>
          <w:sz w:val="14"/>
        </w:rPr>
        <w:t xml:space="preserve"> a time-tested policy: </w:t>
      </w:r>
      <w:r w:rsidRPr="00362238">
        <w:rPr>
          <w:rStyle w:val="StyleUnderline"/>
          <w:rFonts w:asciiTheme="minorHAnsi" w:hAnsiTheme="minorHAnsi" w:cstheme="minorHAnsi"/>
        </w:rPr>
        <w:t xml:space="preserve">peace through </w:t>
      </w:r>
      <w:r w:rsidRPr="00362238">
        <w:rPr>
          <w:rStyle w:val="Emphasis"/>
          <w:rFonts w:asciiTheme="minorHAnsi" w:hAnsiTheme="minorHAnsi" w:cstheme="minorHAnsi"/>
        </w:rPr>
        <w:t>strength</w:t>
      </w:r>
      <w:r w:rsidRPr="00362238">
        <w:rPr>
          <w:rFonts w:asciiTheme="minorHAnsi" w:hAnsiTheme="minorHAnsi" w:cstheme="minorHAnsi"/>
          <w:sz w:val="14"/>
        </w:rPr>
        <w:t>.</w:t>
      </w:r>
    </w:p>
    <w:p w14:paraId="6C3AFDF9" w14:textId="77777777" w:rsidR="00E85424" w:rsidRPr="005F6300" w:rsidRDefault="00E85424" w:rsidP="00E85424">
      <w:pPr>
        <w:rPr>
          <w:rFonts w:asciiTheme="minorHAnsi" w:hAnsiTheme="minorHAnsi" w:cstheme="minorHAnsi"/>
        </w:rPr>
      </w:pPr>
    </w:p>
    <w:p w14:paraId="2E2E188B" w14:textId="77777777" w:rsidR="00E85424" w:rsidRPr="005F6300" w:rsidRDefault="00E85424" w:rsidP="00E85424">
      <w:pPr>
        <w:pStyle w:val="Heading4"/>
        <w:rPr>
          <w:rFonts w:asciiTheme="minorHAnsi" w:hAnsiTheme="minorHAnsi" w:cstheme="minorHAnsi"/>
        </w:rPr>
      </w:pPr>
      <w:r w:rsidRPr="005F6300">
        <w:rPr>
          <w:rFonts w:asciiTheme="minorHAnsi" w:hAnsiTheme="minorHAnsi" w:cstheme="minorHAnsi"/>
        </w:rPr>
        <w:t xml:space="preserve">Populism is inevitable </w:t>
      </w:r>
      <w:r w:rsidRPr="005F6300">
        <w:rPr>
          <w:rFonts w:asciiTheme="minorHAnsi" w:hAnsiTheme="minorHAnsi" w:cstheme="minorHAnsi"/>
          <w:u w:val="single"/>
        </w:rPr>
        <w:t>worldwide</w:t>
      </w:r>
      <w:r w:rsidRPr="005F6300">
        <w:rPr>
          <w:rFonts w:asciiTheme="minorHAnsi" w:hAnsiTheme="minorHAnsi" w:cstheme="minorHAnsi"/>
        </w:rPr>
        <w:t>. In Europe, Latin America, etc.</w:t>
      </w:r>
    </w:p>
    <w:p w14:paraId="3970534E" w14:textId="77777777" w:rsidR="00E85424" w:rsidRPr="005F6300" w:rsidRDefault="00E85424" w:rsidP="00E85424">
      <w:pPr>
        <w:rPr>
          <w:rFonts w:asciiTheme="minorHAnsi" w:hAnsiTheme="minorHAnsi" w:cstheme="minorHAnsi"/>
        </w:rPr>
      </w:pPr>
    </w:p>
    <w:p w14:paraId="2538A3C4" w14:textId="77777777" w:rsidR="00E85424" w:rsidRPr="005F6300" w:rsidRDefault="00E85424" w:rsidP="00E85424">
      <w:pPr>
        <w:pStyle w:val="Heading4"/>
        <w:rPr>
          <w:rFonts w:asciiTheme="minorHAnsi" w:hAnsiTheme="minorHAnsi" w:cstheme="minorHAnsi"/>
        </w:rPr>
      </w:pPr>
      <w:r w:rsidRPr="005F6300">
        <w:rPr>
          <w:rFonts w:asciiTheme="minorHAnsi" w:hAnsiTheme="minorHAnsi" w:cstheme="minorHAnsi"/>
        </w:rPr>
        <w:t xml:space="preserve">Populism is </w:t>
      </w:r>
      <w:r w:rsidRPr="005F6300">
        <w:rPr>
          <w:rFonts w:asciiTheme="minorHAnsi" w:hAnsiTheme="minorHAnsi" w:cstheme="minorHAnsi"/>
          <w:u w:val="single"/>
        </w:rPr>
        <w:t>inevitable domestically</w:t>
      </w:r>
      <w:r w:rsidRPr="005F6300">
        <w:rPr>
          <w:rFonts w:asciiTheme="minorHAnsi" w:hAnsiTheme="minorHAnsi" w:cstheme="minorHAnsi"/>
        </w:rPr>
        <w:t xml:space="preserve">. </w:t>
      </w:r>
    </w:p>
    <w:p w14:paraId="08EF542C" w14:textId="77777777" w:rsidR="00E85424" w:rsidRPr="005F6300" w:rsidRDefault="00E85424" w:rsidP="00E85424">
      <w:pPr>
        <w:rPr>
          <w:rFonts w:asciiTheme="minorHAnsi" w:hAnsiTheme="minorHAnsi" w:cstheme="minorHAnsi"/>
        </w:rPr>
      </w:pPr>
      <w:r w:rsidRPr="005F6300">
        <w:rPr>
          <w:rStyle w:val="Style13ptBold"/>
          <w:rFonts w:asciiTheme="minorHAnsi" w:hAnsiTheme="minorHAnsi" w:cstheme="minorHAnsi"/>
        </w:rPr>
        <w:t>Rothpletz 24</w:t>
      </w:r>
      <w:r w:rsidRPr="005F6300">
        <w:rPr>
          <w:rFonts w:asciiTheme="minorHAnsi" w:hAnsiTheme="minorHAnsi" w:cstheme="minorHAnsi"/>
        </w:rPr>
        <w:t>, Bachelor’s in Global Affairs &amp; Journalism, Yale University, freelance journalist and former commentary writer for MSNBC. (Peter, September 25, 2024, “Economics 101 tells us there’s no going back from Trumpism,” The Hill, thehill.com/opinion/finance/4896391-trumpism-gop-future/, Ulven)</w:t>
      </w:r>
    </w:p>
    <w:p w14:paraId="607CD7C7" w14:textId="77777777" w:rsidR="00E85424" w:rsidRPr="005F6300" w:rsidRDefault="00E85424" w:rsidP="00E85424">
      <w:pPr>
        <w:rPr>
          <w:rFonts w:asciiTheme="minorHAnsi" w:hAnsiTheme="minorHAnsi" w:cstheme="minorHAnsi"/>
          <w:sz w:val="16"/>
        </w:rPr>
      </w:pPr>
      <w:r w:rsidRPr="005F6300">
        <w:rPr>
          <w:rStyle w:val="Emphasis"/>
          <w:rFonts w:asciiTheme="minorHAnsi" w:hAnsiTheme="minorHAnsi" w:cstheme="minorHAnsi"/>
          <w:sz w:val="28"/>
          <w:szCs w:val="28"/>
        </w:rPr>
        <w:t>Karl Rove</w:t>
      </w:r>
      <w:r w:rsidRPr="005F6300">
        <w:rPr>
          <w:rFonts w:asciiTheme="minorHAnsi" w:hAnsiTheme="minorHAnsi" w:cstheme="minorHAnsi"/>
          <w:sz w:val="16"/>
        </w:rPr>
        <w:t xml:space="preserve">, appearing without his trademark whiteboard, </w:t>
      </w:r>
      <w:r w:rsidRPr="005F6300">
        <w:rPr>
          <w:rStyle w:val="StyleUnderline"/>
          <w:rFonts w:asciiTheme="minorHAnsi" w:hAnsiTheme="minorHAnsi" w:cstheme="minorHAnsi"/>
          <w:highlight w:val="cyan"/>
        </w:rPr>
        <w:t>predicted</w:t>
      </w:r>
      <w:r w:rsidRPr="005F6300">
        <w:rPr>
          <w:rFonts w:asciiTheme="minorHAnsi" w:hAnsiTheme="minorHAnsi" w:cstheme="minorHAnsi"/>
          <w:sz w:val="16"/>
        </w:rPr>
        <w:t xml:space="preserve"> that both Donald </w:t>
      </w:r>
      <w:r w:rsidRPr="005F6300">
        <w:rPr>
          <w:rStyle w:val="StyleUnderline"/>
          <w:rFonts w:asciiTheme="minorHAnsi" w:hAnsiTheme="minorHAnsi" w:cstheme="minorHAnsi"/>
        </w:rPr>
        <w:t>Trump and</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Trumpism will be</w:t>
      </w:r>
      <w:r w:rsidRPr="005F6300">
        <w:rPr>
          <w:rFonts w:asciiTheme="minorHAnsi" w:hAnsiTheme="minorHAnsi" w:cstheme="minorHAnsi"/>
          <w:sz w:val="16"/>
        </w:rPr>
        <w:t xml:space="preserve"> </w:t>
      </w:r>
      <w:r w:rsidRPr="005F6300">
        <w:rPr>
          <w:rStyle w:val="StyleUnderline"/>
          <w:rFonts w:asciiTheme="minorHAnsi" w:hAnsiTheme="minorHAnsi" w:cstheme="minorHAnsi"/>
        </w:rPr>
        <w:t>forever</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finished</w:t>
      </w:r>
      <w:r w:rsidRPr="005F6300">
        <w:rPr>
          <w:rFonts w:asciiTheme="minorHAnsi" w:hAnsiTheme="minorHAnsi" w:cstheme="minorHAnsi"/>
          <w:sz w:val="16"/>
        </w:rPr>
        <w:t xml:space="preserve"> </w:t>
      </w:r>
      <w:r w:rsidRPr="005F6300">
        <w:rPr>
          <w:rStyle w:val="StyleUnderline"/>
          <w:rFonts w:asciiTheme="minorHAnsi" w:hAnsiTheme="minorHAnsi" w:cstheme="minorHAnsi"/>
        </w:rPr>
        <w:t>within the GOP</w:t>
      </w:r>
      <w:r w:rsidRPr="005F6300">
        <w:rPr>
          <w:rFonts w:asciiTheme="minorHAnsi" w:hAnsiTheme="minorHAnsi" w:cstheme="minorHAnsi"/>
          <w:sz w:val="16"/>
        </w:rPr>
        <w:t xml:space="preserve">, should the former president lose in November. </w:t>
      </w:r>
    </w:p>
    <w:p w14:paraId="306EC52F"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“The good news for more traditional Republicans,” Rove said, “is that </w:t>
      </w:r>
      <w:r w:rsidRPr="005F6300">
        <w:rPr>
          <w:rStyle w:val="StyleUnderline"/>
          <w:rFonts w:asciiTheme="minorHAnsi" w:hAnsiTheme="minorHAnsi" w:cstheme="minorHAnsi"/>
        </w:rPr>
        <w:t xml:space="preserve">[Trump] </w:t>
      </w:r>
      <w:r w:rsidRPr="005F6300">
        <w:rPr>
          <w:rStyle w:val="StyleUnderline"/>
          <w:rFonts w:asciiTheme="minorHAnsi" w:hAnsiTheme="minorHAnsi" w:cstheme="minorHAnsi"/>
          <w:highlight w:val="cyan"/>
        </w:rPr>
        <w:t>is</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sui generis</w:t>
      </w:r>
      <w:r w:rsidRPr="005F6300">
        <w:rPr>
          <w:rFonts w:asciiTheme="minorHAnsi" w:hAnsiTheme="minorHAnsi" w:cstheme="minorHAnsi"/>
          <w:sz w:val="16"/>
        </w:rPr>
        <w:t xml:space="preserve">,” Latin for “of his own kind.” </w:t>
      </w:r>
    </w:p>
    <w:p w14:paraId="248F7863"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“Who would follow him? Don Jr.? Right now he’s trying to figure out which girlfriend he actually has,” Rove quipped. He added that if you match up Sens. Josh Hawley (R-Mo.) or JD Vance (R-Ohio) versus Govs. Brian Kemp (R-Ga.) and Glenn Youngkin (R-Va.) or Sen. Tim Scott (R-S.C.) “it’s hard to see that they have anywhere near the ability to mobilize a populist movement,” as Trump does.</w:t>
      </w:r>
    </w:p>
    <w:p w14:paraId="2F0A3F6A"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Rove’s bet may prove prescient, but </w:t>
      </w:r>
      <w:r w:rsidRPr="005F6300">
        <w:rPr>
          <w:rStyle w:val="StyleUnderline"/>
          <w:rFonts w:asciiTheme="minorHAnsi" w:hAnsiTheme="minorHAnsi" w:cstheme="minorHAnsi"/>
        </w:rPr>
        <w:t>I doubt it</w:t>
      </w:r>
      <w:r w:rsidRPr="005F6300">
        <w:rPr>
          <w:rFonts w:asciiTheme="minorHAnsi" w:hAnsiTheme="minorHAnsi" w:cstheme="minorHAnsi"/>
          <w:sz w:val="16"/>
        </w:rPr>
        <w:t xml:space="preserve">. The former Bush advisor is wish-casting, and in the process, he’s </w:t>
      </w:r>
      <w:r w:rsidRPr="005F6300">
        <w:rPr>
          <w:rStyle w:val="Emphasis"/>
          <w:rFonts w:asciiTheme="minorHAnsi" w:hAnsiTheme="minorHAnsi" w:cstheme="minorHAnsi"/>
          <w:highlight w:val="cyan"/>
        </w:rPr>
        <w:t>ignoring glaring signs</w:t>
      </w:r>
      <w:r w:rsidRPr="005F6300">
        <w:rPr>
          <w:rFonts w:asciiTheme="minorHAnsi" w:hAnsiTheme="minorHAnsi" w:cstheme="minorHAnsi"/>
          <w:sz w:val="16"/>
        </w:rPr>
        <w:t xml:space="preserve"> </w:t>
      </w:r>
      <w:r w:rsidRPr="005F6300">
        <w:rPr>
          <w:rStyle w:val="StyleUnderline"/>
          <w:rFonts w:asciiTheme="minorHAnsi" w:hAnsiTheme="minorHAnsi" w:cstheme="minorHAnsi"/>
        </w:rPr>
        <w:t>that there are both</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supply and demand</w:t>
      </w:r>
      <w:r w:rsidRPr="005F6300">
        <w:rPr>
          <w:rFonts w:asciiTheme="minorHAnsi" w:hAnsiTheme="minorHAnsi" w:cstheme="minorHAnsi"/>
          <w:sz w:val="16"/>
        </w:rPr>
        <w:t xml:space="preserve"> </w:t>
      </w:r>
      <w:r w:rsidRPr="005F6300">
        <w:rPr>
          <w:rStyle w:val="StyleUnderline"/>
          <w:rFonts w:asciiTheme="minorHAnsi" w:hAnsiTheme="minorHAnsi" w:cstheme="minorHAnsi"/>
        </w:rPr>
        <w:t xml:space="preserve">side </w:t>
      </w:r>
      <w:r w:rsidRPr="005F6300">
        <w:rPr>
          <w:rStyle w:val="StyleUnderline"/>
          <w:rFonts w:asciiTheme="minorHAnsi" w:hAnsiTheme="minorHAnsi" w:cstheme="minorHAnsi"/>
          <w:highlight w:val="cyan"/>
        </w:rPr>
        <w:t>problems</w:t>
      </w:r>
      <w:r w:rsidRPr="005F6300">
        <w:rPr>
          <w:rFonts w:asciiTheme="minorHAnsi" w:hAnsiTheme="minorHAnsi" w:cstheme="minorHAnsi"/>
          <w:sz w:val="16"/>
        </w:rPr>
        <w:t xml:space="preserve"> </w:t>
      </w:r>
      <w:r w:rsidRPr="005F6300">
        <w:rPr>
          <w:rStyle w:val="Emphasis"/>
          <w:rFonts w:asciiTheme="minorHAnsi" w:hAnsiTheme="minorHAnsi" w:cstheme="minorHAnsi"/>
        </w:rPr>
        <w:t>regarding Trumpism</w:t>
      </w:r>
      <w:r w:rsidRPr="005F6300">
        <w:rPr>
          <w:rFonts w:asciiTheme="minorHAnsi" w:hAnsiTheme="minorHAnsi" w:cstheme="minorHAnsi"/>
          <w:sz w:val="16"/>
        </w:rPr>
        <w:t xml:space="preserve"> </w:t>
      </w:r>
      <w:r w:rsidRPr="005F6300">
        <w:rPr>
          <w:rStyle w:val="StyleUnderline"/>
          <w:rFonts w:asciiTheme="minorHAnsi" w:hAnsiTheme="minorHAnsi" w:cstheme="minorHAnsi"/>
        </w:rPr>
        <w:t>within the conservative movement</w:t>
      </w:r>
      <w:r w:rsidRPr="005F6300">
        <w:rPr>
          <w:rFonts w:asciiTheme="minorHAnsi" w:hAnsiTheme="minorHAnsi" w:cstheme="minorHAnsi"/>
          <w:sz w:val="16"/>
        </w:rPr>
        <w:t xml:space="preserve">. Indeed, </w:t>
      </w:r>
      <w:r w:rsidRPr="005F6300">
        <w:rPr>
          <w:rStyle w:val="StyleUnderline"/>
          <w:rFonts w:asciiTheme="minorHAnsi" w:hAnsiTheme="minorHAnsi" w:cstheme="minorHAnsi"/>
        </w:rPr>
        <w:t>if</w:t>
      </w:r>
      <w:r w:rsidRPr="005F6300">
        <w:rPr>
          <w:rFonts w:asciiTheme="minorHAnsi" w:hAnsiTheme="minorHAnsi" w:cstheme="minorHAnsi"/>
          <w:sz w:val="16"/>
        </w:rPr>
        <w:t xml:space="preserve"> the </w:t>
      </w:r>
      <w:r w:rsidRPr="005F6300">
        <w:rPr>
          <w:rStyle w:val="StyleUnderline"/>
          <w:rFonts w:asciiTheme="minorHAnsi" w:hAnsiTheme="minorHAnsi" w:cstheme="minorHAnsi"/>
        </w:rPr>
        <w:t>lessons of freshman microeconomics seminars are to be</w:t>
      </w:r>
      <w:r w:rsidRPr="005F6300">
        <w:rPr>
          <w:rFonts w:asciiTheme="minorHAnsi" w:hAnsiTheme="minorHAnsi" w:cstheme="minorHAnsi"/>
          <w:sz w:val="16"/>
        </w:rPr>
        <w:t xml:space="preserve"> believed, </w:t>
      </w:r>
      <w:r w:rsidRPr="005F6300">
        <w:rPr>
          <w:rStyle w:val="Emphasis"/>
          <w:rFonts w:asciiTheme="minorHAnsi" w:hAnsiTheme="minorHAnsi" w:cstheme="minorHAnsi"/>
          <w:highlight w:val="cyan"/>
        </w:rPr>
        <w:t>Trumpism will continue</w:t>
      </w:r>
      <w:r w:rsidRPr="005F6300">
        <w:rPr>
          <w:rFonts w:asciiTheme="minorHAnsi" w:hAnsiTheme="minorHAnsi" w:cstheme="minorHAnsi"/>
          <w:sz w:val="16"/>
        </w:rPr>
        <w:t xml:space="preserve"> </w:t>
      </w:r>
      <w:r w:rsidRPr="005F6300">
        <w:rPr>
          <w:rStyle w:val="StyleUnderline"/>
          <w:rFonts w:asciiTheme="minorHAnsi" w:hAnsiTheme="minorHAnsi" w:cstheme="minorHAnsi"/>
        </w:rPr>
        <w:t xml:space="preserve">many, many </w:t>
      </w:r>
      <w:r w:rsidRPr="005F6300">
        <w:rPr>
          <w:rStyle w:val="StyleUnderline"/>
          <w:rFonts w:asciiTheme="minorHAnsi" w:hAnsiTheme="minorHAnsi" w:cstheme="minorHAnsi"/>
          <w:highlight w:val="cyan"/>
        </w:rPr>
        <w:t>years into the future</w:t>
      </w:r>
      <w:r w:rsidRPr="005F6300">
        <w:rPr>
          <w:rFonts w:asciiTheme="minorHAnsi" w:hAnsiTheme="minorHAnsi" w:cstheme="minorHAnsi"/>
          <w:sz w:val="16"/>
          <w:highlight w:val="cyan"/>
        </w:rPr>
        <w:t xml:space="preserve"> </w:t>
      </w:r>
      <w:r w:rsidRPr="005F6300">
        <w:rPr>
          <w:rStyle w:val="Emphasis"/>
          <w:rFonts w:asciiTheme="minorHAnsi" w:hAnsiTheme="minorHAnsi" w:cstheme="minorHAnsi"/>
          <w:highlight w:val="cyan"/>
        </w:rPr>
        <w:t>regardless of</w:t>
      </w:r>
      <w:r w:rsidRPr="005F6300">
        <w:rPr>
          <w:rFonts w:asciiTheme="minorHAnsi" w:hAnsiTheme="minorHAnsi" w:cstheme="minorHAnsi"/>
          <w:sz w:val="16"/>
          <w:highlight w:val="cyan"/>
        </w:rPr>
        <w:t xml:space="preserve"> </w:t>
      </w:r>
      <w:r w:rsidRPr="005F6300">
        <w:rPr>
          <w:rStyle w:val="StyleUnderline"/>
          <w:rFonts w:asciiTheme="minorHAnsi" w:hAnsiTheme="minorHAnsi" w:cstheme="minorHAnsi"/>
          <w:highlight w:val="cyan"/>
        </w:rPr>
        <w:t>who wins</w:t>
      </w:r>
      <w:r w:rsidRPr="005F6300">
        <w:rPr>
          <w:rFonts w:asciiTheme="minorHAnsi" w:hAnsiTheme="minorHAnsi" w:cstheme="minorHAnsi"/>
          <w:sz w:val="16"/>
        </w:rPr>
        <w:t xml:space="preserve"> </w:t>
      </w:r>
      <w:r w:rsidRPr="005F6300">
        <w:rPr>
          <w:rStyle w:val="Emphasis"/>
          <w:rFonts w:asciiTheme="minorHAnsi" w:hAnsiTheme="minorHAnsi" w:cstheme="minorHAnsi"/>
        </w:rPr>
        <w:t>the White House</w:t>
      </w:r>
      <w:r w:rsidRPr="005F6300">
        <w:rPr>
          <w:rFonts w:asciiTheme="minorHAnsi" w:hAnsiTheme="minorHAnsi" w:cstheme="minorHAnsi"/>
          <w:sz w:val="16"/>
        </w:rPr>
        <w:t xml:space="preserve">. </w:t>
      </w:r>
    </w:p>
    <w:p w14:paraId="372F89FE"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Now, Rove is </w:t>
      </w:r>
      <w:r w:rsidRPr="005F6300">
        <w:rPr>
          <w:rStyle w:val="StyleUnderline"/>
          <w:rFonts w:asciiTheme="minorHAnsi" w:hAnsiTheme="minorHAnsi" w:cstheme="minorHAnsi"/>
        </w:rPr>
        <w:t>correct to underscore the fact there is no heir apparent to the MAGA movement</w:t>
      </w:r>
      <w:r w:rsidRPr="005F6300">
        <w:rPr>
          <w:rFonts w:asciiTheme="minorHAnsi" w:hAnsiTheme="minorHAnsi" w:cstheme="minorHAnsi"/>
          <w:sz w:val="16"/>
        </w:rPr>
        <w:t xml:space="preserve">. Every potential successor with a realistic claim to Trump’s throne is plagued by manifest failings. </w:t>
      </w:r>
    </w:p>
    <w:p w14:paraId="35CDAFDD"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The former president’s two eldest sons are non-starters. Vance — through some combination of derision towards “childless cat ladies” and racist conspiracy-theorizing — now enjoys the honor of being the least popular vice presidential candidate of the 21st century. </w:t>
      </w:r>
    </w:p>
    <w:p w14:paraId="2EE07BEA"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Hawley, Florida Gov. Ron DeSantis (R) and former presidential candidate Vivek Ramaswamy all fall into what can be called the uncanny valley of Trumpist cosplay. Sure, they can role-play as Trump doppelgängers by imitating his mannerisms and rhetoric, but their charisma deficits make the performances read like bad burlesque.</w:t>
      </w:r>
    </w:p>
    <w:p w14:paraId="74FE968C"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But </w:t>
      </w:r>
      <w:r w:rsidRPr="005F6300">
        <w:rPr>
          <w:rStyle w:val="StyleUnderline"/>
          <w:rFonts w:asciiTheme="minorHAnsi" w:hAnsiTheme="minorHAnsi" w:cstheme="minorHAnsi"/>
        </w:rPr>
        <w:t xml:space="preserve">just because Trump’s </w:t>
      </w:r>
      <w:r w:rsidRPr="005F6300">
        <w:rPr>
          <w:rStyle w:val="StyleUnderline"/>
          <w:rFonts w:asciiTheme="minorHAnsi" w:hAnsiTheme="minorHAnsi" w:cstheme="minorHAnsi"/>
          <w:highlight w:val="cyan"/>
        </w:rPr>
        <w:t>line of succession</w:t>
      </w:r>
      <w:r w:rsidRPr="005F6300">
        <w:rPr>
          <w:rStyle w:val="StyleUnderline"/>
          <w:rFonts w:asciiTheme="minorHAnsi" w:hAnsiTheme="minorHAnsi" w:cstheme="minorHAnsi"/>
        </w:rPr>
        <w:t xml:space="preserve"> is unclear </w:t>
      </w:r>
      <w:r w:rsidRPr="005F6300">
        <w:rPr>
          <w:rStyle w:val="StyleUnderline"/>
          <w:rFonts w:asciiTheme="minorHAnsi" w:hAnsiTheme="minorHAnsi" w:cstheme="minorHAnsi"/>
          <w:highlight w:val="cyan"/>
        </w:rPr>
        <w:t>doesn’t mean</w:t>
      </w:r>
      <w:r w:rsidRPr="005F6300">
        <w:rPr>
          <w:rStyle w:val="StyleUnderline"/>
          <w:rFonts w:asciiTheme="minorHAnsi" w:hAnsiTheme="minorHAnsi" w:cstheme="minorHAnsi"/>
        </w:rPr>
        <w:t xml:space="preserve"> the political </w:t>
      </w:r>
      <w:r w:rsidRPr="005F6300">
        <w:rPr>
          <w:rStyle w:val="StyleUnderline"/>
          <w:rFonts w:asciiTheme="minorHAnsi" w:hAnsiTheme="minorHAnsi" w:cstheme="minorHAnsi"/>
          <w:highlight w:val="cyan"/>
        </w:rPr>
        <w:t>movement is doomed</w:t>
      </w:r>
      <w:r w:rsidRPr="005F6300">
        <w:rPr>
          <w:rFonts w:asciiTheme="minorHAnsi" w:hAnsiTheme="minorHAnsi" w:cstheme="minorHAnsi"/>
          <w:sz w:val="16"/>
        </w:rPr>
        <w:t xml:space="preserve">. </w:t>
      </w:r>
      <w:r w:rsidRPr="005F6300">
        <w:rPr>
          <w:rStyle w:val="StyleUnderline"/>
          <w:rFonts w:asciiTheme="minorHAnsi" w:hAnsiTheme="minorHAnsi" w:cstheme="minorHAnsi"/>
        </w:rPr>
        <w:t>Far from it</w:t>
      </w:r>
      <w:r w:rsidRPr="005F6300">
        <w:rPr>
          <w:rFonts w:asciiTheme="minorHAnsi" w:hAnsiTheme="minorHAnsi" w:cstheme="minorHAnsi"/>
          <w:sz w:val="16"/>
        </w:rPr>
        <w:t>.</w:t>
      </w:r>
    </w:p>
    <w:p w14:paraId="65E27131"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On a different Atlantic Festival panel, former Republican National Committee spokesman and current “Never Trump” communications guru Tim Miller lamented the state of the GOP.</w:t>
      </w:r>
    </w:p>
    <w:p w14:paraId="3B1D5A37"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w:t>
      </w:r>
      <w:r w:rsidRPr="005F6300">
        <w:rPr>
          <w:rStyle w:val="StyleUnderline"/>
          <w:rFonts w:asciiTheme="minorHAnsi" w:hAnsiTheme="minorHAnsi" w:cstheme="minorHAnsi"/>
        </w:rPr>
        <w:t>Republican Party</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voters</w:t>
      </w:r>
      <w:r w:rsidRPr="005F6300">
        <w:rPr>
          <w:rFonts w:asciiTheme="minorHAnsi" w:hAnsiTheme="minorHAnsi" w:cstheme="minorHAnsi"/>
          <w:sz w:val="16"/>
        </w:rPr>
        <w:t xml:space="preserve"> </w:t>
      </w:r>
      <w:r w:rsidRPr="005F6300">
        <w:rPr>
          <w:rStyle w:val="StyleUnderline"/>
          <w:rFonts w:asciiTheme="minorHAnsi" w:hAnsiTheme="minorHAnsi" w:cstheme="minorHAnsi"/>
        </w:rPr>
        <w:t>have decided that they</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want America First candidates</w:t>
      </w:r>
      <w:r w:rsidRPr="005F6300">
        <w:rPr>
          <w:rFonts w:asciiTheme="minorHAnsi" w:hAnsiTheme="minorHAnsi" w:cstheme="minorHAnsi"/>
          <w:sz w:val="16"/>
        </w:rPr>
        <w:t xml:space="preserve">. And </w:t>
      </w:r>
      <w:r w:rsidRPr="005F6300">
        <w:rPr>
          <w:rStyle w:val="StyleUnderline"/>
          <w:rFonts w:asciiTheme="minorHAnsi" w:hAnsiTheme="minorHAnsi" w:cstheme="minorHAnsi"/>
        </w:rPr>
        <w:t xml:space="preserve">even worse than that and creepier than that, they’ve decided that </w:t>
      </w:r>
      <w:r w:rsidRPr="005F6300">
        <w:rPr>
          <w:rStyle w:val="StyleUnderline"/>
          <w:rFonts w:asciiTheme="minorHAnsi" w:hAnsiTheme="minorHAnsi" w:cstheme="minorHAnsi"/>
          <w:highlight w:val="cyan"/>
        </w:rPr>
        <w:t>they like the</w:t>
      </w:r>
      <w:r w:rsidRPr="005F6300">
        <w:rPr>
          <w:rStyle w:val="StyleUnderline"/>
          <w:rFonts w:asciiTheme="minorHAnsi" w:hAnsiTheme="minorHAnsi" w:cstheme="minorHAnsi"/>
        </w:rPr>
        <w:t xml:space="preserve"> people that are the </w:t>
      </w:r>
      <w:r w:rsidRPr="005F6300">
        <w:rPr>
          <w:rStyle w:val="StyleUnderline"/>
          <w:rFonts w:asciiTheme="minorHAnsi" w:hAnsiTheme="minorHAnsi" w:cstheme="minorHAnsi"/>
          <w:highlight w:val="cyan"/>
        </w:rPr>
        <w:t>most antisocial and deranged</w:t>
      </w:r>
      <w:r w:rsidRPr="005F6300">
        <w:rPr>
          <w:rFonts w:asciiTheme="minorHAnsi" w:hAnsiTheme="minorHAnsi" w:cstheme="minorHAnsi"/>
          <w:sz w:val="16"/>
        </w:rPr>
        <w:t xml:space="preserve">…in every race,” Miller said. </w:t>
      </w:r>
    </w:p>
    <w:p w14:paraId="701ABBA8"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He referenced North Carolina Lt. Gov. Mark Robinson’s (R) gubernatorial primary victory. Now, prior to heading to the polls, Tar Heel State voters were unaware of the recent CNN report detailing Robinson’s prolific posting on the message boards of “Nude Africa.” They did not know about his identification as a “black NAZI,” his penchant for transgender pornography or his expressed desire to own slaves. </w:t>
      </w:r>
    </w:p>
    <w:p w14:paraId="4C9E0767"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However, </w:t>
      </w:r>
      <w:r w:rsidRPr="005F6300">
        <w:rPr>
          <w:rStyle w:val="StyleUnderline"/>
          <w:rFonts w:asciiTheme="minorHAnsi" w:hAnsiTheme="minorHAnsi" w:cstheme="minorHAnsi"/>
        </w:rPr>
        <w:t>they were</w:t>
      </w:r>
      <w:r w:rsidRPr="005F6300">
        <w:rPr>
          <w:rFonts w:asciiTheme="minorHAnsi" w:hAnsiTheme="minorHAnsi" w:cstheme="minorHAnsi"/>
          <w:sz w:val="16"/>
        </w:rPr>
        <w:t xml:space="preserve"> well </w:t>
      </w:r>
      <w:r w:rsidRPr="005F6300">
        <w:rPr>
          <w:rStyle w:val="StyleUnderline"/>
          <w:rFonts w:asciiTheme="minorHAnsi" w:hAnsiTheme="minorHAnsi" w:cstheme="minorHAnsi"/>
        </w:rPr>
        <w:t>aware that Robinson was a Holocaust denier</w:t>
      </w:r>
      <w:r w:rsidRPr="005F6300">
        <w:rPr>
          <w:rFonts w:asciiTheme="minorHAnsi" w:hAnsiTheme="minorHAnsi" w:cstheme="minorHAnsi"/>
          <w:sz w:val="16"/>
        </w:rPr>
        <w:t xml:space="preserve">. They were well aware that Robinson </w:t>
      </w:r>
      <w:r w:rsidRPr="005F6300">
        <w:rPr>
          <w:rStyle w:val="StyleUnderline"/>
          <w:rFonts w:asciiTheme="minorHAnsi" w:hAnsiTheme="minorHAnsi" w:cstheme="minorHAnsi"/>
        </w:rPr>
        <w:t>expressed support for total abortion bans</w:t>
      </w:r>
      <w:r w:rsidRPr="005F6300">
        <w:rPr>
          <w:rFonts w:asciiTheme="minorHAnsi" w:hAnsiTheme="minorHAnsi" w:cstheme="minorHAnsi"/>
          <w:sz w:val="16"/>
        </w:rPr>
        <w:t xml:space="preserve"> without exceptions for rape or incest. They were well aware that Robinson had </w:t>
      </w:r>
      <w:r w:rsidRPr="005F6300">
        <w:rPr>
          <w:rStyle w:val="StyleUnderline"/>
          <w:rFonts w:asciiTheme="minorHAnsi" w:hAnsiTheme="minorHAnsi" w:cstheme="minorHAnsi"/>
        </w:rPr>
        <w:t>compared queer people to feces, “maggots” and “flies.”</w:t>
      </w:r>
      <w:r w:rsidRPr="005F6300">
        <w:rPr>
          <w:rFonts w:asciiTheme="minorHAnsi" w:hAnsiTheme="minorHAnsi" w:cstheme="minorHAnsi"/>
          <w:sz w:val="16"/>
        </w:rPr>
        <w:t xml:space="preserve"> </w:t>
      </w:r>
    </w:p>
    <w:p w14:paraId="658EDF7F"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And they were well aware that relatively sane, establishment North Carolina Republicans such as Sen. Thom Tillis (R) had very notably coalesced around and endorsed one of Robinson’s primary opponents, Bill Graham — whom Miller playfully described as “Joe Business.” </w:t>
      </w:r>
    </w:p>
    <w:p w14:paraId="3520E640"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North Carolina Republicans sided with Robinson over Graham, 65 percent to 16 percent. </w:t>
      </w:r>
    </w:p>
    <w:p w14:paraId="4A2DFA4B" w14:textId="77777777" w:rsidR="00E85424" w:rsidRPr="005F6300" w:rsidRDefault="00E85424" w:rsidP="00E85424">
      <w:pPr>
        <w:rPr>
          <w:rFonts w:asciiTheme="minorHAnsi" w:hAnsiTheme="minorHAnsi" w:cstheme="minorHAnsi"/>
          <w:sz w:val="16"/>
        </w:rPr>
      </w:pPr>
      <w:r w:rsidRPr="005F6300">
        <w:rPr>
          <w:rStyle w:val="StyleUnderline"/>
          <w:rFonts w:asciiTheme="minorHAnsi" w:hAnsiTheme="minorHAnsi" w:cstheme="minorHAnsi"/>
        </w:rPr>
        <w:t>Arizona’s GOP Senate primary is another worthy case study</w:t>
      </w:r>
      <w:r w:rsidRPr="005F6300">
        <w:rPr>
          <w:rFonts w:asciiTheme="minorHAnsi" w:hAnsiTheme="minorHAnsi" w:cstheme="minorHAnsi"/>
          <w:sz w:val="16"/>
        </w:rPr>
        <w:t xml:space="preserve">. </w:t>
      </w:r>
      <w:r w:rsidRPr="005F6300">
        <w:rPr>
          <w:rStyle w:val="StyleUnderline"/>
          <w:rFonts w:asciiTheme="minorHAnsi" w:hAnsiTheme="minorHAnsi" w:cstheme="minorHAnsi"/>
        </w:rPr>
        <w:t>Election-denier and likely soon-to-be repeat loser</w:t>
      </w:r>
      <w:r w:rsidRPr="005F6300">
        <w:rPr>
          <w:rFonts w:asciiTheme="minorHAnsi" w:hAnsiTheme="minorHAnsi" w:cstheme="minorHAnsi"/>
          <w:sz w:val="16"/>
        </w:rPr>
        <w:t xml:space="preserve"> Kari </w:t>
      </w:r>
      <w:r w:rsidRPr="005F6300">
        <w:rPr>
          <w:rStyle w:val="StyleUnderline"/>
          <w:rFonts w:asciiTheme="minorHAnsi" w:hAnsiTheme="minorHAnsi" w:cstheme="minorHAnsi"/>
        </w:rPr>
        <w:t>Lake was challenged by</w:t>
      </w:r>
      <w:r w:rsidRPr="005F6300">
        <w:rPr>
          <w:rFonts w:asciiTheme="minorHAnsi" w:hAnsiTheme="minorHAnsi" w:cstheme="minorHAnsi"/>
          <w:sz w:val="16"/>
        </w:rPr>
        <w:t xml:space="preserve"> Beth Reye. </w:t>
      </w:r>
      <w:r w:rsidRPr="005F6300">
        <w:rPr>
          <w:rStyle w:val="StyleUnderline"/>
          <w:rFonts w:asciiTheme="minorHAnsi" w:hAnsiTheme="minorHAnsi" w:cstheme="minorHAnsi"/>
        </w:rPr>
        <w:t>Reye</w:t>
      </w:r>
      <w:r w:rsidRPr="005F6300">
        <w:rPr>
          <w:rFonts w:asciiTheme="minorHAnsi" w:hAnsiTheme="minorHAnsi" w:cstheme="minorHAnsi"/>
          <w:sz w:val="16"/>
        </w:rPr>
        <w:t xml:space="preserve">, a Johns Hopkins-educated doctor, ran on a platform of restoring truth and “Reagan Republicanism.” </w:t>
      </w:r>
      <w:r w:rsidRPr="005F6300">
        <w:rPr>
          <w:rStyle w:val="StyleUnderline"/>
          <w:rFonts w:asciiTheme="minorHAnsi" w:hAnsiTheme="minorHAnsi" w:cstheme="minorHAnsi"/>
        </w:rPr>
        <w:t>Lake won</w:t>
      </w:r>
      <w:r w:rsidRPr="005F6300">
        <w:rPr>
          <w:rFonts w:asciiTheme="minorHAnsi" w:hAnsiTheme="minorHAnsi" w:cstheme="minorHAnsi"/>
          <w:sz w:val="16"/>
        </w:rPr>
        <w:t xml:space="preserve"> the primary with 55 percent. </w:t>
      </w:r>
      <w:r w:rsidRPr="005F6300">
        <w:rPr>
          <w:rStyle w:val="StyleUnderline"/>
          <w:rFonts w:asciiTheme="minorHAnsi" w:hAnsiTheme="minorHAnsi" w:cstheme="minorHAnsi"/>
        </w:rPr>
        <w:t>Reye finished a distant third</w:t>
      </w:r>
      <w:r w:rsidRPr="005F6300">
        <w:rPr>
          <w:rFonts w:asciiTheme="minorHAnsi" w:hAnsiTheme="minorHAnsi" w:cstheme="minorHAnsi"/>
          <w:sz w:val="16"/>
        </w:rPr>
        <w:t xml:space="preserve"> behind Pinal County Sheriff Mark Lamb (40 percent), securing just 5.2 percent of the electorate. </w:t>
      </w:r>
    </w:p>
    <w:p w14:paraId="60E7EF4D"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Miller expanded on his thoughts about the future of the Republican Party on The Bulwark podcast, saying “</w:t>
      </w:r>
      <w:r w:rsidRPr="005F6300">
        <w:rPr>
          <w:rStyle w:val="StyleUnderline"/>
          <w:rFonts w:asciiTheme="minorHAnsi" w:hAnsiTheme="minorHAnsi" w:cstheme="minorHAnsi"/>
        </w:rPr>
        <w:t>It’s</w:t>
      </w:r>
      <w:r w:rsidRPr="005F6300">
        <w:rPr>
          <w:rFonts w:asciiTheme="minorHAnsi" w:hAnsiTheme="minorHAnsi" w:cstheme="minorHAnsi"/>
          <w:sz w:val="16"/>
        </w:rPr>
        <w:t xml:space="preserve"> </w:t>
      </w:r>
      <w:r w:rsidRPr="005F6300">
        <w:rPr>
          <w:rStyle w:val="Emphasis"/>
          <w:rFonts w:asciiTheme="minorHAnsi" w:hAnsiTheme="minorHAnsi" w:cstheme="minorHAnsi"/>
        </w:rPr>
        <w:t>under-appreciated just from a supply and demand side</w:t>
      </w:r>
      <w:r w:rsidRPr="005F6300">
        <w:rPr>
          <w:rFonts w:asciiTheme="minorHAnsi" w:hAnsiTheme="minorHAnsi" w:cstheme="minorHAnsi"/>
          <w:sz w:val="16"/>
        </w:rPr>
        <w:t xml:space="preserve">, </w:t>
      </w:r>
      <w:r w:rsidRPr="005F6300">
        <w:rPr>
          <w:rStyle w:val="StyleUnderline"/>
          <w:rFonts w:asciiTheme="minorHAnsi" w:hAnsiTheme="minorHAnsi" w:cstheme="minorHAnsi"/>
        </w:rPr>
        <w:t>like, how bad the</w:t>
      </w:r>
      <w:r w:rsidRPr="005F6300">
        <w:rPr>
          <w:rFonts w:asciiTheme="minorHAnsi" w:hAnsiTheme="minorHAnsi" w:cstheme="minorHAnsi"/>
          <w:sz w:val="16"/>
        </w:rPr>
        <w:t xml:space="preserve"> </w:t>
      </w:r>
      <w:r w:rsidRPr="005F6300">
        <w:rPr>
          <w:rStyle w:val="Emphasis"/>
          <w:rFonts w:asciiTheme="minorHAnsi" w:hAnsiTheme="minorHAnsi" w:cstheme="minorHAnsi"/>
        </w:rPr>
        <w:t>supply of Republican candidates is</w:t>
      </w:r>
      <w:r w:rsidRPr="005F6300">
        <w:rPr>
          <w:rFonts w:asciiTheme="minorHAnsi" w:hAnsiTheme="minorHAnsi" w:cstheme="minorHAnsi"/>
          <w:sz w:val="16"/>
        </w:rPr>
        <w:t xml:space="preserve"> </w:t>
      </w:r>
      <w:r w:rsidRPr="005F6300">
        <w:rPr>
          <w:rStyle w:val="StyleUnderline"/>
          <w:rFonts w:asciiTheme="minorHAnsi" w:hAnsiTheme="minorHAnsi" w:cstheme="minorHAnsi"/>
        </w:rPr>
        <w:t>right now</w:t>
      </w:r>
      <w:r w:rsidRPr="005F6300">
        <w:rPr>
          <w:rFonts w:asciiTheme="minorHAnsi" w:hAnsiTheme="minorHAnsi" w:cstheme="minorHAnsi"/>
          <w:sz w:val="16"/>
        </w:rPr>
        <w:t xml:space="preserve">.” </w:t>
      </w:r>
    </w:p>
    <w:p w14:paraId="3CD457EE"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He called “</w:t>
      </w:r>
      <w:r w:rsidRPr="005F6300">
        <w:rPr>
          <w:rStyle w:val="StyleUnderline"/>
          <w:rFonts w:asciiTheme="minorHAnsi" w:hAnsiTheme="minorHAnsi" w:cstheme="minorHAnsi"/>
        </w:rPr>
        <w:t>the</w:t>
      </w:r>
      <w:r w:rsidRPr="005F6300">
        <w:rPr>
          <w:rFonts w:asciiTheme="minorHAnsi" w:hAnsiTheme="minorHAnsi" w:cstheme="minorHAnsi"/>
          <w:sz w:val="16"/>
        </w:rPr>
        <w:t xml:space="preserve"> </w:t>
      </w:r>
      <w:r w:rsidRPr="005F6300">
        <w:rPr>
          <w:rStyle w:val="Emphasis"/>
          <w:rFonts w:asciiTheme="minorHAnsi" w:hAnsiTheme="minorHAnsi" w:cstheme="minorHAnsi"/>
        </w:rPr>
        <w:t>top two skills</w:t>
      </w:r>
      <w:r w:rsidRPr="005F6300">
        <w:rPr>
          <w:rFonts w:asciiTheme="minorHAnsi" w:hAnsiTheme="minorHAnsi" w:cstheme="minorHAnsi"/>
          <w:sz w:val="16"/>
        </w:rPr>
        <w:t xml:space="preserve">” </w:t>
      </w:r>
      <w:r w:rsidRPr="005F6300">
        <w:rPr>
          <w:rStyle w:val="StyleUnderline"/>
          <w:rFonts w:asciiTheme="minorHAnsi" w:hAnsiTheme="minorHAnsi" w:cstheme="minorHAnsi"/>
        </w:rPr>
        <w:t>being</w:t>
      </w:r>
      <w:r w:rsidRPr="005F6300">
        <w:rPr>
          <w:rFonts w:asciiTheme="minorHAnsi" w:hAnsiTheme="minorHAnsi" w:cstheme="minorHAnsi"/>
          <w:sz w:val="16"/>
        </w:rPr>
        <w:t xml:space="preserve"> “</w:t>
      </w:r>
      <w:r w:rsidRPr="005F6300">
        <w:rPr>
          <w:rStyle w:val="StyleUnderline"/>
          <w:rFonts w:asciiTheme="minorHAnsi" w:hAnsiTheme="minorHAnsi" w:cstheme="minorHAnsi"/>
        </w:rPr>
        <w:t>the</w:t>
      </w:r>
      <w:r w:rsidRPr="005F6300">
        <w:rPr>
          <w:rFonts w:asciiTheme="minorHAnsi" w:hAnsiTheme="minorHAnsi" w:cstheme="minorHAnsi"/>
          <w:sz w:val="16"/>
        </w:rPr>
        <w:t xml:space="preserve"> </w:t>
      </w:r>
      <w:r w:rsidRPr="005F6300">
        <w:rPr>
          <w:rStyle w:val="Emphasis"/>
          <w:rFonts w:asciiTheme="minorHAnsi" w:hAnsiTheme="minorHAnsi" w:cstheme="minorHAnsi"/>
        </w:rPr>
        <w:t>Trumpiest Trump fan</w:t>
      </w:r>
      <w:r w:rsidRPr="005F6300">
        <w:rPr>
          <w:rFonts w:asciiTheme="minorHAnsi" w:hAnsiTheme="minorHAnsi" w:cstheme="minorHAnsi"/>
          <w:sz w:val="16"/>
        </w:rPr>
        <w:t xml:space="preserve"> </w:t>
      </w:r>
      <w:r w:rsidRPr="005F6300">
        <w:rPr>
          <w:rStyle w:val="StyleUnderline"/>
          <w:rFonts w:asciiTheme="minorHAnsi" w:hAnsiTheme="minorHAnsi" w:cstheme="minorHAnsi"/>
        </w:rPr>
        <w:t>in the world</w:t>
      </w:r>
      <w:r w:rsidRPr="005F6300">
        <w:rPr>
          <w:rFonts w:asciiTheme="minorHAnsi" w:hAnsiTheme="minorHAnsi" w:cstheme="minorHAnsi"/>
          <w:sz w:val="16"/>
        </w:rPr>
        <w:t xml:space="preserve">” </w:t>
      </w:r>
      <w:r w:rsidRPr="005F6300">
        <w:rPr>
          <w:rStyle w:val="Emphasis"/>
          <w:rFonts w:asciiTheme="minorHAnsi" w:hAnsiTheme="minorHAnsi" w:cstheme="minorHAnsi"/>
        </w:rPr>
        <w:t>and being “as mean to woke libs</w:t>
      </w:r>
      <w:r w:rsidRPr="005F6300">
        <w:rPr>
          <w:rFonts w:asciiTheme="minorHAnsi" w:hAnsiTheme="minorHAnsi" w:cstheme="minorHAnsi"/>
          <w:sz w:val="16"/>
        </w:rPr>
        <w:t xml:space="preserve"> </w:t>
      </w:r>
      <w:r w:rsidRPr="005F6300">
        <w:rPr>
          <w:rStyle w:val="StyleUnderline"/>
          <w:rFonts w:asciiTheme="minorHAnsi" w:hAnsiTheme="minorHAnsi" w:cstheme="minorHAnsi"/>
        </w:rPr>
        <w:t>as you can</w:t>
      </w:r>
      <w:r w:rsidRPr="005F6300">
        <w:rPr>
          <w:rFonts w:asciiTheme="minorHAnsi" w:hAnsiTheme="minorHAnsi" w:cstheme="minorHAnsi"/>
          <w:sz w:val="16"/>
        </w:rPr>
        <w:t xml:space="preserve">.” </w:t>
      </w:r>
    </w:p>
    <w:p w14:paraId="393E2213"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The inevitable result: “</w:t>
      </w:r>
      <w:r w:rsidRPr="005F6300">
        <w:rPr>
          <w:rStyle w:val="StyleUnderline"/>
          <w:rFonts w:asciiTheme="minorHAnsi" w:hAnsiTheme="minorHAnsi" w:cstheme="minorHAnsi"/>
        </w:rPr>
        <w:t xml:space="preserve">You’re gonna </w:t>
      </w:r>
      <w:r w:rsidRPr="005F6300">
        <w:rPr>
          <w:rStyle w:val="StyleUnderline"/>
          <w:rFonts w:asciiTheme="minorHAnsi" w:hAnsiTheme="minorHAnsi" w:cstheme="minorHAnsi"/>
          <w:highlight w:val="cyan"/>
        </w:rPr>
        <w:t>get</w:t>
      </w:r>
      <w:r w:rsidRPr="005F6300">
        <w:rPr>
          <w:rFonts w:asciiTheme="minorHAnsi" w:hAnsiTheme="minorHAnsi" w:cstheme="minorHAnsi"/>
          <w:sz w:val="16"/>
        </w:rPr>
        <w:t xml:space="preserve"> George </w:t>
      </w:r>
      <w:r w:rsidRPr="005F6300">
        <w:rPr>
          <w:rStyle w:val="StyleUnderline"/>
          <w:rFonts w:asciiTheme="minorHAnsi" w:hAnsiTheme="minorHAnsi" w:cstheme="minorHAnsi"/>
          <w:highlight w:val="cyan"/>
        </w:rPr>
        <w:t>Santos</w:t>
      </w:r>
      <w:r w:rsidRPr="005F6300">
        <w:rPr>
          <w:rFonts w:asciiTheme="minorHAnsi" w:hAnsiTheme="minorHAnsi" w:cstheme="minorHAnsi"/>
          <w:sz w:val="16"/>
        </w:rPr>
        <w:t xml:space="preserve"> and Mark </w:t>
      </w:r>
      <w:r w:rsidRPr="005F6300">
        <w:rPr>
          <w:rStyle w:val="StyleUnderline"/>
          <w:rFonts w:asciiTheme="minorHAnsi" w:hAnsiTheme="minorHAnsi" w:cstheme="minorHAnsi"/>
          <w:highlight w:val="cyan"/>
        </w:rPr>
        <w:t>Robinson</w:t>
      </w:r>
      <w:r w:rsidRPr="005F6300">
        <w:rPr>
          <w:rFonts w:asciiTheme="minorHAnsi" w:hAnsiTheme="minorHAnsi" w:cstheme="minorHAnsi"/>
          <w:sz w:val="16"/>
        </w:rPr>
        <w:t xml:space="preserve"> and Herschel </w:t>
      </w:r>
      <w:r w:rsidRPr="005F6300">
        <w:rPr>
          <w:rStyle w:val="StyleUnderline"/>
          <w:rFonts w:asciiTheme="minorHAnsi" w:hAnsiTheme="minorHAnsi" w:cstheme="minorHAnsi"/>
          <w:highlight w:val="cyan"/>
        </w:rPr>
        <w:t>Walker</w:t>
      </w:r>
      <w:r w:rsidRPr="005F6300">
        <w:rPr>
          <w:rStyle w:val="StyleUnderline"/>
          <w:rFonts w:asciiTheme="minorHAnsi" w:hAnsiTheme="minorHAnsi" w:cstheme="minorHAnsi"/>
        </w:rPr>
        <w:t xml:space="preserve"> </w:t>
      </w:r>
      <w:r w:rsidRPr="005F6300">
        <w:rPr>
          <w:rStyle w:val="StyleUnderline"/>
          <w:rFonts w:asciiTheme="minorHAnsi" w:hAnsiTheme="minorHAnsi" w:cstheme="minorHAnsi"/>
          <w:highlight w:val="cyan"/>
        </w:rPr>
        <w:t>and</w:t>
      </w:r>
      <w:r w:rsidRPr="005F6300">
        <w:rPr>
          <w:rFonts w:asciiTheme="minorHAnsi" w:hAnsiTheme="minorHAnsi" w:cstheme="minorHAnsi"/>
          <w:sz w:val="16"/>
        </w:rPr>
        <w:t xml:space="preserve"> Kari </w:t>
      </w:r>
      <w:r w:rsidRPr="005F6300">
        <w:rPr>
          <w:rStyle w:val="StyleUnderline"/>
          <w:rFonts w:asciiTheme="minorHAnsi" w:hAnsiTheme="minorHAnsi" w:cstheme="minorHAnsi"/>
          <w:highlight w:val="cyan"/>
        </w:rPr>
        <w:t>Lake</w:t>
      </w:r>
      <w:r w:rsidRPr="005F6300">
        <w:rPr>
          <w:rFonts w:asciiTheme="minorHAnsi" w:hAnsiTheme="minorHAnsi" w:cstheme="minorHAnsi"/>
          <w:sz w:val="16"/>
          <w:highlight w:val="cyan"/>
        </w:rPr>
        <w:t>.</w:t>
      </w:r>
      <w:r w:rsidRPr="005F6300">
        <w:rPr>
          <w:rFonts w:asciiTheme="minorHAnsi" w:hAnsiTheme="minorHAnsi" w:cstheme="minorHAnsi"/>
          <w:sz w:val="16"/>
        </w:rPr>
        <w:t xml:space="preserve"> </w:t>
      </w:r>
      <w:r w:rsidRPr="005F6300">
        <w:rPr>
          <w:rStyle w:val="StyleUnderline"/>
          <w:rFonts w:asciiTheme="minorHAnsi" w:hAnsiTheme="minorHAnsi" w:cstheme="minorHAnsi"/>
        </w:rPr>
        <w:t>These are the people you’re gonna attract because you’re not judging for military service or business success</w:t>
      </w:r>
      <w:r w:rsidRPr="005F6300">
        <w:rPr>
          <w:rFonts w:asciiTheme="minorHAnsi" w:hAnsiTheme="minorHAnsi" w:cstheme="minorHAnsi"/>
          <w:sz w:val="16"/>
        </w:rPr>
        <w:t xml:space="preserve"> or whatever,” Miller said.</w:t>
      </w:r>
    </w:p>
    <w:p w14:paraId="1FADF9DD" w14:textId="77777777" w:rsidR="00E85424" w:rsidRPr="005F6300" w:rsidRDefault="00E85424" w:rsidP="00E85424">
      <w:pPr>
        <w:rPr>
          <w:rFonts w:asciiTheme="minorHAnsi" w:hAnsiTheme="minorHAnsi" w:cstheme="minorHAnsi"/>
          <w:sz w:val="16"/>
        </w:rPr>
      </w:pPr>
      <w:r w:rsidRPr="005F6300">
        <w:rPr>
          <w:rStyle w:val="StyleUnderline"/>
          <w:rFonts w:asciiTheme="minorHAnsi" w:hAnsiTheme="minorHAnsi" w:cstheme="minorHAnsi"/>
        </w:rPr>
        <w:t>Trumpism indeed presents both a supply and demand side problem for the GOP</w:t>
      </w:r>
      <w:r w:rsidRPr="005F6300">
        <w:rPr>
          <w:rFonts w:asciiTheme="minorHAnsi" w:hAnsiTheme="minorHAnsi" w:cstheme="minorHAnsi"/>
          <w:sz w:val="16"/>
        </w:rPr>
        <w:t xml:space="preserve">. In the last decade, </w:t>
      </w:r>
      <w:r w:rsidRPr="005F6300">
        <w:rPr>
          <w:rStyle w:val="StyleUnderline"/>
          <w:rFonts w:asciiTheme="minorHAnsi" w:hAnsiTheme="minorHAnsi" w:cstheme="minorHAnsi"/>
          <w:highlight w:val="cyan"/>
        </w:rPr>
        <w:t>the</w:t>
      </w:r>
      <w:r w:rsidRPr="005F6300">
        <w:rPr>
          <w:rFonts w:asciiTheme="minorHAnsi" w:hAnsiTheme="minorHAnsi" w:cstheme="minorHAnsi"/>
          <w:sz w:val="16"/>
        </w:rPr>
        <w:t xml:space="preserve"> </w:t>
      </w:r>
      <w:r w:rsidRPr="005F6300">
        <w:rPr>
          <w:rStyle w:val="Emphasis"/>
          <w:rFonts w:asciiTheme="minorHAnsi" w:hAnsiTheme="minorHAnsi" w:cstheme="minorHAnsi"/>
        </w:rPr>
        <w:t xml:space="preserve">Republican </w:t>
      </w:r>
      <w:r w:rsidRPr="005F6300">
        <w:rPr>
          <w:rStyle w:val="Emphasis"/>
          <w:rFonts w:asciiTheme="minorHAnsi" w:hAnsiTheme="minorHAnsi" w:cstheme="minorHAnsi"/>
          <w:highlight w:val="cyan"/>
        </w:rPr>
        <w:t>base</w:t>
      </w:r>
      <w:r w:rsidRPr="005F6300">
        <w:rPr>
          <w:rFonts w:asciiTheme="minorHAnsi" w:hAnsiTheme="minorHAnsi" w:cstheme="minorHAnsi"/>
          <w:sz w:val="16"/>
          <w:highlight w:val="cyan"/>
        </w:rPr>
        <w:t xml:space="preserve"> </w:t>
      </w:r>
      <w:r w:rsidRPr="005F6300">
        <w:rPr>
          <w:rStyle w:val="StyleUnderline"/>
          <w:rFonts w:asciiTheme="minorHAnsi" w:hAnsiTheme="minorHAnsi" w:cstheme="minorHAnsi"/>
          <w:highlight w:val="cyan"/>
        </w:rPr>
        <w:t>has made it</w:t>
      </w:r>
      <w:r w:rsidRPr="005F6300">
        <w:rPr>
          <w:rFonts w:asciiTheme="minorHAnsi" w:hAnsiTheme="minorHAnsi" w:cstheme="minorHAnsi"/>
          <w:sz w:val="16"/>
        </w:rPr>
        <w:t xml:space="preserve"> </w:t>
      </w:r>
      <w:r w:rsidRPr="005F6300">
        <w:rPr>
          <w:rStyle w:val="Emphasis"/>
          <w:rFonts w:asciiTheme="minorHAnsi" w:hAnsiTheme="minorHAnsi" w:cstheme="minorHAnsi"/>
        </w:rPr>
        <w:t xml:space="preserve">abundantly </w:t>
      </w:r>
      <w:r w:rsidRPr="005F6300">
        <w:rPr>
          <w:rStyle w:val="Emphasis"/>
          <w:rFonts w:asciiTheme="minorHAnsi" w:hAnsiTheme="minorHAnsi" w:cstheme="minorHAnsi"/>
          <w:highlight w:val="cyan"/>
        </w:rPr>
        <w:t>clear</w:t>
      </w:r>
      <w:r w:rsidRPr="005F6300">
        <w:rPr>
          <w:rFonts w:asciiTheme="minorHAnsi" w:hAnsiTheme="minorHAnsi" w:cstheme="minorHAnsi"/>
          <w:sz w:val="16"/>
        </w:rPr>
        <w:t xml:space="preserve">, time and again, </w:t>
      </w:r>
      <w:r w:rsidRPr="005F6300">
        <w:rPr>
          <w:rStyle w:val="StyleUnderline"/>
          <w:rFonts w:asciiTheme="minorHAnsi" w:hAnsiTheme="minorHAnsi" w:cstheme="minorHAnsi"/>
        </w:rPr>
        <w:t>that it</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craves bombast and cruelty</w:t>
      </w:r>
      <w:r w:rsidRPr="005F6300">
        <w:rPr>
          <w:rFonts w:asciiTheme="minorHAnsi" w:hAnsiTheme="minorHAnsi" w:cstheme="minorHAnsi"/>
          <w:sz w:val="16"/>
        </w:rPr>
        <w:t xml:space="preserve"> — </w:t>
      </w:r>
      <w:r w:rsidRPr="005F6300">
        <w:rPr>
          <w:rStyle w:val="StyleUnderline"/>
          <w:rFonts w:asciiTheme="minorHAnsi" w:hAnsiTheme="minorHAnsi" w:cstheme="minorHAnsi"/>
        </w:rPr>
        <w:t>and it</w:t>
      </w:r>
      <w:r w:rsidRPr="005F6300">
        <w:rPr>
          <w:rFonts w:asciiTheme="minorHAnsi" w:hAnsiTheme="minorHAnsi" w:cstheme="minorHAnsi"/>
          <w:sz w:val="16"/>
        </w:rPr>
        <w:t xml:space="preserve"> </w:t>
      </w:r>
      <w:r w:rsidRPr="005F6300">
        <w:rPr>
          <w:rStyle w:val="Emphasis"/>
          <w:rFonts w:asciiTheme="minorHAnsi" w:hAnsiTheme="minorHAnsi" w:cstheme="minorHAnsi"/>
        </w:rPr>
        <w:t xml:space="preserve">will eagerly </w:t>
      </w:r>
      <w:r w:rsidRPr="005F6300">
        <w:rPr>
          <w:rStyle w:val="Emphasis"/>
          <w:rFonts w:asciiTheme="minorHAnsi" w:hAnsiTheme="minorHAnsi" w:cstheme="minorHAnsi"/>
          <w:highlight w:val="cyan"/>
        </w:rPr>
        <w:t>reward any cynical opportunist</w:t>
      </w:r>
      <w:r w:rsidRPr="005F6300">
        <w:rPr>
          <w:rFonts w:asciiTheme="minorHAnsi" w:hAnsiTheme="minorHAnsi" w:cstheme="minorHAnsi"/>
          <w:sz w:val="16"/>
          <w:highlight w:val="cyan"/>
        </w:rPr>
        <w:t xml:space="preserve"> </w:t>
      </w:r>
      <w:r w:rsidRPr="005F6300">
        <w:rPr>
          <w:rStyle w:val="StyleUnderline"/>
          <w:rFonts w:asciiTheme="minorHAnsi" w:hAnsiTheme="minorHAnsi" w:cstheme="minorHAnsi"/>
          <w:highlight w:val="cyan"/>
        </w:rPr>
        <w:t>who provides</w:t>
      </w:r>
      <w:r w:rsidRPr="005F6300">
        <w:rPr>
          <w:rStyle w:val="StyleUnderline"/>
          <w:rFonts w:asciiTheme="minorHAnsi" w:hAnsiTheme="minorHAnsi" w:cstheme="minorHAnsi"/>
        </w:rPr>
        <w:t xml:space="preserve"> it to them</w:t>
      </w:r>
      <w:r w:rsidRPr="005F6300">
        <w:rPr>
          <w:rFonts w:asciiTheme="minorHAnsi" w:hAnsiTheme="minorHAnsi" w:cstheme="minorHAnsi"/>
          <w:sz w:val="16"/>
        </w:rPr>
        <w:t xml:space="preserve">. </w:t>
      </w:r>
    </w:p>
    <w:p w14:paraId="70574748"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As David Corn wrote in Mother Jones, “</w:t>
      </w:r>
      <w:r w:rsidRPr="005F6300">
        <w:rPr>
          <w:rStyle w:val="StyleUnderline"/>
          <w:rFonts w:asciiTheme="minorHAnsi" w:hAnsiTheme="minorHAnsi" w:cstheme="minorHAnsi"/>
        </w:rPr>
        <w:t>You cannot have selling without buying. You cannot have a con without a mark who wants to believe the con</w:t>
      </w:r>
      <w:r w:rsidRPr="005F6300">
        <w:rPr>
          <w:rFonts w:asciiTheme="minorHAnsi" w:hAnsiTheme="minorHAnsi" w:cstheme="minorHAnsi"/>
          <w:sz w:val="16"/>
        </w:rPr>
        <w:t xml:space="preserve">.” </w:t>
      </w:r>
    </w:p>
    <w:p w14:paraId="5F56979B" w14:textId="77777777" w:rsidR="00E85424" w:rsidRPr="005F6300" w:rsidRDefault="00E85424" w:rsidP="00E85424">
      <w:pPr>
        <w:rPr>
          <w:rFonts w:asciiTheme="minorHAnsi" w:hAnsiTheme="minorHAnsi" w:cstheme="minorHAnsi"/>
          <w:sz w:val="16"/>
        </w:rPr>
      </w:pPr>
      <w:r w:rsidRPr="005F6300">
        <w:rPr>
          <w:rStyle w:val="StyleUnderline"/>
          <w:rFonts w:asciiTheme="minorHAnsi" w:hAnsiTheme="minorHAnsi" w:cstheme="minorHAnsi"/>
        </w:rPr>
        <w:t>The</w:t>
      </w:r>
      <w:r w:rsidRPr="005F6300">
        <w:rPr>
          <w:rFonts w:asciiTheme="minorHAnsi" w:hAnsiTheme="minorHAnsi" w:cstheme="minorHAnsi"/>
          <w:sz w:val="16"/>
        </w:rPr>
        <w:t xml:space="preserve"> </w:t>
      </w:r>
      <w:r w:rsidRPr="005F6300">
        <w:rPr>
          <w:rStyle w:val="Emphasis"/>
          <w:rFonts w:asciiTheme="minorHAnsi" w:hAnsiTheme="minorHAnsi" w:cstheme="minorHAnsi"/>
        </w:rPr>
        <w:t xml:space="preserve">base </w:t>
      </w:r>
      <w:r w:rsidRPr="005F6300">
        <w:rPr>
          <w:rStyle w:val="Emphasis"/>
          <w:rFonts w:asciiTheme="minorHAnsi" w:hAnsiTheme="minorHAnsi" w:cstheme="minorHAnsi"/>
          <w:highlight w:val="cyan"/>
        </w:rPr>
        <w:t>will not wake up</w:t>
      </w:r>
      <w:r w:rsidRPr="005F6300">
        <w:rPr>
          <w:rFonts w:asciiTheme="minorHAnsi" w:hAnsiTheme="minorHAnsi" w:cstheme="minorHAnsi"/>
          <w:sz w:val="16"/>
        </w:rPr>
        <w:t xml:space="preserve"> </w:t>
      </w:r>
      <w:r w:rsidRPr="005F6300">
        <w:rPr>
          <w:rStyle w:val="StyleUnderline"/>
          <w:rFonts w:asciiTheme="minorHAnsi" w:hAnsiTheme="minorHAnsi" w:cstheme="minorHAnsi"/>
        </w:rPr>
        <w:t xml:space="preserve">on Nov. 6 </w:t>
      </w:r>
      <w:r w:rsidRPr="005F6300">
        <w:rPr>
          <w:rStyle w:val="StyleUnderline"/>
          <w:rFonts w:asciiTheme="minorHAnsi" w:hAnsiTheme="minorHAnsi" w:cstheme="minorHAnsi"/>
          <w:highlight w:val="cyan"/>
        </w:rPr>
        <w:t>and respond</w:t>
      </w:r>
      <w:r w:rsidRPr="005F6300">
        <w:rPr>
          <w:rStyle w:val="StyleUnderline"/>
          <w:rFonts w:asciiTheme="minorHAnsi" w:hAnsiTheme="minorHAnsi" w:cstheme="minorHAnsi"/>
        </w:rPr>
        <w:t xml:space="preserve"> to a Harris victory </w:t>
      </w:r>
      <w:r w:rsidRPr="005F6300">
        <w:rPr>
          <w:rStyle w:val="StyleUnderline"/>
          <w:rFonts w:asciiTheme="minorHAnsi" w:hAnsiTheme="minorHAnsi" w:cstheme="minorHAnsi"/>
          <w:highlight w:val="cyan"/>
        </w:rPr>
        <w:t>with a heel turn</w:t>
      </w:r>
      <w:r w:rsidRPr="005F6300">
        <w:rPr>
          <w:rStyle w:val="StyleUnderline"/>
          <w:rFonts w:asciiTheme="minorHAnsi" w:hAnsiTheme="minorHAnsi" w:cstheme="minorHAnsi"/>
        </w:rPr>
        <w:t xml:space="preserve"> back to 2000s “compassionate conservatism</w:t>
      </w:r>
      <w:r w:rsidRPr="005F6300">
        <w:rPr>
          <w:rFonts w:asciiTheme="minorHAnsi" w:hAnsiTheme="minorHAnsi" w:cstheme="minorHAnsi"/>
          <w:sz w:val="16"/>
        </w:rPr>
        <w:t xml:space="preserve">.” </w:t>
      </w:r>
      <w:r w:rsidRPr="005F6300">
        <w:rPr>
          <w:rStyle w:val="StyleUnderline"/>
          <w:rFonts w:asciiTheme="minorHAnsi" w:hAnsiTheme="minorHAnsi" w:cstheme="minorHAnsi"/>
        </w:rPr>
        <w:t>They will assert the election was rigged</w:t>
      </w:r>
      <w:r w:rsidRPr="005F6300">
        <w:rPr>
          <w:rFonts w:asciiTheme="minorHAnsi" w:hAnsiTheme="minorHAnsi" w:cstheme="minorHAnsi"/>
          <w:sz w:val="16"/>
        </w:rPr>
        <w:t xml:space="preserve">. They will </w:t>
      </w:r>
      <w:r w:rsidRPr="005F6300">
        <w:rPr>
          <w:rStyle w:val="StyleUnderline"/>
          <w:rFonts w:asciiTheme="minorHAnsi" w:hAnsiTheme="minorHAnsi" w:cstheme="minorHAnsi"/>
        </w:rPr>
        <w:t>unload on Harris with unfathomable bigotry, and expect either Trump or his successor to stay the course</w:t>
      </w:r>
      <w:r w:rsidRPr="005F6300">
        <w:rPr>
          <w:rFonts w:asciiTheme="minorHAnsi" w:hAnsiTheme="minorHAnsi" w:cstheme="minorHAnsi"/>
          <w:sz w:val="16"/>
        </w:rPr>
        <w:t xml:space="preserve">. </w:t>
      </w:r>
    </w:p>
    <w:p w14:paraId="1802F84B"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Again, Rove is right about the sorry slate of potential MAGA heirs. I imagine he is further correct about the code-switching abilities of establishment figures like Youngkin, who may be just savvy enough to enamor the Trump base.</w:t>
      </w:r>
    </w:p>
    <w:p w14:paraId="44FC06B3" w14:textId="77777777" w:rsidR="00E85424" w:rsidRPr="005F6300" w:rsidRDefault="00E85424" w:rsidP="00E85424">
      <w:pPr>
        <w:rPr>
          <w:rFonts w:asciiTheme="minorHAnsi" w:hAnsiTheme="minorHAnsi" w:cstheme="minorHAnsi"/>
          <w:sz w:val="16"/>
        </w:rPr>
      </w:pPr>
      <w:r w:rsidRPr="005F6300">
        <w:rPr>
          <w:rStyle w:val="StyleUnderline"/>
          <w:rFonts w:asciiTheme="minorHAnsi" w:hAnsiTheme="minorHAnsi" w:cstheme="minorHAnsi"/>
        </w:rPr>
        <w:t>The</w:t>
      </w:r>
      <w:r w:rsidRPr="005F6300">
        <w:rPr>
          <w:rFonts w:asciiTheme="minorHAnsi" w:hAnsiTheme="minorHAnsi" w:cstheme="minorHAnsi"/>
          <w:sz w:val="16"/>
        </w:rPr>
        <w:t xml:space="preserve"> </w:t>
      </w:r>
      <w:r w:rsidRPr="005F6300">
        <w:rPr>
          <w:rStyle w:val="Emphasis"/>
          <w:rFonts w:asciiTheme="minorHAnsi" w:hAnsiTheme="minorHAnsi" w:cstheme="minorHAnsi"/>
        </w:rPr>
        <w:t>supply-side problem</w:t>
      </w:r>
      <w:r w:rsidRPr="005F6300">
        <w:rPr>
          <w:rFonts w:asciiTheme="minorHAnsi" w:hAnsiTheme="minorHAnsi" w:cstheme="minorHAnsi"/>
          <w:sz w:val="16"/>
        </w:rPr>
        <w:t xml:space="preserve"> </w:t>
      </w:r>
      <w:r w:rsidRPr="005F6300">
        <w:rPr>
          <w:rStyle w:val="StyleUnderline"/>
          <w:rFonts w:asciiTheme="minorHAnsi" w:hAnsiTheme="minorHAnsi" w:cstheme="minorHAnsi"/>
        </w:rPr>
        <w:t>of Trumpism</w:t>
      </w:r>
      <w:r w:rsidRPr="005F6300">
        <w:rPr>
          <w:rFonts w:asciiTheme="minorHAnsi" w:hAnsiTheme="minorHAnsi" w:cstheme="minorHAnsi"/>
          <w:sz w:val="16"/>
        </w:rPr>
        <w:t xml:space="preserve"> </w:t>
      </w:r>
      <w:r w:rsidRPr="005F6300">
        <w:rPr>
          <w:rStyle w:val="Emphasis"/>
          <w:rFonts w:asciiTheme="minorHAnsi" w:hAnsiTheme="minorHAnsi" w:cstheme="minorHAnsi"/>
        </w:rPr>
        <w:t>will wane</w:t>
      </w:r>
      <w:r w:rsidRPr="005F6300">
        <w:rPr>
          <w:rFonts w:asciiTheme="minorHAnsi" w:hAnsiTheme="minorHAnsi" w:cstheme="minorHAnsi"/>
          <w:sz w:val="16"/>
        </w:rPr>
        <w:t xml:space="preserve">, </w:t>
      </w:r>
      <w:r w:rsidRPr="005F6300">
        <w:rPr>
          <w:rStyle w:val="StyleUnderline"/>
          <w:rFonts w:asciiTheme="minorHAnsi" w:hAnsiTheme="minorHAnsi" w:cstheme="minorHAnsi"/>
        </w:rPr>
        <w:t>should the former president lose</w:t>
      </w:r>
      <w:r w:rsidRPr="005F6300">
        <w:rPr>
          <w:rFonts w:asciiTheme="minorHAnsi" w:hAnsiTheme="minorHAnsi" w:cstheme="minorHAnsi"/>
          <w:sz w:val="16"/>
        </w:rPr>
        <w:t xml:space="preserve"> in November. </w:t>
      </w:r>
      <w:r w:rsidRPr="005F6300">
        <w:rPr>
          <w:rStyle w:val="StyleUnderline"/>
          <w:rFonts w:asciiTheme="minorHAnsi" w:hAnsiTheme="minorHAnsi" w:cstheme="minorHAnsi"/>
        </w:rPr>
        <w:t>But</w:t>
      </w:r>
      <w:r w:rsidRPr="005F6300">
        <w:rPr>
          <w:rFonts w:asciiTheme="minorHAnsi" w:hAnsiTheme="minorHAnsi" w:cstheme="minorHAnsi"/>
          <w:sz w:val="16"/>
        </w:rPr>
        <w:t xml:space="preserve"> </w:t>
      </w:r>
      <w:r w:rsidRPr="005F6300">
        <w:rPr>
          <w:rStyle w:val="StyleUnderline"/>
          <w:rFonts w:asciiTheme="minorHAnsi" w:hAnsiTheme="minorHAnsi" w:cstheme="minorHAnsi"/>
        </w:rPr>
        <w:t>the</w:t>
      </w:r>
      <w:r w:rsidRPr="005F6300">
        <w:rPr>
          <w:rFonts w:asciiTheme="minorHAnsi" w:hAnsiTheme="minorHAnsi" w:cstheme="minorHAnsi"/>
          <w:sz w:val="16"/>
        </w:rPr>
        <w:t xml:space="preserve"> </w:t>
      </w:r>
      <w:r w:rsidRPr="005F6300">
        <w:rPr>
          <w:rStyle w:val="Emphasis"/>
          <w:rFonts w:asciiTheme="minorHAnsi" w:hAnsiTheme="minorHAnsi" w:cstheme="minorHAnsi"/>
        </w:rPr>
        <w:t>demand side problem will not</w:t>
      </w:r>
      <w:r w:rsidRPr="005F6300">
        <w:rPr>
          <w:rFonts w:asciiTheme="minorHAnsi" w:hAnsiTheme="minorHAnsi" w:cstheme="minorHAnsi"/>
          <w:sz w:val="16"/>
        </w:rPr>
        <w:t xml:space="preserve">. </w:t>
      </w:r>
      <w:r w:rsidRPr="005F6300">
        <w:rPr>
          <w:rStyle w:val="StyleUnderline"/>
          <w:rFonts w:asciiTheme="minorHAnsi" w:hAnsiTheme="minorHAnsi" w:cstheme="minorHAnsi"/>
        </w:rPr>
        <w:t>The</w:t>
      </w:r>
      <w:r w:rsidRPr="005F6300">
        <w:rPr>
          <w:rFonts w:asciiTheme="minorHAnsi" w:hAnsiTheme="minorHAnsi" w:cstheme="minorHAnsi"/>
          <w:sz w:val="16"/>
        </w:rPr>
        <w:t xml:space="preserve"> </w:t>
      </w:r>
      <w:r w:rsidRPr="005F6300">
        <w:rPr>
          <w:rStyle w:val="Emphasis"/>
          <w:rFonts w:asciiTheme="minorHAnsi" w:hAnsiTheme="minorHAnsi" w:cstheme="minorHAnsi"/>
        </w:rPr>
        <w:t xml:space="preserve">Republican base’s </w:t>
      </w:r>
      <w:r w:rsidRPr="005F6300">
        <w:rPr>
          <w:rStyle w:val="Emphasis"/>
          <w:rFonts w:asciiTheme="minorHAnsi" w:hAnsiTheme="minorHAnsi" w:cstheme="minorHAnsi"/>
          <w:highlight w:val="cyan"/>
        </w:rPr>
        <w:t>desire</w:t>
      </w:r>
      <w:r w:rsidRPr="005F6300">
        <w:rPr>
          <w:rFonts w:asciiTheme="minorHAnsi" w:hAnsiTheme="minorHAnsi" w:cstheme="minorHAnsi"/>
          <w:sz w:val="16"/>
        </w:rPr>
        <w:t xml:space="preserve"> </w:t>
      </w:r>
      <w:r w:rsidRPr="005F6300">
        <w:rPr>
          <w:rStyle w:val="StyleUnderline"/>
          <w:rFonts w:asciiTheme="minorHAnsi" w:hAnsiTheme="minorHAnsi" w:cstheme="minorHAnsi"/>
        </w:rPr>
        <w:t xml:space="preserve">for burn-it-all down conspiratorial bluster </w:t>
      </w:r>
      <w:r w:rsidRPr="005F6300">
        <w:rPr>
          <w:rStyle w:val="StyleUnderline"/>
          <w:rFonts w:asciiTheme="minorHAnsi" w:hAnsiTheme="minorHAnsi" w:cstheme="minorHAnsi"/>
          <w:highlight w:val="cyan"/>
        </w:rPr>
        <w:t>is</w:t>
      </w:r>
      <w:r w:rsidRPr="005F6300">
        <w:rPr>
          <w:rStyle w:val="StyleUnderline"/>
          <w:rFonts w:asciiTheme="minorHAnsi" w:hAnsiTheme="minorHAnsi" w:cstheme="minorHAnsi"/>
        </w:rPr>
        <w:t xml:space="preserve"> a</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relatively new, but</w:t>
      </w:r>
      <w:r w:rsidRPr="005F6300">
        <w:rPr>
          <w:rFonts w:asciiTheme="minorHAnsi" w:hAnsiTheme="minorHAnsi" w:cstheme="minorHAnsi"/>
          <w:sz w:val="16"/>
        </w:rPr>
        <w:t xml:space="preserve"> </w:t>
      </w:r>
      <w:r w:rsidRPr="005F6300">
        <w:rPr>
          <w:rStyle w:val="StyleUnderline"/>
          <w:rFonts w:asciiTheme="minorHAnsi" w:hAnsiTheme="minorHAnsi" w:cstheme="minorHAnsi"/>
        </w:rPr>
        <w:t>I now fear</w:t>
      </w:r>
      <w:r w:rsidRPr="005F6300">
        <w:rPr>
          <w:rFonts w:asciiTheme="minorHAnsi" w:hAnsiTheme="minorHAnsi" w:cstheme="minorHAnsi"/>
          <w:sz w:val="16"/>
        </w:rPr>
        <w:t xml:space="preserve"> </w:t>
      </w:r>
      <w:r w:rsidRPr="005F6300">
        <w:rPr>
          <w:rStyle w:val="Emphasis"/>
          <w:rFonts w:asciiTheme="minorHAnsi" w:hAnsiTheme="minorHAnsi" w:cstheme="minorHAnsi"/>
          <w:highlight w:val="cyan"/>
        </w:rPr>
        <w:t>permanent</w:t>
      </w:r>
      <w:r w:rsidRPr="005F6300">
        <w:rPr>
          <w:rFonts w:asciiTheme="minorHAnsi" w:hAnsiTheme="minorHAnsi" w:cstheme="minorHAnsi"/>
          <w:sz w:val="16"/>
        </w:rPr>
        <w:t xml:space="preserve">, </w:t>
      </w:r>
      <w:r w:rsidRPr="005F6300">
        <w:rPr>
          <w:rStyle w:val="StyleUnderline"/>
          <w:rFonts w:asciiTheme="minorHAnsi" w:hAnsiTheme="minorHAnsi" w:cstheme="minorHAnsi"/>
        </w:rPr>
        <w:t>fixture of American politics</w:t>
      </w:r>
      <w:r w:rsidRPr="005F6300">
        <w:rPr>
          <w:rFonts w:asciiTheme="minorHAnsi" w:hAnsiTheme="minorHAnsi" w:cstheme="minorHAnsi"/>
          <w:sz w:val="16"/>
        </w:rPr>
        <w:t xml:space="preserve">. </w:t>
      </w:r>
      <w:r w:rsidRPr="005F6300">
        <w:rPr>
          <w:rStyle w:val="StyleUnderline"/>
          <w:rFonts w:asciiTheme="minorHAnsi" w:hAnsiTheme="minorHAnsi" w:cstheme="minorHAnsi"/>
        </w:rPr>
        <w:t>It will not dissipate if Harris wins, and it will not likely disappear for many years to come</w:t>
      </w:r>
      <w:r w:rsidRPr="005F6300">
        <w:rPr>
          <w:rFonts w:asciiTheme="minorHAnsi" w:hAnsiTheme="minorHAnsi" w:cstheme="minorHAnsi"/>
          <w:sz w:val="16"/>
        </w:rPr>
        <w:t xml:space="preserve">. </w:t>
      </w:r>
    </w:p>
    <w:p w14:paraId="1399D660"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And as we learned in undergrad, </w:t>
      </w:r>
      <w:r w:rsidRPr="005F6300">
        <w:rPr>
          <w:rStyle w:val="StyleUnderline"/>
          <w:rFonts w:asciiTheme="minorHAnsi" w:hAnsiTheme="minorHAnsi" w:cstheme="minorHAnsi"/>
        </w:rPr>
        <w:t>market forces tend naturally to match supply with demand. So even if there’s not a ready Trump successor now, the invisible hand will conjure one up down the road</w:t>
      </w:r>
      <w:r w:rsidRPr="005F6300">
        <w:rPr>
          <w:rFonts w:asciiTheme="minorHAnsi" w:hAnsiTheme="minorHAnsi" w:cstheme="minorHAnsi"/>
          <w:sz w:val="16"/>
        </w:rPr>
        <w:t>.</w:t>
      </w:r>
    </w:p>
    <w:p w14:paraId="0FC1D015" w14:textId="77777777" w:rsidR="00E85424" w:rsidRDefault="00E85424" w:rsidP="00E85424">
      <w:pPr>
        <w:rPr>
          <w:rFonts w:asciiTheme="minorHAnsi" w:hAnsiTheme="minorHAnsi" w:cstheme="minorHAnsi"/>
        </w:rPr>
      </w:pPr>
    </w:p>
    <w:p w14:paraId="195879BE" w14:textId="77777777" w:rsidR="00E85424" w:rsidRPr="005F6300" w:rsidRDefault="00E85424" w:rsidP="00E85424">
      <w:pPr>
        <w:rPr>
          <w:rFonts w:asciiTheme="minorHAnsi" w:hAnsiTheme="minorHAnsi" w:cstheme="minorHAnsi"/>
        </w:rPr>
      </w:pPr>
    </w:p>
    <w:p w14:paraId="724325C4" w14:textId="77777777" w:rsidR="00E85424" w:rsidRPr="005F6300" w:rsidRDefault="00E85424" w:rsidP="00E85424">
      <w:pPr>
        <w:pStyle w:val="Heading3"/>
        <w:rPr>
          <w:rFonts w:asciiTheme="minorHAnsi" w:hAnsiTheme="minorHAnsi" w:cstheme="minorHAnsi"/>
        </w:rPr>
      </w:pPr>
      <w:r w:rsidRPr="005F6300">
        <w:rPr>
          <w:rFonts w:asciiTheme="minorHAnsi" w:hAnsiTheme="minorHAnsi" w:cstheme="minorHAnsi"/>
        </w:rPr>
        <w:t>1NC</w:t>
      </w:r>
      <w:r>
        <w:rPr>
          <w:rFonts w:asciiTheme="minorHAnsi" w:hAnsiTheme="minorHAnsi" w:cstheme="minorHAnsi"/>
        </w:rPr>
        <w:t>---</w:t>
      </w:r>
      <w:r w:rsidRPr="005F6300">
        <w:rPr>
          <w:rFonts w:asciiTheme="minorHAnsi" w:hAnsiTheme="minorHAnsi" w:cstheme="minorHAnsi"/>
        </w:rPr>
        <w:t>Automation: AGI</w:t>
      </w:r>
    </w:p>
    <w:p w14:paraId="150CD5CE" w14:textId="77777777" w:rsidR="00E85424" w:rsidRPr="005F6300" w:rsidRDefault="00E85424" w:rsidP="00E85424">
      <w:pPr>
        <w:rPr>
          <w:rFonts w:asciiTheme="minorHAnsi" w:hAnsiTheme="minorHAnsi" w:cstheme="minorHAnsi"/>
        </w:rPr>
      </w:pPr>
    </w:p>
    <w:p w14:paraId="2872EE38" w14:textId="77777777" w:rsidR="00E85424" w:rsidRPr="005F6300" w:rsidRDefault="00E85424" w:rsidP="00E85424">
      <w:pPr>
        <w:pStyle w:val="Heading4"/>
        <w:rPr>
          <w:rFonts w:asciiTheme="minorHAnsi" w:hAnsiTheme="minorHAnsi" w:cstheme="minorHAnsi"/>
          <w:u w:val="single"/>
        </w:rPr>
      </w:pPr>
      <w:r w:rsidRPr="005F6300">
        <w:rPr>
          <w:rFonts w:asciiTheme="minorHAnsi" w:hAnsiTheme="minorHAnsi" w:cstheme="minorHAnsi"/>
        </w:rPr>
        <w:t xml:space="preserve">AI is not better than the </w:t>
      </w:r>
      <w:r>
        <w:rPr>
          <w:rFonts w:asciiTheme="minorHAnsi" w:hAnsiTheme="minorHAnsi" w:cstheme="minorHAnsi"/>
        </w:rPr>
        <w:t>squo for terrorists</w:t>
      </w:r>
      <w:r w:rsidRPr="005F6300">
        <w:rPr>
          <w:rFonts w:asciiTheme="minorHAnsi" w:hAnsiTheme="minorHAnsi" w:cstheme="minorHAnsi"/>
        </w:rPr>
        <w:t>.</w:t>
      </w:r>
    </w:p>
    <w:p w14:paraId="5C299E87" w14:textId="77777777" w:rsidR="00E85424" w:rsidRPr="005F6300" w:rsidRDefault="00E85424" w:rsidP="00E85424">
      <w:pPr>
        <w:rPr>
          <w:rFonts w:asciiTheme="minorHAnsi" w:hAnsiTheme="minorHAnsi" w:cstheme="minorHAnsi"/>
        </w:rPr>
      </w:pPr>
      <w:r w:rsidRPr="005F6300">
        <w:rPr>
          <w:rStyle w:val="Style13ptBold"/>
          <w:rFonts w:asciiTheme="minorHAnsi" w:hAnsiTheme="minorHAnsi" w:cstheme="minorHAnsi"/>
        </w:rPr>
        <w:t>Mouton et al. 24</w:t>
      </w:r>
      <w:r w:rsidRPr="005F6300">
        <w:rPr>
          <w:rFonts w:asciiTheme="minorHAnsi" w:hAnsiTheme="minorHAnsi" w:cstheme="minorHAnsi"/>
        </w:rPr>
        <w:t>, *Ph.D., Aeronautics; California Institute of Technology professor; RAND School of Public Policy., **Ph.D., Political Science; Michigan State University, political scientist; National Security Research Division, ***, (*Christopher A. Mouton, **Caleb Lucas, ***Ella Guest, January 25, 2024, “The Operational Risks of AI in Large-Scale Biological Attacks,” Rand, rand.org/pubs/research_reports/RRA2977-2.html)</w:t>
      </w:r>
    </w:p>
    <w:p w14:paraId="43B3861F" w14:textId="77777777" w:rsidR="00E85424" w:rsidRPr="005F6300" w:rsidRDefault="00E85424" w:rsidP="00E85424">
      <w:pPr>
        <w:rPr>
          <w:rFonts w:asciiTheme="minorHAnsi" w:hAnsiTheme="minorHAnsi" w:cstheme="minorHAnsi"/>
          <w:b/>
          <w:bCs/>
          <w:sz w:val="16"/>
          <w:szCs w:val="20"/>
        </w:rPr>
      </w:pPr>
      <w:r w:rsidRPr="005F6300">
        <w:rPr>
          <w:rFonts w:asciiTheme="minorHAnsi" w:hAnsiTheme="minorHAnsi" w:cstheme="minorHAnsi"/>
          <w:sz w:val="16"/>
          <w:szCs w:val="20"/>
        </w:rPr>
        <w:t>note: OPLAN = operation plan.</w:t>
      </w:r>
    </w:p>
    <w:p w14:paraId="592D2E60"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Viability </w:t>
      </w:r>
    </w:p>
    <w:p w14:paraId="3558EDEB"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We found that the </w:t>
      </w:r>
      <w:r w:rsidRPr="005F6300">
        <w:rPr>
          <w:rFonts w:asciiTheme="minorHAnsi" w:hAnsiTheme="minorHAnsi" w:cstheme="minorHAnsi"/>
          <w:u w:val="single"/>
        </w:rPr>
        <w:t xml:space="preserve">average </w:t>
      </w:r>
      <w:r w:rsidRPr="005F6300">
        <w:rPr>
          <w:rStyle w:val="Emphasis"/>
          <w:rFonts w:asciiTheme="minorHAnsi" w:hAnsiTheme="minorHAnsi" w:cstheme="minorHAnsi"/>
          <w:highlight w:val="cyan"/>
        </w:rPr>
        <w:t>viability</w:t>
      </w:r>
      <w:r w:rsidRPr="005F6300">
        <w:rPr>
          <w:rFonts w:asciiTheme="minorHAnsi" w:hAnsiTheme="minorHAnsi" w:cstheme="minorHAnsi"/>
          <w:sz w:val="16"/>
        </w:rPr>
        <w:t xml:space="preserve"> of OPLANs </w:t>
      </w:r>
      <w:r w:rsidRPr="005F6300">
        <w:rPr>
          <w:rFonts w:asciiTheme="minorHAnsi" w:hAnsiTheme="minorHAnsi" w:cstheme="minorHAnsi"/>
          <w:highlight w:val="cyan"/>
          <w:u w:val="single"/>
        </w:rPr>
        <w:t>generated with the aid of LLMs was</w:t>
      </w:r>
      <w:r w:rsidRPr="005F6300">
        <w:rPr>
          <w:rFonts w:asciiTheme="minorHAnsi" w:hAnsiTheme="minorHAnsi" w:cstheme="minorHAnsi"/>
          <w:sz w:val="16"/>
        </w:rPr>
        <w:t xml:space="preserve"> statistically </w:t>
      </w:r>
      <w:r w:rsidRPr="005F6300">
        <w:rPr>
          <w:rStyle w:val="Emphasis"/>
          <w:rFonts w:asciiTheme="minorHAnsi" w:hAnsiTheme="minorHAnsi" w:cstheme="minorHAnsi"/>
          <w:highlight w:val="cyan"/>
        </w:rPr>
        <w:t>indistinguishable</w:t>
      </w:r>
      <w:r w:rsidRPr="005F6300">
        <w:rPr>
          <w:rFonts w:asciiTheme="minorHAnsi" w:hAnsiTheme="minorHAnsi" w:cstheme="minorHAnsi"/>
          <w:sz w:val="16"/>
          <w:highlight w:val="cyan"/>
        </w:rPr>
        <w:t xml:space="preserve"> </w:t>
      </w:r>
      <w:r w:rsidRPr="005F6300">
        <w:rPr>
          <w:rFonts w:asciiTheme="minorHAnsi" w:hAnsiTheme="minorHAnsi" w:cstheme="minorHAnsi"/>
          <w:highlight w:val="cyan"/>
          <w:u w:val="single"/>
        </w:rPr>
        <w:t>from those</w:t>
      </w:r>
      <w:r w:rsidRPr="005F6300">
        <w:rPr>
          <w:rFonts w:asciiTheme="minorHAnsi" w:hAnsiTheme="minorHAnsi" w:cstheme="minorHAnsi"/>
          <w:u w:val="single"/>
        </w:rPr>
        <w:t xml:space="preserve"> created </w:t>
      </w:r>
      <w:r w:rsidRPr="005F6300">
        <w:rPr>
          <w:rStyle w:val="Emphasis"/>
          <w:rFonts w:asciiTheme="minorHAnsi" w:hAnsiTheme="minorHAnsi" w:cstheme="minorHAnsi"/>
          <w:highlight w:val="cyan"/>
        </w:rPr>
        <w:t>without</w:t>
      </w:r>
      <w:r w:rsidRPr="005F6300">
        <w:rPr>
          <w:rFonts w:asciiTheme="minorHAnsi" w:hAnsiTheme="minorHAnsi" w:cstheme="minorHAnsi"/>
          <w:sz w:val="16"/>
        </w:rPr>
        <w:t xml:space="preserve"> LLM </w:t>
      </w:r>
      <w:r w:rsidRPr="005F6300">
        <w:rPr>
          <w:rFonts w:asciiTheme="minorHAnsi" w:hAnsiTheme="minorHAnsi" w:cstheme="minorHAnsi"/>
          <w:u w:val="single"/>
        </w:rPr>
        <w:t>assistance</w:t>
      </w:r>
      <w:r w:rsidRPr="005F6300">
        <w:rPr>
          <w:rFonts w:asciiTheme="minorHAnsi" w:hAnsiTheme="minorHAnsi" w:cstheme="minorHAnsi"/>
          <w:sz w:val="16"/>
        </w:rPr>
        <w:t xml:space="preserve">. Specifically, with respect to the 12 red cells, we observed that </w:t>
      </w:r>
      <w:r w:rsidRPr="005F6300">
        <w:rPr>
          <w:rFonts w:asciiTheme="minorHAnsi" w:hAnsiTheme="minorHAnsi" w:cstheme="minorHAnsi"/>
          <w:highlight w:val="cyan"/>
          <w:u w:val="single"/>
        </w:rPr>
        <w:t>access</w:t>
      </w:r>
      <w:r w:rsidRPr="005F6300">
        <w:rPr>
          <w:rFonts w:asciiTheme="minorHAnsi" w:hAnsiTheme="minorHAnsi" w:cstheme="minorHAnsi"/>
          <w:sz w:val="16"/>
        </w:rPr>
        <w:t xml:space="preserve"> to an LLM </w:t>
      </w:r>
      <w:r w:rsidRPr="005F6300">
        <w:rPr>
          <w:rFonts w:asciiTheme="minorHAnsi" w:hAnsiTheme="minorHAnsi" w:cstheme="minorHAnsi"/>
          <w:highlight w:val="cyan"/>
          <w:u w:val="single"/>
        </w:rPr>
        <w:t xml:space="preserve">was associated with a </w:t>
      </w:r>
      <w:r w:rsidRPr="005F6300">
        <w:rPr>
          <w:rStyle w:val="Emphasis"/>
          <w:rFonts w:asciiTheme="minorHAnsi" w:hAnsiTheme="minorHAnsi" w:cstheme="minorHAnsi"/>
          <w:highlight w:val="cyan"/>
        </w:rPr>
        <w:t>0.22-point</w:t>
      </w:r>
      <w:r w:rsidRPr="005F6300">
        <w:rPr>
          <w:rFonts w:asciiTheme="minorHAnsi" w:hAnsiTheme="minorHAnsi" w:cstheme="minorHAnsi"/>
          <w:sz w:val="16"/>
          <w:highlight w:val="cyan"/>
        </w:rPr>
        <w:t xml:space="preserve"> </w:t>
      </w:r>
      <w:r w:rsidRPr="005F6300">
        <w:rPr>
          <w:rStyle w:val="Emphasis"/>
          <w:rFonts w:asciiTheme="minorHAnsi" w:hAnsiTheme="minorHAnsi" w:cstheme="minorHAnsi"/>
          <w:highlight w:val="cyan"/>
        </w:rPr>
        <w:t>decrease</w:t>
      </w:r>
      <w:r w:rsidRPr="005F6300">
        <w:rPr>
          <w:rFonts w:asciiTheme="minorHAnsi" w:hAnsiTheme="minorHAnsi" w:cstheme="minorHAnsi"/>
          <w:sz w:val="16"/>
          <w:highlight w:val="cyan"/>
        </w:rPr>
        <w:t xml:space="preserve"> </w:t>
      </w:r>
      <w:r w:rsidRPr="005F6300">
        <w:rPr>
          <w:rFonts w:asciiTheme="minorHAnsi" w:hAnsiTheme="minorHAnsi" w:cstheme="minorHAnsi"/>
          <w:highlight w:val="cyan"/>
          <w:u w:val="single"/>
        </w:rPr>
        <w:t>in</w:t>
      </w:r>
      <w:r w:rsidRPr="005F6300">
        <w:rPr>
          <w:rFonts w:asciiTheme="minorHAnsi" w:hAnsiTheme="minorHAnsi" w:cstheme="minorHAnsi"/>
          <w:sz w:val="16"/>
          <w:highlight w:val="cyan"/>
        </w:rPr>
        <w:t xml:space="preserve"> </w:t>
      </w:r>
      <w:r w:rsidRPr="005F6300">
        <w:rPr>
          <w:rFonts w:asciiTheme="minorHAnsi" w:hAnsiTheme="minorHAnsi" w:cstheme="minorHAnsi"/>
          <w:highlight w:val="cyan"/>
          <w:u w:val="single"/>
        </w:rPr>
        <w:t>the</w:t>
      </w:r>
      <w:r w:rsidRPr="005F6300">
        <w:rPr>
          <w:rFonts w:asciiTheme="minorHAnsi" w:hAnsiTheme="minorHAnsi" w:cstheme="minorHAnsi"/>
          <w:sz w:val="16"/>
        </w:rPr>
        <w:t xml:space="preserve"> </w:t>
      </w:r>
      <w:r w:rsidRPr="005F6300">
        <w:rPr>
          <w:rFonts w:asciiTheme="minorHAnsi" w:hAnsiTheme="minorHAnsi" w:cstheme="minorHAnsi"/>
          <w:u w:val="single"/>
        </w:rPr>
        <w:t xml:space="preserve">assessed </w:t>
      </w:r>
      <w:r w:rsidRPr="005F6300">
        <w:rPr>
          <w:rFonts w:asciiTheme="minorHAnsi" w:hAnsiTheme="minorHAnsi" w:cstheme="minorHAnsi"/>
          <w:highlight w:val="cyan"/>
          <w:u w:val="single"/>
        </w:rPr>
        <w:t>viability</w:t>
      </w:r>
      <w:r w:rsidRPr="005F6300">
        <w:rPr>
          <w:rFonts w:asciiTheme="minorHAnsi" w:hAnsiTheme="minorHAnsi" w:cstheme="minorHAnsi"/>
          <w:u w:val="single"/>
        </w:rPr>
        <w:t xml:space="preserve"> </w:t>
      </w:r>
      <w:r w:rsidRPr="005F6300">
        <w:rPr>
          <w:rFonts w:asciiTheme="minorHAnsi" w:hAnsiTheme="minorHAnsi" w:cstheme="minorHAnsi"/>
          <w:highlight w:val="cyan"/>
          <w:u w:val="single"/>
        </w:rPr>
        <w:t>score</w:t>
      </w:r>
      <w:r w:rsidRPr="005F6300">
        <w:rPr>
          <w:rFonts w:asciiTheme="minorHAnsi" w:hAnsiTheme="minorHAnsi" w:cstheme="minorHAnsi"/>
          <w:sz w:val="16"/>
        </w:rPr>
        <w:t xml:space="preserve"> on the 9-point scale, </w:t>
      </w:r>
      <w:r w:rsidRPr="005F6300">
        <w:rPr>
          <w:rFonts w:asciiTheme="minorHAnsi" w:hAnsiTheme="minorHAnsi" w:cstheme="minorHAnsi"/>
          <w:u w:val="single"/>
        </w:rPr>
        <w:t>meaning that the</w:t>
      </w:r>
      <w:r w:rsidRPr="005F6300">
        <w:rPr>
          <w:rFonts w:asciiTheme="minorHAnsi" w:hAnsiTheme="minorHAnsi" w:cstheme="minorHAnsi"/>
          <w:sz w:val="16"/>
        </w:rPr>
        <w:t xml:space="preserve"> </w:t>
      </w:r>
      <w:r w:rsidRPr="005F6300">
        <w:rPr>
          <w:rFonts w:asciiTheme="minorHAnsi" w:hAnsiTheme="minorHAnsi" w:cstheme="minorHAnsi"/>
          <w:u w:val="single"/>
        </w:rPr>
        <w:t>LLM</w:t>
      </w:r>
      <w:r w:rsidRPr="005F6300">
        <w:rPr>
          <w:rFonts w:asciiTheme="minorHAnsi" w:hAnsiTheme="minorHAnsi" w:cstheme="minorHAnsi"/>
          <w:sz w:val="16"/>
        </w:rPr>
        <w:t xml:space="preserve"> assisted OPLAN</w:t>
      </w:r>
      <w:r w:rsidRPr="005F6300">
        <w:rPr>
          <w:rFonts w:asciiTheme="minorHAnsi" w:hAnsiTheme="minorHAnsi" w:cstheme="minorHAnsi"/>
          <w:u w:val="single"/>
        </w:rPr>
        <w:t>s</w:t>
      </w:r>
      <w:r w:rsidRPr="005F6300">
        <w:rPr>
          <w:rFonts w:asciiTheme="minorHAnsi" w:hAnsiTheme="minorHAnsi" w:cstheme="minorHAnsi"/>
          <w:sz w:val="16"/>
        </w:rPr>
        <w:t xml:space="preserve"> </w:t>
      </w:r>
      <w:r w:rsidRPr="005F6300">
        <w:rPr>
          <w:rFonts w:asciiTheme="minorHAnsi" w:hAnsiTheme="minorHAnsi" w:cstheme="minorHAnsi"/>
          <w:u w:val="single"/>
        </w:rPr>
        <w:t>were</w:t>
      </w:r>
      <w:r w:rsidRPr="005F6300">
        <w:rPr>
          <w:rFonts w:asciiTheme="minorHAnsi" w:hAnsiTheme="minorHAnsi" w:cstheme="minorHAnsi"/>
          <w:sz w:val="16"/>
        </w:rPr>
        <w:t xml:space="preserve"> </w:t>
      </w:r>
      <w:r w:rsidRPr="005F6300">
        <w:rPr>
          <w:rFonts w:asciiTheme="minorHAnsi" w:hAnsiTheme="minorHAnsi" w:cstheme="minorHAnsi"/>
          <w:u w:val="single"/>
        </w:rPr>
        <w:t>slightly</w:t>
      </w:r>
      <w:r w:rsidRPr="005F6300">
        <w:rPr>
          <w:rFonts w:asciiTheme="minorHAnsi" w:hAnsiTheme="minorHAnsi" w:cstheme="minorHAnsi"/>
          <w:sz w:val="16"/>
        </w:rPr>
        <w:t xml:space="preserve"> </w:t>
      </w:r>
      <w:r w:rsidRPr="005F6300">
        <w:rPr>
          <w:rStyle w:val="Emphasis"/>
          <w:rFonts w:asciiTheme="minorHAnsi" w:hAnsiTheme="minorHAnsi" w:cstheme="minorHAnsi"/>
        </w:rPr>
        <w:t>worse</w:t>
      </w:r>
      <w:r w:rsidRPr="005F6300">
        <w:rPr>
          <w:rFonts w:asciiTheme="minorHAnsi" w:hAnsiTheme="minorHAnsi" w:cstheme="minorHAnsi"/>
          <w:sz w:val="16"/>
        </w:rPr>
        <w:t xml:space="preserve"> </w:t>
      </w:r>
      <w:r w:rsidRPr="005F6300">
        <w:rPr>
          <w:rFonts w:asciiTheme="minorHAnsi" w:hAnsiTheme="minorHAnsi" w:cstheme="minorHAnsi"/>
          <w:u w:val="single"/>
        </w:rPr>
        <w:t xml:space="preserve">on </w:t>
      </w:r>
      <w:r w:rsidRPr="005F6300">
        <w:rPr>
          <w:rStyle w:val="Emphasis"/>
          <w:rFonts w:asciiTheme="minorHAnsi" w:hAnsiTheme="minorHAnsi" w:cstheme="minorHAnsi"/>
        </w:rPr>
        <w:t>average</w:t>
      </w:r>
      <w:r w:rsidRPr="005F6300">
        <w:rPr>
          <w:rFonts w:asciiTheme="minorHAnsi" w:hAnsiTheme="minorHAnsi" w:cstheme="minorHAnsi"/>
          <w:sz w:val="16"/>
        </w:rPr>
        <w:t>. This estimate, however, had a p-value of 0.64, well above the commonly used threshold of 0.05 for statistical significance.30 Therefore, our overall results for the 12 red cells, as shown in Table 3, indicated that there was no significant difference in the viability of OPLANs created with or without the aid of LLMs.</w:t>
      </w:r>
    </w:p>
    <w:p w14:paraId="2FAC306E"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Because our analysis involved two LLM models—referred to as LLM A and LLM B—we examined the potential differences in performance between the two, as shown in Table 4. Red cells equipped with LLM A scored 0.12 points higher on the 9-point scale than those equipped with the internet alone, with a p-value of 0.87, again indicating that the difference was not statistically significant. Red cells equipped with LLM B scored 0.56 points lower on the 9-point scale than those equipped with the internet alone, with a p-value of 0.25, also indicating a lack of statistical significance.</w:t>
      </w:r>
    </w:p>
    <w:p w14:paraId="7BCAC08D"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A breakdown of the average scores across different vignettes and conditions, as presented in Table 5, revealed no systematic trend. In half of the vignettes, the red cells with LLM A performed better than the internet-only red cells; in the other half, the red cells with LLM A performed worse. This finding is consistent with our earlier result that indicated no statistically significant difference between the LLM A–equipped cells and the internet-only cells. The LLM B–equipped red cells displayed a more varied performance: They scored higher than the internet-only cells in only one vignette and lower in the remaining three, which is also congruent with the observed slight overall decrease in viability associated with LLM B.</w:t>
      </w:r>
    </w:p>
    <w:p w14:paraId="2C49E433" w14:textId="77777777" w:rsidR="00E85424" w:rsidRPr="00362238" w:rsidRDefault="00E85424" w:rsidP="00E85424">
      <w:pPr>
        <w:rPr>
          <w:rFonts w:asciiTheme="minorHAnsi" w:hAnsiTheme="minorHAnsi" w:cstheme="minorHAnsi"/>
          <w:sz w:val="16"/>
        </w:rPr>
      </w:pPr>
      <w:r w:rsidRPr="005F6300">
        <w:rPr>
          <w:rFonts w:asciiTheme="minorHAnsi" w:hAnsiTheme="minorHAnsi" w:cstheme="minorHAnsi"/>
          <w:sz w:val="16"/>
        </w:rPr>
        <w:t xml:space="preserve">It is worth noting that </w:t>
      </w:r>
      <w:r w:rsidRPr="00362238">
        <w:rPr>
          <w:rStyle w:val="Emphasis"/>
          <w:rFonts w:asciiTheme="minorHAnsi" w:hAnsiTheme="minorHAnsi" w:cstheme="minorHAnsi"/>
        </w:rPr>
        <w:t>none</w:t>
      </w:r>
      <w:r w:rsidRPr="00362238">
        <w:rPr>
          <w:rFonts w:asciiTheme="minorHAnsi" w:hAnsiTheme="minorHAnsi" w:cstheme="minorHAnsi"/>
          <w:sz w:val="16"/>
        </w:rPr>
        <w:t xml:space="preserve"> </w:t>
      </w:r>
      <w:r w:rsidRPr="00362238">
        <w:rPr>
          <w:rFonts w:asciiTheme="minorHAnsi" w:hAnsiTheme="minorHAnsi" w:cstheme="minorHAnsi"/>
          <w:u w:val="single"/>
        </w:rPr>
        <w:t>of these plans scored</w:t>
      </w:r>
      <w:r w:rsidRPr="00362238">
        <w:rPr>
          <w:rFonts w:asciiTheme="minorHAnsi" w:hAnsiTheme="minorHAnsi" w:cstheme="minorHAnsi"/>
          <w:sz w:val="16"/>
        </w:rPr>
        <w:t xml:space="preserve"> as </w:t>
      </w:r>
      <w:r w:rsidRPr="00362238">
        <w:rPr>
          <w:rStyle w:val="Emphasis"/>
          <w:rFonts w:asciiTheme="minorHAnsi" w:hAnsiTheme="minorHAnsi" w:cstheme="minorHAnsi"/>
        </w:rPr>
        <w:t>satisfactory</w:t>
      </w:r>
      <w:r w:rsidRPr="00362238">
        <w:rPr>
          <w:rFonts w:asciiTheme="minorHAnsi" w:hAnsiTheme="minorHAnsi" w:cstheme="minorHAnsi"/>
          <w:sz w:val="16"/>
        </w:rPr>
        <w:t xml:space="preserve"> </w:t>
      </w:r>
      <w:r w:rsidRPr="00362238">
        <w:rPr>
          <w:rFonts w:asciiTheme="minorHAnsi" w:hAnsiTheme="minorHAnsi" w:cstheme="minorHAnsi"/>
          <w:u w:val="single"/>
        </w:rPr>
        <w:t xml:space="preserve">in terms of a </w:t>
      </w:r>
      <w:r w:rsidRPr="00362238">
        <w:rPr>
          <w:rStyle w:val="Emphasis"/>
          <w:rFonts w:asciiTheme="minorHAnsi" w:hAnsiTheme="minorHAnsi" w:cstheme="minorHAnsi"/>
        </w:rPr>
        <w:t>sufficiently</w:t>
      </w:r>
      <w:r w:rsidRPr="00362238">
        <w:rPr>
          <w:rFonts w:asciiTheme="minorHAnsi" w:hAnsiTheme="minorHAnsi" w:cstheme="minorHAnsi"/>
          <w:sz w:val="16"/>
        </w:rPr>
        <w:t xml:space="preserve"> </w:t>
      </w:r>
      <w:r w:rsidRPr="00362238">
        <w:rPr>
          <w:rStyle w:val="Emphasis"/>
          <w:rFonts w:asciiTheme="minorHAnsi" w:hAnsiTheme="minorHAnsi" w:cstheme="minorHAnsi"/>
        </w:rPr>
        <w:t>detailed</w:t>
      </w:r>
      <w:r w:rsidRPr="00362238">
        <w:rPr>
          <w:rFonts w:asciiTheme="minorHAnsi" w:hAnsiTheme="minorHAnsi" w:cstheme="minorHAnsi"/>
          <w:sz w:val="16"/>
        </w:rPr>
        <w:t xml:space="preserve"> and accurate </w:t>
      </w:r>
      <w:r w:rsidRPr="00362238">
        <w:rPr>
          <w:rFonts w:asciiTheme="minorHAnsi" w:hAnsiTheme="minorHAnsi" w:cstheme="minorHAnsi"/>
          <w:u w:val="single"/>
        </w:rPr>
        <w:t>basis</w:t>
      </w:r>
      <w:r w:rsidRPr="00362238">
        <w:rPr>
          <w:rFonts w:asciiTheme="minorHAnsi" w:hAnsiTheme="minorHAnsi" w:cstheme="minorHAnsi"/>
          <w:sz w:val="16"/>
        </w:rPr>
        <w:t xml:space="preserve"> </w:t>
      </w:r>
      <w:r w:rsidRPr="00362238">
        <w:rPr>
          <w:rFonts w:asciiTheme="minorHAnsi" w:hAnsiTheme="minorHAnsi" w:cstheme="minorHAnsi"/>
          <w:u w:val="single"/>
        </w:rPr>
        <w:t>for a malign actor to</w:t>
      </w:r>
      <w:r w:rsidRPr="00362238">
        <w:rPr>
          <w:rFonts w:asciiTheme="minorHAnsi" w:hAnsiTheme="minorHAnsi" w:cstheme="minorHAnsi"/>
          <w:sz w:val="16"/>
        </w:rPr>
        <w:t xml:space="preserve"> </w:t>
      </w:r>
      <w:r w:rsidRPr="00362238">
        <w:rPr>
          <w:rFonts w:asciiTheme="minorHAnsi" w:hAnsiTheme="minorHAnsi" w:cstheme="minorHAnsi"/>
          <w:u w:val="single"/>
        </w:rPr>
        <w:t>execute</w:t>
      </w:r>
      <w:r w:rsidRPr="00362238">
        <w:rPr>
          <w:rFonts w:asciiTheme="minorHAnsi" w:hAnsiTheme="minorHAnsi" w:cstheme="minorHAnsi"/>
          <w:sz w:val="16"/>
        </w:rPr>
        <w:t xml:space="preserve"> </w:t>
      </w:r>
      <w:r w:rsidRPr="00362238">
        <w:rPr>
          <w:rFonts w:asciiTheme="minorHAnsi" w:hAnsiTheme="minorHAnsi" w:cstheme="minorHAnsi"/>
          <w:u w:val="single"/>
        </w:rPr>
        <w:t>an</w:t>
      </w:r>
      <w:r w:rsidRPr="00362238">
        <w:rPr>
          <w:rFonts w:asciiTheme="minorHAnsi" w:hAnsiTheme="minorHAnsi" w:cstheme="minorHAnsi"/>
          <w:sz w:val="16"/>
        </w:rPr>
        <w:t xml:space="preserve"> </w:t>
      </w:r>
      <w:r w:rsidRPr="00362238">
        <w:rPr>
          <w:rStyle w:val="Emphasis"/>
          <w:rFonts w:asciiTheme="minorHAnsi" w:hAnsiTheme="minorHAnsi" w:cstheme="minorHAnsi"/>
        </w:rPr>
        <w:t>effective</w:t>
      </w:r>
      <w:r w:rsidRPr="00362238">
        <w:rPr>
          <w:rFonts w:asciiTheme="minorHAnsi" w:hAnsiTheme="minorHAnsi" w:cstheme="minorHAnsi"/>
          <w:sz w:val="16"/>
        </w:rPr>
        <w:t xml:space="preserve"> </w:t>
      </w:r>
      <w:r w:rsidRPr="00362238">
        <w:rPr>
          <w:rFonts w:asciiTheme="minorHAnsi" w:hAnsiTheme="minorHAnsi" w:cstheme="minorHAnsi"/>
          <w:u w:val="single"/>
        </w:rPr>
        <w:t>bio</w:t>
      </w:r>
      <w:r w:rsidRPr="00362238">
        <w:rPr>
          <w:rFonts w:asciiTheme="minorHAnsi" w:hAnsiTheme="minorHAnsi" w:cstheme="minorHAnsi"/>
          <w:sz w:val="16"/>
        </w:rPr>
        <w:t xml:space="preserve">logical </w:t>
      </w:r>
      <w:r w:rsidRPr="00362238">
        <w:rPr>
          <w:rFonts w:asciiTheme="minorHAnsi" w:hAnsiTheme="minorHAnsi" w:cstheme="minorHAnsi"/>
          <w:u w:val="single"/>
        </w:rPr>
        <w:t>attack</w:t>
      </w:r>
      <w:r w:rsidRPr="00362238">
        <w:rPr>
          <w:rFonts w:asciiTheme="minorHAnsi" w:hAnsiTheme="minorHAnsi" w:cstheme="minorHAnsi"/>
          <w:sz w:val="16"/>
        </w:rPr>
        <w:t xml:space="preserve">. </w:t>
      </w:r>
      <w:r w:rsidRPr="00362238">
        <w:rPr>
          <w:rStyle w:val="Emphasis"/>
          <w:rFonts w:asciiTheme="minorHAnsi" w:hAnsiTheme="minorHAnsi" w:cstheme="minorHAnsi"/>
        </w:rPr>
        <w:t>All plans</w:t>
      </w:r>
      <w:r w:rsidRPr="00362238">
        <w:rPr>
          <w:rFonts w:asciiTheme="minorHAnsi" w:hAnsiTheme="minorHAnsi" w:cstheme="minorHAnsi"/>
          <w:sz w:val="16"/>
        </w:rPr>
        <w:t xml:space="preserve"> </w:t>
      </w:r>
      <w:r w:rsidRPr="00362238">
        <w:rPr>
          <w:rFonts w:asciiTheme="minorHAnsi" w:hAnsiTheme="minorHAnsi" w:cstheme="minorHAnsi"/>
          <w:u w:val="single"/>
        </w:rPr>
        <w:t>scored somewhere between</w:t>
      </w:r>
      <w:r w:rsidRPr="00362238">
        <w:rPr>
          <w:rFonts w:asciiTheme="minorHAnsi" w:hAnsiTheme="minorHAnsi" w:cstheme="minorHAnsi"/>
          <w:sz w:val="16"/>
        </w:rPr>
        <w:t xml:space="preserve"> being </w:t>
      </w:r>
      <w:r w:rsidRPr="00362238">
        <w:rPr>
          <w:rStyle w:val="Emphasis"/>
          <w:rFonts w:asciiTheme="minorHAnsi" w:hAnsiTheme="minorHAnsi" w:cstheme="minorHAnsi"/>
        </w:rPr>
        <w:t>untenable</w:t>
      </w:r>
      <w:r w:rsidRPr="00362238">
        <w:rPr>
          <w:rFonts w:asciiTheme="minorHAnsi" w:hAnsiTheme="minorHAnsi" w:cstheme="minorHAnsi"/>
          <w:sz w:val="16"/>
        </w:rPr>
        <w:t xml:space="preserve"> </w:t>
      </w:r>
      <w:r w:rsidRPr="00362238">
        <w:rPr>
          <w:rFonts w:asciiTheme="minorHAnsi" w:hAnsiTheme="minorHAnsi" w:cstheme="minorHAnsi"/>
          <w:u w:val="single"/>
        </w:rPr>
        <w:t>and</w:t>
      </w:r>
      <w:r w:rsidRPr="00362238">
        <w:rPr>
          <w:rFonts w:asciiTheme="minorHAnsi" w:hAnsiTheme="minorHAnsi" w:cstheme="minorHAnsi"/>
          <w:sz w:val="16"/>
        </w:rPr>
        <w:t xml:space="preserve"> </w:t>
      </w:r>
      <w:r w:rsidRPr="00362238">
        <w:rPr>
          <w:rStyle w:val="Emphasis"/>
          <w:rFonts w:asciiTheme="minorHAnsi" w:hAnsiTheme="minorHAnsi" w:cstheme="minorHAnsi"/>
        </w:rPr>
        <w:t>problematic</w:t>
      </w:r>
      <w:r w:rsidRPr="00362238">
        <w:rPr>
          <w:rFonts w:asciiTheme="minorHAnsi" w:hAnsiTheme="minorHAnsi" w:cstheme="minorHAnsi"/>
          <w:sz w:val="16"/>
        </w:rPr>
        <w:t xml:space="preserve">. Again, this red-teaming methodology and scoring rubric focuses on the planning phase only and does not consider the execution phase, such as performing the actual lab work.31 This </w:t>
      </w:r>
      <w:r w:rsidRPr="00362238">
        <w:rPr>
          <w:rFonts w:asciiTheme="minorHAnsi" w:hAnsiTheme="minorHAnsi" w:cstheme="minorHAnsi"/>
          <w:u w:val="single"/>
        </w:rPr>
        <w:t>execution</w:t>
      </w:r>
      <w:r w:rsidRPr="00362238">
        <w:rPr>
          <w:rFonts w:asciiTheme="minorHAnsi" w:hAnsiTheme="minorHAnsi" w:cstheme="minorHAnsi"/>
          <w:sz w:val="16"/>
        </w:rPr>
        <w:t xml:space="preserve"> phase </w:t>
      </w:r>
      <w:r w:rsidRPr="00362238">
        <w:rPr>
          <w:rFonts w:asciiTheme="minorHAnsi" w:hAnsiTheme="minorHAnsi" w:cstheme="minorHAnsi"/>
          <w:u w:val="single"/>
        </w:rPr>
        <w:t>would likely present</w:t>
      </w:r>
      <w:r w:rsidRPr="00362238">
        <w:rPr>
          <w:rFonts w:asciiTheme="minorHAnsi" w:hAnsiTheme="minorHAnsi" w:cstheme="minorHAnsi"/>
          <w:sz w:val="16"/>
        </w:rPr>
        <w:t xml:space="preserve"> </w:t>
      </w:r>
      <w:r w:rsidRPr="00362238">
        <w:rPr>
          <w:rStyle w:val="Emphasis"/>
          <w:rFonts w:asciiTheme="minorHAnsi" w:hAnsiTheme="minorHAnsi" w:cstheme="minorHAnsi"/>
        </w:rPr>
        <w:t>complexities</w:t>
      </w:r>
      <w:r w:rsidRPr="00362238">
        <w:rPr>
          <w:rFonts w:asciiTheme="minorHAnsi" w:hAnsiTheme="minorHAnsi" w:cstheme="minorHAnsi"/>
          <w:sz w:val="16"/>
        </w:rPr>
        <w:t xml:space="preserve"> </w:t>
      </w:r>
      <w:r w:rsidRPr="00362238">
        <w:rPr>
          <w:rFonts w:asciiTheme="minorHAnsi" w:hAnsiTheme="minorHAnsi" w:cstheme="minorHAnsi"/>
          <w:u w:val="single"/>
        </w:rPr>
        <w:t>surpassing</w:t>
      </w:r>
      <w:r w:rsidRPr="00362238">
        <w:rPr>
          <w:rFonts w:asciiTheme="minorHAnsi" w:hAnsiTheme="minorHAnsi" w:cstheme="minorHAnsi"/>
          <w:sz w:val="16"/>
        </w:rPr>
        <w:t xml:space="preserve"> </w:t>
      </w:r>
      <w:r w:rsidRPr="00362238">
        <w:rPr>
          <w:rFonts w:asciiTheme="minorHAnsi" w:hAnsiTheme="minorHAnsi" w:cstheme="minorHAnsi"/>
          <w:u w:val="single"/>
        </w:rPr>
        <w:t>those encountered in the</w:t>
      </w:r>
      <w:r w:rsidRPr="00362238">
        <w:rPr>
          <w:rFonts w:asciiTheme="minorHAnsi" w:hAnsiTheme="minorHAnsi" w:cstheme="minorHAnsi"/>
          <w:sz w:val="16"/>
        </w:rPr>
        <w:t xml:space="preserve"> </w:t>
      </w:r>
      <w:r w:rsidRPr="00362238">
        <w:rPr>
          <w:rStyle w:val="Emphasis"/>
          <w:rFonts w:asciiTheme="minorHAnsi" w:hAnsiTheme="minorHAnsi" w:cstheme="minorHAnsi"/>
        </w:rPr>
        <w:t>planning</w:t>
      </w:r>
      <w:r w:rsidRPr="00362238">
        <w:rPr>
          <w:rFonts w:asciiTheme="minorHAnsi" w:hAnsiTheme="minorHAnsi" w:cstheme="minorHAnsi"/>
          <w:sz w:val="16"/>
        </w:rPr>
        <w:t xml:space="preserve"> stage.</w:t>
      </w:r>
    </w:p>
    <w:p w14:paraId="29C43F7C" w14:textId="77777777" w:rsidR="00E85424" w:rsidRPr="005F6300" w:rsidRDefault="00E85424" w:rsidP="00E85424">
      <w:pPr>
        <w:rPr>
          <w:rFonts w:asciiTheme="minorHAnsi" w:hAnsiTheme="minorHAnsi" w:cstheme="minorHAnsi"/>
          <w:sz w:val="16"/>
        </w:rPr>
      </w:pPr>
      <w:r w:rsidRPr="00362238">
        <w:rPr>
          <w:rFonts w:asciiTheme="minorHAnsi" w:hAnsiTheme="minorHAnsi" w:cstheme="minorHAnsi"/>
          <w:sz w:val="16"/>
        </w:rPr>
        <w:t xml:space="preserve">Several </w:t>
      </w:r>
      <w:r w:rsidRPr="00362238">
        <w:rPr>
          <w:rFonts w:asciiTheme="minorHAnsi" w:hAnsiTheme="minorHAnsi" w:cstheme="minorHAnsi"/>
          <w:u w:val="single"/>
        </w:rPr>
        <w:t xml:space="preserve">factors </w:t>
      </w:r>
      <w:r w:rsidRPr="00362238">
        <w:rPr>
          <w:rStyle w:val="Emphasis"/>
          <w:rFonts w:asciiTheme="minorHAnsi" w:hAnsiTheme="minorHAnsi" w:cstheme="minorHAnsi"/>
        </w:rPr>
        <w:t>beyond</w:t>
      </w:r>
      <w:r w:rsidRPr="00362238">
        <w:rPr>
          <w:rFonts w:asciiTheme="minorHAnsi" w:hAnsiTheme="minorHAnsi" w:cstheme="minorHAnsi"/>
          <w:u w:val="single"/>
        </w:rPr>
        <w:t xml:space="preserve"> the capabilities</w:t>
      </w:r>
      <w:r w:rsidRPr="00362238">
        <w:rPr>
          <w:rFonts w:asciiTheme="minorHAnsi" w:hAnsiTheme="minorHAnsi" w:cstheme="minorHAnsi"/>
          <w:sz w:val="16"/>
        </w:rPr>
        <w:t xml:space="preserve"> or limitations </w:t>
      </w:r>
      <w:r w:rsidRPr="00362238">
        <w:rPr>
          <w:rFonts w:asciiTheme="minorHAnsi" w:hAnsiTheme="minorHAnsi" w:cstheme="minorHAnsi"/>
          <w:u w:val="single"/>
        </w:rPr>
        <w:t>of LLMs could account for this</w:t>
      </w:r>
      <w:r w:rsidRPr="00362238">
        <w:rPr>
          <w:rFonts w:asciiTheme="minorHAnsi" w:hAnsiTheme="minorHAnsi" w:cstheme="minorHAnsi"/>
          <w:sz w:val="16"/>
        </w:rPr>
        <w:t xml:space="preserve"> lack of statistically significant difference between the LLM and internet-only cells. First, the participants in the red cells might have lacked the requisite</w:t>
      </w:r>
      <w:r w:rsidRPr="00362238">
        <w:rPr>
          <w:rFonts w:asciiTheme="minorHAnsi" w:hAnsiTheme="minorHAnsi" w:cstheme="minorHAnsi"/>
          <w:u w:val="single"/>
        </w:rPr>
        <w:t xml:space="preserve"> expertise</w:t>
      </w:r>
      <w:r w:rsidRPr="00362238">
        <w:rPr>
          <w:rFonts w:asciiTheme="minorHAnsi" w:hAnsiTheme="minorHAnsi" w:cstheme="minorHAnsi"/>
          <w:sz w:val="16"/>
        </w:rPr>
        <w:t xml:space="preserve"> and knowledge to accurately emulate actual attackers. Second, the limitations inherent to the study’s design could have impeded the realistic development of a viable plan. Third, the </w:t>
      </w:r>
      <w:r w:rsidRPr="00362238">
        <w:rPr>
          <w:rFonts w:asciiTheme="minorHAnsi" w:hAnsiTheme="minorHAnsi" w:cstheme="minorHAnsi"/>
          <w:u w:val="single"/>
        </w:rPr>
        <w:t xml:space="preserve">intrinsic </w:t>
      </w:r>
      <w:r w:rsidRPr="00362238">
        <w:rPr>
          <w:rStyle w:val="Emphasis"/>
          <w:rFonts w:asciiTheme="minorHAnsi" w:hAnsiTheme="minorHAnsi" w:cstheme="minorHAnsi"/>
        </w:rPr>
        <w:t>complexity</w:t>
      </w:r>
      <w:r w:rsidRPr="00362238">
        <w:rPr>
          <w:rFonts w:asciiTheme="minorHAnsi" w:hAnsiTheme="minorHAnsi" w:cstheme="minorHAnsi"/>
          <w:u w:val="single"/>
        </w:rPr>
        <w:t xml:space="preserve"> associated with designing a successful</w:t>
      </w:r>
      <w:r w:rsidRPr="00362238">
        <w:rPr>
          <w:rFonts w:asciiTheme="minorHAnsi" w:hAnsiTheme="minorHAnsi" w:cstheme="minorHAnsi"/>
          <w:sz w:val="16"/>
        </w:rPr>
        <w:t xml:space="preserve"> biological </w:t>
      </w:r>
      <w:r w:rsidRPr="00362238">
        <w:rPr>
          <w:rFonts w:asciiTheme="minorHAnsi" w:hAnsiTheme="minorHAnsi" w:cstheme="minorHAnsi"/>
          <w:u w:val="single"/>
        </w:rPr>
        <w:t xml:space="preserve">attack may have </w:t>
      </w:r>
      <w:r w:rsidRPr="00362238">
        <w:rPr>
          <w:rStyle w:val="Emphasis"/>
          <w:rFonts w:asciiTheme="minorHAnsi" w:hAnsiTheme="minorHAnsi" w:cstheme="minorHAnsi"/>
        </w:rPr>
        <w:t>ensured</w:t>
      </w:r>
      <w:r w:rsidRPr="00362238">
        <w:rPr>
          <w:rFonts w:asciiTheme="minorHAnsi" w:hAnsiTheme="minorHAnsi" w:cstheme="minorHAnsi"/>
          <w:u w:val="single"/>
        </w:rPr>
        <w:t xml:space="preserve"> </w:t>
      </w:r>
      <w:r w:rsidRPr="00362238">
        <w:rPr>
          <w:rStyle w:val="Emphasis"/>
          <w:rFonts w:asciiTheme="minorHAnsi" w:hAnsiTheme="minorHAnsi" w:cstheme="minorHAnsi"/>
        </w:rPr>
        <w:t>deficiencies</w:t>
      </w:r>
      <w:r w:rsidRPr="00362238">
        <w:rPr>
          <w:rFonts w:asciiTheme="minorHAnsi" w:hAnsiTheme="minorHAnsi" w:cstheme="minorHAnsi"/>
          <w:sz w:val="16"/>
        </w:rPr>
        <w:t xml:space="preserve"> in the plans. While the first two factors could lead to a null result regardless of the existence of an LLM threat capability, the third factor suggests that </w:t>
      </w:r>
      <w:r w:rsidRPr="00362238">
        <w:rPr>
          <w:rFonts w:asciiTheme="minorHAnsi" w:hAnsiTheme="minorHAnsi" w:cstheme="minorHAnsi"/>
          <w:u w:val="single"/>
        </w:rPr>
        <w:t xml:space="preserve">executing a biological attack is </w:t>
      </w:r>
      <w:r w:rsidRPr="00362238">
        <w:rPr>
          <w:rStyle w:val="Emphasis"/>
          <w:rFonts w:asciiTheme="minorHAnsi" w:hAnsiTheme="minorHAnsi" w:cstheme="minorHAnsi"/>
        </w:rPr>
        <w:t>fundamentally</w:t>
      </w:r>
      <w:r w:rsidRPr="00362238">
        <w:rPr>
          <w:rFonts w:asciiTheme="minorHAnsi" w:hAnsiTheme="minorHAnsi" w:cstheme="minorHAnsi"/>
          <w:u w:val="single"/>
        </w:rPr>
        <w:t xml:space="preserve"> </w:t>
      </w:r>
      <w:r w:rsidRPr="00362238">
        <w:rPr>
          <w:rStyle w:val="Emphasis"/>
          <w:rFonts w:asciiTheme="minorHAnsi" w:hAnsiTheme="minorHAnsi" w:cstheme="minorHAnsi"/>
        </w:rPr>
        <w:t>challenging</w:t>
      </w:r>
      <w:r w:rsidRPr="00362238">
        <w:rPr>
          <w:rFonts w:asciiTheme="minorHAnsi" w:hAnsiTheme="minorHAnsi" w:cstheme="minorHAnsi"/>
          <w:sz w:val="16"/>
        </w:rPr>
        <w:t>.</w:t>
      </w:r>
    </w:p>
    <w:p w14:paraId="68C45269" w14:textId="77777777" w:rsidR="00E85424" w:rsidRPr="005F6300" w:rsidRDefault="00E85424" w:rsidP="00E85424">
      <w:pPr>
        <w:rPr>
          <w:rFonts w:asciiTheme="minorHAnsi" w:hAnsiTheme="minorHAnsi" w:cstheme="minorHAnsi"/>
          <w:u w:val="single"/>
        </w:rPr>
      </w:pPr>
      <w:r w:rsidRPr="005F6300">
        <w:rPr>
          <w:rFonts w:asciiTheme="minorHAnsi" w:hAnsiTheme="minorHAnsi" w:cstheme="minorHAnsi"/>
          <w:highlight w:val="cyan"/>
          <w:u w:val="single"/>
        </w:rPr>
        <w:t>This</w:t>
      </w:r>
      <w:r w:rsidRPr="005F6300">
        <w:rPr>
          <w:rFonts w:asciiTheme="minorHAnsi" w:hAnsiTheme="minorHAnsi" w:cstheme="minorHAnsi"/>
          <w:sz w:val="16"/>
        </w:rPr>
        <w:t xml:space="preserve"> latter observation </w:t>
      </w:r>
      <w:r w:rsidRPr="005F6300">
        <w:rPr>
          <w:rFonts w:asciiTheme="minorHAnsi" w:hAnsiTheme="minorHAnsi" w:cstheme="minorHAnsi"/>
          <w:highlight w:val="cyan"/>
          <w:u w:val="single"/>
        </w:rPr>
        <w:t xml:space="preserve">aligns with </w:t>
      </w:r>
      <w:r w:rsidRPr="005F6300">
        <w:rPr>
          <w:rStyle w:val="Emphasis"/>
          <w:rFonts w:asciiTheme="minorHAnsi" w:hAnsiTheme="minorHAnsi" w:cstheme="minorHAnsi"/>
          <w:highlight w:val="cyan"/>
        </w:rPr>
        <w:t>empirical</w:t>
      </w:r>
      <w:r w:rsidRPr="005F6300">
        <w:rPr>
          <w:rFonts w:asciiTheme="minorHAnsi" w:hAnsiTheme="minorHAnsi" w:cstheme="minorHAnsi"/>
          <w:sz w:val="16"/>
        </w:rPr>
        <w:t xml:space="preserve"> historical </w:t>
      </w:r>
      <w:r w:rsidRPr="005F6300">
        <w:rPr>
          <w:rFonts w:asciiTheme="minorHAnsi" w:hAnsiTheme="minorHAnsi" w:cstheme="minorHAnsi"/>
          <w:highlight w:val="cyan"/>
          <w:u w:val="single"/>
        </w:rPr>
        <w:t>evidence</w:t>
      </w:r>
      <w:r w:rsidRPr="005F6300">
        <w:rPr>
          <w:rFonts w:asciiTheme="minorHAnsi" w:hAnsiTheme="minorHAnsi" w:cstheme="minorHAnsi"/>
          <w:sz w:val="16"/>
          <w:highlight w:val="cyan"/>
        </w:rPr>
        <w:t xml:space="preserve">. </w:t>
      </w:r>
      <w:r w:rsidRPr="005F6300">
        <w:rPr>
          <w:rFonts w:asciiTheme="minorHAnsi" w:hAnsiTheme="minorHAnsi" w:cstheme="minorHAnsi"/>
          <w:highlight w:val="cyan"/>
          <w:u w:val="single"/>
        </w:rPr>
        <w:t>The</w:t>
      </w:r>
      <w:r w:rsidRPr="005F6300">
        <w:rPr>
          <w:rFonts w:asciiTheme="minorHAnsi" w:hAnsiTheme="minorHAnsi" w:cstheme="minorHAnsi"/>
          <w:sz w:val="16"/>
          <w:highlight w:val="cyan"/>
        </w:rPr>
        <w:t xml:space="preserve"> </w:t>
      </w:r>
      <w:r w:rsidRPr="005F6300">
        <w:rPr>
          <w:rStyle w:val="Emphasis"/>
          <w:rFonts w:asciiTheme="minorHAnsi" w:hAnsiTheme="minorHAnsi" w:cstheme="minorHAnsi"/>
          <w:highlight w:val="cyan"/>
        </w:rPr>
        <w:t>Global</w:t>
      </w:r>
      <w:r w:rsidRPr="005F6300">
        <w:rPr>
          <w:rFonts w:asciiTheme="minorHAnsi" w:hAnsiTheme="minorHAnsi" w:cstheme="minorHAnsi"/>
          <w:sz w:val="16"/>
        </w:rPr>
        <w:t xml:space="preserve"> Terrorism </w:t>
      </w:r>
      <w:r w:rsidRPr="005F6300">
        <w:rPr>
          <w:rStyle w:val="Emphasis"/>
          <w:rFonts w:asciiTheme="minorHAnsi" w:hAnsiTheme="minorHAnsi" w:cstheme="minorHAnsi"/>
          <w:highlight w:val="cyan"/>
        </w:rPr>
        <w:t>Database</w:t>
      </w:r>
      <w:r w:rsidRPr="005F6300">
        <w:rPr>
          <w:rFonts w:asciiTheme="minorHAnsi" w:hAnsiTheme="minorHAnsi" w:cstheme="minorHAnsi"/>
          <w:sz w:val="16"/>
          <w:highlight w:val="cyan"/>
        </w:rPr>
        <w:t xml:space="preserve"> </w:t>
      </w:r>
      <w:r w:rsidRPr="005F6300">
        <w:rPr>
          <w:rFonts w:asciiTheme="minorHAnsi" w:hAnsiTheme="minorHAnsi" w:cstheme="minorHAnsi"/>
          <w:highlight w:val="cyan"/>
          <w:u w:val="single"/>
        </w:rPr>
        <w:t>records</w:t>
      </w:r>
      <w:r w:rsidRPr="005F6300">
        <w:rPr>
          <w:rFonts w:asciiTheme="minorHAnsi" w:hAnsiTheme="minorHAnsi" w:cstheme="minorHAnsi"/>
          <w:u w:val="single"/>
        </w:rPr>
        <w:t xml:space="preserve"> only </w:t>
      </w:r>
      <w:r w:rsidRPr="005F6300">
        <w:rPr>
          <w:rStyle w:val="Emphasis"/>
          <w:rFonts w:asciiTheme="minorHAnsi" w:hAnsiTheme="minorHAnsi" w:cstheme="minorHAnsi"/>
        </w:rPr>
        <w:t>36</w:t>
      </w:r>
      <w:r w:rsidRPr="005F6300">
        <w:rPr>
          <w:rFonts w:asciiTheme="minorHAnsi" w:hAnsiTheme="minorHAnsi" w:cstheme="minorHAnsi"/>
          <w:u w:val="single"/>
        </w:rPr>
        <w:t xml:space="preserve"> terrorist </w:t>
      </w:r>
      <w:r w:rsidRPr="005F6300">
        <w:rPr>
          <w:rFonts w:asciiTheme="minorHAnsi" w:hAnsiTheme="minorHAnsi" w:cstheme="minorHAnsi"/>
          <w:highlight w:val="cyan"/>
          <w:u w:val="single"/>
        </w:rPr>
        <w:t>attacks that employed a</w:t>
      </w:r>
      <w:r w:rsidRPr="005F6300">
        <w:rPr>
          <w:rFonts w:asciiTheme="minorHAnsi" w:hAnsiTheme="minorHAnsi" w:cstheme="minorHAnsi"/>
          <w:u w:val="single"/>
        </w:rPr>
        <w:t xml:space="preserve"> </w:t>
      </w:r>
      <w:r w:rsidRPr="005F6300">
        <w:rPr>
          <w:rStyle w:val="Emphasis"/>
          <w:rFonts w:asciiTheme="minorHAnsi" w:hAnsiTheme="minorHAnsi" w:cstheme="minorHAnsi"/>
          <w:highlight w:val="cyan"/>
        </w:rPr>
        <w:t>bio</w:t>
      </w:r>
      <w:r w:rsidRPr="005F6300">
        <w:rPr>
          <w:rFonts w:asciiTheme="minorHAnsi" w:hAnsiTheme="minorHAnsi" w:cstheme="minorHAnsi"/>
          <w:u w:val="single"/>
        </w:rPr>
        <w:t xml:space="preserve">logical </w:t>
      </w:r>
      <w:r w:rsidRPr="005F6300">
        <w:rPr>
          <w:rFonts w:asciiTheme="minorHAnsi" w:hAnsiTheme="minorHAnsi" w:cstheme="minorHAnsi"/>
          <w:highlight w:val="cyan"/>
          <w:u w:val="single"/>
        </w:rPr>
        <w:t>weapon</w:t>
      </w:r>
      <w:r w:rsidRPr="005F6300">
        <w:rPr>
          <w:rFonts w:asciiTheme="minorHAnsi" w:hAnsiTheme="minorHAnsi" w:cstheme="minorHAnsi"/>
          <w:sz w:val="16"/>
        </w:rPr>
        <w:t>—out of 209,706 total attacks (</w:t>
      </w:r>
      <w:r w:rsidRPr="005F6300">
        <w:rPr>
          <w:rStyle w:val="Emphasis"/>
          <w:rFonts w:asciiTheme="minorHAnsi" w:hAnsiTheme="minorHAnsi" w:cstheme="minorHAnsi"/>
          <w:highlight w:val="cyan"/>
        </w:rPr>
        <w:t>0.0001 percent</w:t>
      </w:r>
      <w:r w:rsidRPr="005F6300">
        <w:rPr>
          <w:rFonts w:asciiTheme="minorHAnsi" w:hAnsiTheme="minorHAnsi" w:cstheme="minorHAnsi"/>
          <w:sz w:val="16"/>
        </w:rPr>
        <w:t>)—</w:t>
      </w:r>
      <w:r w:rsidRPr="005F6300">
        <w:rPr>
          <w:rFonts w:asciiTheme="minorHAnsi" w:hAnsiTheme="minorHAnsi" w:cstheme="minorHAnsi"/>
          <w:u w:val="single"/>
        </w:rPr>
        <w:t xml:space="preserve">during the past </w:t>
      </w:r>
      <w:r w:rsidRPr="005F6300">
        <w:rPr>
          <w:rStyle w:val="Emphasis"/>
          <w:rFonts w:asciiTheme="minorHAnsi" w:hAnsiTheme="minorHAnsi" w:cstheme="minorHAnsi"/>
        </w:rPr>
        <w:t>50 years</w:t>
      </w:r>
      <w:r w:rsidRPr="005F6300">
        <w:rPr>
          <w:rFonts w:asciiTheme="minorHAnsi" w:hAnsiTheme="minorHAnsi" w:cstheme="minorHAnsi"/>
          <w:sz w:val="16"/>
        </w:rPr>
        <w:t xml:space="preserve">.32 </w:t>
      </w:r>
      <w:r w:rsidRPr="005F6300">
        <w:rPr>
          <w:rFonts w:asciiTheme="minorHAnsi" w:hAnsiTheme="minorHAnsi" w:cstheme="minorHAnsi"/>
          <w:u w:val="single"/>
        </w:rPr>
        <w:t>These</w:t>
      </w:r>
      <w:r w:rsidRPr="005F6300">
        <w:rPr>
          <w:rFonts w:asciiTheme="minorHAnsi" w:hAnsiTheme="minorHAnsi" w:cstheme="minorHAnsi"/>
          <w:sz w:val="16"/>
        </w:rPr>
        <w:t xml:space="preserve"> attacks </w:t>
      </w:r>
      <w:r w:rsidRPr="005F6300">
        <w:rPr>
          <w:rFonts w:asciiTheme="minorHAnsi" w:hAnsiTheme="minorHAnsi" w:cstheme="minorHAnsi"/>
          <w:highlight w:val="cyan"/>
          <w:u w:val="single"/>
        </w:rPr>
        <w:t xml:space="preserve">killed </w:t>
      </w:r>
      <w:r w:rsidRPr="005F6300">
        <w:rPr>
          <w:rStyle w:val="Emphasis"/>
          <w:rFonts w:asciiTheme="minorHAnsi" w:hAnsiTheme="minorHAnsi" w:cstheme="minorHAnsi"/>
          <w:highlight w:val="cyan"/>
        </w:rPr>
        <w:t>0.25</w:t>
      </w:r>
      <w:r w:rsidRPr="005F6300">
        <w:rPr>
          <w:rFonts w:asciiTheme="minorHAnsi" w:hAnsiTheme="minorHAnsi" w:cstheme="minorHAnsi"/>
          <w:highlight w:val="cyan"/>
          <w:u w:val="single"/>
        </w:rPr>
        <w:t xml:space="preserve"> people</w:t>
      </w:r>
      <w:r w:rsidRPr="005F6300">
        <w:rPr>
          <w:rFonts w:asciiTheme="minorHAnsi" w:hAnsiTheme="minorHAnsi" w:cstheme="minorHAnsi"/>
          <w:u w:val="single"/>
        </w:rPr>
        <w:t xml:space="preserve">, on average, </w:t>
      </w:r>
      <w:r w:rsidRPr="005F6300">
        <w:rPr>
          <w:rFonts w:asciiTheme="minorHAnsi" w:hAnsiTheme="minorHAnsi" w:cstheme="minorHAnsi"/>
          <w:highlight w:val="cyan"/>
          <w:u w:val="single"/>
        </w:rPr>
        <w:t>and had a</w:t>
      </w:r>
      <w:r w:rsidRPr="005F6300">
        <w:rPr>
          <w:rFonts w:asciiTheme="minorHAnsi" w:hAnsiTheme="minorHAnsi" w:cstheme="minorHAnsi"/>
          <w:u w:val="single"/>
        </w:rPr>
        <w:t xml:space="preserve"> </w:t>
      </w:r>
      <w:r w:rsidRPr="005F6300">
        <w:rPr>
          <w:rStyle w:val="Emphasis"/>
          <w:rFonts w:asciiTheme="minorHAnsi" w:hAnsiTheme="minorHAnsi" w:cstheme="minorHAnsi"/>
          <w:highlight w:val="cyan"/>
        </w:rPr>
        <w:t>median</w:t>
      </w:r>
      <w:r w:rsidRPr="005F6300">
        <w:rPr>
          <w:rFonts w:asciiTheme="minorHAnsi" w:hAnsiTheme="minorHAnsi" w:cstheme="minorHAnsi"/>
          <w:highlight w:val="cyan"/>
          <w:u w:val="single"/>
        </w:rPr>
        <w:t xml:space="preserve"> death toll of </w:t>
      </w:r>
      <w:r w:rsidRPr="005F6300">
        <w:rPr>
          <w:rStyle w:val="Emphasis"/>
          <w:rFonts w:asciiTheme="minorHAnsi" w:hAnsiTheme="minorHAnsi" w:cstheme="minorHAnsi"/>
          <w:highlight w:val="cyan"/>
        </w:rPr>
        <w:t>zero</w:t>
      </w:r>
      <w:r w:rsidRPr="005F6300">
        <w:rPr>
          <w:rFonts w:asciiTheme="minorHAnsi" w:hAnsiTheme="minorHAnsi" w:cstheme="minorHAnsi"/>
          <w:sz w:val="16"/>
        </w:rPr>
        <w:t xml:space="preserve">. As other research has observed, </w:t>
      </w:r>
      <w:r w:rsidRPr="005F6300">
        <w:rPr>
          <w:rFonts w:asciiTheme="minorHAnsi" w:hAnsiTheme="minorHAnsi" w:cstheme="minorHAnsi"/>
          <w:u w:val="single"/>
        </w:rPr>
        <w:t>the</w:t>
      </w:r>
    </w:p>
    <w:p w14:paraId="4E9A623B" w14:textId="77777777" w:rsidR="00E85424" w:rsidRPr="005F6300" w:rsidRDefault="00E85424" w:rsidP="00E85424">
      <w:pPr>
        <w:ind w:left="720"/>
        <w:rPr>
          <w:rFonts w:asciiTheme="minorHAnsi" w:hAnsiTheme="minorHAnsi" w:cstheme="minorHAnsi"/>
          <w:sz w:val="16"/>
        </w:rPr>
      </w:pPr>
      <w:r w:rsidRPr="005F6300">
        <w:rPr>
          <w:rFonts w:asciiTheme="minorHAnsi" w:hAnsiTheme="minorHAnsi" w:cstheme="minorHAnsi"/>
          <w:u w:val="single"/>
        </w:rPr>
        <w:t>need</w:t>
      </w:r>
      <w:r w:rsidRPr="005F6300">
        <w:rPr>
          <w:rFonts w:asciiTheme="minorHAnsi" w:hAnsiTheme="minorHAnsi" w:cstheme="minorHAnsi"/>
          <w:sz w:val="16"/>
        </w:rPr>
        <w:t xml:space="preserve"> [for malign actors] </w:t>
      </w:r>
      <w:r w:rsidRPr="005F6300">
        <w:rPr>
          <w:rFonts w:asciiTheme="minorHAnsi" w:hAnsiTheme="minorHAnsi" w:cstheme="minorHAnsi"/>
          <w:u w:val="single"/>
        </w:rPr>
        <w:t xml:space="preserve">to operate </w:t>
      </w:r>
      <w:r w:rsidRPr="005F6300">
        <w:rPr>
          <w:rStyle w:val="Emphasis"/>
          <w:rFonts w:asciiTheme="minorHAnsi" w:hAnsiTheme="minorHAnsi" w:cstheme="minorHAnsi"/>
        </w:rPr>
        <w:t>below</w:t>
      </w:r>
      <w:r w:rsidRPr="005F6300">
        <w:rPr>
          <w:rFonts w:asciiTheme="minorHAnsi" w:hAnsiTheme="minorHAnsi" w:cstheme="minorHAnsi"/>
          <w:sz w:val="16"/>
        </w:rPr>
        <w:t xml:space="preserve"> the </w:t>
      </w:r>
      <w:r w:rsidRPr="005F6300">
        <w:rPr>
          <w:rFonts w:asciiTheme="minorHAnsi" w:hAnsiTheme="minorHAnsi" w:cstheme="minorHAnsi"/>
          <w:u w:val="single"/>
        </w:rPr>
        <w:t>law</w:t>
      </w:r>
      <w:r w:rsidRPr="005F6300">
        <w:rPr>
          <w:rFonts w:asciiTheme="minorHAnsi" w:hAnsiTheme="minorHAnsi" w:cstheme="minorHAnsi"/>
          <w:sz w:val="16"/>
        </w:rPr>
        <w:t xml:space="preserve"> enforcement </w:t>
      </w:r>
      <w:r w:rsidRPr="005F6300">
        <w:rPr>
          <w:rStyle w:val="Emphasis"/>
          <w:rFonts w:asciiTheme="minorHAnsi" w:hAnsiTheme="minorHAnsi" w:cstheme="minorHAnsi"/>
        </w:rPr>
        <w:t>detection</w:t>
      </w:r>
      <w:r w:rsidRPr="005F6300">
        <w:rPr>
          <w:rFonts w:asciiTheme="minorHAnsi" w:hAnsiTheme="minorHAnsi" w:cstheme="minorHAnsi"/>
          <w:u w:val="single"/>
        </w:rPr>
        <w:t xml:space="preserve"> </w:t>
      </w:r>
      <w:r w:rsidRPr="005F6300">
        <w:rPr>
          <w:rStyle w:val="Emphasis"/>
          <w:rFonts w:asciiTheme="minorHAnsi" w:hAnsiTheme="minorHAnsi" w:cstheme="minorHAnsi"/>
        </w:rPr>
        <w:t>threshold</w:t>
      </w:r>
      <w:r w:rsidRPr="005F6300">
        <w:rPr>
          <w:rFonts w:asciiTheme="minorHAnsi" w:hAnsiTheme="minorHAnsi" w:cstheme="minorHAnsi"/>
          <w:u w:val="single"/>
        </w:rPr>
        <w:t xml:space="preserve"> and with</w:t>
      </w:r>
      <w:r w:rsidRPr="005F6300">
        <w:rPr>
          <w:rFonts w:asciiTheme="minorHAnsi" w:hAnsiTheme="minorHAnsi" w:cstheme="minorHAnsi"/>
          <w:sz w:val="16"/>
        </w:rPr>
        <w:t xml:space="preserve"> relatively </w:t>
      </w:r>
      <w:r w:rsidRPr="005F6300">
        <w:rPr>
          <w:rFonts w:asciiTheme="minorHAnsi" w:hAnsiTheme="minorHAnsi" w:cstheme="minorHAnsi"/>
          <w:u w:val="single"/>
        </w:rPr>
        <w:t xml:space="preserve">limited means </w:t>
      </w:r>
      <w:r w:rsidRPr="005F6300">
        <w:rPr>
          <w:rStyle w:val="Emphasis"/>
          <w:rFonts w:asciiTheme="minorHAnsi" w:hAnsiTheme="minorHAnsi" w:cstheme="minorHAnsi"/>
        </w:rPr>
        <w:t>severely</w:t>
      </w:r>
      <w:r w:rsidRPr="005F6300">
        <w:rPr>
          <w:rFonts w:asciiTheme="minorHAnsi" w:hAnsiTheme="minorHAnsi" w:cstheme="minorHAnsi"/>
          <w:u w:val="single"/>
        </w:rPr>
        <w:t xml:space="preserve"> hampers their ability to develop</w:t>
      </w:r>
      <w:r w:rsidRPr="005F6300">
        <w:rPr>
          <w:rFonts w:asciiTheme="minorHAnsi" w:hAnsiTheme="minorHAnsi" w:cstheme="minorHAnsi"/>
          <w:sz w:val="16"/>
        </w:rPr>
        <w:t xml:space="preserve">, construct and deliver </w:t>
      </w:r>
      <w:r w:rsidRPr="005F6300">
        <w:rPr>
          <w:rFonts w:asciiTheme="minorHAnsi" w:hAnsiTheme="minorHAnsi" w:cstheme="minorHAnsi"/>
          <w:u w:val="single"/>
        </w:rPr>
        <w:t xml:space="preserve">a </w:t>
      </w:r>
      <w:r w:rsidRPr="005F6300">
        <w:rPr>
          <w:rStyle w:val="Emphasis"/>
          <w:rFonts w:asciiTheme="minorHAnsi" w:hAnsiTheme="minorHAnsi" w:cstheme="minorHAnsi"/>
        </w:rPr>
        <w:t>successful</w:t>
      </w:r>
      <w:r w:rsidRPr="005F6300">
        <w:rPr>
          <w:rFonts w:asciiTheme="minorHAnsi" w:hAnsiTheme="minorHAnsi" w:cstheme="minorHAnsi"/>
          <w:u w:val="single"/>
        </w:rPr>
        <w:t xml:space="preserve"> biological attack on a </w:t>
      </w:r>
      <w:r w:rsidRPr="005F6300">
        <w:rPr>
          <w:rStyle w:val="Emphasis"/>
          <w:rFonts w:asciiTheme="minorHAnsi" w:hAnsiTheme="minorHAnsi" w:cstheme="minorHAnsi"/>
        </w:rPr>
        <w:t>large scale</w:t>
      </w:r>
      <w:r w:rsidRPr="005F6300">
        <w:rPr>
          <w:rFonts w:asciiTheme="minorHAnsi" w:hAnsiTheme="minorHAnsi" w:cstheme="minorHAnsi"/>
          <w:sz w:val="16"/>
        </w:rPr>
        <w:t>.33</w:t>
      </w:r>
    </w:p>
    <w:p w14:paraId="13B75458" w14:textId="77777777" w:rsidR="00E85424" w:rsidRPr="005F6300" w:rsidRDefault="00E85424" w:rsidP="00E85424">
      <w:pPr>
        <w:rPr>
          <w:rFonts w:asciiTheme="minorHAnsi" w:hAnsiTheme="minorHAnsi" w:cstheme="minorHAnsi"/>
          <w:sz w:val="16"/>
        </w:rPr>
      </w:pPr>
      <w:r w:rsidRPr="005F6300">
        <w:rPr>
          <w:rFonts w:asciiTheme="minorHAnsi" w:hAnsiTheme="minorHAnsi" w:cstheme="minorHAnsi"/>
          <w:sz w:val="16"/>
        </w:rPr>
        <w:t xml:space="preserve">Indeed, the use of biological weapons by these actors for </w:t>
      </w:r>
      <w:r w:rsidRPr="005F6300">
        <w:rPr>
          <w:rFonts w:asciiTheme="minorHAnsi" w:hAnsiTheme="minorHAnsi" w:cstheme="minorHAnsi"/>
          <w:highlight w:val="cyan"/>
          <w:u w:val="single"/>
        </w:rPr>
        <w:t>even</w:t>
      </w:r>
      <w:r w:rsidRPr="005F6300">
        <w:rPr>
          <w:rFonts w:asciiTheme="minorHAnsi" w:hAnsiTheme="minorHAnsi" w:cstheme="minorHAnsi"/>
          <w:sz w:val="16"/>
          <w:highlight w:val="cyan"/>
        </w:rPr>
        <w:t xml:space="preserve"> </w:t>
      </w:r>
      <w:r w:rsidRPr="005F6300">
        <w:rPr>
          <w:rStyle w:val="Emphasis"/>
          <w:rFonts w:asciiTheme="minorHAnsi" w:hAnsiTheme="minorHAnsi" w:cstheme="minorHAnsi"/>
          <w:highlight w:val="cyan"/>
        </w:rPr>
        <w:t>small-scale</w:t>
      </w:r>
      <w:r w:rsidRPr="005F6300">
        <w:rPr>
          <w:rFonts w:asciiTheme="minorHAnsi" w:hAnsiTheme="minorHAnsi" w:cstheme="minorHAnsi"/>
          <w:sz w:val="16"/>
          <w:highlight w:val="cyan"/>
        </w:rPr>
        <w:t xml:space="preserve"> </w:t>
      </w:r>
      <w:r w:rsidRPr="005F6300">
        <w:rPr>
          <w:rFonts w:asciiTheme="minorHAnsi" w:hAnsiTheme="minorHAnsi" w:cstheme="minorHAnsi"/>
          <w:highlight w:val="cyan"/>
          <w:u w:val="single"/>
        </w:rPr>
        <w:t xml:space="preserve">attacks is </w:t>
      </w:r>
      <w:r w:rsidRPr="005F6300">
        <w:rPr>
          <w:rStyle w:val="Emphasis"/>
          <w:rFonts w:asciiTheme="minorHAnsi" w:hAnsiTheme="minorHAnsi" w:cstheme="minorHAnsi"/>
          <w:highlight w:val="cyan"/>
        </w:rPr>
        <w:t>exceedingly</w:t>
      </w:r>
      <w:r w:rsidRPr="005F6300">
        <w:rPr>
          <w:rFonts w:asciiTheme="minorHAnsi" w:hAnsiTheme="minorHAnsi" w:cstheme="minorHAnsi"/>
          <w:highlight w:val="cyan"/>
          <w:u w:val="single"/>
        </w:rPr>
        <w:t xml:space="preserve"> rare</w:t>
      </w:r>
      <w:r w:rsidRPr="005F6300">
        <w:rPr>
          <w:rFonts w:asciiTheme="minorHAnsi" w:hAnsiTheme="minorHAnsi" w:cstheme="minorHAnsi"/>
          <w:sz w:val="16"/>
        </w:rPr>
        <w:t>.</w:t>
      </w:r>
    </w:p>
    <w:p w14:paraId="7B2B5E73" w14:textId="77777777" w:rsidR="00E85424" w:rsidRDefault="00E85424" w:rsidP="00E85424">
      <w:pPr>
        <w:rPr>
          <w:rFonts w:asciiTheme="minorHAnsi" w:hAnsiTheme="minorHAnsi" w:cstheme="minorHAnsi"/>
        </w:rPr>
      </w:pPr>
    </w:p>
    <w:p w14:paraId="49D3619B" w14:textId="77777777" w:rsidR="00E85424" w:rsidRDefault="00E85424" w:rsidP="00E85424">
      <w:pPr>
        <w:pStyle w:val="Heading3"/>
      </w:pPr>
      <w:r>
        <w:t>1NC---Automation: Climate</w:t>
      </w:r>
    </w:p>
    <w:p w14:paraId="4D544CA7" w14:textId="77777777" w:rsidR="00E85424" w:rsidRPr="00580429" w:rsidRDefault="00E85424" w:rsidP="00E85424">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360D783D" w14:textId="77777777" w:rsidR="00E85424" w:rsidRPr="00580429" w:rsidRDefault="00E85424" w:rsidP="00E85424">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3DCA8045" w14:textId="77777777" w:rsidR="00E85424" w:rsidRPr="00580429" w:rsidRDefault="00E85424" w:rsidP="00E85424">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1CA7B52E"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68DE5E94"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35DF4ECC"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52DECBB0"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48390823"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Toby Ord, The precipice</w:t>
      </w:r>
    </w:p>
    <w:p w14:paraId="4EFA0174"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681697B4"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45C6C90E"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Toby Ord, The precipice</w:t>
      </w:r>
    </w:p>
    <w:p w14:paraId="761BF0CE"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28F1FD0F"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6685E36A"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397257D6"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72A09005"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14C20382"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720D5715"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04D2BE10"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23D221FD"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4F6EA6E6"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Halstead, Climate change and longtermism</w:t>
      </w:r>
    </w:p>
    <w:p w14:paraId="6305A40A" w14:textId="77777777" w:rsidR="00E85424" w:rsidRPr="00580429" w:rsidRDefault="00E85424" w:rsidP="00E85424">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6A72EF58" w14:textId="77777777" w:rsidR="00E85424" w:rsidRPr="00580429" w:rsidRDefault="00E85424" w:rsidP="00E85424">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5654E965" w14:textId="77777777" w:rsidR="00E85424" w:rsidRPr="00A8399A" w:rsidRDefault="00E85424" w:rsidP="00E85424">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128AAD26" w14:textId="77777777" w:rsidR="00E85424" w:rsidRDefault="00E85424" w:rsidP="00E85424">
      <w:pPr>
        <w:rPr>
          <w:rFonts w:asciiTheme="minorHAnsi" w:hAnsiTheme="minorHAnsi" w:cstheme="minorHAnsi"/>
        </w:rPr>
      </w:pPr>
    </w:p>
    <w:p w14:paraId="6D213C08" w14:textId="77777777" w:rsidR="00E85424" w:rsidRPr="005F6300" w:rsidRDefault="00E85424" w:rsidP="00E85424">
      <w:pPr>
        <w:rPr>
          <w:rFonts w:asciiTheme="minorHAnsi" w:hAnsiTheme="minorHAnsi" w:cstheme="minorHAnsi"/>
        </w:rPr>
      </w:pPr>
    </w:p>
    <w:p w14:paraId="2F08E5B6" w14:textId="77777777" w:rsidR="00E85424" w:rsidRPr="005F6300" w:rsidRDefault="00E85424" w:rsidP="00E85424">
      <w:pPr>
        <w:pStyle w:val="Heading3"/>
      </w:pPr>
      <w:r>
        <w:t>1NC---Automation: Solvency</w:t>
      </w:r>
    </w:p>
    <w:p w14:paraId="036132B0" w14:textId="77777777" w:rsidR="00E85424" w:rsidRDefault="00E85424" w:rsidP="00E85424">
      <w:pPr>
        <w:rPr>
          <w:rFonts w:asciiTheme="minorHAnsi" w:hAnsiTheme="minorHAnsi" w:cstheme="minorHAnsi"/>
        </w:rPr>
      </w:pPr>
    </w:p>
    <w:p w14:paraId="42E24CEC" w14:textId="77777777" w:rsidR="00E85424" w:rsidRPr="00F02AB3" w:rsidRDefault="00E85424" w:rsidP="00E85424">
      <w:pPr>
        <w:pStyle w:val="Heading4"/>
      </w:pPr>
      <w:r>
        <w:t>Union members are more likely to support MAGA. Plus, Trump doing the plan means he wins over unions.</w:t>
      </w:r>
    </w:p>
    <w:p w14:paraId="7EADE268" w14:textId="77777777" w:rsidR="00E85424" w:rsidRPr="00F02AB3" w:rsidRDefault="00E85424" w:rsidP="00E85424">
      <w:r w:rsidRPr="0042526A">
        <w:rPr>
          <w:rStyle w:val="Style13ptBold"/>
        </w:rPr>
        <w:t xml:space="preserve">McHardy </w:t>
      </w:r>
      <w:r>
        <w:rPr>
          <w:rStyle w:val="Style13ptBold"/>
        </w:rPr>
        <w:t>25</w:t>
      </w:r>
      <w:r>
        <w:t>, news reporter. (Martha, 6-7-2025, “MAGA's Grip on Republican Party Wobbles, Poll Suggests,” Newsweek, https://www.newsweek.com/donald-trump-maga-poll-update-2082283)</w:t>
      </w:r>
    </w:p>
    <w:p w14:paraId="6FD3A677" w14:textId="77777777" w:rsidR="00E85424" w:rsidRPr="00753E3C" w:rsidRDefault="00E85424" w:rsidP="00E85424">
      <w:pPr>
        <w:rPr>
          <w:sz w:val="16"/>
        </w:rPr>
      </w:pPr>
      <w:r w:rsidRPr="00753E3C">
        <w:rPr>
          <w:sz w:val="16"/>
        </w:rPr>
        <w:t>YouGov/</w:t>
      </w:r>
      <w:r w:rsidRPr="00753E3C">
        <w:rPr>
          <w:i/>
          <w:iCs/>
          <w:sz w:val="16"/>
        </w:rPr>
        <w:t>Economist</w:t>
      </w:r>
      <w:r w:rsidRPr="00753E3C">
        <w:rPr>
          <w:sz w:val="16"/>
        </w:rPr>
        <w:t xml:space="preserve"> polling shows that Republican men (59 percent) are still more likely than Republican women (45 percent) to identify as </w:t>
      </w:r>
      <w:r w:rsidRPr="00C42A20">
        <w:rPr>
          <w:rStyle w:val="Emphasis"/>
          <w:highlight w:val="cyan"/>
        </w:rPr>
        <w:t>MAGA</w:t>
      </w:r>
      <w:r w:rsidRPr="00753E3C">
        <w:rPr>
          <w:sz w:val="16"/>
        </w:rPr>
        <w:t>. Such self-</w:t>
      </w:r>
      <w:r w:rsidRPr="00C42A20">
        <w:rPr>
          <w:rStyle w:val="StyleUnderline"/>
          <w:highlight w:val="cyan"/>
        </w:rPr>
        <w:t>identification is</w:t>
      </w:r>
      <w:r w:rsidRPr="00753E3C">
        <w:rPr>
          <w:sz w:val="16"/>
        </w:rPr>
        <w:t xml:space="preserve"> also </w:t>
      </w:r>
      <w:r w:rsidRPr="00C42A20">
        <w:rPr>
          <w:rStyle w:val="StyleUnderline"/>
          <w:highlight w:val="cyan"/>
        </w:rPr>
        <w:t xml:space="preserve">higher among </w:t>
      </w:r>
      <w:r w:rsidRPr="00C42A20">
        <w:rPr>
          <w:rStyle w:val="Emphasis"/>
          <w:highlight w:val="cyan"/>
        </w:rPr>
        <w:t>union members</w:t>
      </w:r>
      <w:r w:rsidRPr="00C42A20">
        <w:rPr>
          <w:sz w:val="16"/>
          <w:highlight w:val="cyan"/>
        </w:rPr>
        <w:t xml:space="preserve"> (</w:t>
      </w:r>
      <w:r w:rsidRPr="00C42A20">
        <w:rPr>
          <w:rStyle w:val="Emphasis"/>
          <w:highlight w:val="cyan"/>
        </w:rPr>
        <w:t>60 percent</w:t>
      </w:r>
      <w:r w:rsidRPr="00753E3C">
        <w:rPr>
          <w:sz w:val="16"/>
        </w:rPr>
        <w:t>), veterans (62 percent), very conservative voters (73 percent), and those who closely follow public affairs (63 percent).</w:t>
      </w:r>
    </w:p>
    <w:p w14:paraId="25A618A5" w14:textId="77777777" w:rsidR="00E85424" w:rsidRPr="00753E3C" w:rsidRDefault="00E85424" w:rsidP="00E85424">
      <w:pPr>
        <w:rPr>
          <w:sz w:val="16"/>
        </w:rPr>
      </w:pPr>
      <w:r w:rsidRPr="00753E3C">
        <w:rPr>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700C3DB1" w14:textId="77777777" w:rsidR="00E85424" w:rsidRPr="00753E3C" w:rsidRDefault="00E85424" w:rsidP="00E85424">
      <w:pPr>
        <w:rPr>
          <w:sz w:val="16"/>
        </w:rPr>
      </w:pPr>
      <w:r w:rsidRPr="00753E3C">
        <w:rPr>
          <w:sz w:val="16"/>
        </w:rPr>
        <w:t>The split extends to personal opinions: just 23 percent of non-MAGA Republicans say they like Trump personally "a lot," compared to 68 percent of MAGA Republicans.</w:t>
      </w:r>
    </w:p>
    <w:p w14:paraId="20A7A1A5" w14:textId="77777777" w:rsidR="00E85424" w:rsidRPr="00753E3C" w:rsidRDefault="00E85424" w:rsidP="00E85424">
      <w:pPr>
        <w:rPr>
          <w:sz w:val="16"/>
        </w:rPr>
      </w:pPr>
      <w:r w:rsidRPr="00C42A20">
        <w:rPr>
          <w:rStyle w:val="StyleUnderline"/>
          <w:highlight w:val="cyan"/>
        </w:rPr>
        <w:t xml:space="preserve">The </w:t>
      </w:r>
      <w:r w:rsidRPr="00C42A20">
        <w:rPr>
          <w:rStyle w:val="Emphasis"/>
          <w:highlight w:val="cyan"/>
        </w:rPr>
        <w:t>economy</w:t>
      </w:r>
      <w:r w:rsidRPr="00C42A20">
        <w:rPr>
          <w:rStyle w:val="StyleUnderline"/>
          <w:highlight w:val="cyan"/>
        </w:rPr>
        <w:t xml:space="preserve"> may be a </w:t>
      </w:r>
      <w:r w:rsidRPr="00C42A20">
        <w:rPr>
          <w:rStyle w:val="Emphasis"/>
          <w:highlight w:val="cyan"/>
        </w:rPr>
        <w:t>key reason</w:t>
      </w:r>
      <w:r w:rsidRPr="00753E3C">
        <w:rPr>
          <w:rStyle w:val="StyleUnderline"/>
        </w:rPr>
        <w:t xml:space="preserve"> some </w:t>
      </w:r>
      <w:r w:rsidRPr="00C42A20">
        <w:rPr>
          <w:rStyle w:val="StyleUnderline"/>
          <w:highlight w:val="cyan"/>
        </w:rPr>
        <w:t xml:space="preserve">Republicans are </w:t>
      </w:r>
      <w:r w:rsidRPr="00C42A20">
        <w:rPr>
          <w:rStyle w:val="Emphasis"/>
          <w:highlight w:val="cyan"/>
        </w:rPr>
        <w:t>distancing</w:t>
      </w:r>
      <w:r w:rsidRPr="00753E3C">
        <w:rPr>
          <w:rStyle w:val="StyleUnderline"/>
        </w:rPr>
        <w:t xml:space="preserve"> themselves </w:t>
      </w:r>
      <w:r w:rsidRPr="00753E3C">
        <w:rPr>
          <w:rStyle w:val="Emphasis"/>
        </w:rPr>
        <w:t>from</w:t>
      </w:r>
      <w:r w:rsidRPr="00753E3C">
        <w:rPr>
          <w:rStyle w:val="StyleUnderline"/>
        </w:rPr>
        <w:t xml:space="preserve"> the </w:t>
      </w:r>
      <w:r w:rsidRPr="00753E3C">
        <w:rPr>
          <w:rStyle w:val="Emphasis"/>
        </w:rPr>
        <w:t>MAGA</w:t>
      </w:r>
      <w:r w:rsidRPr="00753E3C">
        <w:rPr>
          <w:rStyle w:val="StyleUnderline"/>
        </w:rPr>
        <w:t xml:space="preserve"> brand</w:t>
      </w:r>
      <w:r w:rsidRPr="00753E3C">
        <w:rPr>
          <w:sz w:val="16"/>
        </w:rPr>
        <w:t>. After Trump's election, MAGA Republicans became far more optimistic, with 58 percent now saying the economy is improving and 64 percent expecting their household finances to improve.</w:t>
      </w:r>
    </w:p>
    <w:p w14:paraId="59F0F19C" w14:textId="77777777" w:rsidR="00E85424" w:rsidRPr="00753E3C" w:rsidRDefault="00E85424" w:rsidP="00E85424">
      <w:pPr>
        <w:rPr>
          <w:sz w:val="16"/>
        </w:rPr>
      </w:pPr>
      <w:r w:rsidRPr="00753E3C">
        <w:rPr>
          <w:sz w:val="16"/>
        </w:rPr>
        <w:t xml:space="preserve">However, </w:t>
      </w:r>
      <w:r w:rsidRPr="00753E3C">
        <w:rPr>
          <w:rStyle w:val="StyleUnderline"/>
        </w:rPr>
        <w:t xml:space="preserve">among non-MAGA Republicans, </w:t>
      </w:r>
      <w:r w:rsidRPr="00C42A20">
        <w:rPr>
          <w:rStyle w:val="StyleUnderline"/>
          <w:highlight w:val="cyan"/>
        </w:rPr>
        <w:t>only 31 percent say the economy is getting better</w:t>
      </w:r>
      <w:r w:rsidRPr="00753E3C">
        <w:rPr>
          <w:rStyle w:val="StyleUnderline"/>
        </w:rPr>
        <w:t>, and just 36 percent expect better finances ahead.</w:t>
      </w:r>
    </w:p>
    <w:p w14:paraId="0B71D022" w14:textId="77777777" w:rsidR="00E85424" w:rsidRPr="00753E3C" w:rsidRDefault="00E85424" w:rsidP="00E85424">
      <w:pPr>
        <w:rPr>
          <w:sz w:val="16"/>
        </w:rPr>
      </w:pPr>
      <w:r w:rsidRPr="00753E3C">
        <w:rPr>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284A4F64" w14:textId="77777777" w:rsidR="00E85424" w:rsidRPr="00753E3C" w:rsidRDefault="00E85424" w:rsidP="00E85424">
      <w:pPr>
        <w:rPr>
          <w:sz w:val="16"/>
        </w:rPr>
      </w:pPr>
      <w:r w:rsidRPr="00753E3C">
        <w:rPr>
          <w:sz w:val="16"/>
        </w:rPr>
        <w:t>But public sentiment did not rebound as quickly as the Dow. Polls throughout April and much of May showed a decline in his national approval ratings and his ratings on the economy.</w:t>
      </w:r>
    </w:p>
    <w:p w14:paraId="45D47B28" w14:textId="77777777" w:rsidR="00E85424" w:rsidRPr="00753E3C" w:rsidRDefault="00E85424" w:rsidP="00E85424">
      <w:pPr>
        <w:rPr>
          <w:sz w:val="16"/>
        </w:rPr>
      </w:pPr>
      <w:r w:rsidRPr="00753E3C">
        <w:rPr>
          <w:sz w:val="16"/>
        </w:rPr>
        <w:t xml:space="preserve">However, polls now suggest that </w:t>
      </w:r>
      <w:r w:rsidRPr="00753E3C">
        <w:rPr>
          <w:rStyle w:val="StyleUnderline"/>
        </w:rPr>
        <w:t xml:space="preserve">the </w:t>
      </w:r>
      <w:r w:rsidRPr="00C42A20">
        <w:rPr>
          <w:rStyle w:val="Emphasis"/>
          <w:highlight w:val="cyan"/>
        </w:rPr>
        <w:t>bleeding</w:t>
      </w:r>
      <w:r w:rsidRPr="00C42A20">
        <w:rPr>
          <w:rStyle w:val="StyleUnderline"/>
          <w:highlight w:val="cyan"/>
        </w:rPr>
        <w:t xml:space="preserve"> has </w:t>
      </w:r>
      <w:r w:rsidRPr="00C42A20">
        <w:rPr>
          <w:rStyle w:val="Emphasis"/>
          <w:highlight w:val="cyan"/>
        </w:rPr>
        <w:t>stopped</w:t>
      </w:r>
      <w:r w:rsidRPr="00C42A20">
        <w:rPr>
          <w:rStyle w:val="StyleUnderline"/>
          <w:highlight w:val="cyan"/>
        </w:rPr>
        <w:t xml:space="preserve">, as </w:t>
      </w:r>
      <w:r w:rsidRPr="00C42A20">
        <w:rPr>
          <w:rStyle w:val="Emphasis"/>
          <w:highlight w:val="cyan"/>
        </w:rPr>
        <w:t>economic anxiety</w:t>
      </w:r>
      <w:r w:rsidRPr="00C42A20">
        <w:rPr>
          <w:rStyle w:val="StyleUnderline"/>
          <w:highlight w:val="cyan"/>
        </w:rPr>
        <w:t xml:space="preserve"> has</w:t>
      </w:r>
      <w:r w:rsidRPr="00753E3C">
        <w:rPr>
          <w:rStyle w:val="StyleUnderline"/>
        </w:rPr>
        <w:t xml:space="preserve"> somewhat </w:t>
      </w:r>
      <w:r w:rsidRPr="00C42A20">
        <w:rPr>
          <w:rStyle w:val="Emphasis"/>
          <w:highlight w:val="cyan"/>
        </w:rPr>
        <w:t>subsided</w:t>
      </w:r>
      <w:r w:rsidRPr="00753E3C">
        <w:rPr>
          <w:sz w:val="16"/>
        </w:rPr>
        <w:t>.</w:t>
      </w:r>
    </w:p>
    <w:p w14:paraId="0385807B" w14:textId="77777777" w:rsidR="00E85424" w:rsidRPr="00753E3C" w:rsidRDefault="00E85424" w:rsidP="00E85424">
      <w:pPr>
        <w:rPr>
          <w:sz w:val="16"/>
        </w:rPr>
      </w:pPr>
      <w:r w:rsidRPr="00753E3C">
        <w:rPr>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339EA515" w14:textId="77777777" w:rsidR="00E85424" w:rsidRDefault="00E85424" w:rsidP="00E85424">
      <w:pPr>
        <w:rPr>
          <w:sz w:val="16"/>
        </w:rPr>
      </w:pPr>
      <w:r w:rsidRPr="00753E3C">
        <w:rPr>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682FEB85" w14:textId="77777777" w:rsidR="00E85424" w:rsidRDefault="00E85424" w:rsidP="00E85424">
      <w:pPr>
        <w:rPr>
          <w:rFonts w:asciiTheme="minorHAnsi" w:hAnsiTheme="minorHAnsi" w:cstheme="minorHAnsi"/>
        </w:rPr>
      </w:pPr>
    </w:p>
    <w:p w14:paraId="116B45CE" w14:textId="77777777" w:rsidR="00E85424" w:rsidRDefault="00E85424" w:rsidP="00E85424">
      <w:pPr>
        <w:rPr>
          <w:rFonts w:asciiTheme="minorHAnsi" w:hAnsiTheme="minorHAnsi" w:cstheme="minorHAnsi"/>
        </w:rPr>
      </w:pPr>
    </w:p>
    <w:p w14:paraId="5B61A64F" w14:textId="77777777" w:rsidR="00E85424" w:rsidRPr="005F6300" w:rsidRDefault="00E85424" w:rsidP="00E85424">
      <w:pPr>
        <w:pStyle w:val="Heading2"/>
        <w:rPr>
          <w:rFonts w:asciiTheme="minorHAnsi" w:hAnsiTheme="minorHAnsi" w:cstheme="minorHAnsi"/>
        </w:rPr>
      </w:pPr>
      <w:r w:rsidRPr="005F6300">
        <w:rPr>
          <w:rFonts w:asciiTheme="minorHAnsi" w:hAnsiTheme="minorHAnsi" w:cstheme="minorHAnsi"/>
        </w:rPr>
        <w:t>C</w:t>
      </w:r>
      <w:r>
        <w:rPr>
          <w:rFonts w:asciiTheme="minorHAnsi" w:hAnsiTheme="minorHAnsi" w:cstheme="minorHAnsi"/>
        </w:rPr>
        <w:t>ASE---</w:t>
      </w:r>
      <w:r w:rsidRPr="005F6300">
        <w:rPr>
          <w:rFonts w:asciiTheme="minorHAnsi" w:hAnsiTheme="minorHAnsi" w:cstheme="minorHAnsi"/>
        </w:rPr>
        <w:t>Stagnation</w:t>
      </w:r>
    </w:p>
    <w:p w14:paraId="4C360090" w14:textId="77777777" w:rsidR="00E85424" w:rsidRPr="005F6300" w:rsidRDefault="00E85424" w:rsidP="00E85424">
      <w:pPr>
        <w:pStyle w:val="Heading3"/>
        <w:rPr>
          <w:rFonts w:asciiTheme="minorHAnsi" w:hAnsiTheme="minorHAnsi" w:cstheme="minorHAnsi"/>
        </w:rPr>
      </w:pPr>
      <w:r w:rsidRPr="005F6300">
        <w:rPr>
          <w:rFonts w:asciiTheme="minorHAnsi" w:hAnsiTheme="minorHAnsi" w:cstheme="minorHAnsi"/>
        </w:rPr>
        <w:t>1NC</w:t>
      </w:r>
      <w:r>
        <w:rPr>
          <w:rFonts w:asciiTheme="minorHAnsi" w:hAnsiTheme="minorHAnsi" w:cstheme="minorHAnsi"/>
        </w:rPr>
        <w:t>---</w:t>
      </w:r>
      <w:r w:rsidRPr="005F6300">
        <w:rPr>
          <w:rFonts w:asciiTheme="minorHAnsi" w:hAnsiTheme="minorHAnsi" w:cstheme="minorHAnsi"/>
        </w:rPr>
        <w:t>Stagnation: Polycrisis</w:t>
      </w:r>
    </w:p>
    <w:p w14:paraId="4EC06250" w14:textId="77777777" w:rsidR="00E85424" w:rsidRDefault="00E85424" w:rsidP="00E85424">
      <w:pPr>
        <w:rPr>
          <w:rFonts w:asciiTheme="minorHAnsi" w:hAnsiTheme="minorHAnsi" w:cstheme="minorHAnsi"/>
        </w:rPr>
      </w:pPr>
    </w:p>
    <w:p w14:paraId="45887446" w14:textId="77777777" w:rsidR="00E85424" w:rsidRPr="00624E88" w:rsidRDefault="00E85424" w:rsidP="00E85424">
      <w:pPr>
        <w:keepNext/>
        <w:keepLines/>
        <w:spacing w:before="40" w:after="0"/>
        <w:outlineLvl w:val="3"/>
        <w:rPr>
          <w:rFonts w:eastAsia="Times New Roman" w:cs="Times New Roman"/>
          <w:b/>
          <w:iCs/>
          <w:sz w:val="26"/>
        </w:rPr>
      </w:pPr>
      <w:r w:rsidRPr="00624E88">
        <w:rPr>
          <w:rFonts w:eastAsia="Times New Roman" w:cs="Times New Roman"/>
          <w:b/>
          <w:iCs/>
          <w:sz w:val="26"/>
        </w:rPr>
        <w:t xml:space="preserve">Polycrisis’ is </w:t>
      </w:r>
      <w:r w:rsidRPr="00624E88">
        <w:rPr>
          <w:rFonts w:eastAsia="Times New Roman" w:cs="Times New Roman"/>
          <w:b/>
          <w:iCs/>
          <w:sz w:val="26"/>
          <w:u w:val="single"/>
        </w:rPr>
        <w:t>fake</w:t>
      </w:r>
      <w:r w:rsidRPr="00624E88">
        <w:rPr>
          <w:rFonts w:eastAsia="Times New Roman" w:cs="Times New Roman"/>
          <w:b/>
          <w:iCs/>
          <w:sz w:val="26"/>
        </w:rPr>
        <w:t>.</w:t>
      </w:r>
    </w:p>
    <w:p w14:paraId="1EE179C6" w14:textId="77777777" w:rsidR="00E85424" w:rsidRPr="00624E88" w:rsidRDefault="00E85424" w:rsidP="00E85424">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4B095A53" w14:textId="77777777" w:rsidR="00E85424" w:rsidRPr="00624E88" w:rsidRDefault="00E85424" w:rsidP="00E85424">
      <w:pPr>
        <w:rPr>
          <w:rFonts w:eastAsia="Calibri"/>
          <w:sz w:val="16"/>
        </w:rPr>
      </w:pPr>
      <w:r w:rsidRPr="00624E88">
        <w:rPr>
          <w:rFonts w:eastAsia="Calibri"/>
          <w:sz w:val="16"/>
        </w:rPr>
        <w:t xml:space="preserve">There is </w:t>
      </w:r>
      <w:r w:rsidRPr="00624E88">
        <w:rPr>
          <w:rFonts w:eastAsia="Calibri"/>
          <w:u w:val="single"/>
        </w:rPr>
        <w:t>nothing</w:t>
      </w:r>
      <w:r w:rsidRPr="00624E88">
        <w:rPr>
          <w:rFonts w:eastAsia="Calibri"/>
          <w:sz w:val="16"/>
        </w:rPr>
        <w:t xml:space="preserve"> that Davos </w:t>
      </w:r>
      <w:r w:rsidRPr="00624E88">
        <w:rPr>
          <w:rFonts w:eastAsia="Calibri"/>
          <w:b/>
          <w:iCs/>
          <w:highlight w:val="cyan"/>
          <w:u w:val="single"/>
          <w:bdr w:val="single" w:sz="8" w:space="0" w:color="auto"/>
        </w:rPr>
        <w:t>loves</w:t>
      </w:r>
      <w:r w:rsidRPr="00624E88">
        <w:rPr>
          <w:rFonts w:eastAsia="Calibri"/>
          <w:b/>
          <w:iCs/>
          <w:u w:val="single"/>
          <w:bdr w:val="single" w:sz="8" w:space="0" w:color="auto"/>
        </w:rPr>
        <w:t xml:space="preserve"> more</w:t>
      </w:r>
      <w:r w:rsidRPr="00624E88">
        <w:rPr>
          <w:rFonts w:eastAsia="Calibri"/>
          <w:u w:val="single"/>
        </w:rPr>
        <w:t xml:space="preserve"> than </w:t>
      </w:r>
      <w:r w:rsidRPr="00624E88">
        <w:rPr>
          <w:rFonts w:eastAsia="Calibri"/>
          <w:highlight w:val="cyan"/>
          <w:u w:val="single"/>
        </w:rPr>
        <w:t xml:space="preserve">a </w:t>
      </w:r>
      <w:r w:rsidRPr="00624E88">
        <w:rPr>
          <w:rFonts w:eastAsia="Calibri"/>
          <w:b/>
          <w:iCs/>
          <w:highlight w:val="cyan"/>
          <w:u w:val="single"/>
          <w:bdr w:val="single" w:sz="8" w:space="0" w:color="auto"/>
        </w:rPr>
        <w:t>good buzzword</w:t>
      </w:r>
      <w:r w:rsidRPr="00624E88">
        <w:rPr>
          <w:rFonts w:eastAsia="Calibri"/>
          <w:sz w:val="16"/>
        </w:rPr>
        <w:t xml:space="preserve">, and in 2023 </w:t>
      </w:r>
      <w:r w:rsidRPr="00624E88">
        <w:rPr>
          <w:rFonts w:eastAsia="Calibri"/>
          <w:u w:val="single"/>
        </w:rPr>
        <w:t>that buzzword was</w:t>
      </w:r>
      <w:r w:rsidRPr="00624E88">
        <w:rPr>
          <w:rFonts w:eastAsia="Calibri"/>
          <w:sz w:val="16"/>
        </w:rPr>
        <w:t xml:space="preserve"> “</w:t>
      </w:r>
      <w:r w:rsidRPr="00624E88">
        <w:rPr>
          <w:rFonts w:eastAsia="Calibri"/>
          <w:b/>
          <w:iCs/>
          <w:u w:val="single"/>
          <w:bdr w:val="single" w:sz="8" w:space="0" w:color="auto"/>
        </w:rPr>
        <w:t>polycrisis</w:t>
      </w:r>
      <w:r w:rsidRPr="00624E88">
        <w:rPr>
          <w:rFonts w:eastAsia="Calibri"/>
          <w:sz w:val="16"/>
        </w:rPr>
        <w:t>.”</w:t>
      </w:r>
    </w:p>
    <w:p w14:paraId="40DB013D" w14:textId="77777777" w:rsidR="00E85424" w:rsidRPr="00624E88" w:rsidRDefault="00E85424" w:rsidP="00E85424">
      <w:pPr>
        <w:rPr>
          <w:rFonts w:eastAsia="Calibri"/>
          <w:sz w:val="16"/>
        </w:rPr>
      </w:pPr>
      <w:r w:rsidRPr="00624E88">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CCB47E5" w14:textId="77777777" w:rsidR="00E85424" w:rsidRPr="00624E88" w:rsidRDefault="00E85424" w:rsidP="00E85424">
      <w:pPr>
        <w:rPr>
          <w:rFonts w:eastAsia="Calibri"/>
          <w:sz w:val="16"/>
        </w:rPr>
      </w:pPr>
      <w:r w:rsidRPr="00624E88">
        <w:rPr>
          <w:rFonts w:eastAsia="Calibri"/>
          <w:sz w:val="16"/>
        </w:rPr>
        <w:t xml:space="preserve">This warning generated a lot of hand-wringing on the narrow streets of Davos. Little wonder — a </w:t>
      </w:r>
      <w:r w:rsidRPr="00624E88">
        <w:rPr>
          <w:rFonts w:eastAsia="Calibri"/>
          <w:b/>
          <w:iCs/>
          <w:sz w:val="30"/>
          <w:szCs w:val="30"/>
          <w:highlight w:val="cyan"/>
          <w:u w:val="single"/>
          <w:bdr w:val="single" w:sz="8" w:space="0" w:color="auto"/>
        </w:rPr>
        <w:t>“</w:t>
      </w:r>
      <w:r w:rsidRPr="00624E88">
        <w:rPr>
          <w:rFonts w:eastAsia="Calibri"/>
          <w:b/>
          <w:iCs/>
          <w:highlight w:val="cyan"/>
          <w:u w:val="single"/>
          <w:bdr w:val="single" w:sz="8" w:space="0" w:color="auto"/>
        </w:rPr>
        <w:t>polycrisis</w:t>
      </w:r>
      <w:r w:rsidRPr="00624E88">
        <w:rPr>
          <w:rFonts w:eastAsia="Calibri"/>
          <w:b/>
          <w:iCs/>
          <w:sz w:val="30"/>
          <w:szCs w:val="30"/>
          <w:highlight w:val="cyan"/>
          <w:u w:val="single"/>
          <w:bdr w:val="single" w:sz="8" w:space="0" w:color="auto"/>
        </w:rPr>
        <w:t>”</w:t>
      </w:r>
      <w:r w:rsidRPr="00624E88">
        <w:rPr>
          <w:rFonts w:eastAsia="Calibri"/>
          <w:u w:val="single"/>
        </w:rPr>
        <w:t xml:space="preserve"> sounds pretty bad</w:t>
      </w:r>
      <w:r w:rsidRPr="00624E88">
        <w:rPr>
          <w:rFonts w:eastAsia="Calibri"/>
          <w:sz w:val="16"/>
        </w:rPr>
        <w:t xml:space="preserve">! But it also </w:t>
      </w:r>
      <w:r w:rsidRPr="00624E88">
        <w:rPr>
          <w:rFonts w:eastAsia="Calibri"/>
          <w:u w:val="single"/>
        </w:rPr>
        <w:t>sounds</w:t>
      </w:r>
      <w:r w:rsidRPr="00624E88">
        <w:rPr>
          <w:rFonts w:eastAsia="Calibri"/>
          <w:sz w:val="16"/>
        </w:rPr>
        <w:t xml:space="preserve"> to some </w:t>
      </w:r>
      <w:r w:rsidRPr="00624E88">
        <w:rPr>
          <w:rFonts w:eastAsia="Calibri"/>
          <w:u w:val="single"/>
        </w:rPr>
        <w:t xml:space="preserve">like a </w:t>
      </w:r>
      <w:r w:rsidRPr="00624E88">
        <w:rPr>
          <w:rFonts w:eastAsia="Calibri"/>
          <w:b/>
          <w:iCs/>
          <w:u w:val="single"/>
          <w:bdr w:val="single" w:sz="8" w:space="0" w:color="auto"/>
        </w:rPr>
        <w:t>confusing</w:t>
      </w:r>
      <w:r w:rsidRPr="00624E88">
        <w:rPr>
          <w:rFonts w:eastAsia="Calibri"/>
          <w:u w:val="single"/>
        </w:rPr>
        <w:t xml:space="preserve"> and </w:t>
      </w:r>
      <w:r w:rsidRPr="00624E88">
        <w:rPr>
          <w:rFonts w:eastAsia="Calibri"/>
          <w:b/>
          <w:iCs/>
          <w:u w:val="single"/>
          <w:bdr w:val="single" w:sz="8" w:space="0" w:color="auto"/>
        </w:rPr>
        <w:t>redundant neologism</w:t>
      </w:r>
      <w:r w:rsidRPr="00624E88">
        <w:rPr>
          <w:rFonts w:eastAsia="Calibri"/>
          <w:sz w:val="16"/>
        </w:rPr>
        <w:t xml:space="preserve">. In the opening Davos panel, historian Niall Ferguson rejected </w:t>
      </w:r>
      <w:r w:rsidRPr="00624E88">
        <w:rPr>
          <w:rFonts w:eastAsia="Calibri"/>
          <w:highlight w:val="cyan"/>
          <w:u w:val="single"/>
        </w:rPr>
        <w:t>the term</w:t>
      </w:r>
      <w:r w:rsidRPr="00624E88">
        <w:rPr>
          <w:rFonts w:eastAsia="Calibri"/>
          <w:sz w:val="16"/>
        </w:rPr>
        <w:t>, explaining it as “</w:t>
      </w:r>
      <w:r w:rsidRPr="00624E88">
        <w:rPr>
          <w:rFonts w:eastAsia="Calibri"/>
          <w:b/>
          <w:iCs/>
          <w:highlight w:val="cyan"/>
          <w:u w:val="single"/>
          <w:bdr w:val="single" w:sz="8" w:space="0" w:color="auto"/>
        </w:rPr>
        <w:t>just history happening</w:t>
      </w:r>
      <w:r w:rsidRPr="00624E88">
        <w:rPr>
          <w:rFonts w:eastAsia="Calibri"/>
          <w:sz w:val="16"/>
        </w:rPr>
        <w:t xml:space="preserve">.” In a bit of hot FT-on-FT action, columnist Gideon Rachman characterized </w:t>
      </w:r>
      <w:r w:rsidRPr="00624E88">
        <w:rPr>
          <w:rFonts w:eastAsia="Calibri"/>
          <w:u w:val="single"/>
        </w:rPr>
        <w:t xml:space="preserve">polycrisis as one of his </w:t>
      </w:r>
      <w:r w:rsidRPr="00624E88">
        <w:rPr>
          <w:rFonts w:eastAsia="Calibri"/>
          <w:b/>
          <w:iCs/>
          <w:u w:val="single"/>
          <w:bdr w:val="single" w:sz="8" w:space="0" w:color="auto"/>
        </w:rPr>
        <w:t>least favorite terms</w:t>
      </w:r>
      <w:r w:rsidRPr="00624E88">
        <w:rPr>
          <w:rFonts w:eastAsia="Calibri"/>
          <w:sz w:val="16"/>
        </w:rPr>
        <w:t>, asking, “</w:t>
      </w:r>
      <w:r w:rsidRPr="00624E88">
        <w:rPr>
          <w:rFonts w:eastAsia="Calibri"/>
          <w:b/>
          <w:iCs/>
          <w:highlight w:val="cyan"/>
          <w:u w:val="single"/>
          <w:bdr w:val="single" w:sz="8" w:space="0" w:color="auto"/>
        </w:rPr>
        <w:t>Does it actually mean anything</w:t>
      </w:r>
      <w:r w:rsidRPr="00624E88">
        <w:rPr>
          <w:rFonts w:eastAsia="Calibri"/>
          <w:sz w:val="16"/>
        </w:rPr>
        <w:t>?”</w:t>
      </w:r>
    </w:p>
    <w:p w14:paraId="0D91E1A7" w14:textId="77777777" w:rsidR="00E85424" w:rsidRPr="00624E88" w:rsidRDefault="00E85424" w:rsidP="00E85424">
      <w:pPr>
        <w:rPr>
          <w:rFonts w:eastAsia="Calibri"/>
          <w:sz w:val="16"/>
        </w:rPr>
      </w:pPr>
      <w:r w:rsidRPr="00624E88">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08A85C2" w14:textId="77777777" w:rsidR="00E85424" w:rsidRPr="00624E88" w:rsidRDefault="00E85424" w:rsidP="00E85424">
      <w:pPr>
        <w:rPr>
          <w:rFonts w:eastAsia="Calibri"/>
          <w:sz w:val="16"/>
        </w:rPr>
      </w:pPr>
      <w:r w:rsidRPr="00624E88">
        <w:rPr>
          <w:rFonts w:eastAsia="Calibri"/>
          <w:sz w:val="16"/>
        </w:rPr>
        <w:t xml:space="preserve">That is a legitimate concern. Just because the concept of a </w:t>
      </w:r>
      <w:r w:rsidRPr="00624E88">
        <w:rPr>
          <w:rFonts w:eastAsia="Calibri"/>
          <w:highlight w:val="cyan"/>
          <w:u w:val="single"/>
        </w:rPr>
        <w:t>polycrisis</w:t>
      </w:r>
      <w:r w:rsidRPr="00624E88">
        <w:rPr>
          <w:rFonts w:eastAsia="Calibri"/>
          <w:sz w:val="16"/>
        </w:rPr>
        <w:t xml:space="preserve"> is real, however, does not mean that the logic behind a polycrisis is ironclad. Some of it </w:t>
      </w:r>
      <w:r w:rsidRPr="00624E88">
        <w:rPr>
          <w:rFonts w:eastAsia="Calibri"/>
          <w:highlight w:val="cyan"/>
          <w:u w:val="single"/>
        </w:rPr>
        <w:t>echoes</w:t>
      </w:r>
      <w:r w:rsidRPr="00624E88">
        <w:rPr>
          <w:rFonts w:eastAsia="Calibri"/>
          <w:u w:val="single"/>
        </w:rPr>
        <w:t xml:space="preserve"> </w:t>
      </w:r>
      <w:r w:rsidRPr="00624E88">
        <w:rPr>
          <w:rFonts w:eastAsia="Calibri"/>
          <w:b/>
          <w:iCs/>
          <w:u w:val="single"/>
          <w:bdr w:val="single" w:sz="8" w:space="0" w:color="auto"/>
        </w:rPr>
        <w:t>19</w:t>
      </w:r>
      <w:r w:rsidRPr="00624E88">
        <w:rPr>
          <w:rFonts w:eastAsia="Calibri"/>
          <w:b/>
          <w:iCs/>
          <w:highlight w:val="cyan"/>
          <w:u w:val="single"/>
          <w:bdr w:val="single" w:sz="8" w:space="0" w:color="auto"/>
        </w:rPr>
        <w:t>70s</w:t>
      </w:r>
      <w:r w:rsidRPr="00624E88">
        <w:rPr>
          <w:rFonts w:eastAsia="Calibri"/>
          <w:b/>
          <w:iCs/>
          <w:u w:val="single"/>
          <w:bdr w:val="single" w:sz="8" w:space="0" w:color="auto"/>
        </w:rPr>
        <w:t xml:space="preserve"> concerns</w:t>
      </w:r>
      <w:r w:rsidRPr="00624E88">
        <w:rPr>
          <w:rFonts w:eastAsia="Calibri"/>
          <w:u w:val="single"/>
        </w:rPr>
        <w:t xml:space="preserve"> about </w:t>
      </w:r>
      <w:r w:rsidRPr="00624E88">
        <w:rPr>
          <w:rFonts w:eastAsia="Calibri"/>
          <w:b/>
          <w:iCs/>
          <w:u w:val="single"/>
          <w:bdr w:val="single" w:sz="8" w:space="0" w:color="auto"/>
        </w:rPr>
        <w:t>resource depletion</w:t>
      </w:r>
      <w:r w:rsidRPr="00624E88">
        <w:rPr>
          <w:rFonts w:eastAsia="Calibri"/>
          <w:u w:val="single"/>
        </w:rPr>
        <w:t xml:space="preserve"> combined with an </w:t>
      </w:r>
      <w:r w:rsidRPr="00624E88">
        <w:rPr>
          <w:rFonts w:eastAsia="Calibri"/>
          <w:b/>
          <w:iCs/>
          <w:u w:val="single"/>
          <w:bdr w:val="single" w:sz="8" w:space="0" w:color="auto"/>
        </w:rPr>
        <w:t>increasing population</w:t>
      </w:r>
      <w:r w:rsidRPr="00624E88">
        <w:rPr>
          <w:rFonts w:eastAsia="Calibri"/>
          <w:sz w:val="16"/>
        </w:rPr>
        <w:t xml:space="preserve"> — </w:t>
      </w:r>
      <w:r w:rsidRPr="00624E88">
        <w:rPr>
          <w:rFonts w:eastAsia="Calibri"/>
          <w:u w:val="single"/>
        </w:rPr>
        <w:t>in other words</w:t>
      </w:r>
      <w:r w:rsidRPr="00624E88">
        <w:rPr>
          <w:rFonts w:eastAsia="Calibri"/>
          <w:sz w:val="16"/>
        </w:rPr>
        <w:t xml:space="preserve">, </w:t>
      </w:r>
      <w:r w:rsidRPr="00624E88">
        <w:rPr>
          <w:rFonts w:eastAsia="Calibri"/>
          <w:b/>
          <w:iCs/>
          <w:u w:val="single"/>
          <w:bdr w:val="single" w:sz="8" w:space="0" w:color="auto"/>
        </w:rPr>
        <w:t>neo-</w:t>
      </w:r>
      <w:r w:rsidRPr="00624E88">
        <w:rPr>
          <w:rFonts w:eastAsia="Calibri"/>
          <w:b/>
          <w:iCs/>
          <w:highlight w:val="cyan"/>
          <w:u w:val="single"/>
          <w:bdr w:val="single" w:sz="8" w:space="0" w:color="auto"/>
        </w:rPr>
        <w:t>Malthusianism</w:t>
      </w:r>
      <w:r w:rsidRPr="00624E88">
        <w:rPr>
          <w:rFonts w:eastAsia="Calibri"/>
          <w:sz w:val="16"/>
        </w:rPr>
        <w:t xml:space="preserve"> gussied up to sound fancy. A lot more of </w:t>
      </w:r>
      <w:r w:rsidRPr="00624E88">
        <w:rPr>
          <w:rFonts w:eastAsia="Calibri"/>
          <w:u w:val="single"/>
        </w:rPr>
        <w:t xml:space="preserve">it </w:t>
      </w:r>
      <w:r w:rsidRPr="00624E88">
        <w:rPr>
          <w:rFonts w:eastAsia="Calibri"/>
          <w:highlight w:val="cyan"/>
          <w:u w:val="single"/>
        </w:rPr>
        <w:t>can be reduced to</w:t>
      </w:r>
      <w:r w:rsidRPr="00624E88">
        <w:rPr>
          <w:rFonts w:eastAsia="Calibri"/>
          <w:u w:val="single"/>
        </w:rPr>
        <w:t xml:space="preserve"> </w:t>
      </w:r>
      <w:r w:rsidRPr="00624E88">
        <w:rPr>
          <w:rFonts w:eastAsia="Calibri"/>
          <w:b/>
          <w:iCs/>
          <w:u w:val="single"/>
          <w:bdr w:val="single" w:sz="8" w:space="0" w:color="auto"/>
        </w:rPr>
        <w:t xml:space="preserve">concerns about </w:t>
      </w:r>
      <w:r w:rsidRPr="00624E88">
        <w:rPr>
          <w:rFonts w:eastAsia="Calibri"/>
          <w:b/>
          <w:iCs/>
          <w:highlight w:val="cyan"/>
          <w:u w:val="single"/>
          <w:bdr w:val="single" w:sz="8" w:space="0" w:color="auto"/>
        </w:rPr>
        <w:t>climate change</w:t>
      </w:r>
      <w:r w:rsidRPr="00624E88">
        <w:rPr>
          <w:rFonts w:eastAsia="Calibri"/>
          <w:sz w:val="16"/>
        </w:rPr>
        <w:t xml:space="preserve">, </w:t>
      </w:r>
      <w:r w:rsidRPr="00624E88">
        <w:rPr>
          <w:rFonts w:eastAsia="Calibri"/>
          <w:highlight w:val="cyan"/>
          <w:u w:val="single"/>
        </w:rPr>
        <w:t>which are</w:t>
      </w:r>
      <w:r w:rsidRPr="00624E88">
        <w:rPr>
          <w:rFonts w:eastAsia="Calibri"/>
          <w:sz w:val="16"/>
        </w:rPr>
        <w:t xml:space="preserve"> real but </w:t>
      </w:r>
      <w:r w:rsidRPr="00624E88">
        <w:rPr>
          <w:rFonts w:eastAsia="Calibri"/>
          <w:highlight w:val="cyan"/>
          <w:u w:val="single"/>
        </w:rPr>
        <w:t xml:space="preserve">not </w:t>
      </w:r>
      <w:r w:rsidRPr="00624E88">
        <w:rPr>
          <w:rFonts w:eastAsia="Calibri"/>
          <w:b/>
          <w:iCs/>
          <w:highlight w:val="cyan"/>
          <w:u w:val="single"/>
          <w:bdr w:val="single" w:sz="8" w:space="0" w:color="auto"/>
        </w:rPr>
        <w:t>poly-anything</w:t>
      </w:r>
      <w:r w:rsidRPr="00624E88">
        <w:rPr>
          <w:rFonts w:eastAsia="Calibri"/>
          <w:sz w:val="16"/>
        </w:rPr>
        <w:t xml:space="preserve">. Those </w:t>
      </w:r>
      <w:r w:rsidRPr="00624E88">
        <w:rPr>
          <w:rFonts w:eastAsia="Calibri"/>
          <w:highlight w:val="cyan"/>
          <w:u w:val="single"/>
        </w:rPr>
        <w:t>warnings about</w:t>
      </w:r>
      <w:r w:rsidRPr="00624E88">
        <w:rPr>
          <w:rFonts w:eastAsia="Calibri"/>
          <w:sz w:val="16"/>
        </w:rPr>
        <w:t xml:space="preserve"> a </w:t>
      </w:r>
      <w:r w:rsidRPr="00624E88">
        <w:rPr>
          <w:rFonts w:eastAsia="Calibri"/>
          <w:highlight w:val="cyan"/>
          <w:u w:val="single"/>
        </w:rPr>
        <w:t>polycrisis</w:t>
      </w:r>
      <w:r w:rsidRPr="00624E88">
        <w:rPr>
          <w:rFonts w:eastAsia="Calibri"/>
          <w:sz w:val="16"/>
        </w:rPr>
        <w:t xml:space="preserve"> might be well-intentioned, but they also </w:t>
      </w:r>
      <w:r w:rsidRPr="00624E88">
        <w:rPr>
          <w:rFonts w:eastAsia="Calibri"/>
          <w:highlight w:val="cyan"/>
          <w:u w:val="single"/>
        </w:rPr>
        <w:t>assume</w:t>
      </w:r>
      <w:r w:rsidRPr="00624E88">
        <w:rPr>
          <w:rFonts w:eastAsia="Calibri"/>
          <w:u w:val="single"/>
        </w:rPr>
        <w:t xml:space="preserve"> the </w:t>
      </w:r>
      <w:r w:rsidRPr="00624E88">
        <w:rPr>
          <w:rFonts w:eastAsia="Calibri"/>
          <w:highlight w:val="cyan"/>
          <w:u w:val="single"/>
        </w:rPr>
        <w:t xml:space="preserve">existence of </w:t>
      </w:r>
      <w:r w:rsidRPr="00624E88">
        <w:rPr>
          <w:rFonts w:eastAsia="Calibri"/>
          <w:b/>
          <w:iCs/>
          <w:highlight w:val="cyan"/>
          <w:u w:val="single"/>
          <w:bdr w:val="single" w:sz="8" w:space="0" w:color="auto"/>
        </w:rPr>
        <w:t>powerful</w:t>
      </w:r>
      <w:r w:rsidRPr="00624E88">
        <w:rPr>
          <w:rFonts w:eastAsia="Calibri"/>
          <w:b/>
          <w:iCs/>
          <w:u w:val="single"/>
          <w:bdr w:val="single" w:sz="8" w:space="0" w:color="auto"/>
        </w:rPr>
        <w:t xml:space="preserve"> negative </w:t>
      </w:r>
      <w:r w:rsidRPr="00624E88">
        <w:rPr>
          <w:rFonts w:eastAsia="Calibri"/>
          <w:b/>
          <w:iCs/>
          <w:highlight w:val="cyan"/>
          <w:u w:val="single"/>
          <w:bdr w:val="single" w:sz="8" w:space="0" w:color="auto"/>
        </w:rPr>
        <w:t>feedback effects</w:t>
      </w:r>
      <w:r w:rsidRPr="00624E88">
        <w:rPr>
          <w:rFonts w:eastAsia="Calibri"/>
          <w:highlight w:val="cyan"/>
          <w:u w:val="single"/>
        </w:rPr>
        <w:t xml:space="preserve"> that</w:t>
      </w:r>
      <w:r w:rsidRPr="00624E88">
        <w:rPr>
          <w:rFonts w:eastAsia="Calibri"/>
          <w:sz w:val="16"/>
        </w:rPr>
        <w:t xml:space="preserve"> may </w:t>
      </w:r>
      <w:r w:rsidRPr="00624E88">
        <w:rPr>
          <w:rFonts w:eastAsia="Calibri"/>
          <w:highlight w:val="cyan"/>
          <w:u w:val="single"/>
        </w:rPr>
        <w:t>not</w:t>
      </w:r>
      <w:r w:rsidRPr="00624E88">
        <w:rPr>
          <w:rFonts w:eastAsia="Calibri"/>
          <w:u w:val="single"/>
        </w:rPr>
        <w:t xml:space="preserve"> </w:t>
      </w:r>
      <w:r w:rsidRPr="00624E88">
        <w:rPr>
          <w:rFonts w:eastAsia="Calibri"/>
          <w:b/>
          <w:iCs/>
          <w:u w:val="single"/>
          <w:bdr w:val="single" w:sz="8" w:space="0" w:color="auto"/>
        </w:rPr>
        <w:t xml:space="preserve">actually </w:t>
      </w:r>
      <w:r w:rsidRPr="00624E88">
        <w:rPr>
          <w:rFonts w:eastAsia="Calibri"/>
          <w:b/>
          <w:iCs/>
          <w:highlight w:val="cyan"/>
          <w:u w:val="single"/>
          <w:bdr w:val="single" w:sz="8" w:space="0" w:color="auto"/>
        </w:rPr>
        <w:t>exist</w:t>
      </w:r>
      <w:r w:rsidRPr="00624E88">
        <w:rPr>
          <w:rFonts w:eastAsia="Calibri"/>
          <w:sz w:val="16"/>
        </w:rPr>
        <w:t>.</w:t>
      </w:r>
    </w:p>
    <w:p w14:paraId="4D3A1EE5" w14:textId="77777777" w:rsidR="00E85424" w:rsidRPr="00624E88" w:rsidRDefault="00E85424" w:rsidP="00E85424">
      <w:pPr>
        <w:rPr>
          <w:rFonts w:eastAsia="Aptos"/>
        </w:rPr>
      </w:pPr>
    </w:p>
    <w:p w14:paraId="49C0129B" w14:textId="77777777" w:rsidR="00E85424" w:rsidRPr="00624E88" w:rsidRDefault="00E85424" w:rsidP="00E85424">
      <w:pPr>
        <w:keepNext/>
        <w:keepLines/>
        <w:spacing w:before="40" w:after="0"/>
        <w:outlineLvl w:val="3"/>
        <w:rPr>
          <w:rFonts w:eastAsia="Times New Roman" w:cs="Times New Roman"/>
          <w:b/>
          <w:iCs/>
          <w:sz w:val="26"/>
        </w:rPr>
      </w:pPr>
      <w:r w:rsidRPr="00624E88">
        <w:rPr>
          <w:rFonts w:eastAsia="Times New Roman" w:cs="Times New Roman"/>
          <w:b/>
          <w:iCs/>
          <w:sz w:val="26"/>
        </w:rPr>
        <w:t xml:space="preserve">US nuclear command is secure. No breakdown or first strike. </w:t>
      </w:r>
    </w:p>
    <w:p w14:paraId="68968EDC" w14:textId="77777777" w:rsidR="00E85424" w:rsidRPr="00624E88" w:rsidRDefault="00E85424" w:rsidP="00E85424">
      <w:pPr>
        <w:rPr>
          <w:rFonts w:eastAsia="Calibri"/>
        </w:rPr>
      </w:pPr>
      <w:r w:rsidRPr="00624E88">
        <w:rPr>
          <w:rFonts w:eastAsia="Calibri"/>
          <w:b/>
          <w:bCs/>
          <w:sz w:val="26"/>
        </w:rPr>
        <w:t>Kurtz 24</w:t>
      </w:r>
      <w:r w:rsidRPr="00624E88">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72F383DB" w14:textId="77777777" w:rsidR="00E85424" w:rsidRPr="00CA489F" w:rsidRDefault="00E85424" w:rsidP="00E85424">
      <w:pPr>
        <w:rPr>
          <w:rFonts w:eastAsia="Calibri"/>
          <w:sz w:val="16"/>
        </w:rPr>
      </w:pPr>
      <w:r w:rsidRPr="00624E88">
        <w:rPr>
          <w:rFonts w:eastAsia="Calibri"/>
          <w:highlight w:val="cyan"/>
          <w:u w:val="single"/>
        </w:rPr>
        <w:t>During</w:t>
      </w:r>
      <w:r w:rsidRPr="00624E88">
        <w:rPr>
          <w:rFonts w:eastAsia="Calibri"/>
          <w:sz w:val="16"/>
        </w:rPr>
        <w:t xml:space="preserve"> the administration of U.S. President Donald </w:t>
      </w:r>
      <w:r w:rsidRPr="00624E88">
        <w:rPr>
          <w:rFonts w:eastAsia="Calibri"/>
          <w:b/>
          <w:iCs/>
          <w:highlight w:val="cyan"/>
          <w:u w:val="single"/>
          <w:bdr w:val="single" w:sz="8" w:space="0" w:color="auto"/>
        </w:rPr>
        <w:t>Trump</w:t>
      </w:r>
      <w:r w:rsidRPr="00624E88">
        <w:rPr>
          <w:rFonts w:eastAsia="Calibri"/>
          <w:highlight w:val="cyan"/>
          <w:u w:val="single"/>
        </w:rPr>
        <w:t>, some</w:t>
      </w:r>
      <w:r w:rsidRPr="00624E88">
        <w:rPr>
          <w:rFonts w:eastAsia="Calibri"/>
          <w:sz w:val="16"/>
        </w:rPr>
        <w:t xml:space="preserve"> in Congress and the media devoted much time and effort to the </w:t>
      </w:r>
      <w:r w:rsidRPr="00624E88">
        <w:rPr>
          <w:rFonts w:eastAsia="Calibri"/>
          <w:b/>
          <w:iCs/>
          <w:highlight w:val="cyan"/>
          <w:u w:val="single"/>
          <w:bdr w:val="single" w:sz="8" w:space="0" w:color="auto"/>
        </w:rPr>
        <w:t>question</w:t>
      </w:r>
      <w:r w:rsidRPr="00624E88">
        <w:rPr>
          <w:rFonts w:eastAsia="Calibri"/>
          <w:u w:val="single"/>
        </w:rPr>
        <w:t xml:space="preserve"> of </w:t>
      </w:r>
      <w:r w:rsidRPr="00624E88">
        <w:rPr>
          <w:rFonts w:eastAsia="Calibri"/>
          <w:highlight w:val="cyan"/>
          <w:u w:val="single"/>
        </w:rPr>
        <w:t>whether</w:t>
      </w:r>
      <w:r w:rsidRPr="00624E88">
        <w:rPr>
          <w:rFonts w:eastAsia="Calibri"/>
          <w:sz w:val="16"/>
        </w:rPr>
        <w:t xml:space="preserve"> the current process of </w:t>
      </w:r>
      <w:r w:rsidRPr="00624E88">
        <w:rPr>
          <w:rFonts w:eastAsia="Calibri"/>
          <w:u w:val="single"/>
        </w:rPr>
        <w:t xml:space="preserve">Presidential </w:t>
      </w:r>
      <w:r w:rsidRPr="00624E88">
        <w:rPr>
          <w:rFonts w:eastAsia="Calibri"/>
          <w:b/>
          <w:iCs/>
          <w:u w:val="single"/>
          <w:bdr w:val="single" w:sz="8" w:space="0" w:color="auto"/>
        </w:rPr>
        <w:t>authority</w:t>
      </w:r>
      <w:r w:rsidRPr="00624E88">
        <w:rPr>
          <w:rFonts w:eastAsia="Calibri"/>
          <w:u w:val="single"/>
        </w:rPr>
        <w:t xml:space="preserve"> to order a </w:t>
      </w:r>
      <w:r w:rsidRPr="00624E88">
        <w:rPr>
          <w:rFonts w:eastAsia="Calibri"/>
          <w:b/>
          <w:iCs/>
          <w:u w:val="single"/>
          <w:bdr w:val="single" w:sz="8" w:space="0" w:color="auto"/>
        </w:rPr>
        <w:t>nuclear attack</w:t>
      </w:r>
      <w:r w:rsidRPr="00624E88">
        <w:rPr>
          <w:rFonts w:eastAsia="Calibri"/>
          <w:u w:val="single"/>
        </w:rPr>
        <w:t xml:space="preserve"> is appropriate.  Critics maintained</w:t>
      </w:r>
      <w:r w:rsidRPr="00624E88">
        <w:rPr>
          <w:rFonts w:eastAsia="Calibri"/>
          <w:sz w:val="16"/>
        </w:rPr>
        <w:t xml:space="preserve"> that </w:t>
      </w:r>
      <w:r w:rsidRPr="00624E88">
        <w:rPr>
          <w:rFonts w:eastAsia="Calibri"/>
          <w:u w:val="single"/>
        </w:rPr>
        <w:t>the President</w:t>
      </w:r>
      <w:r w:rsidRPr="00624E88">
        <w:rPr>
          <w:rFonts w:eastAsia="Calibri"/>
          <w:sz w:val="16"/>
        </w:rPr>
        <w:t xml:space="preserve"> of the United States (POTUS) </w:t>
      </w:r>
      <w:r w:rsidRPr="00624E88">
        <w:rPr>
          <w:rFonts w:eastAsia="Calibri"/>
          <w:u w:val="single"/>
        </w:rPr>
        <w:t xml:space="preserve">should </w:t>
      </w:r>
      <w:r w:rsidRPr="00624E88">
        <w:rPr>
          <w:rFonts w:eastAsia="Calibri"/>
          <w:b/>
          <w:iCs/>
          <w:u w:val="single"/>
          <w:bdr w:val="single" w:sz="8" w:space="0" w:color="auto"/>
        </w:rPr>
        <w:t>not</w:t>
      </w:r>
      <w:r w:rsidRPr="00624E88">
        <w:rPr>
          <w:rFonts w:eastAsia="Calibri"/>
          <w:u w:val="single"/>
        </w:rPr>
        <w:t xml:space="preserve"> possess sole </w:t>
      </w:r>
      <w:r w:rsidRPr="00624E88">
        <w:rPr>
          <w:rFonts w:eastAsia="Calibri"/>
          <w:b/>
          <w:iCs/>
          <w:u w:val="single"/>
          <w:bdr w:val="single" w:sz="8" w:space="0" w:color="auto"/>
        </w:rPr>
        <w:t>authority</w:t>
      </w:r>
      <w:r w:rsidRPr="00624E88">
        <w:rPr>
          <w:rFonts w:eastAsia="Calibri"/>
          <w:sz w:val="16"/>
        </w:rPr>
        <w:t xml:space="preserve"> and sought to change this.  </w:t>
      </w:r>
      <w:r w:rsidRPr="00624E88">
        <w:rPr>
          <w:rFonts w:eastAsia="Calibri"/>
          <w:u w:val="single"/>
        </w:rPr>
        <w:t>The debate focused on a</w:t>
      </w:r>
      <w:r w:rsidRPr="00624E88">
        <w:rPr>
          <w:rFonts w:eastAsia="Calibri"/>
          <w:sz w:val="16"/>
        </w:rPr>
        <w:t xml:space="preserve"> scenario of an </w:t>
      </w:r>
      <w:r w:rsidRPr="00624E88">
        <w:rPr>
          <w:rFonts w:eastAsia="Calibri"/>
          <w:b/>
          <w:iCs/>
          <w:highlight w:val="cyan"/>
          <w:u w:val="single"/>
          <w:bdr w:val="single" w:sz="8" w:space="0" w:color="auto"/>
        </w:rPr>
        <w:t>unstable</w:t>
      </w:r>
      <w:r w:rsidRPr="00624E88">
        <w:rPr>
          <w:rFonts w:eastAsia="Calibri"/>
          <w:highlight w:val="cyan"/>
          <w:u w:val="single"/>
        </w:rPr>
        <w:t xml:space="preserve"> POTUS</w:t>
      </w:r>
      <w:r w:rsidRPr="00624E88">
        <w:rPr>
          <w:rFonts w:eastAsia="Calibri"/>
          <w:u w:val="single"/>
        </w:rPr>
        <w:t xml:space="preserve"> without any</w:t>
      </w:r>
      <w:r w:rsidRPr="00624E88">
        <w:rPr>
          <w:rFonts w:eastAsia="Calibri"/>
          <w:sz w:val="16"/>
        </w:rPr>
        <w:t xml:space="preserve"> system of </w:t>
      </w:r>
      <w:r w:rsidRPr="00624E88">
        <w:rPr>
          <w:rFonts w:eastAsia="Calibri"/>
          <w:u w:val="single"/>
        </w:rPr>
        <w:t>checks</w:t>
      </w:r>
      <w:r w:rsidRPr="00624E88">
        <w:rPr>
          <w:rFonts w:eastAsia="Calibri"/>
          <w:sz w:val="16"/>
          <w:szCs w:val="16"/>
        </w:rPr>
        <w:t xml:space="preserve"> and balances1</w:t>
      </w:r>
      <w:r w:rsidRPr="00624E88">
        <w:rPr>
          <w:rFonts w:eastAsia="Calibri"/>
          <w:sz w:val="16"/>
        </w:rPr>
        <w:t> </w:t>
      </w:r>
      <w:r w:rsidRPr="00624E88">
        <w:rPr>
          <w:rFonts w:eastAsia="Calibri"/>
          <w:u w:val="single"/>
        </w:rPr>
        <w:t>unilaterally</w:t>
      </w:r>
      <w:r w:rsidRPr="00624E88">
        <w:rPr>
          <w:rFonts w:eastAsia="Calibri"/>
          <w:sz w:val="16"/>
        </w:rPr>
        <w:t xml:space="preserve">, and without opposition, </w:t>
      </w:r>
      <w:r w:rsidRPr="00624E88">
        <w:rPr>
          <w:rFonts w:eastAsia="Calibri"/>
          <w:b/>
          <w:iCs/>
          <w:u w:val="single"/>
          <w:bdr w:val="single" w:sz="8" w:space="0" w:color="auto"/>
        </w:rPr>
        <w:t>ordering</w:t>
      </w:r>
      <w:r w:rsidRPr="00624E88">
        <w:rPr>
          <w:rFonts w:eastAsia="Calibri"/>
          <w:u w:val="single"/>
        </w:rPr>
        <w:t xml:space="preserve"> military forces to </w:t>
      </w:r>
      <w:r w:rsidRPr="00624E88">
        <w:rPr>
          <w:rFonts w:eastAsia="Calibri"/>
          <w:highlight w:val="cyan"/>
          <w:u w:val="single"/>
        </w:rPr>
        <w:t>execute</w:t>
      </w:r>
      <w:r w:rsidRPr="00624E88">
        <w:rPr>
          <w:rFonts w:eastAsia="Calibri"/>
          <w:u w:val="single"/>
        </w:rPr>
        <w:t xml:space="preserve"> a </w:t>
      </w:r>
      <w:r w:rsidRPr="00624E88">
        <w:rPr>
          <w:rFonts w:eastAsia="Calibri"/>
          <w:b/>
          <w:iCs/>
          <w:highlight w:val="cyan"/>
          <w:u w:val="single"/>
          <w:bdr w:val="single" w:sz="8" w:space="0" w:color="auto"/>
        </w:rPr>
        <w:t>nuclear attack</w:t>
      </w:r>
      <w:r w:rsidRPr="00624E88">
        <w:rPr>
          <w:rFonts w:eastAsia="Calibri"/>
          <w:highlight w:val="cyan"/>
          <w:u w:val="single"/>
        </w:rPr>
        <w:t xml:space="preserve"> while the military</w:t>
      </w:r>
      <w:r w:rsidRPr="00624E88">
        <w:rPr>
          <w:rFonts w:eastAsia="Calibri"/>
          <w:u w:val="single"/>
        </w:rPr>
        <w:t xml:space="preserve">, powerless and intimidated, </w:t>
      </w:r>
      <w:r w:rsidRPr="00CA489F">
        <w:rPr>
          <w:rFonts w:eastAsia="Calibri"/>
          <w:b/>
          <w:iCs/>
          <w:u w:val="single"/>
          <w:bdr w:val="single" w:sz="8" w:space="0" w:color="auto"/>
        </w:rPr>
        <w:t>did nothing</w:t>
      </w:r>
      <w:r w:rsidRPr="00CA489F">
        <w:rPr>
          <w:rFonts w:eastAsia="Calibri"/>
          <w:sz w:val="16"/>
        </w:rPr>
        <w:t>.</w:t>
      </w:r>
    </w:p>
    <w:p w14:paraId="03166505" w14:textId="77777777" w:rsidR="00E85424" w:rsidRPr="00624E88" w:rsidRDefault="00E85424" w:rsidP="00E85424">
      <w:pPr>
        <w:rPr>
          <w:rFonts w:eastAsia="Calibri"/>
          <w:sz w:val="16"/>
        </w:rPr>
      </w:pPr>
      <w:r w:rsidRPr="00CA489F">
        <w:rPr>
          <w:rFonts w:eastAsia="Calibri"/>
          <w:sz w:val="16"/>
        </w:rPr>
        <w:t xml:space="preserve">Consequently, the author examines this question: </w:t>
      </w:r>
      <w:r w:rsidRPr="00CA489F">
        <w:rPr>
          <w:rFonts w:eastAsia="Calibri"/>
          <w:u w:val="single"/>
        </w:rPr>
        <w:t xml:space="preserve">“If a U.S. </w:t>
      </w:r>
      <w:r w:rsidRPr="00CA489F">
        <w:rPr>
          <w:rFonts w:eastAsia="Calibri"/>
          <w:b/>
          <w:iCs/>
          <w:u w:val="single"/>
          <w:bdr w:val="single" w:sz="8" w:space="0" w:color="auto"/>
        </w:rPr>
        <w:t>President</w:t>
      </w:r>
      <w:r w:rsidRPr="00CA489F">
        <w:rPr>
          <w:rFonts w:eastAsia="Calibri"/>
          <w:u w:val="single"/>
        </w:rPr>
        <w:t xml:space="preserve"> were to issue an</w:t>
      </w:r>
      <w:r w:rsidRPr="00CA489F">
        <w:rPr>
          <w:rFonts w:eastAsia="Calibri"/>
          <w:sz w:val="16"/>
        </w:rPr>
        <w:t xml:space="preserve"> illegal </w:t>
      </w:r>
      <w:r w:rsidRPr="00CA489F">
        <w:rPr>
          <w:rFonts w:eastAsia="Calibri"/>
          <w:b/>
          <w:iCs/>
          <w:u w:val="single"/>
          <w:bdr w:val="single" w:sz="8" w:space="0" w:color="auto"/>
        </w:rPr>
        <w:t>order</w:t>
      </w:r>
      <w:r w:rsidRPr="00CA489F">
        <w:rPr>
          <w:rFonts w:eastAsia="Calibri"/>
          <w:u w:val="single"/>
        </w:rPr>
        <w:t xml:space="preserve"> to start nuclear </w:t>
      </w:r>
      <w:r w:rsidRPr="00CA489F">
        <w:rPr>
          <w:rFonts w:eastAsia="Calibri"/>
          <w:b/>
          <w:iCs/>
          <w:u w:val="single"/>
          <w:bdr w:val="single" w:sz="8" w:space="0" w:color="auto"/>
        </w:rPr>
        <w:t>war</w:t>
      </w:r>
      <w:r w:rsidRPr="00CA489F">
        <w:rPr>
          <w:rFonts w:eastAsia="Calibri"/>
          <w:sz w:val="16"/>
        </w:rPr>
        <w:t xml:space="preserve">, would or </w:t>
      </w:r>
      <w:r w:rsidRPr="00CA489F">
        <w:rPr>
          <w:rFonts w:eastAsia="Calibri"/>
          <w:u w:val="single"/>
        </w:rPr>
        <w:t>could the</w:t>
      </w:r>
      <w:r w:rsidRPr="00CA489F">
        <w:rPr>
          <w:rFonts w:eastAsia="Calibri"/>
          <w:sz w:val="16"/>
        </w:rPr>
        <w:t xml:space="preserve"> members of the </w:t>
      </w:r>
      <w:r w:rsidRPr="00CA489F">
        <w:rPr>
          <w:rFonts w:eastAsia="Calibri"/>
          <w:u w:val="single"/>
        </w:rPr>
        <w:t>Armed Forces</w:t>
      </w:r>
      <w:r w:rsidRPr="00CA489F">
        <w:rPr>
          <w:rFonts w:eastAsia="Calibri"/>
          <w:sz w:val="16"/>
        </w:rPr>
        <w:t xml:space="preserve"> intervene and put a </w:t>
      </w:r>
      <w:r w:rsidRPr="00CA489F">
        <w:rPr>
          <w:rFonts w:eastAsia="Calibri"/>
          <w:b/>
          <w:iCs/>
          <w:u w:val="single"/>
          <w:bdr w:val="single" w:sz="8" w:space="0" w:color="auto"/>
        </w:rPr>
        <w:t>stop</w:t>
      </w:r>
      <w:r w:rsidRPr="00CA489F">
        <w:rPr>
          <w:rFonts w:eastAsia="Calibri"/>
          <w:sz w:val="16"/>
        </w:rPr>
        <w:t xml:space="preserve"> to </w:t>
      </w:r>
      <w:r w:rsidRPr="00CA489F">
        <w:rPr>
          <w:rFonts w:eastAsia="Calibri"/>
          <w:u w:val="single"/>
        </w:rPr>
        <w:t xml:space="preserve">it?”  The </w:t>
      </w:r>
      <w:r w:rsidRPr="00CA489F">
        <w:rPr>
          <w:rFonts w:eastAsia="Calibri"/>
          <w:b/>
          <w:iCs/>
          <w:u w:val="single"/>
          <w:bdr w:val="single" w:sz="8" w:space="0" w:color="auto"/>
        </w:rPr>
        <w:t>notion</w:t>
      </w:r>
      <w:r w:rsidRPr="00CA489F">
        <w:rPr>
          <w:rFonts w:eastAsia="Calibri"/>
          <w:u w:val="single"/>
        </w:rPr>
        <w:t xml:space="preserve"> that </w:t>
      </w:r>
      <w:r w:rsidRPr="00CA489F">
        <w:rPr>
          <w:rFonts w:eastAsia="Calibri"/>
          <w:b/>
          <w:iCs/>
          <w:u w:val="single"/>
          <w:bdr w:val="single" w:sz="8" w:space="0" w:color="auto"/>
        </w:rPr>
        <w:t>highly trained</w:t>
      </w:r>
      <w:r w:rsidRPr="00CA489F">
        <w:rPr>
          <w:rFonts w:eastAsia="Calibri"/>
          <w:u w:val="single"/>
        </w:rPr>
        <w:t xml:space="preserve"> and </w:t>
      </w:r>
      <w:r w:rsidRPr="00CA489F">
        <w:rPr>
          <w:rFonts w:eastAsia="Calibri"/>
          <w:b/>
          <w:iCs/>
          <w:u w:val="single"/>
          <w:bdr w:val="single" w:sz="8" w:space="0" w:color="auto"/>
        </w:rPr>
        <w:t>experienced</w:t>
      </w:r>
      <w:r w:rsidRPr="00CA489F">
        <w:rPr>
          <w:rFonts w:eastAsia="Calibri"/>
          <w:u w:val="single"/>
        </w:rPr>
        <w:t xml:space="preserve"> military </w:t>
      </w:r>
      <w:r w:rsidRPr="00CA489F">
        <w:rPr>
          <w:rFonts w:eastAsia="Calibri"/>
          <w:b/>
          <w:iCs/>
          <w:u w:val="single"/>
          <w:bdr w:val="single" w:sz="8" w:space="0" w:color="auto"/>
        </w:rPr>
        <w:t>personnel</w:t>
      </w:r>
      <w:r w:rsidRPr="00CA489F">
        <w:rPr>
          <w:rFonts w:eastAsia="Calibri"/>
          <w:u w:val="single"/>
        </w:rPr>
        <w:t xml:space="preserve"> would </w:t>
      </w:r>
      <w:r w:rsidRPr="00CA489F">
        <w:rPr>
          <w:rFonts w:eastAsia="Calibri"/>
          <w:b/>
          <w:iCs/>
          <w:u w:val="single"/>
          <w:bdr w:val="single" w:sz="8" w:space="0" w:color="auto"/>
        </w:rPr>
        <w:t>stand idly by</w:t>
      </w:r>
      <w:r w:rsidRPr="00CA489F">
        <w:rPr>
          <w:rFonts w:eastAsia="Calibri"/>
          <w:u w:val="single"/>
        </w:rPr>
        <w:t xml:space="preserve"> while an </w:t>
      </w:r>
      <w:r w:rsidRPr="00CA489F">
        <w:rPr>
          <w:rFonts w:eastAsia="Calibri"/>
          <w:b/>
          <w:iCs/>
          <w:u w:val="single"/>
          <w:bdr w:val="single" w:sz="8" w:space="0" w:color="auto"/>
        </w:rPr>
        <w:t>irrational</w:t>
      </w:r>
      <w:r w:rsidRPr="00CA489F">
        <w:rPr>
          <w:rFonts w:eastAsia="Calibri"/>
          <w:u w:val="single"/>
        </w:rPr>
        <w:t xml:space="preserve"> commander</w:t>
      </w:r>
      <w:r w:rsidRPr="00CA489F">
        <w:rPr>
          <w:rFonts w:eastAsia="Calibri"/>
          <w:sz w:val="16"/>
        </w:rPr>
        <w:t xml:space="preserve">-in-chief </w:t>
      </w:r>
      <w:r w:rsidRPr="00CA489F">
        <w:rPr>
          <w:rFonts w:eastAsia="Calibri"/>
          <w:u w:val="single"/>
        </w:rPr>
        <w:t xml:space="preserve">unleashed an </w:t>
      </w:r>
      <w:r w:rsidRPr="00CA489F">
        <w:rPr>
          <w:rFonts w:eastAsia="Calibri"/>
          <w:b/>
          <w:iCs/>
          <w:u w:val="single"/>
          <w:bdr w:val="single" w:sz="8" w:space="0" w:color="auto"/>
        </w:rPr>
        <w:t>illegal</w:t>
      </w:r>
      <w:r w:rsidRPr="00CA489F">
        <w:rPr>
          <w:rFonts w:eastAsia="Calibri"/>
          <w:u w:val="single"/>
        </w:rPr>
        <w:t xml:space="preserve"> nuclear </w:t>
      </w:r>
      <w:r w:rsidRPr="00CA489F">
        <w:rPr>
          <w:rFonts w:eastAsia="Calibri"/>
          <w:b/>
          <w:iCs/>
          <w:u w:val="single"/>
          <w:bdr w:val="single" w:sz="8" w:space="0" w:color="auto"/>
        </w:rPr>
        <w:t>attack</w:t>
      </w:r>
      <w:r w:rsidRPr="00CA489F">
        <w:rPr>
          <w:rFonts w:eastAsia="Calibri"/>
          <w:sz w:val="16"/>
        </w:rPr>
        <w:t xml:space="preserve"> on an innocent party because they were in fear of being relieved of duty </w:t>
      </w:r>
      <w:r w:rsidRPr="00CA489F">
        <w:rPr>
          <w:rFonts w:eastAsia="Calibri"/>
          <w:u w:val="single"/>
        </w:rPr>
        <w:t xml:space="preserve">is </w:t>
      </w:r>
      <w:r w:rsidRPr="00CA489F">
        <w:rPr>
          <w:rFonts w:eastAsia="Calibri"/>
          <w:b/>
          <w:iCs/>
          <w:sz w:val="28"/>
          <w:szCs w:val="28"/>
          <w:u w:val="single"/>
          <w:bdr w:val="single" w:sz="8" w:space="0" w:color="auto"/>
        </w:rPr>
        <w:t>an affront to</w:t>
      </w:r>
      <w:r w:rsidRPr="00CA489F">
        <w:rPr>
          <w:rFonts w:eastAsia="Calibri"/>
          <w:u w:val="single"/>
        </w:rPr>
        <w:t xml:space="preserve"> the </w:t>
      </w:r>
      <w:r w:rsidRPr="00CA489F">
        <w:rPr>
          <w:rFonts w:eastAsia="Calibri"/>
          <w:b/>
          <w:iCs/>
          <w:sz w:val="28"/>
          <w:szCs w:val="28"/>
          <w:u w:val="single"/>
          <w:bdr w:val="single" w:sz="8" w:space="0" w:color="auto"/>
        </w:rPr>
        <w:t>integrity</w:t>
      </w:r>
      <w:r w:rsidRPr="00CA489F">
        <w:rPr>
          <w:rFonts w:eastAsia="Calibri"/>
          <w:sz w:val="16"/>
        </w:rPr>
        <w:t xml:space="preserve"> of the</w:t>
      </w:r>
      <w:r w:rsidRPr="00624E88">
        <w:rPr>
          <w:rFonts w:eastAsia="Calibri"/>
          <w:sz w:val="16"/>
        </w:rPr>
        <w:t xml:space="preserve"> men and women who serve.</w:t>
      </w:r>
    </w:p>
    <w:p w14:paraId="0D2E190E" w14:textId="77777777" w:rsidR="00E85424" w:rsidRPr="00624E88" w:rsidRDefault="00E85424" w:rsidP="00E85424">
      <w:pPr>
        <w:rPr>
          <w:rFonts w:eastAsia="Calibri"/>
          <w:sz w:val="16"/>
          <w:szCs w:val="16"/>
        </w:rPr>
      </w:pPr>
      <w:r w:rsidRPr="00624E88">
        <w:rPr>
          <w:rFonts w:eastAsia="Calibri"/>
          <w:sz w:val="16"/>
          <w:szCs w:val="16"/>
        </w:rPr>
        <w:t>INTRODUCTION</w:t>
      </w:r>
    </w:p>
    <w:p w14:paraId="3C83F652" w14:textId="77777777" w:rsidR="00E85424" w:rsidRPr="00624E88" w:rsidRDefault="00E85424" w:rsidP="00E85424">
      <w:pPr>
        <w:rPr>
          <w:rFonts w:eastAsia="Calibri"/>
          <w:sz w:val="16"/>
          <w:szCs w:val="16"/>
        </w:rPr>
      </w:pPr>
      <w:r w:rsidRPr="00624E88">
        <w:rPr>
          <w:rFonts w:eastAsia="Calibri"/>
          <w:sz w:val="16"/>
          <w:szCs w:val="16"/>
        </w:rPr>
        <w:t>This paper examines the logic behind allowing POTUS to be the sole individual to initiate a nuclear attack and the role of the military.</w:t>
      </w:r>
    </w:p>
    <w:p w14:paraId="2D8D7628" w14:textId="77777777" w:rsidR="00E85424" w:rsidRPr="00624E88" w:rsidRDefault="00E85424" w:rsidP="00E85424">
      <w:pPr>
        <w:rPr>
          <w:rFonts w:eastAsia="Calibri"/>
          <w:sz w:val="16"/>
        </w:rPr>
      </w:pPr>
      <w:r w:rsidRPr="00624E88">
        <w:rPr>
          <w:rFonts w:eastAsia="Calibri"/>
          <w:highlight w:val="cyan"/>
          <w:u w:val="single"/>
        </w:rPr>
        <w:t xml:space="preserve">While </w:t>
      </w:r>
      <w:r w:rsidRPr="00624E88">
        <w:rPr>
          <w:rFonts w:eastAsia="Calibri"/>
          <w:b/>
          <w:iCs/>
          <w:highlight w:val="cyan"/>
          <w:u w:val="single"/>
          <w:bdr w:val="single" w:sz="8" w:space="0" w:color="auto"/>
        </w:rPr>
        <w:t>POTUS</w:t>
      </w:r>
      <w:r w:rsidRPr="00624E88">
        <w:rPr>
          <w:rFonts w:eastAsia="Calibri"/>
          <w:highlight w:val="cyan"/>
          <w:u w:val="single"/>
        </w:rPr>
        <w:t xml:space="preserve"> does</w:t>
      </w:r>
      <w:r w:rsidRPr="00624E88">
        <w:rPr>
          <w:rFonts w:eastAsia="Calibri"/>
          <w:sz w:val="16"/>
        </w:rPr>
        <w:t xml:space="preserve"> indeed </w:t>
      </w:r>
      <w:r w:rsidRPr="00624E88">
        <w:rPr>
          <w:rFonts w:eastAsia="Calibri"/>
          <w:highlight w:val="cyan"/>
          <w:u w:val="single"/>
        </w:rPr>
        <w:t>possess</w:t>
      </w:r>
      <w:r w:rsidRPr="00624E88">
        <w:rPr>
          <w:rFonts w:eastAsia="Calibri"/>
          <w:u w:val="single"/>
        </w:rPr>
        <w:t xml:space="preserve"> the </w:t>
      </w:r>
      <w:r w:rsidRPr="00624E88">
        <w:rPr>
          <w:rFonts w:eastAsia="Calibri"/>
          <w:b/>
          <w:iCs/>
          <w:highlight w:val="cyan"/>
          <w:u w:val="single"/>
          <w:bdr w:val="single" w:sz="8" w:space="0" w:color="auto"/>
        </w:rPr>
        <w:t>authority</w:t>
      </w:r>
      <w:r w:rsidRPr="00624E88">
        <w:rPr>
          <w:rFonts w:eastAsia="Calibri"/>
          <w:u w:val="single"/>
        </w:rPr>
        <w:t xml:space="preserve"> to give the final </w:t>
      </w:r>
      <w:r w:rsidRPr="00624E88">
        <w:rPr>
          <w:rFonts w:eastAsia="Calibri"/>
          <w:b/>
          <w:iCs/>
          <w:u w:val="single"/>
          <w:bdr w:val="single" w:sz="8" w:space="0" w:color="auto"/>
        </w:rPr>
        <w:t>order</w:t>
      </w:r>
      <w:r w:rsidRPr="00624E88">
        <w:rPr>
          <w:rFonts w:eastAsia="Calibri"/>
          <w:sz w:val="16"/>
        </w:rPr>
        <w:t xml:space="preserve">, he </w:t>
      </w:r>
      <w:r w:rsidRPr="00624E88">
        <w:rPr>
          <w:rFonts w:eastAsia="Calibri"/>
          <w:highlight w:val="cyan"/>
          <w:u w:val="single"/>
        </w:rPr>
        <w:t>[they] do</w:t>
      </w:r>
      <w:r w:rsidRPr="00624E88">
        <w:rPr>
          <w:rFonts w:eastAsia="Calibri"/>
          <w:sz w:val="16"/>
          <w:szCs w:val="16"/>
        </w:rPr>
        <w:t xml:space="preserve">es </w:t>
      </w:r>
      <w:r w:rsidRPr="00624E88">
        <w:rPr>
          <w:rFonts w:eastAsia="Calibri"/>
          <w:b/>
          <w:iCs/>
          <w:highlight w:val="cyan"/>
          <w:u w:val="single"/>
          <w:bdr w:val="single" w:sz="8" w:space="0" w:color="auto"/>
        </w:rPr>
        <w:t>not</w:t>
      </w:r>
      <w:r w:rsidRPr="00624E88">
        <w:rPr>
          <w:rFonts w:eastAsia="Calibri"/>
          <w:u w:val="single"/>
        </w:rPr>
        <w:t xml:space="preserve"> do so </w:t>
      </w:r>
      <w:r w:rsidRPr="00E66EFB">
        <w:rPr>
          <w:rFonts w:eastAsia="Calibri"/>
          <w:u w:val="single"/>
        </w:rPr>
        <w:t xml:space="preserve">without </w:t>
      </w:r>
      <w:r w:rsidRPr="00E66EFB">
        <w:rPr>
          <w:rFonts w:eastAsia="Calibri"/>
          <w:b/>
          <w:iCs/>
          <w:u w:val="single"/>
          <w:bdr w:val="single" w:sz="8" w:space="0" w:color="auto"/>
        </w:rPr>
        <w:t>consultation</w:t>
      </w:r>
      <w:r w:rsidRPr="00E66EFB">
        <w:rPr>
          <w:rFonts w:eastAsia="Calibri"/>
          <w:u w:val="single"/>
        </w:rPr>
        <w:t xml:space="preserve"> and does </w:t>
      </w:r>
      <w:r w:rsidRPr="00E66EFB">
        <w:rPr>
          <w:rFonts w:eastAsia="Calibri"/>
          <w:b/>
          <w:iCs/>
          <w:u w:val="single"/>
          <w:bdr w:val="single" w:sz="8" w:space="0" w:color="auto"/>
        </w:rPr>
        <w:t>not</w:t>
      </w:r>
      <w:r w:rsidRPr="00E66EFB">
        <w:rPr>
          <w:rFonts w:eastAsia="Calibri"/>
          <w:u w:val="single"/>
        </w:rPr>
        <w:t xml:space="preserve"> possess the ability to physically </w:t>
      </w:r>
      <w:r w:rsidRPr="00E66EFB">
        <w:rPr>
          <w:rFonts w:eastAsia="Calibri"/>
          <w:b/>
          <w:iCs/>
          <w:u w:val="single"/>
          <w:bdr w:val="single" w:sz="8" w:space="0" w:color="auto"/>
        </w:rPr>
        <w:t>carry out</w:t>
      </w:r>
      <w:r w:rsidRPr="00E66EFB">
        <w:rPr>
          <w:rFonts w:eastAsia="Calibri"/>
          <w:u w:val="single"/>
        </w:rPr>
        <w:t xml:space="preserve"> an attack </w:t>
      </w:r>
      <w:r w:rsidRPr="00E66EFB">
        <w:rPr>
          <w:rFonts w:eastAsia="Calibri"/>
          <w:b/>
          <w:iCs/>
          <w:u w:val="single"/>
          <w:bdr w:val="single" w:sz="8" w:space="0" w:color="auto"/>
        </w:rPr>
        <w:t>if opposed</w:t>
      </w:r>
      <w:r w:rsidRPr="00E66EFB">
        <w:rPr>
          <w:rFonts w:eastAsia="Calibri"/>
          <w:u w:val="single"/>
        </w:rPr>
        <w:t xml:space="preserve"> by</w:t>
      </w:r>
      <w:r w:rsidRPr="00E66EFB">
        <w:rPr>
          <w:rFonts w:eastAsia="Calibri"/>
          <w:sz w:val="16"/>
        </w:rPr>
        <w:t xml:space="preserve"> his </w:t>
      </w:r>
      <w:r w:rsidRPr="00E66EFB">
        <w:rPr>
          <w:rFonts w:eastAsia="Calibri"/>
          <w:u w:val="single"/>
        </w:rPr>
        <w:t>advisors</w:t>
      </w:r>
      <w:r w:rsidRPr="00E66EFB">
        <w:rPr>
          <w:rFonts w:eastAsia="Calibri"/>
          <w:sz w:val="16"/>
        </w:rPr>
        <w:t xml:space="preserve">.  Contrary to popular opinion, </w:t>
      </w:r>
      <w:r w:rsidRPr="00E66EFB">
        <w:rPr>
          <w:rFonts w:eastAsia="Calibri"/>
          <w:b/>
          <w:iCs/>
          <w:sz w:val="28"/>
          <w:szCs w:val="28"/>
          <w:u w:val="single"/>
          <w:bdr w:val="single" w:sz="8" w:space="0" w:color="auto"/>
        </w:rPr>
        <w:t>there is no “button,”</w:t>
      </w:r>
      <w:bookmarkStart w:id="0" w:name="one"/>
      <w:r w:rsidRPr="00E66EFB">
        <w:rPr>
          <w:rFonts w:eastAsia="Calibri"/>
          <w:sz w:val="16"/>
        </w:rPr>
        <w:t>1</w:t>
      </w:r>
      <w:bookmarkEnd w:id="0"/>
      <w:r w:rsidRPr="00E66EFB">
        <w:rPr>
          <w:rFonts w:eastAsia="Calibri"/>
          <w:sz w:val="16"/>
        </w:rPr>
        <w:t> </w:t>
      </w:r>
      <w:r w:rsidRPr="00E66EFB">
        <w:rPr>
          <w:rFonts w:eastAsia="Calibri"/>
          <w:u w:val="single"/>
        </w:rPr>
        <w:t xml:space="preserve">nor does the </w:t>
      </w:r>
      <w:r w:rsidRPr="00E66EFB">
        <w:rPr>
          <w:rFonts w:eastAsia="Calibri"/>
          <w:b/>
          <w:iCs/>
          <w:u w:val="single"/>
          <w:bdr w:val="single" w:sz="8" w:space="0" w:color="auto"/>
        </w:rPr>
        <w:t>POTUS</w:t>
      </w:r>
      <w:r w:rsidRPr="00E66EFB">
        <w:rPr>
          <w:rFonts w:eastAsia="Calibri"/>
          <w:u w:val="single"/>
        </w:rPr>
        <w:t xml:space="preserve"> have access to “nuclear </w:t>
      </w:r>
      <w:r w:rsidRPr="00E66EFB">
        <w:rPr>
          <w:rFonts w:eastAsia="Calibri"/>
          <w:b/>
          <w:iCs/>
          <w:u w:val="single"/>
          <w:bdr w:val="single" w:sz="8" w:space="0" w:color="auto"/>
        </w:rPr>
        <w:t>launch codes</w:t>
      </w:r>
      <w:r w:rsidRPr="00E66EFB">
        <w:rPr>
          <w:rFonts w:eastAsia="Calibri"/>
          <w:u w:val="single"/>
        </w:rPr>
        <w:t>” as if [they]</w:t>
      </w:r>
      <w:r w:rsidRPr="00E66EFB">
        <w:rPr>
          <w:rFonts w:eastAsia="Calibri"/>
          <w:sz w:val="16"/>
        </w:rPr>
        <w:t xml:space="preserve"> he </w:t>
      </w:r>
      <w:r w:rsidRPr="00E66EFB">
        <w:rPr>
          <w:rFonts w:eastAsia="Calibri"/>
          <w:u w:val="single"/>
        </w:rPr>
        <w:t xml:space="preserve">could </w:t>
      </w:r>
      <w:r w:rsidRPr="00E66EFB">
        <w:rPr>
          <w:rFonts w:eastAsia="Calibri"/>
          <w:b/>
          <w:iCs/>
          <w:u w:val="single"/>
          <w:bdr w:val="single" w:sz="8" w:space="0" w:color="auto"/>
        </w:rPr>
        <w:t>enter</w:t>
      </w:r>
      <w:r w:rsidRPr="00E66EFB">
        <w:rPr>
          <w:rFonts w:eastAsia="Calibri"/>
          <w:u w:val="single"/>
        </w:rPr>
        <w:t xml:space="preserve"> a few numbers</w:t>
      </w:r>
      <w:r w:rsidRPr="00E66EFB">
        <w:rPr>
          <w:rFonts w:eastAsia="Calibri"/>
          <w:sz w:val="16"/>
        </w:rPr>
        <w:t xml:space="preserve"> into a transmitter </w:t>
      </w:r>
      <w:r w:rsidRPr="00E66EFB">
        <w:rPr>
          <w:rFonts w:eastAsia="Calibri"/>
          <w:u w:val="single"/>
        </w:rPr>
        <w:t>and missiles</w:t>
      </w:r>
      <w:r w:rsidRPr="00E66EFB">
        <w:rPr>
          <w:rFonts w:eastAsia="Calibri"/>
          <w:sz w:val="16"/>
        </w:rPr>
        <w:t xml:space="preserve"> thousands of miles away </w:t>
      </w:r>
      <w:r w:rsidRPr="00E66EFB">
        <w:rPr>
          <w:rFonts w:eastAsia="Calibri"/>
          <w:b/>
          <w:iCs/>
          <w:u w:val="single"/>
          <w:bdr w:val="single" w:sz="8" w:space="0" w:color="auto"/>
        </w:rPr>
        <w:t>would fly</w:t>
      </w:r>
      <w:r w:rsidRPr="00E66EFB">
        <w:rPr>
          <w:rFonts w:eastAsia="Calibri"/>
          <w:sz w:val="16"/>
        </w:rPr>
        <w:t xml:space="preserve"> out of</w:t>
      </w:r>
      <w:r w:rsidRPr="00624E88">
        <w:rPr>
          <w:rFonts w:eastAsia="Calibri"/>
          <w:sz w:val="16"/>
        </w:rPr>
        <w:t xml:space="preserve"> their silos.2  To be sure, many of the specifics of this process are classified.  However, what is known is that once </w:t>
      </w:r>
      <w:r w:rsidRPr="00624E88">
        <w:rPr>
          <w:rFonts w:eastAsia="Calibri"/>
          <w:u w:val="single"/>
        </w:rPr>
        <w:t xml:space="preserve">the </w:t>
      </w:r>
      <w:r w:rsidRPr="00624E88">
        <w:rPr>
          <w:rFonts w:eastAsia="Calibri"/>
          <w:highlight w:val="cyan"/>
          <w:u w:val="single"/>
        </w:rPr>
        <w:t>POTUS</w:t>
      </w:r>
      <w:r w:rsidRPr="00624E88">
        <w:rPr>
          <w:rFonts w:eastAsia="Calibri"/>
          <w:sz w:val="16"/>
        </w:rPr>
        <w:t xml:space="preserve"> signals his intentions, he </w:t>
      </w:r>
      <w:r w:rsidRPr="00624E88">
        <w:rPr>
          <w:rFonts w:eastAsia="Calibri"/>
          <w:highlight w:val="cyan"/>
          <w:u w:val="single"/>
        </w:rPr>
        <w:t xml:space="preserve">will </w:t>
      </w:r>
      <w:r w:rsidRPr="00624E88">
        <w:rPr>
          <w:rFonts w:eastAsia="Calibri"/>
          <w:b/>
          <w:iCs/>
          <w:highlight w:val="cyan"/>
          <w:u w:val="single"/>
          <w:bdr w:val="single" w:sz="8" w:space="0" w:color="auto"/>
        </w:rPr>
        <w:t>confer</w:t>
      </w:r>
      <w:r w:rsidRPr="00624E88">
        <w:rPr>
          <w:rFonts w:eastAsia="Calibri"/>
          <w:highlight w:val="cyan"/>
          <w:u w:val="single"/>
        </w:rPr>
        <w:t xml:space="preserve"> with</w:t>
      </w:r>
      <w:r w:rsidRPr="00624E88">
        <w:rPr>
          <w:rFonts w:eastAsia="Calibri"/>
          <w:sz w:val="16"/>
        </w:rPr>
        <w:t xml:space="preserve"> his </w:t>
      </w:r>
      <w:r w:rsidRPr="00624E88">
        <w:rPr>
          <w:rFonts w:eastAsia="Calibri"/>
          <w:u w:val="single"/>
        </w:rPr>
        <w:t>“</w:t>
      </w:r>
      <w:r w:rsidRPr="00624E88">
        <w:rPr>
          <w:rFonts w:eastAsia="Calibri"/>
          <w:b/>
          <w:iCs/>
          <w:highlight w:val="cyan"/>
          <w:u w:val="single"/>
          <w:bdr w:val="single" w:sz="8" w:space="0" w:color="auto"/>
        </w:rPr>
        <w:t>top brass</w:t>
      </w:r>
      <w:r w:rsidRPr="00624E88">
        <w:rPr>
          <w:rFonts w:eastAsia="Calibri"/>
          <w:u w:val="single"/>
        </w:rPr>
        <w:t>”</w:t>
      </w:r>
      <w:r w:rsidRPr="00624E88">
        <w:rPr>
          <w:rFonts w:eastAsia="Calibri"/>
          <w:sz w:val="16"/>
        </w:rPr>
        <w:t xml:space="preserve"> (i.e., anyone from the Secretary of Defense to senior military officers in charge of the nuclear forces).3  This conference may </w:t>
      </w:r>
      <w:r w:rsidRPr="00624E88">
        <w:rPr>
          <w:rFonts w:eastAsia="Calibri"/>
          <w:highlight w:val="cyan"/>
          <w:u w:val="single"/>
        </w:rPr>
        <w:t>also</w:t>
      </w:r>
      <w:r w:rsidRPr="00624E88">
        <w:rPr>
          <w:rFonts w:eastAsia="Calibri"/>
          <w:sz w:val="16"/>
        </w:rPr>
        <w:t xml:space="preserve"> involve </w:t>
      </w:r>
      <w:r w:rsidRPr="00624E88">
        <w:rPr>
          <w:rFonts w:eastAsia="Calibri"/>
          <w:u w:val="single"/>
        </w:rPr>
        <w:t xml:space="preserve">the </w:t>
      </w:r>
      <w:r w:rsidRPr="00624E88">
        <w:rPr>
          <w:rFonts w:eastAsia="Calibri"/>
          <w:highlight w:val="cyan"/>
          <w:u w:val="single"/>
        </w:rPr>
        <w:t>civilian</w:t>
      </w:r>
      <w:r w:rsidRPr="00624E88">
        <w:rPr>
          <w:rFonts w:eastAsia="Calibri"/>
          <w:sz w:val="16"/>
        </w:rPr>
        <w:t xml:space="preserve"> members of the </w:t>
      </w:r>
      <w:r w:rsidRPr="00624E88">
        <w:rPr>
          <w:rFonts w:eastAsia="Calibri"/>
          <w:b/>
          <w:iCs/>
          <w:highlight w:val="cyan"/>
          <w:u w:val="single"/>
          <w:bdr w:val="single" w:sz="8" w:space="0" w:color="auto"/>
        </w:rPr>
        <w:t>N</w:t>
      </w:r>
      <w:r w:rsidRPr="00624E88">
        <w:rPr>
          <w:rFonts w:eastAsia="Calibri"/>
          <w:u w:val="single"/>
        </w:rPr>
        <w:t xml:space="preserve">ational </w:t>
      </w:r>
      <w:r w:rsidRPr="00624E88">
        <w:rPr>
          <w:rFonts w:eastAsia="Calibri"/>
          <w:b/>
          <w:iCs/>
          <w:highlight w:val="cyan"/>
          <w:u w:val="single"/>
          <w:bdr w:val="single" w:sz="8" w:space="0" w:color="auto"/>
        </w:rPr>
        <w:t>S</w:t>
      </w:r>
      <w:r w:rsidRPr="00624E88">
        <w:rPr>
          <w:rFonts w:eastAsia="Calibri"/>
          <w:u w:val="single"/>
        </w:rPr>
        <w:t xml:space="preserve">ecurity </w:t>
      </w:r>
      <w:r w:rsidRPr="00624E88">
        <w:rPr>
          <w:rFonts w:eastAsia="Calibri"/>
          <w:b/>
          <w:iCs/>
          <w:highlight w:val="cyan"/>
          <w:u w:val="single"/>
          <w:bdr w:val="single" w:sz="8" w:space="0" w:color="auto"/>
        </w:rPr>
        <w:t>C</w:t>
      </w:r>
      <w:r w:rsidRPr="00624E88">
        <w:rPr>
          <w:rFonts w:eastAsia="Calibri"/>
          <w:u w:val="single"/>
        </w:rPr>
        <w:t>ouncil</w:t>
      </w:r>
      <w:r w:rsidRPr="00624E88">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24E88">
        <w:rPr>
          <w:rFonts w:eastAsia="Calibri"/>
          <w:u w:val="single"/>
        </w:rPr>
        <w:t xml:space="preserve">The process is not </w:t>
      </w:r>
      <w:r w:rsidRPr="00624E88">
        <w:rPr>
          <w:rFonts w:eastAsia="Calibri"/>
          <w:b/>
          <w:iCs/>
          <w:u w:val="single"/>
          <w:bdr w:val="single" w:sz="8" w:space="0" w:color="auto"/>
        </w:rPr>
        <w:t>haphazard</w:t>
      </w:r>
      <w:r w:rsidRPr="00624E88">
        <w:rPr>
          <w:rFonts w:eastAsia="Calibri"/>
          <w:sz w:val="16"/>
        </w:rPr>
        <w:t>, nor is it “insane.”6</w:t>
      </w:r>
    </w:p>
    <w:p w14:paraId="26FAA6F0" w14:textId="77777777" w:rsidR="00E85424" w:rsidRDefault="00E85424" w:rsidP="00E85424">
      <w:pPr>
        <w:rPr>
          <w:rFonts w:asciiTheme="minorHAnsi" w:hAnsiTheme="minorHAnsi" w:cstheme="minorHAnsi"/>
        </w:rPr>
      </w:pPr>
    </w:p>
    <w:p w14:paraId="78E306D2" w14:textId="77777777" w:rsidR="00E85424" w:rsidRDefault="00E85424" w:rsidP="00E85424">
      <w:pPr>
        <w:rPr>
          <w:rFonts w:asciiTheme="minorHAnsi" w:hAnsiTheme="minorHAnsi" w:cstheme="minorHAnsi"/>
        </w:rPr>
      </w:pPr>
    </w:p>
    <w:p w14:paraId="3889AAFD" w14:textId="77777777" w:rsidR="00E85424" w:rsidRDefault="00E85424" w:rsidP="00E85424">
      <w:pPr>
        <w:pStyle w:val="Heading3"/>
      </w:pPr>
      <w:r>
        <w:t>1NC---Stagnation: Decline</w:t>
      </w:r>
    </w:p>
    <w:p w14:paraId="147179C3" w14:textId="77777777" w:rsidR="00E85424" w:rsidRDefault="00E85424" w:rsidP="00E85424">
      <w:pPr>
        <w:pStyle w:val="Heading4"/>
      </w:pPr>
      <w:r>
        <w:t>Inequality low now. Their evidence is dsecripvie of COVID numbers.</w:t>
      </w:r>
    </w:p>
    <w:p w14:paraId="6058FD1D" w14:textId="77777777" w:rsidR="00E85424" w:rsidRPr="000529B3" w:rsidRDefault="00E85424" w:rsidP="00E85424">
      <w:pPr>
        <w:pStyle w:val="Heading4"/>
      </w:pPr>
      <w:r>
        <w:t>COVID, 2008 thump.</w:t>
      </w:r>
    </w:p>
    <w:p w14:paraId="50F3221E" w14:textId="77777777" w:rsidR="00E85424" w:rsidRDefault="00E85424" w:rsidP="00E85424">
      <w:pPr>
        <w:pStyle w:val="Heading4"/>
      </w:pPr>
      <w:r w:rsidRPr="000B4BE9">
        <w:t xml:space="preserve">No correlation between economic decline and war. </w:t>
      </w:r>
    </w:p>
    <w:p w14:paraId="1A70B7E9" w14:textId="77777777" w:rsidR="00E85424" w:rsidRPr="000B4BE9" w:rsidRDefault="00E85424" w:rsidP="00E85424">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Robert and Renée Belfer professor of international relations at Harvard University. (Stephen M., 5</w:t>
      </w:r>
      <w:r>
        <w:rPr>
          <w:rFonts w:asciiTheme="minorHAnsi" w:hAnsiTheme="minorHAnsi" w:cstheme="minorHAnsi"/>
        </w:rPr>
        <w:t>-</w:t>
      </w:r>
      <w:r w:rsidRPr="000B4BE9">
        <w:rPr>
          <w:rFonts w:asciiTheme="minorHAnsi" w:hAnsiTheme="minorHAnsi" w:cstheme="minorHAnsi"/>
        </w:rPr>
        <w:t>13</w:t>
      </w:r>
      <w:r>
        <w:rPr>
          <w:rFonts w:asciiTheme="minorHAnsi" w:hAnsiTheme="minorHAnsi" w:cstheme="minorHAnsi"/>
        </w:rPr>
        <w:t>-20</w:t>
      </w:r>
      <w:r w:rsidRPr="000B4BE9">
        <w:rPr>
          <w:rFonts w:asciiTheme="minorHAnsi" w:hAnsiTheme="minorHAnsi" w:cstheme="minorHAnsi"/>
        </w:rPr>
        <w:t xml:space="preserve">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714C2568" w14:textId="77777777" w:rsidR="00E85424" w:rsidRPr="000B4BE9" w:rsidRDefault="00E85424" w:rsidP="00E85424">
      <w:pPr>
        <w:rPr>
          <w:rFonts w:asciiTheme="minorHAnsi" w:hAnsiTheme="minorHAnsi" w:cstheme="minorHAnsi"/>
          <w:u w:val="single"/>
        </w:rPr>
      </w:pPr>
      <w:r w:rsidRPr="00976F00">
        <w:rPr>
          <w:sz w:val="16"/>
        </w:rPr>
        <w:t>On balance,</w:t>
      </w:r>
      <w:r w:rsidRPr="00976F00">
        <w:rPr>
          <w:rFonts w:asciiTheme="minorHAnsi" w:hAnsiTheme="minorHAnsi" w:cstheme="minorHAnsi"/>
          <w:sz w:val="16"/>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976F00">
        <w:rPr>
          <w:rFonts w:asciiTheme="minorHAnsi" w:hAnsiTheme="minorHAnsi" w:cstheme="minorHAnsi"/>
          <w:sz w:val="16"/>
        </w:rPr>
        <w:t xml:space="preserve"> the </w:t>
      </w:r>
      <w:r w:rsidRPr="000B4BE9">
        <w:rPr>
          <w:rFonts w:asciiTheme="minorHAnsi" w:hAnsiTheme="minorHAnsi" w:cstheme="minorHAnsi"/>
          <w:b/>
          <w:iCs/>
          <w:highlight w:val="cyan"/>
          <w:u w:val="single"/>
          <w:bdr w:val="single" w:sz="8" w:space="0" w:color="auto"/>
        </w:rPr>
        <w:t>extraordinary economic conditions</w:t>
      </w:r>
      <w:r w:rsidRPr="00976F00">
        <w:rPr>
          <w:rFonts w:asciiTheme="minorHAnsi" w:hAnsiTheme="minorHAnsi" w:cstheme="minorHAnsi"/>
          <w:sz w:val="16"/>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976F00">
        <w:rPr>
          <w:rFonts w:asciiTheme="minorHAnsi" w:hAnsiTheme="minorHAnsi" w:cstheme="minorHAnsi"/>
          <w:sz w:val="16"/>
        </w:rPr>
        <w:t xml:space="preserve">. Why? First of all, </w:t>
      </w:r>
      <w:r w:rsidRPr="000B4BE9">
        <w:rPr>
          <w:rFonts w:asciiTheme="minorHAnsi" w:hAnsiTheme="minorHAnsi" w:cstheme="minorHAnsi"/>
          <w:u w:val="single"/>
        </w:rPr>
        <w:t xml:space="preserve">if depressions were a powerful cause of war, there would be a lot more of the latter. </w:t>
      </w:r>
      <w:r w:rsidRPr="00976F00">
        <w:rPr>
          <w:rFonts w:asciiTheme="minorHAnsi" w:hAnsiTheme="minorHAnsi" w:cstheme="minorHAnsi"/>
          <w:sz w:val="16"/>
        </w:rPr>
        <w:t xml:space="preserve">To take one example, </w:t>
      </w:r>
      <w:r w:rsidRPr="000B4BE9">
        <w:rPr>
          <w:rFonts w:asciiTheme="minorHAnsi" w:hAnsiTheme="minorHAnsi" w:cstheme="minorHAnsi"/>
          <w:highlight w:val="cyan"/>
          <w:u w:val="single"/>
        </w:rPr>
        <w:t>the U</w:t>
      </w:r>
      <w:r w:rsidRPr="00976F00">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976F00">
        <w:rPr>
          <w:rFonts w:asciiTheme="minorHAnsi" w:hAnsiTheme="minorHAnsi" w:cstheme="minorHAnsi"/>
          <w:sz w:val="16"/>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976F00">
        <w:rPr>
          <w:sz w:val="16"/>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976F00">
        <w:rPr>
          <w:rFonts w:asciiTheme="minorHAnsi" w:hAnsiTheme="minorHAnsi" w:cstheme="minorHAnsi"/>
          <w:sz w:val="16"/>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w:t>
      </w:r>
      <w:r w:rsidRPr="00976F00">
        <w:rPr>
          <w:sz w:val="16"/>
        </w:rPr>
        <w:t>omy</w:t>
      </w:r>
      <w:r w:rsidRPr="000B4BE9">
        <w:rPr>
          <w:rFonts w:asciiTheme="minorHAnsi" w:hAnsiTheme="minorHAnsi" w:cstheme="minorHAnsi"/>
          <w:u w:val="single"/>
        </w:rPr>
        <w:t>.</w:t>
      </w:r>
      <w:r w:rsidRPr="00976F00">
        <w:rPr>
          <w:rFonts w:asciiTheme="minorHAnsi" w:hAnsiTheme="minorHAnsi" w:cstheme="minorHAnsi"/>
          <w:sz w:val="16"/>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976F00">
        <w:rPr>
          <w:sz w:val="16"/>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976F00">
        <w:rPr>
          <w:rFonts w:asciiTheme="minorHAnsi" w:hAnsiTheme="minorHAnsi" w:cstheme="minorHAnsi"/>
          <w:sz w:val="16"/>
        </w:rPr>
        <w:t xml:space="preserve"> </w:t>
      </w:r>
      <w:r w:rsidRPr="00976F00">
        <w:rPr>
          <w:rFonts w:asciiTheme="minorHAnsi" w:hAnsiTheme="minorHAnsi" w:cstheme="minorHAnsi"/>
          <w:sz w:val="16"/>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w:t>
      </w:r>
      <w:r w:rsidRPr="00976F00">
        <w:rPr>
          <w:rFonts w:asciiTheme="minorHAnsi" w:hAnsiTheme="minorHAnsi" w:cstheme="minorHAnsi"/>
          <w:highlight w:val="cyan"/>
          <w:u w:val="single"/>
        </w:rPr>
        <w:t xml:space="preserve">a </w:t>
      </w:r>
      <w:r w:rsidRPr="00976F00">
        <w:rPr>
          <w:rFonts w:asciiTheme="minorHAnsi" w:hAnsiTheme="minorHAnsi" w:cstheme="minorHAnsi"/>
          <w:b/>
          <w:iCs/>
          <w:highlight w:val="cyan"/>
          <w:u w:val="single"/>
          <w:bdr w:val="single" w:sz="8" w:space="0" w:color="auto"/>
        </w:rPr>
        <w:t>quick</w:t>
      </w:r>
      <w:r w:rsidRPr="00976F00">
        <w:rPr>
          <w:rFonts w:asciiTheme="minorHAnsi" w:hAnsiTheme="minorHAnsi" w:cstheme="minorHAnsi"/>
          <w:highlight w:val="cyan"/>
          <w:u w:val="single"/>
        </w:rPr>
        <w:t xml:space="preserve"> and</w:t>
      </w:r>
      <w:r w:rsidRPr="00976F00">
        <w:rPr>
          <w:rFonts w:asciiTheme="minorHAnsi" w:hAnsiTheme="minorHAnsi" w:cstheme="minorHAnsi"/>
          <w:sz w:val="16"/>
        </w:rPr>
        <w:t xml:space="preserve"> relatively </w:t>
      </w:r>
      <w:r w:rsidRPr="000B4BE9">
        <w:rPr>
          <w:rFonts w:asciiTheme="minorHAnsi" w:hAnsiTheme="minorHAnsi" w:cstheme="minorHAnsi"/>
          <w:b/>
          <w:iCs/>
          <w:highlight w:val="cyan"/>
          <w:u w:val="single"/>
          <w:bdr w:val="single" w:sz="8" w:space="0" w:color="auto"/>
        </w:rPr>
        <w:t>cheap victory</w:t>
      </w:r>
      <w:r w:rsidRPr="00976F00">
        <w:rPr>
          <w:rFonts w:asciiTheme="minorHAnsi" w:hAnsiTheme="minorHAnsi" w:cstheme="minorHAnsi"/>
          <w:sz w:val="16"/>
        </w:rPr>
        <w:t xml:space="preserve">. 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976F00">
        <w:rPr>
          <w:rStyle w:val="StyleUnderline"/>
        </w:rPr>
        <w:t>long, bloody, costly, and uncertain</w:t>
      </w:r>
      <w:r w:rsidRPr="00976F0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976F00">
        <w:rPr>
          <w:rFonts w:asciiTheme="minorHAnsi" w:hAnsiTheme="minorHAnsi" w:cstheme="minorHAnsi"/>
          <w:sz w:val="16"/>
        </w:rPr>
        <w:t xml:space="preserve">, and Nazi Germany developed the strategy of blitzkrieg in order to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976F00">
        <w:rPr>
          <w:rFonts w:asciiTheme="minorHAnsi" w:hAnsiTheme="minorHAnsi" w:cstheme="minorHAnsi"/>
          <w:sz w:val="16"/>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1143F6BA" w14:textId="77777777" w:rsidR="00E85424" w:rsidRPr="00976F00" w:rsidRDefault="00E85424" w:rsidP="00E85424">
      <w:pPr>
        <w:rPr>
          <w:rFonts w:asciiTheme="minorHAnsi" w:hAnsiTheme="minorHAnsi" w:cstheme="minorHAnsi"/>
          <w:sz w:val="16"/>
        </w:rPr>
      </w:pPr>
      <w:r w:rsidRPr="000B4BE9">
        <w:rPr>
          <w:rFonts w:asciiTheme="minorHAnsi" w:hAnsiTheme="minorHAnsi" w:cstheme="minorHAnsi"/>
          <w:u w:val="single"/>
        </w:rPr>
        <w:t xml:space="preserve">The fact that each of these leaders </w:t>
      </w:r>
      <w:r w:rsidRPr="00976F00">
        <w:rPr>
          <w:rStyle w:val="StyleUnderline"/>
        </w:rPr>
        <w:t>miscalculated badly does not alter the main point</w:t>
      </w:r>
      <w:r w:rsidRPr="00976F00">
        <w:rPr>
          <w:rFonts w:asciiTheme="minorHAnsi" w:hAnsiTheme="minorHAnsi" w:cstheme="minorHAnsi"/>
          <w:u w:val="single"/>
        </w:rPr>
        <w:t xml:space="preserve">: </w:t>
      </w:r>
      <w:r w:rsidRPr="00976F00">
        <w:rPr>
          <w:rFonts w:asciiTheme="minorHAnsi" w:hAnsiTheme="minorHAnsi" w:cstheme="minorHAnsi"/>
          <w:b/>
          <w:iCs/>
          <w:u w:val="single"/>
          <w:bdr w:val="single" w:sz="8" w:space="0" w:color="auto"/>
        </w:rPr>
        <w:t>No matter</w:t>
      </w:r>
      <w:r w:rsidRPr="00976F00">
        <w:rPr>
          <w:rFonts w:asciiTheme="minorHAnsi" w:hAnsiTheme="minorHAnsi" w:cstheme="minorHAnsi"/>
          <w:u w:val="single"/>
        </w:rPr>
        <w:t xml:space="preserve"> what a country’s </w:t>
      </w:r>
      <w:r w:rsidRPr="00976F00">
        <w:rPr>
          <w:rFonts w:asciiTheme="minorHAnsi" w:hAnsiTheme="minorHAnsi" w:cstheme="minorHAnsi"/>
          <w:b/>
          <w:iCs/>
          <w:u w:val="single"/>
          <w:bdr w:val="single" w:sz="8" w:space="0" w:color="auto"/>
        </w:rPr>
        <w:t>economic condition</w:t>
      </w:r>
      <w:r w:rsidRPr="00976F00">
        <w:rPr>
          <w:rFonts w:asciiTheme="minorHAnsi" w:hAnsiTheme="minorHAnsi" w:cstheme="minorHAnsi"/>
          <w:u w:val="single"/>
        </w:rPr>
        <w:t xml:space="preserve"> might be, its leaders </w:t>
      </w:r>
      <w:r w:rsidRPr="00976F00">
        <w:rPr>
          <w:rFonts w:asciiTheme="minorHAnsi" w:hAnsiTheme="minorHAnsi" w:cstheme="minorHAnsi"/>
          <w:b/>
          <w:iCs/>
          <w:u w:val="single"/>
          <w:bdr w:val="single" w:sz="8" w:space="0" w:color="auto"/>
        </w:rPr>
        <w:t>will not go to war</w:t>
      </w:r>
      <w:r w:rsidRPr="00976F00">
        <w:rPr>
          <w:rFonts w:asciiTheme="minorHAnsi" w:hAnsiTheme="minorHAnsi" w:cstheme="minorHAnsi"/>
          <w:u w:val="single"/>
        </w:rPr>
        <w:t xml:space="preserve"> unless they</w:t>
      </w:r>
      <w:r w:rsidRPr="000B4BE9">
        <w:rPr>
          <w:rFonts w:asciiTheme="minorHAnsi" w:hAnsiTheme="minorHAnsi" w:cstheme="minorHAnsi"/>
          <w:u w:val="single"/>
        </w:rPr>
        <w:t xml:space="preserve">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976F00">
        <w:rPr>
          <w:rFonts w:asciiTheme="minorHAnsi" w:hAnsiTheme="minorHAnsi" w:cstheme="minorHAnsi"/>
          <w:sz w:val="16"/>
        </w:rPr>
        <w:t xml:space="preserve">. </w:t>
      </w:r>
    </w:p>
    <w:p w14:paraId="775CFF6E" w14:textId="77777777" w:rsidR="00E85424" w:rsidRPr="00976F00" w:rsidRDefault="00E85424" w:rsidP="00E85424">
      <w:pPr>
        <w:rPr>
          <w:rFonts w:asciiTheme="minorHAnsi" w:hAnsiTheme="minorHAnsi" w:cstheme="minorHAnsi"/>
          <w:sz w:val="16"/>
        </w:rPr>
      </w:pPr>
      <w:r w:rsidRPr="00976F00">
        <w:rPr>
          <w:rFonts w:asciiTheme="minorHAnsi" w:hAnsiTheme="minorHAnsi" w:cstheme="minorHAnsi"/>
          <w:sz w:val="16"/>
        </w:rPr>
        <w:t xml:space="preserve">Third, and most </w:t>
      </w:r>
      <w:r w:rsidRPr="00E66EFB">
        <w:rPr>
          <w:rFonts w:asciiTheme="minorHAnsi" w:hAnsiTheme="minorHAnsi" w:cstheme="minorHAnsi"/>
          <w:sz w:val="16"/>
        </w:rPr>
        <w:t xml:space="preserve">important, </w:t>
      </w:r>
      <w:r w:rsidRPr="00E66EFB">
        <w:rPr>
          <w:rFonts w:asciiTheme="minorHAnsi" w:hAnsiTheme="minorHAnsi" w:cstheme="minorHAnsi"/>
          <w:u w:val="single"/>
        </w:rPr>
        <w:t xml:space="preserve">the primary </w:t>
      </w:r>
      <w:r w:rsidRPr="00E66EFB">
        <w:rPr>
          <w:rFonts w:asciiTheme="minorHAnsi" w:hAnsiTheme="minorHAnsi" w:cstheme="minorHAnsi"/>
          <w:b/>
          <w:iCs/>
          <w:u w:val="single"/>
          <w:bdr w:val="single" w:sz="8" w:space="0" w:color="auto"/>
        </w:rPr>
        <w:t>motivation</w:t>
      </w:r>
      <w:r w:rsidRPr="00E66EFB">
        <w:rPr>
          <w:rFonts w:asciiTheme="minorHAnsi" w:hAnsiTheme="minorHAnsi" w:cstheme="minorHAnsi"/>
          <w:u w:val="single"/>
        </w:rPr>
        <w:t xml:space="preserve"> for most wars is the desire for </w:t>
      </w:r>
      <w:r w:rsidRPr="00E66EFB">
        <w:rPr>
          <w:rFonts w:asciiTheme="minorHAnsi" w:hAnsiTheme="minorHAnsi" w:cstheme="minorHAnsi"/>
          <w:b/>
          <w:iCs/>
          <w:u w:val="single"/>
          <w:bdr w:val="single" w:sz="8" w:space="0" w:color="auto"/>
        </w:rPr>
        <w:t>security</w:t>
      </w:r>
      <w:r w:rsidRPr="00E66EFB">
        <w:rPr>
          <w:rFonts w:asciiTheme="minorHAnsi" w:hAnsiTheme="minorHAnsi" w:cstheme="minorHAnsi"/>
          <w:u w:val="single"/>
        </w:rPr>
        <w:t xml:space="preserve">, not </w:t>
      </w:r>
      <w:r w:rsidRPr="00E66EFB">
        <w:rPr>
          <w:rFonts w:asciiTheme="minorHAnsi" w:hAnsiTheme="minorHAnsi" w:cstheme="minorHAnsi"/>
          <w:b/>
          <w:iCs/>
          <w:u w:val="single"/>
          <w:bdr w:val="single" w:sz="8" w:space="0" w:color="auto"/>
        </w:rPr>
        <w:t>economic gain</w:t>
      </w:r>
      <w:r w:rsidRPr="00E66EFB">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w:t>
      </w:r>
      <w:r w:rsidRPr="00976F00">
        <w:rPr>
          <w:rFonts w:asciiTheme="minorHAnsi" w:hAnsiTheme="minorHAnsi" w:cstheme="minorHAnsi"/>
          <w:sz w:val="16"/>
        </w:rPr>
        <w:t xml:space="preserve"> when they are confident they can reverse the unfavorable trends and establish a secure position if they act now. The historian A.J.P. Taylor once observed that “</w:t>
      </w:r>
      <w:r w:rsidRPr="00976F00">
        <w:rPr>
          <w:rStyle w:val="StyleUnderline"/>
        </w:rPr>
        <w:t>every war between Great Powers</w:t>
      </w:r>
      <w:r w:rsidRPr="00976F00">
        <w:rPr>
          <w:rFonts w:asciiTheme="minorHAnsi" w:hAnsiTheme="minorHAnsi" w:cstheme="minorHAnsi"/>
          <w:sz w:val="16"/>
        </w:rPr>
        <w:t xml:space="preserve"> [between 1848 and 1918] … </w:t>
      </w:r>
      <w:r w:rsidRPr="000B4BE9">
        <w:rPr>
          <w:rFonts w:asciiTheme="minorHAnsi" w:hAnsiTheme="minorHAnsi" w:cstheme="minorHAnsi"/>
          <w:u w:val="single"/>
        </w:rPr>
        <w:t xml:space="preserve">started as a </w:t>
      </w:r>
      <w:r w:rsidRPr="00976F00">
        <w:rPr>
          <w:rStyle w:val="StyleUnderline"/>
        </w:rPr>
        <w:t>preventive war, not as a war of conquest</w:t>
      </w:r>
      <w:r w:rsidRPr="00976F00">
        <w:rPr>
          <w:rFonts w:asciiTheme="minorHAnsi" w:hAnsiTheme="minorHAnsi" w:cstheme="minorHAnsi"/>
          <w:sz w:val="16"/>
        </w:rPr>
        <w:t xml:space="preserve">,” and </w:t>
      </w:r>
      <w:r w:rsidRPr="00976F00">
        <w:rPr>
          <w:rStyle w:val="StyleUnderline"/>
        </w:rPr>
        <w:t>that remains true</w:t>
      </w:r>
      <w:r w:rsidRPr="00976F00">
        <w:rPr>
          <w:rFonts w:asciiTheme="minorHAnsi" w:hAnsiTheme="minorHAnsi" w:cstheme="minorHAnsi"/>
          <w:sz w:val="16"/>
        </w:rPr>
        <w:t xml:space="preserve"> of most wars fought since then. </w:t>
      </w:r>
    </w:p>
    <w:p w14:paraId="45C01233" w14:textId="77777777" w:rsidR="00E85424" w:rsidRPr="00976F00" w:rsidRDefault="00E85424" w:rsidP="00E85424">
      <w:pPr>
        <w:rPr>
          <w:rFonts w:asciiTheme="minorHAnsi" w:hAnsiTheme="minorHAnsi" w:cstheme="minorHAnsi"/>
          <w:sz w:val="16"/>
        </w:rPr>
      </w:pPr>
      <w:r w:rsidRPr="00976F00">
        <w:rPr>
          <w:rFonts w:asciiTheme="minorHAnsi" w:hAnsiTheme="minorHAnsi" w:cstheme="minorHAnsi"/>
          <w:sz w:val="16"/>
        </w:rPr>
        <w:t xml:space="preserve">The bottom line: </w:t>
      </w:r>
      <w:r w:rsidRPr="000B4BE9">
        <w:rPr>
          <w:rFonts w:asciiTheme="minorHAnsi" w:hAnsiTheme="minorHAnsi" w:cstheme="minorHAnsi"/>
          <w:b/>
          <w:iCs/>
          <w:highlight w:val="cyan"/>
          <w:u w:val="single"/>
          <w:bdr w:val="single" w:sz="8" w:space="0" w:color="auto"/>
        </w:rPr>
        <w:t>Economic conditions</w:t>
      </w:r>
      <w:r w:rsidRPr="00976F00">
        <w:rPr>
          <w:rFonts w:asciiTheme="minorHAnsi" w:hAnsiTheme="minorHAnsi" w:cstheme="minorHAnsi"/>
          <w:sz w:val="16"/>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976F0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74871673" w14:textId="77777777" w:rsidR="00E85424" w:rsidRDefault="00E85424" w:rsidP="00E85424">
      <w:pPr>
        <w:rPr>
          <w:rFonts w:eastAsia="Calibri"/>
          <w:sz w:val="16"/>
        </w:rPr>
      </w:pPr>
    </w:p>
    <w:p w14:paraId="7D753781" w14:textId="77777777" w:rsidR="00E85424" w:rsidRPr="00362238" w:rsidRDefault="00E85424" w:rsidP="00E85424"/>
    <w:p w14:paraId="14DF4847" w14:textId="77777777" w:rsidR="00E85424" w:rsidRPr="007C0B5A" w:rsidRDefault="00E85424" w:rsidP="00E85424">
      <w:pPr>
        <w:rPr>
          <w:rFonts w:eastAsia="Calibri"/>
          <w:sz w:val="16"/>
        </w:rPr>
      </w:pPr>
    </w:p>
    <w:p w14:paraId="54E47B5F" w14:textId="77777777" w:rsidR="00E85424" w:rsidRPr="006134DC" w:rsidRDefault="00E85424" w:rsidP="00E85424"/>
    <w:p w14:paraId="5C5DD276" w14:textId="77777777" w:rsidR="00E85424" w:rsidRPr="006134DC" w:rsidRDefault="00E85424" w:rsidP="00E85424"/>
    <w:p w14:paraId="7C60FBE9" w14:textId="77777777" w:rsidR="00C854D2" w:rsidRDefault="00C854D2" w:rsidP="00C854D2"/>
    <w:p w14:paraId="77535F5A" w14:textId="77777777" w:rsidR="00C854D2" w:rsidRDefault="00C854D2" w:rsidP="00C854D2"/>
    <w:p w14:paraId="1FB120FA" w14:textId="77777777" w:rsidR="00C854D2" w:rsidRPr="00C854D2" w:rsidRDefault="00C854D2" w:rsidP="00C854D2"/>
    <w:p w14:paraId="58E45F84" w14:textId="1E36CDF6" w:rsidR="006E210B" w:rsidRDefault="006E210B" w:rsidP="006E210B">
      <w:pPr>
        <w:pStyle w:val="Heading1"/>
      </w:pPr>
      <w:r>
        <w:t>2NC — CP</w:t>
      </w:r>
    </w:p>
    <w:p w14:paraId="4C311F9F" w14:textId="77777777" w:rsidR="006E210B" w:rsidRDefault="006E210B" w:rsidP="006E210B">
      <w:pPr>
        <w:pStyle w:val="Heading2"/>
      </w:pPr>
      <w:r>
        <w:t>2NC — CP — States</w:t>
      </w:r>
    </w:p>
    <w:p w14:paraId="276ED56B" w14:textId="0466DBE9" w:rsidR="006E210B" w:rsidRDefault="006E210B" w:rsidP="006E210B">
      <w:pPr>
        <w:pStyle w:val="Heading3"/>
      </w:pPr>
      <w:r>
        <w:t>2NC — S — OV</w:t>
      </w:r>
    </w:p>
    <w:p w14:paraId="61FE2E94" w14:textId="77777777" w:rsidR="006E210B" w:rsidRPr="00CB449D" w:rsidRDefault="006E210B" w:rsidP="006E210B">
      <w:pPr>
        <w:keepNext/>
        <w:keepLines/>
        <w:spacing w:before="40" w:after="0"/>
        <w:outlineLvl w:val="3"/>
        <w:rPr>
          <w:rFonts w:eastAsia="Times New Roman" w:cs="Times New Roman"/>
          <w:b/>
          <w:iCs/>
          <w:sz w:val="26"/>
        </w:rPr>
      </w:pPr>
      <w:r>
        <w:rPr>
          <w:rFonts w:eastAsia="Times New Roman" w:cs="Times New Roman"/>
          <w:b/>
          <w:iCs/>
          <w:sz w:val="26"/>
        </w:rPr>
        <w:t xml:space="preserve">HERE’S </w:t>
      </w:r>
      <w:r w:rsidRPr="00CB449D">
        <w:rPr>
          <w:rFonts w:eastAsia="Times New Roman" w:cs="Times New Roman"/>
          <w:b/>
          <w:iCs/>
          <w:sz w:val="26"/>
          <w:u w:val="single"/>
        </w:rPr>
        <w:t>MORE</w:t>
      </w:r>
      <w:r w:rsidRPr="007C0B5A">
        <w:rPr>
          <w:rFonts w:eastAsia="Times New Roman" w:cs="Times New Roman"/>
          <w:b/>
          <w:iCs/>
          <w:sz w:val="26"/>
        </w:rPr>
        <w:t>:</w:t>
      </w:r>
    </w:p>
    <w:p w14:paraId="6F4DD342"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3. </w:t>
      </w:r>
      <w:r w:rsidRPr="00CB449D">
        <w:rPr>
          <w:rFonts w:eastAsia="Times New Roman" w:cs="Times New Roman"/>
          <w:b/>
          <w:iCs/>
          <w:sz w:val="26"/>
          <w:u w:val="single"/>
        </w:rPr>
        <w:t>CORRUPTION</w:t>
      </w:r>
      <w:r w:rsidRPr="007C0B5A">
        <w:rPr>
          <w:rFonts w:eastAsia="Times New Roman" w:cs="Times New Roman"/>
          <w:b/>
          <w:iCs/>
          <w:sz w:val="26"/>
        </w:rPr>
        <w:t xml:space="preserve">. </w:t>
      </w:r>
    </w:p>
    <w:p w14:paraId="17AE6F9C" w14:textId="77777777" w:rsidR="006E210B" w:rsidRPr="007C0B5A" w:rsidRDefault="006E210B" w:rsidP="006E210B">
      <w:pPr>
        <w:rPr>
          <w:rFonts w:eastAsia="Aptos"/>
        </w:rPr>
      </w:pPr>
      <w:r w:rsidRPr="007C0B5A">
        <w:rPr>
          <w:rFonts w:eastAsia="Aptos"/>
          <w:b/>
          <w:bCs/>
          <w:sz w:val="26"/>
        </w:rPr>
        <w:t>Reddy 24</w:t>
      </w:r>
      <w:r w:rsidRPr="007C0B5A">
        <w:rPr>
          <w:rFonts w:eastAsia="Aptos"/>
        </w:rPr>
        <w:t>, fellow at the Roosevelt Institute and an assistant professor at the UC Berkeley School of Law, where she also serves as the faculty codirector of the Center for Law and Work, PhD from Berkeley, a JD from NYU, and an MA from Stanford University. (Diana, October, “Labor Law Breaks Free: Reviving State Capacity to Protect Workers Under the NLRA,” Roosevelt Institute, https://rooseveltinstitute.org/wp-content/uploads/2024/10/RI_Labor-Law-Breaks-Free_Brief_202410.pdf)</w:t>
      </w:r>
    </w:p>
    <w:p w14:paraId="19FC650D" w14:textId="77777777" w:rsidR="006E210B" w:rsidRPr="007C0B5A" w:rsidRDefault="006E210B" w:rsidP="006E210B">
      <w:pPr>
        <w:rPr>
          <w:rFonts w:eastAsia="Aptos"/>
          <w:sz w:val="16"/>
        </w:rPr>
      </w:pPr>
      <w:r w:rsidRPr="007C0B5A">
        <w:rPr>
          <w:rFonts w:eastAsia="Aptos"/>
          <w:sz w:val="16"/>
        </w:rPr>
        <w:t xml:space="preserve">In the decades since Estlund </w:t>
      </w:r>
      <w:r w:rsidRPr="00CB449D">
        <w:rPr>
          <w:rFonts w:eastAsia="Aptos"/>
          <w:sz w:val="16"/>
        </w:rPr>
        <w:t xml:space="preserve">wrote, the idea that </w:t>
      </w:r>
      <w:r w:rsidRPr="00CB449D">
        <w:rPr>
          <w:rFonts w:eastAsia="Aptos"/>
          <w:u w:val="single"/>
        </w:rPr>
        <w:t xml:space="preserve">the </w:t>
      </w:r>
      <w:r w:rsidRPr="00CB449D">
        <w:rPr>
          <w:rFonts w:eastAsia="Aptos"/>
          <w:b/>
          <w:iCs/>
          <w:u w:val="single"/>
          <w:bdr w:val="single" w:sz="8" w:space="0" w:color="auto"/>
        </w:rPr>
        <w:t>NLRA</w:t>
      </w:r>
      <w:r w:rsidRPr="00CB449D">
        <w:rPr>
          <w:rFonts w:eastAsia="Aptos"/>
          <w:sz w:val="16"/>
        </w:rPr>
        <w:t>—the statutory center of American labor law—</w:t>
      </w:r>
      <w:r w:rsidRPr="00CB449D">
        <w:rPr>
          <w:rFonts w:eastAsia="Aptos"/>
          <w:u w:val="single"/>
        </w:rPr>
        <w:t xml:space="preserve">is </w:t>
      </w:r>
      <w:r w:rsidRPr="00CB449D">
        <w:rPr>
          <w:rFonts w:eastAsia="Aptos"/>
          <w:b/>
          <w:iCs/>
          <w:u w:val="single"/>
          <w:bdr w:val="single" w:sz="8" w:space="0" w:color="auto"/>
        </w:rPr>
        <w:t>broken</w:t>
      </w:r>
      <w:r w:rsidRPr="00CB449D">
        <w:rPr>
          <w:rFonts w:eastAsia="Aptos"/>
          <w:u w:val="single"/>
        </w:rPr>
        <w:t xml:space="preserve"> and must be </w:t>
      </w:r>
      <w:r w:rsidRPr="00CB449D">
        <w:rPr>
          <w:rFonts w:eastAsia="Aptos"/>
          <w:b/>
          <w:iCs/>
          <w:u w:val="single"/>
          <w:bdr w:val="single" w:sz="8" w:space="0" w:color="auto"/>
        </w:rPr>
        <w:t>fundamentally rewritten</w:t>
      </w:r>
      <w:r w:rsidRPr="00CB449D">
        <w:rPr>
          <w:rFonts w:eastAsia="Aptos"/>
          <w:sz w:val="16"/>
        </w:rPr>
        <w:t xml:space="preserve"> has gained almost universal acceptance. It features prominently in almost every scholarly (Andrias 2016) or popular press (Bazelon 2020) article about the problems facing workers and the labor movement, including in my own work (Reddy 2021). As Harvard labor law professor Sharon Block 1 has emphasized, there were more people in unions before there was a federal right to unionize than there are today, 90 years after the NLRA became the law of the land (Block 2017). Many scholars, practitioners, and labor leaders have accordingly inferred that the statute itself must be the problem</w:t>
      </w:r>
      <w:r w:rsidRPr="007C0B5A">
        <w:rPr>
          <w:rFonts w:eastAsia="Aptos"/>
          <w:sz w:val="16"/>
        </w:rPr>
        <w:t xml:space="preserve">. </w:t>
      </w:r>
    </w:p>
    <w:p w14:paraId="02BD721A" w14:textId="77777777" w:rsidR="006E210B" w:rsidRPr="007C0B5A" w:rsidRDefault="006E210B" w:rsidP="006E210B">
      <w:pPr>
        <w:rPr>
          <w:rFonts w:eastAsia="Aptos"/>
          <w:sz w:val="16"/>
        </w:rPr>
      </w:pPr>
      <w:r w:rsidRPr="007C0B5A">
        <w:rPr>
          <w:rFonts w:eastAsia="Aptos"/>
          <w:sz w:val="16"/>
        </w:rPr>
        <w:t xml:space="preserve">The failures scholars have noted with the NLRA are multiple. Across the critiques, there are major themes. Some of the most noted deficiencies in American labor law, whether as written, as construed by courts, or as applied by the Board, include: </w:t>
      </w:r>
    </w:p>
    <w:p w14:paraId="38CF02C6" w14:textId="77777777" w:rsidR="006E210B" w:rsidRPr="007C0B5A" w:rsidRDefault="006E210B" w:rsidP="006E210B">
      <w:pPr>
        <w:rPr>
          <w:rFonts w:eastAsia="Aptos"/>
          <w:u w:val="single"/>
        </w:rPr>
      </w:pPr>
      <w:r w:rsidRPr="007C0B5A">
        <w:rPr>
          <w:rFonts w:eastAsia="Aptos"/>
          <w:sz w:val="16"/>
        </w:rPr>
        <w:t xml:space="preserve">● </w:t>
      </w:r>
      <w:r w:rsidRPr="007C0B5A">
        <w:rPr>
          <w:rFonts w:eastAsia="Aptos"/>
          <w:b/>
          <w:iCs/>
          <w:highlight w:val="cyan"/>
          <w:u w:val="single"/>
          <w:bdr w:val="single" w:sz="8" w:space="0" w:color="auto"/>
        </w:rPr>
        <w:t>Unfair</w:t>
      </w:r>
      <w:r w:rsidRPr="007C0B5A">
        <w:rPr>
          <w:rFonts w:eastAsia="Aptos"/>
          <w:sz w:val="16"/>
        </w:rPr>
        <w:t xml:space="preserve"> </w:t>
      </w:r>
      <w:r w:rsidRPr="007C0B5A">
        <w:rPr>
          <w:rFonts w:eastAsia="Aptos"/>
          <w:u w:val="single"/>
        </w:rPr>
        <w:t xml:space="preserve">and </w:t>
      </w:r>
      <w:r w:rsidRPr="007C0B5A">
        <w:rPr>
          <w:rFonts w:eastAsia="Aptos"/>
          <w:b/>
          <w:iCs/>
          <w:u w:val="single"/>
          <w:bdr w:val="single" w:sz="8" w:space="0" w:color="auto"/>
        </w:rPr>
        <w:t xml:space="preserve">Inefficient </w:t>
      </w:r>
      <w:r w:rsidRPr="007C0B5A">
        <w:rPr>
          <w:rFonts w:eastAsia="Aptos"/>
          <w:b/>
          <w:iCs/>
          <w:highlight w:val="cyan"/>
          <w:u w:val="single"/>
          <w:bdr w:val="single" w:sz="8" w:space="0" w:color="auto"/>
        </w:rPr>
        <w:t>Election</w:t>
      </w:r>
      <w:r w:rsidRPr="007C0B5A">
        <w:rPr>
          <w:rFonts w:eastAsia="Aptos"/>
          <w:highlight w:val="cyan"/>
          <w:u w:val="single"/>
        </w:rPr>
        <w:t xml:space="preserve"> Process</w:t>
      </w:r>
      <w:r w:rsidRPr="007C0B5A">
        <w:rPr>
          <w:rFonts w:eastAsia="Aptos"/>
          <w:sz w:val="16"/>
        </w:rPr>
        <w:t xml:space="preserve">. Current doctrine permits </w:t>
      </w:r>
      <w:r w:rsidRPr="007C0B5A">
        <w:rPr>
          <w:rFonts w:eastAsia="Aptos"/>
          <w:b/>
          <w:iCs/>
          <w:highlight w:val="cyan"/>
          <w:u w:val="single"/>
          <w:bdr w:val="single" w:sz="8" w:space="0" w:color="auto"/>
        </w:rPr>
        <w:t>employers</w:t>
      </w:r>
      <w:r w:rsidRPr="007C0B5A">
        <w:rPr>
          <w:rFonts w:eastAsia="Aptos"/>
          <w:sz w:val="16"/>
        </w:rPr>
        <w:t xml:space="preserve"> to </w:t>
      </w:r>
      <w:r w:rsidRPr="007C0B5A">
        <w:rPr>
          <w:rFonts w:eastAsia="Aptos"/>
          <w:b/>
          <w:iCs/>
          <w:highlight w:val="cyan"/>
          <w:u w:val="single"/>
          <w:bdr w:val="single" w:sz="8" w:space="0" w:color="auto"/>
        </w:rPr>
        <w:t>refuse</w:t>
      </w:r>
      <w:r w:rsidRPr="007C0B5A">
        <w:rPr>
          <w:rFonts w:eastAsia="Aptos"/>
          <w:u w:val="single"/>
        </w:rPr>
        <w:t xml:space="preserve"> </w:t>
      </w:r>
      <w:r w:rsidRPr="007C0B5A">
        <w:rPr>
          <w:rFonts w:eastAsia="Aptos"/>
          <w:highlight w:val="cyan"/>
          <w:u w:val="single"/>
        </w:rPr>
        <w:t>to voluntarily recognize a union</w:t>
      </w:r>
      <w:r w:rsidRPr="007C0B5A">
        <w:rPr>
          <w:rFonts w:eastAsia="Aptos"/>
          <w:u w:val="single"/>
        </w:rPr>
        <w:t xml:space="preserve"> when presented with clear proof that a majority of employees want to unionize</w:t>
      </w:r>
      <w:r w:rsidRPr="007C0B5A">
        <w:rPr>
          <w:rFonts w:eastAsia="Aptos"/>
          <w:sz w:val="16"/>
        </w:rPr>
        <w:t xml:space="preserve">, </w:t>
      </w:r>
      <w:r w:rsidRPr="007C0B5A">
        <w:rPr>
          <w:rFonts w:eastAsia="Aptos"/>
          <w:highlight w:val="cyan"/>
          <w:u w:val="single"/>
        </w:rPr>
        <w:t>and</w:t>
      </w:r>
      <w:r w:rsidRPr="007C0B5A">
        <w:rPr>
          <w:rFonts w:eastAsia="Aptos"/>
          <w:sz w:val="16"/>
        </w:rPr>
        <w:t xml:space="preserve"> to </w:t>
      </w:r>
      <w:r w:rsidRPr="007C0B5A">
        <w:rPr>
          <w:rFonts w:eastAsia="Aptos"/>
          <w:u w:val="single"/>
        </w:rPr>
        <w:t xml:space="preserve">instead </w:t>
      </w:r>
      <w:r w:rsidRPr="007C0B5A">
        <w:rPr>
          <w:rFonts w:eastAsia="Aptos"/>
          <w:highlight w:val="cyan"/>
          <w:u w:val="single"/>
        </w:rPr>
        <w:t>demand</w:t>
      </w:r>
      <w:r w:rsidRPr="007C0B5A">
        <w:rPr>
          <w:rFonts w:eastAsia="Aptos"/>
          <w:u w:val="single"/>
        </w:rPr>
        <w:t xml:space="preserve"> that their workers participate in </w:t>
      </w:r>
      <w:r w:rsidRPr="007C0B5A">
        <w:rPr>
          <w:rFonts w:eastAsia="Aptos"/>
          <w:highlight w:val="cyan"/>
          <w:u w:val="single"/>
        </w:rPr>
        <w:t xml:space="preserve">a </w:t>
      </w:r>
      <w:r w:rsidRPr="007C0B5A">
        <w:rPr>
          <w:rFonts w:eastAsia="Aptos"/>
          <w:b/>
          <w:iCs/>
          <w:highlight w:val="cyan"/>
          <w:u w:val="single"/>
          <w:bdr w:val="single" w:sz="8" w:space="0" w:color="auto"/>
        </w:rPr>
        <w:t>formal</w:t>
      </w:r>
      <w:r w:rsidRPr="007C0B5A">
        <w:rPr>
          <w:rFonts w:eastAsia="Aptos"/>
          <w:b/>
          <w:iCs/>
          <w:u w:val="single"/>
          <w:bdr w:val="single" w:sz="8" w:space="0" w:color="auto"/>
        </w:rPr>
        <w:t xml:space="preserve"> NLRB</w:t>
      </w:r>
      <w:r w:rsidRPr="007C0B5A">
        <w:rPr>
          <w:rFonts w:eastAsia="Aptos"/>
          <w:u w:val="single"/>
        </w:rPr>
        <w:t xml:space="preserve"> </w:t>
      </w:r>
      <w:r w:rsidRPr="007C0B5A">
        <w:rPr>
          <w:rFonts w:eastAsia="Aptos"/>
          <w:highlight w:val="cyan"/>
          <w:u w:val="single"/>
        </w:rPr>
        <w:t>election</w:t>
      </w:r>
      <w:r w:rsidRPr="007C0B5A">
        <w:rPr>
          <w:rFonts w:eastAsia="Aptos"/>
          <w:u w:val="single"/>
        </w:rPr>
        <w:t>.</w:t>
      </w:r>
      <w:r w:rsidRPr="007C0B5A">
        <w:rPr>
          <w:rFonts w:eastAsia="Aptos"/>
          <w:sz w:val="16"/>
        </w:rPr>
        <w:t xml:space="preserve"> </w:t>
      </w:r>
      <w:r w:rsidRPr="007C0B5A">
        <w:rPr>
          <w:rFonts w:eastAsia="Aptos"/>
          <w:highlight w:val="cyan"/>
          <w:u w:val="single"/>
        </w:rPr>
        <w:t>Employers</w:t>
      </w:r>
      <w:r w:rsidRPr="007C0B5A">
        <w:rPr>
          <w:rFonts w:eastAsia="Aptos"/>
          <w:sz w:val="16"/>
        </w:rPr>
        <w:t xml:space="preserve"> regularly </w:t>
      </w:r>
      <w:r w:rsidRPr="007C0B5A">
        <w:rPr>
          <w:rFonts w:eastAsia="Aptos"/>
          <w:highlight w:val="cyan"/>
          <w:u w:val="single"/>
        </w:rPr>
        <w:t>leverage</w:t>
      </w:r>
      <w:r w:rsidRPr="007C0B5A">
        <w:rPr>
          <w:rFonts w:eastAsia="Aptos"/>
          <w:u w:val="single"/>
        </w:rPr>
        <w:t xml:space="preserve"> the </w:t>
      </w:r>
      <w:r w:rsidRPr="007C0B5A">
        <w:rPr>
          <w:rFonts w:eastAsia="Aptos"/>
          <w:highlight w:val="cyan"/>
          <w:u w:val="single"/>
        </w:rPr>
        <w:t>additional time</w:t>
      </w:r>
      <w:r w:rsidRPr="007C0B5A">
        <w:rPr>
          <w:rFonts w:eastAsia="Aptos"/>
          <w:sz w:val="16"/>
        </w:rPr>
        <w:t xml:space="preserve"> afforded by this process </w:t>
      </w:r>
      <w:r w:rsidRPr="007C0B5A">
        <w:rPr>
          <w:rFonts w:eastAsia="Aptos"/>
          <w:highlight w:val="cyan"/>
          <w:u w:val="single"/>
        </w:rPr>
        <w:t>to intimidate</w:t>
      </w:r>
      <w:r w:rsidRPr="007C0B5A">
        <w:rPr>
          <w:rFonts w:eastAsia="Aptos"/>
          <w:u w:val="single"/>
        </w:rPr>
        <w:t xml:space="preserve"> and discourage </w:t>
      </w:r>
      <w:r w:rsidRPr="007C0B5A">
        <w:rPr>
          <w:rFonts w:eastAsia="Aptos"/>
          <w:highlight w:val="cyan"/>
          <w:u w:val="single"/>
        </w:rPr>
        <w:t>workers</w:t>
      </w:r>
      <w:r w:rsidRPr="007C0B5A">
        <w:rPr>
          <w:rFonts w:eastAsia="Aptos"/>
          <w:u w:val="single"/>
        </w:rPr>
        <w:t xml:space="preserve"> from unionizing through </w:t>
      </w:r>
      <w:r w:rsidRPr="007C0B5A">
        <w:rPr>
          <w:rFonts w:eastAsia="Aptos"/>
          <w:b/>
          <w:iCs/>
          <w:u w:val="single"/>
          <w:bdr w:val="single" w:sz="8" w:space="0" w:color="auto"/>
        </w:rPr>
        <w:t>coercive activities</w:t>
      </w:r>
      <w:r w:rsidRPr="007C0B5A">
        <w:rPr>
          <w:rFonts w:eastAsia="Aptos"/>
          <w:sz w:val="16"/>
        </w:rPr>
        <w:t xml:space="preserve">, </w:t>
      </w:r>
      <w:r w:rsidRPr="007C0B5A">
        <w:rPr>
          <w:rFonts w:eastAsia="Aptos"/>
          <w:u w:val="single"/>
        </w:rPr>
        <w:t>such as requiring employees to listen to repeated anti-union polemics</w:t>
      </w:r>
      <w:r w:rsidRPr="007C0B5A">
        <w:rPr>
          <w:rFonts w:eastAsia="Aptos"/>
          <w:sz w:val="16"/>
        </w:rPr>
        <w:t xml:space="preserve"> on the job, </w:t>
      </w:r>
      <w:r w:rsidRPr="007C0B5A">
        <w:rPr>
          <w:rFonts w:eastAsia="Aptos"/>
          <w:u w:val="single"/>
        </w:rPr>
        <w:t xml:space="preserve">and flat-out </w:t>
      </w:r>
      <w:r w:rsidRPr="007C0B5A">
        <w:rPr>
          <w:rFonts w:eastAsia="Aptos"/>
          <w:b/>
          <w:iCs/>
          <w:u w:val="single"/>
          <w:bdr w:val="single" w:sz="8" w:space="0" w:color="auto"/>
        </w:rPr>
        <w:t>illegal activities</w:t>
      </w:r>
      <w:r w:rsidRPr="007C0B5A">
        <w:rPr>
          <w:rFonts w:eastAsia="Aptos"/>
          <w:u w:val="single"/>
        </w:rPr>
        <w:t xml:space="preserve"> </w:t>
      </w:r>
      <w:r w:rsidRPr="007C0B5A">
        <w:rPr>
          <w:rFonts w:eastAsia="Aptos"/>
          <w:highlight w:val="cyan"/>
          <w:u w:val="single"/>
        </w:rPr>
        <w:t xml:space="preserve">like </w:t>
      </w:r>
      <w:r w:rsidRPr="007C0B5A">
        <w:rPr>
          <w:rFonts w:eastAsia="Aptos"/>
          <w:b/>
          <w:iCs/>
          <w:highlight w:val="cyan"/>
          <w:u w:val="single"/>
          <w:bdr w:val="single" w:sz="8" w:space="0" w:color="auto"/>
        </w:rPr>
        <w:t>firing pro-union workers</w:t>
      </w:r>
      <w:r w:rsidRPr="007C0B5A">
        <w:rPr>
          <w:rFonts w:eastAsia="Aptos"/>
          <w:u w:val="single"/>
        </w:rPr>
        <w:t xml:space="preserve">. </w:t>
      </w:r>
    </w:p>
    <w:p w14:paraId="78AA29AA" w14:textId="77777777" w:rsidR="006E210B" w:rsidRPr="007C0B5A" w:rsidRDefault="006E210B" w:rsidP="006E210B">
      <w:pPr>
        <w:rPr>
          <w:rFonts w:eastAsia="Aptos"/>
          <w:u w:val="single"/>
        </w:rPr>
      </w:pPr>
      <w:r w:rsidRPr="007C0B5A">
        <w:rPr>
          <w:rFonts w:eastAsia="Aptos"/>
          <w:sz w:val="16"/>
        </w:rPr>
        <w:t xml:space="preserve">● The </w:t>
      </w:r>
      <w:r w:rsidRPr="007C0B5A">
        <w:rPr>
          <w:rFonts w:eastAsia="Aptos"/>
          <w:b/>
          <w:iCs/>
          <w:u w:val="single"/>
          <w:bdr w:val="single" w:sz="8" w:space="0" w:color="auto"/>
        </w:rPr>
        <w:t>NLRB’s Limited Remedial Authority</w:t>
      </w:r>
      <w:r w:rsidRPr="007C0B5A">
        <w:rPr>
          <w:rFonts w:eastAsia="Aptos"/>
          <w:sz w:val="16"/>
        </w:rPr>
        <w:t xml:space="preserve">. Unlike most other administrative agencies, </w:t>
      </w:r>
      <w:r w:rsidRPr="007C0B5A">
        <w:rPr>
          <w:rFonts w:eastAsia="Aptos"/>
          <w:u w:val="single"/>
        </w:rPr>
        <w:t xml:space="preserve">the Board </w:t>
      </w:r>
      <w:r w:rsidRPr="007C0B5A">
        <w:rPr>
          <w:rFonts w:eastAsia="Aptos"/>
          <w:b/>
          <w:iCs/>
          <w:u w:val="single"/>
          <w:bdr w:val="single" w:sz="8" w:space="0" w:color="auto"/>
        </w:rPr>
        <w:t>lacks</w:t>
      </w:r>
      <w:r w:rsidRPr="007C0B5A">
        <w:rPr>
          <w:rFonts w:eastAsia="Aptos"/>
          <w:u w:val="single"/>
        </w:rPr>
        <w:t xml:space="preserve"> the </w:t>
      </w:r>
      <w:r w:rsidRPr="007C0B5A">
        <w:rPr>
          <w:rFonts w:eastAsia="Aptos"/>
          <w:b/>
          <w:iCs/>
          <w:u w:val="single"/>
          <w:bdr w:val="single" w:sz="8" w:space="0" w:color="auto"/>
        </w:rPr>
        <w:t>power</w:t>
      </w:r>
      <w:r w:rsidRPr="007C0B5A">
        <w:rPr>
          <w:rFonts w:eastAsia="Aptos"/>
          <w:u w:val="single"/>
        </w:rPr>
        <w:t xml:space="preserve"> to impose fines, penalties, or punitive damages on lawbreaking employers</w:t>
      </w:r>
      <w:r w:rsidRPr="007C0B5A">
        <w:rPr>
          <w:rFonts w:eastAsia="Aptos"/>
          <w:sz w:val="16"/>
        </w:rPr>
        <w:t xml:space="preserve">; its remedial </w:t>
      </w:r>
      <w:r w:rsidRPr="007C0B5A">
        <w:rPr>
          <w:rFonts w:eastAsia="Aptos"/>
          <w:u w:val="single"/>
        </w:rPr>
        <w:t>authority is limited to compensating plaintiffs for immediate losses</w:t>
      </w:r>
      <w:r w:rsidRPr="007C0B5A">
        <w:rPr>
          <w:rFonts w:eastAsia="Aptos"/>
          <w:sz w:val="16"/>
        </w:rPr>
        <w:t xml:space="preserve">. As a result, </w:t>
      </w:r>
      <w:r w:rsidRPr="007C0B5A">
        <w:rPr>
          <w:rFonts w:eastAsia="Aptos"/>
          <w:u w:val="single"/>
        </w:rPr>
        <w:t xml:space="preserve">the law can actually </w:t>
      </w:r>
      <w:r w:rsidRPr="007C0B5A">
        <w:rPr>
          <w:rFonts w:eastAsia="Aptos"/>
          <w:b/>
          <w:iCs/>
          <w:u w:val="single"/>
          <w:bdr w:val="single" w:sz="8" w:space="0" w:color="auto"/>
        </w:rPr>
        <w:t>incentivize anti-union employers</w:t>
      </w:r>
      <w:r w:rsidRPr="007C0B5A">
        <w:rPr>
          <w:rFonts w:eastAsia="Aptos"/>
          <w:u w:val="single"/>
        </w:rPr>
        <w:t xml:space="preserve"> to illegally </w:t>
      </w:r>
      <w:r w:rsidRPr="007C0B5A">
        <w:rPr>
          <w:rFonts w:eastAsia="Aptos"/>
          <w:b/>
          <w:iCs/>
          <w:u w:val="single"/>
          <w:bdr w:val="single" w:sz="8" w:space="0" w:color="auto"/>
        </w:rPr>
        <w:t>undermine</w:t>
      </w:r>
      <w:r w:rsidRPr="007C0B5A">
        <w:rPr>
          <w:rFonts w:eastAsia="Aptos"/>
          <w:u w:val="single"/>
        </w:rPr>
        <w:t xml:space="preserve"> a union </w:t>
      </w:r>
      <w:r w:rsidRPr="007C0B5A">
        <w:rPr>
          <w:rFonts w:eastAsia="Aptos"/>
          <w:b/>
          <w:iCs/>
          <w:u w:val="single"/>
          <w:bdr w:val="single" w:sz="8" w:space="0" w:color="auto"/>
        </w:rPr>
        <w:t>election</w:t>
      </w:r>
      <w:r w:rsidRPr="007C0B5A">
        <w:rPr>
          <w:rFonts w:eastAsia="Aptos"/>
          <w:u w:val="single"/>
        </w:rPr>
        <w:t xml:space="preserve"> or drag out first-contract negotiations until </w:t>
      </w:r>
      <w:r w:rsidRPr="007C0B5A">
        <w:rPr>
          <w:rFonts w:eastAsia="Aptos"/>
          <w:b/>
          <w:iCs/>
          <w:u w:val="single"/>
          <w:bdr w:val="single" w:sz="8" w:space="0" w:color="auto"/>
        </w:rPr>
        <w:t>workers lose momentum</w:t>
      </w:r>
      <w:r w:rsidRPr="007C0B5A">
        <w:rPr>
          <w:rFonts w:eastAsia="Aptos"/>
          <w:sz w:val="16"/>
        </w:rPr>
        <w:t xml:space="preserve">. If an anti-union employer thinks that </w:t>
      </w:r>
      <w:r w:rsidRPr="007C0B5A">
        <w:rPr>
          <w:rFonts w:eastAsia="Aptos"/>
          <w:b/>
          <w:iCs/>
          <w:u w:val="single"/>
          <w:bdr w:val="single" w:sz="8" w:space="0" w:color="auto"/>
        </w:rPr>
        <w:t>firing</w:t>
      </w:r>
      <w:r w:rsidRPr="007C0B5A">
        <w:rPr>
          <w:rFonts w:eastAsia="Aptos"/>
          <w:u w:val="single"/>
        </w:rPr>
        <w:t xml:space="preserve"> a major </w:t>
      </w:r>
      <w:r w:rsidRPr="007C0B5A">
        <w:rPr>
          <w:rFonts w:eastAsia="Aptos"/>
          <w:b/>
          <w:iCs/>
          <w:u w:val="single"/>
          <w:bdr w:val="single" w:sz="8" w:space="0" w:color="auto"/>
        </w:rPr>
        <w:t>union supporter</w:t>
      </w:r>
      <w:r w:rsidRPr="007C0B5A">
        <w:rPr>
          <w:rFonts w:eastAsia="Aptos"/>
          <w:u w:val="single"/>
        </w:rPr>
        <w:t xml:space="preserve"> might help defeat a union drive</w:t>
      </w:r>
      <w:r w:rsidRPr="007C0B5A">
        <w:rPr>
          <w:rFonts w:eastAsia="Aptos"/>
          <w:sz w:val="16"/>
        </w:rPr>
        <w:t xml:space="preserve">, </w:t>
      </w:r>
      <w:r w:rsidRPr="007C0B5A">
        <w:rPr>
          <w:rFonts w:eastAsia="Aptos"/>
          <w:u w:val="single"/>
        </w:rPr>
        <w:t>the lack of potential consequences creates a twisted economic rationale for doing so</w:t>
      </w:r>
      <w:r w:rsidRPr="007C0B5A">
        <w:rPr>
          <w:rFonts w:eastAsia="Aptos"/>
          <w:sz w:val="16"/>
        </w:rPr>
        <w:t xml:space="preserve">. Illegal retaliation may help stop unionization in its tracks, and even if it doesn’t, </w:t>
      </w:r>
      <w:r w:rsidRPr="007C0B5A">
        <w:rPr>
          <w:rFonts w:eastAsia="Aptos"/>
          <w:u w:val="single"/>
        </w:rPr>
        <w:t>there’s</w:t>
      </w:r>
      <w:r w:rsidRPr="007C0B5A">
        <w:rPr>
          <w:rFonts w:eastAsia="Aptos"/>
          <w:sz w:val="16"/>
        </w:rPr>
        <w:t xml:space="preserve"> almost </w:t>
      </w:r>
      <w:r w:rsidRPr="007C0B5A">
        <w:rPr>
          <w:rFonts w:eastAsia="Aptos"/>
          <w:u w:val="single"/>
        </w:rPr>
        <w:t>nothing to be lost by trying.</w:t>
      </w:r>
      <w:r w:rsidRPr="007C0B5A">
        <w:rPr>
          <w:rFonts w:eastAsia="Aptos"/>
          <w:sz w:val="16"/>
        </w:rPr>
        <w:t xml:space="preserve"> </w:t>
      </w:r>
      <w:r w:rsidRPr="007C0B5A">
        <w:rPr>
          <w:rFonts w:eastAsia="Aptos"/>
          <w:u w:val="single"/>
        </w:rPr>
        <w:t>The union may never file a charge, or its claim may be too hard to prove</w:t>
      </w:r>
      <w:r w:rsidRPr="007C0B5A">
        <w:rPr>
          <w:rFonts w:eastAsia="Aptos"/>
          <w:sz w:val="16"/>
        </w:rPr>
        <w:t xml:space="preserve">. And ultimately, even if an employer is held liable for lawbreaking, </w:t>
      </w:r>
      <w:r w:rsidRPr="007C0B5A">
        <w:rPr>
          <w:rFonts w:eastAsia="Aptos"/>
          <w:u w:val="single"/>
        </w:rPr>
        <w:t xml:space="preserve">the </w:t>
      </w:r>
      <w:r w:rsidRPr="007C0B5A">
        <w:rPr>
          <w:rFonts w:eastAsia="Aptos"/>
          <w:b/>
          <w:iCs/>
          <w:u w:val="single"/>
          <w:bdr w:val="single" w:sz="8" w:space="0" w:color="auto"/>
        </w:rPr>
        <w:t>only cost</w:t>
      </w:r>
      <w:r w:rsidRPr="007C0B5A">
        <w:rPr>
          <w:rFonts w:eastAsia="Aptos"/>
          <w:u w:val="single"/>
        </w:rPr>
        <w:t xml:space="preserve"> is the </w:t>
      </w:r>
      <w:r w:rsidRPr="007C0B5A">
        <w:rPr>
          <w:rFonts w:eastAsia="Aptos"/>
          <w:b/>
          <w:iCs/>
          <w:u w:val="single"/>
          <w:bdr w:val="single" w:sz="8" w:space="0" w:color="auto"/>
        </w:rPr>
        <w:t>same as</w:t>
      </w:r>
      <w:r w:rsidRPr="007C0B5A">
        <w:rPr>
          <w:rFonts w:eastAsia="Aptos"/>
          <w:u w:val="single"/>
        </w:rPr>
        <w:t xml:space="preserve"> what </w:t>
      </w:r>
      <w:r w:rsidRPr="007C0B5A">
        <w:rPr>
          <w:rFonts w:eastAsia="Aptos"/>
          <w:b/>
          <w:iCs/>
          <w:u w:val="single"/>
          <w:bdr w:val="single" w:sz="8" w:space="0" w:color="auto"/>
        </w:rPr>
        <w:t>compliance</w:t>
      </w:r>
      <w:r w:rsidRPr="007C0B5A">
        <w:rPr>
          <w:rFonts w:eastAsia="Aptos"/>
          <w:u w:val="single"/>
        </w:rPr>
        <w:t xml:space="preserve"> would have cost them in the first place.</w:t>
      </w:r>
    </w:p>
    <w:p w14:paraId="330D5765" w14:textId="77777777" w:rsidR="006E210B" w:rsidRPr="007C0B5A" w:rsidRDefault="006E210B" w:rsidP="006E210B">
      <w:pPr>
        <w:rPr>
          <w:rFonts w:eastAsia="Aptos"/>
          <w:sz w:val="16"/>
        </w:rPr>
      </w:pPr>
      <w:r w:rsidRPr="007C0B5A">
        <w:rPr>
          <w:rFonts w:eastAsia="Aptos"/>
          <w:sz w:val="16"/>
        </w:rPr>
        <w:t xml:space="preserve">● </w:t>
      </w:r>
      <w:r w:rsidRPr="007C0B5A">
        <w:rPr>
          <w:rFonts w:eastAsia="Aptos"/>
          <w:b/>
          <w:iCs/>
          <w:u w:val="single"/>
          <w:bdr w:val="single" w:sz="8" w:space="0" w:color="auto"/>
        </w:rPr>
        <w:t>Exclusion</w:t>
      </w:r>
      <w:r w:rsidRPr="007C0B5A">
        <w:rPr>
          <w:rFonts w:eastAsia="Aptos"/>
          <w:sz w:val="16"/>
        </w:rPr>
        <w:t xml:space="preserve"> of Workers </w:t>
      </w:r>
      <w:r w:rsidRPr="007C0B5A">
        <w:rPr>
          <w:rFonts w:eastAsia="Aptos"/>
          <w:u w:val="single"/>
        </w:rPr>
        <w:t xml:space="preserve">Along </w:t>
      </w:r>
      <w:r w:rsidRPr="007C0B5A">
        <w:rPr>
          <w:rFonts w:eastAsia="Aptos"/>
          <w:b/>
          <w:iCs/>
          <w:u w:val="single"/>
          <w:bdr w:val="single" w:sz="8" w:space="0" w:color="auto"/>
        </w:rPr>
        <w:t>Racial</w:t>
      </w:r>
      <w:r w:rsidRPr="007C0B5A">
        <w:rPr>
          <w:rFonts w:eastAsia="Aptos"/>
          <w:u w:val="single"/>
        </w:rPr>
        <w:t xml:space="preserve"> and </w:t>
      </w:r>
      <w:r w:rsidRPr="007C0B5A">
        <w:rPr>
          <w:rFonts w:eastAsia="Aptos"/>
          <w:b/>
          <w:iCs/>
          <w:u w:val="single"/>
          <w:bdr w:val="single" w:sz="8" w:space="0" w:color="auto"/>
        </w:rPr>
        <w:t>Gender</w:t>
      </w:r>
      <w:r w:rsidRPr="007C0B5A">
        <w:rPr>
          <w:rFonts w:eastAsia="Aptos"/>
          <w:u w:val="single"/>
        </w:rPr>
        <w:t xml:space="preserve"> Lines</w:t>
      </w:r>
      <w:r w:rsidRPr="007C0B5A">
        <w:rPr>
          <w:rFonts w:eastAsia="Aptos"/>
          <w:sz w:val="16"/>
        </w:rPr>
        <w:t xml:space="preserve">. The NLRA’s enactment was a result of </w:t>
      </w:r>
      <w:r w:rsidRPr="007C0B5A">
        <w:rPr>
          <w:rFonts w:eastAsia="Aptos"/>
          <w:u w:val="single"/>
        </w:rPr>
        <w:t xml:space="preserve">political </w:t>
      </w:r>
      <w:r w:rsidRPr="007C0B5A">
        <w:rPr>
          <w:rFonts w:eastAsia="Aptos"/>
          <w:highlight w:val="cyan"/>
          <w:u w:val="single"/>
        </w:rPr>
        <w:t>compromise with Southern senators</w:t>
      </w:r>
      <w:r w:rsidRPr="007C0B5A">
        <w:rPr>
          <w:rFonts w:eastAsia="Aptos"/>
          <w:sz w:val="16"/>
        </w:rPr>
        <w:t xml:space="preserve">, who in order to preserve the Southern caste system </w:t>
      </w:r>
      <w:r w:rsidRPr="007C0B5A">
        <w:rPr>
          <w:rFonts w:eastAsia="Aptos"/>
          <w:highlight w:val="cyan"/>
          <w:u w:val="single"/>
        </w:rPr>
        <w:t>demanded</w:t>
      </w:r>
      <w:r w:rsidRPr="007C0B5A">
        <w:rPr>
          <w:rFonts w:eastAsia="Aptos"/>
          <w:u w:val="single"/>
        </w:rPr>
        <w:t xml:space="preserve"> the </w:t>
      </w:r>
      <w:r w:rsidRPr="007C0B5A">
        <w:rPr>
          <w:rFonts w:eastAsia="Aptos"/>
          <w:highlight w:val="cyan"/>
          <w:u w:val="single"/>
        </w:rPr>
        <w:t xml:space="preserve">exclusion of </w:t>
      </w:r>
      <w:r w:rsidRPr="007C0B5A">
        <w:rPr>
          <w:rFonts w:eastAsia="Aptos"/>
          <w:b/>
          <w:iCs/>
          <w:highlight w:val="cyan"/>
          <w:u w:val="single"/>
          <w:bdr w:val="single" w:sz="8" w:space="0" w:color="auto"/>
        </w:rPr>
        <w:t>domestic</w:t>
      </w:r>
      <w:r w:rsidRPr="007C0B5A">
        <w:rPr>
          <w:rFonts w:eastAsia="Aptos"/>
          <w:highlight w:val="cyan"/>
          <w:u w:val="single"/>
        </w:rPr>
        <w:t xml:space="preserve"> and </w:t>
      </w:r>
      <w:r w:rsidRPr="007C0B5A">
        <w:rPr>
          <w:rFonts w:eastAsia="Aptos"/>
          <w:b/>
          <w:iCs/>
          <w:highlight w:val="cyan"/>
          <w:u w:val="single"/>
          <w:bdr w:val="single" w:sz="8" w:space="0" w:color="auto"/>
        </w:rPr>
        <w:t>ag</w:t>
      </w:r>
      <w:r w:rsidRPr="007C0B5A">
        <w:rPr>
          <w:rFonts w:eastAsia="Aptos"/>
          <w:b/>
          <w:iCs/>
          <w:u w:val="single"/>
          <w:bdr w:val="single" w:sz="8" w:space="0" w:color="auto"/>
        </w:rPr>
        <w:t xml:space="preserve">ricultural </w:t>
      </w:r>
      <w:r w:rsidRPr="007C0B5A">
        <w:rPr>
          <w:rFonts w:eastAsia="Aptos"/>
          <w:b/>
          <w:iCs/>
          <w:highlight w:val="cyan"/>
          <w:u w:val="single"/>
          <w:bdr w:val="single" w:sz="8" w:space="0" w:color="auto"/>
        </w:rPr>
        <w:t>workers</w:t>
      </w:r>
      <w:r w:rsidRPr="007C0B5A">
        <w:rPr>
          <w:rFonts w:eastAsia="Aptos"/>
          <w:u w:val="single"/>
        </w:rPr>
        <w:t xml:space="preserve"> from the statute’s </w:t>
      </w:r>
      <w:r w:rsidRPr="007C0B5A">
        <w:rPr>
          <w:rFonts w:eastAsia="Aptos"/>
          <w:highlight w:val="cyan"/>
          <w:u w:val="single"/>
        </w:rPr>
        <w:t>protections</w:t>
      </w:r>
      <w:r w:rsidRPr="007C0B5A">
        <w:rPr>
          <w:rFonts w:eastAsia="Aptos"/>
          <w:sz w:val="16"/>
        </w:rPr>
        <w:t xml:space="preserve">. These </w:t>
      </w:r>
      <w:r w:rsidRPr="007C0B5A">
        <w:rPr>
          <w:rFonts w:eastAsia="Aptos"/>
          <w:u w:val="single"/>
        </w:rPr>
        <w:t>statutory exclusions</w:t>
      </w:r>
      <w:r w:rsidRPr="007C0B5A">
        <w:rPr>
          <w:rFonts w:eastAsia="Aptos"/>
          <w:sz w:val="16"/>
        </w:rPr>
        <w:t xml:space="preserve">, along with court-crafted doctrines that also </w:t>
      </w:r>
      <w:r w:rsidRPr="007C0B5A">
        <w:rPr>
          <w:rFonts w:eastAsia="Aptos"/>
          <w:highlight w:val="cyan"/>
          <w:u w:val="single"/>
        </w:rPr>
        <w:t>exclude</w:t>
      </w:r>
      <w:r w:rsidRPr="007C0B5A">
        <w:rPr>
          <w:rFonts w:eastAsia="Aptos"/>
          <w:u w:val="single"/>
        </w:rPr>
        <w:t xml:space="preserve"> </w:t>
      </w:r>
      <w:r w:rsidRPr="007C0B5A">
        <w:rPr>
          <w:rFonts w:eastAsia="Aptos"/>
          <w:b/>
          <w:iCs/>
          <w:highlight w:val="cyan"/>
          <w:u w:val="single"/>
          <w:bdr w:val="single" w:sz="8" w:space="0" w:color="auto"/>
        </w:rPr>
        <w:t>independent contractors</w:t>
      </w:r>
      <w:r w:rsidRPr="007C0B5A">
        <w:rPr>
          <w:rFonts w:eastAsia="Aptos"/>
          <w:u w:val="single"/>
        </w:rPr>
        <w:t xml:space="preserve"> </w:t>
      </w:r>
      <w:r w:rsidRPr="007C0B5A">
        <w:rPr>
          <w:rFonts w:eastAsia="Aptos"/>
          <w:highlight w:val="cyan"/>
          <w:u w:val="single"/>
        </w:rPr>
        <w:t>and</w:t>
      </w:r>
      <w:r w:rsidRPr="007C0B5A">
        <w:rPr>
          <w:rFonts w:eastAsia="Aptos"/>
          <w:u w:val="single"/>
        </w:rPr>
        <w:t xml:space="preserve"> deny remedies to </w:t>
      </w:r>
      <w:r w:rsidRPr="007C0B5A">
        <w:rPr>
          <w:rFonts w:eastAsia="Aptos"/>
          <w:b/>
          <w:iCs/>
          <w:highlight w:val="cyan"/>
          <w:u w:val="single"/>
          <w:bdr w:val="single" w:sz="8" w:space="0" w:color="auto"/>
        </w:rPr>
        <w:t>undocumented workers</w:t>
      </w:r>
      <w:r w:rsidRPr="007C0B5A">
        <w:rPr>
          <w:rFonts w:eastAsia="Aptos"/>
          <w:sz w:val="16"/>
        </w:rPr>
        <w:t xml:space="preserve">, continue to </w:t>
      </w:r>
      <w:r w:rsidRPr="007C0B5A">
        <w:rPr>
          <w:rFonts w:eastAsia="Aptos"/>
          <w:b/>
          <w:iCs/>
          <w:highlight w:val="cyan"/>
          <w:u w:val="single"/>
          <w:bdr w:val="single" w:sz="8" w:space="0" w:color="auto"/>
        </w:rPr>
        <w:t>disproportionately</w:t>
      </w:r>
      <w:r w:rsidRPr="007C0B5A">
        <w:rPr>
          <w:rFonts w:eastAsia="Aptos"/>
          <w:u w:val="single"/>
        </w:rPr>
        <w:t xml:space="preserve"> </w:t>
      </w:r>
      <w:r w:rsidRPr="007C0B5A">
        <w:rPr>
          <w:rFonts w:eastAsia="Aptos"/>
          <w:highlight w:val="cyan"/>
          <w:u w:val="single"/>
        </w:rPr>
        <w:t>deny</w:t>
      </w:r>
      <w:r w:rsidRPr="007C0B5A">
        <w:rPr>
          <w:rFonts w:eastAsia="Aptos"/>
          <w:u w:val="single"/>
        </w:rPr>
        <w:t xml:space="preserve"> women and </w:t>
      </w:r>
      <w:r w:rsidRPr="007C0B5A">
        <w:rPr>
          <w:rFonts w:eastAsia="Aptos"/>
          <w:b/>
          <w:iCs/>
          <w:highlight w:val="cyan"/>
          <w:u w:val="single"/>
          <w:bdr w:val="single" w:sz="8" w:space="0" w:color="auto"/>
        </w:rPr>
        <w:t>people of color</w:t>
      </w:r>
      <w:r w:rsidRPr="007C0B5A">
        <w:rPr>
          <w:rFonts w:eastAsia="Aptos"/>
          <w:u w:val="single"/>
        </w:rPr>
        <w:t xml:space="preserve"> the full protection of labor law</w:t>
      </w:r>
      <w:r w:rsidRPr="007C0B5A">
        <w:rPr>
          <w:rFonts w:eastAsia="Aptos"/>
          <w:sz w:val="16"/>
        </w:rPr>
        <w:t xml:space="preserve">. </w:t>
      </w:r>
    </w:p>
    <w:p w14:paraId="21DE8241" w14:textId="77777777" w:rsidR="006E210B" w:rsidRPr="007C0B5A" w:rsidRDefault="006E210B" w:rsidP="006E210B">
      <w:pPr>
        <w:rPr>
          <w:rFonts w:eastAsia="Aptos"/>
          <w:u w:val="single"/>
        </w:rPr>
      </w:pPr>
      <w:r w:rsidRPr="007C0B5A">
        <w:rPr>
          <w:rFonts w:eastAsia="Aptos"/>
          <w:sz w:val="16"/>
        </w:rPr>
        <w:t xml:space="preserve">● </w:t>
      </w:r>
      <w:r w:rsidRPr="007C0B5A">
        <w:rPr>
          <w:rFonts w:eastAsia="Aptos"/>
          <w:b/>
          <w:iCs/>
          <w:u w:val="single"/>
          <w:bdr w:val="single" w:sz="8" w:space="0" w:color="auto"/>
        </w:rPr>
        <w:t>Insufficient Options</w:t>
      </w:r>
      <w:r w:rsidRPr="007C0B5A">
        <w:rPr>
          <w:rFonts w:eastAsia="Aptos"/>
          <w:sz w:val="16"/>
        </w:rPr>
        <w:t xml:space="preserve"> </w:t>
      </w:r>
      <w:r w:rsidRPr="007C0B5A">
        <w:rPr>
          <w:rFonts w:eastAsia="Aptos"/>
          <w:u w:val="single"/>
        </w:rPr>
        <w:t>for Collective Power</w:t>
      </w:r>
      <w:r w:rsidRPr="007C0B5A">
        <w:rPr>
          <w:rFonts w:eastAsia="Aptos"/>
          <w:sz w:val="16"/>
        </w:rPr>
        <w:t xml:space="preserve"> and Insufficient Relevance to Nonunion Workers. </w:t>
      </w:r>
      <w:r w:rsidRPr="007C0B5A">
        <w:rPr>
          <w:rFonts w:eastAsia="Aptos"/>
          <w:u w:val="single"/>
        </w:rPr>
        <w:t>The NLRA</w:t>
      </w:r>
      <w:r w:rsidRPr="007C0B5A">
        <w:rPr>
          <w:rFonts w:eastAsia="Aptos"/>
          <w:sz w:val="16"/>
        </w:rPr>
        <w:t xml:space="preserve"> is designed to </w:t>
      </w:r>
      <w:r w:rsidRPr="007C0B5A">
        <w:rPr>
          <w:rFonts w:eastAsia="Aptos"/>
          <w:u w:val="single"/>
        </w:rPr>
        <w:t>facilitate</w:t>
      </w:r>
      <w:r w:rsidRPr="007C0B5A">
        <w:rPr>
          <w:rFonts w:eastAsia="Aptos"/>
          <w:sz w:val="16"/>
        </w:rPr>
        <w:t xml:space="preserve"> the formation of </w:t>
      </w:r>
      <w:r w:rsidRPr="007C0B5A">
        <w:rPr>
          <w:rFonts w:eastAsia="Aptos"/>
          <w:u w:val="single"/>
        </w:rPr>
        <w:t>exclusive bargaining relationships</w:t>
      </w:r>
      <w:r w:rsidRPr="007C0B5A">
        <w:rPr>
          <w:rFonts w:eastAsia="Aptos"/>
          <w:sz w:val="16"/>
        </w:rPr>
        <w:t xml:space="preserve"> between a union selected by a majority of employees and their immediate employer. </w:t>
      </w:r>
      <w:r w:rsidRPr="007C0B5A">
        <w:rPr>
          <w:rFonts w:eastAsia="Aptos"/>
          <w:u w:val="single"/>
        </w:rPr>
        <w:t xml:space="preserve">This </w:t>
      </w:r>
      <w:r w:rsidRPr="007C0B5A">
        <w:rPr>
          <w:rFonts w:eastAsia="Aptos"/>
          <w:b/>
          <w:iCs/>
          <w:u w:val="single"/>
          <w:bdr w:val="single" w:sz="8" w:space="0" w:color="auto"/>
        </w:rPr>
        <w:t>all-or-nothing</w:t>
      </w:r>
      <w:r w:rsidRPr="007C0B5A">
        <w:rPr>
          <w:rFonts w:eastAsia="Aptos"/>
          <w:u w:val="single"/>
        </w:rPr>
        <w:t xml:space="preserve"> approach </w:t>
      </w:r>
      <w:r w:rsidRPr="007C0B5A">
        <w:rPr>
          <w:rFonts w:eastAsia="Aptos"/>
          <w:b/>
          <w:iCs/>
          <w:u w:val="single"/>
          <w:bdr w:val="single" w:sz="8" w:space="0" w:color="auto"/>
        </w:rPr>
        <w:t>fails</w:t>
      </w:r>
      <w:r w:rsidRPr="007C0B5A">
        <w:rPr>
          <w:rFonts w:eastAsia="Aptos"/>
          <w:u w:val="single"/>
        </w:rPr>
        <w:t xml:space="preserve"> to support </w:t>
      </w:r>
      <w:r w:rsidRPr="007C0B5A">
        <w:rPr>
          <w:rFonts w:eastAsia="Aptos"/>
          <w:b/>
          <w:iCs/>
          <w:u w:val="single"/>
          <w:bdr w:val="single" w:sz="8" w:space="0" w:color="auto"/>
        </w:rPr>
        <w:t>minority unions</w:t>
      </w:r>
      <w:r w:rsidRPr="007C0B5A">
        <w:rPr>
          <w:rFonts w:eastAsia="Aptos"/>
          <w:u w:val="single"/>
        </w:rPr>
        <w:t xml:space="preserve"> or other nonunion forms of collective worker power that might be a better fit in certain industries or jobs. </w:t>
      </w:r>
    </w:p>
    <w:p w14:paraId="7037B2CE" w14:textId="77777777" w:rsidR="006E210B" w:rsidRPr="007C0B5A" w:rsidRDefault="006E210B" w:rsidP="006E210B">
      <w:pPr>
        <w:rPr>
          <w:rFonts w:eastAsia="Aptos"/>
          <w:sz w:val="16"/>
        </w:rPr>
      </w:pPr>
      <w:r w:rsidRPr="007C0B5A">
        <w:rPr>
          <w:rFonts w:eastAsia="Aptos"/>
          <w:sz w:val="16"/>
        </w:rPr>
        <w:t xml:space="preserve">● </w:t>
      </w:r>
      <w:r w:rsidRPr="007C0B5A">
        <w:rPr>
          <w:rFonts w:eastAsia="Aptos"/>
          <w:b/>
          <w:iCs/>
          <w:u w:val="single"/>
          <w:bdr w:val="single" w:sz="8" w:space="0" w:color="auto"/>
        </w:rPr>
        <w:t>Ineffective Right</w:t>
      </w:r>
      <w:r w:rsidRPr="007C0B5A">
        <w:rPr>
          <w:rFonts w:eastAsia="Aptos"/>
          <w:sz w:val="16"/>
        </w:rPr>
        <w:t xml:space="preserve"> </w:t>
      </w:r>
      <w:r w:rsidRPr="007C0B5A">
        <w:rPr>
          <w:rFonts w:eastAsia="Aptos"/>
          <w:u w:val="single"/>
        </w:rPr>
        <w:t>to</w:t>
      </w:r>
      <w:r w:rsidRPr="007C0B5A">
        <w:rPr>
          <w:rFonts w:eastAsia="Aptos"/>
          <w:sz w:val="16"/>
        </w:rPr>
        <w:t xml:space="preserve"> </w:t>
      </w:r>
      <w:r w:rsidRPr="007C0B5A">
        <w:rPr>
          <w:rFonts w:eastAsia="Aptos"/>
          <w:b/>
          <w:iCs/>
          <w:u w:val="single"/>
          <w:bdr w:val="single" w:sz="8" w:space="0" w:color="auto"/>
        </w:rPr>
        <w:t>Strike</w:t>
      </w:r>
      <w:r w:rsidRPr="007C0B5A">
        <w:rPr>
          <w:rFonts w:eastAsia="Aptos"/>
          <w:sz w:val="16"/>
        </w:rPr>
        <w:t xml:space="preserve">. The “right” to strike recognized by the NLRA is riddled with </w:t>
      </w:r>
      <w:r w:rsidRPr="007C0B5A">
        <w:rPr>
          <w:rFonts w:eastAsia="Aptos"/>
          <w:u w:val="single"/>
        </w:rPr>
        <w:t>confusing limitations</w:t>
      </w:r>
      <w:r w:rsidRPr="007C0B5A">
        <w:rPr>
          <w:rFonts w:eastAsia="Aptos"/>
          <w:sz w:val="16"/>
        </w:rPr>
        <w:t xml:space="preserve"> that </w:t>
      </w:r>
      <w:r w:rsidRPr="007C0B5A">
        <w:rPr>
          <w:rFonts w:eastAsia="Aptos"/>
          <w:u w:val="single"/>
        </w:rPr>
        <w:t>significantly weaken its power as both an economic weapon and a form of political protest.</w:t>
      </w:r>
      <w:r w:rsidRPr="007C0B5A">
        <w:rPr>
          <w:rFonts w:eastAsia="Aptos"/>
          <w:sz w:val="16"/>
        </w:rPr>
        <w:t xml:space="preserve"> These </w:t>
      </w:r>
      <w:r w:rsidRPr="007C0B5A">
        <w:rPr>
          <w:rFonts w:eastAsia="Aptos"/>
          <w:u w:val="single"/>
        </w:rPr>
        <w:t>restrictions include prohibitions on some of the most effective forms of worker protest, including striking indirect employers who exercise market power further along the supply chain</w:t>
      </w:r>
      <w:r w:rsidRPr="007C0B5A">
        <w:rPr>
          <w:rFonts w:eastAsia="Aptos"/>
          <w:sz w:val="16"/>
        </w:rPr>
        <w:t xml:space="preserve">. Perhaps most bizarrely, while </w:t>
      </w:r>
      <w:r w:rsidRPr="007C0B5A">
        <w:rPr>
          <w:rFonts w:eastAsia="Aptos"/>
          <w:u w:val="single"/>
        </w:rPr>
        <w:t xml:space="preserve">employers are legally prohibited from firing employees for going on strike to get a better deal, </w:t>
      </w:r>
      <w:r w:rsidRPr="007C0B5A">
        <w:rPr>
          <w:rFonts w:eastAsia="Aptos"/>
          <w:b/>
          <w:iCs/>
          <w:u w:val="single"/>
          <w:bdr w:val="single" w:sz="8" w:space="0" w:color="auto"/>
        </w:rPr>
        <w:t>employers</w:t>
      </w:r>
      <w:r w:rsidRPr="007C0B5A">
        <w:rPr>
          <w:rFonts w:eastAsia="Aptos"/>
          <w:u w:val="single"/>
        </w:rPr>
        <w:t xml:space="preserve"> remain </w:t>
      </w:r>
      <w:r w:rsidRPr="007C0B5A">
        <w:rPr>
          <w:rFonts w:eastAsia="Aptos"/>
          <w:b/>
          <w:iCs/>
          <w:u w:val="single"/>
          <w:bdr w:val="single" w:sz="8" w:space="0" w:color="auto"/>
        </w:rPr>
        <w:t>able</w:t>
      </w:r>
      <w:r w:rsidRPr="007C0B5A">
        <w:rPr>
          <w:rFonts w:eastAsia="Aptos"/>
          <w:u w:val="single"/>
        </w:rPr>
        <w:t xml:space="preserve"> to “</w:t>
      </w:r>
      <w:r w:rsidRPr="007C0B5A">
        <w:rPr>
          <w:rFonts w:eastAsia="Aptos"/>
          <w:b/>
          <w:iCs/>
          <w:u w:val="single"/>
          <w:bdr w:val="single" w:sz="8" w:space="0" w:color="auto"/>
        </w:rPr>
        <w:t>permanently replace</w:t>
      </w:r>
      <w:r w:rsidRPr="007C0B5A">
        <w:rPr>
          <w:rFonts w:eastAsia="Aptos"/>
          <w:u w:val="single"/>
        </w:rPr>
        <w:t>” them</w:t>
      </w:r>
      <w:r w:rsidRPr="007C0B5A">
        <w:rPr>
          <w:rFonts w:eastAsia="Aptos"/>
          <w:sz w:val="16"/>
        </w:rPr>
        <w:t xml:space="preserve">, a distinction only a lawyer could dream up. </w:t>
      </w:r>
    </w:p>
    <w:p w14:paraId="23D375B5" w14:textId="77777777" w:rsidR="006E210B" w:rsidRPr="007C0B5A" w:rsidRDefault="006E210B" w:rsidP="006E210B">
      <w:pPr>
        <w:rPr>
          <w:rFonts w:eastAsia="Aptos"/>
          <w:sz w:val="16"/>
        </w:rPr>
      </w:pPr>
      <w:r w:rsidRPr="007C0B5A">
        <w:rPr>
          <w:rFonts w:eastAsia="Aptos"/>
          <w:sz w:val="16"/>
        </w:rPr>
        <w:t>● Overbroad Preemption. The NLRA has been interpreted to have an incredibly broad preemptive reach. 2 Unlike the vast majority of federal employment laws, which set a floor but not a ceiling for state regulation, labor law has been interpreted to prohibit states from legislating to further support worker power, significantly deterring innovation and the expansion of labor protections within our laboratories of democracy.</w:t>
      </w:r>
    </w:p>
    <w:p w14:paraId="025777C0"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4. </w:t>
      </w:r>
      <w:r w:rsidRPr="00CB449D">
        <w:rPr>
          <w:rFonts w:eastAsia="Times New Roman" w:cs="Times New Roman"/>
          <w:b/>
          <w:iCs/>
          <w:sz w:val="26"/>
          <w:u w:val="single"/>
        </w:rPr>
        <w:t>TRUMP</w:t>
      </w:r>
      <w:r w:rsidRPr="007C0B5A">
        <w:rPr>
          <w:rFonts w:eastAsia="Times New Roman" w:cs="Times New Roman"/>
          <w:b/>
          <w:iCs/>
          <w:sz w:val="26"/>
        </w:rPr>
        <w:t>.</w:t>
      </w:r>
    </w:p>
    <w:p w14:paraId="7099AFCD" w14:textId="77777777" w:rsidR="006E210B" w:rsidRPr="007C0B5A" w:rsidRDefault="006E210B" w:rsidP="006E210B">
      <w:pPr>
        <w:rPr>
          <w:rFonts w:eastAsia="Aptos"/>
        </w:rPr>
      </w:pPr>
      <w:r w:rsidRPr="007C0B5A">
        <w:rPr>
          <w:rFonts w:eastAsia="Aptos"/>
          <w:b/>
          <w:bCs/>
          <w:sz w:val="26"/>
        </w:rPr>
        <w:t>Steffens 25</w:t>
      </w:r>
      <w:r w:rsidRPr="007C0B5A">
        <w:rPr>
          <w:rFonts w:eastAsia="Aptos"/>
        </w:rPr>
        <w:t>, Worker Power Director. (Sara, 2-7-2025, “What is the crisis at the National Labor Relations Board (NLRB)?” Congressional Progressive Caucus Center, https://www.progressivecaucuscenter.org/crisis-at-nlrb)</w:t>
      </w:r>
    </w:p>
    <w:p w14:paraId="52FA4E60" w14:textId="77777777" w:rsidR="006E210B" w:rsidRPr="007C0B5A" w:rsidRDefault="006E210B" w:rsidP="006E210B">
      <w:pPr>
        <w:rPr>
          <w:rFonts w:eastAsia="Aptos"/>
          <w:sz w:val="16"/>
        </w:rPr>
      </w:pPr>
      <w:r w:rsidRPr="007C0B5A">
        <w:rPr>
          <w:rFonts w:eastAsia="Aptos"/>
          <w:sz w:val="16"/>
        </w:rPr>
        <w:t xml:space="preserve">In the second week of his administration, President </w:t>
      </w:r>
      <w:r w:rsidRPr="007C0B5A">
        <w:rPr>
          <w:rFonts w:eastAsia="Aptos"/>
          <w:highlight w:val="cyan"/>
          <w:u w:val="single"/>
        </w:rPr>
        <w:t xml:space="preserve">Trump sparked a </w:t>
      </w:r>
      <w:r w:rsidRPr="007C0B5A">
        <w:rPr>
          <w:rFonts w:eastAsia="Aptos"/>
          <w:b/>
          <w:iCs/>
          <w:highlight w:val="cyan"/>
          <w:u w:val="single"/>
          <w:bdr w:val="single" w:sz="8" w:space="0" w:color="auto"/>
        </w:rPr>
        <w:t>crisis</w:t>
      </w:r>
      <w:r w:rsidRPr="007C0B5A">
        <w:rPr>
          <w:rFonts w:eastAsia="Aptos"/>
          <w:sz w:val="16"/>
        </w:rPr>
        <w:t xml:space="preserve"> for workers across America </w:t>
      </w:r>
      <w:r w:rsidRPr="007C0B5A">
        <w:rPr>
          <w:rFonts w:eastAsia="Aptos"/>
          <w:highlight w:val="cyan"/>
          <w:u w:val="single"/>
        </w:rPr>
        <w:t>by firing</w:t>
      </w:r>
      <w:r w:rsidRPr="007C0B5A">
        <w:rPr>
          <w:rFonts w:eastAsia="Aptos"/>
          <w:sz w:val="16"/>
        </w:rPr>
        <w:t xml:space="preserve"> National Labor Relations </w:t>
      </w:r>
      <w:r w:rsidRPr="007C0B5A">
        <w:rPr>
          <w:rFonts w:eastAsia="Aptos"/>
          <w:u w:val="single"/>
        </w:rPr>
        <w:t xml:space="preserve">Board member Gwynne </w:t>
      </w:r>
      <w:r w:rsidRPr="007C0B5A">
        <w:rPr>
          <w:rFonts w:eastAsia="Aptos"/>
          <w:b/>
          <w:iCs/>
          <w:highlight w:val="cyan"/>
          <w:u w:val="single"/>
          <w:bdr w:val="single" w:sz="8" w:space="0" w:color="auto"/>
        </w:rPr>
        <w:t>Wilcox</w:t>
      </w:r>
      <w:r w:rsidRPr="007C0B5A">
        <w:rPr>
          <w:rFonts w:eastAsia="Aptos"/>
          <w:sz w:val="16"/>
        </w:rPr>
        <w:t xml:space="preserve">, </w:t>
      </w:r>
      <w:r w:rsidRPr="007C0B5A">
        <w:rPr>
          <w:rFonts w:eastAsia="Aptos"/>
          <w:highlight w:val="cyan"/>
          <w:u w:val="single"/>
        </w:rPr>
        <w:t>along with</w:t>
      </w:r>
      <w:r w:rsidRPr="007C0B5A">
        <w:rPr>
          <w:rFonts w:eastAsia="Aptos"/>
          <w:sz w:val="16"/>
        </w:rPr>
        <w:t xml:space="preserve"> NLRB </w:t>
      </w:r>
      <w:r w:rsidRPr="007C0B5A">
        <w:rPr>
          <w:rFonts w:eastAsia="Aptos"/>
          <w:u w:val="single"/>
        </w:rPr>
        <w:t>General Counsel Jennifer</w:t>
      </w:r>
      <w:r w:rsidRPr="007C0B5A">
        <w:rPr>
          <w:rFonts w:eastAsia="Aptos"/>
          <w:sz w:val="16"/>
        </w:rPr>
        <w:t xml:space="preserve"> </w:t>
      </w:r>
      <w:r w:rsidRPr="007C0B5A">
        <w:rPr>
          <w:rFonts w:eastAsia="Aptos"/>
          <w:b/>
          <w:iCs/>
          <w:highlight w:val="cyan"/>
          <w:u w:val="single"/>
          <w:bdr w:val="single" w:sz="8" w:space="0" w:color="auto"/>
        </w:rPr>
        <w:t>Abruzzo</w:t>
      </w:r>
      <w:r w:rsidRPr="007C0B5A">
        <w:rPr>
          <w:rFonts w:eastAsia="Aptos"/>
          <w:sz w:val="16"/>
        </w:rPr>
        <w:t xml:space="preserve">. </w:t>
      </w:r>
    </w:p>
    <w:p w14:paraId="679D8FDD" w14:textId="77777777" w:rsidR="006E210B" w:rsidRPr="007C0B5A" w:rsidRDefault="006E210B" w:rsidP="006E210B">
      <w:pPr>
        <w:rPr>
          <w:rFonts w:eastAsia="Aptos"/>
          <w:sz w:val="16"/>
        </w:rPr>
      </w:pPr>
      <w:r w:rsidRPr="007C0B5A">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22A50D12" w14:textId="77777777" w:rsidR="006E210B" w:rsidRPr="007C0B5A" w:rsidRDefault="006E210B" w:rsidP="006E210B">
      <w:pPr>
        <w:rPr>
          <w:rFonts w:eastAsia="Aptos"/>
          <w:sz w:val="16"/>
        </w:rPr>
      </w:pPr>
      <w:r w:rsidRPr="007C0B5A">
        <w:rPr>
          <w:rFonts w:eastAsia="Aptos"/>
          <w:sz w:val="16"/>
        </w:rPr>
        <w:t xml:space="preserve">But Trump’s controversial firing of Wilcox came as a surprise, as it is both unlawful and contradicts longstanding precedent. Wilcox was the first Black woman to serve on the board. </w:t>
      </w:r>
      <w:r w:rsidRPr="007C0B5A">
        <w:rPr>
          <w:rFonts w:eastAsia="Aptos"/>
          <w:u w:val="single"/>
        </w:rPr>
        <w:t xml:space="preserve">Her removal left the </w:t>
      </w:r>
      <w:r w:rsidRPr="007C0B5A">
        <w:rPr>
          <w:rFonts w:eastAsia="Aptos"/>
          <w:b/>
          <w:iCs/>
          <w:u w:val="single"/>
          <w:bdr w:val="single" w:sz="8" w:space="0" w:color="auto"/>
        </w:rPr>
        <w:t>board</w:t>
      </w:r>
      <w:r w:rsidRPr="007C0B5A">
        <w:rPr>
          <w:rFonts w:eastAsia="Aptos"/>
          <w:u w:val="single"/>
        </w:rPr>
        <w:t xml:space="preserve"> with </w:t>
      </w:r>
      <w:r w:rsidRPr="007C0B5A">
        <w:rPr>
          <w:rFonts w:eastAsia="Aptos"/>
          <w:b/>
          <w:iCs/>
          <w:u w:val="single"/>
          <w:bdr w:val="single" w:sz="8" w:space="0" w:color="auto"/>
        </w:rPr>
        <w:t>only two members</w:t>
      </w:r>
      <w:r w:rsidRPr="007C0B5A">
        <w:rPr>
          <w:rFonts w:eastAsia="Aptos"/>
          <w:u w:val="single"/>
        </w:rPr>
        <w:t xml:space="preserve">, </w:t>
      </w:r>
      <w:r w:rsidRPr="007C0B5A">
        <w:rPr>
          <w:rFonts w:eastAsia="Aptos"/>
          <w:b/>
          <w:iCs/>
          <w:u w:val="single"/>
          <w:bdr w:val="single" w:sz="8" w:space="0" w:color="auto"/>
        </w:rPr>
        <w:t>lacking</w:t>
      </w:r>
      <w:r w:rsidRPr="007C0B5A">
        <w:rPr>
          <w:rFonts w:eastAsia="Aptos"/>
          <w:u w:val="single"/>
        </w:rPr>
        <w:t xml:space="preserve"> a </w:t>
      </w:r>
      <w:r w:rsidRPr="007C0B5A">
        <w:rPr>
          <w:rFonts w:eastAsia="Aptos"/>
          <w:b/>
          <w:iCs/>
          <w:u w:val="single"/>
          <w:bdr w:val="single" w:sz="8" w:space="0" w:color="auto"/>
        </w:rPr>
        <w:t>quorum</w:t>
      </w:r>
      <w:r w:rsidRPr="007C0B5A">
        <w:rPr>
          <w:rFonts w:eastAsia="Aptos"/>
          <w:u w:val="single"/>
        </w:rPr>
        <w:t xml:space="preserve"> to make decisions and </w:t>
      </w:r>
      <w:r w:rsidRPr="007C0B5A">
        <w:rPr>
          <w:rFonts w:eastAsia="Aptos"/>
          <w:b/>
          <w:iCs/>
          <w:u w:val="single"/>
          <w:bdr w:val="single" w:sz="8" w:space="0" w:color="auto"/>
        </w:rPr>
        <w:t>exercise its authority</w:t>
      </w:r>
      <w:r w:rsidRPr="007C0B5A">
        <w:rPr>
          <w:rFonts w:eastAsia="Aptos"/>
          <w:sz w:val="16"/>
        </w:rPr>
        <w:t>.</w:t>
      </w:r>
    </w:p>
    <w:p w14:paraId="30F321B7" w14:textId="77777777" w:rsidR="006E210B" w:rsidRPr="007C0B5A" w:rsidRDefault="006E210B" w:rsidP="006E210B">
      <w:pPr>
        <w:rPr>
          <w:rFonts w:eastAsia="Aptos"/>
          <w:sz w:val="16"/>
        </w:rPr>
      </w:pPr>
      <w:r w:rsidRPr="007C0B5A">
        <w:rPr>
          <w:rFonts w:eastAsia="Aptos"/>
          <w:sz w:val="16"/>
        </w:rPr>
        <w:t>Under the 2010 Supreme Court decision New Process Steel L.P. v. National Labor Relations Board, the NLRB must have at least three members to issue decisions.</w:t>
      </w:r>
    </w:p>
    <w:p w14:paraId="7A612977" w14:textId="77777777" w:rsidR="006E210B" w:rsidRPr="007C0B5A" w:rsidRDefault="006E210B" w:rsidP="006E210B">
      <w:pPr>
        <w:rPr>
          <w:rFonts w:eastAsia="Aptos"/>
          <w:sz w:val="16"/>
        </w:rPr>
      </w:pPr>
      <w:r w:rsidRPr="007C0B5A">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7C80BF13" w14:textId="77777777" w:rsidR="006E210B" w:rsidRPr="007C0B5A" w:rsidRDefault="006E210B" w:rsidP="006E210B">
      <w:pPr>
        <w:rPr>
          <w:rFonts w:eastAsia="Aptos"/>
          <w:sz w:val="16"/>
        </w:rPr>
      </w:pPr>
      <w:r w:rsidRPr="007C0B5A">
        <w:rPr>
          <w:rFonts w:eastAsia="Aptos"/>
          <w:sz w:val="16"/>
        </w:rPr>
        <w:t xml:space="preserve">The two remaining NLRB members are chair Marvin E. Kaplan, a Republican whose term expires August 2025, and David M, Prouty, a Democrat whose term expires August 2026. </w:t>
      </w:r>
    </w:p>
    <w:p w14:paraId="722F3E0D" w14:textId="77777777" w:rsidR="006E210B" w:rsidRPr="007C0B5A" w:rsidRDefault="006E210B" w:rsidP="006E210B">
      <w:pPr>
        <w:rPr>
          <w:rFonts w:eastAsia="Aptos"/>
          <w:sz w:val="16"/>
        </w:rPr>
      </w:pPr>
      <w:r w:rsidRPr="007C0B5A">
        <w:rPr>
          <w:rFonts w:eastAsia="Aptos"/>
          <w:sz w:val="16"/>
        </w:rPr>
        <w:t xml:space="preserve">A week after firing Wilcox and Abruzzo, Trump fired Acting General Counsel Jessica Rutter, and appointed William Cowen as acting general counsel. </w:t>
      </w:r>
    </w:p>
    <w:p w14:paraId="196C6632" w14:textId="77777777" w:rsidR="006E210B" w:rsidRPr="007C0B5A" w:rsidRDefault="006E210B" w:rsidP="006E210B">
      <w:pPr>
        <w:rPr>
          <w:rFonts w:eastAsia="Aptos"/>
          <w:sz w:val="16"/>
        </w:rPr>
      </w:pPr>
      <w:r w:rsidRPr="007C0B5A">
        <w:rPr>
          <w:rFonts w:eastAsia="Aptos"/>
          <w:sz w:val="16"/>
        </w:rPr>
        <w:t xml:space="preserve">Why does </w:t>
      </w:r>
      <w:r w:rsidRPr="007C0B5A">
        <w:rPr>
          <w:rFonts w:eastAsia="Aptos"/>
          <w:u w:val="single"/>
        </w:rPr>
        <w:t xml:space="preserve">the </w:t>
      </w:r>
      <w:r w:rsidRPr="007C0B5A">
        <w:rPr>
          <w:rFonts w:eastAsia="Aptos"/>
          <w:b/>
          <w:iCs/>
          <w:u w:val="single"/>
          <w:bdr w:val="single" w:sz="8" w:space="0" w:color="auto"/>
        </w:rPr>
        <w:t>NLRB</w:t>
      </w:r>
      <w:r w:rsidRPr="007C0B5A">
        <w:rPr>
          <w:rFonts w:eastAsia="Aptos"/>
          <w:sz w:val="16"/>
        </w:rPr>
        <w:t xml:space="preserve"> matter?</w:t>
      </w:r>
    </w:p>
    <w:p w14:paraId="6E994E2C" w14:textId="77777777" w:rsidR="006E210B" w:rsidRPr="007C0B5A" w:rsidRDefault="006E210B" w:rsidP="006E210B">
      <w:pPr>
        <w:rPr>
          <w:rFonts w:eastAsia="Aptos"/>
          <w:sz w:val="16"/>
        </w:rPr>
      </w:pPr>
      <w:r w:rsidRPr="007C0B5A">
        <w:rPr>
          <w:rFonts w:eastAsia="Aptos"/>
          <w:sz w:val="16"/>
        </w:rPr>
        <w:t xml:space="preserve">The National Labor Relations Board </w:t>
      </w:r>
      <w:r w:rsidRPr="007C0B5A">
        <w:rPr>
          <w:rFonts w:eastAsia="Aptos"/>
          <w:u w:val="single"/>
        </w:rPr>
        <w:t xml:space="preserve">is the </w:t>
      </w:r>
      <w:r w:rsidRPr="007C0B5A">
        <w:rPr>
          <w:rFonts w:eastAsia="Aptos"/>
          <w:b/>
          <w:iCs/>
          <w:u w:val="single"/>
          <w:bdr w:val="single" w:sz="8" w:space="0" w:color="auto"/>
        </w:rPr>
        <w:t>only place</w:t>
      </w:r>
      <w:r w:rsidRPr="007C0B5A">
        <w:rPr>
          <w:rFonts w:eastAsia="Aptos"/>
          <w:u w:val="single"/>
        </w:rPr>
        <w:t xml:space="preserve"> that millions of private-sector workers can turn to uphold their rights under labor law</w:t>
      </w:r>
      <w:r w:rsidRPr="007C0B5A">
        <w:rPr>
          <w:rFonts w:eastAsia="Aptos"/>
          <w:sz w:val="16"/>
        </w:rPr>
        <w:t xml:space="preserve">, including the right to organize for better hours, wages and working conditions. </w:t>
      </w:r>
      <w:r w:rsidRPr="007C0B5A">
        <w:rPr>
          <w:rFonts w:eastAsia="Aptos"/>
          <w:u w:val="single"/>
        </w:rPr>
        <w:t>The board protects</w:t>
      </w:r>
      <w:r w:rsidRPr="007C0B5A">
        <w:rPr>
          <w:rFonts w:eastAsia="Aptos"/>
          <w:sz w:val="16"/>
        </w:rPr>
        <w:t xml:space="preserve"> not only union workers – it protects </w:t>
      </w:r>
      <w:r w:rsidRPr="007C0B5A">
        <w:rPr>
          <w:rFonts w:eastAsia="Aptos"/>
          <w:u w:val="single"/>
        </w:rPr>
        <w:t>ALL workers</w:t>
      </w:r>
      <w:r w:rsidRPr="007C0B5A">
        <w:rPr>
          <w:rFonts w:eastAsia="Aptos"/>
          <w:sz w:val="16"/>
        </w:rPr>
        <w:t xml:space="preserve"> who act together. </w:t>
      </w:r>
    </w:p>
    <w:p w14:paraId="0A58EF2A" w14:textId="77777777" w:rsidR="006E210B" w:rsidRPr="007C0B5A" w:rsidRDefault="006E210B" w:rsidP="006E210B">
      <w:pPr>
        <w:rPr>
          <w:rFonts w:eastAsia="Aptos"/>
          <w:sz w:val="16"/>
        </w:rPr>
      </w:pPr>
      <w:r w:rsidRPr="007C0B5A">
        <w:rPr>
          <w:rFonts w:eastAsia="Aptos"/>
          <w:u w:val="single"/>
        </w:rPr>
        <w:t>There is no private right of action for workers whose rights under the National Labor Relations Act are violated</w:t>
      </w:r>
      <w:r w:rsidRPr="007C0B5A">
        <w:rPr>
          <w:rFonts w:eastAsia="Aptos"/>
          <w:sz w:val="16"/>
        </w:rPr>
        <w:t xml:space="preserve"> – employees can’t directly sue their boss if, for instance, </w:t>
      </w:r>
      <w:r w:rsidRPr="007C0B5A">
        <w:rPr>
          <w:rFonts w:eastAsia="Aptos"/>
          <w:u w:val="single"/>
        </w:rPr>
        <w:t>they are unlawfully fired for discussing their salary or trying to organize a union.</w:t>
      </w:r>
      <w:r w:rsidRPr="007C0B5A">
        <w:rPr>
          <w:rFonts w:eastAsia="Aptos"/>
          <w:sz w:val="16"/>
        </w:rPr>
        <w:t xml:space="preserve"> Instead, workers must file an Unfair Labor Practice charge, or ULP, for investigation by a regional NLRB office.</w:t>
      </w:r>
    </w:p>
    <w:p w14:paraId="10DBD76E" w14:textId="77777777" w:rsidR="006E210B" w:rsidRPr="007C0B5A" w:rsidRDefault="006E210B" w:rsidP="006E210B">
      <w:pPr>
        <w:rPr>
          <w:rFonts w:eastAsia="Aptos"/>
          <w:sz w:val="16"/>
        </w:rPr>
      </w:pPr>
      <w:r w:rsidRPr="007C0B5A">
        <w:rPr>
          <w:rFonts w:eastAsia="Aptos"/>
          <w:u w:val="single"/>
        </w:rPr>
        <w:t>The NLRB also plays a key role in the formation of new workplace unions.</w:t>
      </w:r>
      <w:r w:rsidRPr="007C0B5A">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5CE46123" w14:textId="77777777" w:rsidR="006E210B" w:rsidRPr="007C0B5A" w:rsidRDefault="006E210B" w:rsidP="006E210B">
      <w:pPr>
        <w:rPr>
          <w:rFonts w:eastAsia="Aptos"/>
          <w:sz w:val="16"/>
        </w:rPr>
      </w:pPr>
      <w:r w:rsidRPr="007C0B5A">
        <w:rPr>
          <w:rFonts w:eastAsia="Aptos"/>
          <w:sz w:val="16"/>
        </w:rPr>
        <w:t>What rights does the NLRB uphold?</w:t>
      </w:r>
    </w:p>
    <w:p w14:paraId="406F752D" w14:textId="77777777" w:rsidR="006E210B" w:rsidRPr="007C0B5A" w:rsidRDefault="006E210B" w:rsidP="006E210B">
      <w:pPr>
        <w:rPr>
          <w:rFonts w:eastAsia="Aptos"/>
          <w:sz w:val="16"/>
        </w:rPr>
      </w:pPr>
      <w:r w:rsidRPr="007C0B5A">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0EEF03B0" w14:textId="77777777" w:rsidR="006E210B" w:rsidRPr="007C0B5A" w:rsidRDefault="006E210B" w:rsidP="006E210B">
      <w:pPr>
        <w:rPr>
          <w:rFonts w:eastAsia="Aptos"/>
          <w:sz w:val="16"/>
        </w:rPr>
      </w:pPr>
      <w:r w:rsidRPr="007C0B5A">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026D1D3B" w14:textId="77777777" w:rsidR="006E210B" w:rsidRPr="007C0B5A" w:rsidRDefault="006E210B" w:rsidP="006E210B">
      <w:pPr>
        <w:rPr>
          <w:rFonts w:eastAsia="Aptos"/>
          <w:sz w:val="16"/>
        </w:rPr>
      </w:pPr>
      <w:r w:rsidRPr="007C0B5A">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2F070CF1" w14:textId="77777777" w:rsidR="006E210B" w:rsidRPr="007C0B5A" w:rsidRDefault="006E210B" w:rsidP="006E210B">
      <w:pPr>
        <w:rPr>
          <w:rFonts w:eastAsia="Aptos"/>
          <w:sz w:val="16"/>
        </w:rPr>
      </w:pPr>
      <w:r w:rsidRPr="007C0B5A">
        <w:rPr>
          <w:rFonts w:eastAsia="Aptos"/>
          <w:sz w:val="16"/>
        </w:rPr>
        <w:t>How does the NLRB operate?</w:t>
      </w:r>
    </w:p>
    <w:p w14:paraId="3C884F59" w14:textId="77777777" w:rsidR="006E210B" w:rsidRPr="007C0B5A" w:rsidRDefault="006E210B" w:rsidP="006E210B">
      <w:pPr>
        <w:rPr>
          <w:rFonts w:eastAsia="Aptos"/>
          <w:sz w:val="16"/>
        </w:rPr>
      </w:pPr>
      <w:r w:rsidRPr="007C0B5A">
        <w:rPr>
          <w:rFonts w:eastAsia="Aptos"/>
          <w:sz w:val="16"/>
        </w:rPr>
        <w:t xml:space="preserve">The NLRB’s operations include the general counsel, who prosecutes cases and supervises 48 field offices, and the board, which decides cases. </w:t>
      </w:r>
    </w:p>
    <w:p w14:paraId="5458D2FC" w14:textId="77777777" w:rsidR="006E210B" w:rsidRPr="007C0B5A" w:rsidRDefault="006E210B" w:rsidP="006E210B">
      <w:pPr>
        <w:rPr>
          <w:rFonts w:eastAsia="Aptos"/>
          <w:sz w:val="16"/>
        </w:rPr>
      </w:pPr>
      <w:r w:rsidRPr="007C0B5A">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6EA2FC97" w14:textId="77777777" w:rsidR="006E210B" w:rsidRPr="007C0B5A" w:rsidRDefault="006E210B" w:rsidP="006E210B">
      <w:pPr>
        <w:rPr>
          <w:rFonts w:eastAsia="Aptos"/>
          <w:sz w:val="16"/>
        </w:rPr>
      </w:pPr>
      <w:r w:rsidRPr="007C0B5A">
        <w:rPr>
          <w:rFonts w:eastAsia="Aptos"/>
          <w:sz w:val="16"/>
        </w:rPr>
        <w:t>Who serves on the NLRB?</w:t>
      </w:r>
    </w:p>
    <w:p w14:paraId="7DC10E09" w14:textId="77777777" w:rsidR="006E210B" w:rsidRPr="007C0B5A" w:rsidRDefault="006E210B" w:rsidP="006E210B">
      <w:pPr>
        <w:rPr>
          <w:rFonts w:eastAsia="Aptos"/>
          <w:sz w:val="16"/>
        </w:rPr>
      </w:pPr>
      <w:r w:rsidRPr="007C0B5A">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72445FBC" w14:textId="77777777" w:rsidR="006E210B" w:rsidRPr="007C0B5A" w:rsidRDefault="006E210B" w:rsidP="006E210B">
      <w:pPr>
        <w:rPr>
          <w:rFonts w:eastAsia="Aptos"/>
          <w:sz w:val="16"/>
        </w:rPr>
      </w:pPr>
      <w:r w:rsidRPr="007C0B5A">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4419A1DD" w14:textId="77777777" w:rsidR="006E210B" w:rsidRPr="007C0B5A" w:rsidRDefault="006E210B" w:rsidP="006E210B">
      <w:pPr>
        <w:rPr>
          <w:rFonts w:eastAsia="Aptos"/>
          <w:sz w:val="16"/>
        </w:rPr>
      </w:pPr>
      <w:r w:rsidRPr="007C0B5A">
        <w:rPr>
          <w:rFonts w:eastAsia="Aptos"/>
          <w:sz w:val="16"/>
        </w:rPr>
        <w:t>Has a member of the NLRB been fired before?</w:t>
      </w:r>
    </w:p>
    <w:p w14:paraId="26636AC9" w14:textId="77777777" w:rsidR="006E210B" w:rsidRPr="007C0B5A" w:rsidRDefault="006E210B" w:rsidP="006E210B">
      <w:pPr>
        <w:rPr>
          <w:rFonts w:eastAsia="Aptos"/>
          <w:sz w:val="16"/>
        </w:rPr>
      </w:pPr>
      <w:r w:rsidRPr="007C0B5A">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4F047025" w14:textId="77777777" w:rsidR="006E210B" w:rsidRPr="007C0B5A" w:rsidRDefault="006E210B" w:rsidP="006E210B">
      <w:pPr>
        <w:rPr>
          <w:rFonts w:eastAsia="Aptos"/>
          <w:sz w:val="16"/>
        </w:rPr>
      </w:pPr>
      <w:r w:rsidRPr="007C0B5A">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784F0E16" w14:textId="77777777" w:rsidR="006E210B" w:rsidRPr="007C0B5A" w:rsidRDefault="006E210B" w:rsidP="006E210B">
      <w:pPr>
        <w:rPr>
          <w:rFonts w:eastAsia="Aptos"/>
          <w:sz w:val="16"/>
        </w:rPr>
      </w:pPr>
      <w:r w:rsidRPr="007C0B5A">
        <w:rPr>
          <w:rFonts w:eastAsia="Aptos"/>
          <w:sz w:val="16"/>
        </w:rPr>
        <w:t>When was the last time the board lacked a quorum?</w:t>
      </w:r>
    </w:p>
    <w:p w14:paraId="0BDC493F" w14:textId="77777777" w:rsidR="006E210B" w:rsidRPr="007C0B5A" w:rsidRDefault="006E210B" w:rsidP="006E210B">
      <w:pPr>
        <w:rPr>
          <w:rFonts w:eastAsia="Aptos"/>
          <w:sz w:val="16"/>
        </w:rPr>
      </w:pPr>
      <w:r w:rsidRPr="007C0B5A">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1CF2B50E" w14:textId="77777777" w:rsidR="006E210B" w:rsidRPr="007C0B5A" w:rsidRDefault="006E210B" w:rsidP="006E210B">
      <w:pPr>
        <w:rPr>
          <w:rFonts w:eastAsia="Aptos"/>
          <w:sz w:val="16"/>
        </w:rPr>
      </w:pPr>
      <w:r w:rsidRPr="007C0B5A">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26189249" w14:textId="77777777" w:rsidR="006E210B" w:rsidRPr="007C0B5A" w:rsidRDefault="006E210B" w:rsidP="006E210B">
      <w:pPr>
        <w:rPr>
          <w:rFonts w:eastAsia="Aptos"/>
          <w:sz w:val="16"/>
        </w:rPr>
      </w:pPr>
      <w:r w:rsidRPr="007C0B5A">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17B0B6D7" w14:textId="77777777" w:rsidR="006E210B" w:rsidRPr="007C0B5A" w:rsidRDefault="006E210B" w:rsidP="006E210B">
      <w:pPr>
        <w:rPr>
          <w:rFonts w:eastAsia="Aptos"/>
          <w:sz w:val="16"/>
        </w:rPr>
      </w:pPr>
      <w:r w:rsidRPr="007C0B5A">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7163120C" w14:textId="77777777" w:rsidR="006E210B" w:rsidRPr="007C0B5A" w:rsidRDefault="006E210B" w:rsidP="006E210B">
      <w:pPr>
        <w:rPr>
          <w:rFonts w:eastAsia="Aptos"/>
          <w:sz w:val="16"/>
        </w:rPr>
      </w:pPr>
      <w:r w:rsidRPr="007C0B5A">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0B83C31" w14:textId="77777777" w:rsidR="006E210B" w:rsidRPr="007C0B5A" w:rsidRDefault="006E210B" w:rsidP="006E210B">
      <w:pPr>
        <w:rPr>
          <w:rFonts w:eastAsia="Aptos"/>
          <w:sz w:val="16"/>
        </w:rPr>
      </w:pPr>
      <w:r w:rsidRPr="007C0B5A">
        <w:rPr>
          <w:rFonts w:eastAsia="Aptos"/>
          <w:sz w:val="16"/>
        </w:rPr>
        <w:t xml:space="preserve">What are the consequences? </w:t>
      </w:r>
    </w:p>
    <w:p w14:paraId="36E9D195" w14:textId="77777777" w:rsidR="006E210B" w:rsidRPr="007C0B5A" w:rsidRDefault="006E210B" w:rsidP="006E210B">
      <w:pPr>
        <w:rPr>
          <w:rFonts w:eastAsia="Aptos"/>
          <w:sz w:val="16"/>
        </w:rPr>
      </w:pPr>
      <w:r w:rsidRPr="003B66F2">
        <w:rPr>
          <w:rFonts w:eastAsia="Aptos"/>
          <w:u w:val="single"/>
        </w:rPr>
        <w:t>Without a quorum on</w:t>
      </w:r>
      <w:r w:rsidRPr="007C0B5A">
        <w:rPr>
          <w:rFonts w:eastAsia="Aptos"/>
          <w:u w:val="single"/>
        </w:rPr>
        <w:t xml:space="preserve"> the board</w:t>
      </w:r>
      <w:r w:rsidRPr="007C0B5A">
        <w:rPr>
          <w:rFonts w:eastAsia="Aptos"/>
          <w:sz w:val="16"/>
        </w:rPr>
        <w:t xml:space="preserve">, workers can still file for union elections at their regional NLRB offices, and NLRB staff can conduct and certify union representation votes. However, </w:t>
      </w:r>
      <w:r w:rsidRPr="007C0B5A">
        <w:rPr>
          <w:rFonts w:eastAsia="Aptos"/>
          <w:b/>
          <w:iCs/>
          <w:highlight w:val="cyan"/>
          <w:u w:val="single"/>
          <w:bdr w:val="single" w:sz="8" w:space="0" w:color="auto"/>
        </w:rPr>
        <w:t>corporations</w:t>
      </w:r>
      <w:r w:rsidRPr="007C0B5A">
        <w:rPr>
          <w:rFonts w:eastAsia="Aptos"/>
          <w:u w:val="single"/>
        </w:rPr>
        <w:t xml:space="preserve"> </w:t>
      </w:r>
      <w:r w:rsidRPr="007C0B5A">
        <w:rPr>
          <w:rFonts w:eastAsia="Aptos"/>
          <w:highlight w:val="cyan"/>
          <w:u w:val="single"/>
        </w:rPr>
        <w:t>can</w:t>
      </w:r>
      <w:r w:rsidRPr="007C0B5A">
        <w:rPr>
          <w:rFonts w:eastAsia="Aptos"/>
          <w:u w:val="single"/>
        </w:rPr>
        <w:t xml:space="preserve"> take advantage of the lack of a board quorum to </w:t>
      </w:r>
      <w:r w:rsidRPr="007C0B5A">
        <w:rPr>
          <w:rFonts w:eastAsia="Aptos"/>
          <w:b/>
          <w:iCs/>
          <w:u w:val="single"/>
          <w:bdr w:val="single" w:sz="8" w:space="0" w:color="auto"/>
        </w:rPr>
        <w:t>delay</w:t>
      </w:r>
      <w:r w:rsidRPr="007C0B5A">
        <w:rPr>
          <w:rFonts w:eastAsia="Aptos"/>
          <w:u w:val="single"/>
        </w:rPr>
        <w:t xml:space="preserve"> or </w:t>
      </w:r>
      <w:r w:rsidRPr="007C0B5A">
        <w:rPr>
          <w:rFonts w:eastAsia="Aptos"/>
          <w:highlight w:val="cyan"/>
          <w:u w:val="single"/>
        </w:rPr>
        <w:t xml:space="preserve">deny a union </w:t>
      </w:r>
      <w:r w:rsidRPr="007C0B5A">
        <w:rPr>
          <w:rFonts w:eastAsia="Aptos"/>
          <w:b/>
          <w:iCs/>
          <w:highlight w:val="cyan"/>
          <w:u w:val="single"/>
          <w:bdr w:val="single" w:sz="8" w:space="0" w:color="auto"/>
        </w:rPr>
        <w:t>certification indefinitely</w:t>
      </w:r>
      <w:r w:rsidRPr="007C0B5A">
        <w:rPr>
          <w:rFonts w:eastAsia="Aptos"/>
          <w:sz w:val="16"/>
        </w:rPr>
        <w:t xml:space="preserve">. This concern isn’t just theoretical: Already, </w:t>
      </w:r>
      <w:r w:rsidRPr="007C0B5A">
        <w:rPr>
          <w:rFonts w:eastAsia="Aptos"/>
          <w:u w:val="single"/>
        </w:rPr>
        <w:t>lawyers for</w:t>
      </w:r>
      <w:r w:rsidRPr="007C0B5A">
        <w:rPr>
          <w:rFonts w:eastAsia="Aptos"/>
          <w:sz w:val="16"/>
        </w:rPr>
        <w:t xml:space="preserve"> Jeff </w:t>
      </w:r>
      <w:r w:rsidRPr="007C0B5A">
        <w:rPr>
          <w:rFonts w:eastAsia="Aptos"/>
          <w:highlight w:val="cyan"/>
          <w:u w:val="single"/>
        </w:rPr>
        <w:t>Bezos</w:t>
      </w:r>
      <w:r w:rsidRPr="007C0B5A">
        <w:rPr>
          <w:rFonts w:eastAsia="Aptos"/>
          <w:sz w:val="16"/>
        </w:rPr>
        <w:t xml:space="preserve"> (Amazon) </w:t>
      </w:r>
      <w:r w:rsidRPr="007C0B5A">
        <w:rPr>
          <w:rFonts w:eastAsia="Aptos"/>
          <w:u w:val="single"/>
        </w:rPr>
        <w:t xml:space="preserve">are </w:t>
      </w:r>
      <w:r w:rsidRPr="007C0B5A">
        <w:rPr>
          <w:rFonts w:eastAsia="Aptos"/>
          <w:highlight w:val="cyan"/>
          <w:u w:val="single"/>
        </w:rPr>
        <w:t>arguing</w:t>
      </w:r>
      <w:r w:rsidRPr="007C0B5A">
        <w:rPr>
          <w:rFonts w:eastAsia="Aptos"/>
          <w:u w:val="single"/>
        </w:rPr>
        <w:t xml:space="preserve"> in an NLRB filing that </w:t>
      </w:r>
      <w:r w:rsidRPr="007C0B5A">
        <w:rPr>
          <w:rFonts w:eastAsia="Aptos"/>
          <w:highlight w:val="cyan"/>
          <w:u w:val="single"/>
        </w:rPr>
        <w:t>a recent vote</w:t>
      </w:r>
      <w:r w:rsidRPr="007C0B5A">
        <w:rPr>
          <w:rFonts w:eastAsia="Aptos"/>
          <w:u w:val="single"/>
        </w:rPr>
        <w:t xml:space="preserve"> by Philadelphia Whole Foods workers to join UFCW </w:t>
      </w:r>
      <w:r w:rsidRPr="007C0B5A">
        <w:rPr>
          <w:rFonts w:eastAsia="Aptos"/>
          <w:highlight w:val="cyan"/>
          <w:u w:val="single"/>
        </w:rPr>
        <w:t>is moot</w:t>
      </w:r>
      <w:r w:rsidRPr="007C0B5A">
        <w:rPr>
          <w:rFonts w:eastAsia="Aptos"/>
          <w:u w:val="single"/>
        </w:rPr>
        <w:t xml:space="preserve"> due to the lack of a quorum</w:t>
      </w:r>
      <w:r w:rsidRPr="007C0B5A">
        <w:rPr>
          <w:rFonts w:eastAsia="Aptos"/>
          <w:sz w:val="16"/>
        </w:rPr>
        <w:t xml:space="preserve"> at the board.</w:t>
      </w:r>
    </w:p>
    <w:p w14:paraId="431A1A4B" w14:textId="77777777" w:rsidR="006E210B" w:rsidRPr="007C0B5A" w:rsidRDefault="006E210B" w:rsidP="006E210B">
      <w:pPr>
        <w:rPr>
          <w:rFonts w:eastAsia="Aptos"/>
          <w:sz w:val="16"/>
        </w:rPr>
      </w:pPr>
      <w:r w:rsidRPr="007C0B5A">
        <w:rPr>
          <w:rFonts w:eastAsia="Aptos"/>
          <w:u w:val="single"/>
        </w:rPr>
        <w:t>For workers whose rights have been violated</w:t>
      </w:r>
      <w:r w:rsidRPr="007C0B5A">
        <w:rPr>
          <w:rFonts w:eastAsia="Aptos"/>
          <w:sz w:val="16"/>
        </w:rPr>
        <w:t xml:space="preserve">, </w:t>
      </w:r>
      <w:r w:rsidRPr="007C0B5A">
        <w:rPr>
          <w:rFonts w:eastAsia="Aptos"/>
          <w:u w:val="single"/>
        </w:rPr>
        <w:t xml:space="preserve">the </w:t>
      </w:r>
      <w:r w:rsidRPr="007C0B5A">
        <w:rPr>
          <w:rFonts w:eastAsia="Aptos"/>
          <w:b/>
          <w:iCs/>
          <w:u w:val="single"/>
          <w:bdr w:val="single" w:sz="8" w:space="0" w:color="auto"/>
        </w:rPr>
        <w:t>lack</w:t>
      </w:r>
      <w:r w:rsidRPr="007C0B5A">
        <w:rPr>
          <w:rFonts w:eastAsia="Aptos"/>
          <w:u w:val="single"/>
        </w:rPr>
        <w:t xml:space="preserve"> of a </w:t>
      </w:r>
      <w:r w:rsidRPr="007C0B5A">
        <w:rPr>
          <w:rFonts w:eastAsia="Aptos"/>
          <w:b/>
          <w:iCs/>
          <w:u w:val="single"/>
          <w:bdr w:val="single" w:sz="8" w:space="0" w:color="auto"/>
        </w:rPr>
        <w:t>quorum</w:t>
      </w:r>
      <w:r w:rsidRPr="007C0B5A">
        <w:rPr>
          <w:rFonts w:eastAsia="Aptos"/>
          <w:sz w:val="16"/>
        </w:rPr>
        <w:t xml:space="preserve"> at the NLRB </w:t>
      </w:r>
      <w:r w:rsidRPr="007C0B5A">
        <w:rPr>
          <w:rFonts w:eastAsia="Aptos"/>
          <w:b/>
          <w:iCs/>
          <w:u w:val="single"/>
          <w:bdr w:val="single" w:sz="8" w:space="0" w:color="auto"/>
        </w:rPr>
        <w:t>significantly weakens</w:t>
      </w:r>
      <w:r w:rsidRPr="007C0B5A">
        <w:rPr>
          <w:rFonts w:eastAsia="Aptos"/>
          <w:u w:val="single"/>
        </w:rPr>
        <w:t xml:space="preserve"> the chance of effective penalties being levied against employers</w:t>
      </w:r>
      <w:r w:rsidRPr="007C0B5A">
        <w:rPr>
          <w:rFonts w:eastAsia="Aptos"/>
          <w:sz w:val="16"/>
        </w:rPr>
        <w:t xml:space="preserve">. For instance, </w:t>
      </w:r>
      <w:r w:rsidRPr="007C0B5A">
        <w:rPr>
          <w:rFonts w:eastAsia="Aptos"/>
          <w:highlight w:val="cyan"/>
          <w:u w:val="single"/>
        </w:rPr>
        <w:t>if an employer illegally fires a worker</w:t>
      </w:r>
      <w:r w:rsidRPr="007C0B5A">
        <w:rPr>
          <w:rFonts w:eastAsia="Aptos"/>
          <w:u w:val="single"/>
        </w:rPr>
        <w:t xml:space="preserve"> who is trying to organize</w:t>
      </w:r>
      <w:r w:rsidRPr="007C0B5A">
        <w:rPr>
          <w:rFonts w:eastAsia="Aptos"/>
          <w:sz w:val="16"/>
        </w:rPr>
        <w:t xml:space="preserve"> a union, </w:t>
      </w:r>
      <w:r w:rsidRPr="007C0B5A">
        <w:rPr>
          <w:rFonts w:eastAsia="Aptos"/>
          <w:highlight w:val="cyan"/>
          <w:u w:val="single"/>
        </w:rPr>
        <w:t>the worker can file</w:t>
      </w:r>
      <w:r w:rsidRPr="007C0B5A">
        <w:rPr>
          <w:rFonts w:eastAsia="Aptos"/>
          <w:u w:val="single"/>
        </w:rPr>
        <w:t xml:space="preserve"> unfair labor practice </w:t>
      </w:r>
      <w:r w:rsidRPr="007C0B5A">
        <w:rPr>
          <w:rFonts w:eastAsia="Aptos"/>
          <w:highlight w:val="cyan"/>
          <w:u w:val="single"/>
        </w:rPr>
        <w:t>charges</w:t>
      </w:r>
      <w:r w:rsidRPr="007C0B5A">
        <w:rPr>
          <w:rFonts w:eastAsia="Aptos"/>
          <w:sz w:val="16"/>
        </w:rPr>
        <w:t xml:space="preserve">. Regional NLRB staff could then investigate and recommend that the worker be returned to work with backpay. However, </w:t>
      </w:r>
      <w:r w:rsidRPr="007C0B5A">
        <w:rPr>
          <w:rFonts w:eastAsia="Aptos"/>
          <w:u w:val="single"/>
        </w:rPr>
        <w:t xml:space="preserve">an </w:t>
      </w:r>
      <w:r w:rsidRPr="007C0B5A">
        <w:rPr>
          <w:rFonts w:eastAsia="Aptos"/>
          <w:highlight w:val="cyan"/>
          <w:u w:val="single"/>
        </w:rPr>
        <w:t>employer</w:t>
      </w:r>
      <w:r w:rsidRPr="007C0B5A">
        <w:rPr>
          <w:rFonts w:eastAsia="Aptos"/>
          <w:u w:val="single"/>
        </w:rPr>
        <w:t xml:space="preserve"> seeking to avoid this outcome could delay this outcome by </w:t>
      </w:r>
      <w:r w:rsidRPr="007C0B5A">
        <w:rPr>
          <w:rFonts w:eastAsia="Aptos"/>
          <w:highlight w:val="cyan"/>
          <w:u w:val="single"/>
        </w:rPr>
        <w:t xml:space="preserve">simply </w:t>
      </w:r>
      <w:r w:rsidRPr="007C0B5A">
        <w:rPr>
          <w:rFonts w:eastAsia="Aptos"/>
          <w:b/>
          <w:iCs/>
          <w:highlight w:val="cyan"/>
          <w:u w:val="single"/>
          <w:bdr w:val="single" w:sz="8" w:space="0" w:color="auto"/>
        </w:rPr>
        <w:t>request</w:t>
      </w:r>
      <w:r w:rsidRPr="007C0B5A">
        <w:rPr>
          <w:rFonts w:eastAsia="Aptos"/>
          <w:b/>
          <w:iCs/>
          <w:u w:val="single"/>
          <w:bdr w:val="single" w:sz="8" w:space="0" w:color="auto"/>
        </w:rPr>
        <w:t>ing</w:t>
      </w:r>
      <w:r w:rsidRPr="007C0B5A">
        <w:rPr>
          <w:rFonts w:eastAsia="Aptos"/>
          <w:u w:val="single"/>
        </w:rPr>
        <w:t xml:space="preserve"> </w:t>
      </w:r>
      <w:r w:rsidRPr="007C0B5A">
        <w:rPr>
          <w:rFonts w:eastAsia="Aptos"/>
          <w:highlight w:val="cyan"/>
          <w:u w:val="single"/>
        </w:rPr>
        <w:t xml:space="preserve">a </w:t>
      </w:r>
      <w:r w:rsidRPr="007C0B5A">
        <w:rPr>
          <w:rFonts w:eastAsia="Aptos"/>
          <w:b/>
          <w:iCs/>
          <w:highlight w:val="cyan"/>
          <w:u w:val="single"/>
          <w:bdr w:val="single" w:sz="8" w:space="0" w:color="auto"/>
        </w:rPr>
        <w:t>review</w:t>
      </w:r>
      <w:r w:rsidRPr="007C0B5A">
        <w:rPr>
          <w:rFonts w:eastAsia="Aptos"/>
          <w:highlight w:val="cyan"/>
          <w:u w:val="single"/>
        </w:rPr>
        <w:t xml:space="preserve"> by the </w:t>
      </w:r>
      <w:r w:rsidRPr="007C0B5A">
        <w:rPr>
          <w:rFonts w:eastAsia="Aptos"/>
          <w:b/>
          <w:iCs/>
          <w:highlight w:val="cyan"/>
          <w:u w:val="single"/>
          <w:bdr w:val="single" w:sz="8" w:space="0" w:color="auto"/>
        </w:rPr>
        <w:t>full board</w:t>
      </w:r>
      <w:r w:rsidRPr="007C0B5A">
        <w:rPr>
          <w:rFonts w:eastAsia="Aptos"/>
          <w:u w:val="single"/>
        </w:rPr>
        <w:t xml:space="preserve">, knowing </w:t>
      </w:r>
      <w:r w:rsidRPr="007C0B5A">
        <w:rPr>
          <w:rFonts w:eastAsia="Aptos"/>
          <w:highlight w:val="cyan"/>
          <w:u w:val="single"/>
        </w:rPr>
        <w:t xml:space="preserve">such a </w:t>
      </w:r>
      <w:r w:rsidRPr="007C0B5A">
        <w:rPr>
          <w:rFonts w:eastAsia="Aptos"/>
          <w:b/>
          <w:iCs/>
          <w:highlight w:val="cyan"/>
          <w:u w:val="single"/>
          <w:bdr w:val="single" w:sz="8" w:space="0" w:color="auto"/>
        </w:rPr>
        <w:t>review cannot proceed</w:t>
      </w:r>
      <w:r w:rsidRPr="007C0B5A">
        <w:rPr>
          <w:rFonts w:eastAsia="Aptos"/>
          <w:u w:val="single"/>
        </w:rPr>
        <w:t xml:space="preserve"> until the board regains a quorum</w:t>
      </w:r>
      <w:r w:rsidRPr="007C0B5A">
        <w:rPr>
          <w:rFonts w:eastAsia="Aptos"/>
          <w:sz w:val="16"/>
        </w:rPr>
        <w:t xml:space="preserve">. </w:t>
      </w:r>
      <w:r w:rsidRPr="007C0B5A">
        <w:rPr>
          <w:rFonts w:eastAsia="Aptos"/>
          <w:highlight w:val="cyan"/>
          <w:u w:val="single"/>
        </w:rPr>
        <w:t>This forces the worker to choose between</w:t>
      </w:r>
      <w:r w:rsidRPr="007C0B5A">
        <w:rPr>
          <w:rFonts w:eastAsia="Aptos"/>
          <w:u w:val="single"/>
        </w:rPr>
        <w:t xml:space="preserve"> seeking </w:t>
      </w:r>
      <w:r w:rsidRPr="007C0B5A">
        <w:rPr>
          <w:rFonts w:eastAsia="Aptos"/>
          <w:highlight w:val="cyan"/>
          <w:u w:val="single"/>
        </w:rPr>
        <w:t>other employment</w:t>
      </w:r>
      <w:r w:rsidRPr="007C0B5A">
        <w:rPr>
          <w:rFonts w:eastAsia="Aptos"/>
          <w:u w:val="single"/>
        </w:rPr>
        <w:t xml:space="preserve"> </w:t>
      </w:r>
      <w:r w:rsidRPr="007C0B5A">
        <w:rPr>
          <w:rFonts w:eastAsia="Aptos"/>
          <w:highlight w:val="cyan"/>
          <w:u w:val="single"/>
        </w:rPr>
        <w:t xml:space="preserve">or enduring </w:t>
      </w:r>
      <w:r w:rsidRPr="007C0B5A">
        <w:rPr>
          <w:rFonts w:eastAsia="Aptos"/>
          <w:u w:val="single"/>
        </w:rPr>
        <w:t xml:space="preserve">an </w:t>
      </w:r>
      <w:r w:rsidRPr="007C0B5A">
        <w:rPr>
          <w:rFonts w:eastAsia="Aptos"/>
          <w:highlight w:val="cyan"/>
          <w:u w:val="single"/>
        </w:rPr>
        <w:t>indeterminate wait without pay</w:t>
      </w:r>
      <w:r w:rsidRPr="007C0B5A">
        <w:rPr>
          <w:rFonts w:eastAsia="Aptos"/>
          <w:sz w:val="16"/>
        </w:rPr>
        <w:t xml:space="preserve"> or benefits.</w:t>
      </w:r>
    </w:p>
    <w:p w14:paraId="5B6F9A64" w14:textId="77777777" w:rsidR="006E210B" w:rsidRPr="007C0B5A" w:rsidRDefault="006E210B" w:rsidP="006E210B">
      <w:pPr>
        <w:rPr>
          <w:rFonts w:eastAsia="Aptos"/>
          <w:sz w:val="16"/>
        </w:rPr>
      </w:pPr>
      <w:r w:rsidRPr="007C0B5A">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6382E4CA" w14:textId="77777777" w:rsidR="006E210B" w:rsidRDefault="006E210B" w:rsidP="006E210B"/>
    <w:p w14:paraId="2F8FF9E4" w14:textId="77777777" w:rsidR="006E210B" w:rsidRDefault="006E210B" w:rsidP="006E210B"/>
    <w:p w14:paraId="417277DE" w14:textId="77777777" w:rsidR="006E210B" w:rsidRPr="007345FA" w:rsidRDefault="006E210B" w:rsidP="006E210B">
      <w:pPr>
        <w:pStyle w:val="Heading3"/>
        <w:rPr>
          <w:rFonts w:eastAsia="Calibri"/>
        </w:rPr>
      </w:pPr>
      <w:r>
        <w:rPr>
          <w:rFonts w:eastAsia="Calibri"/>
        </w:rPr>
        <w:t xml:space="preserve">2NC — INB — OV </w:t>
      </w:r>
    </w:p>
    <w:p w14:paraId="038465C3" w14:textId="77777777" w:rsidR="006E210B" w:rsidRPr="007C0B5A" w:rsidRDefault="006E210B" w:rsidP="006E210B">
      <w:pPr>
        <w:rPr>
          <w:rFonts w:eastAsia="Calibri"/>
        </w:rPr>
      </w:pPr>
    </w:p>
    <w:p w14:paraId="0940AF14" w14:textId="77777777" w:rsidR="006E210B" w:rsidRPr="007C0B5A" w:rsidRDefault="006E210B" w:rsidP="006E210B">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2NC — P — AT: Do Both</w:t>
      </w:r>
    </w:p>
    <w:p w14:paraId="3AE7B748" w14:textId="77777777" w:rsidR="006E210B" w:rsidRPr="007C0B5A" w:rsidRDefault="006E210B" w:rsidP="006E210B">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7C0B5A">
        <w:rPr>
          <w:rFonts w:eastAsia="Times New Roman" w:cs="Times New Roman"/>
          <w:b/>
          <w:iCs/>
          <w:sz w:val="26"/>
        </w:rPr>
        <w:t xml:space="preserve">The perm </w:t>
      </w:r>
      <w:r w:rsidRPr="007C0B5A">
        <w:rPr>
          <w:rFonts w:eastAsia="Times New Roman" w:cs="Times New Roman"/>
          <w:b/>
          <w:iCs/>
          <w:sz w:val="26"/>
          <w:u w:val="single"/>
        </w:rPr>
        <w:t>crowds out</w:t>
      </w:r>
      <w:r w:rsidRPr="007C0B5A">
        <w:rPr>
          <w:rFonts w:eastAsia="Times New Roman" w:cs="Times New Roman"/>
          <w:b/>
          <w:iCs/>
          <w:sz w:val="26"/>
        </w:rPr>
        <w:t xml:space="preserve"> state regulation and experimentation.</w:t>
      </w:r>
    </w:p>
    <w:p w14:paraId="666F05D2" w14:textId="77777777" w:rsidR="006E210B" w:rsidRPr="007C0B5A" w:rsidRDefault="006E210B" w:rsidP="006E210B">
      <w:pPr>
        <w:rPr>
          <w:rFonts w:eastAsia="Calibri"/>
        </w:rPr>
      </w:pPr>
      <w:r w:rsidRPr="007C0B5A">
        <w:rPr>
          <w:rFonts w:eastAsia="Calibri"/>
          <w:b/>
          <w:bCs/>
          <w:sz w:val="26"/>
        </w:rPr>
        <w:t>Adler 6</w:t>
      </w:r>
      <w:r w:rsidRPr="007C0B5A">
        <w:rPr>
          <w:rFonts w:eastAsia="Calibri"/>
        </w:rPr>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4C3F30C4" w14:textId="77777777" w:rsidR="006E210B" w:rsidRPr="007C0B5A" w:rsidRDefault="006E210B" w:rsidP="006E210B">
      <w:pPr>
        <w:rPr>
          <w:rFonts w:eastAsia="Calibri"/>
          <w:sz w:val="16"/>
        </w:rPr>
      </w:pPr>
      <w:r w:rsidRPr="007C0B5A">
        <w:rPr>
          <w:rFonts w:eastAsia="Calibri"/>
          <w:sz w:val="16"/>
        </w:rPr>
        <w:t xml:space="preserve">Just as federal action may indirectly encourage greater state regulatory activity, </w:t>
      </w:r>
      <w:r w:rsidRPr="007C0B5A">
        <w:rPr>
          <w:rFonts w:eastAsia="Calibri"/>
          <w:highlight w:val="cyan"/>
          <w:u w:val="single"/>
        </w:rPr>
        <w:t>federal action</w:t>
      </w:r>
      <w:r w:rsidRPr="007C0B5A">
        <w:rPr>
          <w:rFonts w:eastAsia="Calibri"/>
          <w:u w:val="single"/>
        </w:rPr>
        <w:t xml:space="preserve"> may </w:t>
      </w:r>
      <w:r w:rsidRPr="007C0B5A">
        <w:rPr>
          <w:rFonts w:eastAsia="Calibri"/>
          <w:highlight w:val="cyan"/>
          <w:u w:val="single"/>
        </w:rPr>
        <w:t>discourage state</w:t>
      </w:r>
      <w:r w:rsidRPr="007C0B5A">
        <w:rPr>
          <w:rFonts w:eastAsia="Calibri"/>
          <w:u w:val="single"/>
        </w:rPr>
        <w:t xml:space="preserve"> regulatory </w:t>
      </w:r>
      <w:r w:rsidRPr="007C0B5A">
        <w:rPr>
          <w:rFonts w:eastAsia="Calibri"/>
          <w:highlight w:val="cyan"/>
          <w:u w:val="single"/>
        </w:rPr>
        <w:t>action</w:t>
      </w:r>
      <w:r w:rsidRPr="007C0B5A">
        <w:rPr>
          <w:rFonts w:eastAsia="Calibri"/>
          <w:sz w:val="16"/>
        </w:rPr>
        <w:t xml:space="preserve">. This can occur </w:t>
      </w:r>
      <w:r w:rsidRPr="007C0B5A">
        <w:rPr>
          <w:rFonts w:eastAsia="Calibri"/>
          <w:u w:val="single"/>
        </w:rPr>
        <w:t>in</w:t>
      </w:r>
      <w:r w:rsidRPr="007C0B5A">
        <w:rPr>
          <w:rFonts w:eastAsia="Calibri"/>
          <w:sz w:val="16"/>
        </w:rPr>
        <w:t xml:space="preserve"> at least </w:t>
      </w:r>
      <w:r w:rsidRPr="007C0B5A">
        <w:rPr>
          <w:rFonts w:eastAsia="Calibri"/>
          <w:u w:val="single"/>
        </w:rPr>
        <w:t xml:space="preserve">two ways. First, the adoption of a </w:t>
      </w:r>
      <w:r w:rsidRPr="007C0B5A">
        <w:rPr>
          <w:rFonts w:eastAsia="Calibri"/>
          <w:highlight w:val="cyan"/>
          <w:u w:val="single"/>
        </w:rPr>
        <w:t>federal</w:t>
      </w:r>
      <w:r w:rsidRPr="007C0B5A">
        <w:rPr>
          <w:rFonts w:eastAsia="Calibri"/>
          <w:u w:val="single"/>
        </w:rPr>
        <w:t xml:space="preserve"> regulatory </w:t>
      </w:r>
      <w:r w:rsidRPr="007C0B5A">
        <w:rPr>
          <w:rFonts w:eastAsia="Calibri"/>
          <w:highlight w:val="cyan"/>
          <w:u w:val="single"/>
        </w:rPr>
        <w:t>standard</w:t>
      </w:r>
      <w:r w:rsidRPr="007C0B5A">
        <w:rPr>
          <w:rFonts w:eastAsia="Calibri"/>
          <w:u w:val="single"/>
        </w:rPr>
        <w:t xml:space="preserve"> may "</w:t>
      </w:r>
      <w:r w:rsidRPr="007C0B5A">
        <w:rPr>
          <w:rFonts w:eastAsia="Calibri"/>
          <w:highlight w:val="cyan"/>
          <w:u w:val="single"/>
        </w:rPr>
        <w:t>signal</w:t>
      </w:r>
      <w:r w:rsidRPr="007C0B5A">
        <w:rPr>
          <w:rFonts w:eastAsia="Calibri"/>
          <w:u w:val="single"/>
        </w:rPr>
        <w:t xml:space="preserve">" </w:t>
      </w:r>
      <w:r w:rsidRPr="007C0B5A">
        <w:rPr>
          <w:rFonts w:eastAsia="Calibri"/>
          <w:highlight w:val="cyan"/>
          <w:u w:val="single"/>
        </w:rPr>
        <w:t>that more stringent state reg</w:t>
      </w:r>
      <w:r w:rsidRPr="007C0B5A">
        <w:rPr>
          <w:rFonts w:eastAsia="Calibri"/>
          <w:u w:val="single"/>
        </w:rPr>
        <w:t>ulation</w:t>
      </w:r>
      <w:r w:rsidRPr="007C0B5A">
        <w:rPr>
          <w:rFonts w:eastAsia="Calibri"/>
          <w:highlight w:val="cyan"/>
          <w:u w:val="single"/>
        </w:rPr>
        <w:t>s are unnecessary</w:t>
      </w:r>
      <w:r w:rsidRPr="007C0B5A">
        <w:rPr>
          <w:rFonts w:eastAsia="Calibri"/>
          <w:sz w:val="16"/>
        </w:rPr>
        <w:t xml:space="preserve">. In effect, </w:t>
      </w:r>
      <w:r w:rsidRPr="007C0B5A">
        <w:rPr>
          <w:rFonts w:eastAsia="Calibri"/>
          <w:u w:val="single"/>
        </w:rPr>
        <w:t>the federal standard may be seen as evidence that</w:t>
      </w:r>
      <w:r w:rsidRPr="007C0B5A">
        <w:rPr>
          <w:rFonts w:eastAsia="Calibri"/>
          <w:sz w:val="16"/>
        </w:rPr>
        <w:t xml:space="preserve"> a given level of regulatory protection is sufficient to safeguard relevant public interests, and </w:t>
      </w:r>
      <w:r w:rsidRPr="007C0B5A">
        <w:rPr>
          <w:rFonts w:eastAsia="Calibri"/>
          <w:u w:val="single"/>
        </w:rPr>
        <w:t>more stringent measures are unnecessary</w:t>
      </w:r>
      <w:r w:rsidRPr="007C0B5A">
        <w:rPr>
          <w:rFonts w:eastAsia="Calibri"/>
          <w:sz w:val="16"/>
        </w:rPr>
        <w:t xml:space="preserve">. As a result, </w:t>
      </w:r>
      <w:r w:rsidRPr="007C0B5A">
        <w:rPr>
          <w:rFonts w:eastAsia="Calibri"/>
          <w:u w:val="single"/>
        </w:rPr>
        <w:t xml:space="preserve">the </w:t>
      </w:r>
      <w:r w:rsidRPr="007C0B5A">
        <w:rPr>
          <w:rFonts w:eastAsia="Calibri"/>
          <w:highlight w:val="cyan"/>
          <w:u w:val="single"/>
        </w:rPr>
        <w:t>adoption</w:t>
      </w:r>
      <w:r w:rsidRPr="007C0B5A">
        <w:rPr>
          <w:rFonts w:eastAsia="Calibri"/>
          <w:u w:val="single"/>
        </w:rPr>
        <w:t xml:space="preserve"> of a federal regulation </w:t>
      </w:r>
      <w:r w:rsidRPr="007C0B5A">
        <w:rPr>
          <w:rFonts w:eastAsia="Calibri"/>
          <w:highlight w:val="cyan"/>
          <w:u w:val="single"/>
        </w:rPr>
        <w:t xml:space="preserve">may induce </w:t>
      </w:r>
      <w:r w:rsidRPr="007C0B5A">
        <w:rPr>
          <w:rFonts w:eastAsia="Calibri"/>
          <w:b/>
          <w:iCs/>
          <w:highlight w:val="cyan"/>
          <w:u w:val="single"/>
          <w:bdr w:val="single" w:sz="8" w:space="0" w:color="auto"/>
        </w:rPr>
        <w:t>state</w:t>
      </w:r>
      <w:r w:rsidRPr="007C0B5A">
        <w:rPr>
          <w:rFonts w:eastAsia="Calibri"/>
          <w:u w:val="single"/>
        </w:rPr>
        <w:t xml:space="preserve"> policy-maker</w:t>
      </w:r>
      <w:r w:rsidRPr="007C0B5A">
        <w:rPr>
          <w:rFonts w:eastAsia="Calibri"/>
          <w:b/>
          <w:iCs/>
          <w:highlight w:val="cyan"/>
          <w:u w:val="single"/>
          <w:bdr w:val="single" w:sz="8" w:space="0" w:color="auto"/>
        </w:rPr>
        <w:t>s</w:t>
      </w:r>
      <w:r w:rsidRPr="007C0B5A">
        <w:rPr>
          <w:rFonts w:eastAsia="Calibri"/>
          <w:highlight w:val="cyan"/>
          <w:u w:val="single"/>
        </w:rPr>
        <w:t xml:space="preserve"> to adopt comparable</w:t>
      </w:r>
      <w:r w:rsidRPr="007C0B5A">
        <w:rPr>
          <w:rFonts w:eastAsia="Calibri"/>
          <w:u w:val="single"/>
        </w:rPr>
        <w:t xml:space="preserve"> state </w:t>
      </w:r>
      <w:r w:rsidRPr="007C0B5A">
        <w:rPr>
          <w:rFonts w:eastAsia="Calibri"/>
          <w:highlight w:val="cyan"/>
          <w:u w:val="single"/>
        </w:rPr>
        <w:t>protections</w:t>
      </w:r>
      <w:r w:rsidRPr="007C0B5A">
        <w:rPr>
          <w:rFonts w:eastAsia="Calibri"/>
          <w:sz w:val="16"/>
        </w:rPr>
        <w:t xml:space="preserve">. In addition, </w:t>
      </w:r>
      <w:r w:rsidRPr="007C0B5A">
        <w:rPr>
          <w:rFonts w:eastAsia="Calibri"/>
          <w:u w:val="single"/>
        </w:rPr>
        <w:t xml:space="preserve">the adoption of a federal regulation may </w:t>
      </w:r>
      <w:r w:rsidRPr="007C0B5A">
        <w:rPr>
          <w:rFonts w:eastAsia="Calibri"/>
          <w:highlight w:val="cyan"/>
          <w:u w:val="single"/>
        </w:rPr>
        <w:t>crowd out</w:t>
      </w:r>
      <w:r w:rsidRPr="007C0B5A">
        <w:rPr>
          <w:rFonts w:eastAsia="Calibri"/>
          <w:u w:val="single"/>
        </w:rPr>
        <w:t xml:space="preserve"> </w:t>
      </w:r>
      <w:r w:rsidRPr="007C0B5A">
        <w:rPr>
          <w:rFonts w:eastAsia="Calibri"/>
          <w:highlight w:val="cyan"/>
          <w:u w:val="single"/>
        </w:rPr>
        <w:t>state</w:t>
      </w:r>
      <w:r w:rsidRPr="007C0B5A">
        <w:rPr>
          <w:rFonts w:eastAsia="Calibri"/>
          <w:u w:val="single"/>
        </w:rPr>
        <w:t xml:space="preserve"> regulatory </w:t>
      </w:r>
      <w:r w:rsidRPr="007C0B5A">
        <w:rPr>
          <w:rFonts w:eastAsia="Calibri"/>
          <w:highlight w:val="cyan"/>
          <w:u w:val="single"/>
        </w:rPr>
        <w:t xml:space="preserve">measures by </w:t>
      </w:r>
      <w:r w:rsidRPr="007C0B5A">
        <w:rPr>
          <w:rFonts w:eastAsia="Calibri"/>
          <w:b/>
          <w:iCs/>
          <w:sz w:val="30"/>
          <w:szCs w:val="28"/>
          <w:highlight w:val="cyan"/>
          <w:u w:val="single"/>
          <w:bdr w:val="single" w:sz="8" w:space="0" w:color="auto"/>
        </w:rPr>
        <w:t>reducing the net benefits</w:t>
      </w:r>
      <w:r w:rsidRPr="007C0B5A">
        <w:rPr>
          <w:rFonts w:eastAsia="Calibri"/>
          <w:sz w:val="28"/>
          <w:szCs w:val="28"/>
          <w:u w:val="single"/>
        </w:rPr>
        <w:t xml:space="preserve"> </w:t>
      </w:r>
      <w:r w:rsidRPr="007C0B5A">
        <w:rPr>
          <w:rFonts w:eastAsia="Calibri"/>
          <w:u w:val="single"/>
        </w:rPr>
        <w:t>of additional state measures.</w:t>
      </w:r>
      <w:r w:rsidRPr="007C0B5A">
        <w:rPr>
          <w:rFonts w:eastAsia="Calibri"/>
          <w:sz w:val="16"/>
        </w:rPr>
        <w:t xml:space="preserve"> As a result, the existence of federal regulation may discourage the adoption of additional state-level regulatory protections in the future. </w:t>
      </w:r>
      <w:r w:rsidRPr="007C0B5A">
        <w:rPr>
          <w:rFonts w:eastAsia="Calibri"/>
          <w:u w:val="single"/>
        </w:rPr>
        <w:t>The potential for federal regulatory measures to reduce the level of state regulatory activity is significant because it challenges the prevailing assumption that the adoption of a federal regulatory standard raises</w:t>
      </w:r>
      <w:r w:rsidRPr="007C0B5A">
        <w:rPr>
          <w:rFonts w:eastAsia="Calibri"/>
          <w:sz w:val="16"/>
        </w:rPr>
        <w:t xml:space="preserve">, or at least maintains, </w:t>
      </w:r>
      <w:r w:rsidRPr="007C0B5A">
        <w:rPr>
          <w:rFonts w:eastAsia="Calibri"/>
          <w:u w:val="single"/>
        </w:rPr>
        <w:t>the aggregate level of protection nationwide</w:t>
      </w:r>
      <w:r w:rsidRPr="007C0B5A">
        <w:rPr>
          <w:rFonts w:eastAsia="Calibri"/>
          <w:sz w:val="16"/>
        </w:rPr>
        <w:t xml:space="preserve">.,1 6 </w:t>
      </w:r>
      <w:r w:rsidRPr="007C0B5A">
        <w:rPr>
          <w:rFonts w:eastAsia="Calibri"/>
          <w:u w:val="single"/>
        </w:rPr>
        <w:t>Many environmental</w:t>
      </w:r>
      <w:r w:rsidRPr="007C0B5A">
        <w:rPr>
          <w:rFonts w:eastAsia="Calibri"/>
          <w:sz w:val="16"/>
        </w:rPr>
        <w:t xml:space="preserve"> analysts, </w:t>
      </w:r>
      <w:r w:rsidRPr="007C0B5A">
        <w:rPr>
          <w:rFonts w:eastAsia="Calibri"/>
          <w:u w:val="single"/>
        </w:rPr>
        <w:t>for example, suggest that the federal government should adopt a regulatory floor, but allow states to implement federal standards and adopt more stringent measures of their own</w:t>
      </w:r>
      <w:r w:rsidRPr="007C0B5A">
        <w:rPr>
          <w:rFonts w:eastAsia="Calibri"/>
          <w:sz w:val="16"/>
        </w:rPr>
        <w:t xml:space="preserve">.'17 The general belief is that this will maximize the extent of environmental protection. </w:t>
      </w:r>
      <w:r w:rsidRPr="007C0B5A">
        <w:rPr>
          <w:rFonts w:eastAsia="Calibri"/>
          <w:b/>
          <w:iCs/>
          <w:u w:val="single"/>
          <w:bdr w:val="single" w:sz="8" w:space="0" w:color="auto"/>
        </w:rPr>
        <w:t>Yet</w:t>
      </w:r>
      <w:r w:rsidRPr="007C0B5A">
        <w:rPr>
          <w:rFonts w:eastAsia="Calibri"/>
          <w:sz w:val="16"/>
        </w:rPr>
        <w:t xml:space="preserve"> if </w:t>
      </w:r>
      <w:r w:rsidRPr="007C0B5A">
        <w:rPr>
          <w:rFonts w:eastAsia="Calibri"/>
          <w:u w:val="single"/>
        </w:rPr>
        <w:t>the adoption of federal regulatory standards can induce states to adopt less protective environmental measures</w:t>
      </w:r>
      <w:r w:rsidRPr="007C0B5A">
        <w:rPr>
          <w:rFonts w:eastAsia="Calibri"/>
          <w:sz w:val="16"/>
        </w:rPr>
        <w:t xml:space="preserve"> than they would otherwise have adopted, the net benefits of a federal floor will be less than traditionally assumed, and in some states </w:t>
      </w:r>
      <w:r w:rsidRPr="007C0B5A">
        <w:rPr>
          <w:rFonts w:eastAsia="Calibri"/>
          <w:highlight w:val="cyan"/>
          <w:u w:val="single"/>
        </w:rPr>
        <w:t xml:space="preserve">it will actually result in a </w:t>
      </w:r>
      <w:r w:rsidRPr="007C0B5A">
        <w:rPr>
          <w:rFonts w:eastAsia="Calibri"/>
          <w:b/>
          <w:iCs/>
          <w:highlight w:val="cyan"/>
          <w:u w:val="single"/>
          <w:bdr w:val="single" w:sz="8" w:space="0" w:color="auto"/>
        </w:rPr>
        <w:t>net reduction</w:t>
      </w:r>
      <w:r w:rsidRPr="007C0B5A">
        <w:rPr>
          <w:rFonts w:eastAsia="Calibri"/>
          <w:u w:val="single"/>
        </w:rPr>
        <w:t xml:space="preserve"> in the aggregate level of environmental protection</w:t>
      </w:r>
      <w:r w:rsidRPr="007C0B5A">
        <w:rPr>
          <w:rFonts w:eastAsia="Calibri"/>
          <w:sz w:val="16"/>
        </w:rPr>
        <w:t>. Indeed, it is possible that the net result of a federal regulatory floor, over time, could be the maintenance of lower levels of environmental protection than would otherwise have been adopted. Even if such effects are unlikely, federal policy-makers should consider these possibilities when assessing the likely costs and benefits of federal action.</w:t>
      </w:r>
    </w:p>
    <w:p w14:paraId="2F3EA320"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That means they can’t solve the internal net benefit </w:t>
      </w:r>
      <w:r w:rsidRPr="007C0B5A">
        <w:rPr>
          <w:rFonts w:eastAsia="Times New Roman" w:cs="Times New Roman"/>
          <w:b/>
          <w:iCs/>
          <w:sz w:val="26"/>
          <w:u w:val="single"/>
        </w:rPr>
        <w:t>or</w:t>
      </w:r>
      <w:r w:rsidRPr="00560921">
        <w:rPr>
          <w:rFonts w:eastAsia="Times New Roman" w:cs="Times New Roman"/>
          <w:b/>
          <w:iCs/>
          <w:sz w:val="26"/>
        </w:rPr>
        <w:t xml:space="preserve"> </w:t>
      </w:r>
      <w:r w:rsidRPr="007C0B5A">
        <w:rPr>
          <w:rFonts w:eastAsia="Times New Roman" w:cs="Times New Roman"/>
          <w:b/>
          <w:iCs/>
          <w:sz w:val="26"/>
        </w:rPr>
        <w:t>access the cp’s “solves better” warrants</w:t>
      </w:r>
    </w:p>
    <w:p w14:paraId="1104C6E3" w14:textId="77777777" w:rsidR="006E210B" w:rsidRPr="007C0B5A" w:rsidRDefault="006E210B" w:rsidP="006E210B">
      <w:pPr>
        <w:rPr>
          <w:rFonts w:eastAsia="Calibri"/>
        </w:rPr>
      </w:pPr>
      <w:r w:rsidRPr="007C0B5A">
        <w:rPr>
          <w:rFonts w:eastAsia="Calibri"/>
          <w:b/>
          <w:bCs/>
          <w:sz w:val="26"/>
        </w:rPr>
        <w:t>Adler 6</w:t>
      </w:r>
      <w:r w:rsidRPr="007C0B5A">
        <w:rPr>
          <w:rFonts w:eastAsia="Calibri"/>
        </w:rPr>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7F4EB825" w14:textId="77777777" w:rsidR="006E210B" w:rsidRPr="007C0B5A" w:rsidRDefault="006E210B" w:rsidP="006E210B">
      <w:pPr>
        <w:rPr>
          <w:rFonts w:eastAsia="Calibri"/>
          <w:sz w:val="16"/>
        </w:rPr>
      </w:pPr>
      <w:r w:rsidRPr="007C0B5A">
        <w:rPr>
          <w:rFonts w:eastAsia="Calibri"/>
          <w:highlight w:val="cyan"/>
          <w:u w:val="single"/>
        </w:rPr>
        <w:t>A</w:t>
      </w:r>
      <w:r w:rsidRPr="007C0B5A">
        <w:rPr>
          <w:rFonts w:eastAsia="Calibri"/>
          <w:sz w:val="16"/>
        </w:rPr>
        <w:t xml:space="preserve"> second potential </w:t>
      </w:r>
      <w:r w:rsidRPr="007C0B5A">
        <w:rPr>
          <w:rFonts w:eastAsia="Calibri"/>
          <w:highlight w:val="cyan"/>
          <w:u w:val="single"/>
        </w:rPr>
        <w:t>negative</w:t>
      </w:r>
      <w:r w:rsidRPr="007C0B5A">
        <w:rPr>
          <w:rFonts w:eastAsia="Calibri"/>
          <w:sz w:val="16"/>
        </w:rPr>
        <w:t xml:space="preserve"> indirect </w:t>
      </w:r>
      <w:r w:rsidRPr="007C0B5A">
        <w:rPr>
          <w:rFonts w:eastAsia="Calibri"/>
          <w:highlight w:val="cyan"/>
          <w:u w:val="single"/>
        </w:rPr>
        <w:t>effect of federal regulation on state</w:t>
      </w:r>
      <w:r w:rsidRPr="007C0B5A">
        <w:rPr>
          <w:rFonts w:eastAsia="Calibri"/>
          <w:u w:val="single"/>
        </w:rPr>
        <w:t xml:space="preserve"> regulatory </w:t>
      </w:r>
      <w:r w:rsidRPr="007C0B5A">
        <w:rPr>
          <w:rFonts w:eastAsia="Calibri"/>
          <w:highlight w:val="cyan"/>
          <w:u w:val="single"/>
        </w:rPr>
        <w:t xml:space="preserve">choices is </w:t>
      </w:r>
      <w:r w:rsidRPr="007C0B5A">
        <w:rPr>
          <w:rFonts w:eastAsia="Calibri"/>
          <w:b/>
          <w:iCs/>
          <w:highlight w:val="cyan"/>
          <w:u w:val="single"/>
          <w:bdr w:val="single" w:sz="8" w:space="0" w:color="auto"/>
        </w:rPr>
        <w:t>crowd</w:t>
      </w:r>
      <w:r w:rsidRPr="007C0B5A">
        <w:rPr>
          <w:rFonts w:eastAsia="Calibri"/>
          <w:u w:val="single"/>
        </w:rPr>
        <w:t xml:space="preserve">ing </w:t>
      </w:r>
      <w:r w:rsidRPr="007C0B5A">
        <w:rPr>
          <w:rFonts w:eastAsia="Calibri"/>
          <w:b/>
          <w:iCs/>
          <w:highlight w:val="cyan"/>
          <w:u w:val="single"/>
          <w:bdr w:val="single" w:sz="8" w:space="0" w:color="auto"/>
        </w:rPr>
        <w:t>out</w:t>
      </w:r>
      <w:r w:rsidRPr="007C0B5A">
        <w:rPr>
          <w:rFonts w:eastAsia="Calibri"/>
          <w:sz w:val="16"/>
        </w:rPr>
        <w:t xml:space="preserve">. This occurs because </w:t>
      </w:r>
      <w:r w:rsidRPr="007C0B5A">
        <w:rPr>
          <w:rFonts w:eastAsia="Calibri"/>
          <w:u w:val="single"/>
        </w:rPr>
        <w:t>federal regulation may serve as a substitute for state-level regulation</w:t>
      </w:r>
      <w:r w:rsidRPr="007C0B5A">
        <w:rPr>
          <w:rFonts w:eastAsia="Calibri"/>
          <w:sz w:val="16"/>
        </w:rPr>
        <w:t xml:space="preserve">, thereby </w:t>
      </w:r>
      <w:r w:rsidRPr="007C0B5A">
        <w:rPr>
          <w:rFonts w:eastAsia="Calibri"/>
          <w:u w:val="single"/>
        </w:rPr>
        <w:t>reducing</w:t>
      </w:r>
      <w:r w:rsidRPr="007C0B5A">
        <w:rPr>
          <w:rFonts w:eastAsia="Calibri"/>
          <w:sz w:val="16"/>
        </w:rPr>
        <w:t xml:space="preserve"> the benefits of adopting or maintaining </w:t>
      </w:r>
      <w:r w:rsidRPr="007C0B5A">
        <w:rPr>
          <w:rFonts w:eastAsia="Calibri"/>
          <w:u w:val="single"/>
        </w:rPr>
        <w:t>state-level protections</w:t>
      </w:r>
      <w:r w:rsidRPr="007C0B5A">
        <w:rPr>
          <w:rFonts w:eastAsia="Calibri"/>
          <w:sz w:val="16"/>
        </w:rPr>
        <w:t xml:space="preserve">. Insofar as voters in a given state demand a certain level of environmental protection, </w:t>
      </w:r>
      <w:r w:rsidRPr="007C0B5A">
        <w:rPr>
          <w:rFonts w:eastAsia="Calibri"/>
          <w:highlight w:val="cyan"/>
          <w:u w:val="single"/>
        </w:rPr>
        <w:t>there is no reason to expect states to duplicate federal efforts</w:t>
      </w:r>
      <w:r w:rsidRPr="007C0B5A">
        <w:rPr>
          <w:rFonts w:eastAsia="Calibri"/>
          <w:sz w:val="16"/>
        </w:rPr>
        <w:t xml:space="preserve"> when a federal program satisfies that demand, </w:t>
      </w:r>
      <w:r w:rsidRPr="007C0B5A">
        <w:rPr>
          <w:rFonts w:eastAsia="Calibri"/>
          <w:highlight w:val="cyan"/>
          <w:u w:val="single"/>
        </w:rPr>
        <w:t>particularly if a state has not already created such a program</w:t>
      </w:r>
      <w:r w:rsidRPr="007C0B5A">
        <w:rPr>
          <w:rFonts w:eastAsia="Calibri"/>
          <w:u w:val="single"/>
        </w:rPr>
        <w:t xml:space="preserve">. If the federal floor is greater than or equal to the level of environmental protection demanded by a state's residents, that </w:t>
      </w:r>
      <w:r w:rsidRPr="007C0B5A">
        <w:rPr>
          <w:rFonts w:eastAsia="Calibri"/>
          <w:highlight w:val="cyan"/>
          <w:u w:val="single"/>
        </w:rPr>
        <w:t>state</w:t>
      </w:r>
      <w:r w:rsidRPr="007C0B5A">
        <w:rPr>
          <w:rFonts w:eastAsia="Calibri"/>
          <w:u w:val="single"/>
        </w:rPr>
        <w:t xml:space="preserve"> </w:t>
      </w:r>
      <w:r w:rsidRPr="007C0B5A">
        <w:rPr>
          <w:rFonts w:eastAsia="Calibri"/>
          <w:highlight w:val="cyan"/>
          <w:u w:val="single"/>
        </w:rPr>
        <w:t xml:space="preserve">has no reason to adopt </w:t>
      </w:r>
      <w:r w:rsidRPr="007C0B5A">
        <w:rPr>
          <w:rFonts w:eastAsia="Calibri"/>
          <w:u w:val="single"/>
        </w:rPr>
        <w:t xml:space="preserve">environmental </w:t>
      </w:r>
      <w:r w:rsidRPr="007C0B5A">
        <w:rPr>
          <w:rFonts w:eastAsia="Calibri"/>
          <w:highlight w:val="cyan"/>
          <w:u w:val="single"/>
        </w:rPr>
        <w:t>reg</w:t>
      </w:r>
      <w:r w:rsidRPr="007C0B5A">
        <w:rPr>
          <w:rFonts w:eastAsia="Calibri"/>
          <w:u w:val="single"/>
        </w:rPr>
        <w:t>ulation</w:t>
      </w:r>
      <w:r w:rsidRPr="007C0B5A">
        <w:rPr>
          <w:rFonts w:eastAsia="Calibri"/>
          <w:highlight w:val="cyan"/>
          <w:u w:val="single"/>
        </w:rPr>
        <w:t xml:space="preserve">s of its </w:t>
      </w:r>
      <w:r w:rsidRPr="007C0B5A">
        <w:rPr>
          <w:rFonts w:eastAsia="Calibri"/>
          <w:b/>
          <w:iCs/>
          <w:highlight w:val="cyan"/>
          <w:u w:val="single"/>
          <w:bdr w:val="single" w:sz="8" w:space="0" w:color="auto"/>
        </w:rPr>
        <w:t>own once the fed</w:t>
      </w:r>
      <w:r w:rsidRPr="007C0B5A">
        <w:rPr>
          <w:rFonts w:eastAsia="Calibri"/>
          <w:b/>
          <w:iCs/>
          <w:u w:val="single"/>
          <w:bdr w:val="single" w:sz="8" w:space="0" w:color="auto"/>
        </w:rPr>
        <w:t xml:space="preserve">eral government </w:t>
      </w:r>
      <w:r w:rsidRPr="007C0B5A">
        <w:rPr>
          <w:rFonts w:eastAsia="Calibri"/>
          <w:b/>
          <w:iCs/>
          <w:highlight w:val="cyan"/>
          <w:u w:val="single"/>
          <w:bdr w:val="single" w:sz="8" w:space="0" w:color="auto"/>
        </w:rPr>
        <w:t>has acted</w:t>
      </w:r>
      <w:r w:rsidRPr="007C0B5A">
        <w:rPr>
          <w:rFonts w:eastAsia="Calibri"/>
          <w:sz w:val="16"/>
        </w:rPr>
        <w:t xml:space="preserve">. To the extent that this effect occurs, it is separate from-perhaps even in addition to-the signaling effect described above. The claim here is not simply that states regulate less than they would absent federal regulation-although this claim is almost certainly true. Rather, the claim is that </w:t>
      </w:r>
      <w:r w:rsidRPr="007C0B5A">
        <w:rPr>
          <w:rFonts w:eastAsia="Calibri"/>
          <w:u w:val="single"/>
        </w:rPr>
        <w:t xml:space="preserve">some states that would adopt regulations more protective than the federal floor, </w:t>
      </w:r>
      <w:r w:rsidRPr="007C0B5A">
        <w:rPr>
          <w:rFonts w:eastAsia="Calibri"/>
          <w:b/>
          <w:iCs/>
          <w:u w:val="single"/>
          <w:bdr w:val="single" w:sz="8" w:space="0" w:color="auto"/>
        </w:rPr>
        <w:t>absent the imposition of federal regulation</w:t>
      </w:r>
      <w:r w:rsidRPr="007C0B5A">
        <w:rPr>
          <w:rFonts w:eastAsia="Calibri"/>
          <w:u w:val="single"/>
        </w:rPr>
        <w:t>, have not done so due to federal regulation and may not do so in the future</w:t>
      </w:r>
      <w:r w:rsidRPr="007C0B5A">
        <w:rPr>
          <w:rFonts w:eastAsia="Calibri"/>
          <w:sz w:val="16"/>
        </w:rPr>
        <w:t xml:space="preserve">. If this hypothesis is correct, </w:t>
      </w:r>
      <w:r w:rsidRPr="007C0B5A">
        <w:rPr>
          <w:rFonts w:eastAsia="Calibri"/>
          <w:highlight w:val="cyan"/>
          <w:u w:val="single"/>
        </w:rPr>
        <w:t>the net effect of federal</w:t>
      </w:r>
      <w:r w:rsidRPr="007C0B5A">
        <w:rPr>
          <w:rFonts w:eastAsia="Calibri"/>
          <w:u w:val="single"/>
        </w:rPr>
        <w:t xml:space="preserve"> environmental </w:t>
      </w:r>
      <w:r w:rsidRPr="007C0B5A">
        <w:rPr>
          <w:rFonts w:eastAsia="Calibri"/>
          <w:highlight w:val="cyan"/>
          <w:u w:val="single"/>
        </w:rPr>
        <w:t>regulation</w:t>
      </w:r>
      <w:r w:rsidRPr="007C0B5A">
        <w:rPr>
          <w:rFonts w:eastAsia="Calibri"/>
          <w:sz w:val="16"/>
        </w:rPr>
        <w:t xml:space="preserve"> in at least some states </w:t>
      </w:r>
      <w:r w:rsidRPr="007C0B5A">
        <w:rPr>
          <w:rFonts w:eastAsia="Calibri"/>
          <w:b/>
          <w:iCs/>
          <w:highlight w:val="cyan"/>
          <w:u w:val="single"/>
          <w:bdr w:val="single" w:sz="8" w:space="0" w:color="auto"/>
        </w:rPr>
        <w:t>could be less</w:t>
      </w:r>
      <w:r w:rsidRPr="007C0B5A">
        <w:rPr>
          <w:rFonts w:eastAsia="Calibri"/>
          <w:sz w:val="16"/>
          <w:highlight w:val="cyan"/>
        </w:rPr>
        <w:t xml:space="preserve"> </w:t>
      </w:r>
      <w:r w:rsidRPr="007C0B5A">
        <w:rPr>
          <w:rFonts w:eastAsia="Calibri"/>
          <w:u w:val="single"/>
        </w:rPr>
        <w:t xml:space="preserve">environmental </w:t>
      </w:r>
      <w:r w:rsidRPr="007C0B5A">
        <w:rPr>
          <w:rFonts w:eastAsia="Calibri"/>
          <w:highlight w:val="cyan"/>
          <w:u w:val="single"/>
        </w:rPr>
        <w:t>protection</w:t>
      </w:r>
      <w:r w:rsidRPr="007C0B5A">
        <w:rPr>
          <w:rFonts w:eastAsia="Calibri"/>
          <w:u w:val="single"/>
        </w:rPr>
        <w:t xml:space="preserve"> than would have been adopted had the federal government not intervened</w:t>
      </w:r>
      <w:r w:rsidRPr="007C0B5A">
        <w:rPr>
          <w:rFonts w:eastAsia="Calibri"/>
          <w:sz w:val="16"/>
        </w:rPr>
        <w:t>.</w:t>
      </w:r>
    </w:p>
    <w:p w14:paraId="09FB60CD" w14:textId="77777777" w:rsidR="006E210B" w:rsidRPr="007C0B5A" w:rsidRDefault="006E210B" w:rsidP="006E210B">
      <w:pPr>
        <w:rPr>
          <w:rFonts w:eastAsia="Calibri"/>
        </w:rPr>
      </w:pPr>
    </w:p>
    <w:p w14:paraId="0BBD479B" w14:textId="77777777" w:rsidR="006E210B" w:rsidRPr="007C0B5A" w:rsidRDefault="006E210B" w:rsidP="006E210B">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2NC — P — AT: Do CP</w:t>
      </w:r>
    </w:p>
    <w:p w14:paraId="0FD4CAE3" w14:textId="77777777" w:rsidR="006E210B" w:rsidRDefault="006E210B" w:rsidP="006E210B"/>
    <w:p w14:paraId="7178118C" w14:textId="77777777" w:rsidR="006E210B" w:rsidRPr="007C0B5A" w:rsidRDefault="006E210B" w:rsidP="006E210B">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2NC — Theory</w:t>
      </w:r>
    </w:p>
    <w:p w14:paraId="1E0FAE57" w14:textId="77777777" w:rsidR="006E210B" w:rsidRPr="007C0B5A" w:rsidRDefault="006E210B" w:rsidP="006E210B">
      <w:pPr>
        <w:keepNext/>
        <w:keepLines/>
        <w:spacing w:before="40" w:after="0"/>
        <w:outlineLvl w:val="3"/>
        <w:rPr>
          <w:rFonts w:eastAsia="Times New Roman"/>
          <w:bCs/>
          <w:iCs/>
          <w:sz w:val="26"/>
        </w:rPr>
      </w:pPr>
      <w:r w:rsidRPr="007C0B5A">
        <w:rPr>
          <w:rFonts w:eastAsia="Times New Roman"/>
          <w:b/>
          <w:iCs/>
          <w:sz w:val="26"/>
        </w:rPr>
        <w:t xml:space="preserve">2. </w:t>
      </w:r>
      <w:r>
        <w:rPr>
          <w:rFonts w:eastAsia="Times New Roman"/>
          <w:b/>
          <w:iCs/>
          <w:sz w:val="26"/>
          <w:u w:val="single"/>
        </w:rPr>
        <w:t>EDUCATION</w:t>
      </w:r>
      <w:r>
        <w:rPr>
          <w:rFonts w:eastAsia="Times New Roman"/>
          <w:b/>
          <w:iCs/>
          <w:sz w:val="26"/>
        </w:rPr>
        <w:t>.</w:t>
      </w:r>
    </w:p>
    <w:p w14:paraId="5AA00DE7" w14:textId="77777777" w:rsidR="006E210B" w:rsidRPr="007C0B5A" w:rsidRDefault="006E210B" w:rsidP="006E210B">
      <w:pPr>
        <w:rPr>
          <w:rFonts w:eastAsia="Calibri"/>
        </w:rPr>
      </w:pPr>
      <w:r w:rsidRPr="007C0B5A">
        <w:rPr>
          <w:rFonts w:eastAsia="Calibri"/>
          <w:b/>
          <w:bCs/>
          <w:sz w:val="26"/>
        </w:rPr>
        <w:t>Shobe 12</w:t>
      </w:r>
      <w:r w:rsidRPr="007C0B5A">
        <w:rPr>
          <w:rFonts w:eastAsia="Calibri"/>
        </w:rPr>
        <w:t xml:space="preserve">, *Professor of Public Policy; Adjunct Professor of Economics at University of Virginia; Director, Center for Economic and Policy Studies, Weldon Cooper Center for Public Service. **PhD, Economics, University of Michigan, recently served on the National Academy of Sciences Board on Environmental Studies and Toxicology and on the U.S. Environmental Protection Agency’s Advisory Council on Clean Air Compliance Analysis. (*William M. Shobe and **Dallas Burtraw, “Rethinking </w:t>
      </w:r>
      <w:r w:rsidRPr="007C0B5A">
        <w:rPr>
          <w:rFonts w:eastAsia="Aptos"/>
        </w:rPr>
        <w:t>Environmental Federalism</w:t>
      </w:r>
      <w:r w:rsidRPr="007C0B5A">
        <w:rPr>
          <w:rFonts w:eastAsia="Calibri"/>
        </w:rPr>
        <w:t xml:space="preserve"> in a Warming World” Resources for the Future, January 2012)</w:t>
      </w:r>
    </w:p>
    <w:p w14:paraId="49425000" w14:textId="77777777" w:rsidR="006E210B" w:rsidRPr="007C0B5A" w:rsidRDefault="006E210B" w:rsidP="006E210B">
      <w:pPr>
        <w:rPr>
          <w:rFonts w:eastAsia="Calibri"/>
          <w:sz w:val="16"/>
        </w:rPr>
      </w:pPr>
      <w:r w:rsidRPr="007C0B5A">
        <w:rPr>
          <w:rFonts w:eastAsia="Calibri"/>
          <w:sz w:val="16"/>
        </w:rPr>
        <w:t xml:space="preserve">In contrast to normative analysis, the positive analysis of federalism focuses on why given distributions of authority developed as they did—that is, how the interaction of economic and political forces results in the organization of authority that we observe. Setting aside for now the possible social gains from decentralization of authority, </w:t>
      </w:r>
      <w:r w:rsidRPr="007C0B5A">
        <w:rPr>
          <w:rFonts w:eastAsia="Calibri"/>
          <w:b/>
          <w:iCs/>
          <w:highlight w:val="cyan"/>
          <w:u w:val="single"/>
          <w:bdr w:val="single" w:sz="8" w:space="0" w:color="auto"/>
        </w:rPr>
        <w:t>policy design will be an exercise in futility</w:t>
      </w:r>
      <w:r w:rsidRPr="007C0B5A">
        <w:rPr>
          <w:rFonts w:eastAsia="Calibri"/>
          <w:highlight w:val="cyan"/>
          <w:u w:val="single"/>
        </w:rPr>
        <w:t xml:space="preserve"> without</w:t>
      </w:r>
      <w:r w:rsidRPr="007C0B5A">
        <w:rPr>
          <w:rFonts w:eastAsia="Calibri"/>
          <w:u w:val="single"/>
        </w:rPr>
        <w:t xml:space="preserve"> an </w:t>
      </w:r>
      <w:r w:rsidRPr="007C0B5A">
        <w:rPr>
          <w:rFonts w:eastAsia="Calibri"/>
          <w:highlight w:val="cyan"/>
          <w:u w:val="single"/>
        </w:rPr>
        <w:t xml:space="preserve">understanding </w:t>
      </w:r>
      <w:r w:rsidRPr="007C0B5A">
        <w:rPr>
          <w:rFonts w:eastAsia="Calibri"/>
          <w:u w:val="single"/>
        </w:rPr>
        <w:t xml:space="preserve">of the institutional environment and its effect on the flow of information and incentives through </w:t>
      </w:r>
      <w:r w:rsidRPr="007C0B5A">
        <w:rPr>
          <w:rFonts w:eastAsia="Calibri"/>
          <w:highlight w:val="cyan"/>
          <w:u w:val="single"/>
        </w:rPr>
        <w:t>layers of authority</w:t>
      </w:r>
      <w:r w:rsidRPr="007C0B5A">
        <w:rPr>
          <w:rFonts w:eastAsia="Calibri"/>
          <w:sz w:val="16"/>
        </w:rPr>
        <w:t xml:space="preserve"> (Ostrom 2010). </w:t>
      </w:r>
      <w:r w:rsidRPr="007C0B5A">
        <w:rPr>
          <w:rFonts w:eastAsia="Calibri"/>
          <w:u w:val="single"/>
        </w:rPr>
        <w:t>Each governmental unit has interests at stake and will act on the basis of those interests in ways that may enhance or undermine the effectiveness of a policy established by another government with authority in the region.</w:t>
      </w:r>
      <w:r w:rsidRPr="007C0B5A">
        <w:rPr>
          <w:rFonts w:eastAsia="Calibri"/>
          <w:sz w:val="16"/>
        </w:rPr>
        <w:t xml:space="preserve"> The strategic interactions are both vertical and horizontal. </w:t>
      </w:r>
      <w:r w:rsidRPr="007C0B5A">
        <w:rPr>
          <w:rFonts w:eastAsia="Calibri"/>
          <w:highlight w:val="cyan"/>
          <w:u w:val="single"/>
        </w:rPr>
        <w:t>States</w:t>
      </w:r>
      <w:r w:rsidRPr="007C0B5A">
        <w:rPr>
          <w:rFonts w:eastAsia="Calibri"/>
          <w:u w:val="single"/>
        </w:rPr>
        <w:t xml:space="preserve"> and localities </w:t>
      </w:r>
      <w:r w:rsidRPr="007C0B5A">
        <w:rPr>
          <w:rFonts w:eastAsia="Calibri"/>
          <w:highlight w:val="cyan"/>
          <w:u w:val="single"/>
        </w:rPr>
        <w:t>compete over resources and</w:t>
      </w:r>
      <w:r w:rsidRPr="007C0B5A">
        <w:rPr>
          <w:rFonts w:eastAsia="Calibri"/>
          <w:u w:val="single"/>
        </w:rPr>
        <w:t xml:space="preserve"> power with each other as well as </w:t>
      </w:r>
      <w:r w:rsidRPr="007C0B5A">
        <w:rPr>
          <w:rFonts w:eastAsia="Calibri"/>
          <w:highlight w:val="cyan"/>
          <w:u w:val="single"/>
        </w:rPr>
        <w:t>with</w:t>
      </w:r>
      <w:r w:rsidRPr="007C0B5A">
        <w:rPr>
          <w:rFonts w:eastAsia="Calibri"/>
          <w:u w:val="single"/>
        </w:rPr>
        <w:t xml:space="preserve"> the </w:t>
      </w:r>
      <w:r w:rsidRPr="007C0B5A">
        <w:rPr>
          <w:rFonts w:eastAsia="Calibri"/>
          <w:highlight w:val="cyan"/>
          <w:u w:val="single"/>
        </w:rPr>
        <w:t>other layers of government</w:t>
      </w:r>
      <w:r w:rsidRPr="007C0B5A">
        <w:rPr>
          <w:rFonts w:eastAsia="Calibri"/>
          <w:u w:val="single"/>
        </w:rPr>
        <w:t xml:space="preserve"> with authority over the same area. </w:t>
      </w:r>
      <w:r w:rsidRPr="007C0B5A">
        <w:rPr>
          <w:rFonts w:eastAsia="Calibri"/>
          <w:highlight w:val="cyan"/>
          <w:u w:val="single"/>
        </w:rPr>
        <w:t xml:space="preserve">It is </w:t>
      </w:r>
      <w:r w:rsidRPr="007C0B5A">
        <w:rPr>
          <w:rFonts w:eastAsia="Calibri"/>
          <w:b/>
          <w:iCs/>
          <w:highlight w:val="cyan"/>
          <w:u w:val="single"/>
          <w:bdr w:val="single" w:sz="8" w:space="0" w:color="auto"/>
        </w:rPr>
        <w:t>well established</w:t>
      </w:r>
      <w:r w:rsidRPr="007C0B5A">
        <w:rPr>
          <w:rFonts w:eastAsia="Calibri"/>
          <w:u w:val="single"/>
        </w:rPr>
        <w:t xml:space="preserve"> that </w:t>
      </w:r>
      <w:r w:rsidRPr="007C0B5A">
        <w:rPr>
          <w:rFonts w:eastAsia="Calibri"/>
          <w:highlight w:val="cyan"/>
          <w:u w:val="single"/>
        </w:rPr>
        <w:t>these incentives affect the type</w:t>
      </w:r>
      <w:r w:rsidRPr="007C0B5A">
        <w:rPr>
          <w:rFonts w:eastAsia="Calibri"/>
          <w:u w:val="single"/>
        </w:rPr>
        <w:t xml:space="preserve"> and intensity </w:t>
      </w:r>
      <w:r w:rsidRPr="007C0B5A">
        <w:rPr>
          <w:rFonts w:eastAsia="Calibri"/>
          <w:highlight w:val="cyan"/>
          <w:u w:val="single"/>
        </w:rPr>
        <w:t>of policies implemented at each level of government</w:t>
      </w:r>
      <w:r w:rsidRPr="007C0B5A">
        <w:rPr>
          <w:rFonts w:eastAsia="Calibri"/>
          <w:sz w:val="16"/>
        </w:rPr>
        <w:t xml:space="preserve"> (Oates 1999).</w:t>
      </w:r>
    </w:p>
    <w:p w14:paraId="7A937020" w14:textId="77777777" w:rsidR="006E210B" w:rsidRDefault="006E210B" w:rsidP="006E210B"/>
    <w:p w14:paraId="054165A7" w14:textId="77777777" w:rsidR="006E210B" w:rsidRDefault="006E210B" w:rsidP="006E210B">
      <w:pPr>
        <w:pStyle w:val="Heading3"/>
      </w:pPr>
      <w:r>
        <w:t>2NC — S — AT: Broke</w:t>
      </w:r>
    </w:p>
    <w:p w14:paraId="38E57795" w14:textId="77777777" w:rsidR="006E210B" w:rsidRDefault="006E210B" w:rsidP="006E210B"/>
    <w:p w14:paraId="562966A5"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1. </w:t>
      </w:r>
      <w:r w:rsidRPr="00063E5F">
        <w:rPr>
          <w:rFonts w:eastAsia="Times New Roman" w:cs="Times New Roman"/>
          <w:b/>
          <w:iCs/>
          <w:sz w:val="26"/>
          <w:u w:val="single"/>
        </w:rPr>
        <w:t>INCENTIVES</w:t>
      </w:r>
      <w:r>
        <w:rPr>
          <w:rFonts w:eastAsia="Times New Roman" w:cs="Times New Roman"/>
          <w:b/>
          <w:iCs/>
          <w:sz w:val="26"/>
        </w:rPr>
        <w:t>. T</w:t>
      </w:r>
      <w:r w:rsidRPr="007C0B5A">
        <w:rPr>
          <w:rFonts w:eastAsia="Times New Roman" w:cs="Times New Roman"/>
          <w:b/>
          <w:iCs/>
          <w:sz w:val="26"/>
        </w:rPr>
        <w:t xml:space="preserve">he counterplan provides the money that serves as a </w:t>
      </w:r>
      <w:r w:rsidRPr="007C0B5A">
        <w:rPr>
          <w:rFonts w:eastAsia="Times New Roman" w:cs="Times New Roman"/>
          <w:b/>
          <w:iCs/>
          <w:sz w:val="26"/>
          <w:u w:val="single"/>
        </w:rPr>
        <w:t>coffer-multiplier</w:t>
      </w:r>
    </w:p>
    <w:p w14:paraId="0D53A7C7" w14:textId="77777777" w:rsidR="006E210B" w:rsidRPr="007C0B5A" w:rsidRDefault="006E210B" w:rsidP="006E210B">
      <w:pPr>
        <w:rPr>
          <w:rFonts w:eastAsia="Calibri"/>
        </w:rPr>
      </w:pPr>
      <w:r w:rsidRPr="007C0B5A">
        <w:rPr>
          <w:rFonts w:eastAsia="Calibri"/>
          <w:b/>
          <w:bCs/>
          <w:sz w:val="26"/>
        </w:rPr>
        <w:t>Adler 16</w:t>
      </w:r>
      <w:r w:rsidRPr="007C0B5A">
        <w:rPr>
          <w:rFonts w:eastAsia="Calibri"/>
        </w:rPr>
        <w:t>, Professor of Law at Case Western Reserve University (Jonathan, “Is the Clean Air Act Unconstitutional? Coercion, Cooperative Federalism, and Conditional Spending after NFIB v. Sebelius,” Ecology Law Quarterly, https://www.ecologylawquarterly.org/wp-content/uploads/2020/03/Is-the-Clean-Air-Act-Unconstitutional-Coercion-Cooperative-Federalism-and-Conditional-Spending-after-NFIB-v.-Sebelius.pdf</w:t>
      </w:r>
    </w:p>
    <w:p w14:paraId="5D583CFB" w14:textId="77777777" w:rsidR="006E210B" w:rsidRPr="007C0B5A" w:rsidRDefault="006E210B" w:rsidP="006E210B">
      <w:pPr>
        <w:rPr>
          <w:rFonts w:eastAsia="Calibri"/>
          <w:sz w:val="16"/>
        </w:rPr>
      </w:pPr>
      <w:r w:rsidRPr="007C0B5A">
        <w:rPr>
          <w:rFonts w:eastAsia="Calibri"/>
          <w:sz w:val="16"/>
        </w:rPr>
        <w:t xml:space="preserve">The prospect of </w:t>
      </w:r>
      <w:r w:rsidRPr="007C0B5A">
        <w:rPr>
          <w:rFonts w:eastAsia="Calibri"/>
          <w:u w:val="single"/>
        </w:rPr>
        <w:t>fed</w:t>
      </w:r>
      <w:r w:rsidRPr="007C0B5A">
        <w:rPr>
          <w:rFonts w:eastAsia="Calibri"/>
          <w:sz w:val="16"/>
        </w:rPr>
        <w:t>eral</w:t>
      </w:r>
      <w:r w:rsidRPr="007C0B5A">
        <w:rPr>
          <w:rFonts w:eastAsia="Calibri"/>
          <w:u w:val="single"/>
        </w:rPr>
        <w:t xml:space="preserve"> regulation</w:t>
      </w:r>
      <w:r w:rsidRPr="007C0B5A">
        <w:rPr>
          <w:rFonts w:eastAsia="Calibri"/>
          <w:sz w:val="16"/>
        </w:rPr>
        <w:t xml:space="preserve">, in itself, </w:t>
      </w:r>
      <w:r w:rsidRPr="007C0B5A">
        <w:rPr>
          <w:rFonts w:eastAsia="Calibri"/>
          <w:u w:val="single"/>
        </w:rPr>
        <w:t xml:space="preserve">may be </w:t>
      </w:r>
      <w:r w:rsidRPr="007C0B5A">
        <w:rPr>
          <w:rFonts w:eastAsia="Calibri"/>
          <w:b/>
          <w:iCs/>
          <w:u w:val="single"/>
          <w:bdr w:val="single" w:sz="8" w:space="0" w:color="auto"/>
        </w:rPr>
        <w:t>insufficient</w:t>
      </w:r>
      <w:r w:rsidRPr="007C0B5A">
        <w:rPr>
          <w:rFonts w:eastAsia="Calibri"/>
          <w:u w:val="single"/>
        </w:rPr>
        <w:t xml:space="preserve"> to induce states</w:t>
      </w:r>
      <w:r w:rsidRPr="007C0B5A">
        <w:rPr>
          <w:rFonts w:eastAsia="Calibri"/>
          <w:sz w:val="16"/>
        </w:rPr>
        <w:t xml:space="preserve"> to adopt their own regulations. State regulation may be more attuned to local needs and priorities, but it can be costly as well. As a consequence, some </w:t>
      </w:r>
      <w:r w:rsidRPr="007C0B5A">
        <w:rPr>
          <w:rFonts w:eastAsia="Calibri"/>
          <w:u w:val="single"/>
        </w:rPr>
        <w:t>states may prefer not to cooperate in the imposition of regulatory burdens</w:t>
      </w:r>
      <w:r w:rsidRPr="007C0B5A">
        <w:rPr>
          <w:rFonts w:eastAsia="Calibr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1D285229" w14:textId="77777777" w:rsidR="006E210B" w:rsidRPr="007C0B5A" w:rsidRDefault="006E210B" w:rsidP="006E210B">
      <w:pPr>
        <w:rPr>
          <w:rFonts w:eastAsia="Calibri"/>
          <w:sz w:val="16"/>
        </w:rPr>
      </w:pPr>
      <w:r w:rsidRPr="007C0B5A">
        <w:rPr>
          <w:rFonts w:eastAsia="Calibri"/>
          <w:sz w:val="16"/>
        </w:rPr>
        <w:t xml:space="preserve">Where states are reluctant to implement federal regulatory requirements, </w:t>
      </w:r>
      <w:r w:rsidRPr="007C0B5A">
        <w:rPr>
          <w:rFonts w:eastAsia="Calibri"/>
          <w:u w:val="single"/>
        </w:rPr>
        <w:t xml:space="preserve">the </w:t>
      </w:r>
      <w:r w:rsidRPr="007C0B5A">
        <w:rPr>
          <w:rFonts w:eastAsia="Calibri"/>
          <w:b/>
          <w:iCs/>
          <w:u w:val="single"/>
          <w:bdr w:val="single" w:sz="8" w:space="0" w:color="auto"/>
        </w:rPr>
        <w:t xml:space="preserve">most straightforward way </w:t>
      </w:r>
      <w:r w:rsidRPr="007C0B5A">
        <w:rPr>
          <w:rFonts w:eastAsia="Calibri"/>
          <w:u w:val="single"/>
        </w:rPr>
        <w:t xml:space="preserve">to encourage states to implement the desired regulatory programs is to </w:t>
      </w:r>
      <w:r w:rsidRPr="007C0B5A">
        <w:rPr>
          <w:rFonts w:eastAsia="Calibri"/>
          <w:b/>
          <w:iCs/>
          <w:u w:val="single"/>
          <w:bdr w:val="single" w:sz="8" w:space="0" w:color="auto"/>
        </w:rPr>
        <w:t>pay them</w:t>
      </w:r>
      <w:r w:rsidRPr="007C0B5A">
        <w:rPr>
          <w:rFonts w:eastAsia="Calibri"/>
          <w:sz w:val="16"/>
        </w:rPr>
        <w:t>.</w:t>
      </w:r>
    </w:p>
    <w:p w14:paraId="2EE4B4BB" w14:textId="77777777" w:rsidR="006E210B" w:rsidRPr="007C0B5A" w:rsidRDefault="006E210B" w:rsidP="006E210B">
      <w:pPr>
        <w:rPr>
          <w:rFonts w:eastAsia="Calibri"/>
          <w:sz w:val="16"/>
        </w:rPr>
      </w:pPr>
      <w:r w:rsidRPr="007C0B5A">
        <w:rPr>
          <w:rFonts w:eastAsia="Calibri"/>
          <w:sz w:val="16"/>
        </w:rPr>
        <w:t>Start FN 34</w:t>
      </w:r>
    </w:p>
    <w:p w14:paraId="16F62880" w14:textId="77777777" w:rsidR="006E210B" w:rsidRPr="007C0B5A" w:rsidRDefault="006E210B" w:rsidP="006E210B">
      <w:pPr>
        <w:rPr>
          <w:rFonts w:eastAsia="Calibri"/>
          <w:sz w:val="16"/>
        </w:rPr>
      </w:pPr>
      <w:r w:rsidRPr="007C0B5A">
        <w:rPr>
          <w:rFonts w:eastAsia="Calibri"/>
          <w:sz w:val="16"/>
        </w:rPr>
        <w:t>As Professor Roderick Hills notes, “[</w:t>
      </w:r>
      <w:r w:rsidRPr="007C0B5A">
        <w:rPr>
          <w:rFonts w:eastAsia="Calibri"/>
          <w:u w:val="single"/>
        </w:rPr>
        <w:t xml:space="preserve">t]he </w:t>
      </w:r>
      <w:r w:rsidRPr="007C0B5A">
        <w:rPr>
          <w:rFonts w:eastAsia="Calibri"/>
          <w:b/>
          <w:iCs/>
          <w:u w:val="single"/>
          <w:bdr w:val="single" w:sz="8" w:space="0" w:color="auto"/>
        </w:rPr>
        <w:t>f</w:t>
      </w:r>
      <w:r w:rsidRPr="007C0B5A">
        <w:rPr>
          <w:rFonts w:eastAsia="Calibri"/>
          <w:u w:val="single"/>
        </w:rPr>
        <w:t xml:space="preserve">ederal </w:t>
      </w:r>
      <w:r w:rsidRPr="007C0B5A">
        <w:rPr>
          <w:rFonts w:eastAsia="Calibri"/>
          <w:b/>
          <w:iCs/>
          <w:u w:val="single"/>
          <w:bdr w:val="single" w:sz="8" w:space="0" w:color="auto"/>
        </w:rPr>
        <w:t>g</w:t>
      </w:r>
      <w:r w:rsidRPr="007C0B5A">
        <w:rPr>
          <w:rFonts w:eastAsia="Calibri"/>
          <w:u w:val="single"/>
        </w:rPr>
        <w:t xml:space="preserve">overnment can </w:t>
      </w:r>
      <w:r w:rsidRPr="007C0B5A">
        <w:rPr>
          <w:rFonts w:eastAsia="Calibri"/>
          <w:b/>
          <w:iCs/>
          <w:u w:val="single"/>
          <w:bdr w:val="single" w:sz="8" w:space="0" w:color="auto"/>
        </w:rPr>
        <w:t>purchase</w:t>
      </w:r>
      <w:r w:rsidRPr="007C0B5A">
        <w:rPr>
          <w:rFonts w:eastAsia="Calibri"/>
          <w:u w:val="single"/>
        </w:rPr>
        <w:t xml:space="preserve"> the services of state</w:t>
      </w:r>
      <w:r w:rsidRPr="007C0B5A">
        <w:rPr>
          <w:rFonts w:eastAsia="Calibri"/>
          <w:sz w:val="16"/>
        </w:rPr>
        <w:t xml:space="preserve"> and local </w:t>
      </w:r>
      <w:r w:rsidRPr="007C0B5A">
        <w:rPr>
          <w:rFonts w:eastAsia="Calibri"/>
          <w:u w:val="single"/>
        </w:rPr>
        <w:t>governments</w:t>
      </w:r>
      <w:r w:rsidRPr="007C0B5A">
        <w:rPr>
          <w:rFonts w:eastAsia="Calibri"/>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7C7C83AC" w14:textId="77777777" w:rsidR="006E210B" w:rsidRPr="007C0B5A" w:rsidRDefault="006E210B" w:rsidP="006E210B">
      <w:pPr>
        <w:rPr>
          <w:rFonts w:eastAsia="Calibri"/>
          <w:sz w:val="16"/>
        </w:rPr>
      </w:pPr>
      <w:r w:rsidRPr="007C0B5A">
        <w:rPr>
          <w:rFonts w:eastAsia="Calibri"/>
          <w:sz w:val="16"/>
        </w:rPr>
        <w:t>End FN 34</w:t>
      </w:r>
    </w:p>
    <w:p w14:paraId="4FD46122" w14:textId="77777777" w:rsidR="006E210B" w:rsidRPr="007C0B5A" w:rsidRDefault="006E210B" w:rsidP="006E210B">
      <w:pPr>
        <w:rPr>
          <w:rFonts w:eastAsia="Calibri"/>
          <w:sz w:val="16"/>
        </w:rPr>
      </w:pPr>
      <w:r w:rsidRPr="007C0B5A">
        <w:rPr>
          <w:rFonts w:eastAsia="Calibri"/>
          <w:sz w:val="16"/>
        </w:rPr>
        <w:t xml:space="preserve">As interpreted by the Supreme Court, “the power of Congress to authorize expenditure of public moneys for public purposes is not limited by the direct grants of legislative power found in the Constitution.”35 Thus, </w:t>
      </w:r>
      <w:r w:rsidRPr="007C0B5A">
        <w:rPr>
          <w:rFonts w:eastAsia="Calibri"/>
          <w:highlight w:val="cyan"/>
          <w:u w:val="single"/>
        </w:rPr>
        <w:t>Congress</w:t>
      </w:r>
      <w:r w:rsidRPr="007C0B5A">
        <w:rPr>
          <w:rFonts w:eastAsia="Calibri"/>
          <w:u w:val="single"/>
        </w:rPr>
        <w:t xml:space="preserve"> may </w:t>
      </w:r>
      <w:r w:rsidRPr="007C0B5A">
        <w:rPr>
          <w:rFonts w:eastAsia="Calibri"/>
          <w:highlight w:val="cyan"/>
          <w:u w:val="single"/>
        </w:rPr>
        <w:t>offer</w:t>
      </w:r>
      <w:r w:rsidRPr="007C0B5A">
        <w:rPr>
          <w:rFonts w:eastAsia="Calibri"/>
          <w:u w:val="single"/>
        </w:rPr>
        <w:t xml:space="preserve"> states </w:t>
      </w:r>
      <w:r w:rsidRPr="007C0B5A">
        <w:rPr>
          <w:rFonts w:eastAsia="Calibri"/>
          <w:highlight w:val="cyan"/>
          <w:u w:val="single"/>
        </w:rPr>
        <w:t>financial support to enact policies</w:t>
      </w:r>
      <w:r w:rsidRPr="007C0B5A">
        <w:rPr>
          <w:rFonts w:eastAsia="Calibri"/>
          <w:u w:val="single"/>
        </w:rPr>
        <w:t xml:space="preserve"> that Congress could not enact itself</w:t>
      </w:r>
      <w:r w:rsidRPr="007C0B5A">
        <w:rPr>
          <w:rFonts w:eastAsia="Calibri"/>
          <w:sz w:val="16"/>
        </w:rPr>
        <w:t xml:space="preserve">. </w:t>
      </w:r>
      <w:r w:rsidRPr="007C0B5A">
        <w:rPr>
          <w:rFonts w:eastAsia="Calibri"/>
          <w:u w:val="single"/>
        </w:rPr>
        <w:t xml:space="preserve">Such financial </w:t>
      </w:r>
      <w:r w:rsidRPr="007C0B5A">
        <w:rPr>
          <w:rFonts w:eastAsia="Calibri"/>
          <w:highlight w:val="cyan"/>
          <w:u w:val="single"/>
        </w:rPr>
        <w:t>inducement</w:t>
      </w:r>
      <w:r w:rsidRPr="007C0B5A">
        <w:rPr>
          <w:rFonts w:eastAsia="Calibri"/>
          <w:u w:val="single"/>
        </w:rPr>
        <w:t xml:space="preserve"> </w:t>
      </w:r>
      <w:r w:rsidRPr="007C0B5A">
        <w:rPr>
          <w:rFonts w:eastAsia="Calibri"/>
          <w:highlight w:val="cyan"/>
          <w:u w:val="single"/>
        </w:rPr>
        <w:t>is</w:t>
      </w:r>
      <w:r w:rsidRPr="007C0B5A">
        <w:rPr>
          <w:rFonts w:eastAsia="Calibri"/>
          <w:sz w:val="16"/>
        </w:rPr>
        <w:t xml:space="preserve"> often </w:t>
      </w:r>
      <w:r w:rsidRPr="007C0B5A">
        <w:rPr>
          <w:rFonts w:eastAsia="Calibri"/>
          <w:b/>
          <w:iCs/>
          <w:highlight w:val="cyan"/>
          <w:u w:val="single"/>
          <w:bdr w:val="single" w:sz="8" w:space="0" w:color="auto"/>
        </w:rPr>
        <w:t>enough to spur state</w:t>
      </w:r>
      <w:r w:rsidRPr="007C0B5A">
        <w:rPr>
          <w:rFonts w:eastAsia="Calibri"/>
          <w:b/>
          <w:iCs/>
          <w:u w:val="single"/>
          <w:bdr w:val="single" w:sz="8" w:space="0" w:color="auto"/>
        </w:rPr>
        <w:t xml:space="preserve"> policy makers </w:t>
      </w:r>
      <w:r w:rsidRPr="007C0B5A">
        <w:rPr>
          <w:rFonts w:eastAsia="Calibri"/>
          <w:b/>
          <w:iCs/>
          <w:highlight w:val="cyan"/>
          <w:u w:val="single"/>
          <w:bdr w:val="single" w:sz="8" w:space="0" w:color="auto"/>
        </w:rPr>
        <w:t>into action</w:t>
      </w:r>
      <w:r w:rsidRPr="007C0B5A">
        <w:rPr>
          <w:rFonts w:eastAsia="Calibri"/>
          <w:sz w:val="16"/>
        </w:rPr>
        <w:t xml:space="preserve">. Such </w:t>
      </w:r>
      <w:r w:rsidRPr="007C0B5A">
        <w:rPr>
          <w:rFonts w:eastAsia="Calibri"/>
          <w:highlight w:val="cyan"/>
          <w:u w:val="single"/>
        </w:rPr>
        <w:t>funding</w:t>
      </w:r>
      <w:r w:rsidRPr="007C0B5A">
        <w:rPr>
          <w:rFonts w:eastAsia="Calibri"/>
          <w:u w:val="single"/>
        </w:rPr>
        <w:t xml:space="preserve"> can serve to </w:t>
      </w:r>
      <w:r w:rsidRPr="007C0B5A">
        <w:rPr>
          <w:rFonts w:eastAsia="Calibri"/>
          <w:b/>
          <w:iCs/>
          <w:highlight w:val="cyan"/>
          <w:u w:val="single"/>
          <w:bdr w:val="single" w:sz="8" w:space="0" w:color="auto"/>
        </w:rPr>
        <w:t>multiply state investments</w:t>
      </w:r>
      <w:r w:rsidRPr="007C0B5A">
        <w:rPr>
          <w:rFonts w:eastAsia="Calibri"/>
          <w:u w:val="single"/>
        </w:rPr>
        <w:t xml:space="preserve"> in a given field, as well as to </w:t>
      </w:r>
      <w:r w:rsidRPr="007C0B5A">
        <w:rPr>
          <w:rFonts w:eastAsia="Calibri"/>
          <w:highlight w:val="cyan"/>
          <w:u w:val="single"/>
        </w:rPr>
        <w:t xml:space="preserve">provide </w:t>
      </w:r>
      <w:r w:rsidRPr="007C0B5A">
        <w:rPr>
          <w:rFonts w:eastAsia="Calibri"/>
          <w:b/>
          <w:iCs/>
          <w:highlight w:val="cyan"/>
          <w:u w:val="single"/>
          <w:bdr w:val="single" w:sz="8" w:space="0" w:color="auto"/>
        </w:rPr>
        <w:t>political benefits to state policy makers</w:t>
      </w:r>
      <w:r w:rsidRPr="007C0B5A">
        <w:rPr>
          <w:rFonts w:eastAsia="Calibri"/>
          <w:sz w:val="16"/>
        </w:rPr>
        <w:t>.</w:t>
      </w:r>
    </w:p>
    <w:p w14:paraId="219F34BD" w14:textId="77777777" w:rsidR="006E210B" w:rsidRPr="007C0B5A" w:rsidRDefault="006E210B" w:rsidP="006E210B">
      <w:pPr>
        <w:rPr>
          <w:rFonts w:eastAsia="Calibri"/>
          <w:sz w:val="16"/>
        </w:rPr>
      </w:pPr>
      <w:r w:rsidRPr="007C0B5A">
        <w:rPr>
          <w:rFonts w:eastAsia="Calibri"/>
          <w:sz w:val="16"/>
        </w:rPr>
        <w:t>Start FN 36</w:t>
      </w:r>
    </w:p>
    <w:p w14:paraId="73B6F2E6" w14:textId="77777777" w:rsidR="006E210B" w:rsidRPr="007C0B5A" w:rsidRDefault="006E210B" w:rsidP="006E210B">
      <w:pPr>
        <w:rPr>
          <w:rFonts w:eastAsia="Calibri"/>
          <w:sz w:val="16"/>
        </w:rPr>
      </w:pPr>
      <w:r w:rsidRPr="007C0B5A">
        <w:rPr>
          <w:rFonts w:eastAsia="Calibri"/>
          <w:sz w:val="16"/>
        </w:rPr>
        <w:t>See Ilya Somin, Closing Pandora’s Box of Federalism: The Case for Judicial Restriction of Federal Subsidies to State Governments, 90 GEO. L.J. 461, 484 (2002) (“</w:t>
      </w:r>
      <w:r w:rsidRPr="007C0B5A">
        <w:rPr>
          <w:rFonts w:eastAsia="Calibri"/>
          <w:u w:val="single"/>
        </w:rPr>
        <w:t xml:space="preserve">While state governments have strong political incentives to resist ordinary federal legislation that inhibits their authority, they have </w:t>
      </w:r>
      <w:r w:rsidRPr="007C0B5A">
        <w:rPr>
          <w:rFonts w:eastAsia="Calibri"/>
          <w:b/>
          <w:iCs/>
          <w:u w:val="single"/>
          <w:bdr w:val="single" w:sz="8" w:space="0" w:color="auto"/>
        </w:rPr>
        <w:t>incentives to accept</w:t>
      </w:r>
      <w:r w:rsidRPr="007C0B5A">
        <w:rPr>
          <w:rFonts w:eastAsia="Calibri"/>
          <w:u w:val="single"/>
        </w:rPr>
        <w:t xml:space="preserve"> and </w:t>
      </w:r>
      <w:r w:rsidRPr="007C0B5A">
        <w:rPr>
          <w:rFonts w:eastAsia="Calibri"/>
          <w:b/>
          <w:iCs/>
          <w:u w:val="single"/>
          <w:bdr w:val="single" w:sz="8" w:space="0" w:color="auto"/>
        </w:rPr>
        <w:t>even lobby for</w:t>
      </w:r>
      <w:r w:rsidRPr="007C0B5A">
        <w:rPr>
          <w:rFonts w:eastAsia="Calibri"/>
          <w:u w:val="single"/>
        </w:rPr>
        <w:t xml:space="preserve"> conditional federal grants</w:t>
      </w:r>
      <w:r w:rsidRPr="007C0B5A">
        <w:rPr>
          <w:rFonts w:eastAsia="Calibri"/>
          <w:sz w:val="16"/>
        </w:rPr>
        <w:t xml:space="preserve">.”). </w:t>
      </w:r>
    </w:p>
    <w:p w14:paraId="4C916341" w14:textId="77777777" w:rsidR="006E210B" w:rsidRPr="007C0B5A" w:rsidRDefault="006E210B" w:rsidP="006E210B">
      <w:pPr>
        <w:rPr>
          <w:rFonts w:eastAsia="Calibri"/>
          <w:sz w:val="16"/>
        </w:rPr>
      </w:pPr>
      <w:r w:rsidRPr="007C0B5A">
        <w:rPr>
          <w:rFonts w:eastAsia="Calibri"/>
          <w:sz w:val="16"/>
        </w:rPr>
        <w:t>End FN 36</w:t>
      </w:r>
    </w:p>
    <w:p w14:paraId="00999EA4" w14:textId="77777777" w:rsidR="006E210B" w:rsidRPr="007C0B5A" w:rsidRDefault="006E210B" w:rsidP="006E210B">
      <w:pPr>
        <w:rPr>
          <w:rFonts w:eastAsia="Calibri"/>
          <w:sz w:val="16"/>
        </w:rPr>
      </w:pPr>
      <w:r w:rsidRPr="007C0B5A">
        <w:rPr>
          <w:rFonts w:eastAsia="Calibri"/>
          <w:u w:val="single"/>
        </w:rPr>
        <w:t xml:space="preserve">Imposing conditions on the receipt of such funding </w:t>
      </w:r>
      <w:r w:rsidRPr="007C0B5A">
        <w:rPr>
          <w:rFonts w:eastAsia="Calibri"/>
          <w:sz w:val="16"/>
        </w:rPr>
        <w:t>can also</w:t>
      </w:r>
      <w:r w:rsidRPr="007C0B5A">
        <w:rPr>
          <w:rFonts w:eastAsia="Calibri"/>
          <w:u w:val="single"/>
        </w:rPr>
        <w:t xml:space="preserve"> </w:t>
      </w:r>
      <w:r w:rsidRPr="007C0B5A">
        <w:rPr>
          <w:rFonts w:eastAsia="Calibri"/>
          <w:b/>
          <w:iCs/>
          <w:u w:val="single"/>
          <w:bdr w:val="single" w:sz="8" w:space="0" w:color="auto"/>
        </w:rPr>
        <w:t>ensure</w:t>
      </w:r>
      <w:r w:rsidRPr="007C0B5A">
        <w:rPr>
          <w:rFonts w:eastAsia="Calibri"/>
          <w:u w:val="single"/>
        </w:rPr>
        <w:t xml:space="preserve"> that state policies are implemented consistent with federal objectives</w:t>
      </w:r>
      <w:r w:rsidRPr="007C0B5A">
        <w:rPr>
          <w:rFonts w:eastAsia="Calibri"/>
          <w:sz w:val="16"/>
        </w:rPr>
        <w:t>.</w:t>
      </w:r>
    </w:p>
    <w:p w14:paraId="2067ADE1" w14:textId="77777777" w:rsidR="006E210B" w:rsidRPr="007C0B5A" w:rsidRDefault="006E210B" w:rsidP="006E210B">
      <w:pPr>
        <w:rPr>
          <w:rFonts w:eastAsia="Calibri"/>
          <w:sz w:val="16"/>
        </w:rPr>
      </w:pPr>
      <w:r w:rsidRPr="007C0B5A">
        <w:rPr>
          <w:rFonts w:eastAsia="Calibri"/>
          <w:sz w:val="16"/>
        </w:rPr>
        <w:t>Start FN 37</w:t>
      </w:r>
    </w:p>
    <w:p w14:paraId="44866256" w14:textId="77777777" w:rsidR="006E210B" w:rsidRPr="007C0B5A" w:rsidRDefault="006E210B" w:rsidP="006E210B">
      <w:pPr>
        <w:rPr>
          <w:rFonts w:eastAsia="Calibri"/>
          <w:sz w:val="16"/>
        </w:rPr>
      </w:pPr>
      <w:r w:rsidRPr="007C0B5A">
        <w:rPr>
          <w:rFonts w:eastAsia="Calibri"/>
          <w:sz w:val="16"/>
        </w:rPr>
        <w:t>See South Dakota v. Dole, 483 U.S. 203, 206 (1987) (noting permissibility of imposing conditions on the receipt of federal funds to achieve “broad policy objectives”); Fullilove v. Klutznick, 448 U.S. 448, 474 (1980) (</w:t>
      </w:r>
      <w:r w:rsidRPr="007C0B5A">
        <w:rPr>
          <w:rFonts w:eastAsia="Calibri"/>
          <w:u w:val="single"/>
        </w:rPr>
        <w:t>Congress may “further broad policy objectives by conditioning receipt of federal moneys upon compliance by the recipient with federal statutory and administrative directives</w:t>
      </w:r>
      <w:r w:rsidRPr="007C0B5A">
        <w:rPr>
          <w:rFonts w:eastAsia="Calibri"/>
          <w:sz w:val="16"/>
        </w:rPr>
        <w:t>.”).</w:t>
      </w:r>
    </w:p>
    <w:p w14:paraId="72775B29" w14:textId="77777777" w:rsidR="006E210B" w:rsidRPr="007C0B5A" w:rsidRDefault="006E210B" w:rsidP="006E210B">
      <w:pPr>
        <w:rPr>
          <w:rFonts w:eastAsia="Calibri"/>
          <w:sz w:val="16"/>
        </w:rPr>
      </w:pPr>
      <w:r w:rsidRPr="007C0B5A">
        <w:rPr>
          <w:rFonts w:eastAsia="Calibri"/>
          <w:sz w:val="16"/>
        </w:rPr>
        <w:t xml:space="preserve">End FN 37 </w:t>
      </w:r>
    </w:p>
    <w:p w14:paraId="67F13B37"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2. </w:t>
      </w:r>
      <w:r w:rsidRPr="00FE0C04">
        <w:rPr>
          <w:rFonts w:eastAsia="Times New Roman" w:cs="Times New Roman"/>
          <w:b/>
          <w:iCs/>
          <w:sz w:val="26"/>
          <w:u w:val="single"/>
        </w:rPr>
        <w:t>TRUTH</w:t>
      </w:r>
      <w:r>
        <w:rPr>
          <w:rFonts w:eastAsia="Times New Roman" w:cs="Times New Roman"/>
          <w:b/>
          <w:iCs/>
          <w:sz w:val="26"/>
        </w:rPr>
        <w:t>.</w:t>
      </w:r>
    </w:p>
    <w:p w14:paraId="2C79889F" w14:textId="77777777" w:rsidR="006E210B" w:rsidRPr="007C0B5A" w:rsidRDefault="006E210B" w:rsidP="006E210B">
      <w:pPr>
        <w:rPr>
          <w:rFonts w:eastAsia="Calibri"/>
        </w:rPr>
      </w:pPr>
      <w:r w:rsidRPr="007C0B5A">
        <w:rPr>
          <w:rFonts w:eastAsia="Calibri"/>
          <w:b/>
          <w:bCs/>
          <w:sz w:val="26"/>
        </w:rPr>
        <w:t>NASBO 24</w:t>
      </w:r>
      <w:r w:rsidRPr="007C0B5A">
        <w:rPr>
          <w:rFonts w:eastAsia="Calibri"/>
        </w:rPr>
        <w:t xml:space="preserve"> (National Association of State Budget Officers, Fall 2024, “The Fiscal Survey of States” https://higherlogicdownload.s3.amazonaws.com/NASBO/9d2d2db1-c943-4f1b-b750-0fca152d64c2/UploadedImages/Fiscal%20Survey/NASBO_Fall_2024_Fiscal_Survey_of_States_S.pdf)</w:t>
      </w:r>
    </w:p>
    <w:p w14:paraId="4D7AF4DB" w14:textId="77777777" w:rsidR="006E210B" w:rsidRPr="007C0B5A" w:rsidRDefault="006E210B" w:rsidP="006E210B">
      <w:pPr>
        <w:rPr>
          <w:rFonts w:eastAsia="Calibri"/>
          <w:sz w:val="16"/>
        </w:rPr>
      </w:pPr>
      <w:r w:rsidRPr="007C0B5A">
        <w:rPr>
          <w:rFonts w:eastAsia="Calibri"/>
          <w:u w:val="single"/>
        </w:rPr>
        <w:t xml:space="preserve">Most </w:t>
      </w:r>
      <w:r w:rsidRPr="007C0B5A">
        <w:rPr>
          <w:rFonts w:eastAsia="Calibri"/>
          <w:highlight w:val="cyan"/>
          <w:u w:val="single"/>
        </w:rPr>
        <w:t>states are projected to</w:t>
      </w:r>
      <w:r w:rsidRPr="007C0B5A">
        <w:rPr>
          <w:rFonts w:eastAsia="Calibri"/>
          <w:u w:val="single"/>
        </w:rPr>
        <w:t xml:space="preserve"> end fiscal </w:t>
      </w:r>
      <w:r w:rsidRPr="007C0B5A">
        <w:rPr>
          <w:rFonts w:eastAsia="Calibri"/>
          <w:highlight w:val="cyan"/>
          <w:u w:val="single"/>
        </w:rPr>
        <w:t>2025 with larger rainy day fund balances</w:t>
      </w:r>
      <w:r w:rsidRPr="007C0B5A">
        <w:rPr>
          <w:rFonts w:eastAsia="Calibri"/>
          <w:sz w:val="16"/>
        </w:rPr>
        <w:t xml:space="preserve"> than the previous year, </w:t>
      </w:r>
      <w:r w:rsidRPr="007C0B5A">
        <w:rPr>
          <w:rFonts w:eastAsia="Calibri"/>
          <w:highlight w:val="cyan"/>
          <w:u w:val="single"/>
        </w:rPr>
        <w:t>building on</w:t>
      </w:r>
      <w:r w:rsidRPr="007C0B5A">
        <w:rPr>
          <w:rFonts w:eastAsia="Calibri"/>
          <w:sz w:val="16"/>
          <w:highlight w:val="cyan"/>
        </w:rPr>
        <w:t xml:space="preserve"> </w:t>
      </w:r>
      <w:r w:rsidRPr="007C0B5A">
        <w:rPr>
          <w:rFonts w:eastAsia="Calibri"/>
          <w:b/>
          <w:iCs/>
          <w:highlight w:val="cyan"/>
          <w:u w:val="single"/>
          <w:bdr w:val="single" w:sz="8" w:space="0" w:color="auto"/>
        </w:rPr>
        <w:t>substantial increases</w:t>
      </w:r>
      <w:r w:rsidRPr="007C0B5A">
        <w:rPr>
          <w:rFonts w:eastAsia="Calibri"/>
          <w:sz w:val="16"/>
          <w:highlight w:val="cyan"/>
        </w:rPr>
        <w:t xml:space="preserve"> </w:t>
      </w:r>
      <w:r w:rsidRPr="007C0B5A">
        <w:rPr>
          <w:rFonts w:eastAsia="Calibri"/>
          <w:highlight w:val="cyan"/>
          <w:u w:val="single"/>
        </w:rPr>
        <w:t>in reserves</w:t>
      </w:r>
      <w:r w:rsidRPr="007C0B5A">
        <w:rPr>
          <w:rFonts w:eastAsia="Calibri"/>
          <w:u w:val="single"/>
        </w:rPr>
        <w:t xml:space="preserve"> in recent years</w:t>
      </w:r>
      <w:r w:rsidRPr="007C0B5A">
        <w:rPr>
          <w:rFonts w:eastAsia="Calibri"/>
          <w:sz w:val="16"/>
        </w:rPr>
        <w:t xml:space="preserve">. </w:t>
      </w:r>
      <w:r w:rsidRPr="007C0B5A">
        <w:rPr>
          <w:rFonts w:eastAsia="Calibri"/>
          <w:highlight w:val="cyan"/>
          <w:u w:val="single"/>
        </w:rPr>
        <w:t>The</w:t>
      </w:r>
      <w:r w:rsidRPr="007C0B5A">
        <w:rPr>
          <w:rFonts w:eastAsia="Calibri"/>
          <w:sz w:val="16"/>
        </w:rPr>
        <w:t xml:space="preserve"> median </w:t>
      </w:r>
      <w:r w:rsidRPr="007C0B5A">
        <w:rPr>
          <w:rFonts w:eastAsia="Calibri"/>
          <w:highlight w:val="cyan"/>
          <w:u w:val="single"/>
        </w:rPr>
        <w:t>rainy day fund</w:t>
      </w:r>
      <w:r w:rsidRPr="007C0B5A">
        <w:rPr>
          <w:rFonts w:eastAsia="Calibri"/>
          <w:sz w:val="16"/>
        </w:rPr>
        <w:t xml:space="preserve"> balance as a percentage of general fund expenditures </w:t>
      </w:r>
      <w:r w:rsidRPr="007C0B5A">
        <w:rPr>
          <w:rFonts w:eastAsia="Calibri"/>
          <w:highlight w:val="cyan"/>
          <w:u w:val="single"/>
        </w:rPr>
        <w:t>has grown every year since</w:t>
      </w:r>
      <w:r w:rsidRPr="007C0B5A">
        <w:rPr>
          <w:rFonts w:eastAsia="Calibri"/>
          <w:sz w:val="16"/>
        </w:rPr>
        <w:t xml:space="preserve"> the aftermath of the Great Recession in fiscal </w:t>
      </w:r>
      <w:r w:rsidRPr="007C0B5A">
        <w:rPr>
          <w:rFonts w:eastAsia="Calibri"/>
          <w:highlight w:val="cyan"/>
          <w:u w:val="single"/>
        </w:rPr>
        <w:t>2011</w:t>
      </w:r>
      <w:r w:rsidRPr="007C0B5A">
        <w:rPr>
          <w:rFonts w:eastAsia="Calibri"/>
          <w:sz w:val="16"/>
        </w:rPr>
        <w:t xml:space="preserve"> , </w:t>
      </w:r>
      <w:r w:rsidRPr="007C0B5A">
        <w:rPr>
          <w:rFonts w:eastAsia="Calibri"/>
          <w:u w:val="single"/>
        </w:rPr>
        <w:t>and states are expecting to continue this streak, with a median balance</w:t>
      </w:r>
      <w:r w:rsidRPr="007C0B5A">
        <w:rPr>
          <w:rFonts w:eastAsia="Calibri"/>
          <w:sz w:val="16"/>
        </w:rPr>
        <w:t xml:space="preserve"> projected </w:t>
      </w:r>
      <w:r w:rsidRPr="007C0B5A">
        <w:rPr>
          <w:rFonts w:eastAsia="Calibri"/>
          <w:u w:val="single"/>
        </w:rPr>
        <w:t>at 14.4 percent</w:t>
      </w:r>
      <w:r w:rsidRPr="007C0B5A">
        <w:rPr>
          <w:rFonts w:eastAsia="Calibri"/>
          <w:sz w:val="16"/>
        </w:rPr>
        <w:t xml:space="preserve"> at the end of fiscal 2025 according to enacted budgets. Total balances, meanwhile, declined in fiscal 2024 and are expected to do so again in fiscal 2025 as states spend down prior-year unanticipated surpluses that have accumulated in their general fund ending balances. States spending down a portion of their large balances is to be expected and in line with routine budget practice, with many states directing these surplus funds to one-time investments.</w:t>
      </w:r>
    </w:p>
    <w:p w14:paraId="01105F23"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3. </w:t>
      </w:r>
      <w:r w:rsidRPr="00B94830">
        <w:rPr>
          <w:rFonts w:eastAsia="Times New Roman" w:cs="Times New Roman"/>
          <w:b/>
          <w:iCs/>
          <w:sz w:val="26"/>
          <w:u w:val="single"/>
        </w:rPr>
        <w:t>INVESTMENTS</w:t>
      </w:r>
      <w:r>
        <w:rPr>
          <w:rFonts w:eastAsia="Times New Roman" w:cs="Times New Roman"/>
          <w:b/>
          <w:iCs/>
          <w:sz w:val="26"/>
        </w:rPr>
        <w:t>.</w:t>
      </w:r>
    </w:p>
    <w:p w14:paraId="6C1E7291" w14:textId="77777777" w:rsidR="006E210B" w:rsidRPr="007C0B5A" w:rsidRDefault="006E210B" w:rsidP="006E210B">
      <w:pPr>
        <w:rPr>
          <w:rFonts w:eastAsia="Calibri"/>
        </w:rPr>
      </w:pPr>
      <w:r w:rsidRPr="007C0B5A">
        <w:rPr>
          <w:rFonts w:eastAsia="Calibri"/>
          <w:b/>
          <w:bCs/>
          <w:sz w:val="26"/>
        </w:rPr>
        <w:t>Toze 25</w:t>
      </w:r>
      <w:r w:rsidRPr="007C0B5A">
        <w:rPr>
          <w:rFonts w:eastAsia="Calibri"/>
        </w:rPr>
        <w:t>, associate with Pew’s state fiscal policy project. (Sariah, 2-18-2025, “State Investment Earnings Boomed. Will Policymakers Be Ready When They Bust?” https://www.pewtrusts.org/en/research-and-analysis/articles/2025/02/18/state-investment-earnings-boomed-will-policymakers-be-ready-when-they-bust)</w:t>
      </w:r>
    </w:p>
    <w:p w14:paraId="671E0F00" w14:textId="77777777" w:rsidR="006E210B" w:rsidRPr="007C0B5A" w:rsidRDefault="006E210B" w:rsidP="006E210B">
      <w:pPr>
        <w:rPr>
          <w:rFonts w:eastAsia="Calibri"/>
          <w:sz w:val="16"/>
        </w:rPr>
      </w:pPr>
      <w:r w:rsidRPr="007C0B5A">
        <w:rPr>
          <w:rFonts w:eastAsia="Calibri"/>
          <w:highlight w:val="cyan"/>
          <w:u w:val="single"/>
        </w:rPr>
        <w:t>States earn revenue by investing surplus funds</w:t>
      </w:r>
      <w:r w:rsidRPr="007C0B5A">
        <w:rPr>
          <w:rFonts w:eastAsia="Calibri"/>
          <w:sz w:val="16"/>
        </w:rPr>
        <w:t xml:space="preserve">—and money held in reserves and special accounts—but these earnings typically have been a tiny source of state revenue. However, </w:t>
      </w:r>
      <w:r w:rsidRPr="007C0B5A">
        <w:rPr>
          <w:rFonts w:eastAsia="Calibri"/>
          <w:u w:val="single"/>
        </w:rPr>
        <w:t>in recent years</w:t>
      </w:r>
      <w:r w:rsidRPr="007C0B5A">
        <w:rPr>
          <w:rFonts w:eastAsia="Calibri"/>
          <w:sz w:val="16"/>
        </w:rPr>
        <w:t xml:space="preserve">, after interest rates surged and </w:t>
      </w:r>
      <w:r w:rsidRPr="007C0B5A">
        <w:rPr>
          <w:rFonts w:eastAsia="Calibri"/>
          <w:u w:val="single"/>
        </w:rPr>
        <w:t xml:space="preserve">state </w:t>
      </w:r>
      <w:r w:rsidRPr="007C0B5A">
        <w:rPr>
          <w:rFonts w:eastAsia="Calibri"/>
          <w:highlight w:val="cyan"/>
          <w:u w:val="single"/>
        </w:rPr>
        <w:t>surpluses and reserve balances increased</w:t>
      </w:r>
      <w:r w:rsidRPr="007C0B5A">
        <w:rPr>
          <w:rFonts w:eastAsia="Calibri"/>
          <w:sz w:val="16"/>
        </w:rPr>
        <w:t xml:space="preserve">, </w:t>
      </w:r>
      <w:r w:rsidRPr="007C0B5A">
        <w:rPr>
          <w:rFonts w:eastAsia="Calibri"/>
          <w:highlight w:val="cyan"/>
          <w:u w:val="single"/>
        </w:rPr>
        <w:t>nearly all states had more dollars</w:t>
      </w:r>
      <w:r w:rsidRPr="007C0B5A">
        <w:rPr>
          <w:rFonts w:eastAsia="Calibri"/>
          <w:u w:val="single"/>
        </w:rPr>
        <w:t xml:space="preserve"> than usual </w:t>
      </w:r>
      <w:r w:rsidRPr="007C0B5A">
        <w:rPr>
          <w:rFonts w:eastAsia="Calibri"/>
          <w:highlight w:val="cyan"/>
          <w:u w:val="single"/>
        </w:rPr>
        <w:t>to invest</w:t>
      </w:r>
      <w:r w:rsidRPr="007C0B5A">
        <w:rPr>
          <w:rFonts w:eastAsia="Calibri"/>
          <w:sz w:val="16"/>
        </w:rPr>
        <w:t xml:space="preserve">—and </w:t>
      </w:r>
      <w:r w:rsidRPr="007C0B5A">
        <w:rPr>
          <w:rFonts w:eastAsia="Calibri"/>
          <w:highlight w:val="cyan"/>
          <w:u w:val="single"/>
        </w:rPr>
        <w:t>general fund revenue</w:t>
      </w:r>
      <w:r w:rsidRPr="007C0B5A">
        <w:rPr>
          <w:rFonts w:eastAsia="Calibri"/>
          <w:sz w:val="16"/>
        </w:rPr>
        <w:t xml:space="preserve"> from this once minor source </w:t>
      </w:r>
      <w:r w:rsidRPr="007C0B5A">
        <w:rPr>
          <w:rFonts w:eastAsia="Calibri"/>
          <w:b/>
          <w:iCs/>
          <w:highlight w:val="cyan"/>
          <w:u w:val="single"/>
          <w:bdr w:val="single" w:sz="8" w:space="0" w:color="auto"/>
        </w:rPr>
        <w:t>skyrocketed</w:t>
      </w:r>
      <w:r w:rsidRPr="007C0B5A">
        <w:rPr>
          <w:rFonts w:eastAsia="Calibri"/>
          <w:sz w:val="16"/>
        </w:rPr>
        <w:t>.</w:t>
      </w:r>
    </w:p>
    <w:p w14:paraId="07324ECA" w14:textId="77777777" w:rsidR="006E210B" w:rsidRDefault="006E210B" w:rsidP="006E210B"/>
    <w:p w14:paraId="3005626B" w14:textId="77777777" w:rsidR="006E210B" w:rsidRDefault="006E210B" w:rsidP="006E210B">
      <w:pPr>
        <w:pStyle w:val="Heading3"/>
      </w:pPr>
      <w:r>
        <w:t>2NC — S — AT: Uniformity</w:t>
      </w:r>
    </w:p>
    <w:p w14:paraId="18056AD2"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A. Non-uniformity generates experimentation to find the best policy. </w:t>
      </w:r>
    </w:p>
    <w:p w14:paraId="22DFC79E" w14:textId="77777777" w:rsidR="006E210B" w:rsidRPr="007C0B5A" w:rsidRDefault="006E210B" w:rsidP="006E210B">
      <w:pPr>
        <w:rPr>
          <w:rFonts w:eastAsia="Calibri"/>
        </w:rPr>
      </w:pPr>
      <w:r w:rsidRPr="007C0B5A">
        <w:rPr>
          <w:rFonts w:eastAsia="Calibri"/>
          <w:b/>
          <w:bCs/>
          <w:sz w:val="26"/>
        </w:rPr>
        <w:t>Andrias 24</w:t>
      </w:r>
      <w:r w:rsidRPr="007C0B5A">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7DF9BD41" w14:textId="77777777" w:rsidR="006E210B" w:rsidRPr="007C0B5A" w:rsidRDefault="006E210B" w:rsidP="006E210B">
      <w:pPr>
        <w:rPr>
          <w:rFonts w:eastAsia="Calibri"/>
          <w:sz w:val="16"/>
        </w:rPr>
      </w:pPr>
      <w:r w:rsidRPr="007C0B5A">
        <w:rPr>
          <w:rFonts w:eastAsia="Calibri"/>
          <w:sz w:val="16"/>
        </w:rPr>
        <w:t xml:space="preserve">Critically, </w:t>
      </w:r>
      <w:r w:rsidRPr="007C0B5A">
        <w:rPr>
          <w:rFonts w:eastAsia="Calibri"/>
          <w:highlight w:val="cyan"/>
          <w:u w:val="single"/>
        </w:rPr>
        <w:t>reforms at the</w:t>
      </w:r>
      <w:r w:rsidRPr="007C0B5A">
        <w:rPr>
          <w:rFonts w:eastAsia="Calibri"/>
          <w:sz w:val="16"/>
          <w:highlight w:val="cyan"/>
        </w:rPr>
        <w:t xml:space="preserve"> </w:t>
      </w:r>
      <w:r w:rsidRPr="007C0B5A">
        <w:rPr>
          <w:rFonts w:eastAsia="Calibri"/>
          <w:b/>
          <w:iCs/>
          <w:highlight w:val="cyan"/>
          <w:u w:val="single"/>
          <w:bdr w:val="single" w:sz="8" w:space="0" w:color="auto"/>
        </w:rPr>
        <w:t>state</w:t>
      </w:r>
      <w:r w:rsidRPr="007C0B5A">
        <w:rPr>
          <w:rFonts w:eastAsia="Calibri"/>
          <w:sz w:val="16"/>
          <w:highlight w:val="cyan"/>
        </w:rPr>
        <w:t xml:space="preserve"> </w:t>
      </w:r>
      <w:r w:rsidRPr="007C0B5A">
        <w:rPr>
          <w:rFonts w:eastAsia="Calibri"/>
          <w:highlight w:val="cyan"/>
          <w:u w:val="single"/>
        </w:rPr>
        <w:t>level can be</w:t>
      </w:r>
      <w:r w:rsidRPr="007C0B5A">
        <w:rPr>
          <w:rFonts w:eastAsia="Calibri"/>
          <w:sz w:val="16"/>
          <w:highlight w:val="cyan"/>
        </w:rPr>
        <w:t xml:space="preserve"> </w:t>
      </w:r>
      <w:r w:rsidRPr="007C0B5A">
        <w:rPr>
          <w:rFonts w:eastAsia="Calibri"/>
          <w:b/>
          <w:iCs/>
          <w:highlight w:val="cyan"/>
          <w:u w:val="single"/>
          <w:bdr w:val="single" w:sz="8" w:space="0" w:color="auto"/>
        </w:rPr>
        <w:t>transported to other states</w:t>
      </w:r>
      <w:r w:rsidRPr="007C0B5A">
        <w:rPr>
          <w:rFonts w:eastAsia="Calibri"/>
          <w:sz w:val="16"/>
        </w:rPr>
        <w:t xml:space="preserve"> </w:t>
      </w:r>
      <w:r w:rsidRPr="007C0B5A">
        <w:rPr>
          <w:rFonts w:eastAsia="Calibri"/>
          <w:u w:val="single"/>
        </w:rPr>
        <w:t>or to the national level</w:t>
      </w:r>
      <w:r w:rsidRPr="007C0B5A">
        <w:rPr>
          <w:rFonts w:eastAsia="Calibri"/>
          <w:sz w:val="16"/>
        </w:rPr>
        <w:t xml:space="preserve">. This is </w:t>
      </w:r>
      <w:r w:rsidRPr="007C0B5A">
        <w:rPr>
          <w:rFonts w:eastAsia="Calibri"/>
          <w:u w:val="single"/>
        </w:rPr>
        <w:t>an important</w:t>
      </w:r>
      <w:r w:rsidRPr="007C0B5A">
        <w:rPr>
          <w:rFonts w:eastAsia="Calibri"/>
          <w:sz w:val="16"/>
        </w:rPr>
        <w:t xml:space="preserve"> </w:t>
      </w:r>
      <w:r w:rsidRPr="007C0B5A">
        <w:rPr>
          <w:rFonts w:eastAsia="Calibri"/>
          <w:b/>
          <w:iCs/>
          <w:u w:val="single"/>
          <w:bdr w:val="single" w:sz="8" w:space="0" w:color="auto"/>
        </w:rPr>
        <w:t>feature of federalism</w:t>
      </w:r>
      <w:r w:rsidRPr="007C0B5A">
        <w:rPr>
          <w:rFonts w:eastAsia="Calibri"/>
          <w:sz w:val="16"/>
        </w:rPr>
        <w:t xml:space="preserve"> generally, as Jessica Bulman-Pozen has explored.55 </w:t>
      </w:r>
      <w:r w:rsidRPr="007C0B5A">
        <w:rPr>
          <w:rFonts w:eastAsia="Calibri"/>
          <w:highlight w:val="cyan"/>
          <w:u w:val="single"/>
        </w:rPr>
        <w:t>Legislation</w:t>
      </w:r>
      <w:r w:rsidRPr="007C0B5A">
        <w:rPr>
          <w:rFonts w:eastAsia="Calibri"/>
          <w:u w:val="single"/>
        </w:rPr>
        <w:t xml:space="preserve"> enacted </w:t>
      </w:r>
      <w:r w:rsidRPr="007C0B5A">
        <w:rPr>
          <w:rFonts w:eastAsia="Calibri"/>
          <w:highlight w:val="cyan"/>
          <w:u w:val="single"/>
        </w:rPr>
        <w:t>in one state</w:t>
      </w:r>
      <w:r w:rsidRPr="007C0B5A">
        <w:rPr>
          <w:rFonts w:eastAsia="Calibri"/>
          <w:u w:val="single"/>
        </w:rPr>
        <w:t xml:space="preserve"> can</w:t>
      </w:r>
      <w:r w:rsidRPr="007C0B5A">
        <w:rPr>
          <w:rFonts w:eastAsia="Calibri"/>
          <w:sz w:val="16"/>
        </w:rPr>
        <w:t xml:space="preserve"> </w:t>
      </w:r>
      <w:r w:rsidRPr="007C0B5A">
        <w:rPr>
          <w:rFonts w:eastAsia="Calibri"/>
          <w:b/>
          <w:iCs/>
          <w:highlight w:val="cyan"/>
          <w:u w:val="single"/>
          <w:bdr w:val="single" w:sz="8" w:space="0" w:color="auto"/>
        </w:rPr>
        <w:t>demonstrate</w:t>
      </w:r>
      <w:r w:rsidRPr="007C0B5A">
        <w:rPr>
          <w:rFonts w:eastAsia="Calibri"/>
          <w:sz w:val="16"/>
        </w:rPr>
        <w:t xml:space="preserve"> </w:t>
      </w:r>
      <w:r w:rsidRPr="007C0B5A">
        <w:rPr>
          <w:rFonts w:eastAsia="Calibri"/>
          <w:u w:val="single"/>
        </w:rPr>
        <w:t xml:space="preserve">the </w:t>
      </w:r>
      <w:r w:rsidRPr="007C0B5A">
        <w:rPr>
          <w:rFonts w:eastAsia="Calibri"/>
          <w:highlight w:val="cyan"/>
          <w:u w:val="single"/>
        </w:rPr>
        <w:t>efficacy and</w:t>
      </w:r>
      <w:r w:rsidRPr="007C0B5A">
        <w:rPr>
          <w:rFonts w:eastAsia="Calibri"/>
          <w:sz w:val="16"/>
          <w:highlight w:val="cyan"/>
        </w:rPr>
        <w:t xml:space="preserve"> </w:t>
      </w:r>
      <w:r w:rsidRPr="007C0B5A">
        <w:rPr>
          <w:rFonts w:eastAsia="Calibri"/>
          <w:b/>
          <w:iCs/>
          <w:highlight w:val="cyan"/>
          <w:u w:val="single"/>
          <w:bdr w:val="single" w:sz="8" w:space="0" w:color="auto"/>
        </w:rPr>
        <w:t>plausibility of reform</w:t>
      </w:r>
      <w:r w:rsidRPr="007C0B5A">
        <w:rPr>
          <w:rFonts w:eastAsia="Calibri"/>
          <w:sz w:val="16"/>
          <w:highlight w:val="cyan"/>
        </w:rPr>
        <w:t xml:space="preserve">, </w:t>
      </w:r>
      <w:r w:rsidRPr="007C0B5A">
        <w:rPr>
          <w:rFonts w:eastAsia="Calibri"/>
          <w:b/>
          <w:iCs/>
          <w:highlight w:val="cyan"/>
          <w:u w:val="single"/>
          <w:bdr w:val="single" w:sz="8" w:space="0" w:color="auto"/>
        </w:rPr>
        <w:t>create administrative capacity</w:t>
      </w:r>
      <w:r w:rsidRPr="007C0B5A">
        <w:rPr>
          <w:rFonts w:eastAsia="Calibri"/>
          <w:sz w:val="16"/>
          <w:highlight w:val="cyan"/>
        </w:rPr>
        <w:t xml:space="preserve">, </w:t>
      </w:r>
      <w:r w:rsidRPr="007C0B5A">
        <w:rPr>
          <w:rFonts w:eastAsia="Calibri"/>
          <w:highlight w:val="cyan"/>
          <w:u w:val="single"/>
        </w:rPr>
        <w:t>and</w:t>
      </w:r>
      <w:r w:rsidRPr="007C0B5A">
        <w:rPr>
          <w:rFonts w:eastAsia="Calibri"/>
          <w:sz w:val="16"/>
          <w:highlight w:val="cyan"/>
        </w:rPr>
        <w:t xml:space="preserve"> </w:t>
      </w:r>
      <w:r w:rsidRPr="007C0B5A">
        <w:rPr>
          <w:rFonts w:eastAsia="Calibri"/>
          <w:b/>
          <w:iCs/>
          <w:highlight w:val="cyan"/>
          <w:u w:val="single"/>
          <w:bdr w:val="single" w:sz="8" w:space="0" w:color="auto"/>
        </w:rPr>
        <w:t>expand supportive constituencies</w:t>
      </w:r>
      <w:r w:rsidRPr="007C0B5A">
        <w:rPr>
          <w:rFonts w:eastAsia="Calibri"/>
          <w:sz w:val="16"/>
        </w:rPr>
        <w:t xml:space="preserve"> </w:t>
      </w:r>
      <w:r w:rsidRPr="007C0B5A">
        <w:rPr>
          <w:rFonts w:eastAsia="Calibri"/>
          <w:u w:val="single"/>
        </w:rPr>
        <w:t xml:space="preserve">in ways </w:t>
      </w:r>
      <w:r w:rsidRPr="007C0B5A">
        <w:rPr>
          <w:rFonts w:eastAsia="Calibri"/>
          <w:highlight w:val="cyan"/>
          <w:u w:val="single"/>
        </w:rPr>
        <w:t>that increase</w:t>
      </w:r>
      <w:r w:rsidRPr="007C0B5A">
        <w:rPr>
          <w:rFonts w:eastAsia="Calibri"/>
          <w:u w:val="single"/>
        </w:rPr>
        <w:t xml:space="preserve"> the </w:t>
      </w:r>
      <w:r w:rsidRPr="007C0B5A">
        <w:rPr>
          <w:rFonts w:eastAsia="Calibri"/>
          <w:highlight w:val="cyan"/>
          <w:u w:val="single"/>
        </w:rPr>
        <w:t>likelihood</w:t>
      </w:r>
      <w:r w:rsidRPr="007C0B5A">
        <w:rPr>
          <w:rFonts w:eastAsia="Calibri"/>
          <w:u w:val="single"/>
        </w:rPr>
        <w:t xml:space="preserve"> </w:t>
      </w:r>
      <w:r w:rsidRPr="007C0B5A">
        <w:rPr>
          <w:rFonts w:eastAsia="Calibri"/>
          <w:highlight w:val="cyan"/>
          <w:u w:val="single"/>
        </w:rPr>
        <w:t>of reform</w:t>
      </w:r>
      <w:r w:rsidRPr="007C0B5A">
        <w:rPr>
          <w:rFonts w:eastAsia="Calibri"/>
          <w:u w:val="single"/>
        </w:rPr>
        <w:t xml:space="preserve"> both </w:t>
      </w:r>
      <w:r w:rsidRPr="007C0B5A">
        <w:rPr>
          <w:rFonts w:eastAsia="Calibri"/>
          <w:highlight w:val="cyan"/>
          <w:u w:val="single"/>
        </w:rPr>
        <w:t>in other states</w:t>
      </w:r>
      <w:r w:rsidRPr="007C0B5A">
        <w:rPr>
          <w:rFonts w:eastAsia="Calibri"/>
          <w:u w:val="single"/>
        </w:rPr>
        <w:t xml:space="preserve"> and at the national level</w:t>
      </w:r>
      <w:r w:rsidRPr="007C0B5A">
        <w:rPr>
          <w:rFonts w:eastAsia="Calibri"/>
          <w:sz w:val="16"/>
        </w:rPr>
        <w:t>.56</w:t>
      </w:r>
    </w:p>
    <w:p w14:paraId="70DE640A" w14:textId="77777777" w:rsidR="006E210B" w:rsidRPr="007C0B5A" w:rsidRDefault="006E210B" w:rsidP="006E210B">
      <w:pPr>
        <w:rPr>
          <w:rFonts w:eastAsia="Calibri"/>
          <w:sz w:val="16"/>
        </w:rPr>
      </w:pPr>
      <w:r w:rsidRPr="007C0B5A">
        <w:rPr>
          <w:rFonts w:eastAsia="Calibri"/>
          <w:sz w:val="16"/>
        </w:rPr>
        <w:t xml:space="preserve">As Benjamin Sachs and I have previously argued, </w:t>
      </w:r>
      <w:r w:rsidRPr="007C0B5A">
        <w:rPr>
          <w:rFonts w:eastAsia="Calibri"/>
          <w:b/>
          <w:iCs/>
          <w:highlight w:val="cyan"/>
          <w:u w:val="single"/>
          <w:bdr w:val="single" w:sz="8" w:space="0" w:color="auto"/>
        </w:rPr>
        <w:t>when it comes to</w:t>
      </w:r>
      <w:r w:rsidRPr="007C0B5A">
        <w:rPr>
          <w:rFonts w:eastAsia="Calibri"/>
          <w:u w:val="single"/>
        </w:rPr>
        <w:t xml:space="preserve"> legislation that either encourages or discourages </w:t>
      </w:r>
      <w:r w:rsidRPr="007C0B5A">
        <w:rPr>
          <w:rFonts w:eastAsia="Calibri"/>
          <w:b/>
          <w:iCs/>
          <w:highlight w:val="cyan"/>
          <w:u w:val="single"/>
          <w:bdr w:val="single" w:sz="8" w:space="0" w:color="auto"/>
        </w:rPr>
        <w:t>unions</w:t>
      </w:r>
      <w:r w:rsidRPr="007C0B5A">
        <w:rPr>
          <w:rFonts w:eastAsia="Calibri"/>
          <w:u w:val="single"/>
        </w:rPr>
        <w:t xml:space="preserve"> and other social movement organizations, </w:t>
      </w:r>
      <w:r w:rsidRPr="007C0B5A">
        <w:rPr>
          <w:rFonts w:eastAsia="Calibri"/>
          <w:highlight w:val="cyan"/>
          <w:u w:val="single"/>
        </w:rPr>
        <w:t>the</w:t>
      </w:r>
      <w:r w:rsidRPr="007C0B5A">
        <w:rPr>
          <w:rFonts w:eastAsia="Calibri"/>
          <w:sz w:val="16"/>
          <w:highlight w:val="cyan"/>
        </w:rPr>
        <w:t xml:space="preserve"> </w:t>
      </w:r>
      <w:r w:rsidRPr="007C0B5A">
        <w:rPr>
          <w:rFonts w:eastAsia="Calibri"/>
          <w:b/>
          <w:iCs/>
          <w:highlight w:val="cyan"/>
          <w:u w:val="single"/>
          <w:bdr w:val="single" w:sz="8" w:space="0" w:color="auto"/>
        </w:rPr>
        <w:t>dynamic nature</w:t>
      </w:r>
      <w:r w:rsidRPr="007C0B5A">
        <w:rPr>
          <w:rFonts w:eastAsia="Calibri"/>
          <w:sz w:val="16"/>
        </w:rPr>
        <w:t xml:space="preserve"> </w:t>
      </w:r>
      <w:r w:rsidRPr="007C0B5A">
        <w:rPr>
          <w:rFonts w:eastAsia="Calibri"/>
          <w:highlight w:val="cyan"/>
          <w:u w:val="single"/>
        </w:rPr>
        <w:t>of</w:t>
      </w:r>
      <w:r w:rsidRPr="007C0B5A">
        <w:rPr>
          <w:rFonts w:eastAsia="Calibri"/>
          <w:u w:val="single"/>
        </w:rPr>
        <w:t xml:space="preserve"> </w:t>
      </w:r>
      <w:r w:rsidRPr="007C0B5A">
        <w:rPr>
          <w:rFonts w:eastAsia="Calibri"/>
          <w:highlight w:val="cyan"/>
          <w:u w:val="single"/>
        </w:rPr>
        <w:t>state</w:t>
      </w:r>
      <w:r w:rsidRPr="007C0B5A">
        <w:rPr>
          <w:rFonts w:eastAsia="Calibri"/>
          <w:u w:val="single"/>
        </w:rPr>
        <w:t xml:space="preserve"> and local </w:t>
      </w:r>
      <w:r w:rsidRPr="007C0B5A">
        <w:rPr>
          <w:rFonts w:eastAsia="Calibri"/>
          <w:highlight w:val="cyan"/>
          <w:u w:val="single"/>
        </w:rPr>
        <w:t>reform is</w:t>
      </w:r>
      <w:r w:rsidRPr="007C0B5A">
        <w:rPr>
          <w:rFonts w:eastAsia="Calibri"/>
          <w:sz w:val="16"/>
          <w:highlight w:val="cyan"/>
        </w:rPr>
        <w:t xml:space="preserve"> </w:t>
      </w:r>
      <w:r w:rsidRPr="007C0B5A">
        <w:rPr>
          <w:rFonts w:eastAsia="Calibri"/>
          <w:b/>
          <w:iCs/>
          <w:highlight w:val="cyan"/>
          <w:u w:val="single"/>
          <w:bdr w:val="single" w:sz="8" w:space="0" w:color="auto"/>
        </w:rPr>
        <w:t>even more pronounced</w:t>
      </w:r>
      <w:r w:rsidRPr="007C0B5A">
        <w:rPr>
          <w:rFonts w:eastAsia="Calibri"/>
          <w:sz w:val="16"/>
        </w:rPr>
        <w:t xml:space="preserve">: </w:t>
      </w:r>
      <w:r w:rsidRPr="007C0B5A">
        <w:rPr>
          <w:rFonts w:eastAsia="Calibri"/>
          <w:u w:val="single"/>
        </w:rPr>
        <w:t>Once organizing-enabling legislation or constitutional reform is achieved in a state or city</w:t>
      </w:r>
      <w:r w:rsidRPr="007C0B5A">
        <w:rPr>
          <w:rFonts w:eastAsia="Calibri"/>
          <w:sz w:val="16"/>
        </w:rPr>
        <w:t xml:space="preserve">, </w:t>
      </w:r>
      <w:r w:rsidRPr="007C0B5A">
        <w:rPr>
          <w:rFonts w:eastAsia="Calibri"/>
          <w:highlight w:val="cyan"/>
          <w:u w:val="single"/>
        </w:rPr>
        <w:t>labor</w:t>
      </w:r>
      <w:r w:rsidRPr="007C0B5A">
        <w:rPr>
          <w:rFonts w:eastAsia="Calibri"/>
          <w:sz w:val="16"/>
          <w:highlight w:val="cyan"/>
        </w:rPr>
        <w:t xml:space="preserve"> </w:t>
      </w:r>
      <w:r w:rsidRPr="007C0B5A">
        <w:rPr>
          <w:rFonts w:eastAsia="Calibri"/>
          <w:b/>
          <w:iCs/>
          <w:highlight w:val="cyan"/>
          <w:u w:val="single"/>
          <w:bdr w:val="single" w:sz="8" w:space="0" w:color="auto"/>
        </w:rPr>
        <w:t>unions and their allies</w:t>
      </w:r>
      <w:r w:rsidRPr="007C0B5A">
        <w:rPr>
          <w:rFonts w:eastAsia="Calibri"/>
          <w:sz w:val="16"/>
        </w:rPr>
        <w:t xml:space="preserve"> </w:t>
      </w:r>
      <w:r w:rsidRPr="007C0B5A">
        <w:rPr>
          <w:rFonts w:eastAsia="Calibri"/>
          <w:u w:val="single"/>
        </w:rPr>
        <w:t xml:space="preserve">can </w:t>
      </w:r>
      <w:r w:rsidRPr="007C0B5A">
        <w:rPr>
          <w:rFonts w:eastAsia="Calibri"/>
          <w:highlight w:val="cyan"/>
          <w:u w:val="single"/>
        </w:rPr>
        <w:t>use</w:t>
      </w:r>
      <w:r w:rsidRPr="007C0B5A">
        <w:rPr>
          <w:rFonts w:eastAsia="Calibri"/>
          <w:u w:val="single"/>
        </w:rPr>
        <w:t xml:space="preserve"> that </w:t>
      </w:r>
      <w:r w:rsidRPr="007C0B5A">
        <w:rPr>
          <w:rFonts w:eastAsia="Calibri"/>
          <w:highlight w:val="cyan"/>
          <w:u w:val="single"/>
        </w:rPr>
        <w:t>reform</w:t>
      </w:r>
      <w:r w:rsidRPr="007C0B5A">
        <w:rPr>
          <w:rFonts w:eastAsia="Calibri"/>
          <w:u w:val="single"/>
        </w:rPr>
        <w:t xml:space="preserve"> not only </w:t>
      </w:r>
      <w:r w:rsidRPr="007C0B5A">
        <w:rPr>
          <w:rFonts w:eastAsia="Calibri"/>
          <w:highlight w:val="cyan"/>
          <w:u w:val="single"/>
        </w:rPr>
        <w:t>as a</w:t>
      </w:r>
      <w:r w:rsidRPr="007C0B5A">
        <w:rPr>
          <w:rFonts w:eastAsia="Calibri"/>
          <w:sz w:val="16"/>
          <w:highlight w:val="cyan"/>
        </w:rPr>
        <w:t xml:space="preserve"> </w:t>
      </w:r>
      <w:r w:rsidRPr="007C0B5A">
        <w:rPr>
          <w:rFonts w:eastAsia="Calibri"/>
          <w:b/>
          <w:iCs/>
          <w:highlight w:val="cyan"/>
          <w:u w:val="single"/>
          <w:bdr w:val="single" w:sz="8" w:space="0" w:color="auto"/>
        </w:rPr>
        <w:t>model and persuasive test case</w:t>
      </w:r>
      <w:r w:rsidRPr="007C0B5A">
        <w:rPr>
          <w:rFonts w:eastAsia="Calibri"/>
          <w:sz w:val="16"/>
        </w:rPr>
        <w:t xml:space="preserve">— </w:t>
      </w:r>
      <w:r w:rsidRPr="007C0B5A">
        <w:rPr>
          <w:rFonts w:eastAsia="Calibri"/>
          <w:highlight w:val="cyan"/>
          <w:u w:val="single"/>
        </w:rPr>
        <w:t>the</w:t>
      </w:r>
      <w:r w:rsidRPr="007C0B5A">
        <w:rPr>
          <w:rFonts w:eastAsia="Calibri"/>
          <w:u w:val="single"/>
        </w:rPr>
        <w:t xml:space="preserve"> classic</w:t>
      </w:r>
      <w:r w:rsidRPr="007C0B5A">
        <w:rPr>
          <w:rFonts w:eastAsia="Calibri"/>
          <w:sz w:val="16"/>
        </w:rPr>
        <w:t xml:space="preserve"> </w:t>
      </w:r>
      <w:r w:rsidRPr="007C0B5A">
        <w:rPr>
          <w:rFonts w:eastAsia="Calibri"/>
          <w:b/>
          <w:iCs/>
          <w:highlight w:val="cyan"/>
          <w:u w:val="single"/>
          <w:bdr w:val="single" w:sz="8" w:space="0" w:color="auto"/>
        </w:rPr>
        <w:t>lab</w:t>
      </w:r>
      <w:r w:rsidRPr="007C0B5A">
        <w:rPr>
          <w:rFonts w:eastAsia="Calibri"/>
          <w:b/>
          <w:iCs/>
          <w:u w:val="single"/>
          <w:bdr w:val="single" w:sz="8" w:space="0" w:color="auto"/>
        </w:rPr>
        <w:t xml:space="preserve">oratory </w:t>
      </w:r>
      <w:r w:rsidRPr="007C0B5A">
        <w:rPr>
          <w:rFonts w:eastAsia="Calibri"/>
          <w:b/>
          <w:iCs/>
          <w:highlight w:val="cyan"/>
          <w:u w:val="single"/>
          <w:bdr w:val="single" w:sz="8" w:space="0" w:color="auto"/>
        </w:rPr>
        <w:t>of ideas</w:t>
      </w:r>
      <w:r w:rsidRPr="007C0B5A">
        <w:rPr>
          <w:rFonts w:eastAsia="Calibri"/>
          <w:sz w:val="16"/>
        </w:rPr>
        <w:t xml:space="preserve"> </w:t>
      </w:r>
      <w:r w:rsidRPr="007C0B5A">
        <w:rPr>
          <w:rFonts w:eastAsia="Calibri"/>
          <w:u w:val="single"/>
        </w:rPr>
        <w:t>for which federalism is known</w:t>
      </w:r>
      <w:r w:rsidRPr="007C0B5A">
        <w:rPr>
          <w:rFonts w:eastAsia="Calibri"/>
          <w:sz w:val="16"/>
        </w:rPr>
        <w:t>—</w:t>
      </w:r>
      <w:r w:rsidRPr="007C0B5A">
        <w:rPr>
          <w:rFonts w:eastAsia="Calibri"/>
          <w:u w:val="single"/>
        </w:rPr>
        <w:t>they can also use it to build organization, and therefore political and economic power</w:t>
      </w:r>
      <w:r w:rsidRPr="007C0B5A">
        <w:rPr>
          <w:rFonts w:eastAsia="Calibri"/>
          <w:sz w:val="16"/>
        </w:rPr>
        <w:t xml:space="preserve">.57 They then </w:t>
      </w:r>
      <w:r w:rsidRPr="007C0B5A">
        <w:rPr>
          <w:rFonts w:eastAsia="Calibri"/>
          <w:highlight w:val="cyan"/>
          <w:u w:val="single"/>
        </w:rPr>
        <w:t>can</w:t>
      </w:r>
      <w:r w:rsidRPr="007C0B5A">
        <w:rPr>
          <w:rFonts w:eastAsia="Calibri"/>
          <w:sz w:val="16"/>
          <w:highlight w:val="cyan"/>
        </w:rPr>
        <w:t xml:space="preserve"> </w:t>
      </w:r>
      <w:r w:rsidRPr="007C0B5A">
        <w:rPr>
          <w:rFonts w:eastAsia="Calibri"/>
          <w:b/>
          <w:iCs/>
          <w:highlight w:val="cyan"/>
          <w:u w:val="single"/>
          <w:bdr w:val="single" w:sz="8" w:space="0" w:color="auto"/>
        </w:rPr>
        <w:t>export</w:t>
      </w:r>
      <w:r w:rsidRPr="007C0B5A">
        <w:rPr>
          <w:rFonts w:eastAsia="Calibri"/>
          <w:sz w:val="16"/>
        </w:rPr>
        <w:t xml:space="preserve"> </w:t>
      </w:r>
      <w:r w:rsidRPr="007C0B5A">
        <w:rPr>
          <w:rFonts w:eastAsia="Calibri"/>
          <w:u w:val="single"/>
        </w:rPr>
        <w:t xml:space="preserve">that </w:t>
      </w:r>
      <w:r w:rsidRPr="007C0B5A">
        <w:rPr>
          <w:rFonts w:eastAsia="Calibri"/>
          <w:highlight w:val="cyan"/>
          <w:u w:val="single"/>
        </w:rPr>
        <w:t>power</w:t>
      </w:r>
      <w:r w:rsidRPr="007C0B5A">
        <w:rPr>
          <w:rFonts w:eastAsia="Calibri"/>
          <w:sz w:val="16"/>
          <w:highlight w:val="cyan"/>
        </w:rPr>
        <w:t xml:space="preserve"> </w:t>
      </w:r>
      <w:r w:rsidRPr="007C0B5A">
        <w:rPr>
          <w:rFonts w:eastAsia="Calibri"/>
          <w:b/>
          <w:iCs/>
          <w:highlight w:val="cyan"/>
          <w:u w:val="single"/>
          <w:bdr w:val="single" w:sz="8" w:space="0" w:color="auto"/>
        </w:rPr>
        <w:t>across jurisdictional lines</w:t>
      </w:r>
      <w:r w:rsidRPr="007C0B5A">
        <w:rPr>
          <w:rFonts w:eastAsia="Calibri"/>
          <w:sz w:val="16"/>
        </w:rPr>
        <w:t xml:space="preserve">, </w:t>
      </w:r>
      <w:r w:rsidRPr="007C0B5A">
        <w:rPr>
          <w:rFonts w:eastAsia="Calibri"/>
          <w:u w:val="single"/>
        </w:rPr>
        <w:t>potentially to enact similar laws in other states or cities</w:t>
      </w:r>
      <w:r w:rsidRPr="007C0B5A">
        <w:rPr>
          <w:rFonts w:eastAsia="Calibri"/>
          <w:sz w:val="16"/>
        </w:rPr>
        <w:t>—</w:t>
      </w:r>
      <w:r w:rsidRPr="007C0B5A">
        <w:rPr>
          <w:rFonts w:eastAsia="Calibri"/>
          <w:u w:val="single"/>
        </w:rPr>
        <w:t>and</w:t>
      </w:r>
      <w:r w:rsidRPr="007C0B5A">
        <w:rPr>
          <w:rFonts w:eastAsia="Calibri"/>
          <w:sz w:val="16"/>
        </w:rPr>
        <w:t xml:space="preserve"> </w:t>
      </w:r>
      <w:r w:rsidRPr="007C0B5A">
        <w:rPr>
          <w:rFonts w:eastAsia="Calibri"/>
          <w:b/>
          <w:iCs/>
          <w:u w:val="single"/>
          <w:bdr w:val="single" w:sz="8" w:space="0" w:color="auto"/>
        </w:rPr>
        <w:t>ultimately at the federal level</w:t>
      </w:r>
      <w:r w:rsidRPr="007C0B5A">
        <w:rPr>
          <w:rFonts w:eastAsia="Calibri"/>
          <w:sz w:val="16"/>
        </w:rPr>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012305D6" w14:textId="77777777" w:rsidR="006E210B" w:rsidRDefault="006E210B" w:rsidP="006E210B"/>
    <w:p w14:paraId="37A3A1D5" w14:textId="77777777" w:rsidR="006E210B" w:rsidRDefault="006E210B" w:rsidP="006E210B">
      <w:pPr>
        <w:pStyle w:val="Heading3"/>
      </w:pPr>
      <w:r>
        <w:t>2NC — S — AT: Follow On</w:t>
      </w:r>
    </w:p>
    <w:p w14:paraId="2ACF4656"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That’s sufficient for say yes.</w:t>
      </w:r>
    </w:p>
    <w:p w14:paraId="6CCA29E1" w14:textId="77777777" w:rsidR="006E210B" w:rsidRPr="007C0B5A" w:rsidRDefault="006E210B" w:rsidP="006E210B">
      <w:pPr>
        <w:rPr>
          <w:rFonts w:eastAsia="Calibri"/>
        </w:rPr>
      </w:pPr>
      <w:r w:rsidRPr="007C0B5A">
        <w:rPr>
          <w:rFonts w:eastAsia="Calibri"/>
          <w:b/>
          <w:bCs/>
          <w:sz w:val="26"/>
        </w:rPr>
        <w:t>Metzger 15</w:t>
      </w:r>
      <w:r w:rsidRPr="007C0B5A">
        <w:rPr>
          <w:rFonts w:eastAsia="Calibri"/>
        </w:rPr>
        <w:t xml:space="preserve">, Professor of Law @ Columbia (Gillian, “Agencies, Polarization, and the States” Columbia Law Review, </w:t>
      </w:r>
      <w:r w:rsidRPr="007C0B5A">
        <w:rPr>
          <w:rFonts w:eastAsia="Calibri"/>
          <w:i/>
          <w:iCs/>
        </w:rPr>
        <w:t>115 Colum. L. Rev. 1739</w:t>
      </w:r>
      <w:r w:rsidRPr="007C0B5A">
        <w:rPr>
          <w:rFonts w:eastAsia="Calibri"/>
        </w:rPr>
        <w:t>, Lexis)</w:t>
      </w:r>
    </w:p>
    <w:p w14:paraId="22B5985F" w14:textId="77777777" w:rsidR="006E210B" w:rsidRPr="007C0B5A" w:rsidRDefault="006E210B" w:rsidP="006E210B">
      <w:pPr>
        <w:rPr>
          <w:rFonts w:eastAsia="Calibri"/>
          <w:sz w:val="16"/>
        </w:rPr>
      </w:pPr>
      <w:r w:rsidRPr="007C0B5A">
        <w:rPr>
          <w:rFonts w:eastAsia="Calibri"/>
          <w:sz w:val="16"/>
        </w:rPr>
        <w:t xml:space="preserve">Reinforcing the executive branch's ability to exploit state participation to its advantage is the heavily administrative and negotiated character of cooperative federalism programs.  n144 As repeat bargainers who are mutually dependent, federal and state officials have both opportunity and incentive to make deals.  n145 The federal government's dependence on the states can give the states substantial leverage in these negotiations.  n146 Yet </w:t>
      </w:r>
      <w:r w:rsidRPr="007C0B5A">
        <w:rPr>
          <w:rFonts w:eastAsia="Calibri"/>
          <w:highlight w:val="cyan"/>
          <w:u w:val="single"/>
        </w:rPr>
        <w:t>federal agencies</w:t>
      </w:r>
      <w:r w:rsidRPr="007C0B5A">
        <w:rPr>
          <w:rFonts w:eastAsia="Calibri"/>
          <w:u w:val="single"/>
        </w:rPr>
        <w:t xml:space="preserve"> often </w:t>
      </w:r>
      <w:r w:rsidRPr="007C0B5A">
        <w:rPr>
          <w:rFonts w:eastAsia="Calibri"/>
          <w:b/>
          <w:iCs/>
          <w:highlight w:val="cyan"/>
          <w:u w:val="single"/>
          <w:bdr w:val="single" w:sz="8" w:space="0" w:color="auto"/>
        </w:rPr>
        <w:t>hold</w:t>
      </w:r>
      <w:r w:rsidRPr="007C0B5A">
        <w:rPr>
          <w:rFonts w:eastAsia="Calibri"/>
          <w:b/>
          <w:iCs/>
          <w:u w:val="single"/>
          <w:bdr w:val="single" w:sz="8" w:space="0" w:color="auto"/>
        </w:rPr>
        <w:t xml:space="preserve"> the </w:t>
      </w:r>
      <w:r w:rsidRPr="007C0B5A">
        <w:rPr>
          <w:rFonts w:eastAsia="Calibri"/>
          <w:b/>
          <w:iCs/>
          <w:highlight w:val="cyan"/>
          <w:u w:val="single"/>
          <w:bdr w:val="single" w:sz="8" w:space="0" w:color="auto"/>
        </w:rPr>
        <w:t>strings</w:t>
      </w:r>
      <w:r w:rsidRPr="007C0B5A">
        <w:rPr>
          <w:rFonts w:eastAsia="Calibri"/>
          <w:highlight w:val="cyan"/>
          <w:u w:val="single"/>
        </w:rPr>
        <w:t xml:space="preserve"> to substantial benefits for</w:t>
      </w:r>
      <w:r w:rsidRPr="007C0B5A">
        <w:rPr>
          <w:rFonts w:eastAsia="Calibri"/>
          <w:u w:val="single"/>
        </w:rPr>
        <w:t xml:space="preserve"> the </w:t>
      </w:r>
      <w:r w:rsidRPr="007C0B5A">
        <w:rPr>
          <w:rFonts w:eastAsia="Calibri"/>
          <w:highlight w:val="cyan"/>
          <w:u w:val="single"/>
        </w:rPr>
        <w:t xml:space="preserve">states, be it </w:t>
      </w:r>
      <w:r w:rsidRPr="007C0B5A">
        <w:rPr>
          <w:rFonts w:eastAsia="Calibri"/>
          <w:b/>
          <w:iCs/>
          <w:highlight w:val="cyan"/>
          <w:u w:val="single"/>
          <w:bdr w:val="single" w:sz="8" w:space="0" w:color="auto"/>
        </w:rPr>
        <w:t>federal funds</w:t>
      </w:r>
      <w:r w:rsidRPr="007C0B5A">
        <w:rPr>
          <w:rFonts w:eastAsia="Calibri"/>
          <w:b/>
          <w:iCs/>
          <w:u w:val="single"/>
          <w:bdr w:val="single" w:sz="8" w:space="0" w:color="auto"/>
        </w:rPr>
        <w:t xml:space="preserve">, federal </w:t>
      </w:r>
      <w:r w:rsidRPr="007C0B5A">
        <w:rPr>
          <w:rFonts w:eastAsia="Calibri"/>
          <w:b/>
          <w:iCs/>
          <w:highlight w:val="cyan"/>
          <w:u w:val="single"/>
          <w:bdr w:val="single" w:sz="8" w:space="0" w:color="auto"/>
        </w:rPr>
        <w:t>regulatory approval</w:t>
      </w:r>
      <w:r w:rsidRPr="007C0B5A">
        <w:rPr>
          <w:rFonts w:eastAsia="Calibri"/>
          <w:b/>
          <w:iCs/>
          <w:u w:val="single"/>
          <w:bdr w:val="single" w:sz="8" w:space="0" w:color="auto"/>
        </w:rPr>
        <w:t>, or the like</w:t>
      </w:r>
      <w:r w:rsidRPr="007C0B5A">
        <w:rPr>
          <w:rFonts w:eastAsia="Calibri"/>
          <w:sz w:val="16"/>
        </w:rPr>
        <w:t xml:space="preserve">.  </w:t>
      </w:r>
    </w:p>
    <w:p w14:paraId="2BA34343" w14:textId="77777777" w:rsidR="006E210B" w:rsidRPr="007C0B5A" w:rsidRDefault="006E210B" w:rsidP="006E210B">
      <w:pPr>
        <w:rPr>
          <w:rFonts w:eastAsia="Calibri"/>
          <w:sz w:val="16"/>
        </w:rPr>
      </w:pPr>
      <w:r w:rsidRPr="007C0B5A">
        <w:rPr>
          <w:rFonts w:eastAsia="Calibri"/>
          <w:sz w:val="16"/>
        </w:rPr>
        <w:t>Start FN 147</w:t>
      </w:r>
    </w:p>
    <w:p w14:paraId="31583782" w14:textId="77777777" w:rsidR="006E210B" w:rsidRPr="007C0B5A" w:rsidRDefault="006E210B" w:rsidP="006E210B">
      <w:pPr>
        <w:rPr>
          <w:rFonts w:eastAsia="Calibri"/>
          <w:sz w:val="16"/>
        </w:rPr>
      </w:pPr>
      <w:r w:rsidRPr="007C0B5A">
        <w:rPr>
          <w:rFonts w:eastAsia="Calibri"/>
          <w:sz w:val="16"/>
        </w:rPr>
        <w:t xml:space="preserve">See, e.g., Dinan, supra note 146, at 418 (describing </w:t>
      </w:r>
      <w:r w:rsidRPr="007C0B5A">
        <w:rPr>
          <w:rFonts w:eastAsia="Calibri"/>
          <w:u w:val="single"/>
        </w:rPr>
        <w:t xml:space="preserve">federal officials’ </w:t>
      </w:r>
      <w:r w:rsidRPr="007C0B5A">
        <w:rPr>
          <w:rFonts w:eastAsia="Calibri"/>
          <w:b/>
          <w:iCs/>
          <w:u w:val="single"/>
          <w:bdr w:val="single" w:sz="8" w:space="0" w:color="auto"/>
        </w:rPr>
        <w:t>leverage</w:t>
      </w:r>
      <w:r w:rsidRPr="007C0B5A">
        <w:rPr>
          <w:rFonts w:eastAsia="Calibri"/>
          <w:sz w:val="16"/>
        </w:rPr>
        <w:t xml:space="preserve"> with </w:t>
      </w:r>
      <w:r w:rsidRPr="007C0B5A">
        <w:rPr>
          <w:rFonts w:eastAsia="Calibri"/>
          <w:u w:val="single"/>
        </w:rPr>
        <w:t>states with</w:t>
      </w:r>
      <w:r w:rsidRPr="007C0B5A">
        <w:rPr>
          <w:rFonts w:eastAsia="Calibri"/>
          <w:sz w:val="16"/>
        </w:rPr>
        <w:t xml:space="preserve"> respect to implementation of ACA); sources cited supra note 134 (describing use of </w:t>
      </w:r>
      <w:r w:rsidRPr="007C0B5A">
        <w:rPr>
          <w:rFonts w:eastAsia="Calibri"/>
          <w:b/>
          <w:iCs/>
          <w:highlight w:val="cyan"/>
          <w:u w:val="single"/>
          <w:bdr w:val="single" w:sz="8" w:space="0" w:color="auto"/>
        </w:rPr>
        <w:t>conditional benefits</w:t>
      </w:r>
      <w:r w:rsidRPr="007C0B5A">
        <w:rPr>
          <w:rFonts w:eastAsia="Calibri"/>
          <w:u w:val="single"/>
        </w:rPr>
        <w:t xml:space="preserve"> to </w:t>
      </w:r>
      <w:r w:rsidRPr="007C0B5A">
        <w:rPr>
          <w:rFonts w:eastAsia="Calibri"/>
          <w:highlight w:val="cyan"/>
          <w:u w:val="single"/>
        </w:rPr>
        <w:t>secure state participation</w:t>
      </w:r>
      <w:r w:rsidRPr="007C0B5A">
        <w:rPr>
          <w:rFonts w:eastAsia="Calibri"/>
          <w:u w:val="single"/>
        </w:rPr>
        <w:t xml:space="preserve"> in federal programs</w:t>
      </w:r>
      <w:r w:rsidRPr="007C0B5A">
        <w:rPr>
          <w:rFonts w:eastAsia="Calibri"/>
          <w:sz w:val="16"/>
        </w:rPr>
        <w:t>); see also Timothy J. Conlan &amp; Paul L. Posner, Inflection Point? Federalism and the Obama Administration, 41 Publius 421, 425–44 (2011) (describing Obama Administration’s use of conditional and categorical grants, partial preemption, and regulatory devolution with respect to states).</w:t>
      </w:r>
    </w:p>
    <w:p w14:paraId="20564BB9" w14:textId="77777777" w:rsidR="006E210B" w:rsidRPr="007C0B5A" w:rsidRDefault="006E210B" w:rsidP="006E210B">
      <w:pPr>
        <w:rPr>
          <w:rFonts w:eastAsia="Calibri"/>
          <w:sz w:val="16"/>
        </w:rPr>
      </w:pPr>
      <w:r w:rsidRPr="007C0B5A">
        <w:rPr>
          <w:rFonts w:eastAsia="Calibri"/>
          <w:sz w:val="16"/>
        </w:rPr>
        <w:t>End FN 147</w:t>
      </w:r>
    </w:p>
    <w:p w14:paraId="29A3B55A" w14:textId="77777777" w:rsidR="006E210B" w:rsidRPr="007C0B5A" w:rsidRDefault="006E210B" w:rsidP="006E210B">
      <w:pPr>
        <w:rPr>
          <w:rFonts w:eastAsia="Calibri"/>
          <w:sz w:val="16"/>
        </w:rPr>
      </w:pPr>
      <w:r w:rsidRPr="007C0B5A">
        <w:rPr>
          <w:rFonts w:eastAsia="Calibri"/>
          <w:sz w:val="16"/>
        </w:rPr>
        <w:t xml:space="preserve"> And </w:t>
      </w:r>
      <w:r w:rsidRPr="007C0B5A">
        <w:rPr>
          <w:rFonts w:eastAsia="Calibri"/>
          <w:u w:val="single"/>
        </w:rPr>
        <w:t xml:space="preserve">the complicated </w:t>
      </w:r>
      <w:r w:rsidRPr="007C0B5A">
        <w:rPr>
          <w:rFonts w:eastAsia="Calibri"/>
          <w:b/>
          <w:iCs/>
          <w:u w:val="single"/>
          <w:bdr w:val="single" w:sz="8" w:space="0" w:color="auto"/>
        </w:rPr>
        <w:t>political economy</w:t>
      </w:r>
      <w:r w:rsidRPr="007C0B5A">
        <w:rPr>
          <w:rFonts w:eastAsia="Calibri"/>
          <w:u w:val="single"/>
        </w:rPr>
        <w:t xml:space="preserve"> underlying many national programs can mean that </w:t>
      </w:r>
      <w:r w:rsidRPr="007C0B5A">
        <w:rPr>
          <w:rFonts w:eastAsia="Calibri"/>
          <w:highlight w:val="cyan"/>
          <w:u w:val="single"/>
        </w:rPr>
        <w:t xml:space="preserve">state officials </w:t>
      </w:r>
      <w:r w:rsidRPr="007C0B5A">
        <w:rPr>
          <w:rFonts w:eastAsia="Calibri"/>
          <w:b/>
          <w:iCs/>
          <w:highlight w:val="cyan"/>
          <w:u w:val="single"/>
          <w:bdr w:val="single" w:sz="8" w:space="0" w:color="auto"/>
        </w:rPr>
        <w:t>are lobbied hard</w:t>
      </w:r>
      <w:r w:rsidRPr="007C0B5A">
        <w:rPr>
          <w:rFonts w:eastAsia="Calibri"/>
          <w:highlight w:val="cyan"/>
          <w:u w:val="single"/>
        </w:rPr>
        <w:t xml:space="preserve"> by in-state interests to reach</w:t>
      </w:r>
      <w:r w:rsidRPr="007C0B5A">
        <w:rPr>
          <w:rFonts w:eastAsia="Calibri"/>
          <w:u w:val="single"/>
        </w:rPr>
        <w:t xml:space="preserve"> an </w:t>
      </w:r>
      <w:r w:rsidRPr="007C0B5A">
        <w:rPr>
          <w:rFonts w:eastAsia="Calibri"/>
          <w:highlight w:val="cyan"/>
          <w:u w:val="single"/>
        </w:rPr>
        <w:t>agreement</w:t>
      </w:r>
      <w:r w:rsidRPr="007C0B5A">
        <w:rPr>
          <w:rFonts w:eastAsia="Calibri"/>
          <w:u w:val="single"/>
        </w:rPr>
        <w:t xml:space="preserve"> with the </w:t>
      </w:r>
      <w:r w:rsidRPr="007C0B5A">
        <w:rPr>
          <w:rFonts w:eastAsia="Calibri"/>
          <w:b/>
          <w:iCs/>
          <w:u w:val="single"/>
          <w:bdr w:val="single" w:sz="8" w:space="0" w:color="auto"/>
        </w:rPr>
        <w:t>f</w:t>
      </w:r>
      <w:r w:rsidRPr="007C0B5A">
        <w:rPr>
          <w:rFonts w:eastAsia="Calibri"/>
          <w:u w:val="single"/>
        </w:rPr>
        <w:t xml:space="preserve">ederal </w:t>
      </w:r>
      <w:r w:rsidRPr="007C0B5A">
        <w:rPr>
          <w:rFonts w:eastAsia="Calibri"/>
          <w:b/>
          <w:iCs/>
          <w:u w:val="single"/>
          <w:bdr w:val="single" w:sz="8" w:space="0" w:color="auto"/>
        </w:rPr>
        <w:t>g</w:t>
      </w:r>
      <w:r w:rsidRPr="007C0B5A">
        <w:rPr>
          <w:rFonts w:eastAsia="Calibri"/>
          <w:u w:val="single"/>
        </w:rPr>
        <w:t>overnment</w:t>
      </w:r>
      <w:r w:rsidRPr="007C0B5A">
        <w:rPr>
          <w:rFonts w:eastAsia="Calibri"/>
          <w:sz w:val="16"/>
        </w:rPr>
        <w:t>.  n148</w:t>
      </w:r>
    </w:p>
    <w:p w14:paraId="0870F991" w14:textId="77777777" w:rsidR="006E210B" w:rsidRPr="007C0B5A" w:rsidRDefault="006E210B" w:rsidP="006E210B">
      <w:pPr>
        <w:rPr>
          <w:rFonts w:eastAsia="Calibri"/>
          <w:sz w:val="16"/>
        </w:rPr>
      </w:pPr>
      <w:r w:rsidRPr="007C0B5A">
        <w:rPr>
          <w:rFonts w:eastAsia="Calibri"/>
          <w:sz w:val="16"/>
        </w:rPr>
        <w:t xml:space="preserve">Not surprisingly, political polarization has affected cooperative federalism. Like the national government, state governments are becoming more polarized and partisan.  n149 Scholars have identified a rise in ideological federalism at the state level, with states resisting federal initiatives largely out of partisan disagreement with the measures at hand rather than state-specific concerns. n150 States are manifesting this ideological resistance [*1769] through intergovernmental lobbying, lawsuits, and refusal to implement federal programs. n151 Prime examples include the suit by twenty-six states challenging the legality of the Obama Administration's immigration actions, as well as state suits challenging proposed environmental regulations and the requirement that states seeking education grants and waivers adopt the Common Core academic standards. n152 National party elites also lobby state officials in an effort to preserve a solid partisan front across both federal and state levels. n153 Professor Bulman-Pozen argues convincingly that partisanship is the central dynamic of federalism today, with "states function[ing] as important sites of partisan conflict, and partisanship, in turn, shap[ing] state governance . . . . Republican-led states challenge the federal government when it is controlled by Democrats, while Democratic-led states challenge the federal government when it is controlled by Republicans." n154 Even so, </w:t>
      </w:r>
      <w:r w:rsidRPr="007C0B5A">
        <w:rPr>
          <w:rFonts w:eastAsia="Calibri"/>
          <w:u w:val="single"/>
        </w:rPr>
        <w:t xml:space="preserve">the dynamics of cooperative federalism and intergovernmental bargaining also may </w:t>
      </w:r>
      <w:r w:rsidRPr="007C0B5A">
        <w:rPr>
          <w:rFonts w:eastAsia="Calibri"/>
          <w:b/>
          <w:iCs/>
          <w:u w:val="single"/>
          <w:bdr w:val="single" w:sz="8" w:space="0" w:color="auto"/>
        </w:rPr>
        <w:t>temper polarization's effects</w:t>
      </w:r>
      <w:r w:rsidRPr="007C0B5A">
        <w:rPr>
          <w:rFonts w:eastAsia="Calibri"/>
          <w:sz w:val="16"/>
        </w:rPr>
        <w:t xml:space="preserve">. Partisan coalitions linking national party elites and state officials can prove porous, with state officials more willing than their national counterparts to negotiate and cooperate with an opposite-party presidential administration. n155 [*1770] Why these vertical relationships would display greater ability to reach across partisan lines than exists in horizontal relationships at the national level is unclear. One factor may be greater heterogeneity in political parties at the state level. Although polarization is growing in state governments, with around half the states more polarized than Congress, there is variation in ideological divides within both the national and state levels. n156 In particular, "many states have Republican state legislative contingents that are more liberal than the Democratic caucuses of many states." n157 A further contributor may be the composite nature of state governments. State legislatures can pressure or constrain state governors and other state officials in their interactions with federal agencies, and the presence of multiple elected and unelected state executive officials can provide more routes for federal--state cooperation. n158 Perhaps most significant are the benefits a state gains by participating in a federal initiative, and the costs it incurs by resisting, which create strong political pressures to reach agreements even across partisan divides. n159 As the recent NCLB waivers suggest, congressional gridlock can pressure states to negotiate with the governing national administration [*1771] even cross-party, as such negotiations may represent the only realistic route to relief from onerous federal requirements. n160 The opposite dynamic is also true: Unable to obtain greater resources or grants of power from Congress, federal agencies may prove more accommodating to state demands in such intergovernmental negotiations--which may make the resultant deals even harder for states to resist on partisan grounds. n161 Insofar as congressional gridlock is itself a reflection of heightened polarization, this suggests that greater polarization and partisanship at the national level may create an impetus for more bipartisan engagement among state and national officials in the administrative sphere. </w:t>
      </w:r>
      <w:r w:rsidRPr="007C0B5A">
        <w:rPr>
          <w:rFonts w:eastAsia="Calibri"/>
          <w:b/>
          <w:iCs/>
          <w:u w:val="single"/>
          <w:bdr w:val="single" w:sz="8" w:space="0" w:color="auto"/>
        </w:rPr>
        <w:t>Cooperative federalism</w:t>
      </w:r>
      <w:r w:rsidRPr="007C0B5A">
        <w:rPr>
          <w:rFonts w:eastAsia="Calibri"/>
          <w:u w:val="single"/>
        </w:rPr>
        <w:t xml:space="preserve"> </w:t>
      </w:r>
      <w:r w:rsidRPr="007C0B5A">
        <w:rPr>
          <w:rFonts w:eastAsia="Calibri"/>
          <w:sz w:val="16"/>
          <w:szCs w:val="16"/>
        </w:rPr>
        <w:t>thus represents a critical means by which agencies and the executive branch can advance policy in a polarized world. It</w:t>
      </w:r>
      <w:r w:rsidRPr="007C0B5A">
        <w:rPr>
          <w:rFonts w:eastAsia="Calibri"/>
          <w:sz w:val="16"/>
          <w:szCs w:val="16"/>
          <w:u w:val="single"/>
        </w:rPr>
        <w:t xml:space="preserve"> </w:t>
      </w:r>
      <w:r w:rsidRPr="007C0B5A">
        <w:rPr>
          <w:rFonts w:eastAsia="Calibri"/>
          <w:b/>
          <w:iCs/>
          <w:u w:val="single"/>
          <w:bdr w:val="single" w:sz="8" w:space="0" w:color="auto"/>
        </w:rPr>
        <w:t>provides a mechanism</w:t>
      </w:r>
      <w:r w:rsidRPr="007C0B5A">
        <w:rPr>
          <w:rFonts w:eastAsia="Calibri"/>
          <w:u w:val="single"/>
        </w:rPr>
        <w:t xml:space="preserve"> through which opportunities continually arise </w:t>
      </w:r>
      <w:r w:rsidRPr="007C0B5A">
        <w:rPr>
          <w:rFonts w:eastAsia="Calibri"/>
          <w:b/>
          <w:iCs/>
          <w:u w:val="single"/>
          <w:bdr w:val="single" w:sz="8" w:space="0" w:color="auto"/>
        </w:rPr>
        <w:t>for</w:t>
      </w:r>
      <w:r w:rsidRPr="007C0B5A">
        <w:rPr>
          <w:rFonts w:eastAsia="Calibri"/>
          <w:u w:val="single"/>
        </w:rPr>
        <w:t xml:space="preserve"> creating cross cutting </w:t>
      </w:r>
      <w:r w:rsidRPr="007C0B5A">
        <w:rPr>
          <w:rFonts w:eastAsia="Calibri"/>
          <w:b/>
          <w:iCs/>
          <w:u w:val="single"/>
          <w:bdr w:val="single" w:sz="8" w:space="0" w:color="auto"/>
        </w:rPr>
        <w:t>alliances</w:t>
      </w:r>
      <w:r w:rsidRPr="007C0B5A">
        <w:rPr>
          <w:rFonts w:eastAsia="Calibri"/>
          <w:sz w:val="16"/>
        </w:rPr>
        <w:t xml:space="preserve">. </w:t>
      </w:r>
      <w:r w:rsidRPr="007C0B5A">
        <w:rPr>
          <w:rFonts w:eastAsia="Calibri"/>
          <w:u w:val="single"/>
        </w:rPr>
        <w:t xml:space="preserve">National </w:t>
      </w:r>
      <w:r w:rsidRPr="007C0B5A">
        <w:rPr>
          <w:rFonts w:eastAsia="Calibri"/>
          <w:highlight w:val="cyan"/>
          <w:u w:val="single"/>
        </w:rPr>
        <w:t>agencies</w:t>
      </w:r>
      <w:r w:rsidRPr="007C0B5A">
        <w:rPr>
          <w:rFonts w:eastAsia="Calibri"/>
          <w:u w:val="single"/>
        </w:rPr>
        <w:t xml:space="preserve"> can </w:t>
      </w:r>
      <w:r w:rsidRPr="007C0B5A">
        <w:rPr>
          <w:rFonts w:eastAsia="Calibri"/>
          <w:highlight w:val="cyan"/>
          <w:u w:val="single"/>
        </w:rPr>
        <w:t>use</w:t>
      </w:r>
      <w:r w:rsidRPr="007C0B5A">
        <w:rPr>
          <w:rFonts w:eastAsia="Calibri"/>
          <w:u w:val="single"/>
        </w:rPr>
        <w:t xml:space="preserve"> </w:t>
      </w:r>
      <w:r w:rsidRPr="007C0B5A">
        <w:rPr>
          <w:rFonts w:eastAsia="Calibri"/>
          <w:highlight w:val="cyan"/>
          <w:u w:val="single"/>
        </w:rPr>
        <w:t xml:space="preserve">state implementation to foster </w:t>
      </w:r>
      <w:r w:rsidRPr="007C0B5A">
        <w:rPr>
          <w:rFonts w:eastAsia="Calibri"/>
          <w:b/>
          <w:iCs/>
          <w:highlight w:val="cyan"/>
          <w:u w:val="single"/>
          <w:bdr w:val="single" w:sz="8" w:space="0" w:color="auto"/>
        </w:rPr>
        <w:t>new regulatory</w:t>
      </w:r>
      <w:r w:rsidRPr="007C0B5A">
        <w:rPr>
          <w:rFonts w:eastAsia="Calibri"/>
          <w:u w:val="single"/>
        </w:rPr>
        <w:t xml:space="preserve"> and programmatic </w:t>
      </w:r>
      <w:r w:rsidRPr="007C0B5A">
        <w:rPr>
          <w:rFonts w:eastAsia="Calibri"/>
          <w:b/>
          <w:iCs/>
          <w:highlight w:val="cyan"/>
          <w:u w:val="single"/>
          <w:bdr w:val="single" w:sz="8" w:space="0" w:color="auto"/>
        </w:rPr>
        <w:t>initiatives</w:t>
      </w:r>
      <w:r w:rsidRPr="007C0B5A">
        <w:rPr>
          <w:rFonts w:eastAsia="Calibri"/>
          <w:u w:val="single"/>
        </w:rPr>
        <w:t>, and states can force national agencies to accept new policy approaches as the terms of their participation</w:t>
      </w:r>
      <w:r w:rsidRPr="007C0B5A">
        <w:rPr>
          <w:rFonts w:eastAsia="Calibri"/>
          <w:sz w:val="16"/>
        </w:rPr>
        <w:t xml:space="preserve">. As significant, </w:t>
      </w:r>
      <w:r w:rsidRPr="007C0B5A">
        <w:rPr>
          <w:rFonts w:eastAsia="Calibri"/>
          <w:u w:val="single"/>
        </w:rPr>
        <w:t xml:space="preserve">bipartisanship in </w:t>
      </w:r>
      <w:r w:rsidRPr="007C0B5A">
        <w:rPr>
          <w:rFonts w:eastAsia="Calibri"/>
          <w:highlight w:val="cyan"/>
          <w:u w:val="single"/>
        </w:rPr>
        <w:t>cooperative federalism</w:t>
      </w:r>
      <w:r w:rsidRPr="007C0B5A">
        <w:rPr>
          <w:rFonts w:eastAsia="Calibri"/>
          <w:u w:val="single"/>
        </w:rPr>
        <w:t xml:space="preserve"> </w:t>
      </w:r>
      <w:r w:rsidRPr="007C0B5A">
        <w:rPr>
          <w:rFonts w:eastAsia="Calibri"/>
          <w:sz w:val="16"/>
        </w:rPr>
        <w:t>arrangements</w:t>
      </w:r>
      <w:r w:rsidRPr="007C0B5A">
        <w:rPr>
          <w:rFonts w:eastAsia="Calibri"/>
          <w:u w:val="single"/>
        </w:rPr>
        <w:t xml:space="preserve"> offers a </w:t>
      </w:r>
      <w:r w:rsidRPr="007C0B5A">
        <w:rPr>
          <w:rFonts w:eastAsia="Calibri"/>
          <w:b/>
          <w:iCs/>
          <w:u w:val="single"/>
          <w:bdr w:val="single" w:sz="8" w:space="0" w:color="auto"/>
        </w:rPr>
        <w:t>distinct means</w:t>
      </w:r>
      <w:r w:rsidRPr="007C0B5A">
        <w:rPr>
          <w:rFonts w:eastAsia="Calibri"/>
          <w:u w:val="single"/>
        </w:rPr>
        <w:t xml:space="preserve"> by which agency action may be able to </w:t>
      </w:r>
      <w:r w:rsidRPr="007C0B5A">
        <w:rPr>
          <w:rFonts w:eastAsia="Calibri"/>
          <w:b/>
          <w:iCs/>
          <w:highlight w:val="cyan"/>
          <w:u w:val="single"/>
          <w:bdr w:val="single" w:sz="8" w:space="0" w:color="auto"/>
        </w:rPr>
        <w:t>reformulate partisan divides</w:t>
      </w:r>
      <w:r w:rsidRPr="007C0B5A">
        <w:rPr>
          <w:rFonts w:eastAsia="Calibri"/>
          <w:u w:val="single"/>
        </w:rPr>
        <w:t xml:space="preserve"> at the apex level of government</w:t>
      </w:r>
      <w:r w:rsidRPr="007C0B5A">
        <w:rPr>
          <w:rFonts w:eastAsia="Calibri"/>
          <w:sz w:val="16"/>
        </w:rPr>
        <w:t xml:space="preserve">. Such bipartisan federal--state administrative initiatives may create room for national representatives to deviate from standard party lines, if nothing else by changing the on-the-ground reality to which national political leaders then must respond. n162 To be sure, cooperative federalism can work in the opposite direction as well, with state level developments reinforcing national partisan divides. </w:t>
      </w:r>
      <w:r w:rsidRPr="007C0B5A">
        <w:rPr>
          <w:rFonts w:eastAsia="Calibri"/>
          <w:highlight w:val="cyan"/>
          <w:u w:val="single"/>
        </w:rPr>
        <w:t>State partnership</w:t>
      </w:r>
      <w:r w:rsidRPr="007C0B5A">
        <w:rPr>
          <w:rFonts w:eastAsia="Calibri"/>
          <w:u w:val="single"/>
        </w:rPr>
        <w:t xml:space="preserve"> with federal agencies may </w:t>
      </w:r>
      <w:r w:rsidRPr="007C0B5A">
        <w:rPr>
          <w:rFonts w:eastAsia="Calibri"/>
          <w:b/>
          <w:iCs/>
          <w:highlight w:val="cyan"/>
          <w:u w:val="single"/>
          <w:bdr w:val="single" w:sz="8" w:space="0" w:color="auto"/>
        </w:rPr>
        <w:t>forestall political pressure</w:t>
      </w:r>
      <w:r w:rsidRPr="007C0B5A">
        <w:rPr>
          <w:rFonts w:eastAsia="Calibri"/>
          <w:u w:val="single"/>
        </w:rPr>
        <w:t xml:space="preserve"> </w:t>
      </w:r>
      <w:r w:rsidRPr="007C0B5A">
        <w:rPr>
          <w:rFonts w:eastAsia="Calibri"/>
          <w:sz w:val="16"/>
        </w:rPr>
        <w:t>being brought to bear</w:t>
      </w:r>
      <w:r w:rsidRPr="007C0B5A">
        <w:rPr>
          <w:rFonts w:eastAsia="Calibri"/>
          <w:u w:val="single"/>
        </w:rPr>
        <w:t xml:space="preserve"> </w:t>
      </w:r>
      <w:r w:rsidRPr="007C0B5A">
        <w:rPr>
          <w:rFonts w:eastAsia="Calibri"/>
          <w:b/>
          <w:iCs/>
          <w:highlight w:val="cyan"/>
          <w:u w:val="single"/>
          <w:bdr w:val="single" w:sz="8" w:space="0" w:color="auto"/>
        </w:rPr>
        <w:t>on national elected officials</w:t>
      </w:r>
      <w:r w:rsidRPr="007C0B5A">
        <w:rPr>
          <w:rFonts w:eastAsia="Calibri"/>
          <w:sz w:val="16"/>
        </w:rPr>
        <w:t xml:space="preserve"> to overcome partisan stalemates. This dynamic arguably occurred in the education context, where for a time, administrative waivers diffused pressure for new legislation to replace NCLB. n163 Indeed, state actions may even intensify partisan disagreement, with the effects of state implementation leading national officials to take more extreme positions on particular policy proposals. [*1772] Here, an example comes from the State Children's Health Insurance Program (SCHIP). Initially enacted with bipartisan support, state use of the program's flexibility to provide benefits to more families led to Republican resistance to reauthorization, while simultaneously creating strong Democratic support for the program. n164 Thus, state participation in federal programs is no sure panacea for polarization and may end up worsening policy divides. Yet in a world of polarized national politics and a gridlocked Congress, simply the potential for federal agencies to move policy by partnering with states is significant.</w:t>
      </w:r>
    </w:p>
    <w:p w14:paraId="7122E82B" w14:textId="77777777" w:rsidR="006E210B" w:rsidRPr="007C0B5A" w:rsidRDefault="006E210B" w:rsidP="006E210B">
      <w:pPr>
        <w:rPr>
          <w:rFonts w:eastAsia="Calibri"/>
        </w:rPr>
      </w:pPr>
    </w:p>
    <w:p w14:paraId="6331B82C" w14:textId="77777777" w:rsidR="006E210B" w:rsidRPr="00935767" w:rsidRDefault="006E210B" w:rsidP="006E210B">
      <w:pPr>
        <w:keepNext/>
        <w:keepLines/>
        <w:spacing w:before="40" w:after="0"/>
        <w:outlineLvl w:val="3"/>
        <w:rPr>
          <w:rFonts w:eastAsia="Times New Roman" w:cs="Times New Roman"/>
          <w:bCs/>
          <w:iCs/>
          <w:sz w:val="26"/>
        </w:rPr>
      </w:pPr>
      <w:r w:rsidRPr="007C0B5A">
        <w:rPr>
          <w:rFonts w:eastAsia="Times New Roman" w:cs="Times New Roman"/>
          <w:b/>
          <w:iCs/>
          <w:sz w:val="26"/>
        </w:rPr>
        <w:t xml:space="preserve">The carrot is </w:t>
      </w:r>
      <w:r w:rsidRPr="007C0B5A">
        <w:rPr>
          <w:rFonts w:eastAsia="Times New Roman" w:cs="Times New Roman"/>
          <w:b/>
          <w:iCs/>
          <w:sz w:val="26"/>
          <w:u w:val="single"/>
        </w:rPr>
        <w:t>irresistible</w:t>
      </w:r>
      <w:r>
        <w:rPr>
          <w:rFonts w:eastAsia="Times New Roman" w:cs="Times New Roman"/>
          <w:b/>
          <w:iCs/>
          <w:sz w:val="26"/>
        </w:rPr>
        <w:t>.</w:t>
      </w:r>
    </w:p>
    <w:p w14:paraId="05736840" w14:textId="77777777" w:rsidR="006E210B" w:rsidRPr="007C0B5A" w:rsidRDefault="006E210B" w:rsidP="006E210B">
      <w:pPr>
        <w:rPr>
          <w:rFonts w:eastAsia="Calibri"/>
        </w:rPr>
      </w:pPr>
      <w:r w:rsidRPr="007C0B5A">
        <w:rPr>
          <w:rFonts w:eastAsia="Calibri"/>
          <w:b/>
          <w:bCs/>
          <w:sz w:val="26"/>
        </w:rPr>
        <w:t>Simon 25</w:t>
      </w:r>
      <w:r w:rsidRPr="007C0B5A">
        <w:rPr>
          <w:rFonts w:eastAsia="Calibri"/>
        </w:rPr>
        <w:t>, *senior staff writer for Grist, **covers climate change for communities in northern Michigan and around the Great Lakes for IPR through a partnership with Grist.org. (*Matt, **Izzy Ross, 1-19-2025, “These States Will Keep Fighting for Climate Progress, Trump or No Trump” https://www.motherjones.com/politics/2025/01/states-climate-progress-trump/)</w:t>
      </w:r>
    </w:p>
    <w:p w14:paraId="377300D2" w14:textId="77777777" w:rsidR="006E210B" w:rsidRPr="007C0B5A" w:rsidRDefault="006E210B" w:rsidP="006E210B">
      <w:pPr>
        <w:rPr>
          <w:rFonts w:eastAsia="Calibri"/>
          <w:sz w:val="16"/>
        </w:rPr>
      </w:pPr>
      <w:r w:rsidRPr="007C0B5A">
        <w:rPr>
          <w:rFonts w:eastAsia="Calibri"/>
          <w:sz w:val="16"/>
        </w:rPr>
        <w:t xml:space="preserve">Chelsea Henderson of the group republicEn, which strives to engage conservatives on climate change, pointed to states like Tennessee and Alabama welcoming EV manufacturing as evidence that conservatives are already invested. “I think, </w:t>
      </w:r>
      <w:r w:rsidRPr="007C0B5A">
        <w:rPr>
          <w:rFonts w:eastAsia="Calibri"/>
          <w:highlight w:val="cyan"/>
          <w:u w:val="single"/>
        </w:rPr>
        <w:t xml:space="preserve">because there is </w:t>
      </w:r>
      <w:r w:rsidRPr="007C0B5A">
        <w:rPr>
          <w:rFonts w:eastAsia="Calibri"/>
          <w:b/>
          <w:iCs/>
          <w:highlight w:val="cyan"/>
          <w:u w:val="single"/>
          <w:bdr w:val="single" w:sz="8" w:space="0" w:color="auto"/>
        </w:rPr>
        <w:t>money to be made</w:t>
      </w:r>
      <w:r w:rsidRPr="007C0B5A">
        <w:rPr>
          <w:rFonts w:eastAsia="Calibri"/>
          <w:u w:val="single"/>
        </w:rPr>
        <w:t xml:space="preserve"> on </w:t>
      </w:r>
      <w:r w:rsidRPr="007C0B5A">
        <w:rPr>
          <w:rFonts w:eastAsia="Calibri"/>
          <w:highlight w:val="cyan"/>
          <w:u w:val="single"/>
        </w:rPr>
        <w:t>solving climate</w:t>
      </w:r>
      <w:r w:rsidRPr="007C0B5A">
        <w:rPr>
          <w:rFonts w:eastAsia="Calibri"/>
          <w:u w:val="single"/>
        </w:rPr>
        <w:t xml:space="preserve"> change through innovation and technology</w:t>
      </w:r>
      <w:r w:rsidRPr="007C0B5A">
        <w:rPr>
          <w:rFonts w:eastAsia="Calibri"/>
          <w:sz w:val="16"/>
        </w:rPr>
        <w:t xml:space="preserve">, that </w:t>
      </w:r>
      <w:r w:rsidRPr="007C0B5A">
        <w:rPr>
          <w:rFonts w:eastAsia="Calibri"/>
          <w:highlight w:val="cyan"/>
          <w:u w:val="single"/>
        </w:rPr>
        <w:t>it will happen</w:t>
      </w:r>
      <w:r w:rsidRPr="007C0B5A">
        <w:rPr>
          <w:rFonts w:eastAsia="Calibri"/>
          <w:sz w:val="16"/>
        </w:rPr>
        <w:t>,” she said.</w:t>
      </w:r>
    </w:p>
    <w:p w14:paraId="51F33A26" w14:textId="77777777" w:rsidR="006E210B" w:rsidRPr="007C0B5A" w:rsidRDefault="006E210B" w:rsidP="006E210B">
      <w:pPr>
        <w:rPr>
          <w:rFonts w:eastAsia="Calibri"/>
          <w:sz w:val="14"/>
        </w:rPr>
      </w:pPr>
      <w:r w:rsidRPr="007C0B5A">
        <w:rPr>
          <w:rFonts w:eastAsia="Calibri"/>
          <w:sz w:val="14"/>
        </w:rPr>
        <w:t xml:space="preserve">Ultimately, </w:t>
      </w:r>
      <w:r w:rsidRPr="007C0B5A">
        <w:rPr>
          <w:rFonts w:eastAsia="Calibri"/>
          <w:u w:val="single"/>
        </w:rPr>
        <w:t xml:space="preserve">the amount of </w:t>
      </w:r>
      <w:r w:rsidRPr="007C0B5A">
        <w:rPr>
          <w:rFonts w:eastAsia="Calibri"/>
          <w:highlight w:val="cyan"/>
          <w:u w:val="single"/>
        </w:rPr>
        <w:t>money available</w:t>
      </w:r>
      <w:r w:rsidRPr="007C0B5A">
        <w:rPr>
          <w:rFonts w:eastAsia="Calibri"/>
          <w:u w:val="single"/>
        </w:rPr>
        <w:t xml:space="preserve"> to advance the green economy </w:t>
      </w:r>
      <w:r w:rsidRPr="007C0B5A">
        <w:rPr>
          <w:rFonts w:eastAsia="Calibri"/>
          <w:highlight w:val="cyan"/>
          <w:u w:val="single"/>
        </w:rPr>
        <w:t xml:space="preserve">may be </w:t>
      </w:r>
      <w:r w:rsidRPr="007C0B5A">
        <w:rPr>
          <w:rFonts w:eastAsia="Calibri"/>
          <w:b/>
          <w:iCs/>
          <w:sz w:val="30"/>
          <w:szCs w:val="28"/>
          <w:highlight w:val="cyan"/>
          <w:u w:val="single"/>
          <w:bdr w:val="single" w:sz="8" w:space="0" w:color="auto"/>
        </w:rPr>
        <w:t>too much for any state to resist</w:t>
      </w:r>
      <w:r w:rsidRPr="007C0B5A">
        <w:rPr>
          <w:rFonts w:eastAsia="Calibri"/>
          <w:sz w:val="14"/>
        </w:rPr>
        <w:t>. “</w:t>
      </w:r>
      <w:r w:rsidRPr="007C0B5A">
        <w:rPr>
          <w:rFonts w:eastAsia="Calibri"/>
          <w:u w:val="single"/>
        </w:rPr>
        <w:t xml:space="preserve">Those are </w:t>
      </w:r>
      <w:r w:rsidRPr="007C0B5A">
        <w:rPr>
          <w:rFonts w:eastAsia="Calibri"/>
          <w:highlight w:val="cyan"/>
          <w:u w:val="single"/>
        </w:rPr>
        <w:t>jobs and</w:t>
      </w:r>
      <w:r w:rsidRPr="007C0B5A">
        <w:rPr>
          <w:rFonts w:eastAsia="Calibri"/>
          <w:sz w:val="14"/>
        </w:rPr>
        <w:t xml:space="preserve"> those are </w:t>
      </w:r>
      <w:r w:rsidRPr="007C0B5A">
        <w:rPr>
          <w:rFonts w:eastAsia="Calibri"/>
          <w:highlight w:val="cyan"/>
          <w:u w:val="single"/>
        </w:rPr>
        <w:t>investments</w:t>
      </w:r>
      <w:r w:rsidRPr="007C0B5A">
        <w:rPr>
          <w:rFonts w:eastAsia="Calibri"/>
          <w:u w:val="single"/>
        </w:rPr>
        <w:t xml:space="preserve"> that </w:t>
      </w:r>
      <w:r w:rsidRPr="007C0B5A">
        <w:rPr>
          <w:rFonts w:eastAsia="Calibri"/>
          <w:highlight w:val="cyan"/>
          <w:u w:val="single"/>
        </w:rPr>
        <w:t>are going on in communities, whether they’re red</w:t>
      </w:r>
      <w:r w:rsidRPr="007C0B5A">
        <w:rPr>
          <w:rFonts w:eastAsia="Calibri"/>
          <w:u w:val="single"/>
        </w:rPr>
        <w:t xml:space="preserve"> or </w:t>
      </w:r>
      <w:r w:rsidRPr="007C0B5A">
        <w:rPr>
          <w:rFonts w:eastAsia="Calibri"/>
          <w:highlight w:val="cyan"/>
          <w:u w:val="single"/>
        </w:rPr>
        <w:t>blue or purple</w:t>
      </w:r>
      <w:r w:rsidRPr="007C0B5A">
        <w:rPr>
          <w:rFonts w:eastAsia="Calibri"/>
          <w:sz w:val="14"/>
        </w:rPr>
        <w:t>,” said Matt Petersen, president and CEO of the Los Angeles Cleantech Incubator. “That’s something that for a governor, a legislature, when push comes to shove, are they really going to want that to go away?”</w:t>
      </w:r>
    </w:p>
    <w:p w14:paraId="25E65D70" w14:textId="77777777" w:rsidR="006E210B" w:rsidRPr="007C0B5A" w:rsidRDefault="006E210B" w:rsidP="006E210B">
      <w:pPr>
        <w:rPr>
          <w:rFonts w:eastAsia="Aptos"/>
        </w:rPr>
      </w:pPr>
    </w:p>
    <w:p w14:paraId="119B4C6F"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 xml:space="preserve">3. </w:t>
      </w:r>
      <w:r>
        <w:rPr>
          <w:rFonts w:eastAsia="Times New Roman" w:cs="Times New Roman"/>
          <w:b/>
          <w:iCs/>
          <w:sz w:val="26"/>
          <w:u w:val="single"/>
        </w:rPr>
        <w:t>TRUMP</w:t>
      </w:r>
      <w:r>
        <w:rPr>
          <w:rFonts w:eastAsia="Times New Roman" w:cs="Times New Roman"/>
          <w:b/>
          <w:iCs/>
          <w:sz w:val="26"/>
        </w:rPr>
        <w:t>.</w:t>
      </w:r>
    </w:p>
    <w:p w14:paraId="0DD00163" w14:textId="77777777" w:rsidR="006E210B" w:rsidRPr="007C0B5A" w:rsidRDefault="006E210B" w:rsidP="006E210B">
      <w:pPr>
        <w:rPr>
          <w:rFonts w:eastAsia="Calibri"/>
        </w:rPr>
      </w:pPr>
      <w:r w:rsidRPr="007C0B5A">
        <w:rPr>
          <w:rFonts w:eastAsia="Calibri"/>
          <w:b/>
          <w:bCs/>
          <w:sz w:val="26"/>
        </w:rPr>
        <w:t>Edelman 25</w:t>
      </w:r>
      <w:r w:rsidRPr="007C0B5A">
        <w:rPr>
          <w:rFonts w:eastAsia="Calibri"/>
        </w:rPr>
        <w:t>, Politics Reporter for NBC News. (Adam, 2-5-2025, “GOP-led states rush to align with Trump's agenda with DOGE committees and immigration bills” https://www.nbcnews.com/politics/donald-trump/republican-led-states-rush-align-trumps-maga-agenda-rcna190540)</w:t>
      </w:r>
    </w:p>
    <w:p w14:paraId="7FD1FC3E" w14:textId="77777777" w:rsidR="006E210B" w:rsidRPr="007C0B5A" w:rsidRDefault="006E210B" w:rsidP="006E210B">
      <w:pPr>
        <w:rPr>
          <w:rFonts w:eastAsia="Calibri"/>
          <w:sz w:val="16"/>
        </w:rPr>
      </w:pPr>
      <w:r w:rsidRPr="007C0B5A">
        <w:rPr>
          <w:rFonts w:eastAsia="Calibri"/>
          <w:highlight w:val="cyan"/>
          <w:u w:val="single"/>
        </w:rPr>
        <w:t>Republican</w:t>
      </w:r>
      <w:r w:rsidRPr="007C0B5A">
        <w:rPr>
          <w:rFonts w:eastAsia="Calibri"/>
          <w:sz w:val="16"/>
        </w:rPr>
        <w:t xml:space="preserve"> governors and </w:t>
      </w:r>
      <w:r w:rsidRPr="007C0B5A">
        <w:rPr>
          <w:rFonts w:eastAsia="Calibri"/>
          <w:highlight w:val="cyan"/>
          <w:u w:val="single"/>
        </w:rPr>
        <w:t>state lawmakers are rushing to</w:t>
      </w:r>
      <w:r w:rsidRPr="007C0B5A">
        <w:rPr>
          <w:rFonts w:eastAsia="Calibri"/>
          <w:sz w:val="16"/>
        </w:rPr>
        <w:t xml:space="preserve"> </w:t>
      </w:r>
      <w:r w:rsidRPr="007C0B5A">
        <w:rPr>
          <w:rFonts w:eastAsia="Calibri"/>
          <w:b/>
          <w:iCs/>
          <w:u w:val="single"/>
          <w:bdr w:val="single" w:sz="8" w:space="0" w:color="auto"/>
        </w:rPr>
        <w:t xml:space="preserve">explicitly align themselves with or </w:t>
      </w:r>
      <w:r w:rsidRPr="007C0B5A">
        <w:rPr>
          <w:rFonts w:eastAsia="Calibri"/>
          <w:b/>
          <w:iCs/>
          <w:highlight w:val="cyan"/>
          <w:u w:val="single"/>
          <w:bdr w:val="single" w:sz="8" w:space="0" w:color="auto"/>
        </w:rPr>
        <w:t>mimic</w:t>
      </w:r>
      <w:r w:rsidRPr="007C0B5A">
        <w:rPr>
          <w:rFonts w:eastAsia="Calibri"/>
          <w:sz w:val="16"/>
        </w:rPr>
        <w:t xml:space="preserve"> some of the most prominent </w:t>
      </w:r>
      <w:r w:rsidRPr="007C0B5A">
        <w:rPr>
          <w:rFonts w:eastAsia="Calibri"/>
          <w:highlight w:val="cyan"/>
          <w:u w:val="single"/>
        </w:rPr>
        <w:t>actions</w:t>
      </w:r>
      <w:r w:rsidRPr="007C0B5A">
        <w:rPr>
          <w:rFonts w:eastAsia="Calibri"/>
          <w:sz w:val="16"/>
        </w:rPr>
        <w:t xml:space="preserve"> President Donald </w:t>
      </w:r>
      <w:r w:rsidRPr="007C0B5A">
        <w:rPr>
          <w:rFonts w:eastAsia="Calibri"/>
          <w:highlight w:val="cyan"/>
          <w:u w:val="single"/>
        </w:rPr>
        <w:t>Trump has taken</w:t>
      </w:r>
      <w:r w:rsidRPr="007C0B5A">
        <w:rPr>
          <w:rFonts w:eastAsia="Calibri"/>
          <w:sz w:val="16"/>
        </w:rPr>
        <w:t xml:space="preserve"> since he was sworn in.</w:t>
      </w:r>
    </w:p>
    <w:p w14:paraId="35C6C917" w14:textId="77777777" w:rsidR="006E210B" w:rsidRPr="007C0B5A" w:rsidRDefault="006E210B" w:rsidP="006E210B">
      <w:pPr>
        <w:rPr>
          <w:rFonts w:eastAsia="Calibri"/>
          <w:sz w:val="16"/>
        </w:rPr>
      </w:pPr>
      <w:r w:rsidRPr="007C0B5A">
        <w:rPr>
          <w:rFonts w:eastAsia="Calibri"/>
          <w:sz w:val="16"/>
        </w:rPr>
        <w:t xml:space="preserve">As state legislatures have convened across the country in recent weeks, elected GOP officials have sought to advance bills designed to help facilitate Trump’s mass deportation plans — some of which are named after or specifically reference the president. And governors and lawmakers in at least 11 states have attempted to create their own version of the Department of Government Efficiency, the outside advisory commission that Trump put tech billionaire Elon Musk in charge of to find ways to cut federal spending. </w:t>
      </w:r>
    </w:p>
    <w:p w14:paraId="261D46DB" w14:textId="77777777" w:rsidR="006E210B" w:rsidRPr="007C0B5A" w:rsidRDefault="006E210B" w:rsidP="006E210B">
      <w:pPr>
        <w:rPr>
          <w:rFonts w:eastAsia="Calibri"/>
          <w:b/>
          <w:iCs/>
          <w:sz w:val="32"/>
          <w:szCs w:val="30"/>
          <w:u w:val="single"/>
          <w:bdr w:val="single" w:sz="8" w:space="0" w:color="auto"/>
        </w:rPr>
      </w:pPr>
      <w:r w:rsidRPr="007C0B5A">
        <w:rPr>
          <w:rFonts w:eastAsia="Calibri"/>
          <w:highlight w:val="cyan"/>
          <w:u w:val="single"/>
        </w:rPr>
        <w:t>The moves</w:t>
      </w:r>
      <w:r w:rsidRPr="007C0B5A">
        <w:rPr>
          <w:rFonts w:eastAsia="Calibri"/>
          <w:u w:val="single"/>
        </w:rPr>
        <w:t>,</w:t>
      </w:r>
      <w:r w:rsidRPr="007C0B5A">
        <w:rPr>
          <w:rFonts w:eastAsia="Calibri"/>
          <w:sz w:val="16"/>
        </w:rPr>
        <w:t xml:space="preserve"> largely </w:t>
      </w:r>
      <w:r w:rsidRPr="007C0B5A">
        <w:rPr>
          <w:rFonts w:eastAsia="Calibri"/>
          <w:u w:val="single"/>
        </w:rPr>
        <w:t>centered in</w:t>
      </w:r>
      <w:r w:rsidRPr="007C0B5A">
        <w:rPr>
          <w:rFonts w:eastAsia="Calibri"/>
          <w:sz w:val="16"/>
        </w:rPr>
        <w:t xml:space="preserve"> solidly </w:t>
      </w:r>
      <w:r w:rsidRPr="007C0B5A">
        <w:rPr>
          <w:rFonts w:eastAsia="Calibri"/>
          <w:u w:val="single"/>
        </w:rPr>
        <w:t>red states</w:t>
      </w:r>
      <w:r w:rsidRPr="007C0B5A">
        <w:rPr>
          <w:rFonts w:eastAsia="Calibri"/>
          <w:sz w:val="16"/>
        </w:rPr>
        <w:t xml:space="preserve">, at the outset of Trump’s second term </w:t>
      </w:r>
      <w:r w:rsidRPr="007C0B5A">
        <w:rPr>
          <w:rFonts w:eastAsia="Calibri"/>
          <w:highlight w:val="cyan"/>
          <w:u w:val="single"/>
        </w:rPr>
        <w:t>underscore the</w:t>
      </w:r>
      <w:r w:rsidRPr="007C0B5A">
        <w:rPr>
          <w:rFonts w:eastAsia="Calibri"/>
          <w:sz w:val="16"/>
          <w:highlight w:val="cyan"/>
        </w:rPr>
        <w:t xml:space="preserve"> </w:t>
      </w:r>
      <w:r w:rsidRPr="007C0B5A">
        <w:rPr>
          <w:rFonts w:eastAsia="Calibri"/>
          <w:b/>
          <w:iCs/>
          <w:sz w:val="30"/>
          <w:szCs w:val="28"/>
          <w:highlight w:val="cyan"/>
          <w:u w:val="single"/>
          <w:bdr w:val="single" w:sz="8" w:space="0" w:color="auto"/>
        </w:rPr>
        <w:t>political</w:t>
      </w:r>
      <w:r w:rsidRPr="007C0B5A">
        <w:rPr>
          <w:rFonts w:eastAsia="Calibri"/>
          <w:b/>
          <w:iCs/>
          <w:sz w:val="30"/>
          <w:szCs w:val="28"/>
          <w:u w:val="single"/>
          <w:bdr w:val="single" w:sz="8" w:space="0" w:color="auto"/>
        </w:rPr>
        <w:t xml:space="preserve"> </w:t>
      </w:r>
      <w:r w:rsidRPr="007C0B5A">
        <w:rPr>
          <w:rFonts w:eastAsia="Calibri"/>
          <w:b/>
          <w:iCs/>
          <w:sz w:val="30"/>
          <w:szCs w:val="28"/>
          <w:highlight w:val="cyan"/>
          <w:u w:val="single"/>
          <w:bdr w:val="single" w:sz="8" w:space="0" w:color="auto"/>
        </w:rPr>
        <w:t>grip he has on the GOP base</w:t>
      </w:r>
      <w:r w:rsidRPr="007C0B5A">
        <w:rPr>
          <w:rFonts w:eastAsia="Calibri"/>
          <w:sz w:val="16"/>
          <w:szCs w:val="28"/>
          <w:highlight w:val="cyan"/>
        </w:rPr>
        <w:t xml:space="preserve"> </w:t>
      </w:r>
      <w:r w:rsidRPr="007C0B5A">
        <w:rPr>
          <w:rFonts w:eastAsia="Calibri"/>
          <w:highlight w:val="cyan"/>
          <w:u w:val="single"/>
        </w:rPr>
        <w:t>and</w:t>
      </w:r>
      <w:r w:rsidRPr="007C0B5A">
        <w:rPr>
          <w:rFonts w:eastAsia="Calibri"/>
          <w:u w:val="single"/>
        </w:rPr>
        <w:t xml:space="preserve"> the</w:t>
      </w:r>
      <w:r w:rsidRPr="007C0B5A">
        <w:rPr>
          <w:rFonts w:eastAsia="Calibri"/>
          <w:sz w:val="16"/>
        </w:rPr>
        <w:t xml:space="preserve"> </w:t>
      </w:r>
      <w:r w:rsidRPr="007C0B5A">
        <w:rPr>
          <w:rFonts w:eastAsia="Calibri"/>
          <w:highlight w:val="cyan"/>
          <w:u w:val="single"/>
        </w:rPr>
        <w:t>desire of</w:t>
      </w:r>
      <w:r w:rsidRPr="007C0B5A">
        <w:rPr>
          <w:rFonts w:eastAsia="Calibri"/>
          <w:u w:val="single"/>
        </w:rPr>
        <w:t xml:space="preserve"> elected officials in </w:t>
      </w:r>
      <w:r w:rsidRPr="007C0B5A">
        <w:rPr>
          <w:rFonts w:eastAsia="Calibri"/>
          <w:highlight w:val="cyan"/>
          <w:u w:val="single"/>
        </w:rPr>
        <w:t>the party to be seen as</w:t>
      </w:r>
      <w:r w:rsidRPr="007C0B5A">
        <w:rPr>
          <w:rFonts w:eastAsia="Calibri"/>
          <w:sz w:val="16"/>
        </w:rPr>
        <w:t xml:space="preserve"> </w:t>
      </w:r>
      <w:r w:rsidRPr="007C0B5A">
        <w:rPr>
          <w:rFonts w:eastAsia="Calibri"/>
          <w:b/>
          <w:iCs/>
          <w:sz w:val="32"/>
          <w:szCs w:val="30"/>
          <w:u w:val="single"/>
          <w:bdr w:val="single" w:sz="8" w:space="0" w:color="auto"/>
        </w:rPr>
        <w:t xml:space="preserve">nothing less than </w:t>
      </w:r>
      <w:r w:rsidRPr="007C0B5A">
        <w:rPr>
          <w:rFonts w:eastAsia="Calibri"/>
          <w:b/>
          <w:iCs/>
          <w:sz w:val="32"/>
          <w:szCs w:val="30"/>
          <w:highlight w:val="cyan"/>
          <w:u w:val="single"/>
          <w:bdr w:val="single" w:sz="8" w:space="0" w:color="auto"/>
        </w:rPr>
        <w:t xml:space="preserve">loyal </w:t>
      </w:r>
      <w:r w:rsidRPr="007C0B5A">
        <w:rPr>
          <w:rFonts w:eastAsia="Calibri"/>
          <w:b/>
          <w:iCs/>
          <w:sz w:val="32"/>
          <w:szCs w:val="30"/>
          <w:u w:val="single"/>
          <w:bdr w:val="single" w:sz="8" w:space="0" w:color="auto"/>
        </w:rPr>
        <w:t xml:space="preserve">to him. </w:t>
      </w:r>
    </w:p>
    <w:p w14:paraId="4C340EAF" w14:textId="77777777" w:rsidR="006E210B" w:rsidRPr="007C0B5A" w:rsidRDefault="006E210B" w:rsidP="006E210B">
      <w:pPr>
        <w:rPr>
          <w:rFonts w:eastAsia="Calibri"/>
          <w:sz w:val="16"/>
        </w:rPr>
      </w:pPr>
      <w:r w:rsidRPr="007C0B5A">
        <w:rPr>
          <w:rFonts w:eastAsia="Calibri"/>
          <w:sz w:val="16"/>
        </w:rPr>
        <w:t xml:space="preserve">“Whether you want to call it a mandate or just a strong victory, </w:t>
      </w:r>
      <w:r w:rsidRPr="007C0B5A">
        <w:rPr>
          <w:rFonts w:eastAsia="Calibri"/>
          <w:highlight w:val="cyan"/>
          <w:u w:val="single"/>
        </w:rPr>
        <w:t>it wouldn’t seem unusual</w:t>
      </w:r>
      <w:r w:rsidRPr="007C0B5A">
        <w:rPr>
          <w:rFonts w:eastAsia="Calibri"/>
          <w:u w:val="single"/>
        </w:rPr>
        <w:t xml:space="preserve"> to me </w:t>
      </w:r>
      <w:r w:rsidRPr="007C0B5A">
        <w:rPr>
          <w:rFonts w:eastAsia="Calibri"/>
          <w:highlight w:val="cyan"/>
          <w:u w:val="single"/>
        </w:rPr>
        <w:t>for state leaders to look</w:t>
      </w:r>
      <w:r w:rsidRPr="007C0B5A">
        <w:rPr>
          <w:rFonts w:eastAsia="Calibri"/>
          <w:u w:val="single"/>
        </w:rPr>
        <w:t xml:space="preserve"> </w:t>
      </w:r>
      <w:r w:rsidRPr="007C0B5A">
        <w:rPr>
          <w:rFonts w:eastAsia="Calibri"/>
          <w:highlight w:val="cyan"/>
          <w:u w:val="single"/>
        </w:rPr>
        <w:t>to</w:t>
      </w:r>
      <w:r w:rsidRPr="007C0B5A">
        <w:rPr>
          <w:rFonts w:eastAsia="Calibri"/>
          <w:u w:val="single"/>
        </w:rPr>
        <w:t xml:space="preserve"> </w:t>
      </w:r>
      <w:r w:rsidRPr="007C0B5A">
        <w:rPr>
          <w:rFonts w:eastAsia="Calibri"/>
          <w:b/>
          <w:iCs/>
          <w:highlight w:val="cyan"/>
          <w:u w:val="single"/>
          <w:bdr w:val="single" w:sz="8" w:space="0" w:color="auto"/>
        </w:rPr>
        <w:t>emulate</w:t>
      </w:r>
      <w:r w:rsidRPr="007C0B5A">
        <w:rPr>
          <w:rFonts w:eastAsia="Calibri"/>
          <w:u w:val="single"/>
        </w:rPr>
        <w:t xml:space="preserve"> the example</w:t>
      </w:r>
      <w:r w:rsidRPr="007C0B5A">
        <w:rPr>
          <w:rFonts w:eastAsia="Calibri"/>
          <w:sz w:val="16"/>
        </w:rPr>
        <w:t xml:space="preserve">” </w:t>
      </w:r>
      <w:r w:rsidRPr="007C0B5A">
        <w:rPr>
          <w:rFonts w:eastAsia="Calibri"/>
          <w:u w:val="single"/>
        </w:rPr>
        <w:t xml:space="preserve">set by </w:t>
      </w:r>
      <w:r w:rsidRPr="007C0B5A">
        <w:rPr>
          <w:rFonts w:eastAsia="Calibri"/>
          <w:highlight w:val="cyan"/>
          <w:u w:val="single"/>
        </w:rPr>
        <w:t>Trump</w:t>
      </w:r>
      <w:r w:rsidRPr="007C0B5A">
        <w:rPr>
          <w:rFonts w:eastAsia="Calibri"/>
          <w:sz w:val="16"/>
        </w:rPr>
        <w:t xml:space="preserve">, said Zack Roday, a Republican operative who has worked for the political arms of several conservative governors. “It makes perfect sense — </w:t>
      </w:r>
      <w:r w:rsidRPr="007C0B5A">
        <w:rPr>
          <w:rFonts w:eastAsia="Calibri"/>
          <w:u w:val="single"/>
        </w:rPr>
        <w:t>the labeling is less the feature than the ethos</w:t>
      </w:r>
      <w:r w:rsidRPr="007C0B5A">
        <w:rPr>
          <w:rFonts w:eastAsia="Calibri"/>
          <w:sz w:val="16"/>
        </w:rPr>
        <w:t xml:space="preserve"> </w:t>
      </w:r>
      <w:r w:rsidRPr="007C0B5A">
        <w:rPr>
          <w:rFonts w:eastAsia="Calibri"/>
          <w:u w:val="single"/>
        </w:rPr>
        <w:t>and joining the wave that has swept across the country</w:t>
      </w:r>
      <w:r w:rsidRPr="007C0B5A">
        <w:rPr>
          <w:rFonts w:eastAsia="Calibri"/>
          <w:sz w:val="16"/>
        </w:rPr>
        <w:t>.”</w:t>
      </w:r>
    </w:p>
    <w:p w14:paraId="667A9D98" w14:textId="77777777" w:rsidR="006E210B" w:rsidRPr="00642584" w:rsidRDefault="006E210B" w:rsidP="006E210B"/>
    <w:p w14:paraId="08FCC749" w14:textId="77777777" w:rsidR="006E210B" w:rsidRPr="005F6300" w:rsidRDefault="006E210B" w:rsidP="006E210B">
      <w:pPr>
        <w:pStyle w:val="Heading1"/>
        <w:rPr>
          <w:rFonts w:asciiTheme="minorHAnsi" w:hAnsiTheme="minorHAnsi" w:cstheme="minorHAnsi"/>
        </w:rPr>
      </w:pPr>
      <w:r>
        <w:rPr>
          <w:rFonts w:asciiTheme="minorHAnsi" w:hAnsiTheme="minorHAnsi" w:cstheme="minorHAnsi"/>
        </w:rPr>
        <w:t>2</w:t>
      </w:r>
      <w:r w:rsidRPr="005F6300">
        <w:rPr>
          <w:rFonts w:asciiTheme="minorHAnsi" w:hAnsiTheme="minorHAnsi" w:cstheme="minorHAnsi"/>
        </w:rPr>
        <w:t>NC — Case</w:t>
      </w:r>
    </w:p>
    <w:p w14:paraId="6475E0AF" w14:textId="77777777" w:rsidR="006E210B" w:rsidRPr="005F6300" w:rsidRDefault="006E210B" w:rsidP="006E210B">
      <w:pPr>
        <w:pStyle w:val="Heading2"/>
        <w:rPr>
          <w:rFonts w:asciiTheme="minorHAnsi" w:hAnsiTheme="minorHAnsi" w:cstheme="minorHAnsi"/>
        </w:rPr>
      </w:pPr>
      <w:r>
        <w:rPr>
          <w:rFonts w:asciiTheme="minorHAnsi" w:hAnsiTheme="minorHAnsi" w:cstheme="minorHAnsi"/>
        </w:rPr>
        <w:t>2</w:t>
      </w:r>
      <w:r w:rsidRPr="005F6300">
        <w:rPr>
          <w:rFonts w:asciiTheme="minorHAnsi" w:hAnsiTheme="minorHAnsi" w:cstheme="minorHAnsi"/>
        </w:rPr>
        <w:t>NC — Case — Automation</w:t>
      </w:r>
    </w:p>
    <w:p w14:paraId="19397703" w14:textId="77777777" w:rsidR="006E210B" w:rsidRDefault="006E210B" w:rsidP="006E210B">
      <w:pPr>
        <w:pStyle w:val="Heading3"/>
        <w:rPr>
          <w:rFonts w:asciiTheme="minorHAnsi" w:hAnsiTheme="minorHAnsi" w:cstheme="minorHAnsi"/>
        </w:rPr>
      </w:pPr>
      <w:r>
        <w:rPr>
          <w:rFonts w:asciiTheme="minorHAnsi" w:hAnsiTheme="minorHAnsi" w:cstheme="minorHAnsi"/>
        </w:rPr>
        <w:t>2</w:t>
      </w:r>
      <w:r w:rsidRPr="005F6300">
        <w:rPr>
          <w:rFonts w:asciiTheme="minorHAnsi" w:hAnsiTheme="minorHAnsi" w:cstheme="minorHAnsi"/>
        </w:rPr>
        <w:t>NC — Automation: Populism</w:t>
      </w:r>
    </w:p>
    <w:p w14:paraId="7A97CD9E" w14:textId="77777777" w:rsidR="006E210B" w:rsidRDefault="006E210B" w:rsidP="006E210B">
      <w:pPr>
        <w:rPr>
          <w:rFonts w:asciiTheme="minorHAnsi" w:hAnsiTheme="minorHAnsi" w:cstheme="minorHAnsi"/>
        </w:rPr>
      </w:pPr>
    </w:p>
    <w:p w14:paraId="2CB83284" w14:textId="77777777" w:rsidR="006E210B" w:rsidRDefault="006E210B" w:rsidP="006E210B">
      <w:pPr>
        <w:pStyle w:val="Heading4"/>
      </w:pPr>
      <w:r>
        <w:rPr>
          <w:u w:val="single"/>
        </w:rPr>
        <w:t>C</w:t>
      </w:r>
      <w:r w:rsidRPr="003028E8">
        <w:rPr>
          <w:u w:val="single"/>
        </w:rPr>
        <w:t>omprehensive</w:t>
      </w:r>
      <w:r>
        <w:t xml:space="preserve"> literature review finds automation is </w:t>
      </w:r>
      <w:r w:rsidRPr="003028E8">
        <w:rPr>
          <w:u w:val="single"/>
        </w:rPr>
        <w:t>productive</w:t>
      </w:r>
      <w:r>
        <w:t xml:space="preserve"> and downsides are </w:t>
      </w:r>
      <w:r w:rsidRPr="00E76C69">
        <w:rPr>
          <w:u w:val="single"/>
        </w:rPr>
        <w:t>shielded</w:t>
      </w:r>
      <w:r>
        <w:t>.</w:t>
      </w:r>
    </w:p>
    <w:p w14:paraId="3176BF35" w14:textId="77777777" w:rsidR="006E210B" w:rsidRDefault="006E210B" w:rsidP="006E210B">
      <w:r w:rsidRPr="007E72EC">
        <w:rPr>
          <w:rStyle w:val="Style13ptBold"/>
        </w:rPr>
        <w:t>Murphy 2</w:t>
      </w:r>
      <w:r>
        <w:rPr>
          <w:rStyle w:val="Style13ptBold"/>
        </w:rPr>
        <w:t>5</w:t>
      </w:r>
      <w:r>
        <w:t xml:space="preserve">, </w:t>
      </w:r>
      <w:r w:rsidRPr="00582EDD">
        <w:t>MSc</w:t>
      </w:r>
      <w:r>
        <w:t xml:space="preserve">, </w:t>
      </w:r>
      <w:r w:rsidRPr="00582EDD">
        <w:t>Management &amp; Information Systems</w:t>
      </w:r>
      <w:r>
        <w:t xml:space="preserve">; </w:t>
      </w:r>
      <w:r w:rsidRPr="00582EDD">
        <w:t>University of Manchester</w:t>
      </w:r>
      <w:r>
        <w:t>, MProf; University of Chester (Liam Murphy, February 14, 2025, “</w:t>
      </w:r>
      <w:r w:rsidRPr="00D61DD5">
        <w:t>The productivity dilemma: examining the truth behind automation’s impact on employment, and the mediating role of augmentation</w:t>
      </w:r>
      <w:r>
        <w:t xml:space="preserve">,” </w:t>
      </w:r>
      <w:r w:rsidRPr="00D61DD5">
        <w:t>International Journal of Organizational Analysis</w:t>
      </w:r>
      <w:r>
        <w:t xml:space="preserve">; </w:t>
      </w:r>
      <w:r w:rsidRPr="00CB46EE">
        <w:t>Vol</w:t>
      </w:r>
      <w:r>
        <w:t>.</w:t>
      </w:r>
      <w:r w:rsidRPr="00CB46EE">
        <w:t xml:space="preserve"> 33, Is</w:t>
      </w:r>
      <w:r>
        <w:t xml:space="preserve">s. </w:t>
      </w:r>
      <w:r w:rsidRPr="00CB46EE">
        <w:t>3</w:t>
      </w:r>
      <w:r>
        <w:t xml:space="preserve">, </w:t>
      </w:r>
      <w:r w:rsidRPr="001F5603">
        <w:t>emerald.com/ijoa/issue/33/3</w:t>
      </w:r>
      <w:r>
        <w:t>)</w:t>
      </w:r>
    </w:p>
    <w:p w14:paraId="33921225" w14:textId="77777777" w:rsidR="006E210B" w:rsidRPr="00B00817" w:rsidRDefault="006E210B" w:rsidP="006E210B">
      <w:pPr>
        <w:rPr>
          <w:sz w:val="14"/>
        </w:rPr>
      </w:pPr>
      <w:r w:rsidRPr="00B00817">
        <w:rPr>
          <w:sz w:val="14"/>
        </w:rPr>
        <w:t>3.1.2 The automation enabling debate</w:t>
      </w:r>
    </w:p>
    <w:p w14:paraId="05CEF0A2" w14:textId="77777777" w:rsidR="006E210B" w:rsidRPr="008458F0" w:rsidRDefault="006E210B" w:rsidP="006E210B">
      <w:pPr>
        <w:rPr>
          <w:sz w:val="14"/>
        </w:rPr>
      </w:pPr>
      <w:r w:rsidRPr="008458F0">
        <w:rPr>
          <w:sz w:val="14"/>
        </w:rPr>
        <w:t xml:space="preserve">Turja et al. (2022) referenced a phenomenon whereby </w:t>
      </w:r>
      <w:r w:rsidRPr="00E76C69">
        <w:rPr>
          <w:highlight w:val="cyan"/>
          <w:u w:val="single"/>
        </w:rPr>
        <w:t>people</w:t>
      </w:r>
      <w:r w:rsidRPr="0010198F">
        <w:rPr>
          <w:u w:val="single"/>
        </w:rPr>
        <w:t xml:space="preserve"> are </w:t>
      </w:r>
      <w:r w:rsidRPr="00E76C69">
        <w:rPr>
          <w:highlight w:val="cyan"/>
          <w:u w:val="single"/>
        </w:rPr>
        <w:t>evaluating</w:t>
      </w:r>
      <w:r w:rsidRPr="0010198F">
        <w:rPr>
          <w:u w:val="single"/>
        </w:rPr>
        <w:t xml:space="preserve"> the </w:t>
      </w:r>
      <w:r w:rsidRPr="00E76C69">
        <w:rPr>
          <w:rStyle w:val="Emphasis"/>
          <w:highlight w:val="cyan"/>
        </w:rPr>
        <w:t>risk</w:t>
      </w:r>
      <w:r w:rsidRPr="008458F0">
        <w:rPr>
          <w:sz w:val="14"/>
        </w:rPr>
        <w:t xml:space="preserve"> </w:t>
      </w:r>
      <w:r w:rsidRPr="005433B4">
        <w:rPr>
          <w:u w:val="single"/>
        </w:rPr>
        <w:t>of automation</w:t>
      </w:r>
      <w:r w:rsidRPr="008458F0">
        <w:rPr>
          <w:sz w:val="14"/>
        </w:rPr>
        <w:t xml:space="preserve"> </w:t>
      </w:r>
      <w:r w:rsidRPr="005433B4">
        <w:rPr>
          <w:rStyle w:val="Emphasis"/>
        </w:rPr>
        <w:t xml:space="preserve">much </w:t>
      </w:r>
      <w:r w:rsidRPr="00E76C69">
        <w:rPr>
          <w:rStyle w:val="Emphasis"/>
          <w:highlight w:val="cyan"/>
        </w:rPr>
        <w:t>higher</w:t>
      </w:r>
      <w:r w:rsidRPr="00E76C69">
        <w:rPr>
          <w:sz w:val="14"/>
        </w:rPr>
        <w:t xml:space="preserve"> </w:t>
      </w:r>
      <w:r w:rsidRPr="00E76C69">
        <w:rPr>
          <w:u w:val="single"/>
        </w:rPr>
        <w:t>than</w:t>
      </w:r>
      <w:r w:rsidRPr="00E76C69">
        <w:rPr>
          <w:sz w:val="14"/>
        </w:rPr>
        <w:t xml:space="preserve"> </w:t>
      </w:r>
      <w:r w:rsidRPr="00E76C69">
        <w:rPr>
          <w:u w:val="single"/>
        </w:rPr>
        <w:t>it is</w:t>
      </w:r>
      <w:r w:rsidRPr="00E76C69">
        <w:rPr>
          <w:sz w:val="14"/>
        </w:rPr>
        <w:t xml:space="preserve">, </w:t>
      </w:r>
      <w:r w:rsidRPr="00E76C69">
        <w:rPr>
          <w:highlight w:val="cyan"/>
          <w:u w:val="single"/>
        </w:rPr>
        <w:t>due to</w:t>
      </w:r>
      <w:r w:rsidRPr="005433B4">
        <w:rPr>
          <w:u w:val="single"/>
        </w:rPr>
        <w:t xml:space="preserve"> a </w:t>
      </w:r>
      <w:r w:rsidRPr="005433B4">
        <w:rPr>
          <w:rStyle w:val="Emphasis"/>
        </w:rPr>
        <w:t>constant</w:t>
      </w:r>
      <w:r w:rsidRPr="008458F0">
        <w:rPr>
          <w:sz w:val="14"/>
        </w:rPr>
        <w:t xml:space="preserve"> </w:t>
      </w:r>
      <w:r w:rsidRPr="005433B4">
        <w:rPr>
          <w:rStyle w:val="Emphasis"/>
        </w:rPr>
        <w:t xml:space="preserve">media </w:t>
      </w:r>
      <w:r w:rsidRPr="00E76C69">
        <w:rPr>
          <w:rStyle w:val="Emphasis"/>
          <w:highlight w:val="cyan"/>
        </w:rPr>
        <w:t>hype</w:t>
      </w:r>
      <w:r w:rsidRPr="008458F0">
        <w:rPr>
          <w:sz w:val="14"/>
        </w:rPr>
        <w:t xml:space="preserve"> on AI. Bankins et al. (2023) suggested that </w:t>
      </w:r>
      <w:r w:rsidRPr="005433B4">
        <w:rPr>
          <w:u w:val="single"/>
        </w:rPr>
        <w:t xml:space="preserve">societal narratives often </w:t>
      </w:r>
      <w:r w:rsidRPr="00E76C69">
        <w:rPr>
          <w:highlight w:val="cyan"/>
          <w:u w:val="single"/>
        </w:rPr>
        <w:t>offer</w:t>
      </w:r>
      <w:r w:rsidRPr="008458F0">
        <w:rPr>
          <w:sz w:val="14"/>
        </w:rPr>
        <w:t xml:space="preserve"> </w:t>
      </w:r>
      <w:r w:rsidRPr="005433B4">
        <w:rPr>
          <w:rStyle w:val="Emphasis"/>
        </w:rPr>
        <w:t>science-</w:t>
      </w:r>
      <w:r w:rsidRPr="00E76C69">
        <w:rPr>
          <w:rStyle w:val="Emphasis"/>
          <w:highlight w:val="cyan"/>
        </w:rPr>
        <w:t>fiction</w:t>
      </w:r>
      <w:r w:rsidRPr="008458F0">
        <w:rPr>
          <w:sz w:val="14"/>
        </w:rPr>
        <w:t xml:space="preserve">-based </w:t>
      </w:r>
      <w:r w:rsidRPr="00E76C69">
        <w:rPr>
          <w:highlight w:val="cyan"/>
          <w:u w:val="single"/>
        </w:rPr>
        <w:t>portrayals</w:t>
      </w:r>
      <w:r w:rsidRPr="005433B4">
        <w:rPr>
          <w:u w:val="single"/>
        </w:rPr>
        <w:t xml:space="preserve"> of automation</w:t>
      </w:r>
      <w:r w:rsidRPr="008458F0">
        <w:rPr>
          <w:sz w:val="14"/>
        </w:rPr>
        <w:t xml:space="preserve">, and thus mischaracterising it. In an Amazon case-study, Furendal and Jebari (2023) concluded that </w:t>
      </w:r>
      <w:r w:rsidRPr="005433B4">
        <w:rPr>
          <w:u w:val="single"/>
        </w:rPr>
        <w:t xml:space="preserve">it is a </w:t>
      </w:r>
      <w:r w:rsidRPr="00E76C69">
        <w:rPr>
          <w:rStyle w:val="Emphasis"/>
          <w:highlight w:val="cyan"/>
        </w:rPr>
        <w:t>mistake</w:t>
      </w:r>
      <w:r w:rsidRPr="00E76C69">
        <w:rPr>
          <w:sz w:val="14"/>
          <w:highlight w:val="cyan"/>
        </w:rPr>
        <w:t xml:space="preserve"> </w:t>
      </w:r>
      <w:r w:rsidRPr="00E76C69">
        <w:rPr>
          <w:highlight w:val="cyan"/>
          <w:u w:val="single"/>
        </w:rPr>
        <w:t>to believe there is</w:t>
      </w:r>
      <w:r w:rsidRPr="005433B4">
        <w:rPr>
          <w:u w:val="single"/>
        </w:rPr>
        <w:t xml:space="preserve"> a </w:t>
      </w:r>
      <w:r w:rsidRPr="00E76C69">
        <w:rPr>
          <w:rStyle w:val="Emphasis"/>
          <w:highlight w:val="cyan"/>
        </w:rPr>
        <w:t>fixed</w:t>
      </w:r>
      <w:r w:rsidRPr="008458F0">
        <w:rPr>
          <w:sz w:val="14"/>
        </w:rPr>
        <w:t xml:space="preserve"> </w:t>
      </w:r>
      <w:r w:rsidRPr="005433B4">
        <w:rPr>
          <w:u w:val="single"/>
        </w:rPr>
        <w:t xml:space="preserve">amount of </w:t>
      </w:r>
      <w:r w:rsidRPr="00E76C69">
        <w:rPr>
          <w:rStyle w:val="Emphasis"/>
          <w:highlight w:val="cyan"/>
        </w:rPr>
        <w:t>work</w:t>
      </w:r>
      <w:r w:rsidRPr="008458F0">
        <w:rPr>
          <w:sz w:val="14"/>
        </w:rPr>
        <w:t xml:space="preserve"> </w:t>
      </w:r>
      <w:r w:rsidRPr="005433B4">
        <w:rPr>
          <w:u w:val="single"/>
        </w:rPr>
        <w:t>in the economy</w:t>
      </w:r>
      <w:r w:rsidRPr="008458F0">
        <w:rPr>
          <w:sz w:val="14"/>
        </w:rPr>
        <w:t xml:space="preserve">. They hypothesised that </w:t>
      </w:r>
      <w:r w:rsidRPr="00315D95">
        <w:rPr>
          <w:u w:val="single"/>
        </w:rPr>
        <w:t xml:space="preserve">as jobs become </w:t>
      </w:r>
      <w:r w:rsidRPr="00315D95">
        <w:rPr>
          <w:rStyle w:val="Emphasis"/>
        </w:rPr>
        <w:t>superfluous</w:t>
      </w:r>
      <w:r w:rsidRPr="008458F0">
        <w:rPr>
          <w:sz w:val="14"/>
        </w:rPr>
        <w:t xml:space="preserve"> to automation, </w:t>
      </w:r>
      <w:r w:rsidRPr="00315D95">
        <w:rPr>
          <w:u w:val="single"/>
        </w:rPr>
        <w:t xml:space="preserve">the </w:t>
      </w:r>
      <w:r w:rsidRPr="00E76C69">
        <w:rPr>
          <w:rStyle w:val="Emphasis"/>
          <w:highlight w:val="cyan"/>
        </w:rPr>
        <w:t>increases</w:t>
      </w:r>
      <w:r w:rsidRPr="00E76C69">
        <w:rPr>
          <w:highlight w:val="cyan"/>
          <w:u w:val="single"/>
        </w:rPr>
        <w:t xml:space="preserve"> in </w:t>
      </w:r>
      <w:r w:rsidRPr="00E76C69">
        <w:rPr>
          <w:rStyle w:val="Emphasis"/>
          <w:highlight w:val="cyan"/>
        </w:rPr>
        <w:t>productivity</w:t>
      </w:r>
      <w:r w:rsidRPr="00315D95">
        <w:rPr>
          <w:u w:val="single"/>
        </w:rPr>
        <w:t xml:space="preserve"> </w:t>
      </w:r>
      <w:r w:rsidRPr="00E76C69">
        <w:rPr>
          <w:highlight w:val="cyan"/>
          <w:u w:val="single"/>
        </w:rPr>
        <w:t>will create</w:t>
      </w:r>
      <w:r w:rsidRPr="008458F0">
        <w:rPr>
          <w:sz w:val="14"/>
        </w:rPr>
        <w:t xml:space="preserve"> </w:t>
      </w:r>
      <w:r w:rsidRPr="00315D95">
        <w:rPr>
          <w:u w:val="single"/>
        </w:rPr>
        <w:t>economic</w:t>
      </w:r>
      <w:r w:rsidRPr="008458F0">
        <w:rPr>
          <w:sz w:val="14"/>
        </w:rPr>
        <w:t xml:space="preserve"> </w:t>
      </w:r>
      <w:r w:rsidRPr="00E76C69">
        <w:rPr>
          <w:rStyle w:val="Emphasis"/>
          <w:highlight w:val="cyan"/>
        </w:rPr>
        <w:t>growth</w:t>
      </w:r>
      <w:r w:rsidRPr="00E76C69">
        <w:rPr>
          <w:sz w:val="14"/>
          <w:highlight w:val="cyan"/>
        </w:rPr>
        <w:t xml:space="preserve">, </w:t>
      </w:r>
      <w:r w:rsidRPr="00E76C69">
        <w:rPr>
          <w:highlight w:val="cyan"/>
          <w:u w:val="single"/>
        </w:rPr>
        <w:t>resulting in higher</w:t>
      </w:r>
      <w:r w:rsidRPr="00315D95">
        <w:rPr>
          <w:u w:val="single"/>
        </w:rPr>
        <w:t xml:space="preserve"> </w:t>
      </w:r>
      <w:r w:rsidRPr="00315D95">
        <w:rPr>
          <w:rStyle w:val="Emphasis"/>
        </w:rPr>
        <w:t xml:space="preserve">labour </w:t>
      </w:r>
      <w:r w:rsidRPr="00E76C69">
        <w:rPr>
          <w:rStyle w:val="Emphasis"/>
          <w:highlight w:val="cyan"/>
        </w:rPr>
        <w:t>demands</w:t>
      </w:r>
      <w:r w:rsidRPr="00E76C69">
        <w:rPr>
          <w:sz w:val="14"/>
          <w:highlight w:val="cyan"/>
        </w:rPr>
        <w:t xml:space="preserve"> </w:t>
      </w:r>
      <w:r w:rsidRPr="00E76C69">
        <w:rPr>
          <w:rStyle w:val="Emphasis"/>
          <w:highlight w:val="cyan"/>
        </w:rPr>
        <w:t>overall</w:t>
      </w:r>
      <w:r w:rsidRPr="008458F0">
        <w:rPr>
          <w:sz w:val="14"/>
        </w:rPr>
        <w:t xml:space="preserve">. This hypothesis was supported by Filippi et al. (2023), who noted that </w:t>
      </w:r>
      <w:r w:rsidRPr="00E76C69">
        <w:rPr>
          <w:rStyle w:val="Emphasis"/>
        </w:rPr>
        <w:t>short-term</w:t>
      </w:r>
      <w:r w:rsidRPr="008458F0">
        <w:rPr>
          <w:sz w:val="14"/>
        </w:rPr>
        <w:t xml:space="preserve"> job </w:t>
      </w:r>
      <w:r w:rsidRPr="00E76C69">
        <w:rPr>
          <w:highlight w:val="cyan"/>
          <w:u w:val="single"/>
        </w:rPr>
        <w:t>loss would be</w:t>
      </w:r>
      <w:r w:rsidRPr="00315D95">
        <w:rPr>
          <w:u w:val="single"/>
        </w:rPr>
        <w:t xml:space="preserve"> </w:t>
      </w:r>
      <w:r w:rsidRPr="00E76C69">
        <w:rPr>
          <w:rStyle w:val="Emphasis"/>
          <w:highlight w:val="cyan"/>
        </w:rPr>
        <w:t>temporary</w:t>
      </w:r>
      <w:r w:rsidRPr="008458F0">
        <w:rPr>
          <w:sz w:val="14"/>
        </w:rPr>
        <w:t xml:space="preserve">, </w:t>
      </w:r>
      <w:r w:rsidRPr="00315D95">
        <w:rPr>
          <w:u w:val="single"/>
        </w:rPr>
        <w:t xml:space="preserve">and new </w:t>
      </w:r>
      <w:r w:rsidRPr="00315D95">
        <w:rPr>
          <w:rStyle w:val="Emphasis"/>
        </w:rPr>
        <w:t>emerging</w:t>
      </w:r>
      <w:r w:rsidRPr="008458F0">
        <w:rPr>
          <w:sz w:val="14"/>
        </w:rPr>
        <w:t xml:space="preserve"> </w:t>
      </w:r>
      <w:r w:rsidRPr="00315D95">
        <w:rPr>
          <w:rStyle w:val="Emphasis"/>
        </w:rPr>
        <w:t>occupations</w:t>
      </w:r>
      <w:r w:rsidRPr="008458F0">
        <w:rPr>
          <w:sz w:val="14"/>
        </w:rPr>
        <w:t xml:space="preserve"> from automation </w:t>
      </w:r>
      <w:r w:rsidRPr="00315D95">
        <w:rPr>
          <w:u w:val="single"/>
        </w:rPr>
        <w:t xml:space="preserve">would result in </w:t>
      </w:r>
      <w:r w:rsidRPr="00315D95">
        <w:rPr>
          <w:rStyle w:val="Emphasis"/>
        </w:rPr>
        <w:t>longer-term</w:t>
      </w:r>
      <w:r w:rsidRPr="008458F0">
        <w:rPr>
          <w:sz w:val="14"/>
        </w:rPr>
        <w:t xml:space="preserve"> </w:t>
      </w:r>
      <w:r w:rsidRPr="00315D95">
        <w:rPr>
          <w:u w:val="single"/>
        </w:rPr>
        <w:t>employment</w:t>
      </w:r>
      <w:r w:rsidRPr="008458F0">
        <w:rPr>
          <w:sz w:val="14"/>
        </w:rPr>
        <w:t xml:space="preserve">. For example, Sampson (2021) found that </w:t>
      </w:r>
      <w:r w:rsidRPr="00315D95">
        <w:rPr>
          <w:u w:val="single"/>
        </w:rPr>
        <w:t>whilst USA manufacturing</w:t>
      </w:r>
      <w:r w:rsidRPr="008458F0">
        <w:rPr>
          <w:sz w:val="14"/>
        </w:rPr>
        <w:t xml:space="preserve"> employment </w:t>
      </w:r>
      <w:r w:rsidRPr="00315D95">
        <w:rPr>
          <w:u w:val="single"/>
        </w:rPr>
        <w:t>declined</w:t>
      </w:r>
      <w:r w:rsidRPr="008458F0">
        <w:rPr>
          <w:sz w:val="14"/>
        </w:rPr>
        <w:t xml:space="preserve"> </w:t>
      </w:r>
      <w:r w:rsidRPr="00315D95">
        <w:rPr>
          <w:u w:val="single"/>
        </w:rPr>
        <w:t>by</w:t>
      </w:r>
      <w:r w:rsidRPr="008458F0">
        <w:rPr>
          <w:sz w:val="14"/>
        </w:rPr>
        <w:t xml:space="preserve"> </w:t>
      </w:r>
      <w:r w:rsidRPr="00315D95">
        <w:rPr>
          <w:rStyle w:val="Emphasis"/>
        </w:rPr>
        <w:t>5.6</w:t>
      </w:r>
      <w:r w:rsidRPr="008458F0">
        <w:rPr>
          <w:sz w:val="14"/>
        </w:rPr>
        <w:t xml:space="preserve"> </w:t>
      </w:r>
      <w:r w:rsidRPr="00315D95">
        <w:rPr>
          <w:rStyle w:val="Emphasis"/>
        </w:rPr>
        <w:t>million</w:t>
      </w:r>
      <w:r w:rsidRPr="008458F0">
        <w:rPr>
          <w:sz w:val="14"/>
        </w:rPr>
        <w:t xml:space="preserve"> jobs between 2000 and 2010, predominantly </w:t>
      </w:r>
      <w:r w:rsidRPr="00315D95">
        <w:rPr>
          <w:u w:val="single"/>
        </w:rPr>
        <w:t>through automation</w:t>
      </w:r>
      <w:r w:rsidRPr="008458F0">
        <w:rPr>
          <w:sz w:val="14"/>
        </w:rPr>
        <w:t xml:space="preserve">, </w:t>
      </w:r>
      <w:r w:rsidRPr="00315D95">
        <w:rPr>
          <w:u w:val="single"/>
        </w:rPr>
        <w:t xml:space="preserve">we saw a </w:t>
      </w:r>
      <w:r w:rsidRPr="00315D95">
        <w:rPr>
          <w:rStyle w:val="Emphasis"/>
        </w:rPr>
        <w:t>similar-sized</w:t>
      </w:r>
      <w:r w:rsidRPr="008458F0">
        <w:rPr>
          <w:sz w:val="14"/>
        </w:rPr>
        <w:t xml:space="preserve"> </w:t>
      </w:r>
      <w:r w:rsidRPr="00315D95">
        <w:rPr>
          <w:rStyle w:val="Emphasis"/>
        </w:rPr>
        <w:t>increase</w:t>
      </w:r>
      <w:r w:rsidRPr="008458F0">
        <w:rPr>
          <w:sz w:val="14"/>
        </w:rPr>
        <w:t xml:space="preserve"> </w:t>
      </w:r>
      <w:r w:rsidRPr="00315D95">
        <w:rPr>
          <w:u w:val="single"/>
        </w:rPr>
        <w:t>in jobs in</w:t>
      </w:r>
      <w:r w:rsidRPr="008458F0">
        <w:rPr>
          <w:sz w:val="14"/>
        </w:rPr>
        <w:t xml:space="preserve"> the </w:t>
      </w:r>
      <w:r w:rsidRPr="00315D95">
        <w:rPr>
          <w:rStyle w:val="Emphasis"/>
        </w:rPr>
        <w:t>service</w:t>
      </w:r>
      <w:r w:rsidRPr="008458F0">
        <w:rPr>
          <w:sz w:val="14"/>
        </w:rPr>
        <w:t xml:space="preserve"> sector. This led Sampson to suggest that as productivity increases in one sector, </w:t>
      </w:r>
      <w:r w:rsidRPr="00E76C69">
        <w:rPr>
          <w:highlight w:val="cyan"/>
          <w:u w:val="single"/>
        </w:rPr>
        <w:t xml:space="preserve">employment </w:t>
      </w:r>
      <w:r w:rsidRPr="00E76C69">
        <w:rPr>
          <w:rStyle w:val="Emphasis"/>
          <w:highlight w:val="cyan"/>
        </w:rPr>
        <w:t>shifts</w:t>
      </w:r>
      <w:r w:rsidRPr="008458F0">
        <w:rPr>
          <w:sz w:val="14"/>
        </w:rPr>
        <w:t xml:space="preserve"> to another.</w:t>
      </w:r>
    </w:p>
    <w:p w14:paraId="6EF22C7F" w14:textId="77777777" w:rsidR="006E210B" w:rsidRPr="008458F0" w:rsidRDefault="006E210B" w:rsidP="006E210B">
      <w:pPr>
        <w:rPr>
          <w:sz w:val="14"/>
        </w:rPr>
      </w:pPr>
      <w:r w:rsidRPr="008458F0">
        <w:rPr>
          <w:sz w:val="14"/>
        </w:rPr>
        <w:t>Supporting the aforementioned viewpoints, Furendal and Jebari (2023) argued that scholars focusing on the concept of labour replacement due to automation are flawed in their thinking, and that discontent would force governments into political and social obstructions of technological progress. For example, Coombs (2020) argued that after the mass-unemployment spikes caused by the COVID pandemic, governments are not likely to support mass automation that further disrupts employment and strains welfare systems.</w:t>
      </w:r>
    </w:p>
    <w:p w14:paraId="5BA20670" w14:textId="77777777" w:rsidR="006E210B" w:rsidRPr="008458F0" w:rsidRDefault="006E210B" w:rsidP="006E210B">
      <w:pPr>
        <w:rPr>
          <w:sz w:val="14"/>
        </w:rPr>
      </w:pPr>
      <w:r w:rsidRPr="008458F0">
        <w:rPr>
          <w:sz w:val="14"/>
        </w:rPr>
        <w:t xml:space="preserve">Filippi et al. (2023) also raised the point that </w:t>
      </w:r>
      <w:r w:rsidRPr="00C119EB">
        <w:rPr>
          <w:u w:val="single"/>
        </w:rPr>
        <w:t xml:space="preserve">high </w:t>
      </w:r>
      <w:r w:rsidRPr="00E76C69">
        <w:rPr>
          <w:rStyle w:val="Emphasis"/>
          <w:highlight w:val="cyan"/>
        </w:rPr>
        <w:t>price</w:t>
      </w:r>
      <w:r w:rsidRPr="00C119EB">
        <w:rPr>
          <w:u w:val="single"/>
        </w:rPr>
        <w:t xml:space="preserve"> of automation</w:t>
      </w:r>
      <w:r w:rsidRPr="008458F0">
        <w:rPr>
          <w:sz w:val="14"/>
        </w:rPr>
        <w:t xml:space="preserve">, </w:t>
      </w:r>
      <w:r w:rsidRPr="00E76C69">
        <w:rPr>
          <w:rStyle w:val="Emphasis"/>
          <w:highlight w:val="cyan"/>
        </w:rPr>
        <w:t>regulatory</w:t>
      </w:r>
      <w:r w:rsidRPr="00E76C69">
        <w:rPr>
          <w:sz w:val="14"/>
          <w:highlight w:val="cyan"/>
        </w:rPr>
        <w:t xml:space="preserve"> </w:t>
      </w:r>
      <w:r w:rsidRPr="00E76C69">
        <w:rPr>
          <w:highlight w:val="cyan"/>
          <w:u w:val="single"/>
        </w:rPr>
        <w:t>aspects</w:t>
      </w:r>
      <w:r w:rsidRPr="008458F0">
        <w:rPr>
          <w:sz w:val="14"/>
        </w:rPr>
        <w:t xml:space="preserve"> and ethical considerations, </w:t>
      </w:r>
      <w:r w:rsidRPr="001359CB">
        <w:rPr>
          <w:u w:val="single"/>
        </w:rPr>
        <w:t xml:space="preserve">can </w:t>
      </w:r>
      <w:r w:rsidRPr="00E76C69">
        <w:rPr>
          <w:rStyle w:val="Emphasis"/>
          <w:highlight w:val="cyan"/>
        </w:rPr>
        <w:t>hinder</w:t>
      </w:r>
      <w:r w:rsidRPr="008458F0">
        <w:rPr>
          <w:sz w:val="14"/>
        </w:rPr>
        <w:t xml:space="preserve"> </w:t>
      </w:r>
      <w:r w:rsidRPr="001359CB">
        <w:rPr>
          <w:u w:val="single"/>
        </w:rPr>
        <w:t xml:space="preserve">it from </w:t>
      </w:r>
      <w:r w:rsidRPr="001359CB">
        <w:rPr>
          <w:rStyle w:val="Emphasis"/>
        </w:rPr>
        <w:t>widespread</w:t>
      </w:r>
      <w:r w:rsidRPr="008458F0">
        <w:rPr>
          <w:sz w:val="14"/>
        </w:rPr>
        <w:t xml:space="preserve"> </w:t>
      </w:r>
      <w:r w:rsidRPr="00E76C69">
        <w:rPr>
          <w:rStyle w:val="Emphasis"/>
          <w:highlight w:val="cyan"/>
        </w:rPr>
        <w:t>adoption</w:t>
      </w:r>
      <w:r w:rsidRPr="008458F0">
        <w:rPr>
          <w:sz w:val="14"/>
        </w:rPr>
        <w:t xml:space="preserve">. Such viewpoints led to Filippi et al. concluding that </w:t>
      </w:r>
      <w:r w:rsidRPr="001359CB">
        <w:rPr>
          <w:u w:val="single"/>
        </w:rPr>
        <w:t xml:space="preserve">the </w:t>
      </w:r>
      <w:r w:rsidRPr="00E76C69">
        <w:rPr>
          <w:rStyle w:val="Emphasis"/>
          <w:highlight w:val="cyan"/>
        </w:rPr>
        <w:t>probability</w:t>
      </w:r>
      <w:r w:rsidRPr="00E76C69">
        <w:rPr>
          <w:sz w:val="14"/>
          <w:highlight w:val="cyan"/>
        </w:rPr>
        <w:t xml:space="preserve"> </w:t>
      </w:r>
      <w:r w:rsidRPr="00E76C69">
        <w:rPr>
          <w:highlight w:val="cyan"/>
          <w:u w:val="single"/>
        </w:rPr>
        <w:t>of</w:t>
      </w:r>
      <w:r w:rsidRPr="001359CB">
        <w:rPr>
          <w:u w:val="single"/>
        </w:rPr>
        <w:t xml:space="preserve"> workplace </w:t>
      </w:r>
      <w:r w:rsidRPr="00E76C69">
        <w:rPr>
          <w:rStyle w:val="Emphasis"/>
          <w:highlight w:val="cyan"/>
        </w:rPr>
        <w:t>automation</w:t>
      </w:r>
      <w:r w:rsidRPr="008458F0">
        <w:rPr>
          <w:sz w:val="14"/>
        </w:rPr>
        <w:t xml:space="preserve"> </w:t>
      </w:r>
      <w:r w:rsidRPr="001359CB">
        <w:rPr>
          <w:u w:val="single"/>
        </w:rPr>
        <w:t xml:space="preserve">may be </w:t>
      </w:r>
      <w:r w:rsidRPr="00E76C69">
        <w:rPr>
          <w:rStyle w:val="Emphasis"/>
          <w:highlight w:val="cyan"/>
        </w:rPr>
        <w:t>impacted</w:t>
      </w:r>
      <w:r w:rsidRPr="00E76C69">
        <w:rPr>
          <w:sz w:val="14"/>
          <w:highlight w:val="cyan"/>
        </w:rPr>
        <w:t xml:space="preserve"> </w:t>
      </w:r>
      <w:r w:rsidRPr="00E76C69">
        <w:rPr>
          <w:highlight w:val="cyan"/>
          <w:u w:val="single"/>
        </w:rPr>
        <w:t xml:space="preserve">by </w:t>
      </w:r>
      <w:r w:rsidRPr="00E76C69">
        <w:rPr>
          <w:rStyle w:val="Emphasis"/>
          <w:highlight w:val="cyan"/>
        </w:rPr>
        <w:t>market structures</w:t>
      </w:r>
      <w:r w:rsidRPr="008458F0">
        <w:rPr>
          <w:sz w:val="14"/>
        </w:rPr>
        <w:t>, such as the education of workers, work councils and local labour laws. Findings from Toshav-Eichner’s and Bareket-Bojmel’s (</w:t>
      </w:r>
      <w:r w:rsidRPr="00E76C69">
        <w:rPr>
          <w:sz w:val="14"/>
        </w:rPr>
        <w:t>2022</w:t>
      </w:r>
      <w:r w:rsidRPr="008458F0">
        <w:rPr>
          <w:sz w:val="14"/>
        </w:rPr>
        <w:t xml:space="preserve">) study of 539 workers in Israel partly validated Filippi et al.s (2023) and Furendal and Jebari (2023) propositions. Toshav-Eichner and Bareket-Bojmel found that </w:t>
      </w:r>
      <w:r w:rsidRPr="00063E1B">
        <w:rPr>
          <w:u w:val="single"/>
        </w:rPr>
        <w:t xml:space="preserve">workers in </w:t>
      </w:r>
      <w:r w:rsidRPr="00E76C69">
        <w:rPr>
          <w:rStyle w:val="Emphasis"/>
          <w:highlight w:val="cyan"/>
        </w:rPr>
        <w:t>unionised</w:t>
      </w:r>
      <w:r w:rsidRPr="00E76C69">
        <w:rPr>
          <w:sz w:val="14"/>
          <w:highlight w:val="cyan"/>
        </w:rPr>
        <w:t xml:space="preserve"> </w:t>
      </w:r>
      <w:r w:rsidRPr="00E76C69">
        <w:rPr>
          <w:highlight w:val="cyan"/>
          <w:u w:val="single"/>
        </w:rPr>
        <w:t>jobs</w:t>
      </w:r>
      <w:r w:rsidRPr="00063E1B">
        <w:rPr>
          <w:u w:val="single"/>
        </w:rPr>
        <w:t xml:space="preserve"> </w:t>
      </w:r>
      <w:r w:rsidRPr="00E76C69">
        <w:rPr>
          <w:highlight w:val="cyan"/>
          <w:u w:val="single"/>
        </w:rPr>
        <w:t xml:space="preserve">do not </w:t>
      </w:r>
      <w:r w:rsidRPr="00E76C69">
        <w:rPr>
          <w:rStyle w:val="Emphasis"/>
          <w:highlight w:val="cyan"/>
        </w:rPr>
        <w:t>fear</w:t>
      </w:r>
      <w:r w:rsidRPr="008458F0">
        <w:rPr>
          <w:sz w:val="14"/>
        </w:rPr>
        <w:t xml:space="preserve"> </w:t>
      </w:r>
      <w:r w:rsidRPr="00063E1B">
        <w:rPr>
          <w:rStyle w:val="Emphasis"/>
        </w:rPr>
        <w:t xml:space="preserve">job </w:t>
      </w:r>
      <w:r w:rsidRPr="00E76C69">
        <w:rPr>
          <w:rStyle w:val="Emphasis"/>
          <w:highlight w:val="cyan"/>
        </w:rPr>
        <w:t>loss</w:t>
      </w:r>
      <w:r w:rsidRPr="00E76C69">
        <w:rPr>
          <w:sz w:val="14"/>
          <w:highlight w:val="cyan"/>
        </w:rPr>
        <w:t xml:space="preserve">, </w:t>
      </w:r>
      <w:r w:rsidRPr="00E76C69">
        <w:rPr>
          <w:rStyle w:val="Emphasis"/>
          <w:highlight w:val="cyan"/>
        </w:rPr>
        <w:t>regardless</w:t>
      </w:r>
      <w:r w:rsidRPr="00063E1B">
        <w:rPr>
          <w:u w:val="single"/>
        </w:rPr>
        <w:t xml:space="preserve"> of how automation</w:t>
      </w:r>
      <w:r w:rsidRPr="008458F0">
        <w:rPr>
          <w:sz w:val="14"/>
        </w:rPr>
        <w:t xml:space="preserve"> </w:t>
      </w:r>
      <w:r w:rsidRPr="00063E1B">
        <w:rPr>
          <w:u w:val="single"/>
        </w:rPr>
        <w:t>may impact their jobs</w:t>
      </w:r>
      <w:r w:rsidRPr="008458F0">
        <w:rPr>
          <w:sz w:val="14"/>
        </w:rPr>
        <w:t>. In their study, they found that whilst 74% of public sector blue-collar workers described automation as simplifying their work, they also saw it as a replacer. In comparison, Toshav-Eichner and Bareket-Bojmel found that only 53% of white-collar workers saw automation as a replacer. However, both sets of employees did not fear job displacement due to union support.</w:t>
      </w:r>
    </w:p>
    <w:p w14:paraId="71DDCBBA" w14:textId="77777777" w:rsidR="006E210B" w:rsidRPr="008458F0" w:rsidRDefault="006E210B" w:rsidP="006E210B">
      <w:pPr>
        <w:rPr>
          <w:sz w:val="14"/>
        </w:rPr>
      </w:pPr>
      <w:r w:rsidRPr="008458F0">
        <w:rPr>
          <w:sz w:val="14"/>
        </w:rPr>
        <w:t xml:space="preserve">Some academic </w:t>
      </w:r>
      <w:r w:rsidRPr="00E76C69">
        <w:rPr>
          <w:highlight w:val="cyan"/>
          <w:u w:val="single"/>
        </w:rPr>
        <w:t>studies</w:t>
      </w:r>
      <w:r w:rsidRPr="008458F0">
        <w:rPr>
          <w:sz w:val="14"/>
        </w:rPr>
        <w:t xml:space="preserve"> have </w:t>
      </w:r>
      <w:r w:rsidRPr="00E76C69">
        <w:rPr>
          <w:highlight w:val="cyan"/>
          <w:u w:val="single"/>
        </w:rPr>
        <w:t>found</w:t>
      </w:r>
      <w:r w:rsidRPr="006943AC">
        <w:rPr>
          <w:u w:val="single"/>
        </w:rPr>
        <w:t xml:space="preserve"> automation to result</w:t>
      </w:r>
      <w:r w:rsidRPr="008458F0">
        <w:rPr>
          <w:sz w:val="14"/>
        </w:rPr>
        <w:t xml:space="preserve"> </w:t>
      </w:r>
      <w:r w:rsidRPr="006943AC">
        <w:rPr>
          <w:u w:val="single"/>
        </w:rPr>
        <w:t>in</w:t>
      </w:r>
      <w:r w:rsidRPr="008458F0">
        <w:rPr>
          <w:sz w:val="14"/>
        </w:rPr>
        <w:t xml:space="preserve"> </w:t>
      </w:r>
      <w:r w:rsidRPr="00E76C69">
        <w:rPr>
          <w:rStyle w:val="Emphasis"/>
          <w:highlight w:val="cyan"/>
        </w:rPr>
        <w:t>rapid growth</w:t>
      </w:r>
      <w:r w:rsidRPr="008458F0">
        <w:rPr>
          <w:sz w:val="14"/>
        </w:rPr>
        <w:t xml:space="preserve"> </w:t>
      </w:r>
      <w:r w:rsidRPr="006943AC">
        <w:rPr>
          <w:u w:val="single"/>
        </w:rPr>
        <w:t xml:space="preserve">of jobs </w:t>
      </w:r>
      <w:r w:rsidRPr="00E76C69">
        <w:rPr>
          <w:highlight w:val="cyan"/>
          <w:u w:val="single"/>
        </w:rPr>
        <w:t>at the</w:t>
      </w:r>
      <w:r w:rsidRPr="00E76C69">
        <w:rPr>
          <w:sz w:val="14"/>
          <w:highlight w:val="cyan"/>
        </w:rPr>
        <w:t xml:space="preserve"> </w:t>
      </w:r>
      <w:r w:rsidRPr="00E76C69">
        <w:rPr>
          <w:rStyle w:val="Emphasis"/>
          <w:highlight w:val="cyan"/>
        </w:rPr>
        <w:t>top</w:t>
      </w:r>
      <w:r w:rsidRPr="00E76C69">
        <w:rPr>
          <w:sz w:val="14"/>
          <w:highlight w:val="cyan"/>
        </w:rPr>
        <w:t xml:space="preserve"> </w:t>
      </w:r>
      <w:r w:rsidRPr="00E76C69">
        <w:rPr>
          <w:highlight w:val="cyan"/>
          <w:u w:val="single"/>
        </w:rPr>
        <w:t>and</w:t>
      </w:r>
      <w:r w:rsidRPr="00E76C69">
        <w:rPr>
          <w:sz w:val="14"/>
          <w:highlight w:val="cyan"/>
        </w:rPr>
        <w:t xml:space="preserve"> </w:t>
      </w:r>
      <w:r w:rsidRPr="00E76C69">
        <w:rPr>
          <w:rStyle w:val="Emphasis"/>
          <w:highlight w:val="cyan"/>
        </w:rPr>
        <w:t>bottom</w:t>
      </w:r>
      <w:r w:rsidRPr="008458F0">
        <w:rPr>
          <w:sz w:val="14"/>
        </w:rPr>
        <w:t xml:space="preserve"> </w:t>
      </w:r>
      <w:r w:rsidRPr="006943AC">
        <w:rPr>
          <w:u w:val="single"/>
        </w:rPr>
        <w:t>of the</w:t>
      </w:r>
      <w:r w:rsidRPr="008458F0">
        <w:rPr>
          <w:sz w:val="14"/>
        </w:rPr>
        <w:t xml:space="preserve"> </w:t>
      </w:r>
      <w:r w:rsidRPr="006943AC">
        <w:rPr>
          <w:u w:val="single"/>
        </w:rPr>
        <w:t>wage</w:t>
      </w:r>
      <w:r w:rsidRPr="008458F0">
        <w:rPr>
          <w:sz w:val="14"/>
        </w:rPr>
        <w:t xml:space="preserve"> </w:t>
      </w:r>
      <w:r w:rsidRPr="006943AC">
        <w:rPr>
          <w:rStyle w:val="Emphasis"/>
        </w:rPr>
        <w:t>distribution</w:t>
      </w:r>
      <w:r w:rsidRPr="008458F0">
        <w:rPr>
          <w:sz w:val="14"/>
        </w:rPr>
        <w:t xml:space="preserve"> (McGuinness et al., 2023) </w:t>
      </w:r>
      <w:r w:rsidRPr="00E76C69">
        <w:rPr>
          <w:highlight w:val="cyan"/>
          <w:u w:val="single"/>
        </w:rPr>
        <w:t>due to</w:t>
      </w:r>
      <w:r w:rsidRPr="006943AC">
        <w:rPr>
          <w:u w:val="single"/>
        </w:rPr>
        <w:t xml:space="preserve"> new </w:t>
      </w:r>
      <w:r w:rsidRPr="00E76C69">
        <w:rPr>
          <w:rStyle w:val="Emphasis"/>
          <w:highlight w:val="cyan"/>
        </w:rPr>
        <w:t>task</w:t>
      </w:r>
      <w:r w:rsidRPr="006943AC">
        <w:rPr>
          <w:rStyle w:val="Emphasis"/>
        </w:rPr>
        <w:t xml:space="preserve"> </w:t>
      </w:r>
      <w:r w:rsidRPr="00E76C69">
        <w:rPr>
          <w:rStyle w:val="Emphasis"/>
          <w:highlight w:val="cyan"/>
        </w:rPr>
        <w:t>creation</w:t>
      </w:r>
      <w:r w:rsidRPr="008458F0">
        <w:rPr>
          <w:sz w:val="14"/>
        </w:rPr>
        <w:t xml:space="preserve"> to oversee automations such as RPA, or creative occupations working alongside GAI. Thus, scholars note how it is important to understand the re-instatement effects of automation (McGuinness et al., 2023), since labour-</w:t>
      </w:r>
      <w:r w:rsidRPr="00E76C69">
        <w:rPr>
          <w:sz w:val="14"/>
        </w:rPr>
        <w:t>enabling</w:t>
      </w:r>
      <w:r w:rsidRPr="008458F0">
        <w:rPr>
          <w:sz w:val="14"/>
        </w:rPr>
        <w:t xml:space="preserve"> technology has historically been more accepted by workers than labour-replacing technologies (Furendal and Jebari, 2023). After navigating the conflicting evidence in their systematic literature review, Filippi et al. (2023) concluded that, in general, </w:t>
      </w:r>
      <w:r w:rsidRPr="00E96FDD">
        <w:rPr>
          <w:u w:val="single"/>
        </w:rPr>
        <w:t>the</w:t>
      </w:r>
      <w:r w:rsidRPr="008458F0">
        <w:rPr>
          <w:sz w:val="14"/>
        </w:rPr>
        <w:t xml:space="preserve"> </w:t>
      </w:r>
      <w:r w:rsidRPr="00E76C69">
        <w:rPr>
          <w:rStyle w:val="Emphasis"/>
          <w:highlight w:val="cyan"/>
        </w:rPr>
        <w:t>consensus</w:t>
      </w:r>
      <w:r w:rsidRPr="00E76C69">
        <w:rPr>
          <w:sz w:val="14"/>
          <w:highlight w:val="cyan"/>
        </w:rPr>
        <w:t xml:space="preserve"> </w:t>
      </w:r>
      <w:r w:rsidRPr="00E76C69">
        <w:rPr>
          <w:highlight w:val="cyan"/>
          <w:u w:val="single"/>
        </w:rPr>
        <w:t xml:space="preserve">is </w:t>
      </w:r>
      <w:r w:rsidRPr="00E76C69">
        <w:rPr>
          <w:rStyle w:val="Emphasis"/>
          <w:highlight w:val="cyan"/>
        </w:rPr>
        <w:t>changing</w:t>
      </w:r>
      <w:r w:rsidRPr="00E96FDD">
        <w:rPr>
          <w:u w:val="single"/>
        </w:rPr>
        <w:t xml:space="preserve"> towards</w:t>
      </w:r>
      <w:r w:rsidRPr="008458F0">
        <w:rPr>
          <w:sz w:val="14"/>
        </w:rPr>
        <w:t xml:space="preserve"> the viewpoint </w:t>
      </w:r>
      <w:r w:rsidRPr="00E96FDD">
        <w:rPr>
          <w:u w:val="single"/>
        </w:rPr>
        <w:t>that automation</w:t>
      </w:r>
      <w:r w:rsidRPr="008458F0">
        <w:rPr>
          <w:sz w:val="14"/>
        </w:rPr>
        <w:t xml:space="preserve"> adoption </w:t>
      </w:r>
      <w:r w:rsidRPr="00E96FDD">
        <w:rPr>
          <w:u w:val="single"/>
        </w:rPr>
        <w:t xml:space="preserve">does </w:t>
      </w:r>
      <w:r w:rsidRPr="00E96FDD">
        <w:rPr>
          <w:rStyle w:val="Emphasis"/>
        </w:rPr>
        <w:t>not</w:t>
      </w:r>
      <w:r w:rsidRPr="008458F0">
        <w:rPr>
          <w:sz w:val="14"/>
        </w:rPr>
        <w:t xml:space="preserve"> </w:t>
      </w:r>
      <w:r w:rsidRPr="00E96FDD">
        <w:rPr>
          <w:u w:val="single"/>
        </w:rPr>
        <w:t>necessarily</w:t>
      </w:r>
      <w:r w:rsidRPr="008458F0">
        <w:rPr>
          <w:sz w:val="14"/>
        </w:rPr>
        <w:t xml:space="preserve"> </w:t>
      </w:r>
      <w:r w:rsidRPr="00E96FDD">
        <w:rPr>
          <w:u w:val="single"/>
        </w:rPr>
        <w:t>imply</w:t>
      </w:r>
      <w:r w:rsidRPr="008458F0">
        <w:rPr>
          <w:sz w:val="14"/>
        </w:rPr>
        <w:t xml:space="preserve"> </w:t>
      </w:r>
      <w:r w:rsidRPr="00E96FDD">
        <w:rPr>
          <w:rStyle w:val="Emphasis"/>
        </w:rPr>
        <w:t>job loss</w:t>
      </w:r>
      <w:r w:rsidRPr="008458F0">
        <w:rPr>
          <w:sz w:val="14"/>
        </w:rPr>
        <w:t>. This led Sampson (2021) to assert that instead of talking about which jobs will exist in future, scholars should instead be asking which tasks are more conducive to automation, and redesigning jobs to leverage employees’ creative expertise. Filippi et al. (2023) also suggested that workers can adjust to protect themselves from displacement, via the acquisition of new skills and transitioning to new work activities. For example, in their paper, Toshav-Eichner and Bareket-Bojmel (2022) found that companies such as ATandT and Amazon were announcing major re-skilling initiatives to prepare their employees for working alongside automation and avoiding displacement. This led to scholars suggesting policies and studies should now focus on how to improve human capital, and produce skills that are complemented by automation, versus substituted (Mondolo, 2021; Toshav-Eichner and Bareket-Bojmel, 2022). However, the author’s previous systematic literature review (Murphy, 2024) found the topic of how to upskill to work alongside automation continues to be a gap in the literature.</w:t>
      </w:r>
    </w:p>
    <w:p w14:paraId="64DDA4FD" w14:textId="77777777" w:rsidR="006E210B" w:rsidRPr="005F6300" w:rsidRDefault="006E210B" w:rsidP="006E210B">
      <w:pPr>
        <w:rPr>
          <w:rFonts w:asciiTheme="minorHAnsi" w:hAnsiTheme="minorHAnsi" w:cstheme="minorHAnsi"/>
        </w:rPr>
      </w:pPr>
    </w:p>
    <w:p w14:paraId="260F7905" w14:textId="77777777" w:rsidR="006E210B" w:rsidRPr="00B60A39" w:rsidRDefault="006E210B" w:rsidP="006E210B"/>
    <w:p w14:paraId="3AA27900" w14:textId="77777777" w:rsidR="006E210B" w:rsidRPr="005F6300" w:rsidRDefault="006E210B" w:rsidP="006E210B">
      <w:pPr>
        <w:pStyle w:val="Heading3"/>
        <w:rPr>
          <w:rFonts w:asciiTheme="minorHAnsi" w:hAnsiTheme="minorHAnsi" w:cstheme="minorHAnsi"/>
        </w:rPr>
      </w:pPr>
      <w:r>
        <w:rPr>
          <w:rFonts w:asciiTheme="minorHAnsi" w:hAnsiTheme="minorHAnsi" w:cstheme="minorHAnsi"/>
        </w:rPr>
        <w:t>2</w:t>
      </w:r>
      <w:r w:rsidRPr="005F6300">
        <w:rPr>
          <w:rFonts w:asciiTheme="minorHAnsi" w:hAnsiTheme="minorHAnsi" w:cstheme="minorHAnsi"/>
        </w:rPr>
        <w:t>NC — Automation: AGI</w:t>
      </w:r>
    </w:p>
    <w:p w14:paraId="0A6A1C34" w14:textId="77777777" w:rsidR="006E210B" w:rsidRDefault="006E210B" w:rsidP="006E210B">
      <w:pPr>
        <w:rPr>
          <w:rFonts w:asciiTheme="minorHAnsi" w:hAnsiTheme="minorHAnsi" w:cstheme="minorHAnsi"/>
        </w:rPr>
      </w:pPr>
    </w:p>
    <w:p w14:paraId="23C8A75F" w14:textId="77777777" w:rsidR="006E210B" w:rsidRDefault="006E210B" w:rsidP="006E210B">
      <w:pPr>
        <w:rPr>
          <w:rFonts w:asciiTheme="minorHAnsi" w:hAnsiTheme="minorHAnsi" w:cstheme="minorHAnsi"/>
        </w:rPr>
      </w:pPr>
    </w:p>
    <w:p w14:paraId="63C9AEFE" w14:textId="77777777" w:rsidR="006E210B" w:rsidRDefault="006E210B" w:rsidP="006E210B">
      <w:pPr>
        <w:pStyle w:val="Heading3"/>
      </w:pPr>
      <w:r>
        <w:t>2NC — Automation: Climate</w:t>
      </w:r>
    </w:p>
    <w:p w14:paraId="555190AE" w14:textId="77777777" w:rsidR="006E210B" w:rsidRDefault="006E210B" w:rsidP="006E210B"/>
    <w:p w14:paraId="352841C5" w14:textId="77777777" w:rsidR="006E210B" w:rsidRPr="00580429" w:rsidRDefault="006E210B" w:rsidP="006E210B">
      <w:pPr>
        <w:pStyle w:val="Heading4"/>
        <w:rPr>
          <w:rFonts w:asciiTheme="minorHAnsi" w:hAnsiTheme="minorHAnsi" w:cstheme="minorHAnsi"/>
        </w:rPr>
      </w:pPr>
      <w:r w:rsidRPr="00580429">
        <w:rPr>
          <w:rFonts w:asciiTheme="minorHAnsi" w:hAnsiTheme="minorHAnsi" w:cstheme="minorHAnsi"/>
        </w:rPr>
        <w:t xml:space="preserve">Technology and adaptation offset yield losses. </w:t>
      </w:r>
    </w:p>
    <w:p w14:paraId="6470053F" w14:textId="77777777" w:rsidR="006E210B" w:rsidRPr="00580429" w:rsidRDefault="006E210B" w:rsidP="006E210B">
      <w:pPr>
        <w:rPr>
          <w:rFonts w:asciiTheme="minorHAnsi" w:hAnsiTheme="minorHAnsi" w:cstheme="minorHAnsi"/>
        </w:rPr>
      </w:pPr>
      <w:r w:rsidRPr="00580429">
        <w:rPr>
          <w:rStyle w:val="Style13ptBold"/>
          <w:rFonts w:asciiTheme="minorHAnsi" w:hAnsiTheme="minorHAnsi" w:cstheme="minorHAnsi"/>
        </w:rPr>
        <w:t>Thorstad 22</w:t>
      </w:r>
      <w:r w:rsidRPr="00580429">
        <w:rPr>
          <w:rFonts w:asciiTheme="minorHAnsi" w:hAnsiTheme="minorHAnsi" w:cstheme="minorHAnsi"/>
        </w:rPr>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38862432"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3. Agriculture</w:t>
      </w:r>
    </w:p>
    <w:p w14:paraId="0D2751A2"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3873618F"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3D727D25"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 xml:space="preserve">Even then,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far from clear</w:t>
      </w:r>
      <w:r w:rsidRPr="00580429">
        <w:rPr>
          <w:rFonts w:asciiTheme="minorHAnsi" w:hAnsiTheme="minorHAnsi" w:cstheme="minorHAnsi"/>
          <w:sz w:val="16"/>
        </w:rPr>
        <w:t xml:space="preserve"> that mass </w:t>
      </w:r>
      <w:r w:rsidRPr="00580429">
        <w:rPr>
          <w:rStyle w:val="StyleUnderline"/>
          <w:rFonts w:asciiTheme="minorHAnsi" w:hAnsiTheme="minorHAnsi" w:cstheme="minorHAnsi"/>
          <w:highlight w:val="cyan"/>
        </w:rPr>
        <w:t>starvation would lead to</w:t>
      </w:r>
      <w:r w:rsidRPr="00580429">
        <w:rPr>
          <w:rFonts w:asciiTheme="minorHAnsi" w:hAnsiTheme="minorHAnsi" w:cstheme="minorHAnsi"/>
          <w:sz w:val="16"/>
        </w:rPr>
        <w:t xml:space="preserve"> human </w:t>
      </w:r>
      <w:r w:rsidRPr="00580429">
        <w:rPr>
          <w:rStyle w:val="Emphasis"/>
          <w:rFonts w:asciiTheme="minorHAnsi" w:hAnsiTheme="minorHAnsi" w:cstheme="minorHAnsi"/>
          <w:highlight w:val="cyan"/>
        </w:rPr>
        <w:t>extinction</w:t>
      </w:r>
      <w:r w:rsidRPr="00580429">
        <w:rPr>
          <w:rFonts w:asciiTheme="minorHAnsi" w:hAnsiTheme="minorHAnsi" w:cstheme="minorHAnsi"/>
          <w:sz w:val="16"/>
        </w:rPr>
        <w:t xml:space="preserve"> or to the permanent curtailment of our potential for future development.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have already </w:t>
      </w:r>
      <w:r w:rsidRPr="00580429">
        <w:rPr>
          <w:rStyle w:val="StyleUnderline"/>
          <w:rFonts w:asciiTheme="minorHAnsi" w:hAnsiTheme="minorHAnsi" w:cstheme="minorHAnsi"/>
          <w:highlight w:val="cyan"/>
        </w:rPr>
        <w:t xml:space="preserve">survived </w:t>
      </w:r>
      <w:r w:rsidRPr="00580429">
        <w:rPr>
          <w:rStyle w:val="Emphasis"/>
          <w:rFonts w:asciiTheme="minorHAnsi" w:hAnsiTheme="minorHAnsi" w:cstheme="minorHAnsi"/>
          <w:highlight w:val="cyan"/>
        </w:rPr>
        <w:t>many</w:t>
      </w:r>
      <w:r w:rsidRPr="00580429">
        <w:rPr>
          <w:rStyle w:val="StyleUnderline"/>
          <w:rFonts w:asciiTheme="minorHAnsi" w:hAnsiTheme="minorHAnsi" w:cstheme="minorHAnsi"/>
        </w:rPr>
        <w:t xml:space="preserve"> large-scale </w:t>
      </w:r>
      <w:r w:rsidRPr="00580429">
        <w:rPr>
          <w:rStyle w:val="StyleUnderline"/>
          <w:rFonts w:asciiTheme="minorHAnsi" w:hAnsiTheme="minorHAnsi" w:cstheme="minorHAnsi"/>
          <w:highlight w:val="cyan"/>
        </w:rPr>
        <w:t>famines</w:t>
      </w:r>
      <w:r w:rsidRPr="00580429">
        <w:rPr>
          <w:rFonts w:asciiTheme="minorHAnsi" w:hAnsiTheme="minorHAnsi" w:cstheme="minorHAnsi"/>
          <w:sz w:val="16"/>
        </w:rPr>
        <w:t>, so unless climate change were to be severe enough to make agriculture unsustainable in the vast majority of habitable regions, the path from agricultural impacts to existential risk is far from clear.</w:t>
      </w:r>
    </w:p>
    <w:p w14:paraId="6C37D83E"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But let us just focus on the risk of starvation. How likely is it that climate change will lead to extreme, worldwide famines by 2100? Here a few points are relevant.</w:t>
      </w:r>
    </w:p>
    <w:p w14:paraId="356FC0A1" w14:textId="77777777" w:rsidR="006E210B" w:rsidRPr="00580429" w:rsidRDefault="006E210B" w:rsidP="006E210B">
      <w:pPr>
        <w:rPr>
          <w:rStyle w:val="StyleUnderline"/>
          <w:rFonts w:asciiTheme="minorHAnsi" w:hAnsiTheme="minorHAnsi" w:cstheme="minorHAnsi"/>
        </w:rPr>
      </w:pPr>
      <w:r w:rsidRPr="00580429">
        <w:rPr>
          <w:rFonts w:asciiTheme="minorHAnsi" w:hAnsiTheme="minorHAnsi" w:cstheme="minorHAnsi"/>
          <w:sz w:val="16"/>
        </w:rPr>
        <w:t xml:space="preserve">First, </w:t>
      </w:r>
      <w:r w:rsidRPr="00580429">
        <w:rPr>
          <w:rStyle w:val="Emphasis"/>
          <w:rFonts w:asciiTheme="minorHAnsi" w:hAnsiTheme="minorHAnsi" w:cstheme="minorHAnsi"/>
        </w:rPr>
        <w:t>almost all experts</w:t>
      </w:r>
      <w:r w:rsidRPr="00580429">
        <w:rPr>
          <w:rStyle w:val="StyleUnderline"/>
          <w:rFonts w:asciiTheme="minorHAnsi" w:hAnsiTheme="minorHAnsi" w:cstheme="minorHAnsi"/>
        </w:rPr>
        <w:t xml:space="preserve"> expect global food production to </w:t>
      </w:r>
      <w:r w:rsidRPr="00580429">
        <w:rPr>
          <w:rStyle w:val="Emphasis"/>
          <w:rFonts w:asciiTheme="minorHAnsi" w:hAnsiTheme="minorHAnsi" w:cstheme="minorHAnsi"/>
        </w:rPr>
        <w:t>increase</w:t>
      </w:r>
      <w:r w:rsidRPr="00580429">
        <w:rPr>
          <w:rFonts w:asciiTheme="minorHAnsi" w:hAnsiTheme="minorHAnsi" w:cstheme="minorHAnsi"/>
          <w:sz w:val="16"/>
        </w:rPr>
        <w:t xml:space="preserve"> steadily over this century, </w:t>
      </w:r>
      <w:r w:rsidRPr="00580429">
        <w:rPr>
          <w:rStyle w:val="StyleUnderline"/>
          <w:rFonts w:asciiTheme="minorHAnsi" w:hAnsiTheme="minorHAnsi" w:cstheme="minorHAnsi"/>
          <w:highlight w:val="cyan"/>
        </w:rPr>
        <w:t>even under</w:t>
      </w:r>
      <w:r w:rsidRPr="00580429">
        <w:rPr>
          <w:rFonts w:asciiTheme="minorHAnsi" w:hAnsiTheme="minorHAnsi" w:cstheme="minorHAnsi"/>
          <w:sz w:val="16"/>
        </w:rPr>
        <w:t xml:space="preserve"> many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scenarios</w:t>
      </w:r>
      <w:r w:rsidRPr="00580429">
        <w:rPr>
          <w:rFonts w:asciiTheme="minorHAnsi" w:hAnsiTheme="minorHAnsi" w:cstheme="minorHAnsi"/>
          <w:sz w:val="16"/>
        </w:rPr>
        <w:t xml:space="preserve">. That is because the </w:t>
      </w:r>
      <w:r w:rsidRPr="00580429">
        <w:rPr>
          <w:rStyle w:val="StyleUnderline"/>
          <w:rFonts w:asciiTheme="minorHAnsi" w:hAnsiTheme="minorHAnsi" w:cstheme="minorHAnsi"/>
        </w:rPr>
        <w:t xml:space="preserve">harms from </w:t>
      </w:r>
      <w:r w:rsidRPr="00580429">
        <w:rPr>
          <w:rStyle w:val="StyleUnderline"/>
          <w:rFonts w:asciiTheme="minorHAnsi" w:hAnsiTheme="minorHAnsi" w:cstheme="minorHAnsi"/>
          <w:highlight w:val="cyan"/>
        </w:rPr>
        <w:t>climate change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will be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highlight w:val="cyan"/>
        </w:rPr>
        <w:t xml:space="preserve"> by</w:t>
      </w:r>
      <w:r w:rsidRPr="00580429">
        <w:rPr>
          <w:rFonts w:asciiTheme="minorHAnsi" w:hAnsiTheme="minorHAnsi" w:cstheme="minorHAnsi"/>
          <w:sz w:val="16"/>
        </w:rPr>
        <w:t xml:space="preserve"> the spread of </w:t>
      </w:r>
      <w:r w:rsidRPr="00580429">
        <w:rPr>
          <w:rStyle w:val="Emphasis"/>
          <w:rFonts w:asciiTheme="minorHAnsi" w:hAnsiTheme="minorHAnsi" w:cstheme="minorHAnsi"/>
        </w:rPr>
        <w:t>yield-increasing tech</w:t>
      </w:r>
      <w:r w:rsidRPr="00580429">
        <w:rPr>
          <w:rFonts w:asciiTheme="minorHAnsi" w:hAnsiTheme="minorHAnsi" w:cstheme="minorHAnsi"/>
          <w:sz w:val="16"/>
        </w:rPr>
        <w:t xml:space="preserve">nologies </w:t>
      </w:r>
      <w:r w:rsidRPr="00580429">
        <w:rPr>
          <w:rStyle w:val="StyleUnderline"/>
          <w:rFonts w:asciiTheme="minorHAnsi" w:hAnsiTheme="minorHAnsi" w:cstheme="minorHAnsi"/>
        </w:rPr>
        <w:t xml:space="preserve">such as </w:t>
      </w:r>
      <w:r w:rsidRPr="00580429">
        <w:rPr>
          <w:rStyle w:val="StyleUnderline"/>
          <w:rFonts w:asciiTheme="minorHAnsi" w:hAnsiTheme="minorHAnsi" w:cstheme="minorHAnsi"/>
          <w:highlight w:val="cyan"/>
        </w:rPr>
        <w:t>improved</w:t>
      </w:r>
      <w:r w:rsidRPr="00580429">
        <w:rPr>
          <w:rFonts w:asciiTheme="minorHAnsi" w:hAnsiTheme="minorHAnsi" w:cstheme="minorHAnsi"/>
          <w:sz w:val="16"/>
          <w:szCs w:val="16"/>
        </w:rPr>
        <w:t xml:space="preserve"> farming </w:t>
      </w:r>
      <w:r w:rsidRPr="00580429">
        <w:rPr>
          <w:rStyle w:val="Emphasis"/>
          <w:rFonts w:asciiTheme="minorHAnsi" w:hAnsiTheme="minorHAnsi" w:cstheme="minorHAnsi"/>
          <w:highlight w:val="cyan"/>
        </w:rPr>
        <w:t>equipment</w:t>
      </w:r>
      <w:r w:rsidRPr="00580429">
        <w:rPr>
          <w:rFonts w:asciiTheme="minorHAnsi" w:hAnsiTheme="minorHAnsi" w:cstheme="minorHAnsi"/>
          <w:sz w:val="16"/>
        </w:rPr>
        <w:t xml:space="preserve">, synthetic </w:t>
      </w:r>
      <w:r w:rsidRPr="00580429">
        <w:rPr>
          <w:rStyle w:val="Emphasis"/>
          <w:rFonts w:asciiTheme="minorHAnsi" w:hAnsiTheme="minorHAnsi" w:cstheme="minorHAnsi"/>
          <w:highlight w:val="cyan"/>
        </w:rPr>
        <w:t>fertilizers</w:t>
      </w:r>
      <w:r w:rsidRPr="00580429">
        <w:rPr>
          <w:rFonts w:asciiTheme="minorHAnsi" w:hAnsiTheme="minorHAnsi" w:cstheme="minorHAnsi"/>
          <w:sz w:val="16"/>
        </w:rPr>
        <w:t xml:space="preserve"> and pesticides, </w:t>
      </w:r>
      <w:r w:rsidRPr="00580429">
        <w:rPr>
          <w:rStyle w:val="Emphasis"/>
          <w:rFonts w:asciiTheme="minorHAnsi" w:hAnsiTheme="minorHAnsi" w:cstheme="minorHAnsi"/>
        </w:rPr>
        <w:t>irrigation</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novel </w:t>
      </w:r>
      <w:r w:rsidRPr="00580429">
        <w:rPr>
          <w:rStyle w:val="Emphasis"/>
          <w:rFonts w:asciiTheme="minorHAnsi" w:hAnsiTheme="minorHAnsi" w:cstheme="minorHAnsi"/>
          <w:highlight w:val="cyan"/>
        </w:rPr>
        <w:t>crop</w:t>
      </w:r>
      <w:r w:rsidRPr="00580429">
        <w:rPr>
          <w:rStyle w:val="StyleUnderline"/>
          <w:rFonts w:asciiTheme="minorHAnsi" w:hAnsiTheme="minorHAnsi" w:cstheme="minorHAnsi"/>
        </w:rPr>
        <w:t xml:space="preserve"> varietie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w:t>
      </w:r>
    </w:p>
    <w:p w14:paraId="1B3DAEF1"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For example, a recent report by the Food and Agriculture Organization of the United Nations reviews changes in crop yields across a variety of crop types, regions, and climate change scenarios. Here are the results for non-irrigated systems:</w:t>
      </w:r>
    </w:p>
    <w:p w14:paraId="286D0DD9" w14:textId="77777777" w:rsidR="006E210B" w:rsidRPr="00580429" w:rsidRDefault="006E210B" w:rsidP="006E210B">
      <w:pPr>
        <w:rPr>
          <w:rStyle w:val="StyleUnderline"/>
          <w:rFonts w:asciiTheme="minorHAnsi" w:hAnsiTheme="minorHAnsi" w:cstheme="minorHAnsi"/>
        </w:rPr>
      </w:pPr>
      <w:r w:rsidRPr="00580429">
        <w:rPr>
          <w:rFonts w:asciiTheme="minorHAnsi" w:hAnsiTheme="minorHAnsi" w:cstheme="minorHAnsi"/>
          <w:sz w:val="16"/>
        </w:rPr>
        <w:t xml:space="preserve">In this model, there may be a modest downward influence of climate change on crop yields, although some regions are expected to benefit. However, </w:t>
      </w:r>
      <w:r w:rsidRPr="00580429">
        <w:rPr>
          <w:rStyle w:val="Emphasis"/>
          <w:rFonts w:asciiTheme="minorHAnsi" w:hAnsiTheme="minorHAnsi" w:cstheme="minorHAnsi"/>
        </w:rPr>
        <w:t>tech</w:t>
      </w:r>
      <w:r w:rsidRPr="00580429">
        <w:rPr>
          <w:rFonts w:asciiTheme="minorHAnsi" w:hAnsiTheme="minorHAnsi" w:cstheme="minorHAnsi"/>
          <w:sz w:val="16"/>
        </w:rPr>
        <w:t xml:space="preserve">nological </w:t>
      </w:r>
      <w:r w:rsidRPr="00580429">
        <w:rPr>
          <w:rStyle w:val="Emphasis"/>
          <w:rFonts w:asciiTheme="minorHAnsi" w:hAnsiTheme="minorHAnsi" w:cstheme="minorHAnsi"/>
        </w:rPr>
        <w:t>change</w:t>
      </w:r>
      <w:r w:rsidRPr="00580429">
        <w:rPr>
          <w:rStyle w:val="StyleUnderline"/>
          <w:rFonts w:asciiTheme="minorHAnsi" w:hAnsiTheme="minorHAnsi" w:cstheme="minorHAnsi"/>
        </w:rPr>
        <w:t xml:space="preserve"> is expected to </w:t>
      </w:r>
      <w:r w:rsidRPr="00580429">
        <w:rPr>
          <w:rStyle w:val="Emphasis"/>
          <w:rFonts w:asciiTheme="minorHAnsi" w:hAnsiTheme="minorHAnsi" w:cstheme="minorHAnsi"/>
        </w:rPr>
        <w:t>substantially outpace</w:t>
      </w:r>
      <w:r w:rsidRPr="00580429">
        <w:rPr>
          <w:rStyle w:val="StyleUnderline"/>
          <w:rFonts w:asciiTheme="minorHAnsi" w:hAnsiTheme="minorHAnsi" w:cstheme="minorHAnsi"/>
        </w:rPr>
        <w:t xml:space="preserve"> climate change, dragging up</w:t>
      </w:r>
      <w:r w:rsidRPr="00580429">
        <w:rPr>
          <w:rFonts w:asciiTheme="minorHAnsi" w:hAnsiTheme="minorHAnsi" w:cstheme="minorHAnsi"/>
          <w:sz w:val="16"/>
        </w:rPr>
        <w:t xml:space="preserve"> crop yields </w:t>
      </w:r>
      <w:r w:rsidRPr="00580429">
        <w:rPr>
          <w:rStyle w:val="StyleUnderline"/>
          <w:rFonts w:asciiTheme="minorHAnsi" w:hAnsiTheme="minorHAnsi" w:cstheme="minorHAnsi"/>
        </w:rPr>
        <w:t xml:space="preserve">in even the </w:t>
      </w:r>
      <w:r w:rsidRPr="00580429">
        <w:rPr>
          <w:rStyle w:val="Emphasis"/>
          <w:rFonts w:asciiTheme="minorHAnsi" w:hAnsiTheme="minorHAnsi" w:cstheme="minorHAnsi"/>
        </w:rPr>
        <w:t>worst</w:t>
      </w:r>
      <w:r w:rsidRPr="00580429">
        <w:rPr>
          <w:rStyle w:val="StyleUnderline"/>
          <w:rFonts w:asciiTheme="minorHAnsi" w:hAnsiTheme="minorHAnsi" w:cstheme="minorHAnsi"/>
        </w:rPr>
        <w:t xml:space="preserve"> scenarios</w:t>
      </w:r>
      <w:r w:rsidRPr="00580429">
        <w:rPr>
          <w:rFonts w:asciiTheme="minorHAnsi" w:hAnsiTheme="minorHAnsi" w:cstheme="minorHAnsi"/>
          <w:sz w:val="16"/>
        </w:rPr>
        <w:t xml:space="preserve">. None of this should be taken to deny that agriculture is in for a rough ride, but </w:t>
      </w:r>
      <w:r w:rsidRPr="00580429">
        <w:rPr>
          <w:rStyle w:val="StyleUnderline"/>
          <w:rFonts w:asciiTheme="minorHAnsi" w:hAnsiTheme="minorHAnsi" w:cstheme="minorHAnsi"/>
        </w:rPr>
        <w:t xml:space="preserve">it is hardly evidence that a </w:t>
      </w:r>
      <w:r w:rsidRPr="00580429">
        <w:rPr>
          <w:rStyle w:val="Emphasis"/>
          <w:rFonts w:asciiTheme="minorHAnsi" w:hAnsiTheme="minorHAnsi" w:cstheme="minorHAnsi"/>
        </w:rPr>
        <w:t>world-ending famine</w:t>
      </w:r>
      <w:r w:rsidRPr="00580429">
        <w:rPr>
          <w:rStyle w:val="StyleUnderline"/>
          <w:rFonts w:asciiTheme="minorHAnsi" w:hAnsiTheme="minorHAnsi" w:cstheme="minorHAnsi"/>
        </w:rPr>
        <w:t xml:space="preserve"> is on the horizon.</w:t>
      </w:r>
    </w:p>
    <w:p w14:paraId="7AB8FD71"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 xml:space="preserve">Second, </w:t>
      </w:r>
      <w:r w:rsidRPr="00580429">
        <w:rPr>
          <w:rStyle w:val="Emphasis"/>
          <w:rFonts w:asciiTheme="minorHAnsi" w:hAnsiTheme="minorHAnsi" w:cstheme="minorHAnsi"/>
          <w:highlight w:val="cyan"/>
        </w:rPr>
        <w:t>impacts</w:t>
      </w:r>
      <w:r w:rsidRPr="00580429">
        <w:rPr>
          <w:rStyle w:val="Emphasis"/>
          <w:rFonts w:asciiTheme="minorHAnsi" w:hAnsiTheme="minorHAnsi" w:cstheme="minorHAnsi"/>
        </w:rPr>
        <w:t xml:space="preserve"> on ag</w:t>
      </w:r>
      <w:r w:rsidRPr="00580429">
        <w:rPr>
          <w:rFonts w:asciiTheme="minorHAnsi" w:hAnsiTheme="minorHAnsi" w:cstheme="minorHAnsi"/>
          <w:sz w:val="16"/>
        </w:rPr>
        <w:t xml:space="preserve">riculture </w:t>
      </w:r>
      <w:r w:rsidRPr="00580429">
        <w:rPr>
          <w:rStyle w:val="StyleUnderline"/>
          <w:rFonts w:asciiTheme="minorHAnsi" w:hAnsiTheme="minorHAnsi" w:cstheme="minorHAnsi"/>
          <w:highlight w:val="cyan"/>
        </w:rPr>
        <w:t>can be</w:t>
      </w:r>
      <w:r w:rsidRPr="00580429">
        <w:rPr>
          <w:rFonts w:asciiTheme="minorHAnsi" w:hAnsiTheme="minorHAnsi" w:cstheme="minorHAnsi"/>
          <w:sz w:val="16"/>
        </w:rPr>
        <w:t xml:space="preserve"> partially </w:t>
      </w:r>
      <w:r w:rsidRPr="00580429">
        <w:rPr>
          <w:rStyle w:val="Emphasis"/>
          <w:rFonts w:asciiTheme="minorHAnsi" w:hAnsiTheme="minorHAnsi" w:cstheme="minorHAnsi"/>
          <w:highlight w:val="cyan"/>
        </w:rPr>
        <w:t>mitigated</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We can </w:t>
      </w:r>
      <w:r w:rsidRPr="00580429">
        <w:rPr>
          <w:rStyle w:val="Emphasis"/>
          <w:rFonts w:asciiTheme="minorHAnsi" w:hAnsiTheme="minorHAnsi" w:cstheme="minorHAnsi"/>
          <w:highlight w:val="cyan"/>
        </w:rPr>
        <w:t>irrigate</w:t>
      </w:r>
      <w:r w:rsidRPr="00580429">
        <w:rPr>
          <w:rFonts w:asciiTheme="minorHAnsi" w:hAnsiTheme="minorHAnsi" w:cstheme="minorHAnsi"/>
          <w:sz w:val="16"/>
        </w:rPr>
        <w:t xml:space="preserve"> our crops; </w:t>
      </w:r>
      <w:r w:rsidRPr="00580429">
        <w:rPr>
          <w:rStyle w:val="Emphasis"/>
          <w:rFonts w:asciiTheme="minorHAnsi" w:hAnsiTheme="minorHAnsi" w:cstheme="minorHAnsi"/>
          <w:highlight w:val="cyan"/>
        </w:rPr>
        <w:t>migrate</w:t>
      </w:r>
      <w:r w:rsidRPr="00580429">
        <w:rPr>
          <w:rStyle w:val="Emphasis"/>
          <w:rFonts w:asciiTheme="minorHAnsi" w:hAnsiTheme="minorHAnsi" w:cstheme="minorHAnsi"/>
        </w:rPr>
        <w:t xml:space="preserve"> crops</w:t>
      </w:r>
      <w:r w:rsidRPr="00580429">
        <w:rPr>
          <w:rFonts w:asciiTheme="minorHAnsi" w:hAnsiTheme="minorHAnsi" w:cstheme="minorHAnsi"/>
          <w:sz w:val="16"/>
        </w:rPr>
        <w:t xml:space="preserve"> </w:t>
      </w:r>
      <w:r w:rsidRPr="00580429">
        <w:rPr>
          <w:rStyle w:val="StyleUnderline"/>
          <w:rFonts w:asciiTheme="minorHAnsi" w:hAnsiTheme="minorHAnsi" w:cstheme="minorHAnsi"/>
        </w:rPr>
        <w:t>to</w:t>
      </w:r>
      <w:r w:rsidRPr="00580429">
        <w:rPr>
          <w:rFonts w:asciiTheme="minorHAnsi" w:hAnsiTheme="minorHAnsi" w:cstheme="minorHAnsi"/>
          <w:sz w:val="16"/>
        </w:rPr>
        <w:t xml:space="preserve"> more </w:t>
      </w:r>
      <w:r w:rsidRPr="00580429">
        <w:rPr>
          <w:rStyle w:val="StyleUnderline"/>
          <w:rFonts w:asciiTheme="minorHAnsi" w:hAnsiTheme="minorHAnsi" w:cstheme="minorHAnsi"/>
        </w:rPr>
        <w:t>temperate regions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or improve </w:t>
      </w:r>
      <w:r w:rsidRPr="00580429">
        <w:rPr>
          <w:rStyle w:val="Emphasis"/>
          <w:rFonts w:asciiTheme="minorHAnsi" w:hAnsiTheme="minorHAnsi" w:cstheme="minorHAnsi"/>
          <w:highlight w:val="cyan"/>
        </w:rPr>
        <w:t>water management</w:t>
      </w:r>
      <w:r w:rsidRPr="00580429">
        <w:rPr>
          <w:rFonts w:asciiTheme="minorHAnsi" w:hAnsiTheme="minorHAnsi" w:cstheme="minorHAnsi"/>
          <w:sz w:val="16"/>
        </w:rPr>
        <w:t xml:space="preserve"> to deal with drought. </w:t>
      </w:r>
      <w:r w:rsidRPr="00580429">
        <w:rPr>
          <w:rStyle w:val="StyleUnderline"/>
          <w:rFonts w:asciiTheme="minorHAnsi" w:hAnsiTheme="minorHAnsi" w:cstheme="minorHAnsi"/>
        </w:rPr>
        <w:t>We can</w:t>
      </w:r>
      <w:r w:rsidRPr="00580429">
        <w:rPr>
          <w:rFonts w:asciiTheme="minorHAnsi" w:hAnsiTheme="minorHAnsi" w:cstheme="minorHAnsi"/>
          <w:sz w:val="16"/>
        </w:rPr>
        <w:t xml:space="preserve"> also </w:t>
      </w:r>
      <w:r w:rsidRPr="00580429">
        <w:rPr>
          <w:rStyle w:val="StyleUnderline"/>
          <w:rFonts w:asciiTheme="minorHAnsi" w:hAnsiTheme="minorHAnsi" w:cstheme="minorHAnsi"/>
        </w:rPr>
        <w:t xml:space="preserve">develop new </w:t>
      </w:r>
      <w:r w:rsidRPr="00580429">
        <w:rPr>
          <w:rStyle w:val="Emphasis"/>
          <w:rFonts w:asciiTheme="minorHAnsi" w:hAnsiTheme="minorHAnsi" w:cstheme="minorHAnsi"/>
        </w:rPr>
        <w:t>crop varieties</w:t>
      </w:r>
      <w:r w:rsidRPr="00580429">
        <w:rPr>
          <w:rFonts w:asciiTheme="minorHAnsi" w:hAnsiTheme="minorHAnsi" w:cstheme="minorHAnsi"/>
          <w:sz w:val="16"/>
        </w:rPr>
        <w:t xml:space="preserve"> that are better-suited to a changing climate. When these changes are built into agricultural models, the future looks better still. For example, here is what the same report by the Food and Agriculture Organization of the United Nations projects for crop yields in irrigated systems:</w:t>
      </w:r>
    </w:p>
    <w:p w14:paraId="25DFE06C"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 xml:space="preserve">On these projections, </w:t>
      </w:r>
      <w:r w:rsidRPr="00580429">
        <w:rPr>
          <w:rStyle w:val="StyleUnderline"/>
          <w:rFonts w:asciiTheme="minorHAnsi" w:hAnsiTheme="minorHAnsi" w:cstheme="minorHAnsi"/>
        </w:rPr>
        <w:t>the impact of climate change on yields</w:t>
      </w:r>
      <w:r w:rsidRPr="00580429">
        <w:rPr>
          <w:rFonts w:asciiTheme="minorHAnsi" w:hAnsiTheme="minorHAnsi" w:cstheme="minorHAnsi"/>
          <w:sz w:val="16"/>
        </w:rPr>
        <w:t xml:space="preserve"> for irrigated crops </w:t>
      </w:r>
      <w:r w:rsidRPr="00580429">
        <w:rPr>
          <w:rStyle w:val="StyleUnderline"/>
          <w:rFonts w:asciiTheme="minorHAnsi" w:hAnsiTheme="minorHAnsi" w:cstheme="minorHAnsi"/>
        </w:rPr>
        <w:t xml:space="preserve">may actually be </w:t>
      </w:r>
      <w:r w:rsidRPr="00580429">
        <w:rPr>
          <w:rStyle w:val="Emphasis"/>
          <w:rFonts w:asciiTheme="minorHAnsi" w:hAnsiTheme="minorHAnsi" w:cstheme="minorHAnsi"/>
        </w:rPr>
        <w:t>net positive</w:t>
      </w:r>
      <w:r w:rsidRPr="00580429">
        <w:rPr>
          <w:rFonts w:asciiTheme="minorHAnsi" w:hAnsiTheme="minorHAnsi" w:cstheme="minorHAnsi"/>
          <w:sz w:val="16"/>
        </w:rPr>
        <w:t>.</w:t>
      </w:r>
    </w:p>
    <w:p w14:paraId="18B15931"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66B76AFD" w14:textId="77777777" w:rsidR="006E210B" w:rsidRPr="00580429" w:rsidRDefault="006E210B" w:rsidP="006E210B">
      <w:pPr>
        <w:rPr>
          <w:rFonts w:asciiTheme="minorHAnsi" w:hAnsiTheme="minorHAnsi" w:cstheme="minorHAnsi"/>
          <w:sz w:val="16"/>
        </w:rPr>
      </w:pPr>
      <w:r w:rsidRPr="00580429">
        <w:rPr>
          <w:rFonts w:asciiTheme="minorHAnsi" w:hAnsiTheme="minorHAnsi" w:cstheme="minorHAnsi"/>
          <w:sz w:val="16"/>
        </w:rPr>
        <w:t>Almost all of these lethal limits are out of reach on even the most pessimistic warming trends. The latest IPCC report forecasts warming across a range of scenarios:</w:t>
      </w:r>
    </w:p>
    <w:p w14:paraId="259062F9" w14:textId="77777777" w:rsidR="006E210B" w:rsidRPr="00580429" w:rsidRDefault="006E210B" w:rsidP="006E210B">
      <w:pPr>
        <w:rPr>
          <w:rFonts w:asciiTheme="minorHAnsi" w:hAnsiTheme="minorHAnsi" w:cstheme="minorHAnsi"/>
          <w:sz w:val="16"/>
        </w:rPr>
      </w:pP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even 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highlight w:val="cyan"/>
        </w:rPr>
        <w:t xml:space="preserve"> scenario</w:t>
      </w:r>
      <w:r w:rsidRPr="00580429">
        <w:rPr>
          <w:rStyle w:val="StyleUnderline"/>
          <w:rFonts w:asciiTheme="minorHAnsi" w:hAnsiTheme="minorHAnsi" w:cstheme="minorHAnsi"/>
        </w:rPr>
        <w:t xml:space="preserve">, warming is projected to stay within </w:t>
      </w:r>
      <w:r w:rsidRPr="00580429">
        <w:rPr>
          <w:rStyle w:val="Emphasis"/>
          <w:rFonts w:asciiTheme="minorHAnsi" w:hAnsiTheme="minorHAnsi" w:cstheme="minorHAnsi"/>
        </w:rPr>
        <w:t>five degrees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and many scientists expect warming to be </w:t>
      </w:r>
      <w:r w:rsidRPr="00580429">
        <w:rPr>
          <w:rStyle w:val="Emphasis"/>
          <w:rFonts w:asciiTheme="minorHAnsi" w:hAnsiTheme="minorHAnsi" w:cstheme="minorHAnsi"/>
        </w:rPr>
        <w:t>far lower</w:t>
      </w:r>
      <w:r w:rsidRPr="00580429">
        <w:rPr>
          <w:rStyle w:val="StyleUnderline"/>
          <w:rFonts w:asciiTheme="minorHAnsi" w:hAnsiTheme="minorHAnsi" w:cstheme="minorHAnsi"/>
        </w:rPr>
        <w:t xml:space="preserve"> than this</w:t>
      </w:r>
      <w:r w:rsidRPr="00580429">
        <w:rPr>
          <w:rFonts w:asciiTheme="minorHAnsi" w:hAnsiTheme="minorHAnsi" w:cstheme="minorHAnsi"/>
          <w:sz w:val="16"/>
        </w:rPr>
        <w:t>. (Halstead reviews the evidence and suggests that the most likely scenarios lie on the yellow line).</w:t>
      </w:r>
    </w:p>
    <w:p w14:paraId="2F31B5FC" w14:textId="77777777" w:rsidR="006E210B" w:rsidRPr="00580429" w:rsidRDefault="006E210B" w:rsidP="006E210B">
      <w:pPr>
        <w:rPr>
          <w:rFonts w:asciiTheme="minorHAnsi" w:hAnsiTheme="minorHAnsi" w:cstheme="minorHAnsi"/>
          <w:sz w:val="16"/>
        </w:rPr>
      </w:pPr>
      <w:r w:rsidRPr="00580429">
        <w:rPr>
          <w:rStyle w:val="StyleUnderline"/>
          <w:rFonts w:asciiTheme="minorHAnsi" w:hAnsiTheme="minorHAnsi" w:cstheme="minorHAnsi"/>
        </w:rPr>
        <w:t xml:space="preserve">All of this </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well below</w:t>
      </w:r>
      <w:r w:rsidRPr="00580429">
        <w:rPr>
          <w:rStyle w:val="StyleUnderline"/>
          <w:rFonts w:asciiTheme="minorHAnsi" w:hAnsiTheme="minorHAnsi" w:cstheme="minorHAnsi"/>
          <w:highlight w:val="cyan"/>
        </w:rPr>
        <w:t xml:space="preserve"> the levels needed to make </w:t>
      </w:r>
      <w:r w:rsidRPr="00580429">
        <w:rPr>
          <w:rStyle w:val="Emphasis"/>
          <w:rFonts w:asciiTheme="minorHAnsi" w:hAnsiTheme="minorHAnsi" w:cstheme="minorHAnsi"/>
          <w:highlight w:val="cyan"/>
        </w:rPr>
        <w:t>ag</w:t>
      </w:r>
      <w:r w:rsidRPr="00580429">
        <w:rPr>
          <w:rFonts w:asciiTheme="minorHAnsi" w:hAnsiTheme="minorHAnsi" w:cstheme="minorHAnsi"/>
          <w:sz w:val="16"/>
        </w:rPr>
        <w:t xml:space="preserve">riculture </w:t>
      </w:r>
      <w:r w:rsidRPr="00580429">
        <w:rPr>
          <w:rStyle w:val="Emphasis"/>
          <w:rFonts w:asciiTheme="minorHAnsi" w:hAnsiTheme="minorHAnsi" w:cstheme="minorHAnsi"/>
          <w:highlight w:val="cyan"/>
        </w:rPr>
        <w:t>impossible</w:t>
      </w:r>
      <w:r w:rsidRPr="00580429">
        <w:rPr>
          <w:rFonts w:asciiTheme="minorHAnsi" w:hAnsiTheme="minorHAnsi" w:cstheme="minorHAnsi"/>
          <w:sz w:val="16"/>
        </w:rPr>
        <w:t xml:space="preserve"> (</w:t>
      </w:r>
      <w:r w:rsidRPr="00580429">
        <w:rPr>
          <w:rStyle w:val="StyleUnderline"/>
          <w:rFonts w:asciiTheme="minorHAnsi" w:hAnsiTheme="minorHAnsi" w:cstheme="minorHAnsi"/>
        </w:rPr>
        <w:t>typically</w:t>
      </w:r>
      <w:r w:rsidRPr="00580429">
        <w:rPr>
          <w:rFonts w:asciiTheme="minorHAnsi" w:hAnsiTheme="minorHAnsi" w:cstheme="minorHAnsi"/>
          <w:sz w:val="16"/>
        </w:rPr>
        <w:t xml:space="preserve"> 10-</w:t>
      </w:r>
      <w:r w:rsidRPr="00580429">
        <w:rPr>
          <w:rStyle w:val="Emphasis"/>
          <w:rFonts w:asciiTheme="minorHAnsi" w:hAnsiTheme="minorHAnsi" w:cstheme="minorHAnsi"/>
          <w:highlight w:val="cyan"/>
        </w:rPr>
        <w:t>30 degrees</w:t>
      </w:r>
      <w:r w:rsidRPr="00580429">
        <w:rPr>
          <w:rFonts w:asciiTheme="minorHAnsi" w:hAnsiTheme="minorHAnsi" w:cstheme="minorHAnsi"/>
          <w:sz w:val="16"/>
        </w:rPr>
        <w:t xml:space="preserve">), and as we saw in the Food and Agriculture Organization Report, </w:t>
      </w:r>
      <w:r w:rsidRPr="00580429">
        <w:rPr>
          <w:rStyle w:val="StyleUnderline"/>
          <w:rFonts w:asciiTheme="minorHAnsi" w:hAnsiTheme="minorHAnsi" w:cstheme="minorHAnsi"/>
          <w:highlight w:val="cyan"/>
        </w:rPr>
        <w:t>some regions</w:t>
      </w:r>
      <w:r w:rsidRPr="00580429">
        <w:rPr>
          <w:rStyle w:val="StyleUnderline"/>
          <w:rFonts w:asciiTheme="minorHAnsi" w:hAnsiTheme="minorHAnsi" w:cstheme="minorHAnsi"/>
        </w:rPr>
        <w:t xml:space="preserve"> will</w:t>
      </w:r>
      <w:r w:rsidRPr="00580429">
        <w:rPr>
          <w:rFonts w:asciiTheme="minorHAnsi" w:hAnsiTheme="minorHAnsi" w:cstheme="minorHAnsi"/>
          <w:sz w:val="16"/>
        </w:rPr>
        <w:t xml:space="preserve"> actually </w:t>
      </w:r>
      <w:r w:rsidRPr="00580429">
        <w:rPr>
          <w:rStyle w:val="StyleUnderline"/>
          <w:rFonts w:asciiTheme="minorHAnsi" w:hAnsiTheme="minorHAnsi" w:cstheme="minorHAnsi"/>
          <w:highlight w:val="cyan"/>
        </w:rPr>
        <w:t xml:space="preserve">see yield </w:t>
      </w:r>
      <w:r w:rsidRPr="00580429">
        <w:rPr>
          <w:rStyle w:val="Emphasis"/>
          <w:rFonts w:asciiTheme="minorHAnsi" w:hAnsiTheme="minorHAnsi" w:cstheme="minorHAnsi"/>
          <w:highlight w:val="cyan"/>
        </w:rPr>
        <w:t>benefits</w:t>
      </w:r>
      <w:r w:rsidRPr="00580429">
        <w:rPr>
          <w:rFonts w:asciiTheme="minorHAnsi" w:hAnsiTheme="minorHAnsi" w:cstheme="minorHAnsi"/>
          <w:sz w:val="16"/>
        </w:rPr>
        <w:t xml:space="preserve"> from climate change because they are currently too cold to support agriculture during many months of the year.</w:t>
      </w:r>
    </w:p>
    <w:p w14:paraId="211F61FC" w14:textId="77777777" w:rsidR="006E210B" w:rsidRPr="00876F8F" w:rsidRDefault="006E210B" w:rsidP="006E210B">
      <w:r w:rsidRPr="00580429">
        <w:rPr>
          <w:rFonts w:asciiTheme="minorHAnsi" w:hAnsiTheme="minorHAnsi" w:cstheme="minorHAnsi"/>
          <w:sz w:val="16"/>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w:t>
      </w:r>
    </w:p>
    <w:p w14:paraId="4BFEC76E" w14:textId="77777777" w:rsidR="006E210B" w:rsidRPr="005F6300" w:rsidRDefault="006E210B" w:rsidP="006E210B">
      <w:pPr>
        <w:rPr>
          <w:rFonts w:asciiTheme="minorHAnsi" w:hAnsiTheme="minorHAnsi" w:cstheme="minorHAnsi"/>
        </w:rPr>
      </w:pPr>
    </w:p>
    <w:p w14:paraId="08359A5C" w14:textId="77777777" w:rsidR="006E210B" w:rsidRPr="001A6F5F" w:rsidRDefault="006E210B" w:rsidP="006E210B">
      <w:pPr>
        <w:pStyle w:val="Heading3"/>
      </w:pPr>
      <w:r>
        <w:t>2NC — Automation: Solvency</w:t>
      </w:r>
    </w:p>
    <w:p w14:paraId="0B6F7545" w14:textId="77777777" w:rsidR="006E210B" w:rsidRPr="007C0B5A" w:rsidRDefault="006E210B" w:rsidP="006E210B">
      <w:pPr>
        <w:keepNext/>
        <w:keepLines/>
        <w:spacing w:before="40" w:after="0"/>
        <w:outlineLvl w:val="3"/>
        <w:rPr>
          <w:rFonts w:eastAsia="Times New Roman" w:cs="Times New Roman"/>
          <w:b/>
          <w:iCs/>
          <w:sz w:val="26"/>
        </w:rPr>
      </w:pPr>
      <w:r w:rsidRPr="007C0B5A">
        <w:rPr>
          <w:rFonts w:eastAsia="Times New Roman" w:cs="Times New Roman"/>
          <w:b/>
          <w:iCs/>
          <w:sz w:val="26"/>
        </w:rPr>
        <w:t>Employers will fire pro-union supporters without consequence.</w:t>
      </w:r>
    </w:p>
    <w:p w14:paraId="4DF2943C" w14:textId="77777777" w:rsidR="006E210B" w:rsidRPr="007C0B5A" w:rsidRDefault="006E210B" w:rsidP="006E210B">
      <w:pPr>
        <w:rPr>
          <w:rFonts w:eastAsia="Times New Roman" w:cs="Times New Roman"/>
          <w:b/>
          <w:sz w:val="32"/>
          <w:u w:val="single"/>
        </w:rPr>
      </w:pPr>
      <w:r w:rsidRPr="007C0B5A">
        <w:rPr>
          <w:rFonts w:eastAsia="Aptos"/>
          <w:b/>
          <w:bCs/>
          <w:sz w:val="26"/>
        </w:rPr>
        <w:t>Reddy 24</w:t>
      </w:r>
      <w:r w:rsidRPr="007C0B5A">
        <w:rPr>
          <w:rFonts w:eastAsia="Aptos"/>
        </w:rPr>
        <w:t>, fellow at the Roosevelt Institute and an assistant professor at the UC Berkeley School of Law, where she also serves as the faculty codirector of the Center for Law and Work, PhD from Berkeley, a JD from NYU, and an MA from Stanford University. (Diana, October, “Labor Law Breaks Free: Reviving State Capacity to Protect Workers Under the NLRA,” Roosevelt Institute, https://rooseveltinstitute.org/wp-content/uploads/2024/10/RI_Labor-Law-Breaks-Free_Brief_202410.pdf)</w:t>
      </w:r>
    </w:p>
    <w:p w14:paraId="6E2D962A" w14:textId="77777777" w:rsidR="006E210B" w:rsidRPr="007C0B5A" w:rsidRDefault="006E210B" w:rsidP="006E210B">
      <w:pPr>
        <w:rPr>
          <w:rFonts w:eastAsia="Aptos"/>
          <w:u w:val="single"/>
        </w:rPr>
      </w:pPr>
      <w:r w:rsidRPr="007C0B5A">
        <w:rPr>
          <w:rFonts w:eastAsia="Aptos"/>
          <w:sz w:val="14"/>
        </w:rPr>
        <w:t xml:space="preserve">The </w:t>
      </w:r>
      <w:r w:rsidRPr="007C0B5A">
        <w:rPr>
          <w:rFonts w:eastAsia="Aptos"/>
          <w:b/>
          <w:iCs/>
          <w:u w:val="single"/>
          <w:bdr w:val="single" w:sz="8" w:space="0" w:color="auto"/>
        </w:rPr>
        <w:t>NLRB’s Limited Remedial Authority</w:t>
      </w:r>
      <w:r w:rsidRPr="007C0B5A">
        <w:rPr>
          <w:rFonts w:eastAsia="Aptos"/>
          <w:sz w:val="14"/>
        </w:rPr>
        <w:t xml:space="preserve">. Unlike most other administrative agencies, </w:t>
      </w:r>
      <w:r w:rsidRPr="007C0B5A">
        <w:rPr>
          <w:rFonts w:eastAsia="Aptos"/>
          <w:highlight w:val="cyan"/>
          <w:u w:val="single"/>
        </w:rPr>
        <w:t xml:space="preserve">the Board </w:t>
      </w:r>
      <w:r w:rsidRPr="007C0B5A">
        <w:rPr>
          <w:rFonts w:eastAsia="Aptos"/>
          <w:b/>
          <w:iCs/>
          <w:highlight w:val="cyan"/>
          <w:u w:val="single"/>
          <w:bdr w:val="single" w:sz="8" w:space="0" w:color="auto"/>
        </w:rPr>
        <w:t>lacks</w:t>
      </w:r>
      <w:r w:rsidRPr="007C0B5A">
        <w:rPr>
          <w:rFonts w:eastAsia="Aptos"/>
          <w:highlight w:val="cyan"/>
          <w:u w:val="single"/>
        </w:rPr>
        <w:t xml:space="preserve"> the </w:t>
      </w:r>
      <w:r w:rsidRPr="007C0B5A">
        <w:rPr>
          <w:rFonts w:eastAsia="Aptos"/>
          <w:b/>
          <w:iCs/>
          <w:highlight w:val="cyan"/>
          <w:u w:val="single"/>
          <w:bdr w:val="single" w:sz="8" w:space="0" w:color="auto"/>
        </w:rPr>
        <w:t>power</w:t>
      </w:r>
      <w:r w:rsidRPr="007C0B5A">
        <w:rPr>
          <w:rFonts w:eastAsia="Aptos"/>
          <w:highlight w:val="cyan"/>
          <w:u w:val="single"/>
        </w:rPr>
        <w:t xml:space="preserve"> to</w:t>
      </w:r>
      <w:r w:rsidRPr="007C0B5A">
        <w:rPr>
          <w:rFonts w:eastAsia="Aptos"/>
          <w:u w:val="single"/>
        </w:rPr>
        <w:t xml:space="preserve"> </w:t>
      </w:r>
      <w:r w:rsidRPr="007C0B5A">
        <w:rPr>
          <w:rFonts w:eastAsia="Aptos"/>
          <w:highlight w:val="cyan"/>
          <w:u w:val="single"/>
        </w:rPr>
        <w:t>impose</w:t>
      </w:r>
      <w:r w:rsidRPr="007C0B5A">
        <w:rPr>
          <w:rFonts w:eastAsia="Aptos"/>
          <w:u w:val="single"/>
        </w:rPr>
        <w:t xml:space="preserve"> fines, </w:t>
      </w:r>
      <w:r w:rsidRPr="007C0B5A">
        <w:rPr>
          <w:rFonts w:eastAsia="Aptos"/>
          <w:highlight w:val="cyan"/>
          <w:u w:val="single"/>
        </w:rPr>
        <w:t>penalties</w:t>
      </w:r>
      <w:r w:rsidRPr="007C0B5A">
        <w:rPr>
          <w:rFonts w:eastAsia="Aptos"/>
          <w:u w:val="single"/>
        </w:rPr>
        <w:t>, or punitive damages on lawbreaking employers</w:t>
      </w:r>
      <w:r w:rsidRPr="007C0B5A">
        <w:rPr>
          <w:rFonts w:eastAsia="Aptos"/>
          <w:sz w:val="14"/>
        </w:rPr>
        <w:t xml:space="preserve">; its remedial </w:t>
      </w:r>
      <w:r w:rsidRPr="007C0B5A">
        <w:rPr>
          <w:rFonts w:eastAsia="Aptos"/>
          <w:u w:val="single"/>
        </w:rPr>
        <w:t>authority is limited to compensating plaintiffs for immediate losses</w:t>
      </w:r>
      <w:r w:rsidRPr="007C0B5A">
        <w:rPr>
          <w:rFonts w:eastAsia="Aptos"/>
          <w:sz w:val="14"/>
        </w:rPr>
        <w:t xml:space="preserve">. As a result, </w:t>
      </w:r>
      <w:r w:rsidRPr="007C0B5A">
        <w:rPr>
          <w:rFonts w:eastAsia="Aptos"/>
          <w:highlight w:val="cyan"/>
          <w:u w:val="single"/>
        </w:rPr>
        <w:t>the la</w:t>
      </w:r>
      <w:r w:rsidRPr="007C0B5A">
        <w:rPr>
          <w:rFonts w:eastAsia="Aptos"/>
          <w:u w:val="single"/>
        </w:rPr>
        <w:t xml:space="preserve">w can actually </w:t>
      </w:r>
      <w:r w:rsidRPr="007C0B5A">
        <w:rPr>
          <w:rFonts w:eastAsia="Aptos"/>
          <w:b/>
          <w:iCs/>
          <w:highlight w:val="cyan"/>
          <w:u w:val="single"/>
          <w:bdr w:val="single" w:sz="8" w:space="0" w:color="auto"/>
        </w:rPr>
        <w:t>incentivize anti-union employers</w:t>
      </w:r>
      <w:r w:rsidRPr="007C0B5A">
        <w:rPr>
          <w:rFonts w:eastAsia="Aptos"/>
          <w:highlight w:val="cyan"/>
          <w:u w:val="single"/>
        </w:rPr>
        <w:t xml:space="preserve"> to</w:t>
      </w:r>
      <w:r w:rsidRPr="007C0B5A">
        <w:rPr>
          <w:rFonts w:eastAsia="Aptos"/>
          <w:u w:val="single"/>
        </w:rPr>
        <w:t xml:space="preserve"> illegally </w:t>
      </w:r>
      <w:r w:rsidRPr="007C0B5A">
        <w:rPr>
          <w:rFonts w:eastAsia="Aptos"/>
          <w:b/>
          <w:iCs/>
          <w:highlight w:val="cyan"/>
          <w:u w:val="single"/>
          <w:bdr w:val="single" w:sz="8" w:space="0" w:color="auto"/>
        </w:rPr>
        <w:t>undermine</w:t>
      </w:r>
      <w:r w:rsidRPr="007C0B5A">
        <w:rPr>
          <w:rFonts w:eastAsia="Aptos"/>
          <w:u w:val="single"/>
        </w:rPr>
        <w:t xml:space="preserve"> a union </w:t>
      </w:r>
      <w:r w:rsidRPr="007C0B5A">
        <w:rPr>
          <w:rFonts w:eastAsia="Aptos"/>
          <w:b/>
          <w:iCs/>
          <w:highlight w:val="cyan"/>
          <w:u w:val="single"/>
          <w:bdr w:val="single" w:sz="8" w:space="0" w:color="auto"/>
        </w:rPr>
        <w:t>election</w:t>
      </w:r>
      <w:r w:rsidRPr="007C0B5A">
        <w:rPr>
          <w:rFonts w:eastAsia="Aptos"/>
          <w:u w:val="single"/>
        </w:rPr>
        <w:t xml:space="preserve"> or drag out first-contract negotiations </w:t>
      </w:r>
      <w:r w:rsidRPr="007C0B5A">
        <w:rPr>
          <w:rFonts w:eastAsia="Aptos"/>
          <w:highlight w:val="cyan"/>
          <w:u w:val="single"/>
        </w:rPr>
        <w:t xml:space="preserve">until </w:t>
      </w:r>
      <w:r w:rsidRPr="007C0B5A">
        <w:rPr>
          <w:rFonts w:eastAsia="Aptos"/>
          <w:b/>
          <w:iCs/>
          <w:highlight w:val="cyan"/>
          <w:u w:val="single"/>
          <w:bdr w:val="single" w:sz="8" w:space="0" w:color="auto"/>
        </w:rPr>
        <w:t>workers lose momentum</w:t>
      </w:r>
      <w:r w:rsidRPr="007C0B5A">
        <w:rPr>
          <w:rFonts w:eastAsia="Aptos"/>
          <w:sz w:val="14"/>
        </w:rPr>
        <w:t xml:space="preserve">. If an anti-union employer thinks that </w:t>
      </w:r>
      <w:r w:rsidRPr="007C0B5A">
        <w:rPr>
          <w:rFonts w:eastAsia="Aptos"/>
          <w:b/>
          <w:iCs/>
          <w:highlight w:val="cyan"/>
          <w:u w:val="single"/>
          <w:bdr w:val="single" w:sz="8" w:space="0" w:color="auto"/>
        </w:rPr>
        <w:t>firing</w:t>
      </w:r>
      <w:r w:rsidRPr="007C0B5A">
        <w:rPr>
          <w:rFonts w:eastAsia="Aptos"/>
          <w:highlight w:val="cyan"/>
          <w:u w:val="single"/>
        </w:rPr>
        <w:t xml:space="preserve"> a</w:t>
      </w:r>
      <w:r w:rsidRPr="007C0B5A">
        <w:rPr>
          <w:rFonts w:eastAsia="Aptos"/>
          <w:u w:val="single"/>
        </w:rPr>
        <w:t xml:space="preserve"> major </w:t>
      </w:r>
      <w:r w:rsidRPr="007C0B5A">
        <w:rPr>
          <w:rFonts w:eastAsia="Aptos"/>
          <w:b/>
          <w:iCs/>
          <w:highlight w:val="cyan"/>
          <w:u w:val="single"/>
          <w:bdr w:val="single" w:sz="8" w:space="0" w:color="auto"/>
        </w:rPr>
        <w:t>union supporter</w:t>
      </w:r>
      <w:r w:rsidRPr="007C0B5A">
        <w:rPr>
          <w:rFonts w:eastAsia="Aptos"/>
          <w:u w:val="single"/>
        </w:rPr>
        <w:t xml:space="preserve"> might help </w:t>
      </w:r>
      <w:r w:rsidRPr="007C0B5A">
        <w:rPr>
          <w:rFonts w:eastAsia="Aptos"/>
          <w:highlight w:val="cyan"/>
          <w:u w:val="single"/>
        </w:rPr>
        <w:t>defeat a union</w:t>
      </w:r>
      <w:r w:rsidRPr="007C0B5A">
        <w:rPr>
          <w:rFonts w:eastAsia="Aptos"/>
          <w:u w:val="single"/>
        </w:rPr>
        <w:t xml:space="preserve"> drive</w:t>
      </w:r>
      <w:r w:rsidRPr="007C0B5A">
        <w:rPr>
          <w:rFonts w:eastAsia="Aptos"/>
          <w:sz w:val="14"/>
        </w:rPr>
        <w:t xml:space="preserve">, </w:t>
      </w:r>
      <w:r w:rsidRPr="007C0B5A">
        <w:rPr>
          <w:rFonts w:eastAsia="Aptos"/>
          <w:u w:val="single"/>
        </w:rPr>
        <w:t>the lack of potential consequences creates a twisted economic rationale for doing so</w:t>
      </w:r>
      <w:r w:rsidRPr="007C0B5A">
        <w:rPr>
          <w:rFonts w:eastAsia="Aptos"/>
          <w:sz w:val="14"/>
        </w:rPr>
        <w:t xml:space="preserve">. Illegal retaliation may help stop unionization in its tracks, and even if it doesn’t, </w:t>
      </w:r>
      <w:r w:rsidRPr="007C0B5A">
        <w:rPr>
          <w:rFonts w:eastAsia="Aptos"/>
          <w:u w:val="single"/>
        </w:rPr>
        <w:t>there’s</w:t>
      </w:r>
      <w:r w:rsidRPr="007C0B5A">
        <w:rPr>
          <w:rFonts w:eastAsia="Aptos"/>
          <w:sz w:val="14"/>
        </w:rPr>
        <w:t xml:space="preserve"> almost </w:t>
      </w:r>
      <w:r w:rsidRPr="007C0B5A">
        <w:rPr>
          <w:rFonts w:eastAsia="Aptos"/>
          <w:u w:val="single"/>
        </w:rPr>
        <w:t>nothing to be lost by trying.</w:t>
      </w:r>
      <w:r w:rsidRPr="007C0B5A">
        <w:rPr>
          <w:rFonts w:eastAsia="Aptos"/>
          <w:sz w:val="14"/>
        </w:rPr>
        <w:t xml:space="preserve"> </w:t>
      </w:r>
      <w:r w:rsidRPr="007C0B5A">
        <w:rPr>
          <w:rFonts w:eastAsia="Aptos"/>
          <w:highlight w:val="cyan"/>
          <w:u w:val="single"/>
        </w:rPr>
        <w:t>The union may never file</w:t>
      </w:r>
      <w:r w:rsidRPr="007C0B5A">
        <w:rPr>
          <w:rFonts w:eastAsia="Aptos"/>
          <w:u w:val="single"/>
        </w:rPr>
        <w:t xml:space="preserve"> a charge, </w:t>
      </w:r>
      <w:r w:rsidRPr="007C0B5A">
        <w:rPr>
          <w:rFonts w:eastAsia="Aptos"/>
          <w:highlight w:val="cyan"/>
          <w:u w:val="single"/>
        </w:rPr>
        <w:t>or its claim may be too hard to prove</w:t>
      </w:r>
      <w:r w:rsidRPr="007C0B5A">
        <w:rPr>
          <w:rFonts w:eastAsia="Aptos"/>
          <w:sz w:val="14"/>
        </w:rPr>
        <w:t xml:space="preserve">. And ultimately, even if an employer is held liable for </w:t>
      </w:r>
      <w:r w:rsidRPr="00E66EFB">
        <w:rPr>
          <w:rFonts w:eastAsia="Aptos"/>
          <w:sz w:val="14"/>
        </w:rPr>
        <w:t xml:space="preserve">lawbreaking, </w:t>
      </w:r>
      <w:r w:rsidRPr="00E66EFB">
        <w:rPr>
          <w:rFonts w:eastAsia="Aptos"/>
          <w:u w:val="single"/>
        </w:rPr>
        <w:t xml:space="preserve">the </w:t>
      </w:r>
      <w:r w:rsidRPr="00E66EFB">
        <w:rPr>
          <w:rFonts w:eastAsia="Aptos"/>
          <w:b/>
          <w:iCs/>
          <w:u w:val="single"/>
          <w:bdr w:val="single" w:sz="8" w:space="0" w:color="auto"/>
        </w:rPr>
        <w:t>only cost</w:t>
      </w:r>
      <w:r w:rsidRPr="00E66EFB">
        <w:rPr>
          <w:rFonts w:eastAsia="Aptos"/>
          <w:u w:val="single"/>
        </w:rPr>
        <w:t xml:space="preserve"> is the </w:t>
      </w:r>
      <w:r w:rsidRPr="00E66EFB">
        <w:rPr>
          <w:rFonts w:eastAsia="Aptos"/>
          <w:b/>
          <w:iCs/>
          <w:u w:val="single"/>
          <w:bdr w:val="single" w:sz="8" w:space="0" w:color="auto"/>
        </w:rPr>
        <w:t>same as</w:t>
      </w:r>
      <w:r w:rsidRPr="00E66EFB">
        <w:rPr>
          <w:rFonts w:eastAsia="Aptos"/>
          <w:u w:val="single"/>
        </w:rPr>
        <w:t xml:space="preserve"> what </w:t>
      </w:r>
      <w:r w:rsidRPr="00E66EFB">
        <w:rPr>
          <w:rFonts w:eastAsia="Aptos"/>
          <w:b/>
          <w:iCs/>
          <w:u w:val="single"/>
          <w:bdr w:val="single" w:sz="8" w:space="0" w:color="auto"/>
        </w:rPr>
        <w:t>compliance</w:t>
      </w:r>
      <w:r w:rsidRPr="00E66EFB">
        <w:rPr>
          <w:rFonts w:eastAsia="Aptos"/>
          <w:u w:val="single"/>
        </w:rPr>
        <w:t xml:space="preserve"> would have cost them</w:t>
      </w:r>
      <w:r w:rsidRPr="007C0B5A">
        <w:rPr>
          <w:rFonts w:eastAsia="Aptos"/>
          <w:u w:val="single"/>
        </w:rPr>
        <w:t xml:space="preserve"> in the first place.</w:t>
      </w:r>
    </w:p>
    <w:p w14:paraId="65E6B753" w14:textId="77777777" w:rsidR="006E210B" w:rsidRPr="00E843FF" w:rsidRDefault="006E210B" w:rsidP="006E210B"/>
    <w:p w14:paraId="5F13E4E9" w14:textId="77777777" w:rsidR="006E210B" w:rsidRDefault="006E210B" w:rsidP="006E210B">
      <w:pPr>
        <w:rPr>
          <w:rFonts w:asciiTheme="minorHAnsi" w:hAnsiTheme="minorHAnsi" w:cstheme="minorHAnsi"/>
        </w:rPr>
      </w:pPr>
    </w:p>
    <w:p w14:paraId="19419EDB" w14:textId="77777777" w:rsidR="006E210B" w:rsidRDefault="006E210B" w:rsidP="006E210B">
      <w:pPr>
        <w:rPr>
          <w:rFonts w:asciiTheme="minorHAnsi" w:hAnsiTheme="minorHAnsi" w:cstheme="minorHAnsi"/>
        </w:rPr>
      </w:pPr>
    </w:p>
    <w:p w14:paraId="0577F3BB" w14:textId="77777777" w:rsidR="006E210B" w:rsidRPr="005F6300" w:rsidRDefault="006E210B" w:rsidP="006E210B">
      <w:pPr>
        <w:pStyle w:val="Heading2"/>
        <w:rPr>
          <w:rFonts w:asciiTheme="minorHAnsi" w:hAnsiTheme="minorHAnsi" w:cstheme="minorHAnsi"/>
        </w:rPr>
      </w:pPr>
      <w:r>
        <w:rPr>
          <w:rFonts w:asciiTheme="minorHAnsi" w:hAnsiTheme="minorHAnsi" w:cstheme="minorHAnsi"/>
        </w:rPr>
        <w:t>2NC</w:t>
      </w:r>
      <w:r w:rsidRPr="005F6300">
        <w:rPr>
          <w:rFonts w:asciiTheme="minorHAnsi" w:hAnsiTheme="minorHAnsi" w:cstheme="minorHAnsi"/>
        </w:rPr>
        <w:t xml:space="preserve"> — Case — Stagnation</w:t>
      </w:r>
    </w:p>
    <w:p w14:paraId="65CDFAF0" w14:textId="77777777" w:rsidR="006E210B" w:rsidRPr="005F6300" w:rsidRDefault="006E210B" w:rsidP="006E210B">
      <w:pPr>
        <w:pStyle w:val="Heading3"/>
        <w:rPr>
          <w:rFonts w:asciiTheme="minorHAnsi" w:hAnsiTheme="minorHAnsi" w:cstheme="minorHAnsi"/>
        </w:rPr>
      </w:pPr>
      <w:r>
        <w:rPr>
          <w:rFonts w:asciiTheme="minorHAnsi" w:hAnsiTheme="minorHAnsi" w:cstheme="minorHAnsi"/>
        </w:rPr>
        <w:t>2NC</w:t>
      </w:r>
      <w:r w:rsidRPr="005F6300">
        <w:rPr>
          <w:rFonts w:asciiTheme="minorHAnsi" w:hAnsiTheme="minorHAnsi" w:cstheme="minorHAnsi"/>
        </w:rPr>
        <w:t xml:space="preserve"> — Stagnation: Polycrisis</w:t>
      </w:r>
    </w:p>
    <w:p w14:paraId="30945E0B" w14:textId="77777777" w:rsidR="006E210B" w:rsidRDefault="006E210B" w:rsidP="006E210B">
      <w:pPr>
        <w:rPr>
          <w:rFonts w:asciiTheme="minorHAnsi" w:hAnsiTheme="minorHAnsi" w:cstheme="minorHAnsi"/>
        </w:rPr>
      </w:pPr>
    </w:p>
    <w:p w14:paraId="46E89739" w14:textId="77777777" w:rsidR="006E210B" w:rsidRDefault="006E210B" w:rsidP="006E210B">
      <w:pPr>
        <w:pStyle w:val="Heading3"/>
      </w:pPr>
      <w:r>
        <w:t>2NC — Stagnation: Decline</w:t>
      </w:r>
    </w:p>
    <w:p w14:paraId="4838BF74" w14:textId="77777777" w:rsidR="006E210B" w:rsidRDefault="006E210B" w:rsidP="006E210B"/>
    <w:p w14:paraId="54EA956F" w14:textId="77777777" w:rsidR="006E210B" w:rsidRPr="008D50E1" w:rsidRDefault="006E210B" w:rsidP="006E210B">
      <w:pPr>
        <w:pStyle w:val="Heading4"/>
      </w:pPr>
      <w:r w:rsidRPr="008D50E1">
        <w:t>Their</w:t>
      </w:r>
      <w:r>
        <w:t xml:space="preserve"> understanding of war reflects </w:t>
      </w:r>
      <w:r w:rsidRPr="008D50E1">
        <w:rPr>
          <w:u w:val="single"/>
        </w:rPr>
        <w:t>third-grader math</w:t>
      </w:r>
      <w:r>
        <w:t xml:space="preserve">. It’s </w:t>
      </w:r>
      <w:r w:rsidRPr="008D50E1">
        <w:rPr>
          <w:u w:val="single"/>
        </w:rPr>
        <w:t>equally probable</w:t>
      </w:r>
      <w:r w:rsidRPr="008D50E1">
        <w:t xml:space="preserve"> </w:t>
      </w:r>
      <w:r>
        <w:t xml:space="preserve">at </w:t>
      </w:r>
      <w:r w:rsidRPr="008D50E1">
        <w:rPr>
          <w:u w:val="single"/>
        </w:rPr>
        <w:t>any stage</w:t>
      </w:r>
      <w:r>
        <w:t xml:space="preserve"> of the business cycle.</w:t>
      </w:r>
    </w:p>
    <w:p w14:paraId="46739D76" w14:textId="77777777" w:rsidR="006E210B" w:rsidRPr="001009BD" w:rsidRDefault="006E210B" w:rsidP="006E210B">
      <w:r w:rsidRPr="00CF2A13">
        <w:rPr>
          <w:rStyle w:val="Style13ptBold"/>
        </w:rPr>
        <w:t>Laio 19</w:t>
      </w:r>
      <w:r>
        <w:t xml:space="preserve">, </w:t>
      </w:r>
      <w:r w:rsidRPr="001009BD">
        <w:t>Shenzhen Nanshan Foreign Language School</w:t>
      </w:r>
      <w:r>
        <w:t>,</w:t>
      </w:r>
      <w:r w:rsidRPr="001009BD">
        <w:t xml:space="preserve"> International Symposium on Social Science and Management Innovation</w:t>
      </w:r>
      <w:r>
        <w:t>. (Jinan Laio, 2019,</w:t>
      </w:r>
      <w:r w:rsidRPr="001009BD">
        <w:t xml:space="preserve"> “Business Cycle and War: A Literature Review and Evaluation,” vol. 68</w:t>
      </w:r>
      <w:r>
        <w:t>)</w:t>
      </w:r>
    </w:p>
    <w:p w14:paraId="5C6CA569" w14:textId="77777777" w:rsidR="006E210B" w:rsidRPr="00FB6360" w:rsidRDefault="006E210B" w:rsidP="006E210B">
      <w:pPr>
        <w:rPr>
          <w:sz w:val="16"/>
        </w:rPr>
      </w:pPr>
      <w:r w:rsidRPr="00FB6360">
        <w:rPr>
          <w:sz w:val="16"/>
        </w:rPr>
        <w:t xml:space="preserve">Through the comparison of the two views, it can be found that both sides are too vague in the description of the concept of business cycle. According to economists such as Joseph Schumpeter, </w:t>
      </w:r>
      <w:r w:rsidRPr="00FB6360">
        <w:rPr>
          <w:rStyle w:val="StyleUnderline"/>
        </w:rPr>
        <w:t xml:space="preserve">the </w:t>
      </w:r>
      <w:r w:rsidRPr="00FB6360">
        <w:rPr>
          <w:rStyle w:val="StyleUnderline"/>
          <w:highlight w:val="cyan"/>
        </w:rPr>
        <w:t>business cycle</w:t>
      </w:r>
      <w:r w:rsidRPr="00FB6360">
        <w:rPr>
          <w:rStyle w:val="StyleUnderline"/>
        </w:rPr>
        <w:t xml:space="preserve"> is </w:t>
      </w:r>
      <w:r w:rsidRPr="00FB6360">
        <w:rPr>
          <w:rStyle w:val="StyleUnderline"/>
          <w:highlight w:val="cyan"/>
        </w:rPr>
        <w:t>divided into</w:t>
      </w:r>
      <w:r w:rsidRPr="00FB6360">
        <w:rPr>
          <w:rStyle w:val="StyleUnderline"/>
        </w:rPr>
        <w:t xml:space="preserve"> four phases</w:t>
      </w:r>
      <w:r w:rsidRPr="00FB6360">
        <w:rPr>
          <w:sz w:val="16"/>
        </w:rPr>
        <w:t xml:space="preserve">: </w:t>
      </w:r>
      <w:r w:rsidRPr="00FB6360">
        <w:rPr>
          <w:rStyle w:val="Emphasis"/>
          <w:highlight w:val="cyan"/>
        </w:rPr>
        <w:t>expansion</w:t>
      </w:r>
      <w:r w:rsidRPr="00FB6360">
        <w:rPr>
          <w:sz w:val="16"/>
          <w:highlight w:val="cyan"/>
        </w:rPr>
        <w:t xml:space="preserve">, </w:t>
      </w:r>
      <w:r w:rsidRPr="00FB6360">
        <w:rPr>
          <w:rStyle w:val="Emphasis"/>
          <w:highlight w:val="cyan"/>
        </w:rPr>
        <w:t>crisis</w:t>
      </w:r>
      <w:r w:rsidRPr="00FB6360">
        <w:rPr>
          <w:sz w:val="16"/>
          <w:highlight w:val="cyan"/>
        </w:rPr>
        <w:t xml:space="preserve">, </w:t>
      </w:r>
      <w:r w:rsidRPr="00FB6360">
        <w:rPr>
          <w:rStyle w:val="Emphasis"/>
          <w:highlight w:val="cyan"/>
        </w:rPr>
        <w:t>recession</w:t>
      </w:r>
      <w:r w:rsidRPr="00FB6360">
        <w:rPr>
          <w:sz w:val="16"/>
          <w:highlight w:val="cyan"/>
        </w:rPr>
        <w:t xml:space="preserve">, </w:t>
      </w:r>
      <w:r w:rsidRPr="00FB6360">
        <w:rPr>
          <w:rStyle w:val="Emphasis"/>
          <w:highlight w:val="cyan"/>
        </w:rPr>
        <w:t>recovery</w:t>
      </w:r>
      <w:r w:rsidRPr="00FB6360">
        <w:rPr>
          <w:sz w:val="16"/>
        </w:rPr>
        <w:t xml:space="preserve">. [12] Although there are discords in the division and naming of </w:t>
      </w:r>
      <w:r w:rsidRPr="00FB6360">
        <w:rPr>
          <w:rStyle w:val="StyleUnderline"/>
        </w:rPr>
        <w:t>business cycle</w:t>
      </w:r>
      <w:r w:rsidRPr="00FB6360">
        <w:rPr>
          <w:sz w:val="16"/>
        </w:rPr>
        <w:t xml:space="preserve">, it is certain that they are </w:t>
      </w:r>
      <w:r w:rsidRPr="00FB6360">
        <w:rPr>
          <w:rStyle w:val="StyleUnderline"/>
        </w:rPr>
        <w:t>not simply divided into two stages of rise and recession</w:t>
      </w:r>
      <w:r w:rsidRPr="00FB6360">
        <w:rPr>
          <w:sz w:val="16"/>
        </w:rPr>
        <w:t xml:space="preserve">. However, as mentioned above, </w:t>
      </w:r>
      <w:r w:rsidRPr="00FB6360">
        <w:rPr>
          <w:rStyle w:val="StyleUnderline"/>
          <w:highlight w:val="cyan"/>
        </w:rPr>
        <w:t>scholars who</w:t>
      </w:r>
      <w:r w:rsidRPr="00FB6360">
        <w:rPr>
          <w:rStyle w:val="StyleUnderline"/>
        </w:rPr>
        <w:t xml:space="preserve"> discussed the </w:t>
      </w:r>
      <w:r w:rsidRPr="00FB6360">
        <w:rPr>
          <w:rStyle w:val="StyleUnderline"/>
          <w:highlight w:val="cyan"/>
        </w:rPr>
        <w:t>relationship between</w:t>
      </w:r>
      <w:r w:rsidRPr="00FB6360">
        <w:rPr>
          <w:sz w:val="16"/>
        </w:rPr>
        <w:t xml:space="preserve"> </w:t>
      </w:r>
      <w:r w:rsidRPr="00FB6360">
        <w:rPr>
          <w:rStyle w:val="Emphasis"/>
        </w:rPr>
        <w:t xml:space="preserve">business </w:t>
      </w:r>
      <w:r w:rsidRPr="00FB6360">
        <w:rPr>
          <w:rStyle w:val="Emphasis"/>
          <w:highlight w:val="cyan"/>
        </w:rPr>
        <w:t>cycle</w:t>
      </w:r>
      <w:r w:rsidRPr="00FB6360">
        <w:rPr>
          <w:sz w:val="16"/>
          <w:highlight w:val="cyan"/>
        </w:rPr>
        <w:t xml:space="preserve"> </w:t>
      </w:r>
      <w:r w:rsidRPr="00FB6360">
        <w:rPr>
          <w:rStyle w:val="StyleUnderline"/>
          <w:highlight w:val="cyan"/>
        </w:rPr>
        <w:t>and</w:t>
      </w:r>
      <w:r w:rsidRPr="00FB6360">
        <w:rPr>
          <w:sz w:val="16"/>
          <w:highlight w:val="cyan"/>
        </w:rPr>
        <w:t xml:space="preserve"> </w:t>
      </w:r>
      <w:r w:rsidRPr="00FB6360">
        <w:rPr>
          <w:rStyle w:val="Emphasis"/>
          <w:highlight w:val="cyan"/>
        </w:rPr>
        <w:t>war</w:t>
      </w:r>
      <w:r w:rsidRPr="00FB6360">
        <w:rPr>
          <w:sz w:val="16"/>
        </w:rPr>
        <w:t xml:space="preserve"> often </w:t>
      </w:r>
      <w:r w:rsidRPr="00FB6360">
        <w:rPr>
          <w:rStyle w:val="StyleUnderline"/>
          <w:highlight w:val="cyan"/>
        </w:rPr>
        <w:t>failed to divide</w:t>
      </w:r>
      <w:r w:rsidRPr="00FB6360">
        <w:rPr>
          <w:rStyle w:val="StyleUnderline"/>
        </w:rPr>
        <w:t xml:space="preserve"> the business cycle into </w:t>
      </w:r>
      <w:r w:rsidRPr="00FB6360">
        <w:rPr>
          <w:rStyle w:val="StyleUnderline"/>
          <w:highlight w:val="cyan"/>
        </w:rPr>
        <w:t>four stages</w:t>
      </w:r>
      <w:r w:rsidRPr="00FB6360">
        <w:rPr>
          <w:sz w:val="16"/>
        </w:rPr>
        <w:t xml:space="preserve"> in detail to analyze the relationship.</w:t>
      </w:r>
    </w:p>
    <w:p w14:paraId="4F129C6A" w14:textId="77777777" w:rsidR="006E210B" w:rsidRPr="00FB6360" w:rsidRDefault="006E210B" w:rsidP="006E210B">
      <w:pPr>
        <w:rPr>
          <w:sz w:val="16"/>
        </w:rPr>
      </w:pPr>
      <w:r w:rsidRPr="00FB6360">
        <w:rPr>
          <w:sz w:val="16"/>
        </w:rPr>
        <w:t xml:space="preserve">First, </w:t>
      </w:r>
      <w:r w:rsidRPr="00FB6360">
        <w:rPr>
          <w:rStyle w:val="Emphasis"/>
          <w:highlight w:val="cyan"/>
        </w:rPr>
        <w:t>war</w:t>
      </w:r>
      <w:r w:rsidRPr="00FB6360">
        <w:rPr>
          <w:sz w:val="16"/>
          <w:highlight w:val="cyan"/>
        </w:rPr>
        <w:t xml:space="preserve"> </w:t>
      </w:r>
      <w:r w:rsidRPr="00FB6360">
        <w:rPr>
          <w:rStyle w:val="StyleUnderline"/>
          <w:highlight w:val="cyan"/>
        </w:rPr>
        <w:t>can occur at any stage</w:t>
      </w:r>
      <w:r w:rsidRPr="00FB6360">
        <w:rPr>
          <w:rStyle w:val="StyleUnderline"/>
        </w:rPr>
        <w:t xml:space="preserve"> of</w:t>
      </w:r>
      <w:r w:rsidRPr="00FB6360">
        <w:rPr>
          <w:sz w:val="16"/>
        </w:rPr>
        <w:t xml:space="preserve"> </w:t>
      </w:r>
      <w:r w:rsidRPr="00FB6360">
        <w:rPr>
          <w:rStyle w:val="Emphasis"/>
        </w:rPr>
        <w:t>expansion</w:t>
      </w:r>
      <w:r w:rsidRPr="00FB6360">
        <w:rPr>
          <w:sz w:val="16"/>
        </w:rPr>
        <w:t xml:space="preserve">, </w:t>
      </w:r>
      <w:r w:rsidRPr="00FB6360">
        <w:rPr>
          <w:rStyle w:val="Emphasis"/>
        </w:rPr>
        <w:t>crisis</w:t>
      </w:r>
      <w:r w:rsidRPr="00FB6360">
        <w:rPr>
          <w:sz w:val="16"/>
        </w:rPr>
        <w:t xml:space="preserve">, </w:t>
      </w:r>
      <w:r w:rsidRPr="00FB6360">
        <w:rPr>
          <w:rStyle w:val="Emphasis"/>
        </w:rPr>
        <w:t>recession</w:t>
      </w:r>
      <w:r w:rsidRPr="00FB6360">
        <w:rPr>
          <w:sz w:val="16"/>
        </w:rPr>
        <w:t xml:space="preserve">, </w:t>
      </w:r>
      <w:r w:rsidRPr="00FB6360">
        <w:rPr>
          <w:rStyle w:val="Emphasis"/>
        </w:rPr>
        <w:t>recovery</w:t>
      </w:r>
      <w:r w:rsidRPr="00FB6360">
        <w:rPr>
          <w:sz w:val="16"/>
        </w:rPr>
        <w:t xml:space="preserve">, </w:t>
      </w:r>
      <w:r w:rsidRPr="00FB6360">
        <w:rPr>
          <w:rStyle w:val="StyleUnderline"/>
          <w:highlight w:val="cyan"/>
        </w:rPr>
        <w:t>so it is</w:t>
      </w:r>
      <w:r w:rsidRPr="00FB6360">
        <w:rPr>
          <w:sz w:val="16"/>
          <w:highlight w:val="cyan"/>
        </w:rPr>
        <w:t xml:space="preserve"> </w:t>
      </w:r>
      <w:r w:rsidRPr="00FB6360">
        <w:rPr>
          <w:rStyle w:val="Emphasis"/>
          <w:highlight w:val="cyan"/>
        </w:rPr>
        <w:t>unrealistic</w:t>
      </w:r>
      <w:r w:rsidRPr="00FB6360">
        <w:rPr>
          <w:sz w:val="16"/>
        </w:rPr>
        <w:t xml:space="preserve"> </w:t>
      </w:r>
      <w:r w:rsidRPr="00FB6360">
        <w:rPr>
          <w:rStyle w:val="StyleUnderline"/>
        </w:rPr>
        <w:t xml:space="preserve">to assume that </w:t>
      </w:r>
      <w:r w:rsidRPr="00FB6360">
        <w:rPr>
          <w:rStyle w:val="StyleUnderline"/>
          <w:highlight w:val="cyan"/>
        </w:rPr>
        <w:t>wars occur</w:t>
      </w:r>
      <w:r w:rsidRPr="00FB6360">
        <w:rPr>
          <w:rStyle w:val="StyleUnderline"/>
        </w:rPr>
        <w:t xml:space="preserve"> at any </w:t>
      </w:r>
      <w:r w:rsidRPr="00FB6360">
        <w:rPr>
          <w:rStyle w:val="StyleUnderline"/>
          <w:highlight w:val="cyan"/>
        </w:rPr>
        <w:t>particular stage</w:t>
      </w:r>
      <w:r w:rsidRPr="00FB6360">
        <w:rPr>
          <w:sz w:val="16"/>
        </w:rPr>
        <w:t xml:space="preserve"> of the business cycle. On the one hand, although the domestic economic problems in the crisis/recession/depression period break out and become prominent in a short time, in fact, such </w:t>
      </w:r>
      <w:r w:rsidRPr="00FB6360">
        <w:rPr>
          <w:rStyle w:val="Emphasis"/>
          <w:highlight w:val="cyan"/>
        </w:rPr>
        <w:t>challenge</w:t>
      </w:r>
      <w:r w:rsidRPr="00FB6360">
        <w:rPr>
          <w:sz w:val="16"/>
          <w:highlight w:val="cyan"/>
        </w:rPr>
        <w:t xml:space="preserve"> </w:t>
      </w:r>
      <w:r w:rsidRPr="00FB6360">
        <w:rPr>
          <w:rStyle w:val="StyleUnderline"/>
          <w:highlight w:val="cyan"/>
        </w:rPr>
        <w:t>exists at</w:t>
      </w:r>
      <w:r w:rsidRPr="00FB6360">
        <w:rPr>
          <w:sz w:val="16"/>
          <w:highlight w:val="cyan"/>
        </w:rPr>
        <w:t xml:space="preserve"> </w:t>
      </w:r>
      <w:r w:rsidRPr="00FB6360">
        <w:rPr>
          <w:rStyle w:val="Emphasis"/>
          <w:highlight w:val="cyan"/>
        </w:rPr>
        <w:t>all stages</w:t>
      </w:r>
      <w:r w:rsidRPr="00FB6360">
        <w:rPr>
          <w:sz w:val="16"/>
        </w:rPr>
        <w:t xml:space="preserve"> </w:t>
      </w:r>
      <w:r w:rsidRPr="00FB6360">
        <w:rPr>
          <w:rStyle w:val="StyleUnderline"/>
        </w:rPr>
        <w:t>of the business cycle</w:t>
      </w:r>
      <w:r w:rsidRPr="00FB6360">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w:t>
      </w:r>
      <w:r w:rsidRPr="00FB6360">
        <w:rPr>
          <w:rStyle w:val="StyleUnderline"/>
          <w:highlight w:val="cyan"/>
        </w:rPr>
        <w:t>even</w:t>
      </w:r>
      <w:r w:rsidRPr="00FB6360">
        <w:rPr>
          <w:rStyle w:val="StyleUnderline"/>
        </w:rPr>
        <w:t xml:space="preserve"> countries in the period of</w:t>
      </w:r>
      <w:r w:rsidRPr="00FB6360">
        <w:rPr>
          <w:sz w:val="16"/>
        </w:rPr>
        <w:t xml:space="preserve"> </w:t>
      </w:r>
      <w:r w:rsidRPr="00FB6360">
        <w:rPr>
          <w:rStyle w:val="Emphasis"/>
          <w:highlight w:val="cyan"/>
        </w:rPr>
        <w:t>economic expansion</w:t>
      </w:r>
      <w:r w:rsidRPr="00FB6360">
        <w:rPr>
          <w:sz w:val="16"/>
        </w:rPr>
        <w:t xml:space="preserve"> </w:t>
      </w:r>
      <w:r w:rsidRPr="00FB6360">
        <w:rPr>
          <w:rStyle w:val="StyleUnderline"/>
        </w:rPr>
        <w:t xml:space="preserve">are </w:t>
      </w:r>
      <w:r w:rsidRPr="00FB6360">
        <w:rPr>
          <w:rStyle w:val="StyleUnderline"/>
          <w:highlight w:val="cyan"/>
        </w:rPr>
        <w:t>facing downward pressure on the economy</w:t>
      </w:r>
      <w:r w:rsidRPr="00FB6360">
        <w:rPr>
          <w:rStyle w:val="StyleUnderline"/>
        </w:rPr>
        <w:t xml:space="preserve"> and may try to </w:t>
      </w:r>
      <w:r w:rsidRPr="00FB6360">
        <w:rPr>
          <w:rStyle w:val="StyleUnderline"/>
          <w:highlight w:val="cyan"/>
        </w:rPr>
        <w:t>solve the</w:t>
      </w:r>
      <w:r w:rsidRPr="00FB6360">
        <w:rPr>
          <w:rStyle w:val="StyleUnderline"/>
        </w:rPr>
        <w:t xml:space="preserve"> problem </w:t>
      </w:r>
      <w:r w:rsidRPr="00FB6360">
        <w:rPr>
          <w:rStyle w:val="StyleUnderline"/>
          <w:highlight w:val="cyan"/>
        </w:rPr>
        <w:t>through expansion</w:t>
      </w:r>
      <w:r w:rsidRPr="00FB6360">
        <w:rPr>
          <w:sz w:val="16"/>
        </w:rPr>
        <w:t xml:space="preserve">. On the other hand, </w:t>
      </w:r>
      <w:r w:rsidRPr="00FB6360">
        <w:rPr>
          <w:rStyle w:val="StyleUnderline"/>
        </w:rPr>
        <w:t>although</w:t>
      </w:r>
      <w:r w:rsidRPr="00FB6360">
        <w:rPr>
          <w:sz w:val="16"/>
        </w:rPr>
        <w:t xml:space="preserve"> </w:t>
      </w:r>
      <w:r w:rsidRPr="00FB6360">
        <w:rPr>
          <w:rStyle w:val="Emphasis"/>
        </w:rPr>
        <w:t xml:space="preserve">the </w:t>
      </w:r>
      <w:r w:rsidRPr="00FB6360">
        <w:rPr>
          <w:rStyle w:val="Emphasis"/>
          <w:highlight w:val="cyan"/>
        </w:rPr>
        <w:t>resources</w:t>
      </w:r>
      <w:r w:rsidRPr="00FB6360">
        <w:rPr>
          <w:sz w:val="16"/>
          <w:highlight w:val="cyan"/>
        </w:rPr>
        <w:t xml:space="preserve"> </w:t>
      </w:r>
      <w:r w:rsidRPr="00FB6360">
        <w:rPr>
          <w:rStyle w:val="StyleUnderline"/>
          <w:highlight w:val="cyan"/>
        </w:rPr>
        <w:t>required for</w:t>
      </w:r>
      <w:r w:rsidRPr="00FB6360">
        <w:rPr>
          <w:rStyle w:val="StyleUnderline"/>
        </w:rPr>
        <w:t xml:space="preserve"> foreign </w:t>
      </w:r>
      <w:r w:rsidRPr="00FB6360">
        <w:rPr>
          <w:rStyle w:val="Emphasis"/>
          <w:highlight w:val="cyan"/>
        </w:rPr>
        <w:t>wars</w:t>
      </w:r>
      <w:r w:rsidRPr="00FB6360">
        <w:rPr>
          <w:sz w:val="16"/>
        </w:rPr>
        <w:t xml:space="preserve"> </w:t>
      </w:r>
      <w:r w:rsidRPr="00FB6360">
        <w:rPr>
          <w:rStyle w:val="StyleUnderline"/>
        </w:rPr>
        <w:t xml:space="preserve">are </w:t>
      </w:r>
      <w:r w:rsidRPr="00FB6360">
        <w:rPr>
          <w:rStyle w:val="StyleUnderline"/>
          <w:highlight w:val="cyan"/>
        </w:rPr>
        <w:t>huge</w:t>
      </w:r>
      <w:r w:rsidRPr="00FB6360">
        <w:rPr>
          <w:rStyle w:val="StyleUnderline"/>
        </w:rPr>
        <w:t xml:space="preserve"> for countries in economic depression, </w:t>
      </w:r>
      <w:r w:rsidRPr="00FB6360">
        <w:rPr>
          <w:rStyle w:val="StyleUnderline"/>
          <w:highlight w:val="cyan"/>
        </w:rPr>
        <w:t>the</w:t>
      </w:r>
      <w:r w:rsidRPr="00FB6360">
        <w:rPr>
          <w:rStyle w:val="StyleUnderline"/>
        </w:rPr>
        <w:t xml:space="preserve"> </w:t>
      </w:r>
      <w:r w:rsidRPr="00FB6360">
        <w:rPr>
          <w:rStyle w:val="StyleUnderline"/>
          <w:highlight w:val="cyan"/>
        </w:rPr>
        <w:t>decision to wage wars depend</w:t>
      </w:r>
      <w:r w:rsidRPr="00FB6360">
        <w:rPr>
          <w:rStyle w:val="StyleUnderline"/>
        </w:rPr>
        <w:t xml:space="preserve">s largely </w:t>
      </w:r>
      <w:r w:rsidRPr="00FB6360">
        <w:rPr>
          <w:rStyle w:val="StyleUnderline"/>
          <w:highlight w:val="cyan"/>
        </w:rPr>
        <w:t>on the</w:t>
      </w:r>
      <w:r w:rsidRPr="00FB6360">
        <w:rPr>
          <w:sz w:val="16"/>
          <w:highlight w:val="cyan"/>
        </w:rPr>
        <w:t xml:space="preserve"> </w:t>
      </w:r>
      <w:r w:rsidRPr="00FB6360">
        <w:rPr>
          <w:rStyle w:val="Emphasis"/>
          <w:highlight w:val="cyan"/>
        </w:rPr>
        <w:t>consideration</w:t>
      </w:r>
      <w:r w:rsidRPr="00FB6360">
        <w:rPr>
          <w:sz w:val="16"/>
          <w:highlight w:val="cyan"/>
        </w:rPr>
        <w:t xml:space="preserve"> </w:t>
      </w:r>
      <w:r w:rsidRPr="00FB6360">
        <w:rPr>
          <w:rStyle w:val="StyleUnderline"/>
          <w:highlight w:val="cyan"/>
        </w:rPr>
        <w:t>of the</w:t>
      </w:r>
      <w:r w:rsidRPr="00FB6360">
        <w:rPr>
          <w:sz w:val="16"/>
          <w:highlight w:val="cyan"/>
        </w:rPr>
        <w:t xml:space="preserve"> </w:t>
      </w:r>
      <w:r w:rsidRPr="00FB6360">
        <w:rPr>
          <w:rStyle w:val="Emphasis"/>
          <w:highlight w:val="cyan"/>
        </w:rPr>
        <w:t>gain and loss</w:t>
      </w:r>
      <w:r w:rsidRPr="00FB6360">
        <w:rPr>
          <w:sz w:val="16"/>
        </w:rPr>
        <w:t xml:space="preserve"> </w:t>
      </w:r>
      <w:r w:rsidRPr="00FB6360">
        <w:rPr>
          <w:rStyle w:val="StyleUnderline"/>
        </w:rPr>
        <w:t>of wars</w:t>
      </w:r>
      <w:r w:rsidRPr="00FB6360">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w:t>
      </w:r>
      <w:r w:rsidRPr="00FB6360">
        <w:rPr>
          <w:rStyle w:val="StyleUnderline"/>
          <w:highlight w:val="cyan"/>
        </w:rPr>
        <w:t>during the crisis period</w:t>
      </w:r>
      <w:r w:rsidRPr="00FB6360">
        <w:rPr>
          <w:rStyle w:val="StyleUnderline"/>
        </w:rPr>
        <w:t xml:space="preserve"> of the business cycle</w:t>
      </w:r>
      <w:r w:rsidRPr="00FB6360">
        <w:rPr>
          <w:sz w:val="16"/>
        </w:rPr>
        <w:t xml:space="preserve">, which is the early stage of the economic downturn, </w:t>
      </w:r>
      <w:r w:rsidRPr="00FB6360">
        <w:rPr>
          <w:rStyle w:val="StyleUnderline"/>
        </w:rPr>
        <w:t>despite the</w:t>
      </w:r>
      <w:r w:rsidRPr="00FB6360">
        <w:rPr>
          <w:sz w:val="16"/>
        </w:rPr>
        <w:t xml:space="preserve"> </w:t>
      </w:r>
      <w:r w:rsidRPr="00FB6360">
        <w:rPr>
          <w:rStyle w:val="Emphasis"/>
        </w:rPr>
        <w:t>economic crisis</w:t>
      </w:r>
      <w:r w:rsidRPr="00FB6360">
        <w:rPr>
          <w:sz w:val="16"/>
        </w:rPr>
        <w:t xml:space="preserve"> </w:t>
      </w:r>
      <w:r w:rsidRPr="00FB6360">
        <w:rPr>
          <w:rStyle w:val="StyleUnderline"/>
        </w:rPr>
        <w:t xml:space="preserve">and potential depression, </w:t>
      </w:r>
      <w:r w:rsidRPr="00FB6360">
        <w:rPr>
          <w:rStyle w:val="StyleUnderline"/>
          <w:highlight w:val="cyan"/>
        </w:rPr>
        <w:t>the country still retains the</w:t>
      </w:r>
      <w:r w:rsidRPr="00FB6360">
        <w:rPr>
          <w:sz w:val="16"/>
          <w:highlight w:val="cyan"/>
        </w:rPr>
        <w:t xml:space="preserve"> </w:t>
      </w:r>
      <w:r w:rsidRPr="00FB6360">
        <w:rPr>
          <w:rStyle w:val="Emphasis"/>
          <w:highlight w:val="cyan"/>
        </w:rPr>
        <w:t>ability</w:t>
      </w:r>
      <w:r w:rsidRPr="00FB6360">
        <w:rPr>
          <w:sz w:val="16"/>
          <w:highlight w:val="cyan"/>
        </w:rPr>
        <w:t xml:space="preserve"> </w:t>
      </w:r>
      <w:r w:rsidRPr="00FB6360">
        <w:rPr>
          <w:rStyle w:val="StyleUnderline"/>
          <w:highlight w:val="cyan"/>
        </w:rPr>
        <w:t>to start wa</w:t>
      </w:r>
      <w:r w:rsidRPr="00FB6360">
        <w:rPr>
          <w:rStyle w:val="StyleUnderline"/>
        </w:rPr>
        <w:t>rs based on its economic and military power</w:t>
      </w:r>
      <w:r w:rsidRPr="00FB6360">
        <w:rPr>
          <w:sz w:val="16"/>
        </w:rPr>
        <w:t xml:space="preserve">. Based on the above understanding, </w:t>
      </w:r>
      <w:r w:rsidRPr="00FB6360">
        <w:rPr>
          <w:rStyle w:val="StyleUnderline"/>
          <w:highlight w:val="cyan"/>
        </w:rPr>
        <w:t>war has</w:t>
      </w:r>
      <w:r w:rsidRPr="00FB6360">
        <w:rPr>
          <w:rStyle w:val="StyleUnderline"/>
        </w:rPr>
        <w:t xml:space="preserve"> the </w:t>
      </w:r>
      <w:r w:rsidRPr="00FB6360">
        <w:rPr>
          <w:rStyle w:val="StyleUnderline"/>
          <w:highlight w:val="cyan"/>
        </w:rPr>
        <w:t>conditions and</w:t>
      </w:r>
      <w:r w:rsidRPr="00FB6360">
        <w:rPr>
          <w:sz w:val="16"/>
          <w:highlight w:val="cyan"/>
        </w:rPr>
        <w:t xml:space="preserve"> </w:t>
      </w:r>
      <w:r w:rsidRPr="00FB6360">
        <w:rPr>
          <w:rStyle w:val="Emphasis"/>
          <w:highlight w:val="cyan"/>
        </w:rPr>
        <w:t>reasons</w:t>
      </w:r>
      <w:r w:rsidRPr="00FB6360">
        <w:rPr>
          <w:sz w:val="16"/>
        </w:rPr>
        <w:t xml:space="preserve"> </w:t>
      </w:r>
      <w:r w:rsidRPr="00FB6360">
        <w:rPr>
          <w:rStyle w:val="StyleUnderline"/>
        </w:rPr>
        <w:t>for its outbreak in all stages of the business cycle</w:t>
      </w:r>
      <w:r w:rsidRPr="00FB6360">
        <w:rPr>
          <w:sz w:val="16"/>
        </w:rPr>
        <w:t>.</w:t>
      </w:r>
    </w:p>
    <w:p w14:paraId="18075E3C" w14:textId="77777777" w:rsidR="006E210B" w:rsidRPr="00FB6360" w:rsidRDefault="006E210B" w:rsidP="006E210B">
      <w:pPr>
        <w:rPr>
          <w:sz w:val="16"/>
        </w:rPr>
      </w:pPr>
      <w:r w:rsidRPr="00FB6360">
        <w:rPr>
          <w:sz w:val="16"/>
        </w:rPr>
        <w:t xml:space="preserve">Second, </w:t>
      </w:r>
      <w:r w:rsidRPr="00FB6360">
        <w:rPr>
          <w:rStyle w:val="StyleUnderline"/>
        </w:rPr>
        <w:t xml:space="preserve">the </w:t>
      </w:r>
      <w:r w:rsidRPr="00FB6360">
        <w:rPr>
          <w:rStyle w:val="StyleUnderline"/>
          <w:highlight w:val="cyan"/>
        </w:rPr>
        <w:t>economic</w:t>
      </w:r>
      <w:r w:rsidRPr="00FB6360">
        <w:rPr>
          <w:sz w:val="16"/>
          <w:highlight w:val="cyan"/>
        </w:rPr>
        <w:t xml:space="preserve"> </w:t>
      </w:r>
      <w:r w:rsidRPr="00FB6360">
        <w:rPr>
          <w:rStyle w:val="Emphasis"/>
          <w:highlight w:val="cyan"/>
        </w:rPr>
        <w:t>origin</w:t>
      </w:r>
      <w:r w:rsidRPr="00FB6360">
        <w:rPr>
          <w:sz w:val="16"/>
          <w:highlight w:val="cyan"/>
        </w:rPr>
        <w:t xml:space="preserve"> </w:t>
      </w:r>
      <w:r w:rsidRPr="00FB6360">
        <w:rPr>
          <w:rStyle w:val="StyleUnderline"/>
          <w:highlight w:val="cyan"/>
        </w:rPr>
        <w:t>for the outbreak of war</w:t>
      </w:r>
      <w:r w:rsidRPr="00FB6360">
        <w:rPr>
          <w:sz w:val="16"/>
          <w:highlight w:val="cyan"/>
        </w:rPr>
        <w:t xml:space="preserve"> </w:t>
      </w:r>
      <w:r w:rsidRPr="00FB6360">
        <w:rPr>
          <w:rStyle w:val="Emphasis"/>
          <w:highlight w:val="cyan"/>
        </w:rPr>
        <w:t>is downward pressure</w:t>
      </w:r>
      <w:r w:rsidRPr="00FB6360">
        <w:rPr>
          <w:sz w:val="16"/>
        </w:rPr>
        <w:t xml:space="preserve"> </w:t>
      </w:r>
      <w:r w:rsidRPr="00FB6360">
        <w:rPr>
          <w:rStyle w:val="StyleUnderline"/>
        </w:rPr>
        <w:t>on the economy rather than optimism or competition for monopoly capital</w:t>
      </w:r>
      <w:r w:rsidRPr="00FB6360">
        <w:rPr>
          <w:sz w:val="16"/>
        </w:rPr>
        <w:t xml:space="preserve">, </w:t>
      </w:r>
      <w:r w:rsidRPr="00FB6360">
        <w:rPr>
          <w:rStyle w:val="StyleUnderline"/>
          <w:highlight w:val="cyan"/>
        </w:rPr>
        <w:t>which</w:t>
      </w:r>
      <w:r w:rsidRPr="00FB6360">
        <w:rPr>
          <w:rStyle w:val="StyleUnderline"/>
        </w:rPr>
        <w:t xml:space="preserve"> may</w:t>
      </w:r>
      <w:r w:rsidRPr="00FB6360">
        <w:rPr>
          <w:sz w:val="16"/>
        </w:rPr>
        <w:t xml:space="preserve"> </w:t>
      </w:r>
      <w:r w:rsidRPr="00FB6360">
        <w:rPr>
          <w:rStyle w:val="Emphasis"/>
          <w:highlight w:val="cyan"/>
        </w:rPr>
        <w:t>exist</w:t>
      </w:r>
      <w:r w:rsidRPr="00FB6360">
        <w:rPr>
          <w:sz w:val="16"/>
          <w:highlight w:val="cyan"/>
        </w:rPr>
        <w:t xml:space="preserve"> </w:t>
      </w:r>
      <w:r w:rsidRPr="00FB6360">
        <w:rPr>
          <w:rStyle w:val="StyleUnderline"/>
          <w:highlight w:val="cyan"/>
        </w:rPr>
        <w:t>during</w:t>
      </w:r>
      <w:r w:rsidRPr="00FB6360">
        <w:rPr>
          <w:rStyle w:val="StyleUnderline"/>
        </w:rPr>
        <w:t xml:space="preserve"> economic</w:t>
      </w:r>
      <w:r w:rsidRPr="00FB6360">
        <w:rPr>
          <w:sz w:val="16"/>
        </w:rPr>
        <w:t xml:space="preserve"> </w:t>
      </w:r>
      <w:r w:rsidRPr="00FB6360">
        <w:rPr>
          <w:rStyle w:val="Emphasis"/>
        </w:rPr>
        <w:t>recession</w:t>
      </w:r>
      <w:r w:rsidRPr="00FB6360">
        <w:rPr>
          <w:sz w:val="16"/>
        </w:rPr>
        <w:t xml:space="preserve"> </w:t>
      </w:r>
      <w:r w:rsidRPr="00FB6360">
        <w:rPr>
          <w:rStyle w:val="StyleUnderline"/>
        </w:rPr>
        <w:t>or</w:t>
      </w:r>
      <w:r w:rsidRPr="00FB6360">
        <w:rPr>
          <w:sz w:val="16"/>
        </w:rPr>
        <w:t xml:space="preserve"> </w:t>
      </w:r>
      <w:r w:rsidRPr="00FB6360">
        <w:rPr>
          <w:rStyle w:val="StyleUnderline"/>
          <w:highlight w:val="cyan"/>
        </w:rPr>
        <w:t>economic prosperity</w:t>
      </w:r>
      <w:r w:rsidRPr="00FB6360">
        <w:rPr>
          <w:sz w:val="16"/>
        </w:rPr>
        <w:t xml:space="preserve">. This is due to a fact that </w:t>
      </w:r>
      <w:r w:rsidRPr="00FB6360">
        <w:rPr>
          <w:rStyle w:val="StyleUnderline"/>
        </w:rPr>
        <w:t>during economic prosperity, people are also worried about a potential economic recession</w:t>
      </w:r>
      <w:r w:rsidRPr="00FB6360">
        <w:rPr>
          <w:sz w:val="16"/>
        </w:rPr>
        <w:t xml:space="preserve">. Blainey pointed out that </w:t>
      </w:r>
      <w:r w:rsidRPr="00FB6360">
        <w:rPr>
          <w:rStyle w:val="Emphasis"/>
        </w:rPr>
        <w:t>wars</w:t>
      </w:r>
      <w:r w:rsidRPr="00FB6360">
        <w:rPr>
          <w:sz w:val="16"/>
        </w:rPr>
        <w:t xml:space="preserve"> </w:t>
      </w:r>
      <w:r w:rsidRPr="00FB6360">
        <w:rPr>
          <w:rStyle w:val="StyleUnderline"/>
        </w:rPr>
        <w:t>often occur in</w:t>
      </w:r>
      <w:r w:rsidRPr="00FB6360">
        <w:rPr>
          <w:sz w:val="16"/>
        </w:rPr>
        <w:t xml:space="preserve"> the </w:t>
      </w:r>
      <w:r w:rsidRPr="00FB6360">
        <w:rPr>
          <w:rStyle w:val="StyleUnderline"/>
        </w:rPr>
        <w:t>economic</w:t>
      </w:r>
      <w:r w:rsidRPr="00FB6360">
        <w:rPr>
          <w:sz w:val="16"/>
        </w:rPr>
        <w:t xml:space="preserve"> </w:t>
      </w:r>
      <w:r w:rsidRPr="00FB6360">
        <w:rPr>
          <w:rStyle w:val="Emphasis"/>
        </w:rPr>
        <w:t>upturn</w:t>
      </w:r>
      <w:r w:rsidRPr="00FB6360">
        <w:rPr>
          <w:sz w:val="16"/>
        </w:rPr>
        <w:t xml:space="preserve">, </w:t>
      </w:r>
      <w:r w:rsidRPr="00FB6360">
        <w:rPr>
          <w:rStyle w:val="StyleUnderline"/>
        </w:rPr>
        <w:t xml:space="preserve">which is caused by the </w:t>
      </w:r>
      <w:r w:rsidRPr="00FB6360">
        <w:rPr>
          <w:rStyle w:val="Emphasis"/>
        </w:rPr>
        <w:t>optimism</w:t>
      </w:r>
      <w:r w:rsidRPr="00FB6360">
        <w:rPr>
          <w:sz w:val="16"/>
        </w:rPr>
        <w:t xml:space="preserve"> in people's mind [14], that is, </w:t>
      </w:r>
      <w:r w:rsidRPr="00FB6360">
        <w:rPr>
          <w:rStyle w:val="StyleUnderline"/>
        </w:rPr>
        <w:t>the confidence to prevail</w:t>
      </w:r>
      <w:r w:rsidRPr="00FB6360">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w:t>
      </w:r>
      <w:r w:rsidRPr="00FB6360">
        <w:rPr>
          <w:rStyle w:val="StyleUnderline"/>
        </w:rPr>
        <w:t>even wars that occur during periods of</w:t>
      </w:r>
      <w:r w:rsidRPr="00FB6360">
        <w:rPr>
          <w:sz w:val="16"/>
        </w:rPr>
        <w:t xml:space="preserve"> </w:t>
      </w:r>
      <w:r w:rsidRPr="00FB6360">
        <w:rPr>
          <w:rStyle w:val="Emphasis"/>
        </w:rPr>
        <w:t>economic expansion</w:t>
      </w:r>
      <w:r w:rsidRPr="00FB6360">
        <w:rPr>
          <w:sz w:val="16"/>
        </w:rPr>
        <w:t xml:space="preserve"> </w:t>
      </w:r>
      <w:r w:rsidRPr="00FB6360">
        <w:rPr>
          <w:rStyle w:val="StyleUnderline"/>
        </w:rPr>
        <w:t>are likely to result from the potential expectation of</w:t>
      </w:r>
      <w:r w:rsidRPr="00FB6360">
        <w:rPr>
          <w:sz w:val="16"/>
        </w:rPr>
        <w:t xml:space="preserve"> </w:t>
      </w:r>
      <w:r w:rsidRPr="00FB6360">
        <w:rPr>
          <w:rStyle w:val="Emphasis"/>
        </w:rPr>
        <w:t>economic recession</w:t>
      </w:r>
      <w:r w:rsidRPr="00FB6360">
        <w:rPr>
          <w:sz w:val="16"/>
        </w:rPr>
        <w:t xml:space="preserve">, </w:t>
      </w:r>
      <w:r w:rsidRPr="00FB6360">
        <w:rPr>
          <w:rStyle w:val="StyleUnderline"/>
        </w:rPr>
        <w:t>the</w:t>
      </w:r>
      <w:r w:rsidRPr="00FB6360">
        <w:rPr>
          <w:sz w:val="16"/>
        </w:rPr>
        <w:t xml:space="preserve"> "</w:t>
      </w:r>
      <w:r w:rsidRPr="00FB6360">
        <w:rPr>
          <w:rStyle w:val="Emphasis"/>
        </w:rPr>
        <w:t>limits of growth</w:t>
      </w:r>
      <w:r w:rsidRPr="00FB6360">
        <w:rPr>
          <w:sz w:val="16"/>
        </w:rPr>
        <w:t xml:space="preserve">" [15] </w:t>
      </w:r>
      <w:r w:rsidRPr="00FB6360">
        <w:rPr>
          <w:rStyle w:val="StyleUnderline"/>
        </w:rPr>
        <w:t>faced during prosperity</w:t>
      </w:r>
      <w:r w:rsidRPr="00FB6360">
        <w:rPr>
          <w:sz w:val="16"/>
        </w:rPr>
        <w:t xml:space="preserve"> – </w:t>
      </w:r>
      <w:r w:rsidRPr="00FB6360">
        <w:rPr>
          <w:rStyle w:val="StyleUnderline"/>
        </w:rPr>
        <w:t>a</w:t>
      </w:r>
      <w:r w:rsidRPr="00FB6360">
        <w:rPr>
          <w:sz w:val="16"/>
        </w:rPr>
        <w:t xml:space="preserve"> potential </w:t>
      </w:r>
      <w:r w:rsidRPr="00FB6360">
        <w:rPr>
          <w:rStyle w:val="Emphasis"/>
        </w:rPr>
        <w:t>deficiency</w:t>
      </w:r>
      <w:r w:rsidRPr="00FB6360">
        <w:rPr>
          <w:sz w:val="16"/>
        </w:rPr>
        <w:t xml:space="preserve"> </w:t>
      </w:r>
      <w:r w:rsidRPr="00FB6360">
        <w:rPr>
          <w:rStyle w:val="StyleUnderline"/>
        </w:rPr>
        <w:t>of market demand</w:t>
      </w:r>
      <w:r w:rsidRPr="00FB6360">
        <w:rPr>
          <w:sz w:val="16"/>
        </w:rPr>
        <w:t>. So the downward pressure on the economy is the cause of war.</w:t>
      </w:r>
    </w:p>
    <w:p w14:paraId="6DB6E176" w14:textId="77777777" w:rsidR="006E210B" w:rsidRDefault="006E210B" w:rsidP="006E210B"/>
    <w:p w14:paraId="1D41DDC0" w14:textId="77777777" w:rsidR="00156C8D" w:rsidRDefault="00156C8D" w:rsidP="00156C8D">
      <w:pPr>
        <w:pStyle w:val="Heading1"/>
      </w:pPr>
      <w:r>
        <w:t>1NR---Round 5---MoState</w:t>
      </w:r>
    </w:p>
    <w:p w14:paraId="02E4C17B" w14:textId="77777777" w:rsidR="00156C8D" w:rsidRDefault="00156C8D" w:rsidP="00156C8D">
      <w:pPr>
        <w:pStyle w:val="Heading2"/>
      </w:pPr>
      <w:r>
        <w:t>DA---Saudi Collpase</w:t>
      </w:r>
    </w:p>
    <w:p w14:paraId="1CDF3E0A" w14:textId="77777777" w:rsidR="00156C8D" w:rsidRDefault="00156C8D" w:rsidP="00156C8D">
      <w:pPr>
        <w:pStyle w:val="Heading3"/>
      </w:pPr>
      <w:r>
        <w:t>O/V---2NC</w:t>
      </w:r>
    </w:p>
    <w:p w14:paraId="3B5BBB82" w14:textId="77777777" w:rsidR="00156C8D" w:rsidRDefault="00156C8D" w:rsidP="00156C8D">
      <w:pPr>
        <w:pStyle w:val="Heading4"/>
      </w:pPr>
      <w:r>
        <w:t xml:space="preserve">C. War </w:t>
      </w:r>
      <w:r w:rsidRPr="00C91410">
        <w:t>turns</w:t>
      </w:r>
      <w:r>
        <w:t xml:space="preserve"> warming. </w:t>
      </w:r>
    </w:p>
    <w:p w14:paraId="49354BB5" w14:textId="77777777" w:rsidR="00156C8D" w:rsidRPr="00B00BFF" w:rsidRDefault="00156C8D" w:rsidP="00156C8D">
      <w:r w:rsidRPr="00B00BFF">
        <w:rPr>
          <w:rStyle w:val="Style13ptBold"/>
        </w:rPr>
        <w:t>Meyer 22</w:t>
      </w:r>
      <w:r>
        <w:t>, former staff writer at The Atlantic. (Robinson, 3-9-2022, "On Top of Everything Else, Nuclear War Would Be a Climate Problem," The Atlantic, https://www.theatlantic.com/science/archive/2022/03/nuclear-war-would-ravage-the-planets-climate/627005/)</w:t>
      </w:r>
    </w:p>
    <w:p w14:paraId="1CA644A9" w14:textId="77777777" w:rsidR="00156C8D" w:rsidRDefault="00156C8D" w:rsidP="00156C8D">
      <w:pPr>
        <w:rPr>
          <w:sz w:val="16"/>
        </w:rPr>
      </w:pPr>
      <w:r w:rsidRPr="00B00BFF">
        <w:rPr>
          <w:sz w:val="16"/>
        </w:rPr>
        <w:t xml:space="preserve">Outside of the direct effects of the bombs themselves, the full effect of a nuclear exchange could be even worse. </w:t>
      </w:r>
      <w:r w:rsidRPr="00FA0CB9">
        <w:rPr>
          <w:rStyle w:val="StyleUnderline"/>
          <w:highlight w:val="cyan"/>
        </w:rPr>
        <w:t>If</w:t>
      </w:r>
      <w:r w:rsidRPr="00B00BFF">
        <w:rPr>
          <w:sz w:val="16"/>
        </w:rPr>
        <w:t xml:space="preserve"> several </w:t>
      </w:r>
      <w:r w:rsidRPr="00B00BFF">
        <w:rPr>
          <w:rStyle w:val="StyleUnderline"/>
        </w:rPr>
        <w:t xml:space="preserve">years of </w:t>
      </w:r>
      <w:r w:rsidRPr="00B00BFF">
        <w:rPr>
          <w:rStyle w:val="Emphasis"/>
        </w:rPr>
        <w:t>gasoline</w:t>
      </w:r>
      <w:r w:rsidRPr="00B00BFF">
        <w:rPr>
          <w:rStyle w:val="StyleUnderline"/>
        </w:rPr>
        <w:t xml:space="preserve">- </w:t>
      </w:r>
      <w:r w:rsidRPr="00FA0CB9">
        <w:rPr>
          <w:rStyle w:val="StyleUnderline"/>
        </w:rPr>
        <w:t xml:space="preserve">and </w:t>
      </w:r>
      <w:r w:rsidRPr="00FA0CB9">
        <w:rPr>
          <w:rStyle w:val="Emphasis"/>
          <w:highlight w:val="cyan"/>
        </w:rPr>
        <w:t>diesel-fueled</w:t>
      </w:r>
      <w:r w:rsidRPr="00B00BFF">
        <w:rPr>
          <w:rStyle w:val="StyleUnderline"/>
        </w:rPr>
        <w:t xml:space="preserve"> </w:t>
      </w:r>
      <w:r w:rsidRPr="00B00BFF">
        <w:rPr>
          <w:rStyle w:val="Emphasis"/>
        </w:rPr>
        <w:t>conventional</w:t>
      </w:r>
      <w:r w:rsidRPr="00B00BFF">
        <w:rPr>
          <w:rStyle w:val="StyleUnderline"/>
        </w:rPr>
        <w:t xml:space="preserve"> </w:t>
      </w:r>
      <w:r w:rsidRPr="00FA0CB9">
        <w:rPr>
          <w:rStyle w:val="StyleUnderline"/>
          <w:highlight w:val="cyan"/>
        </w:rPr>
        <w:t>military operations followed</w:t>
      </w:r>
      <w:r w:rsidRPr="00B00BFF">
        <w:rPr>
          <w:sz w:val="16"/>
        </w:rPr>
        <w:t xml:space="preserve"> the </w:t>
      </w:r>
      <w:r w:rsidRPr="00B00BFF">
        <w:rPr>
          <w:rStyle w:val="Emphasis"/>
        </w:rPr>
        <w:t>global destruction</w:t>
      </w:r>
      <w:r w:rsidRPr="00B00BFF">
        <w:rPr>
          <w:sz w:val="16"/>
        </w:rPr>
        <w:t xml:space="preserve">, then </w:t>
      </w:r>
      <w:r w:rsidRPr="00FA0CB9">
        <w:rPr>
          <w:rStyle w:val="StyleUnderline"/>
          <w:highlight w:val="cyan"/>
        </w:rPr>
        <w:t>the</w:t>
      </w:r>
      <w:r w:rsidRPr="00B00BFF">
        <w:rPr>
          <w:rStyle w:val="StyleUnderline"/>
        </w:rPr>
        <w:t xml:space="preserve"> permanent </w:t>
      </w:r>
      <w:r w:rsidRPr="00FA0CB9">
        <w:rPr>
          <w:rStyle w:val="StyleUnderline"/>
          <w:highlight w:val="cyan"/>
        </w:rPr>
        <w:t>consequences for the climate</w:t>
      </w:r>
      <w:r w:rsidRPr="00B00BFF">
        <w:rPr>
          <w:rStyle w:val="StyleUnderline"/>
        </w:rPr>
        <w:t xml:space="preserve"> system </w:t>
      </w:r>
      <w:r w:rsidRPr="00FA0CB9">
        <w:rPr>
          <w:rStyle w:val="StyleUnderline"/>
          <w:highlight w:val="cyan"/>
        </w:rPr>
        <w:t xml:space="preserve">would be </w:t>
      </w:r>
      <w:r w:rsidRPr="00FA0CB9">
        <w:rPr>
          <w:rStyle w:val="Emphasis"/>
          <w:highlight w:val="cyan"/>
        </w:rPr>
        <w:t>even worse</w:t>
      </w:r>
      <w:r w:rsidRPr="00B00BFF">
        <w:rPr>
          <w:sz w:val="16"/>
        </w:rPr>
        <w:t xml:space="preserve">. </w:t>
      </w:r>
      <w:r w:rsidRPr="00B00BFF">
        <w:rPr>
          <w:rStyle w:val="StyleUnderline"/>
        </w:rPr>
        <w:t xml:space="preserve">That would also be true if </w:t>
      </w:r>
      <w:r w:rsidRPr="00FA0CB9">
        <w:rPr>
          <w:rStyle w:val="StyleUnderline"/>
          <w:highlight w:val="cyan"/>
        </w:rPr>
        <w:t xml:space="preserve">society tried to </w:t>
      </w:r>
      <w:r w:rsidRPr="00FA0CB9">
        <w:rPr>
          <w:rStyle w:val="Emphasis"/>
          <w:highlight w:val="cyan"/>
        </w:rPr>
        <w:t>rebuild</w:t>
      </w:r>
      <w:r w:rsidRPr="00FA0CB9">
        <w:rPr>
          <w:rStyle w:val="StyleUnderline"/>
          <w:highlight w:val="cyan"/>
        </w:rPr>
        <w:t xml:space="preserve"> by undertaking</w:t>
      </w:r>
      <w:r w:rsidRPr="00B00BFF">
        <w:rPr>
          <w:rStyle w:val="StyleUnderline"/>
        </w:rPr>
        <w:t xml:space="preserve"> a </w:t>
      </w:r>
      <w:r w:rsidRPr="00FA0CB9">
        <w:rPr>
          <w:rStyle w:val="StyleUnderline"/>
          <w:highlight w:val="cyan"/>
        </w:rPr>
        <w:t xml:space="preserve">fossil-powered </w:t>
      </w:r>
      <w:r w:rsidRPr="00FA0CB9">
        <w:rPr>
          <w:rStyle w:val="Emphasis"/>
          <w:highlight w:val="cyan"/>
        </w:rPr>
        <w:t>reconstruction</w:t>
      </w:r>
      <w:r w:rsidRPr="00B00BFF">
        <w:rPr>
          <w:rStyle w:val="StyleUnderline"/>
        </w:rPr>
        <w:t xml:space="preserve">—and that would </w:t>
      </w:r>
      <w:r w:rsidRPr="00B00BFF">
        <w:rPr>
          <w:rStyle w:val="Emphasis"/>
        </w:rPr>
        <w:t>very likely</w:t>
      </w:r>
      <w:r w:rsidRPr="00B00BFF">
        <w:rPr>
          <w:rStyle w:val="StyleUnderline"/>
        </w:rPr>
        <w:t xml:space="preserve"> be the case</w:t>
      </w:r>
      <w:r w:rsidRPr="00B00BFF">
        <w:rPr>
          <w:sz w:val="16"/>
        </w:rPr>
        <w:t xml:space="preserve">. The ruins of our postwar society would be poorer, and </w:t>
      </w:r>
      <w:r w:rsidRPr="00FA0CB9">
        <w:rPr>
          <w:rStyle w:val="StyleUnderline"/>
          <w:highlight w:val="cyan"/>
        </w:rPr>
        <w:t xml:space="preserve">fossil reserves are the </w:t>
      </w:r>
      <w:r w:rsidRPr="00FA0CB9">
        <w:rPr>
          <w:rStyle w:val="Emphasis"/>
          <w:highlight w:val="cyan"/>
        </w:rPr>
        <w:t>easiest</w:t>
      </w:r>
      <w:r w:rsidRPr="00B00BFF">
        <w:rPr>
          <w:rStyle w:val="StyleUnderline"/>
        </w:rPr>
        <w:t xml:space="preserve"> energy </w:t>
      </w:r>
      <w:r w:rsidRPr="00FA0CB9">
        <w:rPr>
          <w:rStyle w:val="StyleUnderline"/>
          <w:highlight w:val="cyan"/>
        </w:rPr>
        <w:t>sources to locate</w:t>
      </w:r>
      <w:r w:rsidRPr="00B00BFF">
        <w:rPr>
          <w:sz w:val="16"/>
        </w:rPr>
        <w:t xml:space="preserve">. </w:t>
      </w:r>
      <w:r w:rsidRPr="00FA0CB9">
        <w:rPr>
          <w:rStyle w:val="Emphasis"/>
          <w:highlight w:val="cyan"/>
        </w:rPr>
        <w:t>Renewables</w:t>
      </w:r>
      <w:r w:rsidRPr="00B00BFF">
        <w:rPr>
          <w:sz w:val="16"/>
        </w:rPr>
        <w:t xml:space="preserve">, wind turbines, and other decarbonization technology, meanwhile, </w:t>
      </w:r>
      <w:r w:rsidRPr="00FA0CB9">
        <w:rPr>
          <w:rStyle w:val="StyleUnderline"/>
          <w:highlight w:val="cyan"/>
        </w:rPr>
        <w:t>require</w:t>
      </w:r>
      <w:r w:rsidRPr="00FA0CB9">
        <w:rPr>
          <w:rStyle w:val="StyleUnderline"/>
        </w:rPr>
        <w:t xml:space="preserve"> </w:t>
      </w:r>
      <w:r w:rsidRPr="00FA0CB9">
        <w:rPr>
          <w:rStyle w:val="Emphasis"/>
        </w:rPr>
        <w:t>secure</w:t>
      </w:r>
      <w:r w:rsidRPr="00FA0CB9">
        <w:rPr>
          <w:rStyle w:val="StyleUnderline"/>
        </w:rPr>
        <w:t xml:space="preserve"> factories</w:t>
      </w:r>
      <w:r w:rsidRPr="00B00BFF">
        <w:rPr>
          <w:sz w:val="16"/>
        </w:rPr>
        <w:t xml:space="preserve">, highly </w:t>
      </w:r>
      <w:r w:rsidRPr="00FA0CB9">
        <w:rPr>
          <w:rStyle w:val="Emphasis"/>
          <w:highlight w:val="cyan"/>
        </w:rPr>
        <w:t>educated</w:t>
      </w:r>
      <w:r w:rsidRPr="00FA0CB9">
        <w:rPr>
          <w:rStyle w:val="StyleUnderline"/>
          <w:highlight w:val="cyan"/>
        </w:rPr>
        <w:t xml:space="preserve"> engineers</w:t>
      </w:r>
      <w:r w:rsidRPr="00B00BFF">
        <w:rPr>
          <w:sz w:val="16"/>
        </w:rPr>
        <w:t xml:space="preserve">, </w:t>
      </w:r>
      <w:r w:rsidRPr="00FA0CB9">
        <w:rPr>
          <w:rStyle w:val="StyleUnderline"/>
          <w:highlight w:val="cyan"/>
        </w:rPr>
        <w:t>and</w:t>
      </w:r>
      <w:r w:rsidRPr="00B00BFF">
        <w:rPr>
          <w:rStyle w:val="StyleUnderline"/>
        </w:rPr>
        <w:t xml:space="preserve"> </w:t>
      </w:r>
      <w:r w:rsidRPr="00FA0CB9">
        <w:rPr>
          <w:rStyle w:val="Emphasis"/>
          <w:highlight w:val="cyan"/>
        </w:rPr>
        <w:t>complicated</w:t>
      </w:r>
      <w:r w:rsidRPr="00B00BFF">
        <w:rPr>
          <w:sz w:val="16"/>
        </w:rPr>
        <w:t xml:space="preserve"> </w:t>
      </w:r>
      <w:r w:rsidRPr="00B00BFF">
        <w:rPr>
          <w:rStyle w:val="Emphasis"/>
        </w:rPr>
        <w:t xml:space="preserve">global </w:t>
      </w:r>
      <w:r w:rsidRPr="00FA0CB9">
        <w:rPr>
          <w:rStyle w:val="Emphasis"/>
          <w:highlight w:val="cyan"/>
        </w:rPr>
        <w:t>networks</w:t>
      </w:r>
      <w:r w:rsidRPr="00B00BFF">
        <w:rPr>
          <w:sz w:val="16"/>
        </w:rPr>
        <w:t xml:space="preserve"> of trade and exchange. </w:t>
      </w:r>
      <w:r w:rsidRPr="00FA0CB9">
        <w:rPr>
          <w:rStyle w:val="StyleUnderline"/>
        </w:rPr>
        <w:t>They depend</w:t>
      </w:r>
      <w:r w:rsidRPr="00B00BFF">
        <w:rPr>
          <w:sz w:val="16"/>
        </w:rPr>
        <w:t xml:space="preserve">, in other words, </w:t>
      </w:r>
      <w:r w:rsidRPr="00B00BFF">
        <w:rPr>
          <w:rStyle w:val="StyleUnderline"/>
        </w:rPr>
        <w:t xml:space="preserve">on </w:t>
      </w:r>
      <w:r w:rsidRPr="00B00BFF">
        <w:rPr>
          <w:rStyle w:val="Emphasis"/>
        </w:rPr>
        <w:t>everything that peace provides</w:t>
      </w:r>
      <w:r w:rsidRPr="00B00BFF">
        <w:rPr>
          <w:sz w:val="16"/>
        </w:rPr>
        <w:t xml:space="preserve">. </w:t>
      </w:r>
      <w:r w:rsidRPr="00FA0CB9">
        <w:rPr>
          <w:rStyle w:val="Emphasis"/>
          <w:highlight w:val="cyan"/>
        </w:rPr>
        <w:t>Solving climate change is a luxury of a planet at peace</w:t>
      </w:r>
      <w:r w:rsidRPr="00FA0CB9">
        <w:rPr>
          <w:szCs w:val="32"/>
        </w:rPr>
        <w:t xml:space="preserve"> </w:t>
      </w:r>
      <w:r w:rsidRPr="00B00BFF">
        <w:rPr>
          <w:sz w:val="16"/>
        </w:rPr>
        <w:t>with itself.</w:t>
      </w:r>
    </w:p>
    <w:p w14:paraId="31A4BC12" w14:textId="77777777" w:rsidR="00156C8D" w:rsidRDefault="00156C8D" w:rsidP="00156C8D">
      <w:pPr>
        <w:rPr>
          <w:sz w:val="16"/>
        </w:rPr>
      </w:pPr>
    </w:p>
    <w:p w14:paraId="17CFCC9E" w14:textId="77777777" w:rsidR="00156C8D" w:rsidRPr="00C32F97" w:rsidRDefault="00156C8D" w:rsidP="00156C8D"/>
    <w:p w14:paraId="19E98738" w14:textId="77777777" w:rsidR="00156C8D" w:rsidRDefault="00156C8D" w:rsidP="00156C8D">
      <w:pPr>
        <w:pStyle w:val="Heading4"/>
      </w:pPr>
      <w:r>
        <w:t xml:space="preserve">Saudi collapse triggers </w:t>
      </w:r>
      <w:r w:rsidRPr="006873D4">
        <w:rPr>
          <w:u w:val="single"/>
        </w:rPr>
        <w:t>global wars</w:t>
      </w:r>
      <w:r>
        <w:t xml:space="preserve">.  </w:t>
      </w:r>
    </w:p>
    <w:p w14:paraId="2EF51D34" w14:textId="77777777" w:rsidR="00156C8D" w:rsidRPr="00900013" w:rsidRDefault="00156C8D" w:rsidP="00156C8D">
      <w:r w:rsidRPr="00900013">
        <w:rPr>
          <w:rStyle w:val="Style13ptBold"/>
        </w:rPr>
        <w:t>Karasik 1</w:t>
      </w:r>
      <w:r>
        <w:rPr>
          <w:rStyle w:val="Style13ptBold"/>
        </w:rPr>
        <w:t>6</w:t>
      </w:r>
      <w:r>
        <w:t>, *PhD, Fellow on Russian and Middle Eastern Affairs at the Jamestown Foundation. **contributor to Gulf State Analytics. (*Theodore and **Joseph Cozza, 8-10-2016, "What If Saudi Arabia Collapses?", LobeLog, https://lobelog.com/what-if-the-state-of-saudi-arabia-collapses/)</w:t>
      </w:r>
    </w:p>
    <w:p w14:paraId="0C6E0DAA" w14:textId="77777777" w:rsidR="00156C8D" w:rsidRPr="0004697A" w:rsidRDefault="00156C8D" w:rsidP="00156C8D">
      <w:pPr>
        <w:rPr>
          <w:sz w:val="16"/>
        </w:rPr>
      </w:pPr>
      <w:r w:rsidRPr="0004697A">
        <w:rPr>
          <w:sz w:val="16"/>
        </w:rPr>
        <w:t>Consequences for Region and the World</w:t>
      </w:r>
    </w:p>
    <w:p w14:paraId="750EE7F4" w14:textId="77777777" w:rsidR="00156C8D" w:rsidRPr="0004697A" w:rsidRDefault="00156C8D" w:rsidP="00156C8D">
      <w:pPr>
        <w:rPr>
          <w:sz w:val="16"/>
        </w:rPr>
      </w:pPr>
      <w:r w:rsidRPr="007646F9">
        <w:rPr>
          <w:rStyle w:val="StyleUnderline"/>
        </w:rPr>
        <w:t xml:space="preserve">The </w:t>
      </w:r>
      <w:r w:rsidRPr="005D6C36">
        <w:rPr>
          <w:rStyle w:val="Emphasis"/>
          <w:highlight w:val="cyan"/>
        </w:rPr>
        <w:t>collapse</w:t>
      </w:r>
      <w:r w:rsidRPr="005D6C36">
        <w:rPr>
          <w:rStyle w:val="StyleUnderline"/>
          <w:highlight w:val="cyan"/>
        </w:rPr>
        <w:t xml:space="preserve"> of the Saudi state would have </w:t>
      </w:r>
      <w:r w:rsidRPr="005D6C36">
        <w:rPr>
          <w:rStyle w:val="Emphasis"/>
          <w:highlight w:val="cyan"/>
        </w:rPr>
        <w:t>grave implications</w:t>
      </w:r>
      <w:r w:rsidRPr="0004697A">
        <w:rPr>
          <w:sz w:val="16"/>
        </w:rPr>
        <w:t xml:space="preserve"> for the region and the world. As illustrated by Libya, Syria, and Yemen, </w:t>
      </w:r>
      <w:r w:rsidRPr="007646F9">
        <w:rPr>
          <w:rStyle w:val="StyleUnderline"/>
        </w:rPr>
        <w:t xml:space="preserve">state </w:t>
      </w:r>
      <w:r w:rsidRPr="005D6C36">
        <w:rPr>
          <w:rStyle w:val="StyleUnderline"/>
          <w:highlight w:val="cyan"/>
        </w:rPr>
        <w:t xml:space="preserve">collapse creates a vacuum for </w:t>
      </w:r>
      <w:r w:rsidRPr="005D6C36">
        <w:rPr>
          <w:rStyle w:val="Emphasis"/>
          <w:highlight w:val="cyan"/>
        </w:rPr>
        <w:t>radical jihadist</w:t>
      </w:r>
      <w:r w:rsidRPr="0004697A">
        <w:rPr>
          <w:sz w:val="16"/>
        </w:rPr>
        <w:t xml:space="preserve"> group</w:t>
      </w:r>
      <w:r w:rsidRPr="005D6C36">
        <w:rPr>
          <w:rStyle w:val="Emphasis"/>
          <w:highlight w:val="cyan"/>
        </w:rPr>
        <w:t>s</w:t>
      </w:r>
      <w:r w:rsidRPr="0004697A">
        <w:rPr>
          <w:sz w:val="16"/>
        </w:rPr>
        <w:t xml:space="preserve"> </w:t>
      </w:r>
      <w:r w:rsidRPr="007646F9">
        <w:rPr>
          <w:rStyle w:val="StyleUnderline"/>
        </w:rPr>
        <w:t xml:space="preserve">to claim </w:t>
      </w:r>
      <w:r w:rsidRPr="007646F9">
        <w:rPr>
          <w:rStyle w:val="Emphasis"/>
        </w:rPr>
        <w:t>new territory</w:t>
      </w:r>
      <w:r w:rsidRPr="0004697A">
        <w:rPr>
          <w:sz w:val="16"/>
        </w:rPr>
        <w:t xml:space="preserve">. Currently, al-Qaeda in the Arabian Peninsula (AQAP) is pushing against the Saudi border with Yemen and the Islamic State (ISIS or IS) in Iraq and Syria poses a constant threat to the kingdom’s north. Thus, civil war, </w:t>
      </w:r>
      <w:r w:rsidRPr="007646F9">
        <w:rPr>
          <w:rStyle w:val="StyleUnderline"/>
        </w:rPr>
        <w:t>instability</w:t>
      </w:r>
      <w:r w:rsidRPr="0004697A">
        <w:rPr>
          <w:sz w:val="16"/>
        </w:rPr>
        <w:t xml:space="preserve">, and high levels of sectarian tension </w:t>
      </w:r>
      <w:r w:rsidRPr="007646F9">
        <w:rPr>
          <w:rStyle w:val="StyleUnderline"/>
        </w:rPr>
        <w:t>would</w:t>
      </w:r>
      <w:r w:rsidRPr="0004697A">
        <w:rPr>
          <w:sz w:val="16"/>
        </w:rPr>
        <w:t xml:space="preserve"> likely </w:t>
      </w:r>
      <w:r w:rsidRPr="007646F9">
        <w:rPr>
          <w:rStyle w:val="StyleUnderline"/>
        </w:rPr>
        <w:t xml:space="preserve">be </w:t>
      </w:r>
      <w:r w:rsidRPr="005D6C36">
        <w:rPr>
          <w:rStyle w:val="Emphasis"/>
        </w:rPr>
        <w:t>fertile ground</w:t>
      </w:r>
      <w:r w:rsidRPr="007646F9">
        <w:rPr>
          <w:rStyle w:val="StyleUnderline"/>
        </w:rPr>
        <w:t xml:space="preserve"> for these groups to </w:t>
      </w:r>
      <w:r w:rsidRPr="007646F9">
        <w:rPr>
          <w:rStyle w:val="Emphasis"/>
        </w:rPr>
        <w:t>grow</w:t>
      </w:r>
      <w:r w:rsidRPr="0004697A">
        <w:rPr>
          <w:sz w:val="16"/>
        </w:rPr>
        <w:t xml:space="preserve"> and expand their control, threaten the holy sites, and perpetuate regional instability. Washington’s national security establishment has expressed concerns about </w:t>
      </w:r>
      <w:r w:rsidRPr="007646F9">
        <w:rPr>
          <w:rStyle w:val="StyleUnderline"/>
        </w:rPr>
        <w:t>turmoil escalating</w:t>
      </w:r>
      <w:r w:rsidRPr="0004697A">
        <w:rPr>
          <w:sz w:val="16"/>
        </w:rPr>
        <w:t xml:space="preserve"> in Saudi Arabia </w:t>
      </w:r>
      <w:r w:rsidRPr="007646F9">
        <w:rPr>
          <w:rStyle w:val="StyleUnderline"/>
        </w:rPr>
        <w:t>if</w:t>
      </w:r>
      <w:r w:rsidRPr="0004697A">
        <w:rPr>
          <w:sz w:val="16"/>
        </w:rPr>
        <w:t xml:space="preserve"> MBS’s </w:t>
      </w:r>
      <w:r w:rsidRPr="007646F9">
        <w:rPr>
          <w:rStyle w:val="Emphasis"/>
        </w:rPr>
        <w:t>reform</w:t>
      </w:r>
      <w:r w:rsidRPr="0004697A">
        <w:rPr>
          <w:sz w:val="16"/>
        </w:rPr>
        <w:t xml:space="preserve"> agenda </w:t>
      </w:r>
      <w:r w:rsidRPr="007646F9">
        <w:rPr>
          <w:rStyle w:val="Emphasis"/>
        </w:rPr>
        <w:t>fails</w:t>
      </w:r>
      <w:r w:rsidRPr="0004697A">
        <w:rPr>
          <w:sz w:val="16"/>
        </w:rPr>
        <w:t xml:space="preserve"> to achieve its objectives. Some see the kingdom at a crossroads and fear that </w:t>
      </w:r>
      <w:r w:rsidRPr="00A856EC">
        <w:rPr>
          <w:rStyle w:val="StyleUnderline"/>
        </w:rPr>
        <w:t xml:space="preserve">the kingdom’s </w:t>
      </w:r>
      <w:r w:rsidRPr="005D6C36">
        <w:rPr>
          <w:rStyle w:val="StyleUnderline"/>
          <w:highlight w:val="cyan"/>
        </w:rPr>
        <w:t>collapse would benefit</w:t>
      </w:r>
      <w:r w:rsidRPr="00A856EC">
        <w:rPr>
          <w:rStyle w:val="StyleUnderline"/>
        </w:rPr>
        <w:t xml:space="preserve"> the </w:t>
      </w:r>
      <w:r w:rsidRPr="00A856EC">
        <w:rPr>
          <w:rStyle w:val="Emphasis"/>
          <w:highlight w:val="cyan"/>
        </w:rPr>
        <w:t>I</w:t>
      </w:r>
      <w:r w:rsidRPr="00A856EC">
        <w:rPr>
          <w:rStyle w:val="Emphasis"/>
        </w:rPr>
        <w:t xml:space="preserve">slamic </w:t>
      </w:r>
      <w:r w:rsidRPr="00A856EC">
        <w:rPr>
          <w:rStyle w:val="Emphasis"/>
          <w:highlight w:val="cyan"/>
        </w:rPr>
        <w:t>S</w:t>
      </w:r>
      <w:r w:rsidRPr="00A856EC">
        <w:rPr>
          <w:rStyle w:val="Emphasis"/>
        </w:rPr>
        <w:t>tate</w:t>
      </w:r>
      <w:r w:rsidRPr="0004697A">
        <w:rPr>
          <w:sz w:val="16"/>
        </w:rPr>
        <w:t>. Regarding MBS possibly becoming the next king, one anonymous Saudi expert told NBC News, “It’s him or it’s ISIS.”</w:t>
      </w:r>
    </w:p>
    <w:p w14:paraId="57E57A7E" w14:textId="77777777" w:rsidR="00156C8D" w:rsidRPr="0004697A" w:rsidRDefault="00156C8D" w:rsidP="00156C8D">
      <w:pPr>
        <w:rPr>
          <w:sz w:val="16"/>
        </w:rPr>
      </w:pPr>
      <w:r w:rsidRPr="0004697A">
        <w:rPr>
          <w:sz w:val="16"/>
        </w:rPr>
        <w:t>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w:t>
      </w:r>
    </w:p>
    <w:p w14:paraId="1999218C" w14:textId="77777777" w:rsidR="00156C8D" w:rsidRPr="0004697A" w:rsidRDefault="00156C8D" w:rsidP="00156C8D">
      <w:pPr>
        <w:rPr>
          <w:sz w:val="16"/>
        </w:rPr>
      </w:pPr>
      <w:r w:rsidRPr="0004697A">
        <w:rPr>
          <w:sz w:val="16"/>
        </w:rPr>
        <w:t>A civil war in the Arabian Peninsula would also challenge long-standing alliances. Instability, the threat to the holy cities, and the possibility of jihadist gains would encourage states with high stakes (Egypt, Jordan, Iran, Pakistan, U.S., etc.) to react. In fact, UAE officials have even made contingency plans for a potential state collapse in Saudi Arabia,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w:t>
      </w:r>
    </w:p>
    <w:p w14:paraId="22A8AF4F" w14:textId="77777777" w:rsidR="00156C8D" w:rsidRPr="0004697A" w:rsidRDefault="00156C8D" w:rsidP="00156C8D">
      <w:pPr>
        <w:rPr>
          <w:sz w:val="16"/>
        </w:rPr>
      </w:pPr>
      <w:r w:rsidRPr="005D6C36">
        <w:rPr>
          <w:rStyle w:val="Emphasis"/>
          <w:highlight w:val="cyan"/>
        </w:rPr>
        <w:t>Pakistan</w:t>
      </w:r>
      <w:r w:rsidRPr="0004697A">
        <w:rPr>
          <w:sz w:val="16"/>
        </w:rPr>
        <w:t xml:space="preserve">, which has a “special bilateral relationship” with Saudi Arabia obligating their military to defend Mecca and Medina and protect Saudi Arabia’s territorial integrity, </w:t>
      </w:r>
      <w:r w:rsidRPr="005D6C36">
        <w:rPr>
          <w:rStyle w:val="StyleUnderline"/>
          <w:highlight w:val="cyan"/>
        </w:rPr>
        <w:t>would</w:t>
      </w:r>
      <w:r w:rsidRPr="0004697A">
        <w:rPr>
          <w:sz w:val="16"/>
        </w:rPr>
        <w:t xml:space="preserve"> face the most pressure to </w:t>
      </w:r>
      <w:r w:rsidRPr="005D6C36">
        <w:rPr>
          <w:rStyle w:val="Emphasis"/>
          <w:highlight w:val="cyan"/>
        </w:rPr>
        <w:t>intervene</w:t>
      </w:r>
      <w:r w:rsidRPr="0004697A">
        <w:rPr>
          <w:rStyle w:val="Emphasis"/>
        </w:rPr>
        <w:t xml:space="preserve"> militarily</w:t>
      </w:r>
      <w:r w:rsidRPr="0004697A">
        <w:rPr>
          <w:sz w:val="16"/>
        </w:rPr>
        <w:t xml:space="preserve"> on behalf of the Saud government should turmoil intensify. The two nations have a long history of military and security cooperation, and there is little doubt that Pakistan would act to protect the Al Saud rulers. In addition, the Egyptian military is present in the northern border areas of Saudi Arabia helping to augment Pakistani forces supporting SANG and the Saudi border guard.</w:t>
      </w:r>
    </w:p>
    <w:p w14:paraId="3C5A2D0F" w14:textId="77777777" w:rsidR="00156C8D" w:rsidRPr="0004697A" w:rsidRDefault="00156C8D" w:rsidP="00156C8D">
      <w:pPr>
        <w:rPr>
          <w:sz w:val="16"/>
        </w:rPr>
      </w:pPr>
      <w:r w:rsidRPr="0004697A">
        <w:rPr>
          <w:sz w:val="16"/>
        </w:rPr>
        <w:t>Iran and Oil</w:t>
      </w:r>
    </w:p>
    <w:p w14:paraId="6A7F7D9A" w14:textId="77777777" w:rsidR="00156C8D" w:rsidRPr="0004697A" w:rsidRDefault="00156C8D" w:rsidP="00156C8D">
      <w:pPr>
        <w:rPr>
          <w:sz w:val="16"/>
        </w:rPr>
      </w:pPr>
      <w:r w:rsidRPr="005D6C36">
        <w:rPr>
          <w:rStyle w:val="StyleUnderline"/>
        </w:rPr>
        <w:t xml:space="preserve">The </w:t>
      </w:r>
      <w:r w:rsidRPr="005D6C36">
        <w:rPr>
          <w:rStyle w:val="Emphasis"/>
        </w:rPr>
        <w:t>geopolitical tsunami</w:t>
      </w:r>
      <w:r w:rsidRPr="005D6C36">
        <w:rPr>
          <w:sz w:val="16"/>
        </w:rPr>
        <w:t xml:space="preserve"> that would result from Saudi Arabia’s collapse </w:t>
      </w:r>
      <w:r w:rsidRPr="005D6C36">
        <w:rPr>
          <w:rStyle w:val="StyleUnderline"/>
        </w:rPr>
        <w:t xml:space="preserve">would have enormous consequences regarding </w:t>
      </w:r>
      <w:r w:rsidRPr="005D6C36">
        <w:rPr>
          <w:rStyle w:val="Emphasis"/>
        </w:rPr>
        <w:t>Iranian influence</w:t>
      </w:r>
      <w:r w:rsidRPr="005D6C36">
        <w:rPr>
          <w:sz w:val="16"/>
        </w:rPr>
        <w:t xml:space="preserve"> across the region. From Iraq to Lebanon, and from Yemen to Syria, the struggle on the part of hardline Sunni Islamists to counter Shi’ism and Iran’s reach would enter a new phase should Saudi Arabia cease to exist as a unified nation-state. It is not entirely clear how Iran would react to state-collapse in Saudi Arabia, especially considering </w:t>
      </w:r>
      <w:r w:rsidRPr="005D6C36">
        <w:rPr>
          <w:rStyle w:val="StyleUnderline"/>
        </w:rPr>
        <w:t>instability</w:t>
      </w:r>
      <w:r w:rsidRPr="005D6C36">
        <w:rPr>
          <w:sz w:val="16"/>
        </w:rPr>
        <w:t xml:space="preserve"> in the region </w:t>
      </w:r>
      <w:r w:rsidRPr="005D6C36">
        <w:rPr>
          <w:rStyle w:val="StyleUnderline"/>
        </w:rPr>
        <w:t xml:space="preserve">would present a security risk to </w:t>
      </w:r>
      <w:r w:rsidRPr="005D6C36">
        <w:rPr>
          <w:rStyle w:val="Emphasis"/>
        </w:rPr>
        <w:t>shipping</w:t>
      </w:r>
      <w:r w:rsidRPr="005D6C36">
        <w:rPr>
          <w:rStyle w:val="StyleUnderline"/>
        </w:rPr>
        <w:t xml:space="preserve"> and </w:t>
      </w:r>
      <w:r w:rsidRPr="005D6C36">
        <w:rPr>
          <w:rStyle w:val="Emphasis"/>
        </w:rPr>
        <w:t>trade</w:t>
      </w:r>
      <w:r w:rsidRPr="005D6C36">
        <w:rPr>
          <w:rStyle w:val="StyleUnderline"/>
        </w:rPr>
        <w:t xml:space="preserve"> in the Persian Gulf.</w:t>
      </w:r>
      <w:r w:rsidRPr="005D6C36">
        <w:rPr>
          <w:sz w:val="16"/>
        </w:rPr>
        <w:t xml:space="preserve"> Although </w:t>
      </w:r>
      <w:r w:rsidRPr="005D6C36">
        <w:rPr>
          <w:rStyle w:val="StyleUnderline"/>
        </w:rPr>
        <w:t>Iran</w:t>
      </w:r>
      <w:r w:rsidRPr="005D6C36">
        <w:rPr>
          <w:sz w:val="16"/>
        </w:rPr>
        <w:t xml:space="preserve"> would likely avoid direct involvement in a conflict in the Arabian Peninsula, it </w:t>
      </w:r>
      <w:r w:rsidRPr="005D6C36">
        <w:rPr>
          <w:rStyle w:val="StyleUnderline"/>
        </w:rPr>
        <w:t>would</w:t>
      </w:r>
      <w:r w:rsidRPr="005D6C36">
        <w:rPr>
          <w:sz w:val="16"/>
        </w:rPr>
        <w:t xml:space="preserve"> certainly attempt to </w:t>
      </w:r>
      <w:r w:rsidRPr="005D6C36">
        <w:rPr>
          <w:rStyle w:val="Emphasis"/>
        </w:rPr>
        <w:t>capitalize</w:t>
      </w:r>
      <w:r w:rsidRPr="005D6C36">
        <w:rPr>
          <w:rStyle w:val="StyleUnderline"/>
        </w:rPr>
        <w:t xml:space="preserve"> on a regional power vacuum</w:t>
      </w:r>
      <w:r w:rsidRPr="005D6C36">
        <w:rPr>
          <w:sz w:val="16"/>
        </w:rPr>
        <w:t xml:space="preserve"> created by a diminished Saudi Arabia </w:t>
      </w:r>
      <w:r w:rsidRPr="005D6C36">
        <w:rPr>
          <w:rStyle w:val="StyleUnderline"/>
        </w:rPr>
        <w:t xml:space="preserve">by </w:t>
      </w:r>
      <w:r w:rsidRPr="005D6C36">
        <w:rPr>
          <w:rStyle w:val="Emphasis"/>
        </w:rPr>
        <w:t>consolidating</w:t>
      </w:r>
      <w:r w:rsidRPr="005D6C36">
        <w:rPr>
          <w:rStyle w:val="StyleUnderline"/>
        </w:rPr>
        <w:t xml:space="preserve"> its</w:t>
      </w:r>
      <w:r w:rsidRPr="005D6C36">
        <w:rPr>
          <w:sz w:val="16"/>
        </w:rPr>
        <w:t xml:space="preserve"> political and military </w:t>
      </w:r>
      <w:r w:rsidRPr="005D6C36">
        <w:rPr>
          <w:rStyle w:val="StyleUnderline"/>
        </w:rPr>
        <w:t>influence</w:t>
      </w:r>
      <w:r w:rsidRPr="005D6C36">
        <w:rPr>
          <w:sz w:val="16"/>
        </w:rPr>
        <w:t xml:space="preserve"> in Yemen, Iraq, Syria, Eastern Saudi Arabia, and, if instability spreads, Shi’ite-majority Bahrain. </w:t>
      </w:r>
      <w:r w:rsidRPr="005D6C36">
        <w:rPr>
          <w:rStyle w:val="StyleUnderline"/>
        </w:rPr>
        <w:t xml:space="preserve">Diminished </w:t>
      </w:r>
      <w:r w:rsidRPr="005D6C36">
        <w:rPr>
          <w:rStyle w:val="Emphasis"/>
        </w:rPr>
        <w:t>oil output</w:t>
      </w:r>
      <w:r w:rsidRPr="005D6C36">
        <w:rPr>
          <w:sz w:val="16"/>
        </w:rPr>
        <w:t xml:space="preserve"> by its regional rival </w:t>
      </w:r>
      <w:r w:rsidRPr="005D6C36">
        <w:rPr>
          <w:rStyle w:val="StyleUnderline"/>
        </w:rPr>
        <w:t>would</w:t>
      </w:r>
      <w:r w:rsidRPr="005D6C36">
        <w:rPr>
          <w:sz w:val="16"/>
        </w:rPr>
        <w:t xml:space="preserve"> also </w:t>
      </w:r>
      <w:r w:rsidRPr="005D6C36">
        <w:rPr>
          <w:rStyle w:val="StyleUnderline"/>
        </w:rPr>
        <w:t xml:space="preserve">increase demand for Iranian oil, boosting their economy. </w:t>
      </w:r>
      <w:r w:rsidRPr="005D6C36">
        <w:rPr>
          <w:rStyle w:val="StyleUnderline"/>
          <w:highlight w:val="cyan"/>
        </w:rPr>
        <w:t xml:space="preserve">There is also </w:t>
      </w:r>
      <w:r w:rsidRPr="005D6C36">
        <w:rPr>
          <w:rStyle w:val="Emphasis"/>
          <w:highlight w:val="cyan"/>
        </w:rPr>
        <w:t>no</w:t>
      </w:r>
      <w:r w:rsidRPr="005D6C36">
        <w:rPr>
          <w:rStyle w:val="Emphasis"/>
        </w:rPr>
        <w:t xml:space="preserve"> clear</w:t>
      </w:r>
      <w:r w:rsidRPr="005D6C36">
        <w:rPr>
          <w:rStyle w:val="StyleUnderline"/>
        </w:rPr>
        <w:t xml:space="preserve"> Sunni </w:t>
      </w:r>
      <w:r w:rsidRPr="005D6C36">
        <w:rPr>
          <w:rStyle w:val="Emphasis"/>
          <w:highlight w:val="cyan"/>
        </w:rPr>
        <w:t>successor</w:t>
      </w:r>
      <w:r w:rsidRPr="00454E72">
        <w:rPr>
          <w:rStyle w:val="Emphasis"/>
        </w:rPr>
        <w:t xml:space="preserve"> state</w:t>
      </w:r>
      <w:r w:rsidRPr="00454E72">
        <w:rPr>
          <w:rStyle w:val="StyleUnderline"/>
        </w:rPr>
        <w:t xml:space="preserve"> </w:t>
      </w:r>
      <w:r w:rsidRPr="005D6C36">
        <w:rPr>
          <w:rStyle w:val="StyleUnderline"/>
          <w:highlight w:val="cyan"/>
        </w:rPr>
        <w:t xml:space="preserve">to </w:t>
      </w:r>
      <w:r w:rsidRPr="00454E72">
        <w:rPr>
          <w:rStyle w:val="Emphasis"/>
          <w:highlight w:val="cyan"/>
        </w:rPr>
        <w:t>check Iran</w:t>
      </w:r>
      <w:r w:rsidRPr="00454E72">
        <w:rPr>
          <w:rStyle w:val="StyleUnderline"/>
        </w:rPr>
        <w:t xml:space="preserve">’s </w:t>
      </w:r>
      <w:r w:rsidRPr="00454E72">
        <w:rPr>
          <w:rStyle w:val="Emphasis"/>
        </w:rPr>
        <w:t>regional influence</w:t>
      </w:r>
      <w:r w:rsidRPr="005D6C36">
        <w:rPr>
          <w:sz w:val="16"/>
        </w:rPr>
        <w:t>. Egypt’s economy is too weak, and Jordan is surrounded on all sides by instability.</w:t>
      </w:r>
    </w:p>
    <w:p w14:paraId="38025F07" w14:textId="77777777" w:rsidR="00156C8D" w:rsidRPr="0004697A" w:rsidRDefault="00156C8D" w:rsidP="00156C8D">
      <w:pPr>
        <w:rPr>
          <w:sz w:val="16"/>
        </w:rPr>
      </w:pPr>
      <w:r w:rsidRPr="001E2F9B">
        <w:rPr>
          <w:sz w:val="16"/>
        </w:rPr>
        <w:t xml:space="preserve">Finally, </w:t>
      </w:r>
      <w:r w:rsidRPr="001E2F9B">
        <w:rPr>
          <w:rStyle w:val="StyleUnderline"/>
        </w:rPr>
        <w:t>Saudi</w:t>
      </w:r>
      <w:r w:rsidRPr="001E2F9B">
        <w:rPr>
          <w:sz w:val="16"/>
        </w:rPr>
        <w:t xml:space="preserve"> Arabia </w:t>
      </w:r>
      <w:r w:rsidRPr="001E2F9B">
        <w:rPr>
          <w:rStyle w:val="StyleUnderline"/>
        </w:rPr>
        <w:t xml:space="preserve">as a </w:t>
      </w:r>
      <w:r w:rsidRPr="001E2F9B">
        <w:rPr>
          <w:rStyle w:val="Emphasis"/>
        </w:rPr>
        <w:t>failed state</w:t>
      </w:r>
      <w:r w:rsidRPr="001E2F9B">
        <w:rPr>
          <w:rStyle w:val="StyleUnderline"/>
        </w:rPr>
        <w:t xml:space="preserve"> would </w:t>
      </w:r>
      <w:r w:rsidRPr="001E2F9B">
        <w:rPr>
          <w:rStyle w:val="Emphasis"/>
        </w:rPr>
        <w:t>send</w:t>
      </w:r>
      <w:r w:rsidRPr="001E2F9B">
        <w:rPr>
          <w:sz w:val="16"/>
        </w:rPr>
        <w:t xml:space="preserve"> international </w:t>
      </w:r>
      <w:r w:rsidRPr="001E2F9B">
        <w:rPr>
          <w:rStyle w:val="StyleUnderline"/>
        </w:rPr>
        <w:t xml:space="preserve">markets </w:t>
      </w:r>
      <w:r w:rsidRPr="001E2F9B">
        <w:rPr>
          <w:rStyle w:val="Emphasis"/>
        </w:rPr>
        <w:t>into free fall</w:t>
      </w:r>
      <w:r w:rsidRPr="001E2F9B">
        <w:rPr>
          <w:rStyle w:val="StyleUnderline"/>
        </w:rPr>
        <w:t>.</w:t>
      </w:r>
      <w:r w:rsidRPr="001E2F9B">
        <w:rPr>
          <w:sz w:val="16"/>
        </w:rPr>
        <w:t xml:space="preserve"> </w:t>
      </w:r>
      <w:r w:rsidRPr="001E2F9B">
        <w:rPr>
          <w:rStyle w:val="Emphasis"/>
        </w:rPr>
        <w:t>State collapse</w:t>
      </w:r>
      <w:r w:rsidRPr="001E2F9B">
        <w:rPr>
          <w:sz w:val="16"/>
        </w:rPr>
        <w:t xml:space="preserve"> in Saudi Arabia </w:t>
      </w:r>
      <w:r w:rsidRPr="001E2F9B">
        <w:rPr>
          <w:rStyle w:val="StyleUnderline"/>
        </w:rPr>
        <w:t xml:space="preserve">would </w:t>
      </w:r>
      <w:r w:rsidRPr="001E2F9B">
        <w:rPr>
          <w:rStyle w:val="Emphasis"/>
        </w:rPr>
        <w:t>halt</w:t>
      </w:r>
      <w:r w:rsidRPr="001E2F9B">
        <w:rPr>
          <w:rStyle w:val="StyleUnderline"/>
        </w:rPr>
        <w:t xml:space="preserve"> oil production</w:t>
      </w:r>
      <w:r w:rsidRPr="001E2F9B">
        <w:rPr>
          <w:sz w:val="16"/>
        </w:rPr>
        <w:t xml:space="preserve">, significantly </w:t>
      </w:r>
      <w:r w:rsidRPr="001E2F9B">
        <w:rPr>
          <w:rStyle w:val="Emphasis"/>
        </w:rPr>
        <w:t>increasing</w:t>
      </w:r>
      <w:r w:rsidRPr="001E2F9B">
        <w:rPr>
          <w:rStyle w:val="StyleUnderline"/>
        </w:rPr>
        <w:t xml:space="preserve"> the price of oil and</w:t>
      </w:r>
      <w:r w:rsidRPr="001E2F9B">
        <w:rPr>
          <w:sz w:val="16"/>
        </w:rPr>
        <w:t xml:space="preserve"> </w:t>
      </w:r>
      <w:r w:rsidRPr="001E2F9B">
        <w:rPr>
          <w:rStyle w:val="Emphasis"/>
        </w:rPr>
        <w:t>dramatically weakening</w:t>
      </w:r>
      <w:r w:rsidRPr="001E2F9B">
        <w:rPr>
          <w:rStyle w:val="StyleUnderline"/>
        </w:rPr>
        <w:t xml:space="preserve"> global economies. Such an increase would spark a </w:t>
      </w:r>
      <w:r w:rsidRPr="001E2F9B">
        <w:rPr>
          <w:rStyle w:val="Emphasis"/>
        </w:rPr>
        <w:t>severe</w:t>
      </w:r>
      <w:r w:rsidRPr="001E2F9B">
        <w:rPr>
          <w:sz w:val="16"/>
        </w:rPr>
        <w:t xml:space="preserve"> global </w:t>
      </w:r>
      <w:r w:rsidRPr="001E2F9B">
        <w:rPr>
          <w:rStyle w:val="Emphasis"/>
        </w:rPr>
        <w:t>economic crisis</w:t>
      </w:r>
      <w:r w:rsidRPr="001E2F9B">
        <w:rPr>
          <w:sz w:val="16"/>
        </w:rPr>
        <w:t xml:space="preserve">. The longer Saudi Arabia is destabilized, the more difficult it would be for the world to pull out of the crisis and recover. </w:t>
      </w:r>
      <w:r w:rsidRPr="001E2F9B">
        <w:rPr>
          <w:rStyle w:val="StyleUnderline"/>
        </w:rPr>
        <w:t>The</w:t>
      </w:r>
      <w:r w:rsidRPr="001E2F9B">
        <w:rPr>
          <w:sz w:val="16"/>
        </w:rPr>
        <w:t xml:space="preserve"> socio-political </w:t>
      </w:r>
      <w:r w:rsidRPr="001E2F9B">
        <w:rPr>
          <w:rStyle w:val="StyleUnderline"/>
        </w:rPr>
        <w:t xml:space="preserve">ramifications of such an economic shock could be </w:t>
      </w:r>
      <w:r w:rsidRPr="001E2F9B">
        <w:rPr>
          <w:rStyle w:val="Emphasis"/>
        </w:rPr>
        <w:t>catastrophic</w:t>
      </w:r>
      <w:r w:rsidRPr="001E2F9B">
        <w:rPr>
          <w:sz w:val="16"/>
        </w:rPr>
        <w:t xml:space="preserve"> and disastrous for both the region and the world. If the government faces large-scale demonstrations calling for social and political liberalization while facing tribal, familial, and religious elite abandonment, the result could be instability, civil war, and/or state collapse.</w:t>
      </w:r>
    </w:p>
    <w:p w14:paraId="4E046077" w14:textId="77777777" w:rsidR="00156C8D" w:rsidRDefault="00156C8D" w:rsidP="00156C8D">
      <w:pPr>
        <w:rPr>
          <w:sz w:val="16"/>
        </w:rPr>
      </w:pPr>
      <w:r w:rsidRPr="0004697A">
        <w:rPr>
          <w:sz w:val="16"/>
        </w:rPr>
        <w:t xml:space="preserve">Again </w:t>
      </w:r>
      <w:r w:rsidRPr="005D6C36">
        <w:rPr>
          <w:rStyle w:val="StyleUnderline"/>
          <w:highlight w:val="cyan"/>
        </w:rPr>
        <w:t>this</w:t>
      </w:r>
      <w:r w:rsidRPr="0004697A">
        <w:rPr>
          <w:rStyle w:val="StyleUnderline"/>
        </w:rPr>
        <w:t xml:space="preserve"> result </w:t>
      </w:r>
      <w:r w:rsidRPr="005D6C36">
        <w:rPr>
          <w:rStyle w:val="StyleUnderline"/>
          <w:highlight w:val="cyan"/>
        </w:rPr>
        <w:t xml:space="preserve">is </w:t>
      </w:r>
      <w:r w:rsidRPr="005D6C36">
        <w:rPr>
          <w:rStyle w:val="Emphasis"/>
          <w:highlight w:val="cyan"/>
        </w:rPr>
        <w:t>far from inevitable</w:t>
      </w:r>
      <w:r w:rsidRPr="005D6C36">
        <w:rPr>
          <w:sz w:val="16"/>
          <w:highlight w:val="cyan"/>
        </w:rPr>
        <w:t xml:space="preserve">. </w:t>
      </w:r>
      <w:r w:rsidRPr="005D6C36">
        <w:rPr>
          <w:rStyle w:val="StyleUnderline"/>
          <w:highlight w:val="cyan"/>
        </w:rPr>
        <w:t xml:space="preserve">The Saudis </w:t>
      </w:r>
      <w:r w:rsidRPr="005D6C36">
        <w:rPr>
          <w:rStyle w:val="Emphasis"/>
          <w:highlight w:val="cyan"/>
        </w:rPr>
        <w:t>might</w:t>
      </w:r>
      <w:r w:rsidRPr="0004697A">
        <w:rPr>
          <w:rStyle w:val="StyleUnderline"/>
        </w:rPr>
        <w:t xml:space="preserve"> be able to </w:t>
      </w:r>
      <w:r w:rsidRPr="005D6C36">
        <w:rPr>
          <w:rStyle w:val="Emphasis"/>
          <w:highlight w:val="cyan"/>
        </w:rPr>
        <w:t>successfully implement</w:t>
      </w:r>
      <w:r w:rsidRPr="0004697A">
        <w:rPr>
          <w:sz w:val="16"/>
        </w:rPr>
        <w:t xml:space="preserve"> the </w:t>
      </w:r>
      <w:r w:rsidRPr="005D6C36">
        <w:rPr>
          <w:rStyle w:val="Emphasis"/>
          <w:highlight w:val="cyan"/>
        </w:rPr>
        <w:t>Vision 2030</w:t>
      </w:r>
      <w:r w:rsidRPr="0004697A">
        <w:rPr>
          <w:sz w:val="16"/>
        </w:rPr>
        <w:t xml:space="preserve"> reforms while ensuring elite and citizen support. The country must also be open to course corrections in the event of economic turmoil or elite resentment in order to prevent instability.</w:t>
      </w:r>
    </w:p>
    <w:p w14:paraId="18F595AA" w14:textId="77777777" w:rsidR="00156C8D" w:rsidRDefault="00156C8D" w:rsidP="00156C8D">
      <w:pPr>
        <w:pStyle w:val="Heading4"/>
      </w:pPr>
      <w:bookmarkStart w:id="1" w:name="_Hlk175403530"/>
      <w:r>
        <w:t xml:space="preserve">Saudi unrest triggers </w:t>
      </w:r>
      <w:r>
        <w:rPr>
          <w:u w:val="single"/>
        </w:rPr>
        <w:t>regional chaos</w:t>
      </w:r>
      <w:r>
        <w:t xml:space="preserve"> and draws in the </w:t>
      </w:r>
      <w:r w:rsidRPr="00DA2BCF">
        <w:t>US</w:t>
      </w:r>
    </w:p>
    <w:p w14:paraId="207B6BD5" w14:textId="77777777" w:rsidR="00156C8D" w:rsidRPr="00B57128" w:rsidRDefault="00156C8D" w:rsidP="00156C8D">
      <w:r w:rsidRPr="00B57128">
        <w:rPr>
          <w:rStyle w:val="Style13ptBold"/>
        </w:rPr>
        <w:t>London 22</w:t>
      </w:r>
      <w:r w:rsidRPr="00B57128">
        <w:t xml:space="preserve">, </w:t>
      </w:r>
      <w:r>
        <w:t>Adjunct Associate Professor at Georgetown, 34-year veteran of the Central Intelligence Agency’s Clandestine Service</w:t>
      </w:r>
      <w:r w:rsidRPr="00B57128">
        <w:t>. (</w:t>
      </w:r>
      <w:r>
        <w:t>Douglas</w:t>
      </w:r>
      <w:r w:rsidRPr="00B57128">
        <w:t xml:space="preserve">, 7-7-2022, "Saudi Arabia’s political trajectory," Middle East Institute, </w:t>
      </w:r>
      <w:r w:rsidRPr="00B2319A">
        <w:t>https://www.mei.edu/publications/saudi-arabias-political-trajectory</w:t>
      </w:r>
      <w:r w:rsidRPr="00B57128">
        <w:t>)</w:t>
      </w:r>
    </w:p>
    <w:p w14:paraId="39E49263" w14:textId="77777777" w:rsidR="00156C8D" w:rsidRPr="00B2319A" w:rsidRDefault="00156C8D" w:rsidP="00156C8D">
      <w:pPr>
        <w:rPr>
          <w:sz w:val="16"/>
        </w:rPr>
      </w:pPr>
      <w:r w:rsidRPr="00727B7F">
        <w:rPr>
          <w:rStyle w:val="StyleUnderline"/>
          <w:highlight w:val="cyan"/>
        </w:rPr>
        <w:t>A</w:t>
      </w:r>
      <w:r w:rsidRPr="00B57128">
        <w:rPr>
          <w:rStyle w:val="StyleUnderline"/>
        </w:rPr>
        <w:t xml:space="preserve"> popular </w:t>
      </w:r>
      <w:r w:rsidRPr="00727B7F">
        <w:rPr>
          <w:rStyle w:val="Emphasis"/>
          <w:highlight w:val="cyan"/>
        </w:rPr>
        <w:t>revolt</w:t>
      </w:r>
      <w:r w:rsidRPr="00B2319A">
        <w:rPr>
          <w:sz w:val="16"/>
        </w:rPr>
        <w:t xml:space="preserve">, were one to arise </w:t>
      </w:r>
      <w:r w:rsidRPr="00A02DFE">
        <w:rPr>
          <w:rStyle w:val="StyleUnderline"/>
          <w:highlight w:val="cyan"/>
        </w:rPr>
        <w:t xml:space="preserve">over </w:t>
      </w:r>
      <w:r w:rsidRPr="00A02DFE">
        <w:rPr>
          <w:rStyle w:val="Emphasis"/>
          <w:highlight w:val="cyan"/>
        </w:rPr>
        <w:t>economic</w:t>
      </w:r>
      <w:r w:rsidRPr="00B2319A">
        <w:rPr>
          <w:sz w:val="16"/>
        </w:rPr>
        <w:t xml:space="preserve">, political, or social </w:t>
      </w:r>
      <w:r w:rsidRPr="00A02DFE">
        <w:rPr>
          <w:rStyle w:val="Emphasis"/>
          <w:highlight w:val="cyan"/>
        </w:rPr>
        <w:t>issues</w:t>
      </w:r>
      <w:r w:rsidRPr="00B2319A">
        <w:rPr>
          <w:sz w:val="16"/>
        </w:rPr>
        <w:t xml:space="preserve">, </w:t>
      </w:r>
      <w:r w:rsidRPr="00727B7F">
        <w:rPr>
          <w:rStyle w:val="StyleUnderline"/>
          <w:highlight w:val="cyan"/>
        </w:rPr>
        <w:t>would</w:t>
      </w:r>
      <w:r w:rsidRPr="00B2319A">
        <w:rPr>
          <w:sz w:val="16"/>
        </w:rPr>
        <w:t xml:space="preserve"> likely </w:t>
      </w:r>
      <w:r w:rsidRPr="00202930">
        <w:rPr>
          <w:rStyle w:val="StyleUnderline"/>
        </w:rPr>
        <w:t xml:space="preserve">have exponentially broader consequences, </w:t>
      </w:r>
      <w:r w:rsidRPr="00727B7F">
        <w:rPr>
          <w:rStyle w:val="Emphasis"/>
          <w:highlight w:val="cyan"/>
        </w:rPr>
        <w:t>draw</w:t>
      </w:r>
      <w:r w:rsidRPr="00B2319A">
        <w:rPr>
          <w:sz w:val="16"/>
        </w:rPr>
        <w:t xml:space="preserve">ing </w:t>
      </w:r>
      <w:r w:rsidRPr="00727B7F">
        <w:rPr>
          <w:rStyle w:val="StyleUnderline"/>
          <w:highlight w:val="cyan"/>
        </w:rPr>
        <w:t>the country into</w:t>
      </w:r>
      <w:r w:rsidRPr="00B57128">
        <w:rPr>
          <w:rStyle w:val="StyleUnderline"/>
        </w:rPr>
        <w:t xml:space="preserve"> a </w:t>
      </w:r>
      <w:r w:rsidRPr="00B57128">
        <w:rPr>
          <w:rStyle w:val="Emphasis"/>
        </w:rPr>
        <w:t>complex</w:t>
      </w:r>
      <w:r w:rsidRPr="00B57128">
        <w:rPr>
          <w:rStyle w:val="StyleUnderline"/>
        </w:rPr>
        <w:t xml:space="preserve"> and </w:t>
      </w:r>
      <w:r w:rsidRPr="00727B7F">
        <w:rPr>
          <w:rStyle w:val="Emphasis"/>
          <w:highlight w:val="cyan"/>
        </w:rPr>
        <w:t>bloody civil war</w:t>
      </w:r>
      <w:r w:rsidRPr="00B2319A">
        <w:rPr>
          <w:sz w:val="16"/>
        </w:rPr>
        <w:t xml:space="preserve">. Whatever the cause, as was the case in Egypt during the Arab Spring, </w:t>
      </w:r>
      <w:r w:rsidRPr="00727B7F">
        <w:rPr>
          <w:rStyle w:val="StyleUnderline"/>
          <w:highlight w:val="cyan"/>
        </w:rPr>
        <w:t>an</w:t>
      </w:r>
      <w:r w:rsidRPr="00B57128">
        <w:rPr>
          <w:rStyle w:val="StyleUnderline"/>
        </w:rPr>
        <w:t xml:space="preserve"> organic </w:t>
      </w:r>
      <w:r w:rsidRPr="00727B7F">
        <w:rPr>
          <w:rStyle w:val="StyleUnderline"/>
          <w:highlight w:val="cyan"/>
        </w:rPr>
        <w:t xml:space="preserve">uprising </w:t>
      </w:r>
      <w:r w:rsidRPr="00727B7F">
        <w:rPr>
          <w:rStyle w:val="Emphasis"/>
          <w:szCs w:val="32"/>
          <w:highlight w:val="cyan"/>
        </w:rPr>
        <w:t>spawned by</w:t>
      </w:r>
      <w:r w:rsidRPr="00B2319A">
        <w:rPr>
          <w:sz w:val="16"/>
          <w:szCs w:val="32"/>
        </w:rPr>
        <w:t xml:space="preserve"> </w:t>
      </w:r>
      <w:r w:rsidRPr="00B2319A">
        <w:rPr>
          <w:sz w:val="16"/>
        </w:rPr>
        <w:t xml:space="preserve">political or </w:t>
      </w:r>
      <w:r w:rsidRPr="00727B7F">
        <w:rPr>
          <w:rStyle w:val="Emphasis"/>
          <w:szCs w:val="32"/>
          <w:highlight w:val="cyan"/>
        </w:rPr>
        <w:t>economic considerations</w:t>
      </w:r>
      <w:r w:rsidRPr="00727B7F">
        <w:rPr>
          <w:rStyle w:val="StyleUnderline"/>
          <w:highlight w:val="cyan"/>
        </w:rPr>
        <w:t xml:space="preserve"> could be </w:t>
      </w:r>
      <w:r w:rsidRPr="00727B7F">
        <w:rPr>
          <w:rStyle w:val="Emphasis"/>
          <w:highlight w:val="cyan"/>
        </w:rPr>
        <w:t>hijacked</w:t>
      </w:r>
      <w:r w:rsidRPr="00727B7F">
        <w:rPr>
          <w:rStyle w:val="StyleUnderline"/>
          <w:highlight w:val="cyan"/>
        </w:rPr>
        <w:t xml:space="preserve"> by a conservative religious element</w:t>
      </w:r>
      <w:r w:rsidRPr="00B57128">
        <w:rPr>
          <w:rStyle w:val="StyleUnderline"/>
        </w:rPr>
        <w:t xml:space="preserve">. The prospect of </w:t>
      </w:r>
      <w:r w:rsidRPr="00727B7F">
        <w:rPr>
          <w:rStyle w:val="StyleUnderline"/>
          <w:highlight w:val="cyan"/>
        </w:rPr>
        <w:t>a</w:t>
      </w:r>
      <w:r w:rsidRPr="00B57128">
        <w:rPr>
          <w:rStyle w:val="StyleUnderline"/>
        </w:rPr>
        <w:t xml:space="preserve"> jihadist </w:t>
      </w:r>
      <w:r w:rsidRPr="00727B7F">
        <w:rPr>
          <w:rStyle w:val="StyleUnderline"/>
          <w:highlight w:val="cyan"/>
        </w:rPr>
        <w:t>regime aligned with</w:t>
      </w:r>
      <w:r w:rsidRPr="00B2319A">
        <w:rPr>
          <w:sz w:val="16"/>
        </w:rPr>
        <w:t xml:space="preserve"> the Islamic State’s (</w:t>
      </w:r>
      <w:r w:rsidRPr="00727B7F">
        <w:rPr>
          <w:rStyle w:val="StyleUnderline"/>
          <w:highlight w:val="cyan"/>
        </w:rPr>
        <w:t>IS</w:t>
      </w:r>
      <w:r w:rsidRPr="00B2319A">
        <w:rPr>
          <w:sz w:val="16"/>
        </w:rPr>
        <w:t xml:space="preserve">) philosophy </w:t>
      </w:r>
      <w:r w:rsidRPr="00727B7F">
        <w:rPr>
          <w:rStyle w:val="StyleUnderline"/>
          <w:highlight w:val="cyan"/>
        </w:rPr>
        <w:t>would</w:t>
      </w:r>
      <w:r w:rsidRPr="00B57128">
        <w:rPr>
          <w:rStyle w:val="StyleUnderline"/>
        </w:rPr>
        <w:t xml:space="preserve"> likely </w:t>
      </w:r>
      <w:r w:rsidRPr="00727B7F">
        <w:rPr>
          <w:rStyle w:val="StyleUnderline"/>
          <w:highlight w:val="cyan"/>
        </w:rPr>
        <w:t>compel</w:t>
      </w:r>
      <w:r w:rsidRPr="00B57128">
        <w:rPr>
          <w:rStyle w:val="StyleUnderline"/>
        </w:rPr>
        <w:t xml:space="preserve"> the country’s</w:t>
      </w:r>
      <w:r w:rsidRPr="00B2319A">
        <w:rPr>
          <w:sz w:val="16"/>
        </w:rPr>
        <w:t xml:space="preserve"> long-</w:t>
      </w:r>
      <w:r w:rsidRPr="00B57128">
        <w:rPr>
          <w:rStyle w:val="StyleUnderline"/>
        </w:rPr>
        <w:t xml:space="preserve">marginalized </w:t>
      </w:r>
      <w:r w:rsidRPr="00202930">
        <w:rPr>
          <w:rStyle w:val="StyleUnderline"/>
        </w:rPr>
        <w:t>Shi’a</w:t>
      </w:r>
      <w:r w:rsidRPr="00B2319A">
        <w:rPr>
          <w:sz w:val="16"/>
        </w:rPr>
        <w:t xml:space="preserve">, fearful of genocide, </w:t>
      </w:r>
      <w:r w:rsidRPr="00B57128">
        <w:rPr>
          <w:rStyle w:val="StyleUnderline"/>
        </w:rPr>
        <w:t xml:space="preserve">into </w:t>
      </w:r>
      <w:r w:rsidRPr="00727B7F">
        <w:rPr>
          <w:rStyle w:val="StyleUnderline"/>
          <w:highlight w:val="cyan"/>
        </w:rPr>
        <w:t>a</w:t>
      </w:r>
      <w:r w:rsidRPr="00B57128">
        <w:rPr>
          <w:rStyle w:val="StyleUnderline"/>
        </w:rPr>
        <w:t xml:space="preserve"> desperate, </w:t>
      </w:r>
      <w:r w:rsidRPr="00727B7F">
        <w:rPr>
          <w:rStyle w:val="StyleUnderline"/>
          <w:highlight w:val="cyan"/>
        </w:rPr>
        <w:t>Iranian-supported</w:t>
      </w:r>
      <w:r w:rsidRPr="00202930">
        <w:rPr>
          <w:rStyle w:val="StyleUnderline"/>
        </w:rPr>
        <w:t xml:space="preserve"> separatist </w:t>
      </w:r>
      <w:r w:rsidRPr="00727B7F">
        <w:rPr>
          <w:rStyle w:val="StyleUnderline"/>
          <w:highlight w:val="cyan"/>
        </w:rPr>
        <w:t>insurgency</w:t>
      </w:r>
      <w:r w:rsidRPr="00B2319A">
        <w:rPr>
          <w:sz w:val="16"/>
        </w:rPr>
        <w:t>. Unlike in Egypt, however, there is little history or current evidence of a well-established or organized conservative religious opposition in Saudi Arabia, violent or otherwise, apart from within the Shi’a community, but rather individuals and small, underground al-Qa’eda and IS cells.</w:t>
      </w:r>
    </w:p>
    <w:p w14:paraId="10D0A8CC" w14:textId="77777777" w:rsidR="00156C8D" w:rsidRPr="00B2319A" w:rsidRDefault="00156C8D" w:rsidP="00156C8D">
      <w:pPr>
        <w:rPr>
          <w:sz w:val="16"/>
        </w:rPr>
      </w:pPr>
      <w:r w:rsidRPr="00B2319A">
        <w:rPr>
          <w:sz w:val="16"/>
        </w:rPr>
        <w:t xml:space="preserve">Still, remote as the prospects might be, </w:t>
      </w:r>
      <w:r w:rsidRPr="00B57128">
        <w:rPr>
          <w:rStyle w:val="StyleUnderline"/>
        </w:rPr>
        <w:t xml:space="preserve">the consequences </w:t>
      </w:r>
      <w:r w:rsidRPr="00202930">
        <w:rPr>
          <w:rStyle w:val="StyleUnderline"/>
        </w:rPr>
        <w:t>of having Saudi</w:t>
      </w:r>
      <w:r w:rsidRPr="00B2319A">
        <w:rPr>
          <w:sz w:val="16"/>
        </w:rPr>
        <w:t xml:space="preserve"> Arabia’s resources </w:t>
      </w:r>
      <w:r w:rsidRPr="00B57128">
        <w:rPr>
          <w:rStyle w:val="StyleUnderline"/>
        </w:rPr>
        <w:t xml:space="preserve">under the control of </w:t>
      </w:r>
      <w:r w:rsidRPr="00727B7F">
        <w:rPr>
          <w:rStyle w:val="StyleUnderline"/>
          <w:highlight w:val="cyan"/>
        </w:rPr>
        <w:t>a regime intent on revolution</w:t>
      </w:r>
      <w:r w:rsidRPr="00B2319A">
        <w:rPr>
          <w:sz w:val="16"/>
        </w:rPr>
        <w:t xml:space="preserve">, </w:t>
      </w:r>
      <w:r w:rsidRPr="00B57128">
        <w:rPr>
          <w:rStyle w:val="StyleUnderline"/>
        </w:rPr>
        <w:t>exporting violence and attacking the West</w:t>
      </w:r>
      <w:r w:rsidRPr="00B2319A">
        <w:rPr>
          <w:sz w:val="16"/>
        </w:rPr>
        <w:t xml:space="preserve">, </w:t>
      </w:r>
      <w:r w:rsidRPr="00727B7F">
        <w:rPr>
          <w:rStyle w:val="Emphasis"/>
          <w:highlight w:val="cyan"/>
        </w:rPr>
        <w:t>might draw the U.S. into</w:t>
      </w:r>
      <w:r w:rsidRPr="00B2319A">
        <w:rPr>
          <w:sz w:val="16"/>
        </w:rPr>
        <w:t xml:space="preserve"> yet </w:t>
      </w:r>
      <w:r w:rsidRPr="00727B7F">
        <w:rPr>
          <w:rStyle w:val="Emphasis"/>
          <w:highlight w:val="cyan"/>
        </w:rPr>
        <w:t>another</w:t>
      </w:r>
      <w:r w:rsidRPr="00B57128">
        <w:rPr>
          <w:rStyle w:val="Emphasis"/>
        </w:rPr>
        <w:t xml:space="preserve"> armed </w:t>
      </w:r>
      <w:r w:rsidRPr="00727B7F">
        <w:rPr>
          <w:rStyle w:val="Emphasis"/>
          <w:highlight w:val="cyan"/>
        </w:rPr>
        <w:t>Mid</w:t>
      </w:r>
      <w:r w:rsidRPr="00B2319A">
        <w:rPr>
          <w:sz w:val="16"/>
        </w:rPr>
        <w:t xml:space="preserve">dle </w:t>
      </w:r>
      <w:r w:rsidRPr="00727B7F">
        <w:rPr>
          <w:rStyle w:val="Emphasis"/>
          <w:highlight w:val="cyan"/>
        </w:rPr>
        <w:t>East conflict</w:t>
      </w:r>
      <w:r w:rsidRPr="00B2319A">
        <w:rPr>
          <w:sz w:val="16"/>
        </w:rPr>
        <w:t>. Economic analysts would cringe over the impact on the energy market and broader global economy.</w:t>
      </w:r>
    </w:p>
    <w:bookmarkEnd w:id="1"/>
    <w:p w14:paraId="2FE862DE" w14:textId="77777777" w:rsidR="00156C8D" w:rsidRDefault="00156C8D" w:rsidP="00156C8D">
      <w:pPr>
        <w:pStyle w:val="Heading4"/>
      </w:pPr>
      <w:r>
        <w:t>Saudi stability is key to everything---extinction</w:t>
      </w:r>
    </w:p>
    <w:p w14:paraId="0125A071" w14:textId="77777777" w:rsidR="00156C8D" w:rsidRDefault="00156C8D" w:rsidP="00156C8D">
      <w:r w:rsidRPr="00D76244">
        <w:rPr>
          <w:rStyle w:val="Style13ptBold"/>
        </w:rPr>
        <w:t>Gfoeller 23</w:t>
      </w:r>
      <w:r>
        <w:t>, *MA, retired U.S. Ambassador and ACE Global Leader of Excellence. **former Chief of Mission at the American Embassy in Saudi Arabia. (*Michael Gfoeller and **David H. Rundell, 6-5-2023, "Saudi Arabia and the U.S. Are More Than Just Oil and Water," Newsweek, https://www.newsweek.com/saudi-arabia-us-are-more-just-oil-water-opinion-1804607)</w:t>
      </w:r>
    </w:p>
    <w:p w14:paraId="1B88AE99" w14:textId="77777777" w:rsidR="00156C8D" w:rsidRPr="00550A2A" w:rsidRDefault="00156C8D" w:rsidP="00156C8D">
      <w:pPr>
        <w:rPr>
          <w:sz w:val="16"/>
        </w:rPr>
      </w:pPr>
      <w:r w:rsidRPr="00550A2A">
        <w:rPr>
          <w:sz w:val="16"/>
        </w:rPr>
        <w:t xml:space="preserve">But, </w:t>
      </w:r>
      <w:r w:rsidRPr="00ED2194">
        <w:rPr>
          <w:rStyle w:val="StyleUnderline"/>
          <w:highlight w:val="cyan"/>
        </w:rPr>
        <w:t>should</w:t>
      </w:r>
      <w:r w:rsidRPr="00550A2A">
        <w:rPr>
          <w:sz w:val="16"/>
        </w:rPr>
        <w:t xml:space="preserve"> dealing with </w:t>
      </w:r>
      <w:r w:rsidRPr="00ED2194">
        <w:rPr>
          <w:rStyle w:val="Emphasis"/>
          <w:highlight w:val="cyan"/>
        </w:rPr>
        <w:t>Saudi</w:t>
      </w:r>
      <w:r w:rsidRPr="00550A2A">
        <w:rPr>
          <w:sz w:val="16"/>
        </w:rPr>
        <w:t xml:space="preserve"> Arabia </w:t>
      </w:r>
      <w:r w:rsidRPr="00C827E8">
        <w:rPr>
          <w:rStyle w:val="Emphasis"/>
          <w:highlight w:val="cyan"/>
        </w:rPr>
        <w:t>still matter</w:t>
      </w:r>
      <w:r w:rsidRPr="00550A2A">
        <w:rPr>
          <w:sz w:val="16"/>
        </w:rPr>
        <w:t xml:space="preserve"> to an America transitioning away from fossil fuels? </w:t>
      </w:r>
      <w:r w:rsidRPr="00550A2A">
        <w:rPr>
          <w:rStyle w:val="StyleUnderline"/>
        </w:rPr>
        <w:t xml:space="preserve">The short answer is </w:t>
      </w:r>
      <w:r w:rsidRPr="00C827E8">
        <w:rPr>
          <w:rStyle w:val="Emphasis"/>
          <w:highlight w:val="cyan"/>
        </w:rPr>
        <w:t>yes</w:t>
      </w:r>
      <w:r w:rsidRPr="00550A2A">
        <w:rPr>
          <w:sz w:val="16"/>
        </w:rPr>
        <w:t>. Contrary to popular perceptions, global oil demand continues to rise, perhaps not in Europe and North America, but very definitely in the rest of the world. While the United States may not depend on imported oil, the economies of our major trading partners including China, Japan, Korea and Taiwan certainly do.</w:t>
      </w:r>
    </w:p>
    <w:p w14:paraId="659EE91D" w14:textId="77777777" w:rsidR="00156C8D" w:rsidRPr="00550A2A" w:rsidRDefault="00156C8D" w:rsidP="00156C8D">
      <w:pPr>
        <w:rPr>
          <w:sz w:val="16"/>
        </w:rPr>
      </w:pPr>
      <w:r w:rsidRPr="00550A2A">
        <w:rPr>
          <w:sz w:val="16"/>
        </w:rPr>
        <w:t>Saudi Arabia accounts for roughly 20 percent of global oil reserves and 10 percent of global oil production. It is the only nation that can quickly bring large volumes of oil into the market by government fiat. How it chooses to deploy this spare capacity affects inflation and economic growth globally, even in the United States.</w:t>
      </w:r>
    </w:p>
    <w:p w14:paraId="1C61F875" w14:textId="77777777" w:rsidR="00156C8D" w:rsidRPr="00550A2A" w:rsidRDefault="00156C8D" w:rsidP="00156C8D">
      <w:pPr>
        <w:rPr>
          <w:sz w:val="16"/>
        </w:rPr>
      </w:pPr>
      <w:r w:rsidRPr="00550A2A">
        <w:rPr>
          <w:sz w:val="16"/>
        </w:rPr>
        <w:t xml:space="preserve">In addition to energy security, </w:t>
      </w:r>
      <w:r w:rsidRPr="00550A2A">
        <w:rPr>
          <w:rStyle w:val="StyleUnderline"/>
        </w:rPr>
        <w:t xml:space="preserve">Washington and Riyadh share </w:t>
      </w:r>
      <w:r w:rsidRPr="00550A2A">
        <w:rPr>
          <w:rStyle w:val="Emphasis"/>
        </w:rPr>
        <w:t>many</w:t>
      </w:r>
      <w:r w:rsidRPr="00550A2A">
        <w:rPr>
          <w:sz w:val="16"/>
        </w:rPr>
        <w:t xml:space="preserve"> other </w:t>
      </w:r>
      <w:r w:rsidRPr="00550A2A">
        <w:rPr>
          <w:rStyle w:val="StyleUnderline"/>
        </w:rPr>
        <w:t xml:space="preserve">policy objectives including </w:t>
      </w:r>
      <w:r w:rsidRPr="00C827E8">
        <w:rPr>
          <w:rStyle w:val="Emphasis"/>
          <w:highlight w:val="cyan"/>
        </w:rPr>
        <w:t>ending Yemen's</w:t>
      </w:r>
      <w:r w:rsidRPr="00550A2A">
        <w:rPr>
          <w:sz w:val="16"/>
        </w:rPr>
        <w:t xml:space="preserve"> civil </w:t>
      </w:r>
      <w:r w:rsidRPr="00C827E8">
        <w:rPr>
          <w:rStyle w:val="Emphasis"/>
          <w:highlight w:val="cyan"/>
        </w:rPr>
        <w:t>war</w:t>
      </w:r>
      <w:r w:rsidRPr="00550A2A">
        <w:rPr>
          <w:sz w:val="16"/>
        </w:rPr>
        <w:t xml:space="preserve">, </w:t>
      </w:r>
      <w:r w:rsidRPr="00C827E8">
        <w:rPr>
          <w:rStyle w:val="Emphasis"/>
          <w:highlight w:val="cyan"/>
        </w:rPr>
        <w:t>containing Iran</w:t>
      </w:r>
      <w:r w:rsidRPr="00550A2A">
        <w:rPr>
          <w:sz w:val="16"/>
        </w:rPr>
        <w:t xml:space="preserve">'s </w:t>
      </w:r>
      <w:r w:rsidRPr="00550A2A">
        <w:rPr>
          <w:rStyle w:val="Emphasis"/>
        </w:rPr>
        <w:t>nuclear ambitions</w:t>
      </w:r>
      <w:r w:rsidRPr="00550A2A">
        <w:rPr>
          <w:sz w:val="16"/>
        </w:rPr>
        <w:t xml:space="preserve">, </w:t>
      </w:r>
      <w:r w:rsidRPr="00550A2A">
        <w:rPr>
          <w:rStyle w:val="StyleUnderline"/>
        </w:rPr>
        <w:t xml:space="preserve">and </w:t>
      </w:r>
      <w:r w:rsidRPr="00C827E8">
        <w:rPr>
          <w:rStyle w:val="Emphasis"/>
          <w:highlight w:val="cyan"/>
        </w:rPr>
        <w:t>maintaining</w:t>
      </w:r>
      <w:r w:rsidRPr="00550A2A">
        <w:rPr>
          <w:sz w:val="16"/>
        </w:rPr>
        <w:t xml:space="preserve"> political </w:t>
      </w:r>
      <w:r w:rsidRPr="00C827E8">
        <w:rPr>
          <w:rStyle w:val="Emphasis"/>
          <w:highlight w:val="cyan"/>
        </w:rPr>
        <w:t>stability</w:t>
      </w:r>
      <w:r w:rsidRPr="00550A2A">
        <w:rPr>
          <w:rStyle w:val="StyleUnderline"/>
        </w:rPr>
        <w:t xml:space="preserve"> in Egypt, Jordan, and Pakistan</w:t>
      </w:r>
      <w:r w:rsidRPr="00550A2A">
        <w:rPr>
          <w:sz w:val="16"/>
        </w:rPr>
        <w:t xml:space="preserve">. </w:t>
      </w:r>
      <w:r w:rsidRPr="00550A2A">
        <w:rPr>
          <w:rStyle w:val="StyleUnderline"/>
        </w:rPr>
        <w:t>America benefits from Saudi</w:t>
      </w:r>
      <w:r w:rsidRPr="00550A2A">
        <w:rPr>
          <w:sz w:val="16"/>
        </w:rPr>
        <w:t xml:space="preserve"> Arabia </w:t>
      </w:r>
      <w:r w:rsidRPr="00550A2A">
        <w:rPr>
          <w:rStyle w:val="StyleUnderline"/>
        </w:rPr>
        <w:t>linking its currency to the dollar and selling its oil largely in dollars</w:t>
      </w:r>
      <w:r w:rsidRPr="00550A2A">
        <w:rPr>
          <w:sz w:val="16"/>
        </w:rPr>
        <w:t>. The Saudis recognize that most of their sophisticated military equipment continues to come from the United States.</w:t>
      </w:r>
    </w:p>
    <w:p w14:paraId="7585667C" w14:textId="77777777" w:rsidR="00156C8D" w:rsidRPr="00550A2A" w:rsidRDefault="00156C8D" w:rsidP="00156C8D">
      <w:pPr>
        <w:rPr>
          <w:sz w:val="16"/>
        </w:rPr>
      </w:pPr>
      <w:r w:rsidRPr="00550A2A">
        <w:rPr>
          <w:rStyle w:val="StyleUnderline"/>
        </w:rPr>
        <w:t xml:space="preserve">Ending the Arab-Israeli conflict is yet another </w:t>
      </w:r>
      <w:r w:rsidRPr="00550A2A">
        <w:rPr>
          <w:rStyle w:val="Emphasis"/>
        </w:rPr>
        <w:t>shared</w:t>
      </w:r>
      <w:r w:rsidRPr="00550A2A">
        <w:rPr>
          <w:sz w:val="16"/>
        </w:rPr>
        <w:t xml:space="preserve"> Saudi-American </w:t>
      </w:r>
      <w:r w:rsidRPr="00550A2A">
        <w:rPr>
          <w:rStyle w:val="Emphasis"/>
        </w:rPr>
        <w:t>goal</w:t>
      </w:r>
      <w:r w:rsidRPr="00550A2A">
        <w:rPr>
          <w:sz w:val="16"/>
        </w:rPr>
        <w:t xml:space="preserve">. </w:t>
      </w:r>
      <w:r w:rsidRPr="00C827E8">
        <w:rPr>
          <w:rStyle w:val="StyleUnderline"/>
          <w:highlight w:val="cyan"/>
        </w:rPr>
        <w:t xml:space="preserve">The Saudis </w:t>
      </w:r>
      <w:r w:rsidRPr="00C827E8">
        <w:rPr>
          <w:rStyle w:val="Emphasis"/>
          <w:highlight w:val="cyan"/>
        </w:rPr>
        <w:t>value</w:t>
      </w:r>
      <w:r w:rsidRPr="00550A2A">
        <w:rPr>
          <w:rStyle w:val="StyleUnderline"/>
        </w:rPr>
        <w:t xml:space="preserve"> </w:t>
      </w:r>
      <w:r w:rsidRPr="00C827E8">
        <w:rPr>
          <w:rStyle w:val="StyleUnderline"/>
          <w:highlight w:val="cyan"/>
        </w:rPr>
        <w:t>political</w:t>
      </w:r>
      <w:r w:rsidRPr="00550A2A">
        <w:rPr>
          <w:rStyle w:val="StyleUnderline"/>
        </w:rPr>
        <w:t xml:space="preserve"> stability</w:t>
      </w:r>
      <w:r w:rsidRPr="00550A2A">
        <w:rPr>
          <w:sz w:val="16"/>
        </w:rPr>
        <w:t xml:space="preserve"> and would like to see this chronic source of regional instability eliminated. In the past kings Fahd and Abdullah </w:t>
      </w:r>
      <w:r w:rsidRPr="00C827E8">
        <w:rPr>
          <w:rStyle w:val="StyleUnderline"/>
          <w:highlight w:val="cyan"/>
        </w:rPr>
        <w:t>used their influence to shift</w:t>
      </w:r>
      <w:r w:rsidRPr="00550A2A">
        <w:rPr>
          <w:rStyle w:val="StyleUnderline"/>
        </w:rPr>
        <w:t xml:space="preserve"> the Arab </w:t>
      </w:r>
      <w:r w:rsidRPr="00C827E8">
        <w:rPr>
          <w:rStyle w:val="StyleUnderline"/>
          <w:highlight w:val="cyan"/>
        </w:rPr>
        <w:t xml:space="preserve">consensus toward </w:t>
      </w:r>
      <w:r w:rsidRPr="00C827E8">
        <w:rPr>
          <w:rStyle w:val="Emphasis"/>
          <w:highlight w:val="cyan"/>
        </w:rPr>
        <w:t>peace with Israel</w:t>
      </w:r>
      <w:r w:rsidRPr="00550A2A">
        <w:rPr>
          <w:sz w:val="16"/>
        </w:rPr>
        <w:t>.</w:t>
      </w:r>
    </w:p>
    <w:p w14:paraId="19B995EA" w14:textId="77777777" w:rsidR="00156C8D" w:rsidRPr="00550A2A" w:rsidRDefault="00156C8D" w:rsidP="00156C8D">
      <w:pPr>
        <w:rPr>
          <w:sz w:val="16"/>
        </w:rPr>
      </w:pPr>
      <w:r w:rsidRPr="00550A2A">
        <w:rPr>
          <w:sz w:val="16"/>
        </w:rPr>
        <w:t>More recently, King Salman ended a 70-year-old ban on Israeli aircraft transiting Saudi airspace and quietly supported the Abraham Accords. When the American Embassy moved from Tel Aviv to Jerusalem, there were louder protests in the European press than in Saudi Arabia. Only last week the Jewish News Service reported that the Saudi Government deserved kudos for its "multiyear, systematic removal of nearly all anti-Semitic content from school textbooks."</w:t>
      </w:r>
    </w:p>
    <w:p w14:paraId="7FB8F703" w14:textId="77777777" w:rsidR="00156C8D" w:rsidRDefault="00156C8D" w:rsidP="00156C8D">
      <w:pPr>
        <w:rPr>
          <w:sz w:val="16"/>
        </w:rPr>
      </w:pPr>
      <w:r w:rsidRPr="00550A2A">
        <w:rPr>
          <w:sz w:val="16"/>
        </w:rPr>
        <w:t xml:space="preserve">Finally, </w:t>
      </w:r>
      <w:r w:rsidRPr="00550A2A">
        <w:rPr>
          <w:rStyle w:val="StyleUnderline"/>
        </w:rPr>
        <w:t xml:space="preserve">the </w:t>
      </w:r>
      <w:r w:rsidRPr="00550A2A">
        <w:rPr>
          <w:rStyle w:val="Emphasis"/>
        </w:rPr>
        <w:t>U</w:t>
      </w:r>
      <w:r w:rsidRPr="00550A2A">
        <w:rPr>
          <w:sz w:val="16"/>
        </w:rPr>
        <w:t xml:space="preserve">nited </w:t>
      </w:r>
      <w:r w:rsidRPr="00550A2A">
        <w:rPr>
          <w:rStyle w:val="Emphasis"/>
        </w:rPr>
        <w:t>S</w:t>
      </w:r>
      <w:r w:rsidRPr="00550A2A">
        <w:rPr>
          <w:sz w:val="16"/>
        </w:rPr>
        <w:t xml:space="preserve">tates </w:t>
      </w:r>
      <w:r w:rsidRPr="00550A2A">
        <w:rPr>
          <w:rStyle w:val="StyleUnderline"/>
        </w:rPr>
        <w:t>has a</w:t>
      </w:r>
      <w:r w:rsidRPr="00550A2A">
        <w:rPr>
          <w:sz w:val="16"/>
        </w:rPr>
        <w:t xml:space="preserve"> very </w:t>
      </w:r>
      <w:r w:rsidRPr="00550A2A">
        <w:rPr>
          <w:rStyle w:val="StyleUnderline"/>
        </w:rPr>
        <w:t>clear interest in the</w:t>
      </w:r>
      <w:r w:rsidRPr="00550A2A">
        <w:rPr>
          <w:sz w:val="16"/>
        </w:rPr>
        <w:t xml:space="preserve"> political </w:t>
      </w:r>
      <w:r w:rsidRPr="00550A2A">
        <w:rPr>
          <w:rStyle w:val="Emphasis"/>
        </w:rPr>
        <w:t>stability</w:t>
      </w:r>
      <w:r w:rsidRPr="00550A2A">
        <w:rPr>
          <w:rStyle w:val="StyleUnderline"/>
        </w:rPr>
        <w:t xml:space="preserve"> of Saudi Arabia. </w:t>
      </w:r>
      <w:r w:rsidRPr="00C827E8">
        <w:rPr>
          <w:rStyle w:val="StyleUnderline"/>
          <w:highlight w:val="cyan"/>
        </w:rPr>
        <w:t xml:space="preserve">Should the Saudi monarchy </w:t>
      </w:r>
      <w:r w:rsidRPr="00C827E8">
        <w:rPr>
          <w:rStyle w:val="Emphasis"/>
          <w:highlight w:val="cyan"/>
        </w:rPr>
        <w:t>collapse</w:t>
      </w:r>
      <w:r w:rsidRPr="00C827E8">
        <w:rPr>
          <w:rStyle w:val="StyleUnderline"/>
          <w:highlight w:val="cyan"/>
        </w:rPr>
        <w:t>, it would</w:t>
      </w:r>
      <w:r w:rsidRPr="00550A2A">
        <w:rPr>
          <w:sz w:val="16"/>
        </w:rPr>
        <w:t xml:space="preserve"> not be </w:t>
      </w:r>
      <w:r w:rsidRPr="00C827E8">
        <w:rPr>
          <w:rStyle w:val="StyleUnderline"/>
          <w:highlight w:val="cyan"/>
        </w:rPr>
        <w:t>replaced by</w:t>
      </w:r>
      <w:r w:rsidRPr="00550A2A">
        <w:rPr>
          <w:sz w:val="16"/>
        </w:rPr>
        <w:t xml:space="preserve"> a secular, democratic government, but by </w:t>
      </w:r>
      <w:r w:rsidRPr="00550A2A">
        <w:rPr>
          <w:rStyle w:val="StyleUnderline"/>
        </w:rPr>
        <w:t>something resembling</w:t>
      </w:r>
      <w:r w:rsidRPr="00550A2A">
        <w:rPr>
          <w:sz w:val="16"/>
        </w:rPr>
        <w:t xml:space="preserve"> Egypt's Muslim Brotherhood, Iran's Ayatollahs, </w:t>
      </w:r>
      <w:r w:rsidRPr="00550A2A">
        <w:rPr>
          <w:rStyle w:val="StyleUnderline"/>
        </w:rPr>
        <w:t xml:space="preserve">Iraq's </w:t>
      </w:r>
      <w:r w:rsidRPr="00C827E8">
        <w:rPr>
          <w:rStyle w:val="Emphasis"/>
          <w:highlight w:val="cyan"/>
        </w:rPr>
        <w:t>ISIS</w:t>
      </w:r>
      <w:r w:rsidRPr="00550A2A">
        <w:rPr>
          <w:sz w:val="16"/>
        </w:rPr>
        <w:t xml:space="preserve"> or Afghanistan's Taliban. </w:t>
      </w:r>
      <w:r w:rsidRPr="00C827E8">
        <w:rPr>
          <w:rStyle w:val="StyleUnderline"/>
          <w:highlight w:val="cyan"/>
        </w:rPr>
        <w:t>These are</w:t>
      </w:r>
      <w:r w:rsidRPr="00550A2A">
        <w:rPr>
          <w:rStyle w:val="StyleUnderline"/>
        </w:rPr>
        <w:t xml:space="preserve"> the </w:t>
      </w:r>
      <w:r w:rsidRPr="00C827E8">
        <w:rPr>
          <w:rStyle w:val="StyleUnderline"/>
          <w:highlight w:val="cyan"/>
        </w:rPr>
        <w:t>actors with the muscle</w:t>
      </w:r>
      <w:r w:rsidRPr="00550A2A">
        <w:rPr>
          <w:rStyle w:val="StyleUnderline"/>
        </w:rPr>
        <w:t xml:space="preserve"> and organization </w:t>
      </w:r>
      <w:r w:rsidRPr="00C827E8">
        <w:rPr>
          <w:rStyle w:val="StyleUnderline"/>
          <w:highlight w:val="cyan"/>
        </w:rPr>
        <w:t xml:space="preserve">to </w:t>
      </w:r>
      <w:r w:rsidRPr="00C827E8">
        <w:rPr>
          <w:rStyle w:val="Emphasis"/>
          <w:highlight w:val="cyan"/>
        </w:rPr>
        <w:t>topple</w:t>
      </w:r>
      <w:r w:rsidRPr="00550A2A">
        <w:rPr>
          <w:rStyle w:val="Emphasis"/>
        </w:rPr>
        <w:t xml:space="preserve"> Arab </w:t>
      </w:r>
      <w:r w:rsidRPr="00C827E8">
        <w:rPr>
          <w:rStyle w:val="Emphasis"/>
          <w:highlight w:val="cyan"/>
        </w:rPr>
        <w:t>governments</w:t>
      </w:r>
      <w:r w:rsidRPr="00550A2A">
        <w:rPr>
          <w:sz w:val="16"/>
        </w:rPr>
        <w:t xml:space="preserve">. Moreover, </w:t>
      </w:r>
      <w:r w:rsidRPr="00550A2A">
        <w:rPr>
          <w:rStyle w:val="StyleUnderline"/>
        </w:rPr>
        <w:t xml:space="preserve">the </w:t>
      </w:r>
      <w:r w:rsidRPr="00C827E8">
        <w:rPr>
          <w:rStyle w:val="StyleUnderline"/>
          <w:highlight w:val="cyan"/>
        </w:rPr>
        <w:t xml:space="preserve">collapse of the </w:t>
      </w:r>
      <w:r w:rsidRPr="00C827E8">
        <w:rPr>
          <w:rStyle w:val="Emphasis"/>
          <w:highlight w:val="cyan"/>
        </w:rPr>
        <w:t>Saudi</w:t>
      </w:r>
      <w:r w:rsidRPr="00C827E8">
        <w:rPr>
          <w:rStyle w:val="StyleUnderline"/>
          <w:highlight w:val="cyan"/>
        </w:rPr>
        <w:t xml:space="preserve"> monarchy would</w:t>
      </w:r>
      <w:r w:rsidRPr="00550A2A">
        <w:rPr>
          <w:sz w:val="16"/>
        </w:rPr>
        <w:t xml:space="preserve"> probably </w:t>
      </w:r>
      <w:r w:rsidRPr="00C827E8">
        <w:rPr>
          <w:rStyle w:val="StyleUnderline"/>
          <w:highlight w:val="cyan"/>
        </w:rPr>
        <w:t>precipitate similar events in</w:t>
      </w:r>
      <w:r w:rsidRPr="00550A2A">
        <w:rPr>
          <w:sz w:val="16"/>
        </w:rPr>
        <w:t xml:space="preserve"> all of the </w:t>
      </w:r>
      <w:r w:rsidRPr="00C827E8">
        <w:rPr>
          <w:rStyle w:val="Emphasis"/>
          <w:highlight w:val="cyan"/>
        </w:rPr>
        <w:t>other</w:t>
      </w:r>
      <w:r w:rsidRPr="00550A2A">
        <w:rPr>
          <w:sz w:val="16"/>
        </w:rPr>
        <w:t xml:space="preserve"> Arab </w:t>
      </w:r>
      <w:r w:rsidRPr="00550A2A">
        <w:rPr>
          <w:rStyle w:val="StyleUnderline"/>
        </w:rPr>
        <w:t xml:space="preserve">Gulf </w:t>
      </w:r>
      <w:r w:rsidRPr="00C827E8">
        <w:rPr>
          <w:rStyle w:val="StyleUnderline"/>
          <w:highlight w:val="cyan"/>
        </w:rPr>
        <w:t>monarchies</w:t>
      </w:r>
      <w:r w:rsidRPr="00550A2A">
        <w:rPr>
          <w:sz w:val="16"/>
        </w:rPr>
        <w:t>.</w:t>
      </w:r>
    </w:p>
    <w:p w14:paraId="75E93974" w14:textId="77777777" w:rsidR="00156C8D" w:rsidRDefault="00156C8D" w:rsidP="00156C8D">
      <w:pPr>
        <w:pStyle w:val="Heading4"/>
      </w:pPr>
      <w:r>
        <w:t xml:space="preserve">Powder is dry in the Middle East, war is likely </w:t>
      </w:r>
    </w:p>
    <w:p w14:paraId="0F4E11A7" w14:textId="77777777" w:rsidR="00156C8D" w:rsidRPr="00DB5A3A" w:rsidRDefault="00156C8D" w:rsidP="00156C8D">
      <w:r w:rsidRPr="00DB5A3A">
        <w:rPr>
          <w:rStyle w:val="Style13ptBold"/>
        </w:rPr>
        <w:t>Eldoh 24</w:t>
      </w:r>
      <w:r>
        <w:t>, Doctorate, MBA, Advanced Certificate in Counterterrorism Studies; business development and consulting professional in the defense and security sector. (Dr. Mohamed Eldoh, 1-18-2024, "Bracing for Middle East Instability," Geopolitical Monitor, https://www.geopoliticalmonitor.com/bracing-for-middle-east-instability/)</w:t>
      </w:r>
    </w:p>
    <w:p w14:paraId="4107E68B" w14:textId="77777777" w:rsidR="00156C8D" w:rsidRDefault="00156C8D" w:rsidP="00156C8D">
      <w:pPr>
        <w:rPr>
          <w:sz w:val="16"/>
        </w:rPr>
      </w:pPr>
      <w:r w:rsidRPr="00404B41">
        <w:rPr>
          <w:rStyle w:val="StyleUnderline"/>
        </w:rPr>
        <w:t xml:space="preserve">The </w:t>
      </w:r>
      <w:r w:rsidRPr="00404B41">
        <w:rPr>
          <w:rStyle w:val="Emphasis"/>
        </w:rPr>
        <w:t>Mid</w:t>
      </w:r>
      <w:r w:rsidRPr="00404B41">
        <w:rPr>
          <w:sz w:val="16"/>
        </w:rPr>
        <w:t xml:space="preserve">dle </w:t>
      </w:r>
      <w:r w:rsidRPr="00404B41">
        <w:rPr>
          <w:rStyle w:val="Emphasis"/>
        </w:rPr>
        <w:t>East</w:t>
      </w:r>
      <w:r w:rsidRPr="00404B41">
        <w:rPr>
          <w:rStyle w:val="StyleUnderline"/>
        </w:rPr>
        <w:t xml:space="preserve"> has</w:t>
      </w:r>
      <w:r w:rsidRPr="00404B41">
        <w:rPr>
          <w:sz w:val="16"/>
        </w:rPr>
        <w:t xml:space="preserve"> long </w:t>
      </w:r>
      <w:r w:rsidRPr="00404B41">
        <w:rPr>
          <w:rStyle w:val="StyleUnderline"/>
        </w:rPr>
        <w:t xml:space="preserve">been an </w:t>
      </w:r>
      <w:r w:rsidRPr="00404B41">
        <w:rPr>
          <w:rStyle w:val="Emphasis"/>
        </w:rPr>
        <w:t>epicenter</w:t>
      </w:r>
      <w:r w:rsidRPr="00404B41">
        <w:rPr>
          <w:rStyle w:val="StyleUnderline"/>
        </w:rPr>
        <w:t xml:space="preserve"> of </w:t>
      </w:r>
      <w:r w:rsidRPr="00404B41">
        <w:rPr>
          <w:rStyle w:val="Emphasis"/>
        </w:rPr>
        <w:t>geopolitical tensions</w:t>
      </w:r>
      <w:r w:rsidRPr="00404B41">
        <w:rPr>
          <w:rStyle w:val="StyleUnderline"/>
        </w:rPr>
        <w:t xml:space="preserve"> and upheaval</w:t>
      </w:r>
      <w:r w:rsidRPr="005D70BC">
        <w:rPr>
          <w:sz w:val="16"/>
        </w:rPr>
        <w:t xml:space="preserve">, with its complex dynamics influencing global peace and stability. As we move into 2024, </w:t>
      </w:r>
      <w:r w:rsidRPr="005D70BC">
        <w:rPr>
          <w:rStyle w:val="StyleUnderline"/>
          <w:highlight w:val="cyan"/>
        </w:rPr>
        <w:t xml:space="preserve">it is </w:t>
      </w:r>
      <w:r w:rsidRPr="005D70BC">
        <w:rPr>
          <w:rStyle w:val="Emphasis"/>
          <w:highlight w:val="cyan"/>
        </w:rPr>
        <w:t>imperative</w:t>
      </w:r>
      <w:r w:rsidRPr="005D70BC">
        <w:rPr>
          <w:rStyle w:val="StyleUnderline"/>
        </w:rPr>
        <w:t xml:space="preserve"> for the international community </w:t>
      </w:r>
      <w:r w:rsidRPr="005D70BC">
        <w:rPr>
          <w:rStyle w:val="StyleUnderline"/>
          <w:highlight w:val="cyan"/>
        </w:rPr>
        <w:t xml:space="preserve">to </w:t>
      </w:r>
      <w:r w:rsidRPr="005D70BC">
        <w:rPr>
          <w:rStyle w:val="Emphasis"/>
          <w:highlight w:val="cyan"/>
        </w:rPr>
        <w:t>recognize</w:t>
      </w:r>
      <w:r w:rsidRPr="005D70BC">
        <w:rPr>
          <w:rStyle w:val="StyleUnderline"/>
        </w:rPr>
        <w:t xml:space="preserve"> and prepare for </w:t>
      </w:r>
      <w:r w:rsidRPr="005D70BC">
        <w:rPr>
          <w:rStyle w:val="Emphasis"/>
          <w:highlight w:val="cyan"/>
        </w:rPr>
        <w:t>the possibility</w:t>
      </w:r>
      <w:r w:rsidRPr="005D70BC">
        <w:rPr>
          <w:rStyle w:val="StyleUnderline"/>
          <w:highlight w:val="cyan"/>
        </w:rPr>
        <w:t xml:space="preserve"> of an </w:t>
      </w:r>
      <w:r w:rsidRPr="005D70BC">
        <w:rPr>
          <w:rStyle w:val="Emphasis"/>
          <w:highlight w:val="cyan"/>
        </w:rPr>
        <w:t>even more turbulent Mid</w:t>
      </w:r>
      <w:r w:rsidRPr="005D70BC">
        <w:rPr>
          <w:sz w:val="16"/>
        </w:rPr>
        <w:t xml:space="preserve">dle </w:t>
      </w:r>
      <w:r w:rsidRPr="005D70BC">
        <w:rPr>
          <w:rStyle w:val="Emphasis"/>
          <w:highlight w:val="cyan"/>
        </w:rPr>
        <w:t>East</w:t>
      </w:r>
      <w:r w:rsidRPr="005D70BC">
        <w:rPr>
          <w:sz w:val="16"/>
        </w:rPr>
        <w:t xml:space="preserve">. The ongoing conflict in </w:t>
      </w:r>
      <w:r w:rsidRPr="005D70BC">
        <w:rPr>
          <w:rStyle w:val="Emphasis"/>
          <w:highlight w:val="cyan"/>
        </w:rPr>
        <w:t>Gaza</w:t>
      </w:r>
      <w:r w:rsidRPr="005D70BC">
        <w:rPr>
          <w:sz w:val="16"/>
        </w:rPr>
        <w:t xml:space="preserve"> </w:t>
      </w:r>
      <w:r w:rsidRPr="005D70BC">
        <w:rPr>
          <w:rStyle w:val="StyleUnderline"/>
        </w:rPr>
        <w:t>has</w:t>
      </w:r>
      <w:r w:rsidRPr="005D70BC">
        <w:rPr>
          <w:sz w:val="16"/>
        </w:rPr>
        <w:t xml:space="preserve"> undoubtedly </w:t>
      </w:r>
      <w:r w:rsidRPr="005D70BC">
        <w:rPr>
          <w:rStyle w:val="Emphasis"/>
          <w:highlight w:val="cyan"/>
        </w:rPr>
        <w:t>ignited</w:t>
      </w:r>
      <w:r w:rsidRPr="005D70BC">
        <w:rPr>
          <w:rStyle w:val="StyleUnderline"/>
        </w:rPr>
        <w:t xml:space="preserve"> a cascade of emerging regional </w:t>
      </w:r>
      <w:r w:rsidRPr="005D70BC">
        <w:rPr>
          <w:rStyle w:val="StyleUnderline"/>
          <w:highlight w:val="cyan"/>
        </w:rPr>
        <w:t xml:space="preserve">tensions at </w:t>
      </w:r>
      <w:r w:rsidRPr="005D70BC">
        <w:rPr>
          <w:rStyle w:val="Emphasis"/>
          <w:highlight w:val="cyan"/>
        </w:rPr>
        <w:t>multiple fronts</w:t>
      </w:r>
      <w:r w:rsidRPr="005D70BC">
        <w:rPr>
          <w:sz w:val="16"/>
        </w:rPr>
        <w:t xml:space="preserve"> that can further lead to a more unstable Middle East. The </w:t>
      </w:r>
      <w:r w:rsidRPr="005D70BC">
        <w:rPr>
          <w:rStyle w:val="StyleUnderline"/>
          <w:highlight w:val="cyan"/>
        </w:rPr>
        <w:t>increasing tensions in</w:t>
      </w:r>
      <w:r w:rsidRPr="005D70BC">
        <w:rPr>
          <w:sz w:val="16"/>
        </w:rPr>
        <w:t xml:space="preserve"> the south of </w:t>
      </w:r>
      <w:r w:rsidRPr="005D70BC">
        <w:rPr>
          <w:rStyle w:val="Emphasis"/>
          <w:highlight w:val="cyan"/>
        </w:rPr>
        <w:t>Lebanon</w:t>
      </w:r>
      <w:r w:rsidRPr="005D70BC">
        <w:rPr>
          <w:sz w:val="16"/>
        </w:rPr>
        <w:t xml:space="preserve">; Yemen’s </w:t>
      </w:r>
      <w:r w:rsidRPr="005D70BC">
        <w:rPr>
          <w:rStyle w:val="Emphasis"/>
          <w:highlight w:val="cyan"/>
        </w:rPr>
        <w:t>Houthi</w:t>
      </w:r>
      <w:r w:rsidRPr="005D70BC">
        <w:rPr>
          <w:sz w:val="16"/>
        </w:rPr>
        <w:t xml:space="preserve"> maritime </w:t>
      </w:r>
      <w:r w:rsidRPr="005D70BC">
        <w:rPr>
          <w:rStyle w:val="Emphasis"/>
          <w:highlight w:val="cyan"/>
        </w:rPr>
        <w:t>attacks</w:t>
      </w:r>
      <w:r w:rsidRPr="005D70BC">
        <w:rPr>
          <w:sz w:val="16"/>
        </w:rPr>
        <w:t xml:space="preserve"> in the Red Sea; the increasing military </w:t>
      </w:r>
      <w:r w:rsidRPr="005D70BC">
        <w:rPr>
          <w:rStyle w:val="StyleUnderline"/>
        </w:rPr>
        <w:t>confrontation between Iran and Pakistan</w:t>
      </w:r>
      <w:r w:rsidRPr="005D70BC">
        <w:rPr>
          <w:sz w:val="16"/>
        </w:rPr>
        <w:t xml:space="preserve">; the intensifying fight in </w:t>
      </w:r>
      <w:r w:rsidRPr="005D70BC">
        <w:rPr>
          <w:rStyle w:val="Emphasis"/>
          <w:highlight w:val="cyan"/>
        </w:rPr>
        <w:t>Sudan</w:t>
      </w:r>
      <w:r w:rsidRPr="005D70BC">
        <w:rPr>
          <w:sz w:val="16"/>
        </w:rPr>
        <w:t xml:space="preserve">; the widening </w:t>
      </w:r>
      <w:r w:rsidRPr="005D70BC">
        <w:rPr>
          <w:rStyle w:val="StyleUnderline"/>
        </w:rPr>
        <w:t xml:space="preserve">window of </w:t>
      </w:r>
      <w:r w:rsidRPr="005D70BC">
        <w:rPr>
          <w:rStyle w:val="StyleUnderline"/>
          <w:highlight w:val="cyan"/>
        </w:rPr>
        <w:t>confrontation between</w:t>
      </w:r>
      <w:r w:rsidRPr="005D70BC">
        <w:rPr>
          <w:sz w:val="16"/>
        </w:rPr>
        <w:t xml:space="preserve"> Jordan’s </w:t>
      </w:r>
      <w:r w:rsidRPr="005D70BC">
        <w:rPr>
          <w:rStyle w:val="Emphasis"/>
          <w:highlight w:val="cyan"/>
        </w:rPr>
        <w:t>air forces</w:t>
      </w:r>
      <w:r w:rsidRPr="005D70BC">
        <w:rPr>
          <w:sz w:val="16"/>
        </w:rPr>
        <w:t xml:space="preserve"> and drug smugglers in Syria; </w:t>
      </w:r>
      <w:r w:rsidRPr="005D70BC">
        <w:rPr>
          <w:rStyle w:val="StyleUnderline"/>
        </w:rPr>
        <w:t>and increasing attacks on US</w:t>
      </w:r>
      <w:r w:rsidRPr="005D70BC">
        <w:rPr>
          <w:sz w:val="16"/>
        </w:rPr>
        <w:t xml:space="preserve"> forces in Iraq and Syria, along with simmering sectarian tensions in both countries – </w:t>
      </w:r>
      <w:r w:rsidRPr="005D70BC">
        <w:rPr>
          <w:rStyle w:val="Emphasis"/>
          <w:highlight w:val="cyan"/>
        </w:rPr>
        <w:t>all</w:t>
      </w:r>
      <w:r w:rsidRPr="005D70BC">
        <w:rPr>
          <w:sz w:val="16"/>
        </w:rPr>
        <w:t xml:space="preserve"> of these developments </w:t>
      </w:r>
      <w:r w:rsidRPr="005D70BC">
        <w:rPr>
          <w:rStyle w:val="StyleUnderline"/>
          <w:highlight w:val="cyan"/>
        </w:rPr>
        <w:t xml:space="preserve">reflect </w:t>
      </w:r>
      <w:r w:rsidRPr="005D70BC">
        <w:rPr>
          <w:rStyle w:val="Emphasis"/>
          <w:highlight w:val="cyan"/>
        </w:rPr>
        <w:t>security challenges</w:t>
      </w:r>
      <w:r w:rsidRPr="005D70BC">
        <w:rPr>
          <w:sz w:val="16"/>
        </w:rPr>
        <w:t xml:space="preserve"> </w:t>
      </w:r>
      <w:r w:rsidRPr="00404B41">
        <w:rPr>
          <w:rStyle w:val="StyleUnderline"/>
          <w:highlight w:val="cyan"/>
        </w:rPr>
        <w:t xml:space="preserve">that can </w:t>
      </w:r>
      <w:r w:rsidRPr="00404B41">
        <w:rPr>
          <w:rStyle w:val="Emphasis"/>
          <w:highlight w:val="cyan"/>
        </w:rPr>
        <w:t>draw the</w:t>
      </w:r>
      <w:r w:rsidRPr="005D70BC">
        <w:rPr>
          <w:sz w:val="16"/>
        </w:rPr>
        <w:t xml:space="preserve"> whole </w:t>
      </w:r>
      <w:r w:rsidRPr="00404B41">
        <w:rPr>
          <w:rStyle w:val="Emphasis"/>
          <w:highlight w:val="cyan"/>
        </w:rPr>
        <w:t>region</w:t>
      </w:r>
      <w:r w:rsidRPr="00404B41">
        <w:rPr>
          <w:rStyle w:val="StyleUnderline"/>
          <w:highlight w:val="cyan"/>
        </w:rPr>
        <w:t xml:space="preserve"> into a</w:t>
      </w:r>
      <w:r w:rsidRPr="005D70BC">
        <w:rPr>
          <w:sz w:val="16"/>
        </w:rPr>
        <w:t xml:space="preserve">n unprecedented </w:t>
      </w:r>
      <w:r w:rsidRPr="00404B41">
        <w:rPr>
          <w:rStyle w:val="StyleUnderline"/>
          <w:highlight w:val="cyan"/>
        </w:rPr>
        <w:t>conflict spiral</w:t>
      </w:r>
      <w:r w:rsidRPr="005D70BC">
        <w:rPr>
          <w:sz w:val="16"/>
        </w:rPr>
        <w:t xml:space="preserve"> that can have negative impacts </w:t>
      </w:r>
      <w:r w:rsidRPr="00404B41">
        <w:rPr>
          <w:rStyle w:val="Emphasis"/>
          <w:highlight w:val="cyan"/>
        </w:rPr>
        <w:t>beyond</w:t>
      </w:r>
      <w:r w:rsidRPr="00404B41">
        <w:rPr>
          <w:rStyle w:val="StyleUnderline"/>
          <w:highlight w:val="cyan"/>
        </w:rPr>
        <w:t xml:space="preserve"> the </w:t>
      </w:r>
      <w:r w:rsidRPr="00404B41">
        <w:rPr>
          <w:rStyle w:val="Emphasis"/>
          <w:highlight w:val="cyan"/>
        </w:rPr>
        <w:t>Mid</w:t>
      </w:r>
      <w:r w:rsidRPr="005D70BC">
        <w:rPr>
          <w:sz w:val="16"/>
        </w:rPr>
        <w:t xml:space="preserve">dle </w:t>
      </w:r>
      <w:r w:rsidRPr="00404B41">
        <w:rPr>
          <w:rStyle w:val="Emphasis"/>
          <w:highlight w:val="cyan"/>
        </w:rPr>
        <w:t>East</w:t>
      </w:r>
      <w:r w:rsidRPr="005D70BC">
        <w:rPr>
          <w:sz w:val="16"/>
        </w:rPr>
        <w:t>.</w:t>
      </w:r>
    </w:p>
    <w:p w14:paraId="67244925" w14:textId="77777777" w:rsidR="00156C8D" w:rsidRDefault="00156C8D" w:rsidP="00156C8D">
      <w:pPr>
        <w:rPr>
          <w:sz w:val="16"/>
        </w:rPr>
      </w:pPr>
    </w:p>
    <w:p w14:paraId="76170ACC" w14:textId="77777777" w:rsidR="00156C8D" w:rsidRDefault="00156C8D" w:rsidP="00156C8D">
      <w:pPr>
        <w:pStyle w:val="Heading2"/>
      </w:pPr>
      <w:r>
        <w:t>DA---Union Drift</w:t>
      </w:r>
    </w:p>
    <w:p w14:paraId="6D0625B3" w14:textId="77777777" w:rsidR="00156C8D" w:rsidRPr="00A6365B" w:rsidRDefault="00156C8D" w:rsidP="00156C8D">
      <w:r>
        <w:t xml:space="preserve">Concede </w:t>
      </w:r>
    </w:p>
    <w:p w14:paraId="1FE12BF5" w14:textId="77777777" w:rsidR="00156C8D" w:rsidRDefault="00156C8D" w:rsidP="00156C8D">
      <w:pPr>
        <w:pStyle w:val="Heading2"/>
      </w:pPr>
      <w:r>
        <w:t>CP---MQD</w:t>
      </w:r>
    </w:p>
    <w:p w14:paraId="1C600716" w14:textId="77777777" w:rsidR="00156C8D" w:rsidRPr="00A6365B" w:rsidRDefault="00156C8D" w:rsidP="00156C8D">
      <w:r>
        <w:t xml:space="preserve">Concede </w:t>
      </w:r>
    </w:p>
    <w:p w14:paraId="2AFC897F" w14:textId="77777777" w:rsidR="00156C8D" w:rsidRDefault="00156C8D" w:rsidP="00156C8D">
      <w:pPr>
        <w:pStyle w:val="Heading2"/>
      </w:pPr>
      <w:r>
        <w:t>DA---Offshoring</w:t>
      </w:r>
    </w:p>
    <w:p w14:paraId="353390F3" w14:textId="77777777" w:rsidR="00156C8D" w:rsidRDefault="00156C8D" w:rsidP="00156C8D">
      <w:pPr>
        <w:pStyle w:val="Heading3"/>
      </w:pPr>
      <w:r>
        <w:t>AT: Military Not Matter---2NC</w:t>
      </w:r>
    </w:p>
    <w:p w14:paraId="164C7C84" w14:textId="77777777" w:rsidR="00156C8D" w:rsidRDefault="00156C8D" w:rsidP="00156C8D">
      <w:pPr>
        <w:pStyle w:val="Heading4"/>
      </w:pPr>
      <w:r>
        <w:t xml:space="preserve">Deterrence collapse causes </w:t>
      </w:r>
      <w:r w:rsidRPr="00872205">
        <w:rPr>
          <w:u w:val="single"/>
        </w:rPr>
        <w:t>nuclear war</w:t>
      </w:r>
      <w:r>
        <w:t xml:space="preserve"> in every theater and </w:t>
      </w:r>
      <w:r w:rsidRPr="00872205">
        <w:rPr>
          <w:u w:val="single"/>
        </w:rPr>
        <w:t>breaks down</w:t>
      </w:r>
      <w:r>
        <w:t xml:space="preserve"> existential </w:t>
      </w:r>
      <w:r w:rsidRPr="00872205">
        <w:rPr>
          <w:u w:val="single"/>
        </w:rPr>
        <w:t>risk mitigation</w:t>
      </w:r>
      <w:r>
        <w:t xml:space="preserve">. </w:t>
      </w:r>
    </w:p>
    <w:p w14:paraId="0F519D50" w14:textId="77777777" w:rsidR="00156C8D" w:rsidRDefault="00156C8D" w:rsidP="00156C8D">
      <w:r w:rsidRPr="00ED6440">
        <w:rPr>
          <w:rStyle w:val="Style13ptBold"/>
        </w:rPr>
        <w:t>Beckley 25</w:t>
      </w:r>
      <w:r>
        <w:t>, PhD, Associate Professor of Political Science at Tufts University, Nonresident Senior Fellow at the American Enterprise Institute, Director of the Asia Program at FPRI, Moynihan Public Scholar at CUNY (Michael Beckley, January 7, 2025, “</w:t>
      </w:r>
      <w:r w:rsidRPr="00DC7AA9">
        <w:t>The Strange Triumph of a Broken America</w:t>
      </w:r>
      <w:r>
        <w:t xml:space="preserve">,” Foreign Affairs, </w:t>
      </w:r>
      <w:r w:rsidRPr="00DC7AA9">
        <w:t>https://www.foreignaffairs.com/united-states/strange-triumph-broken-america-michael-beckley/</w:t>
      </w:r>
      <w:r>
        <w:t>)</w:t>
      </w:r>
    </w:p>
    <w:p w14:paraId="490CB2DF" w14:textId="77777777" w:rsidR="00156C8D" w:rsidRPr="00977A36" w:rsidRDefault="00156C8D" w:rsidP="00156C8D">
      <w:pPr>
        <w:rPr>
          <w:sz w:val="16"/>
        </w:rPr>
      </w:pPr>
      <w:r w:rsidRPr="00977A36">
        <w:rPr>
          <w:rStyle w:val="StyleUnderline"/>
          <w:highlight w:val="cyan"/>
        </w:rPr>
        <w:t>The world</w:t>
      </w:r>
      <w:r w:rsidRPr="00977A36">
        <w:rPr>
          <w:rStyle w:val="StyleUnderline"/>
        </w:rPr>
        <w:t xml:space="preserve"> now </w:t>
      </w:r>
      <w:r w:rsidRPr="00977A36">
        <w:rPr>
          <w:rStyle w:val="StyleUnderline"/>
          <w:highlight w:val="cyan"/>
        </w:rPr>
        <w:t xml:space="preserve">faces </w:t>
      </w:r>
      <w:r w:rsidRPr="00977A36">
        <w:rPr>
          <w:rStyle w:val="Emphasis"/>
          <w:highlight w:val="cyan"/>
        </w:rPr>
        <w:t>converging threats</w:t>
      </w:r>
      <w:r w:rsidRPr="00977A36">
        <w:rPr>
          <w:rStyle w:val="StyleUnderline"/>
          <w:highlight w:val="cyan"/>
        </w:rPr>
        <w:t>: China</w:t>
      </w:r>
      <w:r w:rsidRPr="00977A36">
        <w:rPr>
          <w:rStyle w:val="StyleUnderline"/>
        </w:rPr>
        <w:t xml:space="preserve"> is carrying out</w:t>
      </w:r>
      <w:r w:rsidRPr="00977A36">
        <w:rPr>
          <w:sz w:val="16"/>
        </w:rPr>
        <w:t xml:space="preserve"> the largest peacetime </w:t>
      </w:r>
      <w:r w:rsidRPr="00977A36">
        <w:rPr>
          <w:rStyle w:val="Emphasis"/>
        </w:rPr>
        <w:t>military buildup</w:t>
      </w:r>
      <w:r w:rsidRPr="00977A36">
        <w:rPr>
          <w:sz w:val="16"/>
        </w:rPr>
        <w:t xml:space="preserve"> since Nazi Germany’s, producing warships, combat aircraft, and missiles five to six times as fast as the United States can. </w:t>
      </w:r>
      <w:r w:rsidRPr="00977A36">
        <w:rPr>
          <w:rStyle w:val="Emphasis"/>
          <w:highlight w:val="cyan"/>
        </w:rPr>
        <w:t>Russia</w:t>
      </w:r>
      <w:r w:rsidRPr="00977A36">
        <w:rPr>
          <w:rStyle w:val="StyleUnderline"/>
        </w:rPr>
        <w:t xml:space="preserve"> is waging</w:t>
      </w:r>
      <w:r w:rsidRPr="00977A36">
        <w:rPr>
          <w:sz w:val="16"/>
        </w:rPr>
        <w:t xml:space="preserve"> Europe’s biggest </w:t>
      </w:r>
      <w:r w:rsidRPr="00977A36">
        <w:rPr>
          <w:rStyle w:val="StyleUnderline"/>
        </w:rPr>
        <w:t>war</w:t>
      </w:r>
      <w:r w:rsidRPr="00977A36">
        <w:rPr>
          <w:sz w:val="16"/>
        </w:rPr>
        <w:t xml:space="preserve"> since World War II. </w:t>
      </w:r>
      <w:r w:rsidRPr="00977A36">
        <w:rPr>
          <w:rStyle w:val="Emphasis"/>
          <w:highlight w:val="cyan"/>
        </w:rPr>
        <w:t>Iran</w:t>
      </w:r>
      <w:r w:rsidRPr="00977A36">
        <w:rPr>
          <w:rStyle w:val="StyleUnderline"/>
        </w:rPr>
        <w:t xml:space="preserve"> is trading blows with </w:t>
      </w:r>
      <w:r w:rsidRPr="00977A36">
        <w:rPr>
          <w:rStyle w:val="Emphasis"/>
        </w:rPr>
        <w:t>Israel</w:t>
      </w:r>
      <w:r w:rsidRPr="00977A36">
        <w:rPr>
          <w:rStyle w:val="StyleUnderline"/>
        </w:rPr>
        <w:t xml:space="preserve">, </w:t>
      </w:r>
      <w:r w:rsidRPr="00977A36">
        <w:rPr>
          <w:rStyle w:val="StyleUnderline"/>
          <w:highlight w:val="cyan"/>
        </w:rPr>
        <w:t xml:space="preserve">and </w:t>
      </w:r>
      <w:r w:rsidRPr="00977A36">
        <w:rPr>
          <w:rStyle w:val="Emphasis"/>
          <w:highlight w:val="cyan"/>
        </w:rPr>
        <w:t>No</w:t>
      </w:r>
      <w:r w:rsidRPr="00977A36">
        <w:rPr>
          <w:sz w:val="16"/>
        </w:rPr>
        <w:t xml:space="preserve">rth </w:t>
      </w:r>
      <w:r w:rsidRPr="00977A36">
        <w:rPr>
          <w:rStyle w:val="Emphasis"/>
          <w:highlight w:val="cyan"/>
        </w:rPr>
        <w:t>Ko</w:t>
      </w:r>
      <w:r w:rsidRPr="00977A36">
        <w:rPr>
          <w:sz w:val="16"/>
        </w:rPr>
        <w:t xml:space="preserve">rea </w:t>
      </w:r>
      <w:r w:rsidRPr="00977A36">
        <w:rPr>
          <w:rStyle w:val="StyleUnderline"/>
        </w:rPr>
        <w:t>is sending</w:t>
      </w:r>
      <w:r w:rsidRPr="00977A36">
        <w:rPr>
          <w:sz w:val="16"/>
        </w:rPr>
        <w:t xml:space="preserve"> thousands of </w:t>
      </w:r>
      <w:r w:rsidRPr="00977A36">
        <w:rPr>
          <w:rStyle w:val="Emphasis"/>
        </w:rPr>
        <w:t>troops</w:t>
      </w:r>
      <w:r w:rsidRPr="00977A36">
        <w:rPr>
          <w:rStyle w:val="StyleUnderline"/>
        </w:rPr>
        <w:t xml:space="preserve"> to fight for </w:t>
      </w:r>
      <w:r w:rsidRPr="00977A36">
        <w:rPr>
          <w:rStyle w:val="Emphasis"/>
        </w:rPr>
        <w:t>Russia</w:t>
      </w:r>
      <w:r w:rsidRPr="00977A36">
        <w:rPr>
          <w:sz w:val="16"/>
        </w:rPr>
        <w:t xml:space="preserve"> in Ukraine </w:t>
      </w:r>
      <w:r w:rsidRPr="00977A36">
        <w:rPr>
          <w:rStyle w:val="StyleUnderline"/>
        </w:rPr>
        <w:t>while preparing</w:t>
      </w:r>
      <w:r w:rsidRPr="00977A36">
        <w:rPr>
          <w:sz w:val="16"/>
        </w:rPr>
        <w:t xml:space="preserve"> for war with South Korea and developing </w:t>
      </w:r>
      <w:r w:rsidRPr="00977A36">
        <w:rPr>
          <w:rStyle w:val="Emphasis"/>
        </w:rPr>
        <w:t>nuclear missiles</w:t>
      </w:r>
      <w:r w:rsidRPr="00977A36">
        <w:rPr>
          <w:sz w:val="16"/>
        </w:rPr>
        <w:t xml:space="preserve">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736E052" w14:textId="77777777" w:rsidR="00156C8D" w:rsidRPr="00977A36" w:rsidRDefault="00156C8D" w:rsidP="00156C8D">
      <w:pPr>
        <w:rPr>
          <w:sz w:val="16"/>
          <w:szCs w:val="16"/>
        </w:rPr>
      </w:pPr>
      <w:r w:rsidRPr="00977A36">
        <w:rPr>
          <w:sz w:val="16"/>
          <w:szCs w:val="16"/>
        </w:rPr>
        <w:t>By pairing diplomatic hostility with military unreadiness, the United States is once again sending the world a mixed signal, a yellow traffic light. Yellow lights, of course, often prompt aggressive drivers to speed up. American ambiguity won’t matter—until it does, when China, Iran, North Korea, or Russia decides it’s time to take what it has long claimed by force.</w:t>
      </w:r>
    </w:p>
    <w:p w14:paraId="5F484BF4" w14:textId="77777777" w:rsidR="00156C8D" w:rsidRPr="00977A36" w:rsidRDefault="00156C8D" w:rsidP="00156C8D">
      <w:pPr>
        <w:rPr>
          <w:sz w:val="16"/>
          <w:szCs w:val="16"/>
        </w:rPr>
      </w:pPr>
      <w:r w:rsidRPr="00977A36">
        <w:rPr>
          <w:sz w:val="16"/>
          <w:szCs w:val="16"/>
        </w:rPr>
        <w:t>THE DANGERS OF DECLINISM</w:t>
      </w:r>
    </w:p>
    <w:p w14:paraId="7396C93F" w14:textId="77777777" w:rsidR="00156C8D" w:rsidRPr="00977A36" w:rsidRDefault="00156C8D" w:rsidP="00156C8D">
      <w:pPr>
        <w:rPr>
          <w:sz w:val="16"/>
          <w:szCs w:val="16"/>
        </w:rPr>
      </w:pPr>
      <w:r w:rsidRPr="00977A36">
        <w:rPr>
          <w:sz w:val="16"/>
          <w:szCs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7AB36E85" w14:textId="77777777" w:rsidR="00156C8D" w:rsidRPr="00977A36" w:rsidRDefault="00156C8D" w:rsidP="00156C8D">
      <w:pPr>
        <w:rPr>
          <w:sz w:val="16"/>
        </w:rPr>
      </w:pPr>
      <w:r w:rsidRPr="00977A36">
        <w:rPr>
          <w:sz w:val="16"/>
        </w:rPr>
        <w:t xml:space="preserve">In the long run, </w:t>
      </w:r>
      <w:r w:rsidRPr="00977A36">
        <w:rPr>
          <w:rStyle w:val="StyleUnderline"/>
        </w:rPr>
        <w:t xml:space="preserve">a </w:t>
      </w:r>
      <w:r w:rsidRPr="00977A36">
        <w:rPr>
          <w:rStyle w:val="StyleUnderline"/>
          <w:highlight w:val="cyan"/>
        </w:rPr>
        <w:t xml:space="preserve">world without </w:t>
      </w:r>
      <w:r w:rsidRPr="00977A36">
        <w:rPr>
          <w:rStyle w:val="Emphasis"/>
          <w:highlight w:val="cyan"/>
        </w:rPr>
        <w:t>rising powers</w:t>
      </w:r>
      <w:r w:rsidRPr="00977A36">
        <w:rPr>
          <w:rStyle w:val="StyleUnderline"/>
        </w:rPr>
        <w:t xml:space="preserve"> could </w:t>
      </w:r>
      <w:r w:rsidRPr="00977A36">
        <w:rPr>
          <w:rStyle w:val="StyleUnderline"/>
          <w:highlight w:val="cyan"/>
        </w:rPr>
        <w:t xml:space="preserve">foster </w:t>
      </w:r>
      <w:r w:rsidRPr="00977A36">
        <w:rPr>
          <w:rStyle w:val="Emphasis"/>
          <w:highlight w:val="cyan"/>
        </w:rPr>
        <w:t>stability</w:t>
      </w:r>
      <w:r w:rsidRPr="00977A36">
        <w:rPr>
          <w:rStyle w:val="StyleUnderline"/>
        </w:rPr>
        <w:t xml:space="preserve"> by </w:t>
      </w:r>
      <w:r w:rsidRPr="00977A36">
        <w:rPr>
          <w:rStyle w:val="StyleUnderline"/>
          <w:highlight w:val="cyan"/>
        </w:rPr>
        <w:t>reducing</w:t>
      </w:r>
      <w:r w:rsidRPr="00977A36">
        <w:rPr>
          <w:rStyle w:val="StyleUnderline"/>
        </w:rPr>
        <w:t xml:space="preserve"> the </w:t>
      </w:r>
      <w:r w:rsidRPr="00977A36">
        <w:rPr>
          <w:rStyle w:val="StyleUnderline"/>
          <w:highlight w:val="cyan"/>
        </w:rPr>
        <w:t>risk of</w:t>
      </w:r>
      <w:r w:rsidRPr="00977A36">
        <w:rPr>
          <w:rStyle w:val="StyleUnderline"/>
        </w:rPr>
        <w:t xml:space="preserve"> </w:t>
      </w:r>
      <w:r w:rsidRPr="00977A36">
        <w:rPr>
          <w:rStyle w:val="Emphasis"/>
        </w:rPr>
        <w:t xml:space="preserve">hegemonic </w:t>
      </w:r>
      <w:r w:rsidRPr="00977A36">
        <w:rPr>
          <w:rStyle w:val="Emphasis"/>
          <w:highlight w:val="cyan"/>
        </w:rPr>
        <w:t>wars</w:t>
      </w:r>
      <w:r w:rsidRPr="00977A36">
        <w:rPr>
          <w:sz w:val="16"/>
        </w:rPr>
        <w:t>.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0A3CF3D" w14:textId="77777777" w:rsidR="00156C8D" w:rsidRPr="00977A36" w:rsidRDefault="00156C8D" w:rsidP="00156C8D">
      <w:pPr>
        <w:rPr>
          <w:sz w:val="16"/>
        </w:rPr>
      </w:pPr>
      <w:r w:rsidRPr="00977A36">
        <w:rPr>
          <w:rStyle w:val="StyleUnderline"/>
          <w:highlight w:val="cyan"/>
        </w:rPr>
        <w:t xml:space="preserve">But </w:t>
      </w:r>
      <w:r w:rsidRPr="00977A36">
        <w:rPr>
          <w:rStyle w:val="Emphasis"/>
          <w:highlight w:val="cyan"/>
        </w:rPr>
        <w:t>right now</w:t>
      </w:r>
      <w:r w:rsidRPr="00977A36">
        <w:rPr>
          <w:rStyle w:val="StyleUnderline"/>
          <w:highlight w:val="cyan"/>
        </w:rPr>
        <w:t>,</w:t>
      </w:r>
      <w:r w:rsidRPr="00977A36">
        <w:rPr>
          <w:rStyle w:val="StyleUnderline"/>
        </w:rPr>
        <w:t xml:space="preserve"> several </w:t>
      </w:r>
      <w:r w:rsidRPr="00977A36">
        <w:rPr>
          <w:rStyle w:val="Emphasis"/>
          <w:highlight w:val="cyan"/>
        </w:rPr>
        <w:t>threats loom</w:t>
      </w:r>
      <w:r w:rsidRPr="00977A36">
        <w:rPr>
          <w:rStyle w:val="StyleUnderline"/>
          <w:highlight w:val="cyan"/>
        </w:rPr>
        <w:t>. Declining powers</w:t>
      </w:r>
      <w:r w:rsidRPr="00977A36">
        <w:rPr>
          <w:rStyle w:val="StyleUnderline"/>
        </w:rPr>
        <w:t xml:space="preserve"> may </w:t>
      </w:r>
      <w:r w:rsidRPr="00977A36">
        <w:rPr>
          <w:rStyle w:val="StyleUnderline"/>
          <w:highlight w:val="cyan"/>
        </w:rPr>
        <w:t>resort to</w:t>
      </w:r>
      <w:r w:rsidRPr="00977A36">
        <w:rPr>
          <w:rStyle w:val="StyleUnderline"/>
        </w:rPr>
        <w:t xml:space="preserve"> </w:t>
      </w:r>
      <w:r w:rsidRPr="00977A36">
        <w:rPr>
          <w:rStyle w:val="Emphasis"/>
        </w:rPr>
        <w:t xml:space="preserve">desperate </w:t>
      </w:r>
      <w:r w:rsidRPr="00977A36">
        <w:rPr>
          <w:rStyle w:val="Emphasis"/>
          <w:highlight w:val="cyan"/>
        </w:rPr>
        <w:t>wars</w:t>
      </w:r>
      <w:r w:rsidRPr="00977A36">
        <w:rPr>
          <w:rStyle w:val="StyleUnderline"/>
        </w:rPr>
        <w:t xml:space="preserve"> of irredentism </w:t>
      </w:r>
      <w:r w:rsidRPr="00977A36">
        <w:rPr>
          <w:rStyle w:val="StyleUnderline"/>
          <w:highlight w:val="cyan"/>
        </w:rPr>
        <w:t>to reclaim</w:t>
      </w:r>
      <w:r w:rsidRPr="00977A36">
        <w:rPr>
          <w:sz w:val="16"/>
        </w:rPr>
        <w:t xml:space="preserve"> what they believe are </w:t>
      </w:r>
      <w:r w:rsidRPr="00977A36">
        <w:rPr>
          <w:rStyle w:val="StyleUnderline"/>
        </w:rPr>
        <w:t xml:space="preserve">“lost” </w:t>
      </w:r>
      <w:r w:rsidRPr="00977A36">
        <w:rPr>
          <w:rStyle w:val="Emphasis"/>
          <w:highlight w:val="cyan"/>
        </w:rPr>
        <w:t>territories</w:t>
      </w:r>
      <w:r w:rsidRPr="00977A36">
        <w:rPr>
          <w:sz w:val="16"/>
        </w:rPr>
        <w:t xml:space="preserve"> and avoid slipping permanently into second-tier status. </w:t>
      </w:r>
      <w:r w:rsidRPr="00977A36">
        <w:rPr>
          <w:rStyle w:val="StyleUnderline"/>
          <w:highlight w:val="cyan"/>
        </w:rPr>
        <w:t>Russia</w:t>
      </w:r>
      <w:r w:rsidRPr="00977A36">
        <w:rPr>
          <w:rStyle w:val="StyleUnderline"/>
        </w:rPr>
        <w:t xml:space="preserve"> has</w:t>
      </w:r>
      <w:r w:rsidRPr="00977A36">
        <w:rPr>
          <w:sz w:val="16"/>
        </w:rPr>
        <w:t xml:space="preserve"> already done this </w:t>
      </w:r>
      <w:r w:rsidRPr="00977A36">
        <w:rPr>
          <w:rStyle w:val="StyleUnderline"/>
          <w:highlight w:val="cyan"/>
        </w:rPr>
        <w:t xml:space="preserve">in </w:t>
      </w:r>
      <w:r w:rsidRPr="00977A36">
        <w:rPr>
          <w:rStyle w:val="Emphasis"/>
          <w:highlight w:val="cyan"/>
        </w:rPr>
        <w:t>Ukraine</w:t>
      </w:r>
      <w:r w:rsidRPr="00977A36">
        <w:rPr>
          <w:rStyle w:val="StyleUnderline"/>
        </w:rPr>
        <w:t xml:space="preserve">, and </w:t>
      </w:r>
      <w:r w:rsidRPr="00977A36">
        <w:rPr>
          <w:rStyle w:val="StyleUnderline"/>
          <w:highlight w:val="cyan"/>
        </w:rPr>
        <w:t>China</w:t>
      </w:r>
      <w:r w:rsidRPr="00977A36">
        <w:rPr>
          <w:rStyle w:val="StyleUnderline"/>
        </w:rPr>
        <w:t xml:space="preserve"> might</w:t>
      </w:r>
      <w:r w:rsidRPr="00977A36">
        <w:rPr>
          <w:sz w:val="16"/>
        </w:rPr>
        <w:t xml:space="preserve"> take similar actions </w:t>
      </w:r>
      <w:r w:rsidRPr="00977A36">
        <w:rPr>
          <w:rStyle w:val="StyleUnderline"/>
          <w:highlight w:val="cyan"/>
        </w:rPr>
        <w:t xml:space="preserve">in </w:t>
      </w:r>
      <w:r w:rsidRPr="00977A36">
        <w:rPr>
          <w:rStyle w:val="Emphasis"/>
          <w:highlight w:val="cyan"/>
        </w:rPr>
        <w:t>Taiwan</w:t>
      </w:r>
      <w:r w:rsidRPr="00977A36">
        <w:rPr>
          <w:rStyle w:val="StyleUnderline"/>
        </w:rPr>
        <w:t xml:space="preserve"> or</w:t>
      </w:r>
      <w:r w:rsidRPr="00977A36">
        <w:rPr>
          <w:sz w:val="16"/>
        </w:rPr>
        <w:t xml:space="preserve"> against </w:t>
      </w:r>
      <w:r w:rsidRPr="00977A36">
        <w:rPr>
          <w:rStyle w:val="StyleUnderline"/>
        </w:rPr>
        <w:t xml:space="preserve">the </w:t>
      </w:r>
      <w:r w:rsidRPr="00977A36">
        <w:rPr>
          <w:rStyle w:val="Emphasis"/>
          <w:highlight w:val="cyan"/>
        </w:rPr>
        <w:t>Philippines</w:t>
      </w:r>
      <w:r w:rsidRPr="00977A36">
        <w:rPr>
          <w:sz w:val="16"/>
        </w:rPr>
        <w:t xml:space="preserve"> in </w:t>
      </w:r>
      <w:r w:rsidRPr="00977A36">
        <w:rPr>
          <w:rStyle w:val="StyleUnderline"/>
        </w:rPr>
        <w:t xml:space="preserve">the </w:t>
      </w:r>
      <w:r w:rsidRPr="00977A36">
        <w:rPr>
          <w:rStyle w:val="Emphasis"/>
          <w:highlight w:val="cyan"/>
        </w:rPr>
        <w:t>S</w:t>
      </w:r>
      <w:r w:rsidRPr="00977A36">
        <w:rPr>
          <w:sz w:val="16"/>
        </w:rPr>
        <w:t xml:space="preserve">outh </w:t>
      </w:r>
      <w:r w:rsidRPr="00977A36">
        <w:rPr>
          <w:rStyle w:val="Emphasis"/>
          <w:highlight w:val="cyan"/>
        </w:rPr>
        <w:t>C</w:t>
      </w:r>
      <w:r w:rsidRPr="00977A36">
        <w:rPr>
          <w:sz w:val="16"/>
        </w:rPr>
        <w:t xml:space="preserve">hina </w:t>
      </w:r>
      <w:r w:rsidRPr="00977A36">
        <w:rPr>
          <w:rStyle w:val="Emphasis"/>
          <w:highlight w:val="cyan"/>
        </w:rPr>
        <w:t>S</w:t>
      </w:r>
      <w:r w:rsidRPr="00977A36">
        <w:rPr>
          <w:sz w:val="16"/>
        </w:rPr>
        <w:t xml:space="preserve">ea. Although </w:t>
      </w:r>
      <w:r w:rsidRPr="00977A36">
        <w:rPr>
          <w:rStyle w:val="StyleUnderline"/>
        </w:rPr>
        <w:t>these conflicts</w:t>
      </w:r>
      <w:r w:rsidRPr="00977A36">
        <w:rPr>
          <w:sz w:val="16"/>
        </w:rPr>
        <w:t xml:space="preserve"> may not match World War II’s scale, they </w:t>
      </w:r>
      <w:r w:rsidRPr="00977A36">
        <w:rPr>
          <w:rStyle w:val="StyleUnderline"/>
        </w:rPr>
        <w:t>could</w:t>
      </w:r>
      <w:r w:rsidRPr="00977A36">
        <w:rPr>
          <w:sz w:val="16"/>
        </w:rPr>
        <w:t xml:space="preserve"> still </w:t>
      </w:r>
      <w:r w:rsidRPr="00977A36">
        <w:rPr>
          <w:rStyle w:val="StyleUnderline"/>
        </w:rPr>
        <w:t xml:space="preserve">be ghastly, </w:t>
      </w:r>
      <w:r w:rsidRPr="00977A36">
        <w:rPr>
          <w:rStyle w:val="StyleUnderline"/>
          <w:highlight w:val="cyan"/>
        </w:rPr>
        <w:t xml:space="preserve">involving </w:t>
      </w:r>
      <w:r w:rsidRPr="00977A36">
        <w:rPr>
          <w:rStyle w:val="Emphasis"/>
          <w:highlight w:val="cyan"/>
        </w:rPr>
        <w:t>nuclear</w:t>
      </w:r>
      <w:r w:rsidRPr="00977A36">
        <w:rPr>
          <w:sz w:val="16"/>
        </w:rPr>
        <w:t xml:space="preserve"> threats and </w:t>
      </w:r>
      <w:r w:rsidRPr="00977A36">
        <w:rPr>
          <w:rStyle w:val="Emphasis"/>
          <w:highlight w:val="cyan"/>
        </w:rPr>
        <w:t>attacks</w:t>
      </w:r>
      <w:r w:rsidRPr="00977A36">
        <w:rPr>
          <w:sz w:val="16"/>
        </w:rPr>
        <w:t xml:space="preserve"> on critical infrastructure. </w:t>
      </w:r>
      <w:r w:rsidRPr="00977A36">
        <w:rPr>
          <w:rStyle w:val="Emphasis"/>
        </w:rPr>
        <w:t>China</w:t>
      </w:r>
      <w:r w:rsidRPr="00977A36">
        <w:rPr>
          <w:rStyle w:val="StyleUnderline"/>
        </w:rPr>
        <w:t xml:space="preserve">, </w:t>
      </w:r>
      <w:r w:rsidRPr="00977A36">
        <w:rPr>
          <w:rStyle w:val="Emphasis"/>
        </w:rPr>
        <w:t>No</w:t>
      </w:r>
      <w:r w:rsidRPr="00977A36">
        <w:rPr>
          <w:sz w:val="16"/>
        </w:rPr>
        <w:t xml:space="preserve">rth </w:t>
      </w:r>
      <w:r w:rsidRPr="00977A36">
        <w:rPr>
          <w:rStyle w:val="Emphasis"/>
        </w:rPr>
        <w:t>Ko</w:t>
      </w:r>
      <w:r w:rsidRPr="00977A36">
        <w:rPr>
          <w:sz w:val="16"/>
        </w:rPr>
        <w:t xml:space="preserve">rea, </w:t>
      </w:r>
      <w:r w:rsidRPr="00977A36">
        <w:rPr>
          <w:rStyle w:val="StyleUnderline"/>
        </w:rPr>
        <w:t xml:space="preserve">and </w:t>
      </w:r>
      <w:r w:rsidRPr="00977A36">
        <w:rPr>
          <w:rStyle w:val="Emphasis"/>
        </w:rPr>
        <w:t>Russia</w:t>
      </w:r>
      <w:r w:rsidRPr="00977A36">
        <w:rPr>
          <w:sz w:val="16"/>
        </w:rPr>
        <w:t xml:space="preserve"> face economic and demographic decline, but so do their most likely targets—</w:t>
      </w:r>
      <w:r w:rsidRPr="00977A36">
        <w:rPr>
          <w:rStyle w:val="Emphasis"/>
          <w:highlight w:val="cyan"/>
        </w:rPr>
        <w:t>So</w:t>
      </w:r>
      <w:r w:rsidRPr="00977A36">
        <w:rPr>
          <w:sz w:val="16"/>
        </w:rPr>
        <w:t xml:space="preserve">uth </w:t>
      </w:r>
      <w:r w:rsidRPr="00977A36">
        <w:rPr>
          <w:rStyle w:val="Emphasis"/>
          <w:highlight w:val="cyan"/>
        </w:rPr>
        <w:t>Ko</w:t>
      </w:r>
      <w:r w:rsidRPr="00977A36">
        <w:rPr>
          <w:sz w:val="16"/>
        </w:rPr>
        <w:t xml:space="preserve">rea, </w:t>
      </w:r>
      <w:r w:rsidRPr="00977A36">
        <w:rPr>
          <w:rStyle w:val="Emphasis"/>
        </w:rPr>
        <w:t>Taiwan</w:t>
      </w:r>
      <w:r w:rsidRPr="00977A36">
        <w:rPr>
          <w:rStyle w:val="StyleUnderline"/>
        </w:rPr>
        <w:t xml:space="preserve">, </w:t>
      </w:r>
      <w:r w:rsidRPr="00977A36">
        <w:rPr>
          <w:rStyle w:val="StyleUnderline"/>
          <w:highlight w:val="cyan"/>
        </w:rPr>
        <w:t>and</w:t>
      </w:r>
      <w:r w:rsidRPr="00977A36">
        <w:rPr>
          <w:rStyle w:val="StyleUnderline"/>
        </w:rPr>
        <w:t xml:space="preserve"> the </w:t>
      </w:r>
      <w:r w:rsidRPr="00977A36">
        <w:rPr>
          <w:rStyle w:val="Emphasis"/>
          <w:highlight w:val="cyan"/>
        </w:rPr>
        <w:t>Baltic states</w:t>
      </w:r>
      <w:r w:rsidRPr="00977A36">
        <w:rPr>
          <w:sz w:val="16"/>
        </w:rPr>
        <w:t xml:space="preserve">—ensuring that Eurasia’s military balances will </w:t>
      </w:r>
      <w:r w:rsidRPr="00977A36">
        <w:rPr>
          <w:rStyle w:val="StyleUnderline"/>
          <w:highlight w:val="cyan"/>
        </w:rPr>
        <w:t>remain</w:t>
      </w:r>
      <w:r w:rsidRPr="00977A36">
        <w:rPr>
          <w:rStyle w:val="StyleUnderline"/>
        </w:rPr>
        <w:t xml:space="preserve"> </w:t>
      </w:r>
      <w:r w:rsidRPr="00977A36">
        <w:rPr>
          <w:rStyle w:val="Emphasis"/>
        </w:rPr>
        <w:t xml:space="preserve">hotly </w:t>
      </w:r>
      <w:r w:rsidRPr="00977A36">
        <w:rPr>
          <w:rStyle w:val="Emphasis"/>
          <w:highlight w:val="cyan"/>
        </w:rPr>
        <w:t>contested</w:t>
      </w:r>
      <w:r w:rsidRPr="00977A36">
        <w:rPr>
          <w:rStyle w:val="StyleUnderline"/>
        </w:rPr>
        <w:t xml:space="preserve">. Even without sparking </w:t>
      </w:r>
      <w:r w:rsidRPr="00977A36">
        <w:rPr>
          <w:rStyle w:val="Emphasis"/>
        </w:rPr>
        <w:t>massive wars</w:t>
      </w:r>
      <w:r w:rsidRPr="00977A36">
        <w:rPr>
          <w:rStyle w:val="StyleUnderline"/>
        </w:rPr>
        <w:t>, China and Russia could</w:t>
      </w:r>
      <w:r w:rsidRPr="00977A36">
        <w:rPr>
          <w:sz w:val="16"/>
        </w:rPr>
        <w:t xml:space="preserve"> gradually transform into gigantic North Koreas, </w:t>
      </w:r>
      <w:r w:rsidRPr="00977A36">
        <w:rPr>
          <w:rStyle w:val="Emphasis"/>
        </w:rPr>
        <w:t>rely</w:t>
      </w:r>
      <w:r w:rsidRPr="00977A36">
        <w:rPr>
          <w:sz w:val="16"/>
        </w:rPr>
        <w:t xml:space="preserve">ing increasingly </w:t>
      </w:r>
      <w:r w:rsidRPr="00977A36">
        <w:rPr>
          <w:rStyle w:val="StyleUnderline"/>
        </w:rPr>
        <w:t xml:space="preserve">on </w:t>
      </w:r>
      <w:r w:rsidRPr="00977A36">
        <w:rPr>
          <w:rStyle w:val="Emphasis"/>
        </w:rPr>
        <w:t>totalitarianism</w:t>
      </w:r>
      <w:r w:rsidRPr="00977A36">
        <w:rPr>
          <w:sz w:val="16"/>
        </w:rPr>
        <w:t xml:space="preserve"> and military extortion to undermine an international order they can no longer hope to dominate.</w:t>
      </w:r>
    </w:p>
    <w:p w14:paraId="375238CB" w14:textId="77777777" w:rsidR="00156C8D" w:rsidRPr="00977A36" w:rsidRDefault="00156C8D" w:rsidP="00156C8D">
      <w:pPr>
        <w:rPr>
          <w:sz w:val="16"/>
        </w:rPr>
      </w:pPr>
      <w:r w:rsidRPr="00977A36">
        <w:rPr>
          <w:rStyle w:val="StyleUnderline"/>
        </w:rPr>
        <w:t xml:space="preserve">Another threat is rampant </w:t>
      </w:r>
      <w:r w:rsidRPr="00977A36">
        <w:rPr>
          <w:rStyle w:val="Emphasis"/>
        </w:rPr>
        <w:t>state failure</w:t>
      </w:r>
      <w:r w:rsidRPr="00977A36">
        <w:rPr>
          <w:sz w:val="16"/>
        </w:rPr>
        <w:t>, particularly in debt-ridden countries with rapidly growing populations. Sub-</w:t>
      </w:r>
      <w:r w:rsidRPr="00977A36">
        <w:rPr>
          <w:sz w:val="16"/>
          <w:szCs w:val="16"/>
        </w:rPr>
        <w:t>Saharan Africa, for example, is expected</w:t>
      </w:r>
      <w:r w:rsidRPr="00977A36">
        <w:rPr>
          <w:sz w:val="16"/>
        </w:rPr>
        <w:t xml:space="preserve">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8599138" w14:textId="77777777" w:rsidR="00156C8D" w:rsidRPr="00977A36" w:rsidRDefault="00156C8D" w:rsidP="00156C8D">
      <w:pPr>
        <w:rPr>
          <w:sz w:val="16"/>
        </w:rPr>
      </w:pPr>
      <w:r w:rsidRPr="00977A36">
        <w:rPr>
          <w:rStyle w:val="StyleUnderline"/>
        </w:rPr>
        <w:t xml:space="preserve">A </w:t>
      </w:r>
      <w:r w:rsidRPr="00977A36">
        <w:rPr>
          <w:rStyle w:val="StyleUnderline"/>
          <w:highlight w:val="cyan"/>
        </w:rPr>
        <w:t>spiral of state failure</w:t>
      </w:r>
      <w:r w:rsidRPr="00977A36">
        <w:rPr>
          <w:rStyle w:val="StyleUnderline"/>
        </w:rPr>
        <w:t xml:space="preserve"> could </w:t>
      </w:r>
      <w:r w:rsidRPr="00977A36">
        <w:rPr>
          <w:rStyle w:val="Emphasis"/>
          <w:highlight w:val="cyan"/>
        </w:rPr>
        <w:t>magnify</w:t>
      </w:r>
      <w:r w:rsidRPr="00977A36">
        <w:rPr>
          <w:sz w:val="16"/>
        </w:rPr>
        <w:t xml:space="preserve"> a third threat: the continued </w:t>
      </w:r>
      <w:r w:rsidRPr="00977A36">
        <w:rPr>
          <w:rStyle w:val="StyleUnderline"/>
        </w:rPr>
        <w:t xml:space="preserve">rise of </w:t>
      </w:r>
      <w:r w:rsidRPr="00977A36">
        <w:rPr>
          <w:rStyle w:val="Emphasis"/>
          <w:highlight w:val="cyan"/>
        </w:rPr>
        <w:t>anti-liberalism</w:t>
      </w:r>
      <w:r w:rsidRPr="00977A36">
        <w:rPr>
          <w:sz w:val="16"/>
        </w:rPr>
        <w:t xml:space="preserve"> in democratic countries. Many democracies are already struggling with demographic decline, sluggish economic growth, soaring debt, and ascendant extremist parties. </w:t>
      </w:r>
      <w:r w:rsidRPr="00977A36">
        <w:rPr>
          <w:rStyle w:val="StyleUnderline"/>
        </w:rPr>
        <w:t xml:space="preserve">A </w:t>
      </w:r>
      <w:r w:rsidRPr="00977A36">
        <w:rPr>
          <w:rStyle w:val="StyleUnderline"/>
          <w:highlight w:val="cyan"/>
        </w:rPr>
        <w:t xml:space="preserve">surge of </w:t>
      </w:r>
      <w:r w:rsidRPr="00977A36">
        <w:rPr>
          <w:rStyle w:val="Emphasis"/>
          <w:highlight w:val="cyan"/>
        </w:rPr>
        <w:t>refugees</w:t>
      </w:r>
      <w:r w:rsidRPr="00977A36">
        <w:rPr>
          <w:sz w:val="16"/>
        </w:rPr>
        <w:t xml:space="preserve"> from failing states </w:t>
      </w:r>
      <w:r w:rsidRPr="00977A36">
        <w:rPr>
          <w:rStyle w:val="StyleUnderline"/>
        </w:rPr>
        <w:t xml:space="preserve">could further </w:t>
      </w:r>
      <w:r w:rsidRPr="00977A36">
        <w:rPr>
          <w:rStyle w:val="Emphasis"/>
        </w:rPr>
        <w:t>strengthen</w:t>
      </w:r>
      <w:r w:rsidRPr="00977A36">
        <w:rPr>
          <w:rStyle w:val="StyleUnderline"/>
        </w:rPr>
        <w:t xml:space="preserve"> these</w:t>
      </w:r>
      <w:r w:rsidRPr="00977A36">
        <w:rPr>
          <w:sz w:val="16"/>
        </w:rPr>
        <w:t xml:space="preserv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F250A81" w14:textId="77777777" w:rsidR="00156C8D" w:rsidRPr="00977A36" w:rsidRDefault="00156C8D" w:rsidP="00156C8D">
      <w:pPr>
        <w:rPr>
          <w:sz w:val="16"/>
          <w:szCs w:val="16"/>
        </w:rPr>
      </w:pPr>
      <w:r w:rsidRPr="00977A36">
        <w:rPr>
          <w:sz w:val="16"/>
          <w:szCs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5B10C5B0" w14:textId="77777777" w:rsidR="00156C8D" w:rsidRPr="00977A36" w:rsidRDefault="00156C8D" w:rsidP="00156C8D">
      <w:pPr>
        <w:rPr>
          <w:rStyle w:val="StyleUnderline"/>
        </w:rPr>
      </w:pPr>
      <w:r w:rsidRPr="00977A36">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Trade and </w:t>
      </w:r>
      <w:r w:rsidRPr="00977A36">
        <w:rPr>
          <w:rStyle w:val="Emphasis"/>
          <w:highlight w:val="cyan"/>
        </w:rPr>
        <w:t>security networks</w:t>
      </w:r>
      <w:r w:rsidRPr="00977A36">
        <w:rPr>
          <w:rStyle w:val="StyleUnderline"/>
        </w:rPr>
        <w:t xml:space="preserve"> could </w:t>
      </w:r>
      <w:r w:rsidRPr="00977A36">
        <w:rPr>
          <w:rStyle w:val="Emphasis"/>
          <w:highlight w:val="cyan"/>
        </w:rPr>
        <w:t>collapse</w:t>
      </w:r>
      <w:r w:rsidRPr="00977A36">
        <w:rPr>
          <w:rStyle w:val="StyleUnderline"/>
          <w:highlight w:val="cyan"/>
        </w:rPr>
        <w:t xml:space="preserve">, sparking </w:t>
      </w:r>
      <w:r w:rsidRPr="00977A36">
        <w:rPr>
          <w:rStyle w:val="Emphasis"/>
          <w:highlight w:val="cyan"/>
        </w:rPr>
        <w:t>resource</w:t>
      </w:r>
      <w:r w:rsidRPr="00977A36">
        <w:rPr>
          <w:rStyle w:val="StyleUnderline"/>
        </w:rPr>
        <w:t xml:space="preserve">-driven </w:t>
      </w:r>
      <w:r w:rsidRPr="00977A36">
        <w:rPr>
          <w:rStyle w:val="Emphasis"/>
          <w:highlight w:val="cyan"/>
        </w:rPr>
        <w:t>conflicts</w:t>
      </w:r>
      <w:r w:rsidRPr="00977A36">
        <w:rPr>
          <w:rStyle w:val="StyleUnderline"/>
        </w:rPr>
        <w:t xml:space="preserve"> and </w:t>
      </w:r>
      <w:r w:rsidRPr="00977A36">
        <w:rPr>
          <w:rStyle w:val="StyleUnderline"/>
          <w:highlight w:val="cyan"/>
        </w:rPr>
        <w:t>killing off</w:t>
      </w:r>
      <w:r w:rsidRPr="00977A36">
        <w:rPr>
          <w:rStyle w:val="StyleUnderline"/>
        </w:rPr>
        <w:t xml:space="preserve"> any possibility for cooperation on </w:t>
      </w:r>
      <w:r w:rsidRPr="00977A36">
        <w:rPr>
          <w:rStyle w:val="Emphasis"/>
          <w:highlight w:val="cyan"/>
        </w:rPr>
        <w:t>nuclear nonprolif</w:t>
      </w:r>
      <w:r w:rsidRPr="00977A36">
        <w:rPr>
          <w:sz w:val="16"/>
        </w:rPr>
        <w:t xml:space="preserve">eration, </w:t>
      </w:r>
      <w:r w:rsidRPr="00977A36">
        <w:rPr>
          <w:rStyle w:val="Emphasis"/>
          <w:highlight w:val="cyan"/>
        </w:rPr>
        <w:t>climate</w:t>
      </w:r>
      <w:r w:rsidRPr="00977A36">
        <w:rPr>
          <w:rStyle w:val="StyleUnderline"/>
        </w:rPr>
        <w:t xml:space="preserve"> change, </w:t>
      </w:r>
      <w:r w:rsidRPr="00977A36">
        <w:rPr>
          <w:rStyle w:val="Emphasis"/>
          <w:highlight w:val="cyan"/>
        </w:rPr>
        <w:t>pandemics</w:t>
      </w:r>
      <w:r w:rsidRPr="00977A36">
        <w:rPr>
          <w:rStyle w:val="StyleUnderline"/>
          <w:highlight w:val="cyan"/>
        </w:rPr>
        <w:t>, and other</w:t>
      </w:r>
      <w:r w:rsidRPr="00977A36">
        <w:rPr>
          <w:sz w:val="16"/>
        </w:rPr>
        <w:t xml:space="preserve"> global </w:t>
      </w:r>
      <w:r w:rsidRPr="00977A36">
        <w:rPr>
          <w:rStyle w:val="Emphasis"/>
          <w:highlight w:val="cyan"/>
        </w:rPr>
        <w:t>challenges</w:t>
      </w:r>
      <w:r w:rsidRPr="00977A36">
        <w:rPr>
          <w:rStyle w:val="StyleUnderline"/>
        </w:rPr>
        <w:t xml:space="preserve">—accelerating a descent into </w:t>
      </w:r>
      <w:r w:rsidRPr="00977A36">
        <w:rPr>
          <w:rStyle w:val="Emphasis"/>
        </w:rPr>
        <w:t>anarchy</w:t>
      </w:r>
      <w:r w:rsidRPr="00977A36">
        <w:rPr>
          <w:rStyle w:val="StyleUnderline"/>
        </w:rPr>
        <w:t>.</w:t>
      </w:r>
    </w:p>
    <w:p w14:paraId="2D7CCE13" w14:textId="77777777" w:rsidR="00156C8D" w:rsidRDefault="00156C8D" w:rsidP="00156C8D"/>
    <w:p w14:paraId="27FA8047" w14:textId="77777777" w:rsidR="00156C8D" w:rsidRPr="00971E59" w:rsidRDefault="00156C8D" w:rsidP="00156C8D">
      <w:pPr>
        <w:pStyle w:val="Heading4"/>
      </w:pPr>
      <w:r>
        <w:t xml:space="preserve">Deterrence breakdowns </w:t>
      </w:r>
      <w:r w:rsidRPr="008261AF">
        <w:rPr>
          <w:u w:val="single"/>
        </w:rPr>
        <w:t>cause extinction</w:t>
      </w:r>
      <w:r>
        <w:t xml:space="preserve"> independent of </w:t>
      </w:r>
      <w:r w:rsidRPr="008261AF">
        <w:rPr>
          <w:u w:val="single"/>
        </w:rPr>
        <w:t>escalation</w:t>
      </w:r>
      <w:r>
        <w:t xml:space="preserve">. </w:t>
      </w:r>
    </w:p>
    <w:p w14:paraId="5017E14F" w14:textId="77777777" w:rsidR="00156C8D" w:rsidRPr="006933D2" w:rsidRDefault="00156C8D" w:rsidP="00156C8D">
      <w:r w:rsidRPr="00A618FB">
        <w:rPr>
          <w:rStyle w:val="Style13ptBold"/>
        </w:rPr>
        <w:t>Kallenborn 24</w:t>
      </w:r>
      <w:r>
        <w:t xml:space="preserve">, Adjunct Fellow with the Center for Strategic and International Studies, policy fellow at the Schar School of Policy (Zachary Kallenborn, January 10, 2024, “Why a Nuclear Weapons Ban would Threaten, Not Save, Humanity,” The Bulletin of the Atomic Scientists, </w:t>
      </w:r>
      <w:r w:rsidRPr="00A153C6">
        <w:t>https://thebulletin.org/2024/01/why-a-nuclear-weapons-ban-would-threaten-not-save-humanity/</w:t>
      </w:r>
      <w:r>
        <w:t>)</w:t>
      </w:r>
    </w:p>
    <w:p w14:paraId="3F2B7269" w14:textId="77777777" w:rsidR="00156C8D" w:rsidRPr="000E70F5" w:rsidRDefault="00156C8D" w:rsidP="00156C8D">
      <w:pPr>
        <w:rPr>
          <w:rStyle w:val="StyleUnderline"/>
        </w:rPr>
      </w:pPr>
      <w:r w:rsidRPr="000E70F5">
        <w:rPr>
          <w:sz w:val="16"/>
        </w:rPr>
        <w:t xml:space="preserve">But nuclear weapons are not the only threat to humanity. </w:t>
      </w:r>
      <w:r w:rsidRPr="008261AF">
        <w:rPr>
          <w:rStyle w:val="StyleUnderline"/>
          <w:highlight w:val="cyan"/>
        </w:rPr>
        <w:t>An </w:t>
      </w:r>
      <w:r w:rsidRPr="008261AF">
        <w:rPr>
          <w:rStyle w:val="Emphasis"/>
          <w:highlight w:val="cyan"/>
        </w:rPr>
        <w:t>asteroid</w:t>
      </w:r>
      <w:r w:rsidRPr="000E70F5">
        <w:rPr>
          <w:sz w:val="16"/>
        </w:rPr>
        <w:t xml:space="preserve"> over 1 kilometer in diameter </w:t>
      </w:r>
      <w:r w:rsidRPr="000E70F5">
        <w:rPr>
          <w:rStyle w:val="StyleUnderline"/>
        </w:rPr>
        <w:t xml:space="preserve">striking the Earth, </w:t>
      </w:r>
      <w:r w:rsidRPr="000E70F5">
        <w:rPr>
          <w:rStyle w:val="Emphasis"/>
        </w:rPr>
        <w:t>g</w:t>
      </w:r>
      <w:r w:rsidRPr="000E70F5">
        <w:rPr>
          <w:sz w:val="16"/>
        </w:rPr>
        <w:t xml:space="preserve">enetically </w:t>
      </w:r>
      <w:r w:rsidRPr="000E70F5">
        <w:rPr>
          <w:rStyle w:val="Emphasis"/>
        </w:rPr>
        <w:t>e</w:t>
      </w:r>
      <w:r w:rsidRPr="000E70F5">
        <w:rPr>
          <w:sz w:val="16"/>
        </w:rPr>
        <w:t>ngineered </w:t>
      </w:r>
      <w:r w:rsidRPr="008261AF">
        <w:rPr>
          <w:rStyle w:val="Emphasis"/>
          <w:highlight w:val="cyan"/>
        </w:rPr>
        <w:t>bio</w:t>
      </w:r>
      <w:r w:rsidRPr="000E70F5">
        <w:rPr>
          <w:sz w:val="16"/>
        </w:rPr>
        <w:t xml:space="preserve">logical </w:t>
      </w:r>
      <w:r w:rsidRPr="008261AF">
        <w:rPr>
          <w:rStyle w:val="Emphasis"/>
          <w:highlight w:val="cyan"/>
        </w:rPr>
        <w:t>weapons</w:t>
      </w:r>
      <w:r w:rsidRPr="008261AF">
        <w:rPr>
          <w:rStyle w:val="StyleUnderline"/>
          <w:highlight w:val="cyan"/>
        </w:rPr>
        <w:t>,</w:t>
      </w:r>
      <w:r w:rsidRPr="000E70F5">
        <w:rPr>
          <w:rStyle w:val="StyleUnderline"/>
        </w:rPr>
        <w:t xml:space="preserve"> super </w:t>
      </w:r>
      <w:r w:rsidRPr="008261AF">
        <w:rPr>
          <w:rStyle w:val="Emphasis"/>
          <w:highlight w:val="cyan"/>
        </w:rPr>
        <w:t>volcanoes</w:t>
      </w:r>
      <w:r w:rsidRPr="008261AF">
        <w:rPr>
          <w:rStyle w:val="StyleUnderline"/>
          <w:highlight w:val="cyan"/>
        </w:rPr>
        <w:t>,</w:t>
      </w:r>
      <w:r w:rsidRPr="000E70F5">
        <w:rPr>
          <w:rStyle w:val="StyleUnderline"/>
        </w:rPr>
        <w:t xml:space="preserve"> extreme </w:t>
      </w:r>
      <w:r w:rsidRPr="008261AF">
        <w:rPr>
          <w:rStyle w:val="Emphasis"/>
          <w:highlight w:val="cyan"/>
        </w:rPr>
        <w:t>climate</w:t>
      </w:r>
      <w:r w:rsidRPr="000E70F5">
        <w:rPr>
          <w:rStyle w:val="StyleUnderline"/>
        </w:rPr>
        <w:t xml:space="preserve"> change, </w:t>
      </w:r>
      <w:r w:rsidRPr="008261AF">
        <w:rPr>
          <w:rStyle w:val="Emphasis"/>
          <w:highlight w:val="cyan"/>
        </w:rPr>
        <w:t>nanotech</w:t>
      </w:r>
      <w:r w:rsidRPr="000E70F5">
        <w:rPr>
          <w:sz w:val="16"/>
        </w:rPr>
        <w:t xml:space="preserve">nology, </w:t>
      </w:r>
      <w:r w:rsidRPr="008261AF">
        <w:rPr>
          <w:rStyle w:val="StyleUnderline"/>
          <w:highlight w:val="cyan"/>
        </w:rPr>
        <w:t>and </w:t>
      </w:r>
      <w:r w:rsidRPr="008261AF">
        <w:rPr>
          <w:rStyle w:val="Emphasis"/>
          <w:highlight w:val="cyan"/>
        </w:rPr>
        <w:t>a</w:t>
      </w:r>
      <w:r w:rsidRPr="000E70F5">
        <w:rPr>
          <w:sz w:val="16"/>
        </w:rPr>
        <w:t>rtificial </w:t>
      </w:r>
      <w:r w:rsidRPr="008261AF">
        <w:rPr>
          <w:rStyle w:val="Emphasis"/>
          <w:highlight w:val="cyan"/>
        </w:rPr>
        <w:t>s</w:t>
      </w:r>
      <w:r w:rsidRPr="000E70F5">
        <w:rPr>
          <w:sz w:val="16"/>
        </w:rPr>
        <w:t>uper</w:t>
      </w:r>
      <w:r w:rsidRPr="008261AF">
        <w:rPr>
          <w:rStyle w:val="Emphasis"/>
          <w:highlight w:val="cyan"/>
        </w:rPr>
        <w:t>i</w:t>
      </w:r>
      <w:r w:rsidRPr="000E70F5">
        <w:rPr>
          <w:sz w:val="16"/>
        </w:rPr>
        <w:t>ntelligence </w:t>
      </w:r>
      <w:r w:rsidRPr="008261AF">
        <w:rPr>
          <w:rStyle w:val="StyleUnderline"/>
          <w:highlight w:val="cyan"/>
        </w:rPr>
        <w:t>all</w:t>
      </w:r>
      <w:r w:rsidRPr="000E70F5">
        <w:rPr>
          <w:rStyle w:val="StyleUnderline"/>
        </w:rPr>
        <w:t xml:space="preserve"> could </w:t>
      </w:r>
      <w:r w:rsidRPr="008261AF">
        <w:rPr>
          <w:rStyle w:val="StyleUnderline"/>
          <w:highlight w:val="cyan"/>
        </w:rPr>
        <w:t>generate</w:t>
      </w:r>
      <w:r w:rsidRPr="000E70F5">
        <w:rPr>
          <w:sz w:val="16"/>
        </w:rPr>
        <w:t xml:space="preserve"> existential harm, whether defined as the collapse of human civilization or </w:t>
      </w:r>
      <w:r w:rsidRPr="000E70F5">
        <w:rPr>
          <w:rStyle w:val="Emphasis"/>
        </w:rPr>
        <w:t xml:space="preserve">literal human </w:t>
      </w:r>
      <w:r w:rsidRPr="008261AF">
        <w:rPr>
          <w:rStyle w:val="Emphasis"/>
          <w:highlight w:val="cyan"/>
        </w:rPr>
        <w:t>extinction</w:t>
      </w:r>
      <w:r w:rsidRPr="008261AF">
        <w:rPr>
          <w:rStyle w:val="StyleUnderline"/>
          <w:highlight w:val="cyan"/>
        </w:rPr>
        <w:t>. To address</w:t>
      </w:r>
      <w:r w:rsidRPr="000E70F5">
        <w:rPr>
          <w:rStyle w:val="StyleUnderline"/>
        </w:rPr>
        <w:t xml:space="preserve"> those challenges, </w:t>
      </w:r>
      <w:r w:rsidRPr="008261AF">
        <w:rPr>
          <w:rStyle w:val="StyleUnderline"/>
          <w:highlight w:val="cyan"/>
        </w:rPr>
        <w:t>humanity needs</w:t>
      </w:r>
      <w:r w:rsidRPr="000E70F5">
        <w:rPr>
          <w:sz w:val="16"/>
        </w:rPr>
        <w:t xml:space="preserve"> global cooperation to align policies, pool </w:t>
      </w:r>
      <w:r w:rsidRPr="008261AF">
        <w:rPr>
          <w:rStyle w:val="StyleUnderline"/>
          <w:highlight w:val="cyan"/>
        </w:rPr>
        <w:t>resources</w:t>
      </w:r>
      <w:r w:rsidRPr="000E70F5">
        <w:rPr>
          <w:sz w:val="16"/>
        </w:rPr>
        <w:t xml:space="preserve">, maintain globally critical </w:t>
      </w:r>
      <w:r w:rsidRPr="008261AF">
        <w:rPr>
          <w:rStyle w:val="StyleUnderline"/>
          <w:highlight w:val="cyan"/>
        </w:rPr>
        <w:t>supply chains</w:t>
      </w:r>
      <w:r w:rsidRPr="000E70F5">
        <w:rPr>
          <w:sz w:val="16"/>
        </w:rPr>
        <w:t xml:space="preserve">, build useful technologies, and prevent the development of harmful technologies. Nuclear </w:t>
      </w:r>
      <w:r w:rsidRPr="008261AF">
        <w:rPr>
          <w:rStyle w:val="Emphasis"/>
          <w:highlight w:val="cyan"/>
        </w:rPr>
        <w:t>deterrence</w:t>
      </w:r>
      <w:r w:rsidRPr="000E70F5">
        <w:rPr>
          <w:sz w:val="16"/>
        </w:rPr>
        <w:t>—alongside robust international organizations, laws, norms, alliances, and economic dependencies—</w:t>
      </w:r>
      <w:r w:rsidRPr="008261AF">
        <w:rPr>
          <w:rStyle w:val="StyleUnderline"/>
          <w:highlight w:val="cyan"/>
        </w:rPr>
        <w:t>helps</w:t>
      </w:r>
      <w:r w:rsidRPr="000E70F5">
        <w:rPr>
          <w:rStyle w:val="StyleUnderline"/>
        </w:rPr>
        <w:t xml:space="preserve"> </w:t>
      </w:r>
      <w:r w:rsidRPr="000E70F5">
        <w:rPr>
          <w:rStyle w:val="Emphasis"/>
        </w:rPr>
        <w:t xml:space="preserve">make </w:t>
      </w:r>
      <w:r w:rsidRPr="008261AF">
        <w:rPr>
          <w:rStyle w:val="Emphasis"/>
          <w:highlight w:val="cyan"/>
        </w:rPr>
        <w:t>that</w:t>
      </w:r>
      <w:r w:rsidRPr="008261AF">
        <w:rPr>
          <w:rStyle w:val="StyleUnderline"/>
          <w:highlight w:val="cyan"/>
        </w:rPr>
        <w:t xml:space="preserve"> happen</w:t>
      </w:r>
      <w:r w:rsidRPr="000E70F5">
        <w:rPr>
          <w:rStyle w:val="StyleUnderline"/>
        </w:rPr>
        <w:t>.</w:t>
      </w:r>
    </w:p>
    <w:p w14:paraId="00D0F067" w14:textId="77777777" w:rsidR="00156C8D" w:rsidRPr="008261AF" w:rsidRDefault="00156C8D" w:rsidP="00156C8D">
      <w:pPr>
        <w:rPr>
          <w:sz w:val="16"/>
        </w:rPr>
      </w:pPr>
      <w:r w:rsidRPr="008261AF">
        <w:rPr>
          <w:sz w:val="16"/>
        </w:rPr>
        <w:t xml:space="preserve">Global governments and organizations aiming to reduce existential risks should support nuclear risk-reduction measures but oppose quick, complete abolition of nuclear weapons. Nuclear abolition creates serious risk of returning to an era of </w:t>
      </w:r>
      <w:r w:rsidRPr="008261AF">
        <w:rPr>
          <w:rStyle w:val="StyleUnderline"/>
        </w:rPr>
        <w:t xml:space="preserve">great power </w:t>
      </w:r>
      <w:r w:rsidRPr="008261AF">
        <w:rPr>
          <w:rStyle w:val="Emphasis"/>
          <w:highlight w:val="cyan"/>
        </w:rPr>
        <w:t>conflict</w:t>
      </w:r>
      <w:r w:rsidRPr="008261AF">
        <w:rPr>
          <w:sz w:val="16"/>
        </w:rPr>
        <w:t xml:space="preserve">, which </w:t>
      </w:r>
      <w:r w:rsidRPr="008261AF">
        <w:rPr>
          <w:rStyle w:val="StyleUnderline"/>
        </w:rPr>
        <w:t xml:space="preserve">could drastically increase </w:t>
      </w:r>
      <w:r w:rsidRPr="008261AF">
        <w:rPr>
          <w:rStyle w:val="Emphasis"/>
        </w:rPr>
        <w:t>existential risk</w:t>
      </w:r>
      <w:r w:rsidRPr="008261AF">
        <w:rPr>
          <w:sz w:val="16"/>
        </w:rPr>
        <w:t xml:space="preserve">. A global </w:t>
      </w:r>
      <w:r w:rsidRPr="008261AF">
        <w:rPr>
          <w:rStyle w:val="StyleUnderline"/>
        </w:rPr>
        <w:t xml:space="preserve">war between </w:t>
      </w:r>
      <w:r w:rsidRPr="008261AF">
        <w:rPr>
          <w:rStyle w:val="Emphasis"/>
        </w:rPr>
        <w:t>China</w:t>
      </w:r>
      <w:r w:rsidRPr="008261AF">
        <w:rPr>
          <w:rStyle w:val="StyleUnderline"/>
        </w:rPr>
        <w:t xml:space="preserve">, </w:t>
      </w:r>
      <w:r w:rsidRPr="008261AF">
        <w:rPr>
          <w:rStyle w:val="Emphasis"/>
        </w:rPr>
        <w:t>Russia</w:t>
      </w:r>
      <w:r w:rsidRPr="008261AF">
        <w:rPr>
          <w:rStyle w:val="StyleUnderline"/>
        </w:rPr>
        <w:t xml:space="preserve">, the </w:t>
      </w:r>
      <w:r w:rsidRPr="008261AF">
        <w:rPr>
          <w:rStyle w:val="Emphasis"/>
        </w:rPr>
        <w:t>U</w:t>
      </w:r>
      <w:r w:rsidRPr="008261AF">
        <w:rPr>
          <w:sz w:val="16"/>
        </w:rPr>
        <w:t xml:space="preserve">nited </w:t>
      </w:r>
      <w:r w:rsidRPr="008261AF">
        <w:rPr>
          <w:rStyle w:val="Emphasis"/>
        </w:rPr>
        <w:t>S</w:t>
      </w:r>
      <w:r w:rsidRPr="008261AF">
        <w:rPr>
          <w:sz w:val="16"/>
        </w:rPr>
        <w:t xml:space="preserve">tates </w:t>
      </w:r>
      <w:r w:rsidRPr="008261AF">
        <w:rPr>
          <w:rStyle w:val="StyleUnderline"/>
        </w:rPr>
        <w:t>and their</w:t>
      </w:r>
      <w:r w:rsidRPr="008261AF">
        <w:rPr>
          <w:sz w:val="16"/>
        </w:rPr>
        <w:t xml:space="preserve"> respective </w:t>
      </w:r>
      <w:r w:rsidRPr="008261AF">
        <w:rPr>
          <w:rStyle w:val="Emphasis"/>
        </w:rPr>
        <w:t>allies</w:t>
      </w:r>
      <w:r w:rsidRPr="008261AF">
        <w:rPr>
          <w:rStyle w:val="StyleUnderline"/>
        </w:rPr>
        <w:t xml:space="preserve"> </w:t>
      </w:r>
      <w:r w:rsidRPr="008261AF">
        <w:rPr>
          <w:rStyle w:val="StyleUnderline"/>
          <w:highlight w:val="cyan"/>
        </w:rPr>
        <w:t>risks</w:t>
      </w:r>
      <w:r w:rsidRPr="008261AF">
        <w:rPr>
          <w:rStyle w:val="StyleUnderline"/>
        </w:rPr>
        <w:t xml:space="preserve"> the </w:t>
      </w:r>
      <w:r w:rsidRPr="008261AF">
        <w:rPr>
          <w:rStyle w:val="Emphasis"/>
        </w:rPr>
        <w:t>survival</w:t>
      </w:r>
      <w:r w:rsidRPr="008261AF">
        <w:rPr>
          <w:rStyle w:val="StyleUnderline"/>
        </w:rPr>
        <w:t xml:space="preserve"> of the global</w:t>
      </w:r>
      <w:r w:rsidRPr="008261AF">
        <w:rPr>
          <w:sz w:val="16"/>
        </w:rPr>
        <w:t xml:space="preserve"> cooperative </w:t>
      </w:r>
      <w:r w:rsidRPr="008261AF">
        <w:rPr>
          <w:rStyle w:val="StyleUnderline"/>
        </w:rPr>
        <w:t>system</w:t>
      </w:r>
      <w:r w:rsidRPr="008261AF">
        <w:rPr>
          <w:sz w:val="16"/>
        </w:rPr>
        <w:t xml:space="preserve"> necessary to combat other existential threats, while </w:t>
      </w:r>
      <w:r w:rsidRPr="008261AF">
        <w:rPr>
          <w:rStyle w:val="StyleUnderline"/>
        </w:rPr>
        <w:t xml:space="preserve">threatening </w:t>
      </w:r>
      <w:r w:rsidRPr="008261AF">
        <w:rPr>
          <w:rStyle w:val="Emphasis"/>
          <w:highlight w:val="cyan"/>
        </w:rPr>
        <w:t>infrastructure</w:t>
      </w:r>
      <w:r w:rsidRPr="008261AF">
        <w:rPr>
          <w:rStyle w:val="StyleUnderline"/>
          <w:highlight w:val="cyan"/>
        </w:rPr>
        <w:t xml:space="preserve"> necessary for </w:t>
      </w:r>
      <w:r w:rsidRPr="008261AF">
        <w:rPr>
          <w:rStyle w:val="Emphasis"/>
          <w:highlight w:val="cyan"/>
        </w:rPr>
        <w:t>risk mitigation</w:t>
      </w:r>
      <w:r w:rsidRPr="008261AF">
        <w:rPr>
          <w:rStyle w:val="StyleUnderline"/>
        </w:rPr>
        <w:t xml:space="preserve"> measures and accelerating</w:t>
      </w:r>
      <w:r w:rsidRPr="008261AF">
        <w:rPr>
          <w:sz w:val="16"/>
        </w:rPr>
        <w:t xml:space="preserve"> other </w:t>
      </w:r>
      <w:r w:rsidRPr="008261AF">
        <w:rPr>
          <w:rStyle w:val="Emphasis"/>
        </w:rPr>
        <w:t>existential risk</w:t>
      </w:r>
      <w:r w:rsidRPr="008261AF">
        <w:rPr>
          <w:rStyle w:val="StyleUnderline"/>
        </w:rPr>
        <w:t xml:space="preserve"> scenarios</w:t>
      </w:r>
      <w:r w:rsidRPr="008261AF">
        <w:rPr>
          <w:sz w:val="16"/>
        </w:rPr>
        <w:t xml:space="preserve">. As Iskander Rehman wrote in his recent in-depth study of great power war: “Protracted great power </w:t>
      </w:r>
      <w:r w:rsidRPr="008261AF">
        <w:rPr>
          <w:rStyle w:val="StyleUnderline"/>
          <w:highlight w:val="cyan"/>
        </w:rPr>
        <w:t>wars are</w:t>
      </w:r>
      <w:r w:rsidRPr="008261AF">
        <w:rPr>
          <w:rStyle w:val="StyleUnderline"/>
        </w:rPr>
        <w:t xml:space="preserve"> immensely </w:t>
      </w:r>
      <w:r w:rsidRPr="008261AF">
        <w:rPr>
          <w:rStyle w:val="Emphasis"/>
          <w:highlight w:val="cyan"/>
        </w:rPr>
        <w:t>destructive</w:t>
      </w:r>
      <w:r w:rsidRPr="008261AF">
        <w:rPr>
          <w:sz w:val="16"/>
        </w:rPr>
        <w:t xml:space="preserve">, whole-of-society affairs, the effects of which typically extend well beyond their point of origin, spilling across multiple regions and </w:t>
      </w:r>
      <w:r w:rsidRPr="008261AF">
        <w:rPr>
          <w:rStyle w:val="StyleUnderline"/>
          <w:highlight w:val="cyan"/>
        </w:rPr>
        <w:t>siphoning</w:t>
      </w:r>
      <w:r w:rsidRPr="008261AF">
        <w:rPr>
          <w:rStyle w:val="StyleUnderline"/>
        </w:rPr>
        <w:t xml:space="preserve"> huge amounts of </w:t>
      </w:r>
      <w:r w:rsidRPr="008261AF">
        <w:rPr>
          <w:rStyle w:val="Emphasis"/>
          <w:highlight w:val="cyan"/>
        </w:rPr>
        <w:t>personnel</w:t>
      </w:r>
      <w:r w:rsidRPr="008261AF">
        <w:rPr>
          <w:rStyle w:val="StyleUnderline"/>
          <w:highlight w:val="cyan"/>
        </w:rPr>
        <w:t>,</w:t>
      </w:r>
      <w:r w:rsidRPr="008261AF">
        <w:rPr>
          <w:rStyle w:val="StyleUnderline"/>
        </w:rPr>
        <w:t xml:space="preserve"> materiel </w:t>
      </w:r>
      <w:r w:rsidRPr="008261AF">
        <w:rPr>
          <w:rStyle w:val="StyleUnderline"/>
          <w:highlight w:val="cyan"/>
        </w:rPr>
        <w:t xml:space="preserve">and </w:t>
      </w:r>
      <w:r w:rsidRPr="008261AF">
        <w:rPr>
          <w:rStyle w:val="Emphasis"/>
          <w:highlight w:val="cyan"/>
        </w:rPr>
        <w:t>resources</w:t>
      </w:r>
      <w:r w:rsidRPr="008261AF">
        <w:rPr>
          <w:sz w:val="16"/>
        </w:rPr>
        <w:t xml:space="preserve">… Ultimately, protracted great-power wars usually only end when an adversary faces total annihilation, or collapses under the weight of its own exhaustion.” If the great powers collapse, the global system may collapse with them. Nuclear </w:t>
      </w:r>
      <w:r w:rsidRPr="008261AF">
        <w:rPr>
          <w:rStyle w:val="Emphasis"/>
          <w:highlight w:val="cyan"/>
        </w:rPr>
        <w:t>deterrence</w:t>
      </w:r>
      <w:r w:rsidRPr="008261AF">
        <w:rPr>
          <w:rStyle w:val="StyleUnderline"/>
          <w:highlight w:val="cyan"/>
        </w:rPr>
        <w:t xml:space="preserve"> can</w:t>
      </w:r>
      <w:r w:rsidRPr="008261AF">
        <w:rPr>
          <w:rStyle w:val="StyleUnderline"/>
        </w:rPr>
        <w:t xml:space="preserve"> help </w:t>
      </w:r>
      <w:r w:rsidRPr="008261AF">
        <w:rPr>
          <w:rStyle w:val="Emphasis"/>
          <w:highlight w:val="cyan"/>
        </w:rPr>
        <w:t>prevent that</w:t>
      </w:r>
      <w:r w:rsidRPr="008261AF">
        <w:rPr>
          <w:sz w:val="16"/>
        </w:rPr>
        <w:t>.</w:t>
      </w:r>
    </w:p>
    <w:p w14:paraId="6AA3531E" w14:textId="77777777" w:rsidR="00156C8D" w:rsidRPr="008261AF" w:rsidRDefault="00156C8D" w:rsidP="00156C8D">
      <w:pPr>
        <w:rPr>
          <w:sz w:val="16"/>
          <w:szCs w:val="16"/>
        </w:rPr>
      </w:pPr>
      <w:r w:rsidRPr="008261AF">
        <w:rPr>
          <w:sz w:val="16"/>
          <w:szCs w:val="16"/>
        </w:rPr>
        <w:t>Nuclear weapons place a cap on how bad great power conflict can become and may deter the emergence and escalation of great power war. If China, the United States, or Russia faced a genuine existential threat, the nuclear weapons would emerge, threatening nuclear retaliation.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Mutually assured destruction also helps prevent serious great power conflict from breaking out in the first place.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16B88C7B" w14:textId="77777777" w:rsidR="00156C8D" w:rsidRPr="008261AF" w:rsidRDefault="00156C8D" w:rsidP="00156C8D">
      <w:pPr>
        <w:rPr>
          <w:sz w:val="16"/>
          <w:szCs w:val="16"/>
        </w:rPr>
      </w:pPr>
      <w:r w:rsidRPr="008261AF">
        <w:rPr>
          <w:sz w:val="16"/>
          <w:szCs w:val="16"/>
        </w:rPr>
        <w:t>To emphasize: Opposing quick, complete abolition does not mean opposing reduction of nuclear arsenals or risk reduction measures like improved crisis management and ensuring human control over nuclear weapons. Massive nuclear war is the most likely scenario for existential harm to humanity in the near term. As the Chinese nuclear arsenal grows, and China potentially aims for nuclear parity with the United States in the coming decades, that problem is going to get worse. Current nuclear weapon strategies depend on targeting adversary nuclear weapons, which means as an adversary builds more nuclear weapons, the United States must build more too. If the United States builds more, so too will Russia and China. Unchecked, nuclear arsenal sizes could quickly spiral upwards, passing the heights of the Cold War when the United States had 23,000 nuclear weapons and the Soviet Union had 39,000.</w:t>
      </w:r>
    </w:p>
    <w:p w14:paraId="40F1FCD0" w14:textId="77777777" w:rsidR="00156C8D" w:rsidRDefault="00156C8D" w:rsidP="00156C8D">
      <w:pPr>
        <w:rPr>
          <w:sz w:val="16"/>
        </w:rPr>
      </w:pPr>
      <w:r w:rsidRPr="008261AF">
        <w:rPr>
          <w:sz w:val="16"/>
        </w:rPr>
        <w:t xml:space="preserve">The risks of great power war. War among great powers increases existential risk in at least four ways. First, the global cooperative system necessary to combat existential threats may be seriously damaged or destroyed. Second, </w:t>
      </w:r>
      <w:r w:rsidRPr="008261AF">
        <w:rPr>
          <w:rStyle w:val="Emphasis"/>
          <w:highlight w:val="cyan"/>
        </w:rPr>
        <w:t>combatants</w:t>
      </w:r>
      <w:r w:rsidRPr="008261AF">
        <w:rPr>
          <w:rStyle w:val="StyleUnderline"/>
        </w:rPr>
        <w:t xml:space="preserve"> might </w:t>
      </w:r>
      <w:r w:rsidRPr="008261AF">
        <w:rPr>
          <w:rStyle w:val="StyleUnderline"/>
          <w:highlight w:val="cyan"/>
        </w:rPr>
        <w:t>target</w:t>
      </w:r>
      <w:r w:rsidRPr="008261AF">
        <w:rPr>
          <w:sz w:val="16"/>
        </w:rPr>
        <w:t xml:space="preserve"> and destroy </w:t>
      </w:r>
      <w:r w:rsidRPr="008261AF">
        <w:rPr>
          <w:rStyle w:val="Emphasis"/>
          <w:highlight w:val="cyan"/>
        </w:rPr>
        <w:t>infra</w:t>
      </w:r>
      <w:r w:rsidRPr="008261AF">
        <w:rPr>
          <w:sz w:val="16"/>
        </w:rPr>
        <w:t xml:space="preserve">structure </w:t>
      </w:r>
      <w:r w:rsidRPr="008261AF">
        <w:rPr>
          <w:rStyle w:val="StyleUnderline"/>
          <w:highlight w:val="cyan"/>
        </w:rPr>
        <w:t xml:space="preserve">and </w:t>
      </w:r>
      <w:r w:rsidRPr="008261AF">
        <w:rPr>
          <w:rStyle w:val="Emphasis"/>
          <w:highlight w:val="cyan"/>
        </w:rPr>
        <w:t>capacity</w:t>
      </w:r>
      <w:r w:rsidRPr="008261AF">
        <w:rPr>
          <w:rStyle w:val="StyleUnderline"/>
          <w:highlight w:val="cyan"/>
        </w:rPr>
        <w:t xml:space="preserve"> necessary</w:t>
      </w:r>
      <w:r w:rsidRPr="008261AF">
        <w:rPr>
          <w:rStyle w:val="StyleUnderline"/>
        </w:rPr>
        <w:t xml:space="preserve"> to implement existential </w:t>
      </w:r>
      <w:r w:rsidRPr="008261AF">
        <w:rPr>
          <w:rStyle w:val="Emphasis"/>
        </w:rPr>
        <w:t>risk mitigation</w:t>
      </w:r>
      <w:r w:rsidRPr="008261AF">
        <w:rPr>
          <w:rStyle w:val="StyleUnderline"/>
        </w:rPr>
        <w:t xml:space="preserve"> measures</w:t>
      </w:r>
      <w:r w:rsidRPr="008261AF">
        <w:rPr>
          <w:sz w:val="16"/>
        </w:rPr>
        <w:t>. Third, military necessity may accelerate the development of technologies like artificial intelligence that create new existential risks. Fourth, a great power war following nuclear abolition could touch off rapid, unstable nuclear rearmament and proliferation.</w:t>
      </w:r>
    </w:p>
    <w:p w14:paraId="1E7C7EE6" w14:textId="77777777" w:rsidR="00156C8D" w:rsidRDefault="00156C8D" w:rsidP="00156C8D">
      <w:pPr>
        <w:rPr>
          <w:sz w:val="16"/>
        </w:rPr>
      </w:pPr>
    </w:p>
    <w:p w14:paraId="291CEE09" w14:textId="77777777" w:rsidR="00156C8D" w:rsidRPr="005D70BC" w:rsidRDefault="00156C8D" w:rsidP="00156C8D">
      <w:pPr>
        <w:pStyle w:val="Heading4"/>
      </w:pPr>
    </w:p>
    <w:p w14:paraId="55E496C0" w14:textId="77777777" w:rsidR="00156C8D" w:rsidRPr="00550A2A" w:rsidRDefault="00156C8D" w:rsidP="00156C8D">
      <w:pPr>
        <w:rPr>
          <w:sz w:val="16"/>
        </w:rPr>
      </w:pPr>
    </w:p>
    <w:p w14:paraId="3D782887" w14:textId="77777777" w:rsidR="00156C8D" w:rsidRPr="0004697A" w:rsidRDefault="00156C8D" w:rsidP="00156C8D">
      <w:pPr>
        <w:rPr>
          <w:sz w:val="16"/>
        </w:rPr>
      </w:pPr>
    </w:p>
    <w:p w14:paraId="45B7A8A5" w14:textId="77777777" w:rsidR="00156C8D" w:rsidRPr="00A6365B" w:rsidRDefault="00156C8D" w:rsidP="00156C8D"/>
    <w:p w14:paraId="7E124083" w14:textId="77777777" w:rsidR="00156C8D" w:rsidRPr="00EA21DD" w:rsidRDefault="00156C8D" w:rsidP="006E210B"/>
    <w:p w14:paraId="237C04E2" w14:textId="77777777" w:rsidR="00286366" w:rsidRPr="00286366" w:rsidRDefault="00286366" w:rsidP="00286366"/>
    <w:sectPr w:rsidR="00286366" w:rsidRPr="002863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D263" w14:textId="77777777" w:rsidR="00C83495" w:rsidRDefault="00C83495" w:rsidP="00066D2C">
      <w:pPr>
        <w:spacing w:after="0" w:line="240" w:lineRule="auto"/>
      </w:pPr>
      <w:r>
        <w:separator/>
      </w:r>
    </w:p>
  </w:endnote>
  <w:endnote w:type="continuationSeparator" w:id="0">
    <w:p w14:paraId="4C7B31FB" w14:textId="77777777" w:rsidR="00C83495" w:rsidRDefault="00C834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11F7" w14:textId="77777777" w:rsidR="00C83495" w:rsidRDefault="00C83495" w:rsidP="00066D2C">
      <w:pPr>
        <w:spacing w:after="0" w:line="240" w:lineRule="auto"/>
      </w:pPr>
      <w:r>
        <w:separator/>
      </w:r>
    </w:p>
  </w:footnote>
  <w:footnote w:type="continuationSeparator" w:id="0">
    <w:p w14:paraId="2C54B63F" w14:textId="77777777" w:rsidR="00C83495" w:rsidRDefault="00C834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A0905"/>
    <w:multiLevelType w:val="multilevel"/>
    <w:tmpl w:val="8B5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70EF8"/>
    <w:multiLevelType w:val="multilevel"/>
    <w:tmpl w:val="FFF2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93283"/>
    <w:multiLevelType w:val="multilevel"/>
    <w:tmpl w:val="022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4"/>
  </w:num>
  <w:num w:numId="2" w16cid:durableId="103186084">
    <w:abstractNumId w:val="18"/>
  </w:num>
  <w:num w:numId="3" w16cid:durableId="837309771">
    <w:abstractNumId w:val="17"/>
  </w:num>
  <w:num w:numId="4" w16cid:durableId="582573634">
    <w:abstractNumId w:val="22"/>
  </w:num>
  <w:num w:numId="5" w16cid:durableId="747461310">
    <w:abstractNumId w:val="15"/>
  </w:num>
  <w:num w:numId="6" w16cid:durableId="909073978">
    <w:abstractNumId w:val="19"/>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0"/>
  </w:num>
  <w:num w:numId="20" w16cid:durableId="1960843406">
    <w:abstractNumId w:val="20"/>
  </w:num>
  <w:num w:numId="21" w16cid:durableId="965310398">
    <w:abstractNumId w:val="11"/>
  </w:num>
  <w:num w:numId="22" w16cid:durableId="282925145">
    <w:abstractNumId w:val="21"/>
  </w:num>
  <w:num w:numId="23" w16cid:durableId="2067407646">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432884368"/>
    <w:docVar w:name="VerbatimVersion" w:val="6.0.0"/>
    <w:docVar w:name="WordVersion" w:val="16.0"/>
  </w:docVars>
  <w:rsids>
    <w:rsidRoot w:val="00EA21DD"/>
    <w:rsid w:val="00001C7E"/>
    <w:rsid w:val="0000487C"/>
    <w:rsid w:val="00011FEF"/>
    <w:rsid w:val="00013C8B"/>
    <w:rsid w:val="00023AEF"/>
    <w:rsid w:val="000250CA"/>
    <w:rsid w:val="00025B8F"/>
    <w:rsid w:val="00032119"/>
    <w:rsid w:val="000355BA"/>
    <w:rsid w:val="000427BD"/>
    <w:rsid w:val="00043C82"/>
    <w:rsid w:val="00050713"/>
    <w:rsid w:val="00053D0F"/>
    <w:rsid w:val="00056966"/>
    <w:rsid w:val="000615B0"/>
    <w:rsid w:val="00062C95"/>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13E"/>
    <w:rsid w:val="001378C8"/>
    <w:rsid w:val="00140A6B"/>
    <w:rsid w:val="00144AD4"/>
    <w:rsid w:val="00146731"/>
    <w:rsid w:val="00146F2E"/>
    <w:rsid w:val="00150A2E"/>
    <w:rsid w:val="00152BF7"/>
    <w:rsid w:val="00156C8D"/>
    <w:rsid w:val="00163574"/>
    <w:rsid w:val="001645D4"/>
    <w:rsid w:val="0016567B"/>
    <w:rsid w:val="0016568A"/>
    <w:rsid w:val="00170A72"/>
    <w:rsid w:val="00171A2A"/>
    <w:rsid w:val="001723BA"/>
    <w:rsid w:val="00175A0C"/>
    <w:rsid w:val="00180A4E"/>
    <w:rsid w:val="00181F58"/>
    <w:rsid w:val="00186B65"/>
    <w:rsid w:val="001901D1"/>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F8"/>
    <w:rsid w:val="001C48D7"/>
    <w:rsid w:val="001C4E07"/>
    <w:rsid w:val="001D1994"/>
    <w:rsid w:val="001D6D5C"/>
    <w:rsid w:val="001D7A6D"/>
    <w:rsid w:val="001E4A64"/>
    <w:rsid w:val="001E61F5"/>
    <w:rsid w:val="001F0C01"/>
    <w:rsid w:val="001F1F4D"/>
    <w:rsid w:val="001F60E6"/>
    <w:rsid w:val="002005AF"/>
    <w:rsid w:val="00200C1A"/>
    <w:rsid w:val="002052E3"/>
    <w:rsid w:val="00210DC2"/>
    <w:rsid w:val="002110D6"/>
    <w:rsid w:val="0021502D"/>
    <w:rsid w:val="002152F9"/>
    <w:rsid w:val="0021530A"/>
    <w:rsid w:val="002212A9"/>
    <w:rsid w:val="002234FB"/>
    <w:rsid w:val="00225437"/>
    <w:rsid w:val="002263A1"/>
    <w:rsid w:val="00232746"/>
    <w:rsid w:val="00236707"/>
    <w:rsid w:val="00241116"/>
    <w:rsid w:val="0024328E"/>
    <w:rsid w:val="00245996"/>
    <w:rsid w:val="002508CB"/>
    <w:rsid w:val="002514A7"/>
    <w:rsid w:val="00253733"/>
    <w:rsid w:val="00256AC0"/>
    <w:rsid w:val="002573AF"/>
    <w:rsid w:val="002621C3"/>
    <w:rsid w:val="00263CC5"/>
    <w:rsid w:val="00271866"/>
    <w:rsid w:val="00276E12"/>
    <w:rsid w:val="00277797"/>
    <w:rsid w:val="00277BB1"/>
    <w:rsid w:val="00281B05"/>
    <w:rsid w:val="00282932"/>
    <w:rsid w:val="00282FFC"/>
    <w:rsid w:val="00286366"/>
    <w:rsid w:val="0028710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D3F"/>
    <w:rsid w:val="00361FA0"/>
    <w:rsid w:val="00362DF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2B6"/>
    <w:rsid w:val="003F3920"/>
    <w:rsid w:val="003F4D5F"/>
    <w:rsid w:val="00405AD7"/>
    <w:rsid w:val="004127EF"/>
    <w:rsid w:val="00414EB4"/>
    <w:rsid w:val="00416ED2"/>
    <w:rsid w:val="004208C6"/>
    <w:rsid w:val="00425531"/>
    <w:rsid w:val="00425A83"/>
    <w:rsid w:val="00426CC6"/>
    <w:rsid w:val="00431905"/>
    <w:rsid w:val="004326E6"/>
    <w:rsid w:val="00432F5F"/>
    <w:rsid w:val="004333FE"/>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2D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982"/>
    <w:rsid w:val="005E33A4"/>
    <w:rsid w:val="005E43F7"/>
    <w:rsid w:val="005E5941"/>
    <w:rsid w:val="005E78A2"/>
    <w:rsid w:val="005F5E14"/>
    <w:rsid w:val="006174E3"/>
    <w:rsid w:val="00622773"/>
    <w:rsid w:val="00622C58"/>
    <w:rsid w:val="0062614B"/>
    <w:rsid w:val="006266E2"/>
    <w:rsid w:val="0063037B"/>
    <w:rsid w:val="00632C54"/>
    <w:rsid w:val="00635616"/>
    <w:rsid w:val="00641E99"/>
    <w:rsid w:val="00642584"/>
    <w:rsid w:val="006463F8"/>
    <w:rsid w:val="00650C88"/>
    <w:rsid w:val="0065258E"/>
    <w:rsid w:val="00655035"/>
    <w:rsid w:val="00656814"/>
    <w:rsid w:val="00657A00"/>
    <w:rsid w:val="006633F4"/>
    <w:rsid w:val="0066638E"/>
    <w:rsid w:val="00666CC0"/>
    <w:rsid w:val="00673C22"/>
    <w:rsid w:val="0067482D"/>
    <w:rsid w:val="00675628"/>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A50"/>
    <w:rsid w:val="006C7825"/>
    <w:rsid w:val="006D767A"/>
    <w:rsid w:val="006E210B"/>
    <w:rsid w:val="006E2A45"/>
    <w:rsid w:val="006E37D4"/>
    <w:rsid w:val="006F3768"/>
    <w:rsid w:val="006F71DE"/>
    <w:rsid w:val="00704573"/>
    <w:rsid w:val="007072CC"/>
    <w:rsid w:val="0071254A"/>
    <w:rsid w:val="007131D2"/>
    <w:rsid w:val="00713917"/>
    <w:rsid w:val="00713B0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8D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74A"/>
    <w:rsid w:val="007A7EAB"/>
    <w:rsid w:val="007B5238"/>
    <w:rsid w:val="007B6631"/>
    <w:rsid w:val="007C040E"/>
    <w:rsid w:val="007C0AED"/>
    <w:rsid w:val="007C0BEE"/>
    <w:rsid w:val="007C3EFE"/>
    <w:rsid w:val="007C42F3"/>
    <w:rsid w:val="007C4FA7"/>
    <w:rsid w:val="007C5531"/>
    <w:rsid w:val="007C63A0"/>
    <w:rsid w:val="007C6D52"/>
    <w:rsid w:val="007C6F91"/>
    <w:rsid w:val="007C72C0"/>
    <w:rsid w:val="007D034D"/>
    <w:rsid w:val="007D10A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3110"/>
    <w:rsid w:val="0087564D"/>
    <w:rsid w:val="00876000"/>
    <w:rsid w:val="008909E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7D5"/>
    <w:rsid w:val="008D6762"/>
    <w:rsid w:val="008E078A"/>
    <w:rsid w:val="008E30D8"/>
    <w:rsid w:val="008E447C"/>
    <w:rsid w:val="008E596E"/>
    <w:rsid w:val="008E6741"/>
    <w:rsid w:val="008F04C5"/>
    <w:rsid w:val="008F125D"/>
    <w:rsid w:val="00901E9C"/>
    <w:rsid w:val="00906F79"/>
    <w:rsid w:val="00907369"/>
    <w:rsid w:val="00910B12"/>
    <w:rsid w:val="00912404"/>
    <w:rsid w:val="00920B9A"/>
    <w:rsid w:val="009249C5"/>
    <w:rsid w:val="009252D4"/>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77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290"/>
    <w:rsid w:val="00A368EF"/>
    <w:rsid w:val="00A41505"/>
    <w:rsid w:val="00A4414C"/>
    <w:rsid w:val="00A47EF1"/>
    <w:rsid w:val="00A51D29"/>
    <w:rsid w:val="00A548B4"/>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3C7"/>
    <w:rsid w:val="00A82DAD"/>
    <w:rsid w:val="00A82DD3"/>
    <w:rsid w:val="00A8399A"/>
    <w:rsid w:val="00A90163"/>
    <w:rsid w:val="00AA1AC0"/>
    <w:rsid w:val="00AA3B66"/>
    <w:rsid w:val="00AA5803"/>
    <w:rsid w:val="00AA584F"/>
    <w:rsid w:val="00AB2843"/>
    <w:rsid w:val="00AB3118"/>
    <w:rsid w:val="00AB46B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AB6"/>
    <w:rsid w:val="00B32C3E"/>
    <w:rsid w:val="00B41D37"/>
    <w:rsid w:val="00B45128"/>
    <w:rsid w:val="00B53DB3"/>
    <w:rsid w:val="00B66AF2"/>
    <w:rsid w:val="00B72848"/>
    <w:rsid w:val="00B74544"/>
    <w:rsid w:val="00B77433"/>
    <w:rsid w:val="00B77754"/>
    <w:rsid w:val="00B779AD"/>
    <w:rsid w:val="00B81054"/>
    <w:rsid w:val="00B820DB"/>
    <w:rsid w:val="00B837F0"/>
    <w:rsid w:val="00B83896"/>
    <w:rsid w:val="00B860A9"/>
    <w:rsid w:val="00B97264"/>
    <w:rsid w:val="00B9752F"/>
    <w:rsid w:val="00BA0143"/>
    <w:rsid w:val="00BA227A"/>
    <w:rsid w:val="00BA4C69"/>
    <w:rsid w:val="00BA61AF"/>
    <w:rsid w:val="00BB1630"/>
    <w:rsid w:val="00BB6860"/>
    <w:rsid w:val="00BC0530"/>
    <w:rsid w:val="00BC3256"/>
    <w:rsid w:val="00BC3592"/>
    <w:rsid w:val="00BC36DF"/>
    <w:rsid w:val="00BC4B41"/>
    <w:rsid w:val="00BC66ED"/>
    <w:rsid w:val="00BD11D3"/>
    <w:rsid w:val="00BD2B47"/>
    <w:rsid w:val="00BD2CAA"/>
    <w:rsid w:val="00BD3B65"/>
    <w:rsid w:val="00BE1C5C"/>
    <w:rsid w:val="00BE3E67"/>
    <w:rsid w:val="00BE50E6"/>
    <w:rsid w:val="00BE5EA7"/>
    <w:rsid w:val="00BE61B2"/>
    <w:rsid w:val="00BE7CC3"/>
    <w:rsid w:val="00BF056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495"/>
    <w:rsid w:val="00C84097"/>
    <w:rsid w:val="00C854D2"/>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0A6"/>
    <w:rsid w:val="00CE54E0"/>
    <w:rsid w:val="00CE5835"/>
    <w:rsid w:val="00CE6FA1"/>
    <w:rsid w:val="00CF1938"/>
    <w:rsid w:val="00CF24CD"/>
    <w:rsid w:val="00D01F0A"/>
    <w:rsid w:val="00D051F1"/>
    <w:rsid w:val="00D13012"/>
    <w:rsid w:val="00D14159"/>
    <w:rsid w:val="00D14990"/>
    <w:rsid w:val="00D24268"/>
    <w:rsid w:val="00D25BE6"/>
    <w:rsid w:val="00D30C73"/>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424"/>
    <w:rsid w:val="00E85DE5"/>
    <w:rsid w:val="00E90EC0"/>
    <w:rsid w:val="00E944C1"/>
    <w:rsid w:val="00E97D8B"/>
    <w:rsid w:val="00EA21DD"/>
    <w:rsid w:val="00EA4942"/>
    <w:rsid w:val="00EA5878"/>
    <w:rsid w:val="00EA7F55"/>
    <w:rsid w:val="00EB131A"/>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5AF"/>
    <w:rsid w:val="00F1487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6F5"/>
    <w:rsid w:val="00F936BB"/>
    <w:rsid w:val="00F93BAD"/>
    <w:rsid w:val="00F941DD"/>
    <w:rsid w:val="00F947F0"/>
    <w:rsid w:val="00F95311"/>
    <w:rsid w:val="00F95F8F"/>
    <w:rsid w:val="00FA0A18"/>
    <w:rsid w:val="00FA1BBD"/>
    <w:rsid w:val="00FA70EC"/>
    <w:rsid w:val="00FC151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2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BB294"/>
  <w15:chartTrackingRefBased/>
  <w15:docId w15:val="{1A28068A-6DDE-4A00-990C-35A4D91B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210B"/>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876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876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876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876F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876F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5EA7"/>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unhideWhenUsed/>
    <w:qFormat/>
    <w:rsid w:val="00BE5EA7"/>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unhideWhenUsed/>
    <w:qFormat/>
    <w:rsid w:val="00BE5EA7"/>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unhideWhenUsed/>
    <w:qFormat/>
    <w:rsid w:val="00BE5EA7"/>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F876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76F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F876F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876F5"/>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876F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876F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876F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876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876F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876F5"/>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876F5"/>
    <w:rPr>
      <w:b/>
      <w:bCs/>
    </w:rPr>
  </w:style>
  <w:style w:type="character" w:styleId="BookTitle">
    <w:name w:val="Book Title"/>
    <w:basedOn w:val="DefaultParagraphFont"/>
    <w:uiPriority w:val="33"/>
    <w:qFormat/>
    <w:rsid w:val="00F876F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876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76F5"/>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876F5"/>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876F5"/>
    <w:rPr>
      <w:rFonts w:ascii="Calibri" w:hAnsi="Calibri" w:cs="Calibri"/>
    </w:rPr>
  </w:style>
  <w:style w:type="paragraph" w:styleId="Footer">
    <w:name w:val="footer"/>
    <w:basedOn w:val="Normal"/>
    <w:link w:val="FooterChar"/>
    <w:uiPriority w:val="99"/>
    <w:rsid w:val="00F876F5"/>
    <w:pPr>
      <w:tabs>
        <w:tab w:val="center" w:pos="4680"/>
        <w:tab w:val="right" w:pos="9360"/>
      </w:tabs>
    </w:pPr>
  </w:style>
  <w:style w:type="character" w:customStyle="1" w:styleId="FooterChar">
    <w:name w:val="Footer Char"/>
    <w:basedOn w:val="DefaultParagraphFont"/>
    <w:link w:val="Footer"/>
    <w:uiPriority w:val="99"/>
    <w:rsid w:val="00F876F5"/>
    <w:rPr>
      <w:rFonts w:ascii="Calibri" w:hAnsi="Calibri" w:cs="Calibri"/>
    </w:rPr>
  </w:style>
  <w:style w:type="paragraph" w:styleId="BodyText">
    <w:name w:val="Body Text"/>
    <w:aliases w:val="BT"/>
    <w:basedOn w:val="Normal"/>
    <w:link w:val="BodyTextChar"/>
    <w:uiPriority w:val="99"/>
    <w:unhideWhenUsed/>
    <w:rsid w:val="00F876F5"/>
    <w:pPr>
      <w:spacing w:after="120"/>
    </w:pPr>
  </w:style>
  <w:style w:type="character" w:customStyle="1" w:styleId="BodyTextChar">
    <w:name w:val="Body Text Char"/>
    <w:aliases w:val="BT Char"/>
    <w:basedOn w:val="DefaultParagraphFont"/>
    <w:link w:val="BodyText"/>
    <w:uiPriority w:val="99"/>
    <w:rsid w:val="00F876F5"/>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tag"/>
    <w:link w:val="NoSpacingChar"/>
    <w:uiPriority w:val="99"/>
    <w:unhideWhenUsed/>
    <w:qFormat/>
    <w:rsid w:val="00F876F5"/>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876F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876F5"/>
    <w:rPr>
      <w:color w:val="0563C1" w:themeColor="hyperlink"/>
      <w:u w:val="single"/>
    </w:rPr>
  </w:style>
  <w:style w:type="character" w:styleId="UnresolvedMention">
    <w:name w:val="Unresolved Mention"/>
    <w:basedOn w:val="DefaultParagraphFont"/>
    <w:uiPriority w:val="99"/>
    <w:unhideWhenUsed/>
    <w:rsid w:val="00F876F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5EA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BE5EA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BE5EA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BE5EA7"/>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BE5EA7"/>
    <w:pP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E5EA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E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E5EA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E5EA7"/>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E5EA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5EA7"/>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BE5EA7"/>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BE5EA7"/>
    <w:rPr>
      <w:i/>
      <w:iCs/>
      <w:color w:val="2F5496" w:themeColor="accent1" w:themeShade="BF"/>
    </w:rPr>
  </w:style>
  <w:style w:type="paragraph" w:styleId="IntenseQuote">
    <w:name w:val="Intense Quote"/>
    <w:basedOn w:val="Normal"/>
    <w:next w:val="Normal"/>
    <w:link w:val="IntenseQuoteChar"/>
    <w:uiPriority w:val="30"/>
    <w:qFormat/>
    <w:rsid w:val="00BE5EA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E5EA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E5EA7"/>
    <w:rPr>
      <w:b/>
      <w:bCs/>
      <w:smallCaps/>
      <w:color w:val="2F5496" w:themeColor="accent1" w:themeShade="BF"/>
      <w:spacing w:val="5"/>
    </w:rPr>
  </w:style>
  <w:style w:type="paragraph" w:customStyle="1" w:styleId="Undertag">
    <w:name w:val="Undertag"/>
    <w:link w:val="UndertagChar"/>
    <w:autoRedefine/>
    <w:uiPriority w:val="5"/>
    <w:qFormat/>
    <w:rsid w:val="00F876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76F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76F5"/>
    <w:rPr>
      <w:color w:val="1F3864" w:themeColor="accent1" w:themeShade="80"/>
    </w:rPr>
  </w:style>
  <w:style w:type="character" w:customStyle="1" w:styleId="AnalyticChar">
    <w:name w:val="Analytic Char"/>
    <w:basedOn w:val="DefaultParagraphFont"/>
    <w:link w:val="Analytic"/>
    <w:uiPriority w:val="5"/>
    <w:rsid w:val="00F876F5"/>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BE5EA7"/>
  </w:style>
  <w:style w:type="paragraph" w:customStyle="1" w:styleId="slide">
    <w:name w:val="slide"/>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BE5E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E5EA7"/>
    <w:rPr>
      <w:rFonts w:ascii="Arial" w:eastAsia="Times New Roman" w:hAnsi="Arial" w:cs="Arial"/>
      <w:vanish/>
      <w:sz w:val="16"/>
      <w:szCs w:val="16"/>
    </w:rPr>
  </w:style>
  <w:style w:type="character" w:customStyle="1" w:styleId="ps-phrase">
    <w:name w:val="ps-phrase"/>
    <w:basedOn w:val="DefaultParagraphFont"/>
    <w:rsid w:val="00BE5EA7"/>
  </w:style>
  <w:style w:type="paragraph" w:styleId="z-BottomofForm">
    <w:name w:val="HTML Bottom of Form"/>
    <w:basedOn w:val="Normal"/>
    <w:next w:val="Normal"/>
    <w:link w:val="z-BottomofFormChar"/>
    <w:hidden/>
    <w:uiPriority w:val="99"/>
    <w:unhideWhenUsed/>
    <w:rsid w:val="00BE5E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E5EA7"/>
    <w:rPr>
      <w:rFonts w:ascii="Arial" w:eastAsia="Times New Roman" w:hAnsi="Arial" w:cs="Arial"/>
      <w:vanish/>
      <w:sz w:val="16"/>
      <w:szCs w:val="16"/>
    </w:rPr>
  </w:style>
  <w:style w:type="paragraph" w:customStyle="1" w:styleId="specialbutton">
    <w:name w:val="special__button"/>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5EA7"/>
  </w:style>
  <w:style w:type="character" w:customStyle="1" w:styleId="share-text">
    <w:name w:val="share-text"/>
    <w:basedOn w:val="DefaultParagraphFont"/>
    <w:rsid w:val="00BE5EA7"/>
  </w:style>
  <w:style w:type="character" w:customStyle="1" w:styleId="zleft">
    <w:name w:val="zleft"/>
    <w:basedOn w:val="DefaultParagraphFont"/>
    <w:rsid w:val="00BE5EA7"/>
  </w:style>
  <w:style w:type="character" w:customStyle="1" w:styleId="zright">
    <w:name w:val="zright"/>
    <w:basedOn w:val="DefaultParagraphFont"/>
    <w:rsid w:val="00BE5EA7"/>
  </w:style>
  <w:style w:type="paragraph" w:customStyle="1" w:styleId="xphxpxokjtziowcznpilasajoslgwvc">
    <w:name w:val="xphxpxokjtziowcznpilasajoslgwvc"/>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BE5EA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E5EA7"/>
    <w:rPr>
      <w:b w:val="0"/>
      <w:sz w:val="22"/>
      <w:u w:val="single"/>
    </w:rPr>
  </w:style>
  <w:style w:type="paragraph" w:customStyle="1" w:styleId="top1-logo">
    <w:name w:val="top1-logo"/>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BE5EA7"/>
  </w:style>
  <w:style w:type="character" w:customStyle="1" w:styleId="grame">
    <w:name w:val="grame"/>
    <w:basedOn w:val="DefaultParagraphFont"/>
    <w:rsid w:val="00BE5EA7"/>
  </w:style>
  <w:style w:type="paragraph" w:styleId="DocumentMap">
    <w:name w:val="Document Map"/>
    <w:basedOn w:val="Normal"/>
    <w:link w:val="DocumentMapChar"/>
    <w:uiPriority w:val="99"/>
    <w:unhideWhenUsed/>
    <w:rsid w:val="00BE5E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E5EA7"/>
    <w:rPr>
      <w:rFonts w:ascii="Lucida Grande" w:hAnsi="Lucida Grande" w:cs="Lucida Grande"/>
      <w:sz w:val="24"/>
    </w:rPr>
  </w:style>
  <w:style w:type="character" w:customStyle="1" w:styleId="initial">
    <w:name w:val="initial"/>
    <w:basedOn w:val="DefaultParagraphFont"/>
    <w:rsid w:val="00BE5EA7"/>
  </w:style>
  <w:style w:type="paragraph" w:customStyle="1" w:styleId="UnderlinePara">
    <w:name w:val="Underline Para"/>
    <w:basedOn w:val="Normal"/>
    <w:uiPriority w:val="7"/>
    <w:qFormat/>
    <w:rsid w:val="00BE5EA7"/>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BE5EA7"/>
  </w:style>
  <w:style w:type="character" w:customStyle="1" w:styleId="off-screen">
    <w:name w:val="off-screen"/>
    <w:basedOn w:val="DefaultParagraphFont"/>
    <w:rsid w:val="00BE5EA7"/>
  </w:style>
  <w:style w:type="paragraph" w:customStyle="1" w:styleId="last">
    <w:name w:val="last"/>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E5EA7"/>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BE5EA7"/>
  </w:style>
  <w:style w:type="character" w:customStyle="1" w:styleId="doi">
    <w:name w:val="doi"/>
    <w:basedOn w:val="DefaultParagraphFont"/>
    <w:rsid w:val="00BE5EA7"/>
  </w:style>
  <w:style w:type="character" w:customStyle="1" w:styleId="u-visually-hidden">
    <w:name w:val="u-visually-hidden"/>
    <w:basedOn w:val="DefaultParagraphFont"/>
    <w:rsid w:val="00BE5EA7"/>
  </w:style>
  <w:style w:type="paragraph" w:customStyle="1" w:styleId="f-body-1">
    <w:name w:val="f-body-1"/>
    <w:basedOn w:val="Normal"/>
    <w:rsid w:val="00BE5EA7"/>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5EA7"/>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BE5EA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5EA7"/>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BE5EA7"/>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BE5EA7"/>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BE5EA7"/>
    <w:rPr>
      <w:i/>
      <w:iCs/>
      <w:color w:val="404040" w:themeColor="text1" w:themeTint="BF"/>
    </w:rPr>
  </w:style>
  <w:style w:type="paragraph" w:styleId="Revision">
    <w:name w:val="Revision"/>
    <w:hidden/>
    <w:uiPriority w:val="99"/>
    <w:rsid w:val="00BE5EA7"/>
    <w:pPr>
      <w:spacing w:after="0" w:line="240" w:lineRule="auto"/>
    </w:pPr>
    <w:rPr>
      <w:rFonts w:ascii="Calibri" w:eastAsiaTheme="minorEastAsia" w:hAnsi="Calibri"/>
      <w:szCs w:val="24"/>
    </w:rPr>
  </w:style>
  <w:style w:type="paragraph" w:customStyle="1" w:styleId="Emphasize">
    <w:name w:val="Emphasize"/>
    <w:basedOn w:val="Normal"/>
    <w:uiPriority w:val="20"/>
    <w:qFormat/>
    <w:rsid w:val="00BE5EA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BE5EA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E5EA7"/>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E5EA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E5EA7"/>
    <w:rPr>
      <w:rFonts w:ascii="Arial Narrow" w:hAnsi="Arial Narrow"/>
      <w:u w:val="single"/>
    </w:rPr>
  </w:style>
  <w:style w:type="paragraph" w:customStyle="1" w:styleId="Style4">
    <w:name w:val="Style4"/>
    <w:basedOn w:val="Normal"/>
    <w:link w:val="Style4Char"/>
    <w:qFormat/>
    <w:rsid w:val="00BE5EA7"/>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BE5EA7"/>
    <w:pPr>
      <w:spacing w:before="60" w:after="60" w:line="240" w:lineRule="auto"/>
    </w:pPr>
    <w:rPr>
      <w:rFonts w:ascii="Times New Roman" w:hAnsi="Times New Roman" w:cs="Times New Roman"/>
    </w:rPr>
  </w:style>
  <w:style w:type="character" w:customStyle="1" w:styleId="pmterms1">
    <w:name w:val="pmterms1"/>
    <w:basedOn w:val="DefaultParagraphFont"/>
    <w:rsid w:val="00BE5EA7"/>
  </w:style>
  <w:style w:type="character" w:customStyle="1" w:styleId="Style1Char">
    <w:name w:val="Style1 Char"/>
    <w:basedOn w:val="DefaultParagraphFont"/>
    <w:rsid w:val="00BE5EA7"/>
    <w:rPr>
      <w:rFonts w:eastAsia="SimSun"/>
      <w:sz w:val="20"/>
      <w:szCs w:val="24"/>
      <w:u w:val="single"/>
      <w:lang w:val="en-US" w:eastAsia="zh-CN" w:bidi="ar-SA"/>
    </w:rPr>
  </w:style>
  <w:style w:type="character" w:customStyle="1" w:styleId="underline">
    <w:name w:val="underline"/>
    <w:basedOn w:val="DefaultParagraphFont"/>
    <w:qFormat/>
    <w:rsid w:val="00BE5EA7"/>
    <w:rPr>
      <w:rFonts w:ascii="Times New Roman" w:hAnsi="Times New Roman"/>
      <w:sz w:val="20"/>
      <w:u w:val="single"/>
    </w:rPr>
  </w:style>
  <w:style w:type="character" w:customStyle="1" w:styleId="qlabel">
    <w:name w:val="q_label"/>
    <w:basedOn w:val="DefaultParagraphFont"/>
    <w:rsid w:val="00BE5EA7"/>
  </w:style>
  <w:style w:type="character" w:customStyle="1" w:styleId="alabel">
    <w:name w:val="a_label"/>
    <w:basedOn w:val="DefaultParagraphFont"/>
    <w:rsid w:val="00BE5EA7"/>
  </w:style>
  <w:style w:type="character" w:customStyle="1" w:styleId="Style11pt">
    <w:name w:val="Style 11 pt"/>
    <w:basedOn w:val="DefaultParagraphFont"/>
    <w:rsid w:val="00BE5EA7"/>
    <w:rPr>
      <w:sz w:val="20"/>
    </w:rPr>
  </w:style>
  <w:style w:type="character" w:customStyle="1" w:styleId="Style11ptUnderline">
    <w:name w:val="Style 11 pt Underline"/>
    <w:rsid w:val="00BE5EA7"/>
    <w:rPr>
      <w:sz w:val="20"/>
      <w:u w:val="single"/>
    </w:rPr>
  </w:style>
  <w:style w:type="character" w:customStyle="1" w:styleId="StyleStyleUnderline411pt">
    <w:name w:val="Style Style Underline4 + 11 pt"/>
    <w:basedOn w:val="DefaultParagraphFont"/>
    <w:rsid w:val="00BE5EA7"/>
    <w:rPr>
      <w:sz w:val="20"/>
      <w:u w:val="single"/>
    </w:rPr>
  </w:style>
  <w:style w:type="character" w:customStyle="1" w:styleId="StyleUnderline3">
    <w:name w:val="Style Underline3"/>
    <w:basedOn w:val="DefaultParagraphFont"/>
    <w:rsid w:val="00BE5EA7"/>
    <w:rPr>
      <w:u w:val="single"/>
    </w:rPr>
  </w:style>
  <w:style w:type="character" w:customStyle="1" w:styleId="StyleStyleUnderline311pt">
    <w:name w:val="Style Style Underline3 + 11 pt"/>
    <w:basedOn w:val="DefaultParagraphFont"/>
    <w:rsid w:val="00BE5EA7"/>
    <w:rPr>
      <w:sz w:val="20"/>
      <w:u w:val="single"/>
    </w:rPr>
  </w:style>
  <w:style w:type="character" w:customStyle="1" w:styleId="citation">
    <w:name w:val="citation"/>
    <w:basedOn w:val="DefaultParagraphFont"/>
    <w:rsid w:val="00BE5EA7"/>
  </w:style>
  <w:style w:type="paragraph" w:styleId="BalloonText">
    <w:name w:val="Balloon Text"/>
    <w:basedOn w:val="Normal"/>
    <w:link w:val="BalloonTextChar"/>
    <w:uiPriority w:val="99"/>
    <w:unhideWhenUsed/>
    <w:rsid w:val="00BE5E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E5EA7"/>
    <w:rPr>
      <w:rFonts w:ascii="Segoe UI" w:hAnsi="Segoe UI" w:cs="Segoe UI"/>
      <w:sz w:val="18"/>
      <w:szCs w:val="18"/>
    </w:rPr>
  </w:style>
  <w:style w:type="paragraph" w:styleId="CommentText">
    <w:name w:val="annotation text"/>
    <w:basedOn w:val="Normal"/>
    <w:link w:val="CommentTextChar"/>
    <w:uiPriority w:val="99"/>
    <w:unhideWhenUsed/>
    <w:qFormat/>
    <w:rsid w:val="00BE5EA7"/>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BE5EA7"/>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BE5EA7"/>
    <w:rPr>
      <w:rFonts w:ascii="Arial" w:hAnsi="Arial" w:cs="Arial"/>
      <w:b/>
      <w:bCs/>
      <w:szCs w:val="20"/>
    </w:rPr>
  </w:style>
  <w:style w:type="paragraph" w:styleId="CommentSubject">
    <w:name w:val="annotation subject"/>
    <w:basedOn w:val="CommentText"/>
    <w:next w:val="CommentText"/>
    <w:link w:val="CommentSubjectChar"/>
    <w:uiPriority w:val="99"/>
    <w:unhideWhenUsed/>
    <w:rsid w:val="00BE5EA7"/>
    <w:rPr>
      <w:rFonts w:ascii="Arial" w:hAnsi="Arial" w:cs="Arial"/>
      <w:b/>
      <w:bCs/>
    </w:rPr>
  </w:style>
  <w:style w:type="character" w:customStyle="1" w:styleId="CommentSubjectChar1">
    <w:name w:val="Comment Subject Char1"/>
    <w:basedOn w:val="CommentTextChar"/>
    <w:uiPriority w:val="99"/>
    <w:rsid w:val="00BE5EA7"/>
    <w:rPr>
      <w:rFonts w:ascii="Times New Roman" w:hAnsi="Times New Roman" w:cs="Times New Roman"/>
      <w:b/>
      <w:bCs/>
      <w:szCs w:val="20"/>
    </w:rPr>
  </w:style>
  <w:style w:type="character" w:styleId="CommentReference">
    <w:name w:val="annotation reference"/>
    <w:basedOn w:val="DefaultParagraphFont"/>
    <w:uiPriority w:val="99"/>
    <w:unhideWhenUsed/>
    <w:rsid w:val="00BE5EA7"/>
    <w:rPr>
      <w:sz w:val="16"/>
      <w:szCs w:val="16"/>
    </w:rPr>
  </w:style>
  <w:style w:type="character" w:customStyle="1" w:styleId="a">
    <w:name w:val="a"/>
    <w:basedOn w:val="DefaultParagraphFont"/>
    <w:rsid w:val="00BE5EA7"/>
  </w:style>
  <w:style w:type="paragraph" w:customStyle="1" w:styleId="BoldUnderline">
    <w:name w:val="BoldUnderline"/>
    <w:basedOn w:val="Normal"/>
    <w:link w:val="BoldUnderlineChar"/>
    <w:uiPriority w:val="99"/>
    <w:qFormat/>
    <w:rsid w:val="00BE5EA7"/>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BE5EA7"/>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BE5EA7"/>
  </w:style>
  <w:style w:type="character" w:styleId="PlaceholderText">
    <w:name w:val="Placeholder Text"/>
    <w:basedOn w:val="DefaultParagraphFont"/>
    <w:uiPriority w:val="99"/>
    <w:unhideWhenUsed/>
    <w:rsid w:val="00BE5EA7"/>
    <w:rPr>
      <w:color w:val="808080"/>
    </w:rPr>
  </w:style>
  <w:style w:type="character" w:customStyle="1" w:styleId="BalloonTextChar1">
    <w:name w:val="Balloon Text Char1"/>
    <w:basedOn w:val="DefaultParagraphFont"/>
    <w:uiPriority w:val="99"/>
    <w:rsid w:val="00BE5EA7"/>
    <w:rPr>
      <w:rFonts w:ascii="Segoe UI" w:hAnsi="Segoe UI" w:cs="Segoe UI"/>
      <w:sz w:val="18"/>
      <w:szCs w:val="18"/>
    </w:rPr>
  </w:style>
  <w:style w:type="character" w:customStyle="1" w:styleId="CommentTextChar1">
    <w:name w:val="Comment Text Char1"/>
    <w:basedOn w:val="DefaultParagraphFont"/>
    <w:uiPriority w:val="99"/>
    <w:rsid w:val="00BE5EA7"/>
    <w:rPr>
      <w:rFonts w:ascii="Arial Narrow" w:hAnsi="Arial Narrow"/>
      <w:sz w:val="20"/>
      <w:szCs w:val="20"/>
    </w:rPr>
  </w:style>
  <w:style w:type="character" w:customStyle="1" w:styleId="Heading3CharCharCharChar2">
    <w:name w:val="Heading 3 Char Char Char Char2"/>
    <w:basedOn w:val="DefaultParagraphFont"/>
    <w:rsid w:val="00BE5EA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E5EA7"/>
    <w:rPr>
      <w:b/>
      <w:bCs/>
      <w:sz w:val="20"/>
      <w:u w:val="single"/>
    </w:rPr>
  </w:style>
  <w:style w:type="character" w:customStyle="1" w:styleId="StyleStyleUnderline311ptBold">
    <w:name w:val="Style Style Underline3 + 11 pt Bold"/>
    <w:basedOn w:val="DefaultParagraphFont"/>
    <w:rsid w:val="00BE5EA7"/>
    <w:rPr>
      <w:b/>
      <w:bCs/>
      <w:sz w:val="20"/>
      <w:u w:val="single"/>
    </w:rPr>
  </w:style>
  <w:style w:type="paragraph" w:customStyle="1" w:styleId="StyleStyle411pt">
    <w:name w:val="Style Style4 + 11 pt"/>
    <w:basedOn w:val="Style4"/>
    <w:link w:val="StyleStyle411ptChar"/>
    <w:qFormat/>
    <w:rsid w:val="00BE5EA7"/>
    <w:rPr>
      <w:rFonts w:ascii="Times New Roman" w:eastAsia="Times New Roman" w:hAnsi="Times New Roman" w:cs="Times New Roman"/>
    </w:rPr>
  </w:style>
  <w:style w:type="character" w:customStyle="1" w:styleId="StyleStyle411ptChar">
    <w:name w:val="Style Style4 + 11 pt Char"/>
    <w:basedOn w:val="Style4Char"/>
    <w:link w:val="StyleStyle411pt"/>
    <w:rsid w:val="00BE5EA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E5EA7"/>
    <w:rPr>
      <w:rFonts w:ascii="Times New Roman" w:eastAsia="Times New Roman" w:hAnsi="Times New Roman" w:cs="Times New Roman"/>
      <w:b/>
      <w:bCs/>
    </w:rPr>
  </w:style>
  <w:style w:type="character" w:customStyle="1" w:styleId="StyleStyle411ptBoldChar">
    <w:name w:val="Style Style4 + 11 pt Bold Char"/>
    <w:link w:val="StyleStyle411ptBold"/>
    <w:rsid w:val="00BE5EA7"/>
    <w:rPr>
      <w:rFonts w:ascii="Times New Roman" w:eastAsia="Times New Roman" w:hAnsi="Times New Roman" w:cs="Times New Roman"/>
      <w:b/>
      <w:bCs/>
      <w:u w:val="single"/>
    </w:rPr>
  </w:style>
  <w:style w:type="character" w:customStyle="1" w:styleId="a-list-item">
    <w:name w:val="a-list-item"/>
    <w:basedOn w:val="DefaultParagraphFont"/>
    <w:rsid w:val="00BE5EA7"/>
  </w:style>
  <w:style w:type="character" w:customStyle="1" w:styleId="Emph">
    <w:name w:val="Emph"/>
    <w:uiPriority w:val="1"/>
    <w:qFormat/>
    <w:rsid w:val="00BE5EA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E5EA7"/>
    <w:rPr>
      <w:sz w:val="20"/>
      <w:u w:val="single"/>
      <w:bdr w:val="single" w:sz="4" w:space="0" w:color="auto"/>
    </w:rPr>
  </w:style>
  <w:style w:type="paragraph" w:customStyle="1" w:styleId="StyleStyle112pt">
    <w:name w:val="Style Style1 + 12 pt"/>
    <w:basedOn w:val="Normal"/>
    <w:link w:val="StyleStyle112ptChar"/>
    <w:qFormat/>
    <w:rsid w:val="00BE5EA7"/>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BE5EA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E5EA7"/>
    <w:rPr>
      <w:color w:val="605E5C"/>
      <w:shd w:val="clear" w:color="auto" w:fill="E1DFDD"/>
    </w:rPr>
  </w:style>
  <w:style w:type="paragraph" w:customStyle="1" w:styleId="cardtext">
    <w:name w:val="card text"/>
    <w:basedOn w:val="Normal"/>
    <w:link w:val="cardtextChar"/>
    <w:qFormat/>
    <w:rsid w:val="00BE5EA7"/>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BE5EA7"/>
    <w:rPr>
      <w:rFonts w:ascii="Times New Roman" w:hAnsi="Times New Roman" w:cs="Times New Roman"/>
    </w:rPr>
  </w:style>
  <w:style w:type="paragraph" w:customStyle="1" w:styleId="Nothing">
    <w:name w:val="Nothing"/>
    <w:link w:val="NothingChar"/>
    <w:qFormat/>
    <w:rsid w:val="00BE5EA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E5EA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E5EA7"/>
    <w:rPr>
      <w:rFonts w:ascii="Times New Roman" w:eastAsia="Calibri" w:hAnsi="Times New Roman" w:cs="Times New Roman"/>
      <w:sz w:val="20"/>
      <w:szCs w:val="20"/>
    </w:rPr>
  </w:style>
  <w:style w:type="character" w:customStyle="1" w:styleId="NothingChar">
    <w:name w:val="Nothing Char"/>
    <w:basedOn w:val="DefaultParagraphFont"/>
    <w:link w:val="Nothing"/>
    <w:rsid w:val="00BE5EA7"/>
    <w:rPr>
      <w:rFonts w:ascii="Times New Roman" w:eastAsia="Calibri" w:hAnsi="Times New Roman" w:cs="Times New Roman"/>
      <w:sz w:val="20"/>
      <w:szCs w:val="20"/>
    </w:rPr>
  </w:style>
  <w:style w:type="paragraph" w:customStyle="1" w:styleId="AuthorDate">
    <w:name w:val="AuthorDate"/>
    <w:next w:val="Nothing"/>
    <w:link w:val="AuthorDateChar"/>
    <w:qFormat/>
    <w:rsid w:val="00BE5E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5EA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E5EA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E5EA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E5EA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E5EA7"/>
    <w:rPr>
      <w:color w:val="605E5C"/>
      <w:shd w:val="clear" w:color="auto" w:fill="E1DFDD"/>
    </w:rPr>
  </w:style>
  <w:style w:type="character" w:customStyle="1" w:styleId="StyleBold">
    <w:name w:val="Style Bold"/>
    <w:uiPriority w:val="9"/>
    <w:qFormat/>
    <w:rsid w:val="00BE5EA7"/>
    <w:rPr>
      <w:b/>
      <w:bCs/>
    </w:rPr>
  </w:style>
  <w:style w:type="character" w:customStyle="1" w:styleId="Style8pt">
    <w:name w:val="Style 8 pt"/>
    <w:rsid w:val="00BE5EA7"/>
    <w:rPr>
      <w:sz w:val="14"/>
    </w:rPr>
  </w:style>
  <w:style w:type="paragraph" w:customStyle="1" w:styleId="CiteReal">
    <w:name w:val="Cite Real"/>
    <w:basedOn w:val="Normal"/>
    <w:next w:val="Normal"/>
    <w:uiPriority w:val="99"/>
    <w:qFormat/>
    <w:rsid w:val="00BE5EA7"/>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BE5EA7"/>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BE5EA7"/>
    <w:rPr>
      <w:b/>
      <w:bCs w:val="0"/>
      <w:sz w:val="20"/>
      <w:u w:val="single"/>
    </w:rPr>
  </w:style>
  <w:style w:type="character" w:customStyle="1" w:styleId="cardChar">
    <w:name w:val="card Char"/>
    <w:aliases w:val="Bold Cite Char Char,Speed Cite Char"/>
    <w:rsid w:val="00BE5EA7"/>
    <w:rPr>
      <w:rFonts w:cs="Calibri"/>
      <w:u w:val="single"/>
    </w:rPr>
  </w:style>
  <w:style w:type="character" w:customStyle="1" w:styleId="BoldUnderlineChar0">
    <w:name w:val="Bold Underline Char"/>
    <w:rsid w:val="00BE5EA7"/>
    <w:rPr>
      <w:rFonts w:ascii="Georgia" w:hAnsi="Georgia" w:cs="Times New Roman"/>
      <w:b/>
      <w:sz w:val="20"/>
      <w:u w:val="single"/>
    </w:rPr>
  </w:style>
  <w:style w:type="character" w:styleId="PageNumber">
    <w:name w:val="page number"/>
    <w:aliases w:val="card ununderlined"/>
    <w:uiPriority w:val="99"/>
    <w:rsid w:val="00BE5EA7"/>
  </w:style>
  <w:style w:type="paragraph" w:customStyle="1" w:styleId="BlockTitle">
    <w:name w:val="Block Title"/>
    <w:basedOn w:val="Heading1"/>
    <w:next w:val="Normal"/>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BE5EA7"/>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BE5EA7"/>
    <w:rPr>
      <w:rFonts w:ascii="Times New Roman" w:eastAsia="Times New Roman" w:hAnsi="Times New Roman" w:cs="Times New Roman"/>
      <w:szCs w:val="20"/>
    </w:rPr>
  </w:style>
  <w:style w:type="character" w:customStyle="1" w:styleId="pnumber">
    <w:name w:val="pnumber"/>
    <w:rsid w:val="00BE5EA7"/>
  </w:style>
  <w:style w:type="character" w:customStyle="1" w:styleId="ital">
    <w:name w:val="ital"/>
    <w:rsid w:val="00BE5EA7"/>
  </w:style>
  <w:style w:type="character" w:customStyle="1" w:styleId="orgdiv">
    <w:name w:val="orgdiv"/>
    <w:rsid w:val="00BE5EA7"/>
  </w:style>
  <w:style w:type="character" w:customStyle="1" w:styleId="orgname">
    <w:name w:val="orgname"/>
    <w:rsid w:val="00BE5EA7"/>
  </w:style>
  <w:style w:type="character" w:customStyle="1" w:styleId="city">
    <w:name w:val="city"/>
    <w:rsid w:val="00BE5EA7"/>
  </w:style>
  <w:style w:type="character" w:customStyle="1" w:styleId="state">
    <w:name w:val="state"/>
    <w:rsid w:val="00BE5EA7"/>
  </w:style>
  <w:style w:type="character" w:customStyle="1" w:styleId="country">
    <w:name w:val="country"/>
    <w:rsid w:val="00BE5EA7"/>
  </w:style>
  <w:style w:type="character" w:customStyle="1" w:styleId="il">
    <w:name w:val="il"/>
    <w:rsid w:val="00BE5EA7"/>
  </w:style>
  <w:style w:type="character" w:customStyle="1" w:styleId="Style8pt1">
    <w:name w:val="Style 8 pt1"/>
    <w:rsid w:val="00BE5EA7"/>
    <w:rPr>
      <w:rFonts w:ascii="Georgia" w:hAnsi="Georgia" w:hint="default"/>
      <w:sz w:val="16"/>
    </w:rPr>
  </w:style>
  <w:style w:type="numbering" w:customStyle="1" w:styleId="NoList1">
    <w:name w:val="No List1"/>
    <w:next w:val="NoList"/>
    <w:uiPriority w:val="99"/>
    <w:semiHidden/>
    <w:unhideWhenUsed/>
    <w:rsid w:val="00BE5EA7"/>
  </w:style>
  <w:style w:type="paragraph" w:customStyle="1" w:styleId="2909F619802848F09E01365C32F34654">
    <w:name w:val="2909F619802848F09E01365C32F34654"/>
    <w:uiPriority w:val="99"/>
    <w:qFormat/>
    <w:rsid w:val="00BE5EA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E5EA7"/>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BE5EA7"/>
    <w:rPr>
      <w:rFonts w:ascii="Times New Roman" w:eastAsia="Calibri" w:hAnsi="Times New Roman" w:cs="Times New Roman"/>
      <w:b/>
    </w:rPr>
  </w:style>
  <w:style w:type="character" w:customStyle="1" w:styleId="apple-style-span">
    <w:name w:val="apple-style-span"/>
    <w:rsid w:val="00BE5EA7"/>
  </w:style>
  <w:style w:type="paragraph" w:customStyle="1" w:styleId="Cite2">
    <w:name w:val="Cite 2"/>
    <w:basedOn w:val="Normal"/>
    <w:uiPriority w:val="99"/>
    <w:qFormat/>
    <w:rsid w:val="00BE5EA7"/>
    <w:pPr>
      <w:spacing w:after="0" w:line="240" w:lineRule="auto"/>
    </w:pPr>
    <w:rPr>
      <w:rFonts w:ascii="Times New Roman" w:eastAsia="MS Mincho" w:hAnsi="Times New Roman" w:cs="Times New Roman"/>
      <w:b/>
      <w:u w:val="single"/>
    </w:rPr>
  </w:style>
  <w:style w:type="character" w:customStyle="1" w:styleId="texto1">
    <w:name w:val="texto1"/>
    <w:rsid w:val="00BE5EA7"/>
  </w:style>
  <w:style w:type="character" w:customStyle="1" w:styleId="EmphasizeThis">
    <w:name w:val="EmphasizeThis"/>
    <w:rsid w:val="00BE5EA7"/>
    <w:rPr>
      <w:rFonts w:ascii="Georgia" w:hAnsi="Georgia"/>
      <w:b/>
      <w:iCs/>
      <w:sz w:val="24"/>
      <w:u w:val="thick"/>
    </w:rPr>
  </w:style>
  <w:style w:type="character" w:customStyle="1" w:styleId="DebateUnderline">
    <w:name w:val="Debate Underline"/>
    <w:qFormat/>
    <w:rsid w:val="00BE5EA7"/>
    <w:rPr>
      <w:rFonts w:ascii="Times New Roman" w:hAnsi="Times New Roman"/>
      <w:sz w:val="20"/>
      <w:u w:val="thick"/>
    </w:rPr>
  </w:style>
  <w:style w:type="character" w:customStyle="1" w:styleId="Author-Date">
    <w:name w:val="Author-Date"/>
    <w:qFormat/>
    <w:rsid w:val="00BE5EA7"/>
    <w:rPr>
      <w:rFonts w:ascii="Georgia" w:hAnsi="Georgia"/>
      <w:b/>
      <w:sz w:val="24"/>
    </w:rPr>
  </w:style>
  <w:style w:type="character" w:customStyle="1" w:styleId="CardsChar1">
    <w:name w:val="Cards Char1"/>
    <w:locked/>
    <w:rsid w:val="00BE5EA7"/>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BE5EA7"/>
    <w:rPr>
      <w:rFonts w:ascii="Arial Narrow" w:hAnsi="Arial Narrow"/>
      <w:szCs w:val="24"/>
      <w:u w:val="single"/>
      <w:lang w:val="en-US" w:eastAsia="en-US" w:bidi="ar-SA"/>
    </w:rPr>
  </w:style>
  <w:style w:type="character" w:customStyle="1" w:styleId="MicroTextChar">
    <w:name w:val="MicroText Char"/>
    <w:link w:val="MicroText"/>
    <w:rsid w:val="00BE5EA7"/>
    <w:rPr>
      <w:rFonts w:ascii="Arial Narrow" w:hAnsi="Arial Narrow"/>
      <w:sz w:val="12"/>
    </w:rPr>
  </w:style>
  <w:style w:type="paragraph" w:customStyle="1" w:styleId="MicroText">
    <w:name w:val="MicroText"/>
    <w:basedOn w:val="Normal"/>
    <w:next w:val="Normal"/>
    <w:link w:val="MicroTextChar"/>
    <w:qFormat/>
    <w:rsid w:val="00BE5EA7"/>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BE5EA7"/>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BE5EA7"/>
    <w:rPr>
      <w:rFonts w:ascii="Times New Roman" w:eastAsia="Calibri" w:hAnsi="Times New Roman" w:cs="Times New Roman"/>
      <w:u w:val="single"/>
      <w:lang w:val="x-none" w:eastAsia="zh-CN"/>
    </w:rPr>
  </w:style>
  <w:style w:type="character" w:customStyle="1" w:styleId="BoldUnderlineCharChar">
    <w:name w:val="BoldUnderline Char Char"/>
    <w:locked/>
    <w:rsid w:val="00BE5EA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BE5EA7"/>
    <w:rPr>
      <w:rFonts w:ascii="Calibri" w:eastAsia="Times New Roman" w:hAnsi="Calibri" w:cs="Times New Roman"/>
      <w:sz w:val="20"/>
      <w:szCs w:val="20"/>
    </w:rPr>
  </w:style>
  <w:style w:type="paragraph" w:styleId="BodyTextIndent3">
    <w:name w:val="Body Text Indent 3"/>
    <w:basedOn w:val="Normal"/>
    <w:link w:val="BodyTextIndent3Char"/>
    <w:uiPriority w:val="99"/>
    <w:rsid w:val="00BE5EA7"/>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BE5EA7"/>
    <w:rPr>
      <w:rFonts w:ascii="Times New Roman" w:eastAsia="Calibri" w:hAnsi="Times New Roman" w:cs="Times New Roman"/>
      <w:sz w:val="16"/>
      <w:szCs w:val="16"/>
    </w:rPr>
  </w:style>
  <w:style w:type="character" w:customStyle="1" w:styleId="A5">
    <w:name w:val="A5"/>
    <w:uiPriority w:val="99"/>
    <w:rsid w:val="00BE5EA7"/>
    <w:rPr>
      <w:rFonts w:ascii="Times New Roman" w:hAnsi="Times New Roman" w:cs="Times New Roman"/>
      <w:color w:val="000000"/>
      <w:sz w:val="13"/>
      <w:szCs w:val="13"/>
    </w:rPr>
  </w:style>
  <w:style w:type="paragraph" w:styleId="BodyText2">
    <w:name w:val="Body Text 2"/>
    <w:basedOn w:val="Normal"/>
    <w:link w:val="BodyText2Char"/>
    <w:qFormat/>
    <w:rsid w:val="00BE5EA7"/>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BE5EA7"/>
    <w:rPr>
      <w:rFonts w:ascii="Times New Roman" w:eastAsia="Times New Roman" w:hAnsi="Times New Roman" w:cs="Times New Roman"/>
      <w:sz w:val="18"/>
      <w:szCs w:val="20"/>
    </w:rPr>
  </w:style>
  <w:style w:type="character" w:customStyle="1" w:styleId="smallChar">
    <w:name w:val="small Char"/>
    <w:rsid w:val="00BE5EA7"/>
    <w:rPr>
      <w:rFonts w:eastAsia="Calibri"/>
      <w:sz w:val="16"/>
      <w:szCs w:val="22"/>
      <w:lang w:val="en-US" w:eastAsia="en-US" w:bidi="ar-SA"/>
    </w:rPr>
  </w:style>
  <w:style w:type="character" w:customStyle="1" w:styleId="CardTextChar0">
    <w:name w:val="Card Text Char"/>
    <w:rsid w:val="00BE5EA7"/>
    <w:rPr>
      <w:rFonts w:ascii="Georgia" w:hAnsi="Georgia" w:cs="Times New Roman"/>
      <w:sz w:val="24"/>
    </w:rPr>
  </w:style>
  <w:style w:type="character" w:customStyle="1" w:styleId="underline2">
    <w:name w:val="underline2"/>
    <w:qFormat/>
    <w:rsid w:val="00BE5EA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E5EA7"/>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BE5EA7"/>
    <w:rPr>
      <w:b/>
      <w:bCs/>
      <w:u w:val="single"/>
    </w:rPr>
  </w:style>
  <w:style w:type="character" w:customStyle="1" w:styleId="st">
    <w:name w:val="st"/>
    <w:rsid w:val="00BE5EA7"/>
  </w:style>
  <w:style w:type="character" w:customStyle="1" w:styleId="UnderliningChar">
    <w:name w:val="Underlining Char"/>
    <w:link w:val="Underlining"/>
    <w:uiPriority w:val="99"/>
    <w:locked/>
    <w:rsid w:val="00BE5EA7"/>
    <w:rPr>
      <w:rFonts w:ascii="Arial Narrow" w:hAnsi="Arial Narrow"/>
      <w:u w:val="single"/>
    </w:rPr>
  </w:style>
  <w:style w:type="paragraph" w:customStyle="1" w:styleId="Underlining">
    <w:name w:val="Underlining"/>
    <w:basedOn w:val="Normal"/>
    <w:next w:val="Normal"/>
    <w:link w:val="UnderliningChar"/>
    <w:uiPriority w:val="99"/>
    <w:qFormat/>
    <w:rsid w:val="00BE5EA7"/>
    <w:pPr>
      <w:spacing w:after="0" w:line="240" w:lineRule="auto"/>
    </w:pPr>
    <w:rPr>
      <w:rFonts w:ascii="Arial Narrow" w:hAnsi="Arial Narrow" w:cstheme="minorBidi"/>
      <w:u w:val="single"/>
    </w:rPr>
  </w:style>
  <w:style w:type="paragraph" w:customStyle="1" w:styleId="Small">
    <w:name w:val="Small"/>
    <w:basedOn w:val="Normal"/>
    <w:next w:val="Normal"/>
    <w:qFormat/>
    <w:rsid w:val="00BE5EA7"/>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BE5EA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E5EA7"/>
    <w:rPr>
      <w:rFonts w:ascii="Arial Narrow" w:hAnsi="Arial Narrow"/>
      <w:b/>
      <w:sz w:val="26"/>
    </w:rPr>
  </w:style>
  <w:style w:type="character" w:customStyle="1" w:styleId="CardText1Char">
    <w:name w:val="Card Text 1 Char"/>
    <w:link w:val="CardText1"/>
    <w:rsid w:val="00BE5EA7"/>
    <w:rPr>
      <w:rFonts w:ascii="Arial Narrow" w:hAnsi="Arial Narrow"/>
      <w:color w:val="000000"/>
      <w:u w:val="single"/>
    </w:rPr>
  </w:style>
  <w:style w:type="character" w:customStyle="1" w:styleId="CardText2Char">
    <w:name w:val="Card Text 2 Char"/>
    <w:link w:val="CardText2"/>
    <w:rsid w:val="00BE5EA7"/>
    <w:rPr>
      <w:rFonts w:ascii="Arial Narrow" w:hAnsi="Arial Narrow"/>
      <w:b/>
      <w:color w:val="000000"/>
      <w:u w:val="single"/>
    </w:rPr>
  </w:style>
  <w:style w:type="character" w:customStyle="1" w:styleId="SmallText">
    <w:name w:val="SmallText"/>
    <w:rsid w:val="00BE5EA7"/>
    <w:rPr>
      <w:color w:val="000000"/>
    </w:rPr>
  </w:style>
  <w:style w:type="character" w:customStyle="1" w:styleId="CitesChar1">
    <w:name w:val="Cites Char1"/>
    <w:rsid w:val="00BE5EA7"/>
    <w:rPr>
      <w:b/>
      <w:szCs w:val="24"/>
      <w:u w:val="single"/>
      <w:lang w:val="en-US" w:eastAsia="en-US" w:bidi="ar-SA"/>
    </w:rPr>
  </w:style>
  <w:style w:type="character" w:customStyle="1" w:styleId="CardUnderlinedChar">
    <w:name w:val="Card Underlined Char"/>
    <w:rsid w:val="00BE5EA7"/>
    <w:rPr>
      <w:rFonts w:ascii="Arial Narrow" w:hAnsi="Arial Narrow"/>
      <w:sz w:val="22"/>
      <w:szCs w:val="24"/>
      <w:u w:val="single"/>
      <w:lang w:val="en-US" w:eastAsia="en-US" w:bidi="ar-SA"/>
    </w:rPr>
  </w:style>
  <w:style w:type="paragraph" w:customStyle="1" w:styleId="TagCite">
    <w:name w:val="TagCite"/>
    <w:basedOn w:val="Normal"/>
    <w:uiPriority w:val="99"/>
    <w:qFormat/>
    <w:rsid w:val="00BE5EA7"/>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BE5EA7"/>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BE5EA7"/>
    <w:rPr>
      <w:rFonts w:ascii="Times New Roman" w:eastAsia="Times New Roman" w:hAnsi="Times New Roman" w:cs="Times New Roman"/>
      <w:b/>
      <w:kern w:val="32"/>
      <w:sz w:val="32"/>
      <w:szCs w:val="20"/>
    </w:rPr>
  </w:style>
  <w:style w:type="character" w:customStyle="1" w:styleId="underline3">
    <w:name w:val="underline3"/>
    <w:rsid w:val="00BE5EA7"/>
    <w:rPr>
      <w:u w:val="single"/>
      <w:bdr w:val="none" w:sz="0" w:space="0" w:color="auto"/>
      <w:shd w:val="clear" w:color="auto" w:fill="FFFF00"/>
    </w:rPr>
  </w:style>
  <w:style w:type="paragraph" w:customStyle="1" w:styleId="HeadingFake">
    <w:name w:val="Heading Fake"/>
    <w:basedOn w:val="Heading3"/>
    <w:uiPriority w:val="99"/>
    <w:qFormat/>
    <w:rsid w:val="00BE5EA7"/>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BE5EA7"/>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BE5EA7"/>
  </w:style>
  <w:style w:type="paragraph" w:customStyle="1" w:styleId="SchoolWorksCited">
    <w:name w:val="School Works Cited"/>
    <w:basedOn w:val="SchoolPaper"/>
    <w:uiPriority w:val="99"/>
    <w:qFormat/>
    <w:rsid w:val="00BE5EA7"/>
  </w:style>
  <w:style w:type="paragraph" w:styleId="TOC2">
    <w:name w:val="toc 2"/>
    <w:basedOn w:val="Normal"/>
    <w:next w:val="Normal"/>
    <w:uiPriority w:val="39"/>
    <w:qFormat/>
    <w:rsid w:val="00BE5EA7"/>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BE5EA7"/>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BE5EA7"/>
  </w:style>
  <w:style w:type="paragraph" w:customStyle="1" w:styleId="PaperBody">
    <w:name w:val="Paper Body"/>
    <w:basedOn w:val="Normal"/>
    <w:uiPriority w:val="99"/>
    <w:qFormat/>
    <w:rsid w:val="00BE5EA7"/>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BE5EA7"/>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BE5EA7"/>
    <w:rPr>
      <w:rFonts w:ascii="Franklin Gothic Heavy" w:hAnsi="Franklin Gothic Heavy"/>
      <w:u w:val="single"/>
    </w:rPr>
  </w:style>
  <w:style w:type="paragraph" w:customStyle="1" w:styleId="hat">
    <w:name w:val="hat"/>
    <w:basedOn w:val="Heading1"/>
    <w:link w:val="hatChar"/>
    <w:qFormat/>
    <w:rsid w:val="00BE5EA7"/>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BE5EA7"/>
    <w:rPr>
      <w:rFonts w:ascii="Times New Roman" w:eastAsia="Times New Roman" w:hAnsi="Times New Roman" w:cs="Arial"/>
      <w:b/>
      <w:kern w:val="32"/>
      <w:sz w:val="52"/>
      <w:szCs w:val="32"/>
    </w:rPr>
  </w:style>
  <w:style w:type="character" w:customStyle="1" w:styleId="BoldUnderlining">
    <w:name w:val="Bold Underlining"/>
    <w:rsid w:val="00BE5EA7"/>
    <w:rPr>
      <w:b/>
      <w:u w:val="single"/>
    </w:rPr>
  </w:style>
  <w:style w:type="paragraph" w:styleId="TOC4">
    <w:name w:val="toc 4"/>
    <w:basedOn w:val="Normal"/>
    <w:next w:val="Normal"/>
    <w:autoRedefine/>
    <w:uiPriority w:val="39"/>
    <w:rsid w:val="00BE5EA7"/>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BE5EA7"/>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BE5EA7"/>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BE5EA7"/>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BE5EA7"/>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BE5EA7"/>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BE5EA7"/>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E5EA7"/>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E5EA7"/>
  </w:style>
  <w:style w:type="character" w:customStyle="1" w:styleId="storyby">
    <w:name w:val="storyby"/>
    <w:rsid w:val="00BE5EA7"/>
  </w:style>
  <w:style w:type="character" w:customStyle="1" w:styleId="7TimesNewRoman">
    <w:name w:val="7 Times New Roman"/>
    <w:rsid w:val="00BE5EA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E5EA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E5EA7"/>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E5EA7"/>
    <w:rPr>
      <w:kern w:val="32"/>
      <w:sz w:val="24"/>
    </w:rPr>
  </w:style>
  <w:style w:type="character" w:customStyle="1" w:styleId="CitesChar2">
    <w:name w:val="Cites Char2"/>
    <w:locked/>
    <w:rsid w:val="00BE5EA7"/>
    <w:rPr>
      <w:rFonts w:ascii="Times New Roman" w:eastAsia="Times New Roman" w:hAnsi="Times New Roman"/>
      <w:b/>
      <w:bCs/>
    </w:rPr>
  </w:style>
  <w:style w:type="character" w:customStyle="1" w:styleId="itxtrst">
    <w:name w:val="itxtrst"/>
    <w:rsid w:val="00BE5EA7"/>
  </w:style>
  <w:style w:type="character" w:customStyle="1" w:styleId="A-Underlining">
    <w:name w:val="A-Underlining"/>
    <w:rsid w:val="00BE5EA7"/>
    <w:rPr>
      <w:rFonts w:ascii="Garamond" w:hAnsi="Garamond"/>
      <w:color w:val="auto"/>
      <w:sz w:val="24"/>
      <w:u w:val="single"/>
    </w:rPr>
  </w:style>
  <w:style w:type="paragraph" w:customStyle="1" w:styleId="B-TagCite">
    <w:name w:val="B-TagCite"/>
    <w:uiPriority w:val="99"/>
    <w:qFormat/>
    <w:rsid w:val="00BE5E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E5EA7"/>
    <w:rPr>
      <w:b/>
      <w:noProof w:val="0"/>
      <w:sz w:val="22"/>
      <w:lang w:val="en-US" w:eastAsia="en-US" w:bidi="ar-SA"/>
    </w:rPr>
  </w:style>
  <w:style w:type="character" w:customStyle="1" w:styleId="fn">
    <w:name w:val="fn"/>
    <w:rsid w:val="00BE5EA7"/>
  </w:style>
  <w:style w:type="character" w:customStyle="1" w:styleId="newsmain">
    <w:name w:val="news_main"/>
    <w:rsid w:val="00BE5EA7"/>
  </w:style>
  <w:style w:type="paragraph" w:customStyle="1" w:styleId="UnderlinedText">
    <w:name w:val="Underlined Text"/>
    <w:basedOn w:val="Normal"/>
    <w:autoRedefine/>
    <w:uiPriority w:val="99"/>
    <w:qFormat/>
    <w:rsid w:val="00BE5EA7"/>
    <w:pPr>
      <w:spacing w:after="0" w:line="240" w:lineRule="auto"/>
      <w:jc w:val="both"/>
    </w:pPr>
    <w:rPr>
      <w:rFonts w:ascii="Times New Roman" w:eastAsia="Calibri" w:hAnsi="Times New Roman" w:cs="Times New Roman"/>
      <w:b/>
    </w:rPr>
  </w:style>
  <w:style w:type="character" w:customStyle="1" w:styleId="verdana">
    <w:name w:val="verdana"/>
    <w:rsid w:val="00BE5EA7"/>
  </w:style>
  <w:style w:type="character" w:customStyle="1" w:styleId="vitstoryheadline">
    <w:name w:val="vitstoryheadline"/>
    <w:rsid w:val="00BE5EA7"/>
  </w:style>
  <w:style w:type="paragraph" w:customStyle="1" w:styleId="NormalText">
    <w:name w:val="Normal Text"/>
    <w:basedOn w:val="Normal"/>
    <w:link w:val="NormalTextChar"/>
    <w:autoRedefine/>
    <w:qFormat/>
    <w:rsid w:val="00BE5EA7"/>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BE5EA7"/>
    <w:rPr>
      <w:rFonts w:ascii="Times New Roman" w:eastAsia="Times New Roman" w:hAnsi="Times New Roman" w:cs="Times New Roman"/>
      <w:szCs w:val="26"/>
      <w:lang w:val="x-none" w:eastAsia="ja-JP"/>
    </w:rPr>
  </w:style>
  <w:style w:type="character" w:customStyle="1" w:styleId="AuthorDate0">
    <w:name w:val="Author Date"/>
    <w:qFormat/>
    <w:rsid w:val="00BE5EA7"/>
    <w:rPr>
      <w:b/>
      <w:sz w:val="24"/>
      <w:u w:val="thick"/>
    </w:rPr>
  </w:style>
  <w:style w:type="paragraph" w:customStyle="1" w:styleId="HotRoute">
    <w:name w:val="Hot Route!"/>
    <w:basedOn w:val="Normal"/>
    <w:link w:val="HotRouteChar"/>
    <w:uiPriority w:val="99"/>
    <w:qFormat/>
    <w:rsid w:val="00BE5EA7"/>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BE5EA7"/>
    <w:rPr>
      <w:rFonts w:cs="Arial"/>
      <w:bCs/>
      <w:noProof w:val="0"/>
      <w:szCs w:val="26"/>
      <w:u w:val="single"/>
      <w:lang w:val="en-US" w:eastAsia="en-US" w:bidi="ar-SA"/>
    </w:rPr>
  </w:style>
  <w:style w:type="character" w:customStyle="1" w:styleId="DocumentMapChar1">
    <w:name w:val="Document Map Char1"/>
    <w:uiPriority w:val="99"/>
    <w:rsid w:val="00BE5EA7"/>
    <w:rPr>
      <w:rFonts w:ascii="Tahoma" w:hAnsi="Tahoma" w:cs="Tahoma"/>
      <w:sz w:val="16"/>
      <w:szCs w:val="16"/>
    </w:rPr>
  </w:style>
  <w:style w:type="character" w:customStyle="1" w:styleId="Author">
    <w:name w:val="Author"/>
    <w:aliases w:val="Style Date"/>
    <w:qFormat/>
    <w:rsid w:val="00BE5EA7"/>
    <w:rPr>
      <w:b/>
      <w:sz w:val="24"/>
    </w:rPr>
  </w:style>
  <w:style w:type="character" w:customStyle="1" w:styleId="author0">
    <w:name w:val="author"/>
    <w:rsid w:val="00BE5EA7"/>
    <w:rPr>
      <w:rFonts w:ascii="Times New Roman" w:hAnsi="Times New Roman"/>
      <w:b/>
      <w:sz w:val="24"/>
    </w:rPr>
  </w:style>
  <w:style w:type="character" w:customStyle="1" w:styleId="articletitle">
    <w:name w:val="articletitle"/>
    <w:rsid w:val="00BE5EA7"/>
    <w:rPr>
      <w:rFonts w:cs="Times New Roman"/>
    </w:rPr>
  </w:style>
  <w:style w:type="character" w:customStyle="1" w:styleId="6pointChar">
    <w:name w:val="6 point Char"/>
    <w:rsid w:val="00BE5EA7"/>
    <w:rPr>
      <w:rFonts w:cs="Times New Roman"/>
      <w:sz w:val="12"/>
      <w:lang w:val="en-US" w:eastAsia="en-US"/>
    </w:rPr>
  </w:style>
  <w:style w:type="character" w:customStyle="1" w:styleId="term1">
    <w:name w:val="term1"/>
    <w:rsid w:val="00BE5EA7"/>
    <w:rPr>
      <w:b/>
      <w:bCs/>
    </w:rPr>
  </w:style>
  <w:style w:type="paragraph" w:customStyle="1" w:styleId="Minimize">
    <w:name w:val="Minimize"/>
    <w:basedOn w:val="Normal"/>
    <w:next w:val="Normal"/>
    <w:qFormat/>
    <w:rsid w:val="00BE5EA7"/>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BE5EA7"/>
    <w:rPr>
      <w:sz w:val="12"/>
      <w:szCs w:val="24"/>
    </w:rPr>
  </w:style>
  <w:style w:type="character" w:customStyle="1" w:styleId="StyleThickunderline">
    <w:name w:val="Style Thick underline"/>
    <w:qFormat/>
    <w:rsid w:val="00BE5EA7"/>
    <w:rPr>
      <w:u w:val="thick"/>
    </w:rPr>
  </w:style>
  <w:style w:type="character" w:customStyle="1" w:styleId="UnderlineTextChar">
    <w:name w:val="Underline Text Char"/>
    <w:link w:val="UnderlineText"/>
    <w:rsid w:val="00BE5EA7"/>
    <w:rPr>
      <w:u w:val="single"/>
    </w:rPr>
  </w:style>
  <w:style w:type="numbering" w:customStyle="1" w:styleId="NoList2">
    <w:name w:val="No List2"/>
    <w:next w:val="NoList"/>
    <w:uiPriority w:val="99"/>
    <w:semiHidden/>
    <w:rsid w:val="00BE5EA7"/>
  </w:style>
  <w:style w:type="paragraph" w:customStyle="1" w:styleId="underlined">
    <w:name w:val="underlined"/>
    <w:next w:val="Normal"/>
    <w:link w:val="underlinedChar"/>
    <w:autoRedefine/>
    <w:qFormat/>
    <w:rsid w:val="00BE5EA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E5EA7"/>
    <w:rPr>
      <w:rFonts w:ascii="Times New Roman" w:eastAsia="Malgun Gothic" w:hAnsi="Times New Roman" w:cs="Times New Roman"/>
      <w:sz w:val="24"/>
      <w:szCs w:val="24"/>
      <w:u w:val="single"/>
    </w:rPr>
  </w:style>
  <w:style w:type="character" w:customStyle="1" w:styleId="Box">
    <w:name w:val="Box!"/>
    <w:uiPriority w:val="1"/>
    <w:rsid w:val="00BE5EA7"/>
    <w:rPr>
      <w:rFonts w:ascii="Garamond" w:hAnsi="Garamond"/>
      <w:sz w:val="24"/>
      <w:u w:val="single"/>
      <w:bdr w:val="single" w:sz="4" w:space="0" w:color="auto"/>
    </w:rPr>
  </w:style>
  <w:style w:type="character" w:customStyle="1" w:styleId="citechar">
    <w:name w:val="citechar"/>
    <w:rsid w:val="00BE5EA7"/>
  </w:style>
  <w:style w:type="character" w:customStyle="1" w:styleId="underlinechar">
    <w:name w:val="underlinechar"/>
    <w:rsid w:val="00BE5EA7"/>
  </w:style>
  <w:style w:type="character" w:customStyle="1" w:styleId="CardUnderlineChar">
    <w:name w:val="Card Underline Char"/>
    <w:rsid w:val="00BE5EA7"/>
    <w:rPr>
      <w:szCs w:val="24"/>
      <w:u w:val="single"/>
      <w:lang w:val="en-US" w:eastAsia="en-US" w:bidi="ar-SA"/>
    </w:rPr>
  </w:style>
  <w:style w:type="paragraph" w:customStyle="1" w:styleId="Default">
    <w:name w:val="Default"/>
    <w:qFormat/>
    <w:rsid w:val="00BE5E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E5EA7"/>
  </w:style>
  <w:style w:type="character" w:customStyle="1" w:styleId="tagciteChar">
    <w:name w:val="tag/cite Char"/>
    <w:rsid w:val="00BE5EA7"/>
    <w:rPr>
      <w:b/>
      <w:sz w:val="24"/>
      <w:lang w:val="en-US" w:eastAsia="en-US" w:bidi="ar-SA"/>
    </w:rPr>
  </w:style>
  <w:style w:type="character" w:customStyle="1" w:styleId="8pointChar">
    <w:name w:val="8 point Char"/>
    <w:rsid w:val="00BE5EA7"/>
    <w:rPr>
      <w:sz w:val="16"/>
      <w:lang w:val="en-US" w:eastAsia="en-US" w:bidi="ar-SA"/>
    </w:rPr>
  </w:style>
  <w:style w:type="character" w:customStyle="1" w:styleId="BoldText12pt">
    <w:name w:val="Bold Text 12 pt"/>
    <w:rsid w:val="00BE5EA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E5EA7"/>
  </w:style>
  <w:style w:type="character" w:customStyle="1" w:styleId="person-name">
    <w:name w:val="person-name"/>
    <w:rsid w:val="00BE5EA7"/>
  </w:style>
  <w:style w:type="paragraph" w:customStyle="1" w:styleId="CARD">
    <w:name w:val="CARD"/>
    <w:basedOn w:val="Normal"/>
    <w:link w:val="CARDChar1"/>
    <w:qFormat/>
    <w:rsid w:val="00BE5EA7"/>
    <w:pPr>
      <w:spacing w:after="0" w:line="240" w:lineRule="auto"/>
    </w:pPr>
    <w:rPr>
      <w:rFonts w:ascii="Times New Roman" w:eastAsia="Times New Roman" w:hAnsi="Times New Roman" w:cs="Times New Roman"/>
      <w:szCs w:val="20"/>
    </w:rPr>
  </w:style>
  <w:style w:type="character" w:customStyle="1" w:styleId="CARDChar1">
    <w:name w:val="CARD Char"/>
    <w:link w:val="CARD"/>
    <w:rsid w:val="00BE5EA7"/>
    <w:rPr>
      <w:rFonts w:ascii="Times New Roman" w:eastAsia="Times New Roman" w:hAnsi="Times New Roman" w:cs="Times New Roman"/>
      <w:szCs w:val="20"/>
    </w:rPr>
  </w:style>
  <w:style w:type="paragraph" w:customStyle="1" w:styleId="Ununderlined">
    <w:name w:val="Ununderlined"/>
    <w:basedOn w:val="Normal"/>
    <w:link w:val="UnunderlinedChar"/>
    <w:qFormat/>
    <w:rsid w:val="00BE5EA7"/>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BE5EA7"/>
    <w:rPr>
      <w:rFonts w:ascii="Times New Roman" w:eastAsia="SimSun" w:hAnsi="Times New Roman" w:cs="Times New Roman"/>
      <w:sz w:val="12"/>
    </w:rPr>
  </w:style>
  <w:style w:type="paragraph" w:customStyle="1" w:styleId="Highlighting">
    <w:name w:val="Highlighting"/>
    <w:basedOn w:val="Normal"/>
    <w:link w:val="HighlightingChar"/>
    <w:autoRedefine/>
    <w:qFormat/>
    <w:rsid w:val="00BE5EA7"/>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BE5EA7"/>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BE5EA7"/>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BE5EA7"/>
    <w:rPr>
      <w:rFonts w:ascii="Times New Roman" w:eastAsia="Times New Roman" w:hAnsi="Times New Roman" w:cs="Times New Roman"/>
      <w:color w:val="000000"/>
      <w:sz w:val="16"/>
      <w:lang w:val="x-none" w:eastAsia="x-none"/>
    </w:rPr>
  </w:style>
  <w:style w:type="character" w:customStyle="1" w:styleId="highlight2">
    <w:name w:val="highlight2"/>
    <w:rsid w:val="00BE5EA7"/>
    <w:rPr>
      <w:rFonts w:ascii="Arial" w:hAnsi="Arial"/>
      <w:b/>
      <w:sz w:val="19"/>
      <w:u w:val="thick"/>
      <w:bdr w:val="none" w:sz="0" w:space="0" w:color="auto"/>
      <w:shd w:val="clear" w:color="auto" w:fill="auto"/>
    </w:rPr>
  </w:style>
  <w:style w:type="character" w:customStyle="1" w:styleId="box0">
    <w:name w:val="box"/>
    <w:rsid w:val="00BE5EA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E5EA7"/>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BE5EA7"/>
    <w:rPr>
      <w:rFonts w:ascii="Times New Roman" w:eastAsia="Times New Roman" w:hAnsi="Times New Roman" w:cs="Arial"/>
      <w:iCs/>
      <w:smallCaps/>
      <w:sz w:val="20"/>
      <w:szCs w:val="20"/>
      <w:u w:val="double"/>
    </w:rPr>
  </w:style>
  <w:style w:type="character" w:customStyle="1" w:styleId="CharacterStyle1">
    <w:name w:val="Character Style 1"/>
    <w:rsid w:val="00BE5EA7"/>
    <w:rPr>
      <w:rFonts w:ascii="Tahoma" w:hAnsi="Tahoma" w:cs="Tahoma" w:hint="default"/>
      <w:sz w:val="18"/>
      <w:szCs w:val="18"/>
    </w:rPr>
  </w:style>
  <w:style w:type="character" w:customStyle="1" w:styleId="UnderlineStyleChar7">
    <w:name w:val="Underline Style Char7"/>
    <w:rsid w:val="00BE5EA7"/>
    <w:rPr>
      <w:rFonts w:ascii="Garamond" w:hAnsi="Garamond" w:hint="default"/>
      <w:sz w:val="22"/>
      <w:szCs w:val="24"/>
      <w:u w:val="single"/>
      <w:lang w:val="en-US" w:eastAsia="en-US" w:bidi="ar-SA"/>
    </w:rPr>
  </w:style>
  <w:style w:type="character" w:customStyle="1" w:styleId="StyleArial6ptBold">
    <w:name w:val="Style Arial 6 pt Bold"/>
    <w:rsid w:val="00BE5EA7"/>
    <w:rPr>
      <w:rFonts w:ascii="Arial" w:hAnsi="Arial" w:cs="Arial" w:hint="default"/>
      <w:bCs/>
      <w:sz w:val="12"/>
    </w:rPr>
  </w:style>
  <w:style w:type="character" w:customStyle="1" w:styleId="Style11ptBoldUnderline">
    <w:name w:val="Style 11 pt Bold Underline"/>
    <w:rsid w:val="00BE5EA7"/>
    <w:rPr>
      <w:b/>
      <w:bCs/>
      <w:sz w:val="20"/>
      <w:u w:val="single"/>
    </w:rPr>
  </w:style>
  <w:style w:type="paragraph" w:customStyle="1" w:styleId="teaserpermalink">
    <w:name w:val="teaser_permalink"/>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E5EA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E5EA7"/>
    <w:pPr>
      <w:spacing w:after="0" w:line="240" w:lineRule="auto"/>
    </w:pPr>
    <w:rPr>
      <w:rFonts w:ascii="Times New Roman" w:eastAsia="Calibri" w:hAnsi="Times New Roman" w:cs="Times New Roman"/>
      <w:sz w:val="14"/>
    </w:rPr>
  </w:style>
  <w:style w:type="character" w:customStyle="1" w:styleId="TagGreg">
    <w:name w:val="TagGreg"/>
    <w:uiPriority w:val="1"/>
    <w:qFormat/>
    <w:rsid w:val="00BE5EA7"/>
    <w:rPr>
      <w:b/>
      <w:sz w:val="24"/>
    </w:rPr>
  </w:style>
  <w:style w:type="character" w:customStyle="1" w:styleId="SmallText-New">
    <w:name w:val="Small Text - New"/>
    <w:rsid w:val="00BE5EA7"/>
    <w:rPr>
      <w:rFonts w:ascii="Arial Narrow" w:hAnsi="Arial Narrow"/>
      <w:sz w:val="14"/>
    </w:rPr>
  </w:style>
  <w:style w:type="character" w:customStyle="1" w:styleId="Underlined-New">
    <w:name w:val="Underlined - New"/>
    <w:rsid w:val="00BE5EA7"/>
    <w:rPr>
      <w:rFonts w:ascii="Arial Narrow" w:hAnsi="Arial Narrow"/>
      <w:sz w:val="16"/>
      <w:u w:val="single"/>
    </w:rPr>
  </w:style>
  <w:style w:type="character" w:customStyle="1" w:styleId="Boxing-New">
    <w:name w:val="Boxing - New"/>
    <w:rsid w:val="00BE5EA7"/>
    <w:rPr>
      <w:rFonts w:ascii="Arial Narrow" w:hAnsi="Arial Narrow"/>
      <w:sz w:val="16"/>
      <w:u w:val="none"/>
      <w:bdr w:val="single" w:sz="4" w:space="0" w:color="auto"/>
    </w:rPr>
  </w:style>
  <w:style w:type="character" w:customStyle="1" w:styleId="hilite1">
    <w:name w:val="hilite1"/>
    <w:rsid w:val="00BE5EA7"/>
    <w:rPr>
      <w:rFonts w:ascii="Arial Narrow" w:hAnsi="Arial Narrow"/>
      <w:sz w:val="18"/>
      <w:u w:val="single"/>
      <w:bdr w:val="none" w:sz="0" w:space="0" w:color="auto"/>
      <w:shd w:val="clear" w:color="auto" w:fill="00FF00"/>
    </w:rPr>
  </w:style>
  <w:style w:type="character" w:customStyle="1" w:styleId="term">
    <w:name w:val="term"/>
    <w:rsid w:val="00BE5EA7"/>
  </w:style>
  <w:style w:type="character" w:customStyle="1" w:styleId="f">
    <w:name w:val="f"/>
    <w:rsid w:val="00BE5EA7"/>
  </w:style>
  <w:style w:type="paragraph" w:customStyle="1" w:styleId="StyleStyle49pt">
    <w:name w:val="Style Style4 + 9 pt"/>
    <w:basedOn w:val="Style4"/>
    <w:link w:val="StyleStyle49ptChar"/>
    <w:qFormat/>
    <w:rsid w:val="00BE5EA7"/>
    <w:rPr>
      <w:rFonts w:ascii="Times New Roman" w:eastAsia="Times New Roman" w:hAnsi="Times New Roman" w:cs="Times New Roman"/>
    </w:rPr>
  </w:style>
  <w:style w:type="character" w:customStyle="1" w:styleId="StyleStyle49ptChar">
    <w:name w:val="Style Style4 + 9 pt Char"/>
    <w:link w:val="StyleStyle49pt"/>
    <w:rsid w:val="00BE5EA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E5EA7"/>
    <w:rPr>
      <w:rFonts w:ascii="Times New Roman" w:eastAsia="Times New Roman" w:hAnsi="Times New Roman" w:cs="Times New Roman"/>
      <w:b/>
      <w:bCs/>
    </w:rPr>
  </w:style>
  <w:style w:type="character" w:customStyle="1" w:styleId="StyleStyle49ptBoldChar">
    <w:name w:val="Style Style4 + 9 pt Bold Char"/>
    <w:link w:val="StyleStyle49ptBold"/>
    <w:rsid w:val="00BE5EA7"/>
    <w:rPr>
      <w:rFonts w:ascii="Times New Roman" w:eastAsia="Times New Roman" w:hAnsi="Times New Roman" w:cs="Times New Roman"/>
      <w:b/>
      <w:bCs/>
      <w:u w:val="single"/>
    </w:rPr>
  </w:style>
  <w:style w:type="character" w:customStyle="1" w:styleId="StyleDebateUnderline10pt">
    <w:name w:val="Style Debate Underline + 10 pt"/>
    <w:rsid w:val="00BE5EA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E5EA7"/>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5EA7"/>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E5EA7"/>
    <w:rPr>
      <w:rFonts w:ascii="Times New Roman" w:eastAsia="Times New Roman" w:hAnsi="Times New Roman" w:cs="Times New Roman"/>
      <w:sz w:val="24"/>
      <w:szCs w:val="24"/>
    </w:rPr>
  </w:style>
  <w:style w:type="character" w:customStyle="1" w:styleId="ssl01">
    <w:name w:val="ss_l01"/>
    <w:rsid w:val="00BE5EA7"/>
    <w:rPr>
      <w:color w:val="000000"/>
      <w:sz w:val="32"/>
      <w:szCs w:val="32"/>
    </w:rPr>
  </w:style>
  <w:style w:type="paragraph" w:customStyle="1" w:styleId="Normaltag">
    <w:name w:val="Normal tag"/>
    <w:basedOn w:val="Normal"/>
    <w:link w:val="NormaltagChar"/>
    <w:qFormat/>
    <w:rsid w:val="00BE5EA7"/>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BE5EA7"/>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BE5EA7"/>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BE5EA7"/>
    <w:rPr>
      <w:rFonts w:ascii="Times New Roman" w:eastAsia="Times New Roman" w:hAnsi="Times New Roman" w:cs="Times New Roman"/>
      <w:szCs w:val="20"/>
    </w:rPr>
  </w:style>
  <w:style w:type="paragraph" w:customStyle="1" w:styleId="tiny">
    <w:name w:val="tiny"/>
    <w:next w:val="Normal"/>
    <w:link w:val="tinyChar"/>
    <w:autoRedefine/>
    <w:qFormat/>
    <w:rsid w:val="00BE5EA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E5EA7"/>
    <w:rPr>
      <w:rFonts w:ascii="Times New Roman" w:eastAsia="Malgun Gothic" w:hAnsi="Times New Roman" w:cs="Times New Roman"/>
      <w:sz w:val="20"/>
      <w:szCs w:val="20"/>
    </w:rPr>
  </w:style>
  <w:style w:type="character" w:customStyle="1" w:styleId="Style11Char">
    <w:name w:val="Style11 Char"/>
    <w:link w:val="Style11"/>
    <w:rsid w:val="00BE5EA7"/>
    <w:rPr>
      <w:b/>
      <w:u w:val="thick"/>
    </w:rPr>
  </w:style>
  <w:style w:type="character" w:customStyle="1" w:styleId="Style12Char">
    <w:name w:val="Style12 Char"/>
    <w:link w:val="Style12"/>
    <w:rsid w:val="00BE5EA7"/>
    <w:rPr>
      <w:b/>
      <w:u w:val="thick"/>
    </w:rPr>
  </w:style>
  <w:style w:type="character" w:customStyle="1" w:styleId="Heading4Char1">
    <w:name w:val="Heading 4 Char1"/>
    <w:aliases w:val="No Spacing11111 Char1,No Spacing5 Char1,Heading 2 Char1 Char Char Char1,No Spacing111 Char1,No Spacing112 Char1"/>
    <w:qFormat/>
    <w:rsid w:val="00BE5EA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E5EA7"/>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BE5EA7"/>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BE5EA7"/>
    <w:rPr>
      <w:color w:val="auto"/>
    </w:rPr>
  </w:style>
  <w:style w:type="character" w:customStyle="1" w:styleId="BodyTextIndentChar">
    <w:name w:val="Body Text Indent Char"/>
    <w:aliases w:val="Body Text EJ Char"/>
    <w:basedOn w:val="DefaultParagraphFont"/>
    <w:link w:val="BodyTextIndent"/>
    <w:uiPriority w:val="99"/>
    <w:rsid w:val="00BE5EA7"/>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E5EA7"/>
    <w:rPr>
      <w:color w:val="000000"/>
    </w:rPr>
  </w:style>
  <w:style w:type="character" w:customStyle="1" w:styleId="allocatoragentsleft">
    <w:name w:val="al_locatoragentsleft"/>
    <w:rsid w:val="00BE5EA7"/>
  </w:style>
  <w:style w:type="character" w:customStyle="1" w:styleId="grey10">
    <w:name w:val="grey10"/>
    <w:rsid w:val="00BE5EA7"/>
  </w:style>
  <w:style w:type="character" w:styleId="HTMLTypewriter">
    <w:name w:val="HTML Typewriter"/>
    <w:unhideWhenUsed/>
    <w:rsid w:val="00BE5EA7"/>
    <w:rPr>
      <w:rFonts w:ascii="Courier New" w:eastAsia="Times New Roman" w:hAnsi="Courier New" w:cs="Courier New"/>
      <w:sz w:val="20"/>
      <w:szCs w:val="20"/>
    </w:rPr>
  </w:style>
  <w:style w:type="character" w:customStyle="1" w:styleId="caps">
    <w:name w:val="caps"/>
    <w:rsid w:val="00BE5EA7"/>
  </w:style>
  <w:style w:type="paragraph" w:styleId="HTMLPreformatted">
    <w:name w:val="HTML Preformatted"/>
    <w:basedOn w:val="Normal"/>
    <w:link w:val="HTMLPreformattedChar"/>
    <w:uiPriority w:val="99"/>
    <w:unhideWhenUsed/>
    <w:rsid w:val="00BE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5EA7"/>
    <w:rPr>
      <w:rFonts w:ascii="Courier New" w:eastAsia="Times New Roman" w:hAnsi="Courier New" w:cs="Courier New"/>
      <w:szCs w:val="20"/>
    </w:rPr>
  </w:style>
  <w:style w:type="character" w:customStyle="1" w:styleId="hit">
    <w:name w:val="hit"/>
    <w:rsid w:val="00BE5EA7"/>
    <w:rPr>
      <w:rFonts w:cs="Times New Roman"/>
    </w:rPr>
  </w:style>
  <w:style w:type="character" w:customStyle="1" w:styleId="Style12ptBoldUnderline1">
    <w:name w:val="Style 12 pt Bold Underline1"/>
    <w:rsid w:val="00BE5EA7"/>
    <w:rPr>
      <w:b/>
      <w:bCs/>
      <w:sz w:val="24"/>
      <w:u w:val="single"/>
    </w:rPr>
  </w:style>
  <w:style w:type="character" w:customStyle="1" w:styleId="UnderlinesCharChar">
    <w:name w:val="Underlines Char Char"/>
    <w:rsid w:val="00BE5EA7"/>
    <w:rPr>
      <w:rFonts w:cs="Arial"/>
      <w:b/>
      <w:bCs/>
      <w:noProof w:val="0"/>
      <w:sz w:val="22"/>
      <w:szCs w:val="26"/>
      <w:u w:val="single"/>
      <w:lang w:val="en-US" w:eastAsia="en-US" w:bidi="ar-SA"/>
    </w:rPr>
  </w:style>
  <w:style w:type="paragraph" w:customStyle="1" w:styleId="Carding">
    <w:name w:val="Carding"/>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BE5EA7"/>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BE5EA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BE5EA7"/>
    <w:rPr>
      <w:rFonts w:ascii="Arial Narrow" w:hAnsi="Arial Narrow"/>
      <w:b/>
      <w:noProof w:val="0"/>
      <w:sz w:val="22"/>
      <w:szCs w:val="60"/>
      <w:lang w:val="en-US" w:eastAsia="en-US" w:bidi="ar-SA"/>
    </w:rPr>
  </w:style>
  <w:style w:type="character" w:customStyle="1" w:styleId="aunderline">
    <w:name w:val="aunderline"/>
    <w:qFormat/>
    <w:rsid w:val="00BE5EA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BE5EA7"/>
    <w:rPr>
      <w:b/>
      <w:noProof w:val="0"/>
      <w:sz w:val="24"/>
      <w:lang w:val="en-US" w:eastAsia="en-US" w:bidi="ar-SA"/>
    </w:rPr>
  </w:style>
  <w:style w:type="character" w:customStyle="1" w:styleId="Taggin-New">
    <w:name w:val="Taggin - New"/>
    <w:rsid w:val="00BE5EA7"/>
    <w:rPr>
      <w:rFonts w:ascii="Arial Narrow" w:hAnsi="Arial Narrow"/>
      <w:b/>
      <w:sz w:val="22"/>
    </w:rPr>
  </w:style>
  <w:style w:type="character" w:customStyle="1" w:styleId="27">
    <w:name w:val="27"/>
    <w:rsid w:val="00BE5EA7"/>
    <w:rPr>
      <w:rFonts w:cs="Arial"/>
      <w:bCs/>
      <w:sz w:val="20"/>
      <w:u w:val="single"/>
      <w:lang w:val="en-US" w:eastAsia="en-US" w:bidi="ar-SA"/>
    </w:rPr>
  </w:style>
  <w:style w:type="character" w:customStyle="1" w:styleId="ilad">
    <w:name w:val="il_ad"/>
    <w:rsid w:val="00BE5EA7"/>
  </w:style>
  <w:style w:type="paragraph" w:customStyle="1" w:styleId="CardsHighlighted">
    <w:name w:val="Cards Highlighted"/>
    <w:next w:val="Normal"/>
    <w:link w:val="CardsHighlightedChar"/>
    <w:qFormat/>
    <w:rsid w:val="00BE5EA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E5EA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E5EA7"/>
    <w:rPr>
      <w:rFonts w:ascii="Garamond" w:hAnsi="Garamond"/>
      <w:sz w:val="22"/>
      <w:szCs w:val="24"/>
      <w:u w:val="single"/>
      <w:lang w:val="en-US" w:eastAsia="en-US" w:bidi="ar-SA"/>
    </w:rPr>
  </w:style>
  <w:style w:type="paragraph" w:customStyle="1" w:styleId="Style2">
    <w:name w:val="Style2"/>
    <w:basedOn w:val="Heading4"/>
    <w:uiPriority w:val="99"/>
    <w:qFormat/>
    <w:rsid w:val="00BE5EA7"/>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BE5EA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E5EA7"/>
    <w:rPr>
      <w:rFonts w:ascii="Times New Roman" w:hAnsi="Times New Roman"/>
      <w:b/>
      <w:bCs/>
      <w:sz w:val="20"/>
      <w:szCs w:val="24"/>
      <w:u w:val="single"/>
      <w:lang w:val="en-US" w:eastAsia="en-US" w:bidi="ar-SA"/>
    </w:rPr>
  </w:style>
  <w:style w:type="character" w:customStyle="1" w:styleId="SmallFontChar">
    <w:name w:val="Small Font Char"/>
    <w:link w:val="SmallFont"/>
    <w:rsid w:val="00BE5EA7"/>
    <w:rPr>
      <w:sz w:val="14"/>
      <w:szCs w:val="18"/>
    </w:rPr>
  </w:style>
  <w:style w:type="paragraph" w:customStyle="1" w:styleId="SmallFont">
    <w:name w:val="Small Font"/>
    <w:basedOn w:val="Normal"/>
    <w:link w:val="SmallFontChar"/>
    <w:qFormat/>
    <w:rsid w:val="00BE5EA7"/>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BE5EA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BE5EA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E5EA7"/>
    <w:rPr>
      <w:b/>
      <w:sz w:val="22"/>
    </w:rPr>
  </w:style>
  <w:style w:type="character" w:customStyle="1" w:styleId="wikiexternallink">
    <w:name w:val="wikiexternallink"/>
    <w:rsid w:val="00BE5EA7"/>
  </w:style>
  <w:style w:type="character" w:customStyle="1" w:styleId="senselabelstart">
    <w:name w:val="sense_label start"/>
    <w:rsid w:val="00BE5EA7"/>
  </w:style>
  <w:style w:type="character" w:customStyle="1" w:styleId="sensecontent">
    <w:name w:val="sense_content"/>
    <w:rsid w:val="00BE5EA7"/>
  </w:style>
  <w:style w:type="character" w:customStyle="1" w:styleId="vi">
    <w:name w:val="vi"/>
    <w:rsid w:val="00BE5EA7"/>
  </w:style>
  <w:style w:type="character" w:customStyle="1" w:styleId="pagetitle">
    <w:name w:val="pagetitle"/>
    <w:rsid w:val="00BE5EA7"/>
  </w:style>
  <w:style w:type="paragraph" w:customStyle="1" w:styleId="text">
    <w:name w:val="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BE5EA7"/>
  </w:style>
  <w:style w:type="character" w:customStyle="1" w:styleId="StyleUnderlineCharChar9ptBold1">
    <w:name w:val="Style Underline Char Char + 9 pt Bold1"/>
    <w:rsid w:val="00BE5EA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5EA7"/>
    <w:rPr>
      <w:rFonts w:ascii="Times New Roman" w:hAnsi="Times New Roman"/>
      <w:sz w:val="20"/>
      <w:szCs w:val="24"/>
      <w:u w:val="single"/>
      <w:lang w:val="en-US" w:eastAsia="en-US" w:bidi="ar-SA"/>
    </w:rPr>
  </w:style>
  <w:style w:type="character" w:customStyle="1" w:styleId="StyleUnderlineChar9pt">
    <w:name w:val="Style Underline Char + 9 pt"/>
    <w:rsid w:val="00BE5EA7"/>
    <w:rPr>
      <w:rFonts w:ascii="Times New Roman" w:hAnsi="Times New Roman"/>
      <w:sz w:val="20"/>
      <w:u w:val="single"/>
      <w:lang w:val="en-US" w:eastAsia="en-US" w:bidi="ar-SA"/>
    </w:rPr>
  </w:style>
  <w:style w:type="character" w:customStyle="1" w:styleId="Style9ptUnderline">
    <w:name w:val="Style 9 pt Underline"/>
    <w:rsid w:val="00BE5EA7"/>
    <w:rPr>
      <w:sz w:val="20"/>
      <w:u w:val="single"/>
    </w:rPr>
  </w:style>
  <w:style w:type="character" w:customStyle="1" w:styleId="Style9ptBoldUnderline">
    <w:name w:val="Style 9 pt Bold Underline"/>
    <w:rsid w:val="00BE5EA7"/>
    <w:rPr>
      <w:b/>
      <w:bCs/>
      <w:sz w:val="20"/>
      <w:u w:val="single"/>
    </w:rPr>
  </w:style>
  <w:style w:type="paragraph" w:customStyle="1" w:styleId="StyleUnderline9pt">
    <w:name w:val="Style Underline + 9 pt"/>
    <w:link w:val="StyleUnderline9ptChar"/>
    <w:qFormat/>
    <w:rsid w:val="00BE5EA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E5EA7"/>
    <w:rPr>
      <w:rFonts w:ascii="Calibri" w:eastAsia="Times New Roman" w:hAnsi="Calibri" w:cs="Times New Roman"/>
      <w:szCs w:val="20"/>
      <w:u w:val="single"/>
    </w:rPr>
  </w:style>
  <w:style w:type="character" w:customStyle="1" w:styleId="StyleUnderlineChar9ptBold">
    <w:name w:val="Style Underline Char + 9 pt Bold"/>
    <w:rsid w:val="00BE5EA7"/>
    <w:rPr>
      <w:rFonts w:ascii="Times New Roman" w:hAnsi="Times New Roman"/>
      <w:b/>
      <w:bCs/>
      <w:sz w:val="20"/>
      <w:u w:val="single"/>
      <w:lang w:val="en-US" w:eastAsia="en-US" w:bidi="ar-SA"/>
    </w:rPr>
  </w:style>
  <w:style w:type="character" w:customStyle="1" w:styleId="UnderlineChar1">
    <w:name w:val="Underline Char1"/>
    <w:rsid w:val="00BE5EA7"/>
    <w:rPr>
      <w:rFonts w:ascii="Times New Roman" w:hAnsi="Times New Roman"/>
      <w:sz w:val="20"/>
      <w:szCs w:val="24"/>
      <w:u w:val="single"/>
      <w:lang w:val="en-US" w:eastAsia="en-US" w:bidi="ar-SA"/>
    </w:rPr>
  </w:style>
  <w:style w:type="character" w:customStyle="1" w:styleId="StyleUnderlineChar1Bold">
    <w:name w:val="Style Underline Char1 + Bold"/>
    <w:rsid w:val="00BE5EA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5EA7"/>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BE5EA7"/>
    <w:rPr>
      <w:rFonts w:ascii="Arial Narrow" w:eastAsia="Times New Roman" w:hAnsi="Arial Narrow" w:cs="Times New Roman"/>
      <w:kern w:val="32"/>
      <w:szCs w:val="20"/>
    </w:rPr>
  </w:style>
  <w:style w:type="paragraph" w:customStyle="1" w:styleId="TagsCharChar">
    <w:name w:val="Tags Char Char"/>
    <w:basedOn w:val="Normal"/>
    <w:uiPriority w:val="99"/>
    <w:qFormat/>
    <w:rsid w:val="00BE5EA7"/>
    <w:pPr>
      <w:spacing w:after="0" w:line="240" w:lineRule="auto"/>
    </w:pPr>
    <w:rPr>
      <w:rFonts w:ascii="Times" w:eastAsia="Times" w:hAnsi="Times" w:cs="Times New Roman"/>
      <w:b/>
    </w:rPr>
  </w:style>
  <w:style w:type="character" w:customStyle="1" w:styleId="TagsCharCharChar">
    <w:name w:val="Tags Char Char Char"/>
    <w:rsid w:val="00BE5EA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5EA7"/>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BE5EA7"/>
    <w:rPr>
      <w:color w:val="000000"/>
      <w:sz w:val="20"/>
      <w:u w:val="single"/>
    </w:rPr>
  </w:style>
  <w:style w:type="character" w:customStyle="1" w:styleId="Style11ptBlack">
    <w:name w:val="Style 11 pt Black"/>
    <w:rsid w:val="00BE5EA7"/>
    <w:rPr>
      <w:color w:val="000000"/>
      <w:sz w:val="20"/>
    </w:rPr>
  </w:style>
  <w:style w:type="character" w:customStyle="1" w:styleId="Heading2Char1CharCharCharCharCharC">
    <w:name w:val="Heading 2 Char1 Char Char Char Char Char C"/>
    <w:rsid w:val="00BE5EA7"/>
    <w:rPr>
      <w:rFonts w:cs="Arial"/>
      <w:b/>
      <w:bCs/>
      <w:iCs/>
      <w:sz w:val="24"/>
      <w:szCs w:val="28"/>
      <w:lang w:val="en-US" w:eastAsia="en-US" w:bidi="ar-SA"/>
    </w:rPr>
  </w:style>
  <w:style w:type="character" w:customStyle="1" w:styleId="StyleUnderlineCharTimesBold">
    <w:name w:val="Style Underline Char + Times Bold"/>
    <w:rsid w:val="00BE5EA7"/>
    <w:rPr>
      <w:rFonts w:ascii="Times" w:hAnsi="Times"/>
      <w:b w:val="0"/>
      <w:bCs/>
      <w:sz w:val="20"/>
      <w:u w:val="single"/>
    </w:rPr>
  </w:style>
  <w:style w:type="character" w:customStyle="1" w:styleId="blubigktbiz">
    <w:name w:val="blubigktbiz"/>
    <w:rsid w:val="00BE5EA7"/>
  </w:style>
  <w:style w:type="character" w:customStyle="1" w:styleId="evidencetextChar">
    <w:name w:val="evidence text Char"/>
    <w:rsid w:val="00BE5EA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5EA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E5EA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E5EA7"/>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BE5EA7"/>
    <w:rPr>
      <w:rFonts w:ascii="Arial Narrow" w:hAnsi="Arial Narrow"/>
      <w:noProof w:val="0"/>
      <w:szCs w:val="24"/>
      <w:u w:val="single"/>
      <w:lang w:val="en-US" w:eastAsia="en-US" w:bidi="ar-SA"/>
    </w:rPr>
  </w:style>
  <w:style w:type="character" w:customStyle="1" w:styleId="StyleUnderline4">
    <w:name w:val="Style Underline4"/>
    <w:rsid w:val="00BE5EA7"/>
    <w:rPr>
      <w:u w:val="single"/>
    </w:rPr>
  </w:style>
  <w:style w:type="character" w:customStyle="1" w:styleId="BodyText3Char">
    <w:name w:val="Body Text 3 Char"/>
    <w:link w:val="BodyText3"/>
    <w:rsid w:val="00BE5EA7"/>
    <w:rPr>
      <w:rFonts w:ascii="Arial Narrow" w:eastAsia="Times New Roman" w:hAnsi="Arial Narrow"/>
      <w:sz w:val="16"/>
      <w:szCs w:val="16"/>
    </w:rPr>
  </w:style>
  <w:style w:type="paragraph" w:styleId="BodyText3">
    <w:name w:val="Body Text 3"/>
    <w:basedOn w:val="Normal"/>
    <w:link w:val="BodyText3Char"/>
    <w:qFormat/>
    <w:rsid w:val="00BE5EA7"/>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BE5EA7"/>
    <w:rPr>
      <w:rFonts w:ascii="Calibri" w:hAnsi="Calibri" w:cs="Calibri"/>
      <w:sz w:val="16"/>
      <w:szCs w:val="16"/>
    </w:rPr>
  </w:style>
  <w:style w:type="character" w:customStyle="1" w:styleId="StyleEmphasisArial12ptBold">
    <w:name w:val="Style Emphasis + Arial 12 pt Bold"/>
    <w:rsid w:val="00BE5EA7"/>
    <w:rPr>
      <w:rFonts w:ascii="Arial" w:hAnsi="Arial"/>
      <w:b/>
      <w:bCs/>
      <w:i/>
      <w:iCs/>
      <w:sz w:val="24"/>
    </w:rPr>
  </w:style>
  <w:style w:type="character" w:customStyle="1" w:styleId="super">
    <w:name w:val="super"/>
    <w:rsid w:val="00BE5EA7"/>
  </w:style>
  <w:style w:type="character" w:customStyle="1" w:styleId="text30">
    <w:name w:val="text30"/>
    <w:rsid w:val="00BE5EA7"/>
  </w:style>
  <w:style w:type="character" w:customStyle="1" w:styleId="uppercase">
    <w:name w:val="uppercase"/>
    <w:rsid w:val="00BE5EA7"/>
  </w:style>
  <w:style w:type="character" w:customStyle="1" w:styleId="bodytext0">
    <w:name w:val="bodytext"/>
    <w:rsid w:val="00BE5EA7"/>
  </w:style>
  <w:style w:type="character" w:customStyle="1" w:styleId="entry-title">
    <w:name w:val="entry-title"/>
    <w:rsid w:val="00BE5EA7"/>
  </w:style>
  <w:style w:type="character" w:customStyle="1" w:styleId="BodyTextIndentChar1">
    <w:name w:val="Body Text Indent Char1"/>
    <w:uiPriority w:val="99"/>
    <w:rsid w:val="00BE5EA7"/>
    <w:rPr>
      <w:rFonts w:ascii="Times New Roman" w:hAnsi="Times New Roman" w:cs="Times New Roman"/>
      <w:sz w:val="20"/>
    </w:rPr>
  </w:style>
  <w:style w:type="character" w:customStyle="1" w:styleId="HTMLPreformattedChar1">
    <w:name w:val="HTML Preformatted Char1"/>
    <w:uiPriority w:val="99"/>
    <w:rsid w:val="00BE5EA7"/>
    <w:rPr>
      <w:rFonts w:ascii="Consolas" w:hAnsi="Consolas" w:cs="Consolas"/>
      <w:sz w:val="20"/>
      <w:szCs w:val="20"/>
    </w:rPr>
  </w:style>
  <w:style w:type="character" w:customStyle="1" w:styleId="DebateHighlighted">
    <w:name w:val="Debate Highlighted"/>
    <w:qFormat/>
    <w:rsid w:val="00BE5EA7"/>
    <w:rPr>
      <w:rFonts w:ascii="Times New Roman" w:hAnsi="Times New Roman"/>
      <w:sz w:val="20"/>
      <w:u w:val="thick"/>
      <w:bdr w:val="none" w:sz="0" w:space="0" w:color="auto"/>
      <w:shd w:val="clear" w:color="auto" w:fill="00FFFF"/>
    </w:rPr>
  </w:style>
  <w:style w:type="character" w:customStyle="1" w:styleId="Style6pt">
    <w:name w:val="Style 6 pt"/>
    <w:qFormat/>
    <w:rsid w:val="00BE5EA7"/>
    <w:rPr>
      <w:sz w:val="12"/>
    </w:rPr>
  </w:style>
  <w:style w:type="character" w:customStyle="1" w:styleId="CiteCharCharCharCharCharChar">
    <w:name w:val="Cite Char Char Char Char Char Char"/>
    <w:rsid w:val="00BE5EA7"/>
    <w:rPr>
      <w:b/>
      <w:noProof w:val="0"/>
      <w:sz w:val="22"/>
      <w:szCs w:val="24"/>
      <w:u w:val="single"/>
      <w:lang w:val="en-US" w:eastAsia="en-US" w:bidi="ar-SA"/>
    </w:rPr>
  </w:style>
  <w:style w:type="character" w:customStyle="1" w:styleId="mainbody1">
    <w:name w:val="mainbody1"/>
    <w:rsid w:val="00BE5EA7"/>
    <w:rPr>
      <w:rFonts w:ascii="Verdana" w:hAnsi="Verdana" w:hint="default"/>
      <w:color w:val="000000"/>
      <w:sz w:val="22"/>
      <w:szCs w:val="22"/>
    </w:rPr>
  </w:style>
  <w:style w:type="paragraph" w:customStyle="1" w:styleId="author-name">
    <w:name w:val="author-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BE5EA7"/>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BE5EA7"/>
    <w:rPr>
      <w:u w:val="single"/>
    </w:rPr>
  </w:style>
  <w:style w:type="character" w:customStyle="1" w:styleId="StyleUnderlined11ptBoldChar">
    <w:name w:val="Style Underlined + 11 pt Bold Char"/>
    <w:link w:val="StyleUnderlined11ptBold"/>
    <w:locked/>
    <w:rsid w:val="00BE5EA7"/>
    <w:rPr>
      <w:b/>
      <w:bCs/>
      <w:u w:val="single"/>
    </w:rPr>
  </w:style>
  <w:style w:type="paragraph" w:customStyle="1" w:styleId="StyleUnderlined11ptBold">
    <w:name w:val="Style Underlined + 11 pt Bold"/>
    <w:basedOn w:val="underlined"/>
    <w:link w:val="StyleUnderlined11ptBoldChar"/>
    <w:qFormat/>
    <w:rsid w:val="00BE5EA7"/>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E5EA7"/>
    <w:rPr>
      <w:u w:val="single"/>
    </w:rPr>
  </w:style>
  <w:style w:type="paragraph" w:customStyle="1" w:styleId="StyleUnderlined11pt">
    <w:name w:val="Style Underlined + 11 pt"/>
    <w:basedOn w:val="underlined"/>
    <w:link w:val="StyleUnderlined11ptChar"/>
    <w:qFormat/>
    <w:rsid w:val="00BE5EA7"/>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E5EA7"/>
    <w:rPr>
      <w:u w:val="single"/>
    </w:rPr>
  </w:style>
  <w:style w:type="paragraph" w:customStyle="1" w:styleId="StyleUnderlineChar11pt">
    <w:name w:val="Style Underline Char + 11 pt"/>
    <w:basedOn w:val="Normal"/>
    <w:link w:val="StyleUnderlineChar11ptChar"/>
    <w:qFormat/>
    <w:rsid w:val="00BE5EA7"/>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E5EA7"/>
    <w:rPr>
      <w:b/>
      <w:bCs/>
      <w:u w:val="single"/>
    </w:rPr>
  </w:style>
  <w:style w:type="paragraph" w:customStyle="1" w:styleId="StyleUnderlineChar11ptBold">
    <w:name w:val="Style Underline Char + 11 pt Bold"/>
    <w:basedOn w:val="Normal"/>
    <w:link w:val="StyleUnderlineChar11ptBoldChar"/>
    <w:qFormat/>
    <w:rsid w:val="00BE5EA7"/>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E5EA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E5EA7"/>
    <w:rPr>
      <w:u w:val="single"/>
      <w:shd w:val="clear" w:color="auto" w:fill="00FF00"/>
    </w:rPr>
  </w:style>
  <w:style w:type="character" w:customStyle="1" w:styleId="Heading3CharCharCharChar">
    <w:name w:val="Heading 3 Char Char Char Char"/>
    <w:rsid w:val="00BE5EA7"/>
    <w:rPr>
      <w:rFonts w:ascii="Arial" w:hAnsi="Arial" w:cs="Arial" w:hint="default"/>
      <w:bCs/>
      <w:szCs w:val="26"/>
      <w:u w:val="single"/>
      <w:lang w:val="en-US" w:eastAsia="en-US" w:bidi="ar-SA"/>
    </w:rPr>
  </w:style>
  <w:style w:type="character" w:styleId="HTMLCite">
    <w:name w:val="HTML Cite"/>
    <w:uiPriority w:val="99"/>
    <w:unhideWhenUsed/>
    <w:rsid w:val="00BE5EA7"/>
    <w:rPr>
      <w:i/>
      <w:iCs/>
    </w:rPr>
  </w:style>
  <w:style w:type="paragraph" w:customStyle="1" w:styleId="CardText0">
    <w:name w:val="CardText"/>
    <w:basedOn w:val="Normal"/>
    <w:link w:val="CardTextChar1"/>
    <w:qFormat/>
    <w:rsid w:val="00BE5EA7"/>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BE5EA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E5EA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E5EA7"/>
    <w:rPr>
      <w:rFonts w:ascii="Calibri" w:eastAsia="Calibri" w:hAnsi="Calibri" w:cs="Times New Roman"/>
      <w:u w:val="single"/>
    </w:rPr>
  </w:style>
  <w:style w:type="paragraph" w:customStyle="1" w:styleId="Cards1">
    <w:name w:val="Cards1"/>
    <w:basedOn w:val="Normal"/>
    <w:link w:val="Cards1Char"/>
    <w:qFormat/>
    <w:rsid w:val="00BE5EA7"/>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BE5EA7"/>
    <w:rPr>
      <w:rFonts w:ascii="Times New Roman" w:eastAsia="Times New Roman" w:hAnsi="Times New Roman" w:cs="Times New Roman"/>
      <w:u w:val="single"/>
    </w:rPr>
  </w:style>
  <w:style w:type="paragraph" w:customStyle="1" w:styleId="StyleLeft02">
    <w:name w:val="Style Left:  0.2&quot;"/>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Tag2">
    <w:name w:val="Tag2"/>
    <w:basedOn w:val="Normal"/>
    <w:qFormat/>
    <w:rsid w:val="00BE5EA7"/>
    <w:pPr>
      <w:spacing w:after="0" w:line="240" w:lineRule="auto"/>
    </w:pPr>
    <w:rPr>
      <w:rFonts w:ascii="Times New Roman" w:eastAsia="Calibri" w:hAnsi="Times New Roman" w:cs="Times New Roman"/>
      <w:b/>
    </w:rPr>
  </w:style>
  <w:style w:type="paragraph" w:styleId="List">
    <w:name w:val="List"/>
    <w:basedOn w:val="Normal"/>
    <w:uiPriority w:val="99"/>
    <w:unhideWhenUsed/>
    <w:rsid w:val="00BE5EA7"/>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BE5EA7"/>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BE5EA7"/>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BE5EA7"/>
    <w:rPr>
      <w:rFonts w:ascii="Arial" w:hAnsi="Arial" w:cs="Arial"/>
      <w:lang w:val="x-none" w:eastAsia="x-none"/>
    </w:rPr>
  </w:style>
  <w:style w:type="paragraph" w:styleId="EndnoteText">
    <w:name w:val="endnote text"/>
    <w:basedOn w:val="Normal"/>
    <w:link w:val="EndnoteTextChar"/>
    <w:unhideWhenUsed/>
    <w:rsid w:val="00BE5EA7"/>
    <w:pPr>
      <w:spacing w:after="0" w:line="240" w:lineRule="auto"/>
    </w:pPr>
    <w:rPr>
      <w:rFonts w:ascii="Arial" w:hAnsi="Arial" w:cs="Arial"/>
      <w:lang w:val="x-none" w:eastAsia="x-none"/>
    </w:rPr>
  </w:style>
  <w:style w:type="character" w:customStyle="1" w:styleId="EndnoteTextChar1">
    <w:name w:val="Endnote Text Char1"/>
    <w:basedOn w:val="DefaultParagraphFont"/>
    <w:rsid w:val="00BE5EA7"/>
    <w:rPr>
      <w:rFonts w:ascii="Calibri" w:hAnsi="Calibri" w:cs="Calibri"/>
      <w:sz w:val="20"/>
      <w:szCs w:val="20"/>
    </w:rPr>
  </w:style>
  <w:style w:type="paragraph" w:customStyle="1" w:styleId="D345FF3D873148C5AE3FBF3267827368">
    <w:name w:val="D345FF3D873148C5AE3FBF3267827368"/>
    <w:uiPriority w:val="99"/>
    <w:qFormat/>
    <w:rsid w:val="00BE5EA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E5EA7"/>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BE5EA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E5EA7"/>
    <w:rPr>
      <w:b/>
      <w:sz w:val="28"/>
    </w:rPr>
  </w:style>
  <w:style w:type="character" w:customStyle="1" w:styleId="TagofCardChar">
    <w:name w:val="Tag of Card Char"/>
    <w:link w:val="TagofCard"/>
    <w:rsid w:val="00BE5EA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E5EA7"/>
    <w:rPr>
      <w:b/>
      <w:bCs/>
      <w:sz w:val="20"/>
    </w:rPr>
  </w:style>
  <w:style w:type="character" w:customStyle="1" w:styleId="SourcenameChar">
    <w:name w:val="Source name Char"/>
    <w:link w:val="Sourcename"/>
    <w:rsid w:val="00BE5EA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E5EA7"/>
    <w:rPr>
      <w:sz w:val="22"/>
      <w:u w:val="single"/>
    </w:rPr>
  </w:style>
  <w:style w:type="character" w:customStyle="1" w:styleId="underlinedcardChar">
    <w:name w:val="underlined card Char"/>
    <w:link w:val="underlinedcard"/>
    <w:rsid w:val="00BE5EA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E5EA7"/>
    <w:pPr>
      <w:spacing w:after="0" w:line="240" w:lineRule="auto"/>
    </w:pPr>
    <w:rPr>
      <w:rFonts w:ascii="Times New Roman" w:eastAsia="Times New Roman" w:hAnsi="Times New Roman" w:cs="Times New Roman"/>
      <w:sz w:val="16"/>
    </w:rPr>
  </w:style>
  <w:style w:type="character" w:customStyle="1" w:styleId="SourceBold">
    <w:name w:val="Source Bold"/>
    <w:rsid w:val="00BE5EA7"/>
    <w:rPr>
      <w:rFonts w:ascii="Arial Narrow" w:hAnsi="Arial Narrow"/>
      <w:b/>
      <w:sz w:val="24"/>
      <w:u w:val="none"/>
    </w:rPr>
  </w:style>
  <w:style w:type="paragraph" w:customStyle="1" w:styleId="TextUnderline">
    <w:name w:val="Text Underline"/>
    <w:basedOn w:val="Normal"/>
    <w:link w:val="TextUnderlineChar"/>
    <w:qFormat/>
    <w:rsid w:val="00BE5EA7"/>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BE5EA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E5EA7"/>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BE5EA7"/>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BE5EA7"/>
    <w:rPr>
      <w:b/>
    </w:rPr>
  </w:style>
  <w:style w:type="character" w:customStyle="1" w:styleId="2xBoldUnderline">
    <w:name w:val="2x_Bold_Underline"/>
    <w:rsid w:val="00BE5EA7"/>
    <w:rPr>
      <w:b/>
      <w:bCs/>
      <w:sz w:val="24"/>
      <w:u w:val="thick"/>
    </w:rPr>
  </w:style>
  <w:style w:type="character" w:customStyle="1" w:styleId="Dottedunderline">
    <w:name w:val="Dotted underline"/>
    <w:rsid w:val="00BE5EA7"/>
    <w:rPr>
      <w:u w:val="dotted"/>
    </w:rPr>
  </w:style>
  <w:style w:type="character" w:customStyle="1" w:styleId="loose">
    <w:name w:val="loose"/>
    <w:rsid w:val="00BE5EA7"/>
  </w:style>
  <w:style w:type="paragraph" w:customStyle="1" w:styleId="citeunread">
    <w:name w:val="cite unread"/>
    <w:basedOn w:val="Normal"/>
    <w:link w:val="citeunreadChar"/>
    <w:qFormat/>
    <w:rsid w:val="00BE5EA7"/>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BE5EA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E5EA7"/>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BE5EA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E5EA7"/>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BE5EA7"/>
    <w:rPr>
      <w:szCs w:val="22"/>
      <w:u w:val="single"/>
      <w:lang w:val="en-US" w:eastAsia="en-US" w:bidi="ar-SA"/>
    </w:rPr>
  </w:style>
  <w:style w:type="character" w:customStyle="1" w:styleId="underlining0">
    <w:name w:val="underlining"/>
    <w:rsid w:val="00BE5EA7"/>
    <w:rPr>
      <w:u w:val="single"/>
    </w:rPr>
  </w:style>
  <w:style w:type="paragraph" w:styleId="BodyTextIndent2">
    <w:name w:val="Body Text Indent 2"/>
    <w:basedOn w:val="Normal"/>
    <w:link w:val="BodyTextIndent2Char"/>
    <w:rsid w:val="00BE5EA7"/>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BE5EA7"/>
    <w:rPr>
      <w:rFonts w:ascii="HGSSoeiKakugothicUB" w:eastAsia="MS Mincho" w:hAnsi="Times New Roman" w:cs="Times New Roman"/>
      <w:szCs w:val="20"/>
      <w:lang w:val="x-none" w:eastAsia="ja-JP"/>
    </w:rPr>
  </w:style>
  <w:style w:type="character" w:customStyle="1" w:styleId="A6">
    <w:name w:val="A6"/>
    <w:uiPriority w:val="99"/>
    <w:rsid w:val="00BE5EA7"/>
    <w:rPr>
      <w:rFonts w:ascii="Times New Roman" w:hAnsi="Times New Roman"/>
      <w:color w:val="000000"/>
      <w:sz w:val="14"/>
      <w:szCs w:val="14"/>
    </w:rPr>
  </w:style>
  <w:style w:type="paragraph" w:customStyle="1" w:styleId="CiteCard">
    <w:name w:val="Cite_Card"/>
    <w:link w:val="CiteCardChar"/>
    <w:qFormat/>
    <w:rsid w:val="00BE5EA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E5EA7"/>
    <w:rPr>
      <w:rFonts w:ascii="Times New Roman" w:eastAsia="Times New Roman" w:hAnsi="Times New Roman" w:cs="Arial"/>
      <w:bCs/>
      <w:sz w:val="20"/>
      <w:szCs w:val="20"/>
    </w:rPr>
  </w:style>
  <w:style w:type="character" w:customStyle="1" w:styleId="btitle">
    <w:name w:val="btitle"/>
    <w:rsid w:val="00BE5EA7"/>
  </w:style>
  <w:style w:type="character" w:customStyle="1" w:styleId="green">
    <w:name w:val="green"/>
    <w:rsid w:val="00BE5EA7"/>
  </w:style>
  <w:style w:type="paragraph" w:customStyle="1" w:styleId="CM5">
    <w:name w:val="CM5"/>
    <w:basedOn w:val="Default"/>
    <w:next w:val="Default"/>
    <w:uiPriority w:val="99"/>
    <w:qFormat/>
    <w:rsid w:val="00BE5EA7"/>
    <w:pPr>
      <w:widowControl w:val="0"/>
    </w:pPr>
    <w:rPr>
      <w:rFonts w:eastAsia="MS Mincho"/>
      <w:color w:val="auto"/>
    </w:rPr>
  </w:style>
  <w:style w:type="paragraph" w:customStyle="1" w:styleId="CM14">
    <w:name w:val="CM14"/>
    <w:basedOn w:val="Default"/>
    <w:next w:val="Default"/>
    <w:uiPriority w:val="99"/>
    <w:qFormat/>
    <w:rsid w:val="00BE5EA7"/>
    <w:pPr>
      <w:widowControl w:val="0"/>
    </w:pPr>
    <w:rPr>
      <w:rFonts w:eastAsia="MS Mincho"/>
      <w:color w:val="auto"/>
    </w:rPr>
  </w:style>
  <w:style w:type="character" w:customStyle="1" w:styleId="BodyText1">
    <w:name w:val="Body Text1"/>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BE5EA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5E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5E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BE5EA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E5EA7"/>
    <w:rPr>
      <w:rFonts w:ascii="Sylfaen" w:hAnsi="Sylfaen" w:cs="Sylfaen"/>
      <w:i/>
      <w:iCs/>
      <w:sz w:val="19"/>
      <w:szCs w:val="19"/>
      <w:u w:val="none"/>
      <w:shd w:val="clear" w:color="auto" w:fill="FFFFFF"/>
    </w:rPr>
  </w:style>
  <w:style w:type="character" w:customStyle="1" w:styleId="AuthorYear">
    <w:name w:val="AuthorYear"/>
    <w:uiPriority w:val="1"/>
    <w:qFormat/>
    <w:rsid w:val="00BE5EA7"/>
    <w:rPr>
      <w:rFonts w:ascii="Georgia" w:hAnsi="Georgia"/>
      <w:b/>
      <w:sz w:val="24"/>
    </w:rPr>
  </w:style>
  <w:style w:type="character" w:customStyle="1" w:styleId="ssl4">
    <w:name w:val="ss_l4"/>
    <w:rsid w:val="00BE5EA7"/>
  </w:style>
  <w:style w:type="character" w:customStyle="1" w:styleId="italic">
    <w:name w:val="italic"/>
    <w:rsid w:val="00BE5EA7"/>
  </w:style>
  <w:style w:type="character" w:customStyle="1" w:styleId="tl8wme">
    <w:name w:val="tl8wme"/>
    <w:basedOn w:val="DefaultParagraphFont"/>
    <w:rsid w:val="00BE5EA7"/>
  </w:style>
  <w:style w:type="paragraph" w:customStyle="1" w:styleId="CardIndented">
    <w:name w:val="Card (Indented)"/>
    <w:basedOn w:val="Normal"/>
    <w:link w:val="CardIndentedChar"/>
    <w:qFormat/>
    <w:rsid w:val="00BE5EA7"/>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BE5EA7"/>
    <w:rPr>
      <w:rFonts w:ascii="Times New Roman" w:eastAsia="Calibri" w:hAnsi="Times New Roman" w:cs="Times New Roman"/>
    </w:rPr>
  </w:style>
  <w:style w:type="character" w:customStyle="1" w:styleId="cardchar00">
    <w:name w:val="cardchar0"/>
    <w:basedOn w:val="DefaultParagraphFont"/>
    <w:rsid w:val="00BE5EA7"/>
  </w:style>
  <w:style w:type="character" w:customStyle="1" w:styleId="UnderlineNon-bold">
    <w:name w:val="Underline Non - bold"/>
    <w:rsid w:val="00BE5EA7"/>
    <w:rPr>
      <w:rFonts w:ascii="Times New Roman" w:hAnsi="Times New Roman"/>
      <w:iCs/>
      <w:sz w:val="22"/>
      <w:u w:val="single"/>
    </w:rPr>
  </w:style>
  <w:style w:type="character" w:customStyle="1" w:styleId="UnderlineBold0">
    <w:name w:val="Underline Bold"/>
    <w:qFormat/>
    <w:rsid w:val="00BE5EA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E5EA7"/>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E5EA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E5EA7"/>
    <w:rPr>
      <w:rFonts w:ascii="Bell MT" w:eastAsia="Times New Roman" w:hAnsi="Bell MT"/>
      <w:bCs/>
      <w:iCs/>
      <w:sz w:val="22"/>
      <w:u w:val="single"/>
    </w:rPr>
  </w:style>
  <w:style w:type="character" w:customStyle="1" w:styleId="Heading5Char2">
    <w:name w:val="Heading 5 Char2"/>
    <w:aliases w:val="Blocks Char2"/>
    <w:rsid w:val="00BE5EA7"/>
    <w:rPr>
      <w:rFonts w:ascii="Bell MT" w:eastAsia="Times New Roman" w:hAnsi="Bell MT"/>
      <w:bCs/>
      <w:iCs/>
      <w:sz w:val="10"/>
      <w:szCs w:val="26"/>
    </w:rPr>
  </w:style>
  <w:style w:type="character" w:customStyle="1" w:styleId="Boxed">
    <w:name w:val="Boxed"/>
    <w:qFormat/>
    <w:rsid w:val="00BE5EA7"/>
    <w:rPr>
      <w:rFonts w:ascii="Garamond" w:hAnsi="Garamond"/>
      <w:b/>
      <w:sz w:val="22"/>
      <w:bdr w:val="single" w:sz="6" w:space="0" w:color="auto"/>
    </w:rPr>
  </w:style>
  <w:style w:type="paragraph" w:customStyle="1" w:styleId="Heading2-NotBold">
    <w:name w:val="Heading 2 - Not Bold"/>
    <w:basedOn w:val="Heading2"/>
    <w:autoRedefine/>
    <w:uiPriority w:val="99"/>
    <w:qFormat/>
    <w:rsid w:val="00BE5EA7"/>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E5EA7"/>
    <w:rPr>
      <w:rFonts w:ascii="Arial" w:hAnsi="Arial" w:cs="Arial"/>
      <w:vanish/>
      <w:sz w:val="16"/>
      <w:szCs w:val="16"/>
    </w:rPr>
  </w:style>
  <w:style w:type="character" w:customStyle="1" w:styleId="z-BottomofFormChar1">
    <w:name w:val="z-Bottom of Form Char1"/>
    <w:basedOn w:val="DefaultParagraphFont"/>
    <w:rsid w:val="00BE5EA7"/>
    <w:rPr>
      <w:rFonts w:ascii="Arial" w:hAnsi="Arial" w:cs="Arial"/>
      <w:vanish/>
      <w:sz w:val="16"/>
      <w:szCs w:val="16"/>
    </w:rPr>
  </w:style>
  <w:style w:type="paragraph" w:customStyle="1" w:styleId="Heading2-Bold">
    <w:name w:val="Heading 2 - Bold"/>
    <w:basedOn w:val="Normal"/>
    <w:autoRedefine/>
    <w:uiPriority w:val="99"/>
    <w:qFormat/>
    <w:rsid w:val="00BE5EA7"/>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BE5EA7"/>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BE5EA7"/>
    <w:rPr>
      <w:rFonts w:ascii="Times New Roman" w:eastAsia="Calibri" w:hAnsi="Times New Roman" w:cs="Times New Roman"/>
      <w:sz w:val="12"/>
      <w:lang w:val="x-none" w:eastAsia="x-none"/>
    </w:rPr>
  </w:style>
  <w:style w:type="character" w:customStyle="1" w:styleId="Style2CharChar">
    <w:name w:val="Style2 Char Char"/>
    <w:rsid w:val="00BE5EA7"/>
    <w:rPr>
      <w:u w:val="thick"/>
      <w:lang w:val="en-US" w:eastAsia="en-US" w:bidi="ar-SA"/>
    </w:rPr>
  </w:style>
  <w:style w:type="character" w:customStyle="1" w:styleId="authordate1">
    <w:name w:val="authordate"/>
    <w:rsid w:val="00BE5EA7"/>
  </w:style>
  <w:style w:type="paragraph" w:customStyle="1" w:styleId="tag">
    <w:name w:val="%tag"/>
    <w:basedOn w:val="Normal"/>
    <w:next w:val="Normal"/>
    <w:link w:val="tagChar"/>
    <w:uiPriority w:val="99"/>
    <w:qFormat/>
    <w:rsid w:val="00BE5EA7"/>
    <w:pPr>
      <w:spacing w:after="0" w:line="240" w:lineRule="auto"/>
    </w:pPr>
    <w:rPr>
      <w:rFonts w:ascii="Garamond" w:eastAsia="Calibri" w:hAnsi="Garamond" w:cs="Times New Roman"/>
      <w:bCs/>
      <w:sz w:val="18"/>
    </w:rPr>
  </w:style>
  <w:style w:type="character" w:customStyle="1" w:styleId="underline0">
    <w:name w:val="%underline"/>
    <w:qFormat/>
    <w:rsid w:val="00BE5EA7"/>
    <w:rPr>
      <w:rFonts w:ascii="Times New Roman" w:hAnsi="Times New Roman"/>
      <w:sz w:val="16"/>
      <w:u w:val="none"/>
    </w:rPr>
  </w:style>
  <w:style w:type="character" w:customStyle="1" w:styleId="AUNDERLINE0">
    <w:name w:val="AUNDERLINE"/>
    <w:qFormat/>
    <w:rsid w:val="00BE5EA7"/>
    <w:rPr>
      <w:rFonts w:ascii="Times New Roman" w:hAnsi="Times New Roman"/>
      <w:sz w:val="20"/>
      <w:u w:val="single"/>
    </w:rPr>
  </w:style>
  <w:style w:type="paragraph" w:customStyle="1" w:styleId="Style20">
    <w:name w:val="Style 2"/>
    <w:basedOn w:val="Normal"/>
    <w:link w:val="Style2Char"/>
    <w:uiPriority w:val="99"/>
    <w:qFormat/>
    <w:rsid w:val="00BE5EA7"/>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BE5EA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E5EA7"/>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BE5EA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E5EA7"/>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BE5EA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E5EA7"/>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BE5EA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E5EA7"/>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BE5EA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E5EA7"/>
    <w:pPr>
      <w:spacing w:after="0" w:line="240" w:lineRule="auto"/>
    </w:pPr>
    <w:rPr>
      <w:rFonts w:ascii="Times New Roman" w:eastAsia="Times New Roman" w:hAnsi="Times New Roman" w:cs="Times New Roman"/>
      <w:sz w:val="12"/>
    </w:rPr>
  </w:style>
  <w:style w:type="character" w:customStyle="1" w:styleId="MicroChar">
    <w:name w:val="Micro Char"/>
    <w:link w:val="Micro"/>
    <w:rsid w:val="00BE5EA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E5EA7"/>
    <w:pPr>
      <w:spacing w:after="0" w:line="240" w:lineRule="auto"/>
    </w:pPr>
    <w:rPr>
      <w:rFonts w:ascii="Bell MT" w:eastAsia="Calibri" w:hAnsi="Bell MT" w:cs="Times New Roman"/>
      <w:szCs w:val="20"/>
    </w:rPr>
  </w:style>
  <w:style w:type="character" w:customStyle="1" w:styleId="UnderlinedCharChar0">
    <w:name w:val="Underlined Char Char"/>
    <w:rsid w:val="00BE5EA7"/>
    <w:rPr>
      <w:rFonts w:ascii="Garamond" w:hAnsi="Garamond"/>
      <w:szCs w:val="28"/>
      <w:u w:val="single"/>
      <w:lang w:val="en-US" w:eastAsia="en-US" w:bidi="ar-SA"/>
    </w:rPr>
  </w:style>
  <w:style w:type="character" w:customStyle="1" w:styleId="ssl0">
    <w:name w:val="ss_l0"/>
    <w:basedOn w:val="DefaultParagraphFont"/>
    <w:rsid w:val="00BE5EA7"/>
  </w:style>
  <w:style w:type="paragraph" w:customStyle="1" w:styleId="h-lead">
    <w:name w:val="h-lea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BE5EA7"/>
  </w:style>
  <w:style w:type="character" w:customStyle="1" w:styleId="slug-pub-date">
    <w:name w:val="slug-pub-date"/>
    <w:basedOn w:val="DefaultParagraphFont"/>
    <w:rsid w:val="00BE5EA7"/>
  </w:style>
  <w:style w:type="character" w:customStyle="1" w:styleId="slug-vol">
    <w:name w:val="slug-vol"/>
    <w:basedOn w:val="DefaultParagraphFont"/>
    <w:rsid w:val="00BE5EA7"/>
  </w:style>
  <w:style w:type="character" w:customStyle="1" w:styleId="slug-issue">
    <w:name w:val="slug-issue"/>
    <w:basedOn w:val="DefaultParagraphFont"/>
    <w:rsid w:val="00BE5EA7"/>
  </w:style>
  <w:style w:type="character" w:customStyle="1" w:styleId="slug-pages">
    <w:name w:val="slug-pages"/>
    <w:basedOn w:val="DefaultParagraphFont"/>
    <w:rsid w:val="00BE5EA7"/>
  </w:style>
  <w:style w:type="paragraph" w:customStyle="1" w:styleId="intro">
    <w:name w:val="intro"/>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BE5EA7"/>
  </w:style>
  <w:style w:type="character" w:customStyle="1" w:styleId="ab">
    <w:name w:val="ab"/>
    <w:basedOn w:val="DefaultParagraphFont"/>
    <w:rsid w:val="00BE5EA7"/>
  </w:style>
  <w:style w:type="character" w:customStyle="1" w:styleId="em">
    <w:name w:val="em"/>
    <w:basedOn w:val="DefaultParagraphFont"/>
    <w:rsid w:val="00BE5EA7"/>
  </w:style>
  <w:style w:type="character" w:customStyle="1" w:styleId="au">
    <w:name w:val="au"/>
    <w:basedOn w:val="DefaultParagraphFont"/>
    <w:rsid w:val="00BE5EA7"/>
  </w:style>
  <w:style w:type="character" w:customStyle="1" w:styleId="ti">
    <w:name w:val="ti"/>
    <w:basedOn w:val="DefaultParagraphFont"/>
    <w:rsid w:val="00BE5EA7"/>
  </w:style>
  <w:style w:type="character" w:customStyle="1" w:styleId="subheadblue">
    <w:name w:val="subhead_blue"/>
    <w:basedOn w:val="DefaultParagraphFont"/>
    <w:rsid w:val="00BE5EA7"/>
  </w:style>
  <w:style w:type="paragraph" w:customStyle="1" w:styleId="body-paragraph">
    <w:name w:val="body-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BE5EA7"/>
  </w:style>
  <w:style w:type="character" w:customStyle="1" w:styleId="slug-doi-wrapper">
    <w:name w:val="slug-doi-wrapper"/>
    <w:basedOn w:val="DefaultParagraphFont"/>
    <w:rsid w:val="00BE5EA7"/>
  </w:style>
  <w:style w:type="character" w:customStyle="1" w:styleId="slug-metadata-noteahead-of-print">
    <w:name w:val="slug-metadata-note ahead-of-print"/>
    <w:basedOn w:val="DefaultParagraphFont"/>
    <w:rsid w:val="00BE5EA7"/>
  </w:style>
  <w:style w:type="character" w:customStyle="1" w:styleId="slug-ahead-of-print-date">
    <w:name w:val="slug-ahead-of-print-date"/>
    <w:basedOn w:val="DefaultParagraphFont"/>
    <w:rsid w:val="00BE5EA7"/>
  </w:style>
  <w:style w:type="character" w:customStyle="1" w:styleId="medium-bold">
    <w:name w:val="medium-bold"/>
    <w:basedOn w:val="DefaultParagraphFont"/>
    <w:rsid w:val="00BE5EA7"/>
  </w:style>
  <w:style w:type="character" w:customStyle="1" w:styleId="updated-short-citation">
    <w:name w:val="updated-short-citation"/>
    <w:basedOn w:val="DefaultParagraphFont"/>
    <w:rsid w:val="00BE5EA7"/>
  </w:style>
  <w:style w:type="character" w:customStyle="1" w:styleId="goohl0">
    <w:name w:val="goohl0"/>
    <w:basedOn w:val="DefaultParagraphFont"/>
    <w:rsid w:val="00BE5EA7"/>
  </w:style>
  <w:style w:type="character" w:customStyle="1" w:styleId="CharChar6">
    <w:name w:val="Char Char6"/>
    <w:rsid w:val="00BE5EA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E5EA7"/>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BE5EA7"/>
    <w:rPr>
      <w:b/>
      <w:sz w:val="24"/>
      <w:szCs w:val="24"/>
      <w:lang w:val="en-US" w:eastAsia="en-US" w:bidi="ar-SA"/>
    </w:rPr>
  </w:style>
  <w:style w:type="numbering" w:customStyle="1" w:styleId="NoList3">
    <w:name w:val="No List3"/>
    <w:next w:val="NoList"/>
    <w:uiPriority w:val="99"/>
    <w:semiHidden/>
    <w:unhideWhenUsed/>
    <w:rsid w:val="00BE5EA7"/>
  </w:style>
  <w:style w:type="numbering" w:customStyle="1" w:styleId="NoList4">
    <w:name w:val="No List4"/>
    <w:next w:val="NoList"/>
    <w:uiPriority w:val="99"/>
    <w:semiHidden/>
    <w:unhideWhenUsed/>
    <w:rsid w:val="00BE5EA7"/>
  </w:style>
  <w:style w:type="character" w:customStyle="1" w:styleId="12TimesNewRoman">
    <w:name w:val="12 Times New Roman"/>
    <w:rsid w:val="00BE5EA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E5EA7"/>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E5EA7"/>
    <w:rPr>
      <w:rFonts w:ascii="Bell MT" w:eastAsia="Times New Roman" w:hAnsi="Bell MT" w:cs="Times New Roman"/>
      <w:b/>
      <w:szCs w:val="28"/>
    </w:rPr>
  </w:style>
  <w:style w:type="paragraph" w:customStyle="1" w:styleId="F4-NormalText">
    <w:name w:val="F4 - Normal Text"/>
    <w:basedOn w:val="Normal"/>
    <w:uiPriority w:val="99"/>
    <w:qFormat/>
    <w:rsid w:val="00BE5EA7"/>
    <w:pPr>
      <w:spacing w:after="0" w:line="240" w:lineRule="auto"/>
    </w:pPr>
    <w:rPr>
      <w:rFonts w:ascii="Times New Roman" w:eastAsia="Calibri" w:hAnsi="Times New Roman" w:cs="Times New Roman"/>
    </w:rPr>
  </w:style>
  <w:style w:type="character" w:customStyle="1" w:styleId="berief">
    <w:name w:val="berief"/>
    <w:rsid w:val="00BE5EA7"/>
    <w:rPr>
      <w:rFonts w:ascii="Times New Roman" w:eastAsia="Times New Roman" w:hAnsi="Times New Roman" w:cs="Times New Roman"/>
      <w:sz w:val="20"/>
      <w:u w:val="none"/>
    </w:rPr>
  </w:style>
  <w:style w:type="numbering" w:customStyle="1" w:styleId="NoList5">
    <w:name w:val="No List5"/>
    <w:next w:val="NoList"/>
    <w:semiHidden/>
    <w:unhideWhenUsed/>
    <w:rsid w:val="00BE5EA7"/>
  </w:style>
  <w:style w:type="character" w:customStyle="1" w:styleId="Brief-Smalltext">
    <w:name w:val="Brief - Small text"/>
    <w:rsid w:val="00BE5EA7"/>
    <w:rPr>
      <w:rFonts w:ascii="Times New Roman" w:hAnsi="Times New Roman" w:cs="Times New Roman"/>
      <w:sz w:val="14"/>
      <w:u w:val="none"/>
    </w:rPr>
  </w:style>
  <w:style w:type="paragraph" w:customStyle="1" w:styleId="F3-TagAuthor">
    <w:name w:val="F3 - Tag/Author"/>
    <w:basedOn w:val="Normal"/>
    <w:uiPriority w:val="99"/>
    <w:qFormat/>
    <w:rsid w:val="00BE5EA7"/>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BE5EA7"/>
    <w:pPr>
      <w:spacing w:after="0" w:line="240" w:lineRule="auto"/>
    </w:pPr>
    <w:rPr>
      <w:rFonts w:ascii="Times New Roman" w:eastAsia="Calibri" w:hAnsi="Times New Roman" w:cs="Times New Roman"/>
      <w:u w:val="single"/>
    </w:rPr>
  </w:style>
  <w:style w:type="character" w:customStyle="1" w:styleId="F8-UnderlineBold">
    <w:name w:val="F8 - Underline/Bold"/>
    <w:rsid w:val="00BE5EA7"/>
    <w:rPr>
      <w:rFonts w:ascii="Times New Roman" w:hAnsi="Times New Roman"/>
      <w:b/>
      <w:sz w:val="20"/>
      <w:u w:val="single"/>
    </w:rPr>
  </w:style>
  <w:style w:type="character" w:customStyle="1" w:styleId="F7-SmallFont">
    <w:name w:val="F7 - Small Font"/>
    <w:rsid w:val="00BE5EA7"/>
    <w:rPr>
      <w:rFonts w:ascii="Times New Roman" w:hAnsi="Times New Roman"/>
      <w:sz w:val="14"/>
    </w:rPr>
  </w:style>
  <w:style w:type="paragraph" w:customStyle="1" w:styleId="Brief-PrimarySource">
    <w:name w:val="Brief - Primary Source"/>
    <w:basedOn w:val="Normal"/>
    <w:uiPriority w:val="99"/>
    <w:qFormat/>
    <w:rsid w:val="00BE5EA7"/>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BE5EA7"/>
    <w:pPr>
      <w:spacing w:after="0" w:line="240" w:lineRule="auto"/>
    </w:pPr>
    <w:rPr>
      <w:rFonts w:ascii="Times New Roman" w:eastAsia="Times New Roman" w:hAnsi="Times New Roman" w:cs="Times New Roman"/>
      <w:u w:val="single"/>
    </w:rPr>
  </w:style>
  <w:style w:type="character" w:customStyle="1" w:styleId="Brief-Bold">
    <w:name w:val="Brief - Bold"/>
    <w:rsid w:val="00BE5EA7"/>
    <w:rPr>
      <w:rFonts w:cs="Times New Roman"/>
      <w:b/>
    </w:rPr>
  </w:style>
  <w:style w:type="character" w:customStyle="1" w:styleId="Card-Underline">
    <w:name w:val="Card - Underline"/>
    <w:rsid w:val="00BE5EA7"/>
    <w:rPr>
      <w:rFonts w:cs="Times New Roman"/>
      <w:u w:val="single"/>
    </w:rPr>
  </w:style>
  <w:style w:type="character" w:customStyle="1" w:styleId="beriefunderline">
    <w:name w:val="berief = underline"/>
    <w:rsid w:val="00BE5EA7"/>
    <w:rPr>
      <w:rFonts w:ascii="Times New Roman" w:eastAsia="Times New Roman" w:hAnsi="Times New Roman" w:cs="Times New Roman"/>
      <w:sz w:val="20"/>
      <w:u w:val="single"/>
    </w:rPr>
  </w:style>
  <w:style w:type="paragraph" w:customStyle="1" w:styleId="Brief">
    <w:name w:val="Brief"/>
    <w:basedOn w:val="Brief-PrimarySource"/>
    <w:uiPriority w:val="99"/>
    <w:qFormat/>
    <w:rsid w:val="00BE5EA7"/>
    <w:rPr>
      <w:b w:val="0"/>
    </w:rPr>
  </w:style>
  <w:style w:type="character" w:customStyle="1" w:styleId="BoldText10pt">
    <w:name w:val="Bold Text 10 pt"/>
    <w:rsid w:val="00BE5EA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BE5EA7"/>
    <w:pPr>
      <w:widowControl w:val="0"/>
      <w:spacing w:line="276" w:lineRule="atLeast"/>
    </w:pPr>
    <w:rPr>
      <w:color w:val="auto"/>
    </w:rPr>
  </w:style>
  <w:style w:type="paragraph" w:customStyle="1" w:styleId="CM34">
    <w:name w:val="CM34"/>
    <w:basedOn w:val="Default"/>
    <w:next w:val="Default"/>
    <w:uiPriority w:val="99"/>
    <w:qFormat/>
    <w:rsid w:val="00BE5EA7"/>
    <w:pPr>
      <w:widowControl w:val="0"/>
    </w:pPr>
    <w:rPr>
      <w:color w:val="auto"/>
    </w:rPr>
  </w:style>
  <w:style w:type="paragraph" w:customStyle="1" w:styleId="CM56">
    <w:name w:val="CM56"/>
    <w:basedOn w:val="Default"/>
    <w:next w:val="Default"/>
    <w:uiPriority w:val="99"/>
    <w:qFormat/>
    <w:rsid w:val="00BE5EA7"/>
    <w:pPr>
      <w:widowControl w:val="0"/>
    </w:pPr>
    <w:rPr>
      <w:rFonts w:eastAsia="Calibri"/>
      <w:color w:val="auto"/>
    </w:rPr>
  </w:style>
  <w:style w:type="paragraph" w:customStyle="1" w:styleId="CM58">
    <w:name w:val="CM58"/>
    <w:basedOn w:val="Default"/>
    <w:next w:val="Default"/>
    <w:uiPriority w:val="99"/>
    <w:qFormat/>
    <w:rsid w:val="00BE5EA7"/>
    <w:pPr>
      <w:widowControl w:val="0"/>
    </w:pPr>
    <w:rPr>
      <w:rFonts w:eastAsia="Calibri"/>
      <w:color w:val="auto"/>
    </w:rPr>
  </w:style>
  <w:style w:type="paragraph" w:customStyle="1" w:styleId="CM57">
    <w:name w:val="CM57"/>
    <w:basedOn w:val="Default"/>
    <w:next w:val="Default"/>
    <w:uiPriority w:val="99"/>
    <w:qFormat/>
    <w:rsid w:val="00BE5EA7"/>
    <w:pPr>
      <w:widowControl w:val="0"/>
    </w:pPr>
    <w:rPr>
      <w:rFonts w:eastAsia="Calibri"/>
      <w:color w:val="auto"/>
    </w:rPr>
  </w:style>
  <w:style w:type="paragraph" w:customStyle="1" w:styleId="CM1">
    <w:name w:val="CM1"/>
    <w:basedOn w:val="Default"/>
    <w:next w:val="Default"/>
    <w:uiPriority w:val="99"/>
    <w:qFormat/>
    <w:rsid w:val="00BE5EA7"/>
    <w:pPr>
      <w:widowControl w:val="0"/>
    </w:pPr>
    <w:rPr>
      <w:rFonts w:eastAsia="Calibri"/>
      <w:color w:val="auto"/>
    </w:rPr>
  </w:style>
  <w:style w:type="paragraph" w:customStyle="1" w:styleId="CM49">
    <w:name w:val="CM49"/>
    <w:basedOn w:val="Default"/>
    <w:next w:val="Default"/>
    <w:uiPriority w:val="99"/>
    <w:qFormat/>
    <w:rsid w:val="00BE5EA7"/>
    <w:pPr>
      <w:widowControl w:val="0"/>
    </w:pPr>
    <w:rPr>
      <w:rFonts w:eastAsia="Calibri"/>
      <w:color w:val="auto"/>
    </w:rPr>
  </w:style>
  <w:style w:type="paragraph" w:customStyle="1" w:styleId="CM41">
    <w:name w:val="CM41"/>
    <w:basedOn w:val="Default"/>
    <w:next w:val="Default"/>
    <w:uiPriority w:val="99"/>
    <w:qFormat/>
    <w:rsid w:val="00BE5EA7"/>
    <w:pPr>
      <w:widowControl w:val="0"/>
    </w:pPr>
    <w:rPr>
      <w:rFonts w:eastAsia="Calibri"/>
      <w:color w:val="auto"/>
    </w:rPr>
  </w:style>
  <w:style w:type="paragraph" w:customStyle="1" w:styleId="3rdOrderPara">
    <w:name w:val="3rd Order Para"/>
    <w:basedOn w:val="Default"/>
    <w:next w:val="Default"/>
    <w:uiPriority w:val="99"/>
    <w:qFormat/>
    <w:rsid w:val="00BE5EA7"/>
    <w:pPr>
      <w:widowControl w:val="0"/>
    </w:pPr>
    <w:rPr>
      <w:rFonts w:eastAsia="Calibri"/>
      <w:color w:val="auto"/>
    </w:rPr>
  </w:style>
  <w:style w:type="paragraph" w:customStyle="1" w:styleId="2ndOrderPara">
    <w:name w:val="2nd Order Para"/>
    <w:basedOn w:val="Default"/>
    <w:next w:val="Default"/>
    <w:uiPriority w:val="99"/>
    <w:qFormat/>
    <w:rsid w:val="00BE5EA7"/>
    <w:pPr>
      <w:widowControl w:val="0"/>
    </w:pPr>
    <w:rPr>
      <w:rFonts w:eastAsia="Calibri"/>
      <w:color w:val="auto"/>
    </w:rPr>
  </w:style>
  <w:style w:type="paragraph" w:customStyle="1" w:styleId="Normal-SIGN2">
    <w:name w:val="Normal-SIGN2"/>
    <w:basedOn w:val="Default"/>
    <w:next w:val="Default"/>
    <w:uiPriority w:val="99"/>
    <w:qFormat/>
    <w:rsid w:val="00BE5EA7"/>
    <w:pPr>
      <w:widowControl w:val="0"/>
    </w:pPr>
    <w:rPr>
      <w:rFonts w:eastAsia="Calibri"/>
      <w:color w:val="auto"/>
    </w:rPr>
  </w:style>
  <w:style w:type="paragraph" w:customStyle="1" w:styleId="Normal-SIGN1">
    <w:name w:val="Normal-SIGN1"/>
    <w:basedOn w:val="Default"/>
    <w:next w:val="Default"/>
    <w:uiPriority w:val="99"/>
    <w:qFormat/>
    <w:rsid w:val="00BE5EA7"/>
    <w:pPr>
      <w:widowControl w:val="0"/>
    </w:pPr>
    <w:rPr>
      <w:rFonts w:eastAsia="Calibri"/>
      <w:color w:val="auto"/>
    </w:rPr>
  </w:style>
  <w:style w:type="paragraph" w:customStyle="1" w:styleId="CM3">
    <w:name w:val="CM3"/>
    <w:basedOn w:val="Default"/>
    <w:next w:val="Default"/>
    <w:uiPriority w:val="99"/>
    <w:qFormat/>
    <w:rsid w:val="00BE5EA7"/>
    <w:pPr>
      <w:widowControl w:val="0"/>
      <w:spacing w:line="553" w:lineRule="atLeast"/>
    </w:pPr>
    <w:rPr>
      <w:rFonts w:eastAsia="Calibri"/>
      <w:color w:val="auto"/>
    </w:rPr>
  </w:style>
  <w:style w:type="paragraph" w:customStyle="1" w:styleId="CM33">
    <w:name w:val="CM33"/>
    <w:basedOn w:val="Default"/>
    <w:next w:val="Default"/>
    <w:uiPriority w:val="99"/>
    <w:qFormat/>
    <w:rsid w:val="00BE5EA7"/>
    <w:pPr>
      <w:widowControl w:val="0"/>
    </w:pPr>
    <w:rPr>
      <w:rFonts w:eastAsia="Calibri"/>
      <w:color w:val="auto"/>
    </w:rPr>
  </w:style>
  <w:style w:type="paragraph" w:customStyle="1" w:styleId="CM37">
    <w:name w:val="CM37"/>
    <w:basedOn w:val="Default"/>
    <w:next w:val="Default"/>
    <w:uiPriority w:val="99"/>
    <w:qFormat/>
    <w:rsid w:val="00BE5EA7"/>
    <w:pPr>
      <w:widowControl w:val="0"/>
    </w:pPr>
    <w:rPr>
      <w:rFonts w:eastAsia="Calibri"/>
      <w:color w:val="auto"/>
    </w:rPr>
  </w:style>
  <w:style w:type="paragraph" w:customStyle="1" w:styleId="CM7">
    <w:name w:val="CM7"/>
    <w:basedOn w:val="Default"/>
    <w:next w:val="Default"/>
    <w:uiPriority w:val="99"/>
    <w:qFormat/>
    <w:rsid w:val="00BE5EA7"/>
    <w:pPr>
      <w:widowControl w:val="0"/>
      <w:spacing w:line="553" w:lineRule="atLeast"/>
    </w:pPr>
    <w:rPr>
      <w:rFonts w:eastAsia="Calibri"/>
      <w:color w:val="auto"/>
    </w:rPr>
  </w:style>
  <w:style w:type="paragraph" w:styleId="PlainText">
    <w:name w:val="Plain Text"/>
    <w:basedOn w:val="Normal"/>
    <w:next w:val="Normal"/>
    <w:link w:val="PlainTextChar"/>
    <w:rsid w:val="00BE5EA7"/>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BE5EA7"/>
    <w:rPr>
      <w:rFonts w:ascii="IJGCNM+Arial" w:eastAsia="Times New Roman" w:hAnsi="IJGCNM+Arial" w:cs="Times New Roman"/>
    </w:rPr>
  </w:style>
  <w:style w:type="paragraph" w:customStyle="1" w:styleId="Brief-SecondarySource">
    <w:name w:val="Brief - Secondary Source"/>
    <w:basedOn w:val="Normal"/>
    <w:uiPriority w:val="99"/>
    <w:qFormat/>
    <w:rsid w:val="00BE5EA7"/>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BE5EA7"/>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BE5EA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BE5EA7"/>
    <w:pPr>
      <w:widowControl w:val="0"/>
    </w:pPr>
    <w:rPr>
      <w:rFonts w:ascii="Arial Black" w:hAnsi="Arial Black"/>
      <w:color w:val="auto"/>
    </w:rPr>
  </w:style>
  <w:style w:type="character" w:customStyle="1" w:styleId="eoeaheader">
    <w:name w:val="eoea_header"/>
    <w:basedOn w:val="DefaultParagraphFont"/>
    <w:rsid w:val="00BE5EA7"/>
  </w:style>
  <w:style w:type="character" w:customStyle="1" w:styleId="SC4208902">
    <w:name w:val="SC.4.208902"/>
    <w:rsid w:val="00BE5EA7"/>
    <w:rPr>
      <w:rFonts w:cs="Century"/>
      <w:color w:val="000000"/>
      <w:sz w:val="22"/>
      <w:szCs w:val="22"/>
    </w:rPr>
  </w:style>
  <w:style w:type="character" w:customStyle="1" w:styleId="SC4208915">
    <w:name w:val="SC.4.208915"/>
    <w:rsid w:val="00BE5EA7"/>
    <w:rPr>
      <w:rFonts w:cs="Century"/>
      <w:color w:val="000000"/>
      <w:sz w:val="13"/>
      <w:szCs w:val="13"/>
    </w:rPr>
  </w:style>
  <w:style w:type="character" w:customStyle="1" w:styleId="SC273764">
    <w:name w:val="SC.2.73764"/>
    <w:rsid w:val="00BE5EA7"/>
    <w:rPr>
      <w:rFonts w:cs="Century"/>
      <w:color w:val="000000"/>
      <w:sz w:val="72"/>
      <w:szCs w:val="72"/>
    </w:rPr>
  </w:style>
  <w:style w:type="character" w:customStyle="1" w:styleId="SC273779">
    <w:name w:val="SC.2.73779"/>
    <w:rsid w:val="00BE5EA7"/>
    <w:rPr>
      <w:rFonts w:cs="Century"/>
      <w:color w:val="000000"/>
      <w:sz w:val="40"/>
      <w:szCs w:val="40"/>
    </w:rPr>
  </w:style>
  <w:style w:type="character" w:customStyle="1" w:styleId="SC273763">
    <w:name w:val="SC.2.73763"/>
    <w:rsid w:val="00BE5EA7"/>
    <w:rPr>
      <w:rFonts w:cs="Century"/>
      <w:b/>
      <w:bCs/>
      <w:color w:val="000000"/>
    </w:rPr>
  </w:style>
  <w:style w:type="character" w:customStyle="1" w:styleId="SC4208910">
    <w:name w:val="SC.4.208910"/>
    <w:rsid w:val="00BE5EA7"/>
    <w:rPr>
      <w:rFonts w:cs="Century"/>
      <w:color w:val="000000"/>
      <w:sz w:val="28"/>
      <w:szCs w:val="28"/>
    </w:rPr>
  </w:style>
  <w:style w:type="character" w:customStyle="1" w:styleId="SC4208911">
    <w:name w:val="SC.4.208911"/>
    <w:rsid w:val="00BE5EA7"/>
    <w:rPr>
      <w:rFonts w:cs="Century"/>
      <w:color w:val="000000"/>
    </w:rPr>
  </w:style>
  <w:style w:type="paragraph" w:customStyle="1" w:styleId="Cover1">
    <w:name w:val="Cover 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BE5EA7"/>
    <w:pPr>
      <w:widowControl w:val="0"/>
    </w:pPr>
    <w:rPr>
      <w:color w:val="auto"/>
    </w:rPr>
  </w:style>
  <w:style w:type="paragraph" w:customStyle="1" w:styleId="Pa11">
    <w:name w:val="Pa11"/>
    <w:basedOn w:val="Normal"/>
    <w:next w:val="Normal"/>
    <w:uiPriority w:val="99"/>
    <w:qFormat/>
    <w:rsid w:val="00BE5EA7"/>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BE5EA7"/>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BE5EA7"/>
    <w:pPr>
      <w:widowControl w:val="0"/>
    </w:pPr>
    <w:rPr>
      <w:rFonts w:eastAsia="Calibri"/>
      <w:color w:val="auto"/>
    </w:rPr>
  </w:style>
  <w:style w:type="paragraph" w:customStyle="1" w:styleId="CM28">
    <w:name w:val="CM28"/>
    <w:basedOn w:val="Default"/>
    <w:next w:val="Default"/>
    <w:uiPriority w:val="99"/>
    <w:qFormat/>
    <w:rsid w:val="00BE5EA7"/>
    <w:pPr>
      <w:widowControl w:val="0"/>
    </w:pPr>
    <w:rPr>
      <w:rFonts w:eastAsia="Calibri"/>
      <w:color w:val="auto"/>
    </w:rPr>
  </w:style>
  <w:style w:type="paragraph" w:customStyle="1" w:styleId="CM8">
    <w:name w:val="CM8"/>
    <w:basedOn w:val="Default"/>
    <w:next w:val="Default"/>
    <w:uiPriority w:val="99"/>
    <w:qFormat/>
    <w:rsid w:val="00BE5EA7"/>
    <w:pPr>
      <w:widowControl w:val="0"/>
    </w:pPr>
    <w:rPr>
      <w:rFonts w:eastAsia="Calibri"/>
      <w:color w:val="auto"/>
    </w:rPr>
  </w:style>
  <w:style w:type="paragraph" w:customStyle="1" w:styleId="CM6">
    <w:name w:val="CM6"/>
    <w:basedOn w:val="Default"/>
    <w:next w:val="Default"/>
    <w:uiPriority w:val="99"/>
    <w:qFormat/>
    <w:rsid w:val="00BE5EA7"/>
    <w:pPr>
      <w:widowControl w:val="0"/>
      <w:spacing w:line="553" w:lineRule="atLeast"/>
    </w:pPr>
    <w:rPr>
      <w:rFonts w:eastAsia="Calibri"/>
      <w:color w:val="auto"/>
    </w:rPr>
  </w:style>
  <w:style w:type="paragraph" w:customStyle="1" w:styleId="CM22">
    <w:name w:val="CM22"/>
    <w:basedOn w:val="Default"/>
    <w:next w:val="Default"/>
    <w:uiPriority w:val="99"/>
    <w:qFormat/>
    <w:rsid w:val="00BE5EA7"/>
    <w:pPr>
      <w:widowControl w:val="0"/>
    </w:pPr>
    <w:rPr>
      <w:rFonts w:eastAsia="Calibri"/>
      <w:color w:val="auto"/>
    </w:rPr>
  </w:style>
  <w:style w:type="character" w:customStyle="1" w:styleId="articlesubtitle">
    <w:name w:val="article_sub_title"/>
    <w:basedOn w:val="DefaultParagraphFont"/>
    <w:rsid w:val="00BE5EA7"/>
  </w:style>
  <w:style w:type="character" w:customStyle="1" w:styleId="newsdate2">
    <w:name w:val="news_date2"/>
    <w:basedOn w:val="DefaultParagraphFont"/>
    <w:rsid w:val="00BE5EA7"/>
  </w:style>
  <w:style w:type="character" w:customStyle="1" w:styleId="readarticleheader">
    <w:name w:val="readarticleheader"/>
    <w:basedOn w:val="DefaultParagraphFont"/>
    <w:rsid w:val="00BE5EA7"/>
  </w:style>
  <w:style w:type="paragraph" w:customStyle="1" w:styleId="DoubleUnderlined">
    <w:name w:val="Double Underlined"/>
    <w:basedOn w:val="Heading2"/>
    <w:autoRedefine/>
    <w:uiPriority w:val="99"/>
    <w:qFormat/>
    <w:rsid w:val="00BE5EA7"/>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BE5EA7"/>
    <w:rPr>
      <w:rFonts w:ascii="Trebuchet MS" w:hAnsi="Trebuchet MS"/>
      <w:u w:val="thick"/>
      <w:lang w:val="en-US" w:eastAsia="zh-CN" w:bidi="ar-SA"/>
    </w:rPr>
  </w:style>
  <w:style w:type="paragraph" w:customStyle="1" w:styleId="IndexFixer">
    <w:name w:val="Index Fixer"/>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BE5EA7"/>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BE5EA7"/>
    <w:rPr>
      <w:rFonts w:ascii="Arial Narrow" w:eastAsia="Times New Roman" w:hAnsi="Arial Narrow"/>
      <w:b/>
      <w:szCs w:val="24"/>
      <w:u w:val="single"/>
      <w:lang w:val="en-GB" w:eastAsia="en-US" w:bidi="ar-SA"/>
    </w:rPr>
  </w:style>
  <w:style w:type="character" w:customStyle="1" w:styleId="medium-normal1">
    <w:name w:val="medium-normal1"/>
    <w:rsid w:val="00BE5EA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E5EA7"/>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BE5EA7"/>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BE5EA7"/>
    <w:rPr>
      <w:rFonts w:ascii="Palatino Linotype" w:hAnsi="Palatino Linotype"/>
      <w:u w:val="single"/>
      <w:lang w:val="en-US" w:eastAsia="en-US" w:bidi="ar-SA"/>
    </w:rPr>
  </w:style>
  <w:style w:type="character" w:customStyle="1" w:styleId="Style10ptUnderline">
    <w:name w:val="Style 10 pt Underline"/>
    <w:rsid w:val="00BE5EA7"/>
    <w:rPr>
      <w:sz w:val="20"/>
      <w:u w:val="single"/>
    </w:rPr>
  </w:style>
  <w:style w:type="character" w:customStyle="1" w:styleId="char">
    <w:name w:val="char"/>
    <w:basedOn w:val="DefaultParagraphFont"/>
    <w:rsid w:val="00BE5EA7"/>
  </w:style>
  <w:style w:type="character" w:customStyle="1" w:styleId="UnderlineCharCharCharCharCharChar">
    <w:name w:val="Underline Char Char Char Char Char Char"/>
    <w:rsid w:val="00BE5EA7"/>
    <w:rPr>
      <w:rFonts w:ascii="Arial Narrow" w:hAnsi="Arial Narrow"/>
      <w:szCs w:val="24"/>
      <w:u w:val="single"/>
      <w:lang w:val="en-US" w:eastAsia="en-US" w:bidi="ar-SA"/>
    </w:rPr>
  </w:style>
  <w:style w:type="paragraph" w:customStyle="1" w:styleId="PageHeader-Underline18pt">
    <w:name w:val="Page Header - Underline 18 pt"/>
    <w:uiPriority w:val="99"/>
    <w:qFormat/>
    <w:rsid w:val="00BE5E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BE5EA7"/>
  </w:style>
  <w:style w:type="character" w:customStyle="1" w:styleId="hdr">
    <w:name w:val="hdr"/>
    <w:basedOn w:val="DefaultParagraphFont"/>
    <w:rsid w:val="00BE5EA7"/>
  </w:style>
  <w:style w:type="paragraph" w:customStyle="1" w:styleId="subhead">
    <w:name w:val="subhead"/>
    <w:basedOn w:val="Normal"/>
    <w:uiPriority w:val="99"/>
    <w:qFormat/>
    <w:rsid w:val="00BE5EA7"/>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BE5EA7"/>
  </w:style>
  <w:style w:type="character" w:customStyle="1" w:styleId="bolding1">
    <w:name w:val="bolding1"/>
    <w:rsid w:val="00BE5EA7"/>
    <w:rPr>
      <w:b/>
      <w:bCs/>
    </w:rPr>
  </w:style>
  <w:style w:type="character" w:customStyle="1" w:styleId="bookoptions1">
    <w:name w:val="book_options1"/>
    <w:rsid w:val="00BE5EA7"/>
    <w:rPr>
      <w:b/>
      <w:bCs/>
      <w:color w:val="333366"/>
    </w:rPr>
  </w:style>
  <w:style w:type="character" w:customStyle="1" w:styleId="descriptionblock">
    <w:name w:val="description block"/>
    <w:basedOn w:val="DefaultParagraphFont"/>
    <w:rsid w:val="00BE5EA7"/>
  </w:style>
  <w:style w:type="character" w:customStyle="1" w:styleId="detailsboxblock">
    <w:name w:val="detailsbox block"/>
    <w:basedOn w:val="DefaultParagraphFont"/>
    <w:rsid w:val="00BE5EA7"/>
  </w:style>
  <w:style w:type="character" w:customStyle="1" w:styleId="Char3">
    <w:name w:val="Char3"/>
    <w:aliases w:val="Tag Line Char Char1"/>
    <w:rsid w:val="00BE5EA7"/>
    <w:rPr>
      <w:rFonts w:cs="Arial"/>
      <w:bCs/>
      <w:u w:val="thick"/>
      <w:lang w:val="en-US" w:eastAsia="en-US" w:bidi="ar-SA"/>
    </w:rPr>
  </w:style>
  <w:style w:type="paragraph" w:customStyle="1" w:styleId="StyleHeading110pt">
    <w:name w:val="Style Heading 1 + 10 pt"/>
    <w:basedOn w:val="Heading1"/>
    <w:uiPriority w:val="99"/>
    <w:qFormat/>
    <w:rsid w:val="00BE5EA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BE5EA7"/>
  </w:style>
  <w:style w:type="paragraph" w:customStyle="1" w:styleId="StyleUnderliningTimesNewRomanBoldNounderlineKernat16">
    <w:name w:val="Style Underlining + Times New Roman Bold No underline Kern at 16..."/>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BE5EA7"/>
  </w:style>
  <w:style w:type="paragraph" w:customStyle="1" w:styleId="boldy">
    <w:name w:val="boldy"/>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BE5EA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E5EA7"/>
    <w:rPr>
      <w:sz w:val="12"/>
      <w:szCs w:val="24"/>
      <w:lang w:val="en-US" w:eastAsia="en-US" w:bidi="ar-SA"/>
    </w:rPr>
  </w:style>
  <w:style w:type="paragraph" w:customStyle="1" w:styleId="TxBr6p1">
    <w:name w:val="TxBr_6p1"/>
    <w:basedOn w:val="Normal"/>
    <w:uiPriority w:val="99"/>
    <w:qFormat/>
    <w:rsid w:val="00BE5EA7"/>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5EA7"/>
    <w:pPr>
      <w:spacing w:after="0" w:line="240" w:lineRule="auto"/>
      <w:ind w:left="400"/>
    </w:pPr>
    <w:rPr>
      <w:rFonts w:ascii="Times New Roman" w:eastAsia="Times New Roman" w:hAnsi="Times New Roman" w:cs="Times New Roman"/>
      <w:szCs w:val="20"/>
    </w:rPr>
  </w:style>
  <w:style w:type="character" w:customStyle="1" w:styleId="texto11">
    <w:name w:val="texto11"/>
    <w:rsid w:val="00BE5EA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E5EA7"/>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BE5EA7"/>
    <w:rPr>
      <w:rFonts w:ascii="Arial Narrow" w:hAnsi="Arial Narrow"/>
      <w:b/>
      <w:sz w:val="24"/>
      <w:szCs w:val="24"/>
      <w:lang w:val="en-US" w:eastAsia="en-US" w:bidi="ar-SA"/>
    </w:rPr>
  </w:style>
  <w:style w:type="character" w:customStyle="1" w:styleId="CardtextChar3">
    <w:name w:val="Card text Char"/>
    <w:link w:val="Cardtext4"/>
    <w:rsid w:val="00BE5EA7"/>
    <w:rPr>
      <w:rFonts w:ascii="Arial Narrow" w:hAnsi="Arial Narrow"/>
      <w:u w:val="single"/>
    </w:rPr>
  </w:style>
  <w:style w:type="paragraph" w:customStyle="1" w:styleId="UnderlineStyle">
    <w:name w:val="Underline Style"/>
    <w:basedOn w:val="Normal"/>
    <w:link w:val="UnderlineStyleChar"/>
    <w:qFormat/>
    <w:rsid w:val="00BE5EA7"/>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BE5EA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BE5EA7"/>
    <w:rPr>
      <w:b/>
      <w:sz w:val="32"/>
      <w:szCs w:val="32"/>
      <w:lang w:val="en-US" w:eastAsia="en-US" w:bidi="ar-SA"/>
    </w:rPr>
  </w:style>
  <w:style w:type="paragraph" w:styleId="BodyTextFirstIndent">
    <w:name w:val="Body Text First Indent"/>
    <w:basedOn w:val="BodyText"/>
    <w:link w:val="BodyTextFirstIndentChar"/>
    <w:rsid w:val="00BE5EA7"/>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BE5EA7"/>
    <w:rPr>
      <w:rFonts w:ascii="Times New Roman" w:hAnsi="Times New Roman" w:cs="Times New Roman"/>
      <w:sz w:val="24"/>
    </w:rPr>
  </w:style>
  <w:style w:type="character" w:customStyle="1" w:styleId="TagChar3">
    <w:name w:val="Tag Char3"/>
    <w:rsid w:val="00BE5EA7"/>
    <w:rPr>
      <w:rFonts w:ascii="Palatino Linotype" w:hAnsi="Palatino Linotype"/>
      <w:b/>
      <w:sz w:val="24"/>
      <w:szCs w:val="24"/>
      <w:lang w:val="en-US" w:eastAsia="en-US" w:bidi="ar-SA"/>
    </w:rPr>
  </w:style>
  <w:style w:type="paragraph" w:customStyle="1" w:styleId="TagCite0">
    <w:name w:val="Tag/Cite"/>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BE5EA7"/>
    <w:pPr>
      <w:jc w:val="center"/>
      <w:outlineLvl w:val="0"/>
    </w:pPr>
    <w:rPr>
      <w:b/>
      <w:kern w:val="0"/>
      <w:sz w:val="32"/>
      <w:szCs w:val="32"/>
      <w:u w:val="single"/>
    </w:rPr>
  </w:style>
  <w:style w:type="paragraph" w:customStyle="1" w:styleId="Tagandcite">
    <w:name w:val="Tag and cite"/>
    <w:basedOn w:val="Normal"/>
    <w:autoRedefine/>
    <w:uiPriority w:val="99"/>
    <w:qFormat/>
    <w:rsid w:val="00BE5EA7"/>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BE5EA7"/>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E5EA7"/>
  </w:style>
  <w:style w:type="character" w:customStyle="1" w:styleId="Style10ptBold">
    <w:name w:val="Style 10 pt Bold"/>
    <w:rsid w:val="00BE5EA7"/>
    <w:rPr>
      <w:b/>
      <w:bCs/>
      <w:sz w:val="20"/>
    </w:rPr>
  </w:style>
  <w:style w:type="paragraph" w:styleId="Date">
    <w:name w:val="Date"/>
    <w:aliases w:val="date"/>
    <w:basedOn w:val="Normal"/>
    <w:next w:val="Normal"/>
    <w:link w:val="DateChar"/>
    <w:uiPriority w:val="99"/>
    <w:qFormat/>
    <w:rsid w:val="00BE5EA7"/>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BE5EA7"/>
    <w:rPr>
      <w:rFonts w:ascii="Times New Roman" w:eastAsia="Times New Roman" w:hAnsi="Times New Roman" w:cs="Times New Roman"/>
    </w:rPr>
  </w:style>
  <w:style w:type="character" w:customStyle="1" w:styleId="text9">
    <w:name w:val="text9"/>
    <w:basedOn w:val="DefaultParagraphFont"/>
    <w:rsid w:val="00BE5EA7"/>
  </w:style>
  <w:style w:type="character" w:customStyle="1" w:styleId="text21">
    <w:name w:val="text21"/>
    <w:basedOn w:val="DefaultParagraphFont"/>
    <w:rsid w:val="00BE5EA7"/>
  </w:style>
  <w:style w:type="character" w:customStyle="1" w:styleId="text19">
    <w:name w:val="text19"/>
    <w:basedOn w:val="DefaultParagraphFont"/>
    <w:rsid w:val="00BE5EA7"/>
  </w:style>
  <w:style w:type="paragraph" w:customStyle="1" w:styleId="CiteCard0">
    <w:name w:val="Cite/Card"/>
    <w:basedOn w:val="Normal"/>
    <w:uiPriority w:val="99"/>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BE5EA7"/>
    <w:rPr>
      <w:b/>
      <w:bCs/>
      <w:i w:val="0"/>
      <w:iCs w:val="0"/>
      <w:color w:val="000000"/>
    </w:rPr>
  </w:style>
  <w:style w:type="paragraph" w:customStyle="1" w:styleId="tagCharCharCharCharCharCharChar">
    <w:name w:val="tag Char Char Char Char Char Char Char"/>
    <w:basedOn w:val="Normal"/>
    <w:uiPriority w:val="99"/>
    <w:qFormat/>
    <w:rsid w:val="00BE5EA7"/>
    <w:pPr>
      <w:spacing w:after="0" w:line="240" w:lineRule="auto"/>
    </w:pPr>
    <w:rPr>
      <w:rFonts w:ascii="Times New Roman" w:eastAsia="Times New Roman" w:hAnsi="Times New Roman" w:cs="Times New Roman"/>
      <w:b/>
      <w:szCs w:val="20"/>
    </w:rPr>
  </w:style>
  <w:style w:type="character" w:customStyle="1" w:styleId="term2">
    <w:name w:val="term2"/>
    <w:rsid w:val="00BE5EA7"/>
    <w:rPr>
      <w:b/>
      <w:bCs/>
    </w:rPr>
  </w:style>
  <w:style w:type="paragraph" w:customStyle="1" w:styleId="title-bold-medium">
    <w:name w:val="title-bold-medium"/>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BE5EA7"/>
    <w:rPr>
      <w:b/>
      <w:bCs/>
      <w:i w:val="0"/>
      <w:iCs w:val="0"/>
      <w:color w:val="000000"/>
    </w:rPr>
  </w:style>
  <w:style w:type="paragraph" w:customStyle="1" w:styleId="lact">
    <w:name w:val="lact"/>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BE5EA7"/>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BE5EA7"/>
    <w:pPr>
      <w:spacing w:after="0" w:line="240" w:lineRule="auto"/>
    </w:pPr>
    <w:rPr>
      <w:rFonts w:ascii="Times New Roman" w:eastAsia="Times New Roman" w:hAnsi="Times New Roman" w:cs="Times New Roman"/>
      <w:b/>
    </w:rPr>
  </w:style>
  <w:style w:type="paragraph" w:styleId="NormalIndent">
    <w:name w:val="Normal Indent"/>
    <w:basedOn w:val="Normal"/>
    <w:rsid w:val="00BE5EA7"/>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BE5EA7"/>
    <w:rPr>
      <w:rFonts w:ascii="Verdana" w:hAnsi="Verdana"/>
      <w:b/>
      <w:szCs w:val="24"/>
      <w:u w:val="single"/>
      <w:lang w:val="en-US" w:eastAsia="en-US" w:bidi="ar-SA"/>
    </w:rPr>
  </w:style>
  <w:style w:type="character" w:customStyle="1" w:styleId="ToReadCharChar">
    <w:name w:val="To Read Char Char"/>
    <w:rsid w:val="00BE5EA7"/>
    <w:rPr>
      <w:rFonts w:ascii="Verdana" w:hAnsi="Verdana"/>
      <w:b/>
      <w:szCs w:val="24"/>
      <w:u w:val="single"/>
      <w:lang w:val="en-US" w:eastAsia="en-US" w:bidi="ar-SA"/>
    </w:rPr>
  </w:style>
  <w:style w:type="paragraph" w:customStyle="1" w:styleId="BLOCKTITLE0">
    <w:name w:val="BLOCK TITLE"/>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BE5EA7"/>
    <w:rPr>
      <w:b/>
      <w:szCs w:val="24"/>
      <w:u w:val="single"/>
      <w:lang w:val="en-US" w:eastAsia="en-US" w:bidi="ar-SA"/>
    </w:rPr>
  </w:style>
  <w:style w:type="paragraph" w:styleId="EnvelopeReturn">
    <w:name w:val="envelope return"/>
    <w:basedOn w:val="Normal"/>
    <w:rsid w:val="00BE5EA7"/>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BE5EA7"/>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BE5EA7"/>
  </w:style>
  <w:style w:type="character" w:customStyle="1" w:styleId="bio">
    <w:name w:val="bio"/>
    <w:basedOn w:val="DefaultParagraphFont"/>
    <w:rsid w:val="00BE5EA7"/>
  </w:style>
  <w:style w:type="character" w:customStyle="1" w:styleId="storytextstyle">
    <w:name w:val="storytextstyle"/>
    <w:basedOn w:val="DefaultParagraphFont"/>
    <w:rsid w:val="00BE5EA7"/>
  </w:style>
  <w:style w:type="character" w:customStyle="1" w:styleId="cardunderlinedCharChar">
    <w:name w:val="card underlined Char Char"/>
    <w:rsid w:val="00BE5EA7"/>
    <w:rPr>
      <w:rFonts w:ascii="Arial" w:hAnsi="Arial"/>
      <w:sz w:val="22"/>
      <w:szCs w:val="24"/>
      <w:u w:val="single"/>
      <w:lang w:val="en-US" w:eastAsia="en-US" w:bidi="ar-SA"/>
    </w:rPr>
  </w:style>
  <w:style w:type="character" w:customStyle="1" w:styleId="Style2Char0">
    <w:name w:val="Style2 Char"/>
    <w:rsid w:val="00BE5EA7"/>
    <w:rPr>
      <w:rFonts w:ascii="Book Antiqua" w:hAnsi="Book Antiqua"/>
      <w:u w:val="thick"/>
      <w:lang w:val="en-US" w:eastAsia="en-US" w:bidi="ar-SA"/>
    </w:rPr>
  </w:style>
  <w:style w:type="character" w:customStyle="1" w:styleId="Style2Char1">
    <w:name w:val="Style2 Char1"/>
    <w:rsid w:val="00BE5EA7"/>
    <w:rPr>
      <w:rFonts w:ascii="Book Antiqua" w:hAnsi="Book Antiqua"/>
      <w:szCs w:val="24"/>
      <w:u w:val="thick"/>
      <w:lang w:val="en-US" w:eastAsia="en-US" w:bidi="ar-SA"/>
    </w:rPr>
  </w:style>
  <w:style w:type="character" w:customStyle="1" w:styleId="articlehead21">
    <w:name w:val="articlehead21"/>
    <w:rsid w:val="00BE5EA7"/>
    <w:rPr>
      <w:rFonts w:ascii="Arial" w:hAnsi="Arial" w:cs="Arial" w:hint="default"/>
      <w:b/>
      <w:bCs/>
      <w:color w:val="660000"/>
      <w:sz w:val="20"/>
      <w:szCs w:val="20"/>
    </w:rPr>
  </w:style>
  <w:style w:type="paragraph" w:customStyle="1" w:styleId="shellscontentions">
    <w:name w:val="shells/contentions"/>
    <w:basedOn w:val="TagCite0"/>
    <w:uiPriority w:val="99"/>
    <w:qFormat/>
    <w:rsid w:val="00BE5EA7"/>
  </w:style>
  <w:style w:type="character" w:customStyle="1" w:styleId="BoldandUnderlineChar2Char1">
    <w:name w:val="Bold and Underline Char2 Char1"/>
    <w:rsid w:val="00BE5EA7"/>
    <w:rPr>
      <w:b/>
      <w:szCs w:val="24"/>
      <w:u w:val="single"/>
      <w:lang w:val="en-US" w:eastAsia="en-US" w:bidi="ar-SA"/>
    </w:rPr>
  </w:style>
  <w:style w:type="character" w:customStyle="1" w:styleId="TagCiteChar1">
    <w:name w:val="Tag/Cite Char1"/>
    <w:rsid w:val="00BE5EA7"/>
    <w:rPr>
      <w:b/>
      <w:lang w:val="en-US" w:eastAsia="en-US" w:bidi="ar-SA"/>
    </w:rPr>
  </w:style>
  <w:style w:type="character" w:customStyle="1" w:styleId="goohl2">
    <w:name w:val="goohl2"/>
    <w:basedOn w:val="DefaultParagraphFont"/>
    <w:rsid w:val="00BE5EA7"/>
  </w:style>
  <w:style w:type="character" w:customStyle="1" w:styleId="Normal10">
    <w:name w:val="Normal1"/>
    <w:basedOn w:val="DefaultParagraphFont"/>
    <w:rsid w:val="00BE5EA7"/>
  </w:style>
  <w:style w:type="paragraph" w:customStyle="1" w:styleId="BriefTitle1">
    <w:name w:val="Brief Title 1"/>
    <w:basedOn w:val="Normal"/>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BE5EA7"/>
    <w:rPr>
      <w:lang w:val="en-US" w:eastAsia="en-US" w:bidi="ar-SA"/>
    </w:rPr>
  </w:style>
  <w:style w:type="character" w:customStyle="1" w:styleId="BriefTitle1Char">
    <w:name w:val="Brief Title 1 Char"/>
    <w:rsid w:val="00BE5EA7"/>
    <w:rPr>
      <w:b/>
      <w:u w:val="single"/>
      <w:lang w:val="en-US" w:eastAsia="en-US" w:bidi="ar-SA"/>
    </w:rPr>
  </w:style>
  <w:style w:type="character" w:customStyle="1" w:styleId="TagCiteCharChar">
    <w:name w:val="Tag/Cite Char Char"/>
    <w:rsid w:val="00BE5EA7"/>
    <w:rPr>
      <w:b/>
      <w:lang w:val="en-US" w:eastAsia="en-US" w:bidi="ar-SA"/>
    </w:rPr>
  </w:style>
  <w:style w:type="paragraph" w:customStyle="1" w:styleId="ShellTitles">
    <w:name w:val="ShellTitles"/>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BE5EA7"/>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BE5EA7"/>
  </w:style>
  <w:style w:type="character" w:customStyle="1" w:styleId="prodgeneral1">
    <w:name w:val="prodgeneral1"/>
    <w:rsid w:val="00BE5EA7"/>
    <w:rPr>
      <w:rFonts w:ascii="Verdana" w:hAnsi="Verdana" w:hint="default"/>
      <w:b w:val="0"/>
      <w:bCs w:val="0"/>
      <w:caps w:val="0"/>
      <w:color w:val="000000"/>
      <w:spacing w:val="0"/>
      <w:sz w:val="16"/>
      <w:szCs w:val="16"/>
    </w:rPr>
  </w:style>
  <w:style w:type="character" w:customStyle="1" w:styleId="summary1">
    <w:name w:val="summary1"/>
    <w:rsid w:val="00BE5EA7"/>
    <w:rPr>
      <w:rFonts w:ascii="Arial" w:hAnsi="Arial" w:cs="Arial" w:hint="default"/>
      <w:sz w:val="18"/>
      <w:szCs w:val="18"/>
    </w:rPr>
  </w:style>
  <w:style w:type="paragraph" w:customStyle="1" w:styleId="ToRead">
    <w:name w:val="To Read"/>
    <w:basedOn w:val="Normal"/>
    <w:uiPriority w:val="99"/>
    <w:qFormat/>
    <w:rsid w:val="00BE5EA7"/>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BE5EA7"/>
  </w:style>
  <w:style w:type="paragraph" w:customStyle="1" w:styleId="Style1">
    <w:name w:val="Style 1"/>
    <w:basedOn w:val="Normal"/>
    <w:uiPriority w:val="99"/>
    <w:qFormat/>
    <w:rsid w:val="00BE5EA7"/>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BE5EA7"/>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BE5EA7"/>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BE5EA7"/>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BE5EA7"/>
  </w:style>
  <w:style w:type="paragraph" w:customStyle="1" w:styleId="PageNumber1">
    <w:name w:val="Page Number1"/>
    <w:basedOn w:val="Normal"/>
    <w:next w:val="Normal"/>
    <w:uiPriority w:val="99"/>
    <w:qFormat/>
    <w:rsid w:val="00BE5EA7"/>
    <w:pPr>
      <w:spacing w:after="0" w:line="240" w:lineRule="auto"/>
    </w:pPr>
    <w:rPr>
      <w:rFonts w:ascii="Times New Roman" w:eastAsia="Times New Roman" w:hAnsi="Times New Roman" w:cs="Times New Roman"/>
    </w:rPr>
  </w:style>
  <w:style w:type="paragraph" w:customStyle="1" w:styleId="Cite1">
    <w:name w:val="Cite1"/>
    <w:uiPriority w:val="99"/>
    <w:qFormat/>
    <w:rsid w:val="00BE5EA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E5E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E5E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5EA7"/>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BE5EA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E5EA7"/>
    <w:rPr>
      <w:rFonts w:ascii="Times New Roman" w:hAnsi="Times New Roman"/>
      <w:sz w:val="20"/>
      <w:u w:val="single"/>
      <w:lang w:eastAsia="en-US"/>
    </w:rPr>
  </w:style>
  <w:style w:type="paragraph" w:customStyle="1" w:styleId="articletext">
    <w:name w:val="articletext"/>
    <w:basedOn w:val="Normal"/>
    <w:uiPriority w:val="99"/>
    <w:qFormat/>
    <w:rsid w:val="00BE5EA7"/>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BE5EA7"/>
    <w:rPr>
      <w:rFonts w:ascii="Arial Narrow" w:hAnsi="Arial Narrow"/>
      <w:sz w:val="24"/>
      <w:szCs w:val="24"/>
      <w:u w:val="single"/>
      <w:lang w:val="en-US" w:eastAsia="en-US" w:bidi="ar-SA"/>
    </w:rPr>
  </w:style>
  <w:style w:type="character" w:customStyle="1" w:styleId="cardtextsmallChar">
    <w:name w:val="card text small Char"/>
    <w:rsid w:val="00BE5EA7"/>
    <w:rPr>
      <w:rFonts w:ascii="Arial Narrow" w:hAnsi="Arial Narrow"/>
      <w:sz w:val="16"/>
      <w:szCs w:val="24"/>
      <w:lang w:val="en-US" w:eastAsia="en-US" w:bidi="ar-SA"/>
    </w:rPr>
  </w:style>
  <w:style w:type="paragraph" w:customStyle="1" w:styleId="cardtextsmall">
    <w:name w:val="card text small"/>
    <w:basedOn w:val="Normal"/>
    <w:uiPriority w:val="99"/>
    <w:qFormat/>
    <w:rsid w:val="00BE5EA7"/>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BE5EA7"/>
    <w:pPr>
      <w:spacing w:after="0" w:line="240" w:lineRule="auto"/>
    </w:pPr>
    <w:rPr>
      <w:rFonts w:ascii="Times" w:eastAsia="Times New Roman" w:hAnsi="Times" w:cs="Times New Roman"/>
      <w:szCs w:val="26"/>
    </w:rPr>
  </w:style>
  <w:style w:type="paragraph" w:customStyle="1" w:styleId="Body">
    <w:name w:val="Body"/>
    <w:basedOn w:val="Normal"/>
    <w:qFormat/>
    <w:rsid w:val="00BE5EA7"/>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BE5EA7"/>
    <w:rPr>
      <w:rFonts w:ascii="Verdana" w:hAnsi="Verdana" w:hint="default"/>
      <w:b/>
      <w:bCs/>
      <w:color w:val="293643"/>
      <w:sz w:val="24"/>
      <w:szCs w:val="24"/>
    </w:rPr>
  </w:style>
  <w:style w:type="character" w:customStyle="1" w:styleId="storyheader1">
    <w:name w:val="storyheader1"/>
    <w:rsid w:val="00BE5EA7"/>
    <w:rPr>
      <w:rFonts w:ascii="Verdana" w:hAnsi="Verdana" w:hint="default"/>
      <w:b/>
      <w:bCs/>
      <w:color w:val="000000"/>
      <w:sz w:val="21"/>
      <w:szCs w:val="21"/>
    </w:rPr>
  </w:style>
  <w:style w:type="paragraph" w:customStyle="1" w:styleId="TimesNewRoman12">
    <w:name w:val="TimesNewRoman12"/>
    <w:uiPriority w:val="99"/>
    <w:qFormat/>
    <w:rsid w:val="00BE5E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BE5EA7"/>
    <w:rPr>
      <w:rFonts w:ascii="Arial" w:hAnsi="Arial"/>
      <w:sz w:val="22"/>
      <w:szCs w:val="24"/>
      <w:u w:val="single"/>
      <w:lang w:val="en-US" w:eastAsia="en-US" w:bidi="ar-SA"/>
    </w:rPr>
  </w:style>
  <w:style w:type="paragraph" w:customStyle="1" w:styleId="medium-normal">
    <w:name w:val="medium-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BE5EA7"/>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BE5EA7"/>
    <w:pPr>
      <w:spacing w:after="0" w:line="240" w:lineRule="auto"/>
    </w:pPr>
    <w:rPr>
      <w:rFonts w:ascii="Times New Roman" w:eastAsia="Times New Roman" w:hAnsi="Times New Roman" w:cs="Times New Roman"/>
      <w:szCs w:val="20"/>
    </w:rPr>
  </w:style>
  <w:style w:type="character" w:customStyle="1" w:styleId="article1">
    <w:name w:val="article1"/>
    <w:rsid w:val="00BE5EA7"/>
    <w:rPr>
      <w:rFonts w:ascii="Verdana" w:hAnsi="Verdana" w:hint="default"/>
      <w:color w:val="333333"/>
      <w:sz w:val="16"/>
      <w:szCs w:val="16"/>
    </w:rPr>
  </w:style>
  <w:style w:type="paragraph" w:customStyle="1" w:styleId="RepeatBlockHeading">
    <w:name w:val="Repeat Block Heading"/>
    <w:basedOn w:val="Normal"/>
    <w:autoRedefine/>
    <w:uiPriority w:val="99"/>
    <w:qFormat/>
    <w:rsid w:val="00BE5EA7"/>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BE5EA7"/>
    <w:rPr>
      <w:color w:val="3300CC"/>
      <w:u w:val="single"/>
    </w:rPr>
  </w:style>
  <w:style w:type="paragraph" w:customStyle="1" w:styleId="story-headline">
    <w:name w:val="story-headline"/>
    <w:basedOn w:val="Normal"/>
    <w:uiPriority w:val="99"/>
    <w:qFormat/>
    <w:rsid w:val="00BE5EA7"/>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BE5EA7"/>
    <w:rPr>
      <w:rFonts w:ascii="Arial" w:hAnsi="Arial" w:cs="Arial" w:hint="default"/>
      <w:b w:val="0"/>
      <w:bCs w:val="0"/>
      <w:sz w:val="19"/>
      <w:szCs w:val="19"/>
    </w:rPr>
  </w:style>
  <w:style w:type="paragraph" w:customStyle="1" w:styleId="story-dateline">
    <w:name w:val="story-dateline"/>
    <w:basedOn w:val="Normal"/>
    <w:uiPriority w:val="99"/>
    <w:qFormat/>
    <w:rsid w:val="00BE5EA7"/>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BE5EA7"/>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BE5EA7"/>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BE5EA7"/>
    <w:rPr>
      <w:rFonts w:eastAsia="SimSun" w:cs="Arial"/>
      <w:b/>
      <w:bCs/>
      <w:iCs/>
      <w:sz w:val="24"/>
      <w:szCs w:val="28"/>
      <w:lang w:val="en-US" w:eastAsia="zh-CN" w:bidi="ar-SA"/>
    </w:rPr>
  </w:style>
  <w:style w:type="paragraph" w:customStyle="1" w:styleId="PageHeading">
    <w:name w:val="Page Heading"/>
    <w:basedOn w:val="Heading2"/>
    <w:uiPriority w:val="99"/>
    <w:qFormat/>
    <w:rsid w:val="00BE5EA7"/>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BE5EA7"/>
  </w:style>
  <w:style w:type="paragraph" w:customStyle="1" w:styleId="tagCharChar1Char">
    <w:name w:val="tag Char Char1 Char"/>
    <w:uiPriority w:val="99"/>
    <w:qFormat/>
    <w:rsid w:val="00BE5EA7"/>
    <w:rPr>
      <w:rFonts w:eastAsia="Times New Roman"/>
      <w:b/>
      <w:bCs/>
      <w:sz w:val="24"/>
      <w:szCs w:val="24"/>
    </w:rPr>
  </w:style>
  <w:style w:type="character" w:customStyle="1" w:styleId="textmedium">
    <w:name w:val="textmedium"/>
    <w:basedOn w:val="DefaultParagraphFont"/>
    <w:rsid w:val="00BE5EA7"/>
  </w:style>
  <w:style w:type="character" w:customStyle="1" w:styleId="citation1">
    <w:name w:val="citation1"/>
    <w:rsid w:val="00BE5EA7"/>
    <w:rPr>
      <w:rFonts w:ascii="Verdana" w:hAnsi="Verdana" w:hint="default"/>
      <w:sz w:val="17"/>
      <w:szCs w:val="17"/>
    </w:rPr>
  </w:style>
  <w:style w:type="character" w:customStyle="1" w:styleId="hithighlite">
    <w:name w:val="hithighlite"/>
    <w:basedOn w:val="DefaultParagraphFont"/>
    <w:rsid w:val="00BE5EA7"/>
  </w:style>
  <w:style w:type="character" w:customStyle="1" w:styleId="articlecontent">
    <w:name w:val="articlecontent"/>
    <w:basedOn w:val="DefaultParagraphFont"/>
    <w:rsid w:val="00BE5EA7"/>
  </w:style>
  <w:style w:type="paragraph" w:styleId="FootnoteText">
    <w:name w:val="footnote text"/>
    <w:basedOn w:val="Normal"/>
    <w:link w:val="FootnoteTextChar"/>
    <w:uiPriority w:val="99"/>
    <w:qFormat/>
    <w:rsid w:val="00BE5EA7"/>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BE5EA7"/>
    <w:rPr>
      <w:rFonts w:ascii="Times" w:eastAsia="Times" w:hAnsi="Times" w:cs="Times New Roman"/>
      <w:szCs w:val="20"/>
    </w:rPr>
  </w:style>
  <w:style w:type="paragraph" w:customStyle="1" w:styleId="inside-copy">
    <w:name w:val="inside-copy"/>
    <w:basedOn w:val="Normal"/>
    <w:uiPriority w:val="99"/>
    <w:qFormat/>
    <w:rsid w:val="00BE5EA7"/>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BE5EA7"/>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BE5EA7"/>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BE5EA7"/>
  </w:style>
  <w:style w:type="paragraph" w:customStyle="1" w:styleId="ProjectTitleLine">
    <w:name w:val="Project Title Line"/>
    <w:basedOn w:val="Normal"/>
    <w:next w:val="Normal"/>
    <w:autoRedefine/>
    <w:uiPriority w:val="99"/>
    <w:qFormat/>
    <w:rsid w:val="00BE5EA7"/>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BE5EA7"/>
    <w:rPr>
      <w:sz w:val="34"/>
      <w:szCs w:val="34"/>
    </w:rPr>
  </w:style>
  <w:style w:type="paragraph" w:customStyle="1" w:styleId="LanguageStrike">
    <w:name w:val="Language Strike"/>
    <w:basedOn w:val="Normal"/>
    <w:next w:val="Normal"/>
    <w:uiPriority w:val="99"/>
    <w:qFormat/>
    <w:rsid w:val="00BE5EA7"/>
    <w:pPr>
      <w:spacing w:after="0" w:line="240" w:lineRule="auto"/>
    </w:pPr>
    <w:rPr>
      <w:rFonts w:ascii="Times New Roman" w:eastAsia="Times New Roman" w:hAnsi="Times New Roman" w:cs="Times New Roman"/>
      <w:strike/>
    </w:rPr>
  </w:style>
  <w:style w:type="character" w:customStyle="1" w:styleId="LanguageStrikeChar">
    <w:name w:val="Language Strike Char"/>
    <w:rsid w:val="00BE5EA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E5EA7"/>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BE5EA7"/>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BE5EA7"/>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BE5EA7"/>
  </w:style>
  <w:style w:type="character" w:customStyle="1" w:styleId="ds">
    <w:name w:val="ds"/>
    <w:basedOn w:val="DefaultParagraphFont"/>
    <w:rsid w:val="00BE5EA7"/>
  </w:style>
  <w:style w:type="character" w:customStyle="1" w:styleId="UnderliningChar1">
    <w:name w:val="Underlining Char1"/>
    <w:rsid w:val="00BE5EA7"/>
    <w:rPr>
      <w:rFonts w:ascii="Arial Narrow" w:hAnsi="Arial Narrow"/>
      <w:szCs w:val="24"/>
      <w:u w:val="single"/>
      <w:lang w:val="en-US" w:eastAsia="en-US" w:bidi="ar-SA"/>
    </w:rPr>
  </w:style>
  <w:style w:type="character" w:customStyle="1" w:styleId="UnderliningChar2">
    <w:name w:val="Underlining Char2"/>
    <w:rsid w:val="00BE5EA7"/>
    <w:rPr>
      <w:rFonts w:ascii="Arial Narrow" w:hAnsi="Arial Narrow"/>
      <w:szCs w:val="24"/>
      <w:u w:val="single"/>
      <w:lang w:val="en-US" w:eastAsia="en-US" w:bidi="ar-SA"/>
    </w:rPr>
  </w:style>
  <w:style w:type="character" w:customStyle="1" w:styleId="MicroTextChar1">
    <w:name w:val="MicroText Char1"/>
    <w:rsid w:val="00BE5EA7"/>
    <w:rPr>
      <w:rFonts w:ascii="Arial Narrow" w:hAnsi="Arial Narrow"/>
      <w:sz w:val="12"/>
      <w:szCs w:val="24"/>
      <w:lang w:val="en-US" w:eastAsia="en-US" w:bidi="ar-SA"/>
    </w:rPr>
  </w:style>
  <w:style w:type="paragraph" w:customStyle="1" w:styleId="CM12">
    <w:name w:val="CM12"/>
    <w:basedOn w:val="Default"/>
    <w:next w:val="Default"/>
    <w:uiPriority w:val="99"/>
    <w:qFormat/>
    <w:rsid w:val="00BE5EA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5EA7"/>
    <w:pPr>
      <w:widowControl w:val="0"/>
      <w:spacing w:after="480"/>
    </w:pPr>
    <w:rPr>
      <w:rFonts w:ascii="Granjon LT Std" w:hAnsi="Granjon LT Std"/>
      <w:color w:val="auto"/>
    </w:rPr>
  </w:style>
  <w:style w:type="paragraph" w:customStyle="1" w:styleId="CM10">
    <w:name w:val="CM10"/>
    <w:basedOn w:val="Default"/>
    <w:next w:val="Default"/>
    <w:uiPriority w:val="99"/>
    <w:qFormat/>
    <w:rsid w:val="00BE5EA7"/>
    <w:pPr>
      <w:widowControl w:val="0"/>
      <w:spacing w:line="320" w:lineRule="atLeast"/>
    </w:pPr>
    <w:rPr>
      <w:rFonts w:ascii="Granjon LT Std" w:hAnsi="Granjon LT Std"/>
      <w:color w:val="auto"/>
    </w:rPr>
  </w:style>
  <w:style w:type="character" w:styleId="EndnoteReference">
    <w:name w:val="endnote reference"/>
    <w:rsid w:val="00BE5EA7"/>
    <w:rPr>
      <w:vertAlign w:val="baseline"/>
    </w:rPr>
  </w:style>
  <w:style w:type="paragraph" w:customStyle="1" w:styleId="bold">
    <w:name w:val="bold"/>
    <w:basedOn w:val="Normal"/>
    <w:uiPriority w:val="99"/>
    <w:qFormat/>
    <w:rsid w:val="00BE5EA7"/>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BE5EA7"/>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BE5EA7"/>
    <w:rPr>
      <w:sz w:val="20"/>
    </w:rPr>
  </w:style>
  <w:style w:type="character" w:customStyle="1" w:styleId="SYSHYPERTEXT">
    <w:name w:val="SYS_HYPERTEXT"/>
    <w:rsid w:val="00BE5EA7"/>
    <w:rPr>
      <w:color w:val="0000FF"/>
      <w:u w:val="single"/>
    </w:rPr>
  </w:style>
  <w:style w:type="character" w:customStyle="1" w:styleId="Hyperlink1">
    <w:name w:val="Hyperlink1"/>
    <w:rsid w:val="00BE5E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5EA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5EA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E5E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E5EA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E5EA7"/>
    <w:rPr>
      <w:b/>
      <w:sz w:val="24"/>
      <w:szCs w:val="24"/>
      <w:u w:val="single"/>
      <w:lang w:val="en-US" w:eastAsia="en-US" w:bidi="ar-SA"/>
    </w:rPr>
  </w:style>
  <w:style w:type="character" w:customStyle="1" w:styleId="StyleTagTimesNewRomanChar">
    <w:name w:val="Style Tag + Times New Roman Char"/>
    <w:rsid w:val="00BE5EA7"/>
    <w:rPr>
      <w:b/>
      <w:bCs/>
      <w:noProof w:val="0"/>
      <w:sz w:val="24"/>
      <w:szCs w:val="24"/>
      <w:lang w:val="en-US" w:eastAsia="en-US" w:bidi="ar-SA"/>
    </w:rPr>
  </w:style>
  <w:style w:type="character" w:customStyle="1" w:styleId="ShrinkChar">
    <w:name w:val="Shrink Char"/>
    <w:link w:val="Shrink"/>
    <w:rsid w:val="00BE5EA7"/>
    <w:rPr>
      <w:rFonts w:cs="Courier"/>
      <w:bCs/>
      <w:sz w:val="16"/>
      <w:szCs w:val="16"/>
    </w:rPr>
  </w:style>
  <w:style w:type="paragraph" w:customStyle="1" w:styleId="SmallCard">
    <w:name w:val="Small Card"/>
    <w:basedOn w:val="Normal"/>
    <w:uiPriority w:val="99"/>
    <w:qFormat/>
    <w:rsid w:val="00BE5EA7"/>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5EA7"/>
    <w:rPr>
      <w:rFonts w:ascii="Arial Narrow" w:hAnsi="Arial Narrow" w:cs="Arial"/>
      <w:b/>
      <w:bCs/>
      <w:iCs/>
      <w:sz w:val="24"/>
      <w:szCs w:val="28"/>
      <w:lang w:val="en-US" w:eastAsia="en-US" w:bidi="ar-SA"/>
    </w:rPr>
  </w:style>
  <w:style w:type="character" w:customStyle="1" w:styleId="UnderliningCharChar">
    <w:name w:val="Underlining Char Char"/>
    <w:rsid w:val="00BE5EA7"/>
    <w:rPr>
      <w:rFonts w:ascii="Arial Narrow" w:hAnsi="Arial Narrow"/>
      <w:szCs w:val="24"/>
      <w:u w:val="single"/>
      <w:lang w:val="en-US" w:eastAsia="en-US" w:bidi="ar-SA"/>
    </w:rPr>
  </w:style>
  <w:style w:type="character" w:customStyle="1" w:styleId="StyleArialNarrow12ptBold">
    <w:name w:val="Style Arial Narrow 12 pt Bold"/>
    <w:rsid w:val="00BE5EA7"/>
    <w:rPr>
      <w:rFonts w:ascii="Arial Narrow" w:hAnsi="Arial Narrow"/>
      <w:b/>
      <w:bCs/>
      <w:sz w:val="24"/>
    </w:rPr>
  </w:style>
  <w:style w:type="character" w:customStyle="1" w:styleId="Style1CharChar">
    <w:name w:val="Style1 Char Char"/>
    <w:rsid w:val="00BE5EA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5EA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5EA7"/>
    <w:rPr>
      <w:u w:val="single"/>
    </w:rPr>
  </w:style>
  <w:style w:type="character" w:customStyle="1" w:styleId="UnderlinedCharChar1">
    <w:name w:val="Underlined Char Char1"/>
    <w:rsid w:val="00BE5EA7"/>
    <w:rPr>
      <w:rFonts w:ascii="Bell MT" w:eastAsia="Times New Roman" w:hAnsi="Bell MT"/>
      <w:bCs/>
      <w:iCs/>
      <w:sz w:val="22"/>
      <w:u w:val="single"/>
    </w:rPr>
  </w:style>
  <w:style w:type="character" w:customStyle="1" w:styleId="Heading2CharChar2">
    <w:name w:val="Heading 2 Char Char2"/>
    <w:qFormat/>
    <w:rsid w:val="00BE5EA7"/>
    <w:rPr>
      <w:rFonts w:cs="Arial"/>
      <w:b/>
      <w:bCs/>
      <w:iCs/>
      <w:sz w:val="22"/>
      <w:szCs w:val="28"/>
      <w:lang w:val="en-US" w:eastAsia="en-US" w:bidi="ar-SA"/>
    </w:rPr>
  </w:style>
  <w:style w:type="character" w:customStyle="1" w:styleId="doctitle">
    <w:name w:val="doctitle"/>
    <w:rsid w:val="00BE5EA7"/>
  </w:style>
  <w:style w:type="character" w:customStyle="1" w:styleId="FooterChar1">
    <w:name w:val="Footer Char1"/>
    <w:uiPriority w:val="99"/>
    <w:rsid w:val="00BE5EA7"/>
    <w:rPr>
      <w:rFonts w:ascii="Garamond" w:eastAsia="Calibri" w:hAnsi="Garamond" w:cs="Times New Roman"/>
      <w:szCs w:val="22"/>
    </w:rPr>
  </w:style>
  <w:style w:type="paragraph" w:customStyle="1" w:styleId="CiteCorrected">
    <w:name w:val="Cite Corrected"/>
    <w:basedOn w:val="Normal"/>
    <w:link w:val="CiteCorrectedChar"/>
    <w:qFormat/>
    <w:rsid w:val="00BE5EA7"/>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BE5EA7"/>
    <w:rPr>
      <w:rFonts w:ascii="Times New Roman" w:eastAsia="Times New Roman" w:hAnsi="Times New Roman" w:cs="Times New Roman"/>
      <w:b/>
      <w:bCs/>
      <w:szCs w:val="16"/>
      <w:u w:val="single"/>
    </w:rPr>
  </w:style>
  <w:style w:type="character" w:customStyle="1" w:styleId="cardtext-underlined">
    <w:name w:val="card text- underlined"/>
    <w:rsid w:val="00BE5EA7"/>
    <w:rPr>
      <w:rFonts w:ascii="Garamond" w:hAnsi="Garamond"/>
      <w:u w:val="single"/>
    </w:rPr>
  </w:style>
  <w:style w:type="numbering" w:customStyle="1" w:styleId="NoList6">
    <w:name w:val="No List6"/>
    <w:next w:val="NoList"/>
    <w:uiPriority w:val="99"/>
    <w:semiHidden/>
    <w:unhideWhenUsed/>
    <w:rsid w:val="00BE5EA7"/>
  </w:style>
  <w:style w:type="numbering" w:customStyle="1" w:styleId="NoList7">
    <w:name w:val="No List7"/>
    <w:next w:val="NoList"/>
    <w:semiHidden/>
    <w:unhideWhenUsed/>
    <w:rsid w:val="00BE5EA7"/>
  </w:style>
  <w:style w:type="character" w:customStyle="1" w:styleId="stylestylebold12pt">
    <w:name w:val="stylestylebold12pt"/>
    <w:basedOn w:val="DefaultParagraphFont"/>
    <w:rsid w:val="00BE5EA7"/>
  </w:style>
  <w:style w:type="character" w:customStyle="1" w:styleId="styleboldunderline">
    <w:name w:val="styleboldunderline"/>
    <w:basedOn w:val="DefaultParagraphFont"/>
    <w:rsid w:val="00BE5EA7"/>
  </w:style>
  <w:style w:type="character" w:customStyle="1" w:styleId="Styleunderline11pt">
    <w:name w:val="Style underline + 11 pt"/>
    <w:rsid w:val="00BE5EA7"/>
    <w:rPr>
      <w:rFonts w:ascii="Times New Roman" w:hAnsi="Times New Roman"/>
      <w:b w:val="0"/>
      <w:bCs w:val="0"/>
      <w:sz w:val="20"/>
      <w:u w:val="single"/>
    </w:rPr>
  </w:style>
  <w:style w:type="character" w:customStyle="1" w:styleId="Styleunderline11ptBold">
    <w:name w:val="Style underline + 11 pt Bold"/>
    <w:rsid w:val="00BE5EA7"/>
    <w:rPr>
      <w:rFonts w:ascii="Times New Roman" w:hAnsi="Times New Roman"/>
      <w:b/>
      <w:bCs w:val="0"/>
      <w:sz w:val="20"/>
      <w:u w:val="single"/>
    </w:rPr>
  </w:style>
  <w:style w:type="paragraph" w:customStyle="1" w:styleId="story-body-text">
    <w:name w:val="story-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BE5EA7"/>
  </w:style>
  <w:style w:type="character" w:customStyle="1" w:styleId="BriefTitleChar">
    <w:name w:val="Brief Title Char"/>
    <w:basedOn w:val="DefaultParagraphFont"/>
    <w:rsid w:val="00BE5EA7"/>
    <w:rPr>
      <w:b/>
      <w:sz w:val="24"/>
      <w:szCs w:val="24"/>
      <w:u w:val="single"/>
      <w:lang w:val="en-US" w:eastAsia="en-US" w:bidi="ar-SA"/>
    </w:rPr>
  </w:style>
  <w:style w:type="paragraph" w:customStyle="1" w:styleId="BriefTitle2">
    <w:name w:val="Brief Title 2"/>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BE5EA7"/>
    <w:rPr>
      <w:b/>
      <w:sz w:val="24"/>
      <w:szCs w:val="24"/>
      <w:u w:val="single"/>
      <w:lang w:val="en-US" w:eastAsia="en-US" w:bidi="ar-SA"/>
    </w:rPr>
  </w:style>
  <w:style w:type="paragraph" w:customStyle="1" w:styleId="cards0">
    <w:name w:val="cards"/>
    <w:basedOn w:val="Normal"/>
    <w:uiPriority w:val="99"/>
    <w:qFormat/>
    <w:rsid w:val="00BE5EA7"/>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5EA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E5EA7"/>
    <w:rPr>
      <w:sz w:val="20"/>
      <w:u w:val="single"/>
    </w:rPr>
  </w:style>
  <w:style w:type="character" w:customStyle="1" w:styleId="FootnoteTextChar1">
    <w:name w:val="Footnote Text Char1"/>
    <w:basedOn w:val="DefaultParagraphFont"/>
    <w:uiPriority w:val="99"/>
    <w:rsid w:val="00BE5EA7"/>
    <w:rPr>
      <w:rFonts w:ascii="Georgia" w:hAnsi="Georgia"/>
      <w:sz w:val="20"/>
      <w:szCs w:val="20"/>
    </w:rPr>
  </w:style>
  <w:style w:type="character" w:customStyle="1" w:styleId="SubtitleChar1">
    <w:name w:val="Subtitle Char1"/>
    <w:aliases w:val="Underlined card text Char1"/>
    <w:basedOn w:val="DefaultParagraphFont"/>
    <w:uiPriority w:val="11"/>
    <w:rsid w:val="00BE5EA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E5EA7"/>
    <w:rPr>
      <w:rFonts w:ascii="Georgia" w:hAnsi="Georgia"/>
    </w:rPr>
  </w:style>
  <w:style w:type="character" w:customStyle="1" w:styleId="BodyText2Char1">
    <w:name w:val="Body Text 2 Char1"/>
    <w:basedOn w:val="DefaultParagraphFont"/>
    <w:uiPriority w:val="99"/>
    <w:rsid w:val="00BE5EA7"/>
    <w:rPr>
      <w:rFonts w:ascii="Georgia" w:hAnsi="Georgia"/>
    </w:rPr>
  </w:style>
  <w:style w:type="character" w:customStyle="1" w:styleId="PlainTextChar1">
    <w:name w:val="Plain Text Char1"/>
    <w:basedOn w:val="DefaultParagraphFont"/>
    <w:rsid w:val="00BE5EA7"/>
    <w:rPr>
      <w:rFonts w:ascii="Consolas" w:hAnsi="Consolas"/>
      <w:sz w:val="21"/>
      <w:szCs w:val="21"/>
    </w:rPr>
  </w:style>
  <w:style w:type="character" w:customStyle="1" w:styleId="StyleCardText11ptUnderlineChar">
    <w:name w:val="Style Card Text + 11 pt Underline Char"/>
    <w:link w:val="StyleCardText11ptUnderline"/>
    <w:locked/>
    <w:rsid w:val="00BE5EA7"/>
    <w:rPr>
      <w:u w:val="single"/>
    </w:rPr>
  </w:style>
  <w:style w:type="paragraph" w:customStyle="1" w:styleId="StyleCardText11ptUnderline">
    <w:name w:val="Style Card Text + 11 pt Underline"/>
    <w:link w:val="StyleCardText11ptUnderlineChar"/>
    <w:qFormat/>
    <w:rsid w:val="00BE5EA7"/>
    <w:pPr>
      <w:spacing w:line="256" w:lineRule="auto"/>
    </w:pPr>
    <w:rPr>
      <w:u w:val="single"/>
    </w:rPr>
  </w:style>
  <w:style w:type="character" w:customStyle="1" w:styleId="StyleMinimizedText11ptChar">
    <w:name w:val="Style Minimized Text + 11 pt Char"/>
    <w:basedOn w:val="DefaultParagraphFont"/>
    <w:link w:val="StyleMinimizedText11pt"/>
    <w:locked/>
    <w:rsid w:val="00BE5EA7"/>
    <w:rPr>
      <w:rFonts w:ascii="Georgia" w:hAnsi="Georgia"/>
      <w:sz w:val="16"/>
    </w:rPr>
  </w:style>
  <w:style w:type="paragraph" w:customStyle="1" w:styleId="StyleMinimizedText11pt">
    <w:name w:val="Style Minimized Text + 11 pt"/>
    <w:basedOn w:val="Normal"/>
    <w:link w:val="StyleMinimizedText11ptChar"/>
    <w:qFormat/>
    <w:rsid w:val="00BE5EA7"/>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5EA7"/>
    <w:rPr>
      <w:rFonts w:ascii="Georgia" w:hAnsi="Georgia"/>
      <w:sz w:val="16"/>
    </w:rPr>
  </w:style>
  <w:style w:type="paragraph" w:customStyle="1" w:styleId="StyleMinimizedText11pt1">
    <w:name w:val="Style Minimized Text + 11 pt1"/>
    <w:basedOn w:val="Normal"/>
    <w:link w:val="StyleMinimizedText11pt1Char"/>
    <w:qFormat/>
    <w:rsid w:val="00BE5EA7"/>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5EA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5EA7"/>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5EA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5EA7"/>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BE5EA7"/>
    <w:rPr>
      <w:rFonts w:ascii="Arial Narrow" w:hAnsi="Arial Narrow"/>
      <w:sz w:val="16"/>
    </w:rPr>
  </w:style>
  <w:style w:type="paragraph" w:customStyle="1" w:styleId="Debate-CardSmalltextF2">
    <w:name w:val="Debate- Card Small text F2"/>
    <w:basedOn w:val="Normal"/>
    <w:next w:val="Normal"/>
    <w:link w:val="Debate-CardSmalltextF2Char"/>
    <w:qFormat/>
    <w:rsid w:val="00BE5EA7"/>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E5EA7"/>
    <w:rPr>
      <w:rFonts w:ascii="Arial Narrow" w:hAnsi="Arial Narrow"/>
      <w:b/>
      <w:sz w:val="18"/>
      <w:u w:val="single"/>
    </w:rPr>
  </w:style>
  <w:style w:type="paragraph" w:customStyle="1" w:styleId="Debate-EmphasizedText-F5">
    <w:name w:val="Debate- Emphasized Text- F5"/>
    <w:basedOn w:val="Normal"/>
    <w:link w:val="Debate-EmphasizedText-F5Char"/>
    <w:qFormat/>
    <w:rsid w:val="00BE5EA7"/>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5E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5EA7"/>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BE5EA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5EA7"/>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5EA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BE5EA7"/>
    <w:rPr>
      <w:rFonts w:ascii="Georgia" w:eastAsia="Times New Roman" w:hAnsi="Georgia"/>
      <w:sz w:val="16"/>
    </w:rPr>
  </w:style>
  <w:style w:type="paragraph" w:customStyle="1" w:styleId="MinimizedText">
    <w:name w:val="Minimized Text"/>
    <w:basedOn w:val="Normal"/>
    <w:link w:val="MinimizedTextChar"/>
    <w:qFormat/>
    <w:rsid w:val="00BE5EA7"/>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E5EA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E5EA7"/>
    <w:rPr>
      <w:sz w:val="20"/>
    </w:rPr>
  </w:style>
  <w:style w:type="character" w:customStyle="1" w:styleId="StyleUnderlineChar11ptBorderSinglesolidlineAutoChar">
    <w:name w:val="Style Underline Char + 11 pt Border: : (Single solid line Auto  ... Char"/>
    <w:link w:val="StyleUnderlineChar11ptBorderSinglesolidlineAuto"/>
    <w:locked/>
    <w:rsid w:val="00BE5EA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E5EA7"/>
    <w:rPr>
      <w:rFonts w:ascii="Arial" w:eastAsia="Times New Roman" w:hAnsi="Arial" w:cs="Times New Roman"/>
      <w:u w:val="single"/>
    </w:rPr>
  </w:style>
  <w:style w:type="paragraph" w:customStyle="1" w:styleId="StyleStyle49pt3">
    <w:name w:val="Style Style4 + 9 pt3"/>
    <w:basedOn w:val="Style4"/>
    <w:link w:val="StyleStyle49pt3Char"/>
    <w:qFormat/>
    <w:rsid w:val="00BE5EA7"/>
    <w:rPr>
      <w:rFonts w:ascii="Arial" w:eastAsia="Times New Roman" w:hAnsi="Arial" w:cs="Times New Roman"/>
    </w:rPr>
  </w:style>
  <w:style w:type="character" w:customStyle="1" w:styleId="StyleStyle4BoldChar">
    <w:name w:val="Style Style4 + Bold Char"/>
    <w:basedOn w:val="Style4Char"/>
    <w:link w:val="StyleStyle4Bold"/>
    <w:locked/>
    <w:rsid w:val="00BE5EA7"/>
    <w:rPr>
      <w:rFonts w:ascii="Arial" w:eastAsia="Times New Roman" w:hAnsi="Arial" w:cs="Times New Roman"/>
      <w:u w:val="single"/>
    </w:rPr>
  </w:style>
  <w:style w:type="paragraph" w:customStyle="1" w:styleId="StyleStyle4Bold">
    <w:name w:val="Style Style4 + Bold"/>
    <w:basedOn w:val="Style4"/>
    <w:link w:val="StyleStyle4BoldChar"/>
    <w:qFormat/>
    <w:rsid w:val="00BE5EA7"/>
    <w:rPr>
      <w:rFonts w:ascii="Arial" w:eastAsia="Times New Roman" w:hAnsi="Arial" w:cs="Times New Roman"/>
    </w:rPr>
  </w:style>
  <w:style w:type="character" w:customStyle="1" w:styleId="CircledChar">
    <w:name w:val="Circled Char"/>
    <w:basedOn w:val="CardTextChar0"/>
    <w:link w:val="Circled"/>
    <w:locked/>
    <w:rsid w:val="00BE5EA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E5EA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5EA7"/>
    <w:rPr>
      <w:rFonts w:ascii="Arial" w:eastAsia="Times New Roman" w:hAnsi="Arial" w:cs="Times New Roman"/>
      <w:u w:val="single"/>
    </w:rPr>
  </w:style>
  <w:style w:type="paragraph" w:customStyle="1" w:styleId="StyleStyle411pt1">
    <w:name w:val="Style Style4 + 11 pt1"/>
    <w:basedOn w:val="Style4"/>
    <w:link w:val="StyleStyle411pt1Char"/>
    <w:qFormat/>
    <w:rsid w:val="00BE5EA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E5EA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E5EA7"/>
    <w:rPr>
      <w:b/>
      <w:bCs w:val="0"/>
      <w:u w:val="single"/>
      <w:lang w:val="en-US" w:eastAsia="en-US" w:bidi="ar-SA"/>
    </w:rPr>
  </w:style>
  <w:style w:type="paragraph" w:customStyle="1" w:styleId="StyleBoldandUnderlineChar11pt">
    <w:name w:val="Style Bold and Underline Char + 11 pt"/>
    <w:link w:val="StyleBoldandUnderlineChar11ptChar"/>
    <w:qFormat/>
    <w:rsid w:val="00BE5EA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E5EA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5EA7"/>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5EA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5EA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5EA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E5EA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BE5EA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BE5EA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E5EA7"/>
    <w:rPr>
      <w:rFonts w:ascii="Georgia" w:eastAsia="Times New Roman" w:hAnsi="Georgia"/>
      <w:szCs w:val="20"/>
    </w:rPr>
  </w:style>
  <w:style w:type="paragraph" w:customStyle="1" w:styleId="cardCharChar0">
    <w:name w:val="card Char Char"/>
    <w:basedOn w:val="Normal"/>
    <w:link w:val="cardCharCharChar"/>
    <w:qFormat/>
    <w:rsid w:val="00BE5EA7"/>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5EA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E5EA7"/>
  </w:style>
  <w:style w:type="character" w:customStyle="1" w:styleId="StyleCardTextArialNarrow9ptChar">
    <w:name w:val="Style Card Text + Arial Narrow 9 pt Char"/>
    <w:basedOn w:val="CardTextChar10"/>
    <w:link w:val="StyleCardTextArialNarrow9pt"/>
    <w:locked/>
    <w:rsid w:val="00BE5EA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E5EA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E5EA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E5EA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5EA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5EA7"/>
    <w:rPr>
      <w:rFonts w:ascii="Georgia" w:eastAsia="Times New Roman" w:hAnsi="Georgia"/>
      <w:sz w:val="16"/>
    </w:rPr>
  </w:style>
  <w:style w:type="paragraph" w:customStyle="1" w:styleId="Textsmall0">
    <w:name w:val="Textsmall"/>
    <w:basedOn w:val="Normal"/>
    <w:next w:val="Normal"/>
    <w:link w:val="TextsmallChar0"/>
    <w:qFormat/>
    <w:rsid w:val="00BE5EA7"/>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5EA7"/>
    <w:rPr>
      <w:rFonts w:ascii="Arial" w:eastAsia="Times New Roman" w:hAnsi="Arial" w:cs="Times New Roman"/>
      <w:u w:val="single"/>
    </w:rPr>
  </w:style>
  <w:style w:type="paragraph" w:customStyle="1" w:styleId="StyleStyle49pt10">
    <w:name w:val="Style Style4 + 9 pt10"/>
    <w:basedOn w:val="Style4"/>
    <w:link w:val="StyleStyle49pt10Char"/>
    <w:qFormat/>
    <w:rsid w:val="00BE5EA7"/>
    <w:rPr>
      <w:rFonts w:ascii="Arial" w:eastAsia="Times New Roman" w:hAnsi="Arial" w:cs="Times New Roman"/>
    </w:rPr>
  </w:style>
  <w:style w:type="character" w:customStyle="1" w:styleId="StyleStyle49ptBold7Char">
    <w:name w:val="Style Style4 + 9 pt Bold7 Char"/>
    <w:link w:val="StyleStyle49ptBold7"/>
    <w:locked/>
    <w:rsid w:val="00BE5EA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5EA7"/>
    <w:rPr>
      <w:rFonts w:ascii="Times New Roman" w:eastAsia="Times New Roman" w:hAnsi="Times New Roman" w:cs="Times New Roman"/>
      <w:b/>
      <w:bCs/>
    </w:rPr>
  </w:style>
  <w:style w:type="character" w:customStyle="1" w:styleId="NormalUnderlineChar">
    <w:name w:val="Normal Underline Char"/>
    <w:link w:val="NormalUnderline"/>
    <w:locked/>
    <w:rsid w:val="00BE5EA7"/>
    <w:rPr>
      <w:rFonts w:ascii="Georgia" w:eastAsia="Times New Roman" w:hAnsi="Georgia"/>
      <w:u w:val="single"/>
    </w:rPr>
  </w:style>
  <w:style w:type="paragraph" w:customStyle="1" w:styleId="NormalUnderline">
    <w:name w:val="Normal Underline"/>
    <w:basedOn w:val="Normal"/>
    <w:link w:val="NormalUnderlineChar"/>
    <w:qFormat/>
    <w:rsid w:val="00BE5EA7"/>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BE5EA7"/>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BE5EA7"/>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BE5EA7"/>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BE5EA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E5EA7"/>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E5EA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E5EA7"/>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5EA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5EA7"/>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E5EA7"/>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BE5EA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5EA7"/>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5EA7"/>
    <w:rPr>
      <w:b/>
      <w:u w:val="single"/>
    </w:rPr>
  </w:style>
  <w:style w:type="paragraph" w:customStyle="1" w:styleId="BoldandUnderline">
    <w:name w:val="Bold and Underline"/>
    <w:basedOn w:val="Normal"/>
    <w:link w:val="BoldandUnderlineChar"/>
    <w:qFormat/>
    <w:rsid w:val="00BE5EA7"/>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5EA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E5EA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E5EA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5EA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5EA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5EA7"/>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E5EA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BE5EA7"/>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BE5EA7"/>
    <w:rPr>
      <w:rFonts w:cs="Calibri"/>
      <w:u w:val="single"/>
      <w:lang w:val="x-none" w:eastAsia="ar-SA"/>
    </w:rPr>
  </w:style>
  <w:style w:type="paragraph" w:customStyle="1" w:styleId="Stylecard8pt">
    <w:name w:val="Style card + 8 pt"/>
    <w:basedOn w:val="Normal"/>
    <w:link w:val="Stylecard8ptChar"/>
    <w:qFormat/>
    <w:rsid w:val="00BE5EA7"/>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BE5EA7"/>
    <w:rPr>
      <w:rFonts w:ascii="Times New Roman" w:hAnsi="Times New Roman" w:cs="Times New Roman"/>
      <w:u w:val="single"/>
    </w:rPr>
  </w:style>
  <w:style w:type="paragraph" w:customStyle="1" w:styleId="UnderlinedCardText">
    <w:name w:val="Underlined Card Text"/>
    <w:basedOn w:val="Normal"/>
    <w:link w:val="UnderlinedCardTextChar"/>
    <w:qFormat/>
    <w:rsid w:val="00BE5EA7"/>
    <w:pPr>
      <w:spacing w:after="200" w:line="240" w:lineRule="auto"/>
    </w:pPr>
    <w:rPr>
      <w:rFonts w:ascii="Times New Roman" w:hAnsi="Times New Roman" w:cs="Times New Roman"/>
      <w:u w:val="single"/>
    </w:rPr>
  </w:style>
  <w:style w:type="paragraph" w:customStyle="1" w:styleId="Shrink">
    <w:name w:val="Shrink"/>
    <w:link w:val="ShrinkChar"/>
    <w:qFormat/>
    <w:rsid w:val="00BE5EA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E5EA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E5EA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5EA7"/>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BE5EA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5EA7"/>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E5EA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BE5EA7"/>
    <w:pPr>
      <w:spacing w:before="200" w:line="240" w:lineRule="auto"/>
    </w:pPr>
    <w:rPr>
      <w:rFonts w:ascii="Times New Roman" w:eastAsia="MS Gothic" w:hAnsi="Times New Roman" w:cs="Arial"/>
      <w:sz w:val="24"/>
    </w:rPr>
  </w:style>
  <w:style w:type="character" w:customStyle="1" w:styleId="Emphasis20">
    <w:name w:val="Emphasis 2"/>
    <w:uiPriority w:val="1"/>
    <w:qFormat/>
    <w:rsid w:val="00BE5EA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5EA7"/>
  </w:style>
  <w:style w:type="character" w:customStyle="1" w:styleId="CharacterStyle2">
    <w:name w:val="Character Style 2"/>
    <w:uiPriority w:val="99"/>
    <w:rsid w:val="00BE5EA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BE5EA7"/>
    <w:rPr>
      <w:rFonts w:ascii="Arial" w:hAnsi="Arial" w:cs="Arial" w:hint="default"/>
      <w:bCs/>
      <w:szCs w:val="26"/>
      <w:u w:val="single"/>
      <w:lang w:val="en-US" w:eastAsia="en-US" w:bidi="ar-SA"/>
    </w:rPr>
  </w:style>
  <w:style w:type="character" w:customStyle="1" w:styleId="Styleunderline9pt0">
    <w:name w:val="Style underline + 9 pt"/>
    <w:basedOn w:val="underline"/>
    <w:rsid w:val="00BE5EA7"/>
    <w:rPr>
      <w:rFonts w:ascii="Times New Roman" w:hAnsi="Times New Roman"/>
      <w:sz w:val="20"/>
      <w:u w:val="single"/>
    </w:rPr>
  </w:style>
  <w:style w:type="character" w:customStyle="1" w:styleId="StyleTimesNewRoman9pt">
    <w:name w:val="Style Times New Roman 9 pt"/>
    <w:basedOn w:val="DefaultParagraphFont"/>
    <w:rsid w:val="00BE5EA7"/>
    <w:rPr>
      <w:rFonts w:ascii="Times New Roman" w:hAnsi="Times New Roman" w:cs="Times New Roman" w:hint="default"/>
      <w:sz w:val="20"/>
    </w:rPr>
  </w:style>
  <w:style w:type="character" w:customStyle="1" w:styleId="Styleunderline9pt1">
    <w:name w:val="Style underline + 9 pt1"/>
    <w:basedOn w:val="underline"/>
    <w:rsid w:val="00BE5EA7"/>
    <w:rPr>
      <w:rFonts w:ascii="Times New Roman" w:hAnsi="Times New Roman"/>
      <w:sz w:val="20"/>
      <w:u w:val="single"/>
    </w:rPr>
  </w:style>
  <w:style w:type="character" w:customStyle="1" w:styleId="Hyperlink23">
    <w:name w:val="Hyperlink23"/>
    <w:basedOn w:val="DefaultParagraphFont"/>
    <w:rsid w:val="00BE5EA7"/>
    <w:rPr>
      <w:color w:val="3300CC"/>
      <w:u w:val="single"/>
    </w:rPr>
  </w:style>
  <w:style w:type="character" w:customStyle="1" w:styleId="body-text">
    <w:name w:val="body-text"/>
    <w:basedOn w:val="DefaultParagraphFont"/>
    <w:rsid w:val="00BE5EA7"/>
  </w:style>
  <w:style w:type="character" w:customStyle="1" w:styleId="globalcontentbody">
    <w:name w:val="globalcontentbody"/>
    <w:basedOn w:val="DefaultParagraphFont"/>
    <w:rsid w:val="00BE5EA7"/>
  </w:style>
  <w:style w:type="character" w:customStyle="1" w:styleId="Styleterm111ptUnderline">
    <w:name w:val="Style term1 + 11 pt Underline"/>
    <w:basedOn w:val="term1"/>
    <w:rsid w:val="00BE5EA7"/>
    <w:rPr>
      <w:b/>
      <w:bCs/>
    </w:rPr>
  </w:style>
  <w:style w:type="character" w:customStyle="1" w:styleId="Style9pt">
    <w:name w:val="Style 9 pt"/>
    <w:basedOn w:val="DefaultParagraphFont"/>
    <w:rsid w:val="00BE5EA7"/>
    <w:rPr>
      <w:rFonts w:ascii="Times New Roman" w:hAnsi="Times New Roman" w:cs="Times New Roman" w:hint="default"/>
      <w:sz w:val="20"/>
    </w:rPr>
  </w:style>
  <w:style w:type="character" w:customStyle="1" w:styleId="CharChar11">
    <w:name w:val="Char Char11"/>
    <w:basedOn w:val="DefaultParagraphFont"/>
    <w:rsid w:val="00BE5EA7"/>
    <w:rPr>
      <w:rFonts w:ascii="Arial" w:hAnsi="Arial" w:cs="Arial" w:hint="default"/>
      <w:bCs/>
      <w:szCs w:val="26"/>
      <w:u w:val="single"/>
      <w:lang w:val="en-US" w:eastAsia="en-US" w:bidi="ar-SA"/>
    </w:rPr>
  </w:style>
  <w:style w:type="character" w:customStyle="1" w:styleId="authorbio">
    <w:name w:val="authorbio"/>
    <w:basedOn w:val="DefaultParagraphFont"/>
    <w:rsid w:val="00BE5EA7"/>
  </w:style>
  <w:style w:type="character" w:customStyle="1" w:styleId="underlineChar0">
    <w:name w:val="underline Char"/>
    <w:basedOn w:val="DefaultParagraphFont"/>
    <w:rsid w:val="00BE5EA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5EA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5EA7"/>
    <w:rPr>
      <w:sz w:val="20"/>
      <w:u w:val="single"/>
    </w:rPr>
  </w:style>
  <w:style w:type="character" w:customStyle="1" w:styleId="base">
    <w:name w:val="base"/>
    <w:basedOn w:val="DefaultParagraphFont"/>
    <w:rsid w:val="00BE5EA7"/>
  </w:style>
  <w:style w:type="character" w:customStyle="1" w:styleId="part-of-speech">
    <w:name w:val="part-of-speech"/>
    <w:basedOn w:val="DefaultParagraphFont"/>
    <w:rsid w:val="00BE5EA7"/>
  </w:style>
  <w:style w:type="character" w:customStyle="1" w:styleId="sep">
    <w:name w:val="sep"/>
    <w:basedOn w:val="DefaultParagraphFont"/>
    <w:rsid w:val="00BE5EA7"/>
  </w:style>
  <w:style w:type="character" w:customStyle="1" w:styleId="pron">
    <w:name w:val="pron"/>
    <w:basedOn w:val="DefaultParagraphFont"/>
    <w:rsid w:val="00BE5EA7"/>
  </w:style>
  <w:style w:type="character" w:customStyle="1" w:styleId="UnderlineCharChar1">
    <w:name w:val="Underline Char Char1"/>
    <w:aliases w:val="Heading 2 Char1 Char Char1,Heading 2 Char Char1 Char Ch"/>
    <w:basedOn w:val="DefaultParagraphFont"/>
    <w:qFormat/>
    <w:rsid w:val="00BE5EA7"/>
    <w:rPr>
      <w:u w:val="single"/>
      <w:lang w:val="en-US" w:eastAsia="en-US" w:bidi="ar-SA"/>
    </w:rPr>
  </w:style>
  <w:style w:type="character" w:customStyle="1" w:styleId="StyleUnderlineCharChar111pt">
    <w:name w:val="Style Underline Char Char1 + 11 pt"/>
    <w:basedOn w:val="UnderlineCharChar1"/>
    <w:rsid w:val="00BE5EA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5EA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5EA7"/>
    <w:rPr>
      <w:b/>
      <w:bCs/>
      <w:noProof w:val="0"/>
      <w:sz w:val="20"/>
      <w:u w:val="single"/>
      <w:lang w:val="en-US" w:eastAsia="en-US" w:bidi="ar-SA"/>
    </w:rPr>
  </w:style>
  <w:style w:type="character" w:customStyle="1" w:styleId="StyleunderlineArialNarrow9ptBold">
    <w:name w:val="Style underline + Arial Narrow 9 pt Bold"/>
    <w:basedOn w:val="underline"/>
    <w:rsid w:val="00BE5EA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BE5EA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5EA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5EA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E5EA7"/>
    <w:rPr>
      <w:rFonts w:ascii="Arial" w:hAnsi="Arial" w:cs="Arial" w:hint="default"/>
      <w:color w:val="000000"/>
      <w:sz w:val="10"/>
      <w:szCs w:val="22"/>
    </w:rPr>
  </w:style>
  <w:style w:type="character" w:customStyle="1" w:styleId="CharChar111">
    <w:name w:val="Char Char111"/>
    <w:basedOn w:val="DefaultParagraphFont"/>
    <w:rsid w:val="00BE5EA7"/>
    <w:rPr>
      <w:rFonts w:ascii="Arial" w:hAnsi="Arial" w:cs="Arial" w:hint="default"/>
      <w:bCs/>
      <w:szCs w:val="26"/>
      <w:u w:val="single"/>
      <w:lang w:val="en-US" w:eastAsia="en-US" w:bidi="ar-SA"/>
    </w:rPr>
  </w:style>
  <w:style w:type="character" w:customStyle="1" w:styleId="AUnterdline">
    <w:name w:val="AUnterdline"/>
    <w:qFormat/>
    <w:rsid w:val="00BE5EA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5EA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5EA7"/>
  </w:style>
  <w:style w:type="character" w:customStyle="1" w:styleId="StyleUnderline1">
    <w:name w:val="Style Underline1"/>
    <w:basedOn w:val="DefaultParagraphFont"/>
    <w:rsid w:val="00BE5EA7"/>
    <w:rPr>
      <w:rFonts w:ascii="Times New Roman" w:hAnsi="Times New Roman" w:cs="Times New Roman" w:hint="default"/>
      <w:sz w:val="20"/>
      <w:u w:val="single"/>
    </w:rPr>
  </w:style>
  <w:style w:type="character" w:customStyle="1" w:styleId="DontRead">
    <w:name w:val="Don't Read"/>
    <w:qFormat/>
    <w:rsid w:val="00BE5EA7"/>
    <w:rPr>
      <w:rFonts w:ascii="Times New Roman" w:hAnsi="Times New Roman" w:cs="Times New Roman" w:hint="default"/>
      <w:sz w:val="16"/>
    </w:rPr>
  </w:style>
  <w:style w:type="character" w:customStyle="1" w:styleId="Style11ptUnderline3">
    <w:name w:val="Style 11 pt Underline3"/>
    <w:rsid w:val="00BE5EA7"/>
    <w:rPr>
      <w:sz w:val="20"/>
      <w:u w:val="single"/>
    </w:rPr>
  </w:style>
  <w:style w:type="character" w:customStyle="1" w:styleId="2">
    <w:name w:val="2"/>
    <w:rsid w:val="00BE5EA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5EA7"/>
    <w:rPr>
      <w:sz w:val="20"/>
      <w:u w:val="single"/>
    </w:rPr>
  </w:style>
  <w:style w:type="character" w:customStyle="1" w:styleId="Style9ptBoldUnderline5">
    <w:name w:val="Style 9 pt Bold Underline5"/>
    <w:basedOn w:val="DefaultParagraphFont"/>
    <w:rsid w:val="00BE5EA7"/>
    <w:rPr>
      <w:b/>
      <w:bCs/>
      <w:sz w:val="20"/>
      <w:u w:val="single"/>
    </w:rPr>
  </w:style>
  <w:style w:type="character" w:customStyle="1" w:styleId="CharChar114">
    <w:name w:val="Char Char114"/>
    <w:basedOn w:val="DefaultParagraphFont"/>
    <w:rsid w:val="00BE5EA7"/>
    <w:rPr>
      <w:rFonts w:ascii="Arial" w:hAnsi="Arial" w:cs="Arial" w:hint="default"/>
      <w:bCs/>
      <w:szCs w:val="26"/>
      <w:u w:val="single"/>
      <w:lang w:val="en-US" w:eastAsia="en-US" w:bidi="ar-SA"/>
    </w:rPr>
  </w:style>
  <w:style w:type="character" w:customStyle="1" w:styleId="CharChar113">
    <w:name w:val="Char Char113"/>
    <w:basedOn w:val="DefaultParagraphFont"/>
    <w:rsid w:val="00BE5EA7"/>
    <w:rPr>
      <w:rFonts w:ascii="Arial" w:hAnsi="Arial" w:cs="Arial" w:hint="default"/>
      <w:bCs/>
      <w:szCs w:val="26"/>
      <w:u w:val="single"/>
      <w:lang w:val="en-US" w:eastAsia="en-US" w:bidi="ar-SA"/>
    </w:rPr>
  </w:style>
  <w:style w:type="character" w:customStyle="1" w:styleId="CharChar112">
    <w:name w:val="Char Char112"/>
    <w:basedOn w:val="DefaultParagraphFont"/>
    <w:rsid w:val="00BE5EA7"/>
    <w:rPr>
      <w:rFonts w:ascii="Arial" w:hAnsi="Arial" w:cs="Arial" w:hint="default"/>
      <w:bCs/>
      <w:szCs w:val="26"/>
      <w:u w:val="single"/>
      <w:lang w:val="en-US" w:eastAsia="en-US" w:bidi="ar-SA"/>
    </w:rPr>
  </w:style>
  <w:style w:type="character" w:customStyle="1" w:styleId="zoomme">
    <w:name w:val="zoomme"/>
    <w:basedOn w:val="DefaultParagraphFont"/>
    <w:rsid w:val="00BE5EA7"/>
  </w:style>
  <w:style w:type="character" w:customStyle="1" w:styleId="Date10">
    <w:name w:val="Date1"/>
    <w:basedOn w:val="DefaultParagraphFont"/>
    <w:rsid w:val="00BE5EA7"/>
  </w:style>
  <w:style w:type="character" w:customStyle="1" w:styleId="classauthor">
    <w:name w:val="class=&quot;author&quot;"/>
    <w:basedOn w:val="DefaultParagraphFont"/>
    <w:rsid w:val="00BE5EA7"/>
  </w:style>
  <w:style w:type="character" w:customStyle="1" w:styleId="CharCharChar">
    <w:name w:val="Char Char Char"/>
    <w:basedOn w:val="DefaultParagraphFont"/>
    <w:rsid w:val="00BE5EA7"/>
    <w:rPr>
      <w:rFonts w:ascii="Arial" w:hAnsi="Arial" w:cs="Arial" w:hint="default"/>
      <w:bCs/>
      <w:szCs w:val="26"/>
      <w:u w:val="single"/>
      <w:lang w:val="en-US" w:eastAsia="en-US" w:bidi="ar-SA"/>
    </w:rPr>
  </w:style>
  <w:style w:type="character" w:customStyle="1" w:styleId="officialstitle-">
    <w:name w:val="official_s_title-"/>
    <w:basedOn w:val="DefaultParagraphFont"/>
    <w:rsid w:val="00BE5EA7"/>
  </w:style>
  <w:style w:type="character" w:customStyle="1" w:styleId="officialsbureau">
    <w:name w:val="official_s_bureau"/>
    <w:basedOn w:val="DefaultParagraphFont"/>
    <w:rsid w:val="00BE5EA7"/>
  </w:style>
  <w:style w:type="character" w:customStyle="1" w:styleId="gray">
    <w:name w:val="gray"/>
    <w:basedOn w:val="DefaultParagraphFont"/>
    <w:rsid w:val="00BE5EA7"/>
  </w:style>
  <w:style w:type="character" w:customStyle="1" w:styleId="Styleunderline11ptBorderSinglesolidlineAuto05p">
    <w:name w:val="Style underline + 11 pt Border: : (Single solid line Auto  0.5 p..."/>
    <w:rsid w:val="00BE5EA7"/>
    <w:rPr>
      <w:sz w:val="20"/>
      <w:u w:val="single"/>
      <w:bdr w:val="single" w:sz="4" w:space="0" w:color="auto" w:frame="1"/>
    </w:rPr>
  </w:style>
  <w:style w:type="character" w:customStyle="1" w:styleId="CardText-Underlined0">
    <w:name w:val="Card Text - Underlined"/>
    <w:rsid w:val="00BE5EA7"/>
    <w:rPr>
      <w:b/>
      <w:bCs w:val="0"/>
      <w:sz w:val="20"/>
      <w:u w:val="single"/>
    </w:rPr>
  </w:style>
  <w:style w:type="character" w:customStyle="1" w:styleId="Style11ptItalicUnderline">
    <w:name w:val="Style 11 pt Italic Underline"/>
    <w:basedOn w:val="DefaultParagraphFont"/>
    <w:rsid w:val="00BE5EA7"/>
    <w:rPr>
      <w:i/>
      <w:iCs/>
      <w:sz w:val="20"/>
      <w:u w:val="single"/>
    </w:rPr>
  </w:style>
  <w:style w:type="character" w:customStyle="1" w:styleId="Style11ptItalic">
    <w:name w:val="Style 11 pt Italic"/>
    <w:basedOn w:val="DefaultParagraphFont"/>
    <w:rsid w:val="00BE5EA7"/>
    <w:rPr>
      <w:rFonts w:ascii="Times New Roman" w:hAnsi="Times New Roman" w:cs="Times New Roman" w:hint="default"/>
      <w:i/>
      <w:iCs/>
      <w:sz w:val="20"/>
    </w:rPr>
  </w:style>
  <w:style w:type="character" w:customStyle="1" w:styleId="Style9ptUnderline6">
    <w:name w:val="Style 9 pt Underline6"/>
    <w:basedOn w:val="DefaultParagraphFont"/>
    <w:rsid w:val="00BE5EA7"/>
    <w:rPr>
      <w:sz w:val="20"/>
      <w:u w:val="single"/>
    </w:rPr>
  </w:style>
  <w:style w:type="character" w:customStyle="1" w:styleId="ct-with-fmlt">
    <w:name w:val="ct-with-fmlt"/>
    <w:basedOn w:val="DefaultParagraphFont"/>
    <w:rsid w:val="00BE5EA7"/>
  </w:style>
  <w:style w:type="character" w:customStyle="1" w:styleId="cross-head">
    <w:name w:val="cross-head"/>
    <w:rsid w:val="00BE5EA7"/>
  </w:style>
  <w:style w:type="character" w:customStyle="1" w:styleId="dateline">
    <w:name w:val="dateline"/>
    <w:rsid w:val="00BE5EA7"/>
  </w:style>
  <w:style w:type="character" w:customStyle="1" w:styleId="Subtitle1">
    <w:name w:val="Subtitle1"/>
    <w:rsid w:val="00BE5EA7"/>
  </w:style>
  <w:style w:type="character" w:customStyle="1" w:styleId="metaorigin">
    <w:name w:val="meta_origin"/>
    <w:rsid w:val="00BE5EA7"/>
  </w:style>
  <w:style w:type="character" w:customStyle="1" w:styleId="mandelbrotrefrag">
    <w:name w:val="mandelbrot_refrag"/>
    <w:rsid w:val="00BE5EA7"/>
  </w:style>
  <w:style w:type="character" w:customStyle="1" w:styleId="eminfo">
    <w:name w:val="eminfo"/>
    <w:rsid w:val="00BE5EA7"/>
  </w:style>
  <w:style w:type="character" w:customStyle="1" w:styleId="emhighlight">
    <w:name w:val="emhighlight"/>
    <w:rsid w:val="00BE5EA7"/>
  </w:style>
  <w:style w:type="character" w:customStyle="1" w:styleId="at">
    <w:name w:val="at"/>
    <w:rsid w:val="00BE5EA7"/>
  </w:style>
  <w:style w:type="character" w:customStyle="1" w:styleId="name">
    <w:name w:val="name"/>
    <w:rsid w:val="00BE5EA7"/>
  </w:style>
  <w:style w:type="character" w:customStyle="1" w:styleId="tkrname">
    <w:name w:val="tkrname"/>
    <w:rsid w:val="00BE5EA7"/>
  </w:style>
  <w:style w:type="character" w:customStyle="1" w:styleId="tkrchange">
    <w:name w:val="tkrchange"/>
    <w:rsid w:val="00BE5EA7"/>
  </w:style>
  <w:style w:type="character" w:customStyle="1" w:styleId="source-org">
    <w:name w:val="source-org"/>
    <w:rsid w:val="00BE5EA7"/>
  </w:style>
  <w:style w:type="character" w:customStyle="1" w:styleId="updated">
    <w:name w:val="updated"/>
    <w:rsid w:val="00BE5EA7"/>
  </w:style>
  <w:style w:type="character" w:customStyle="1" w:styleId="institution">
    <w:name w:val="institution"/>
    <w:rsid w:val="00BE5EA7"/>
  </w:style>
  <w:style w:type="character" w:customStyle="1" w:styleId="CharChar5">
    <w:name w:val="Char Char5"/>
    <w:rsid w:val="00BE5EA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5EA7"/>
  </w:style>
  <w:style w:type="character" w:customStyle="1" w:styleId="Style11ptBoldUnderline1">
    <w:name w:val="Style 11 pt Bold Underline1"/>
    <w:rsid w:val="00BE5EA7"/>
    <w:rPr>
      <w:b/>
      <w:bCs/>
      <w:sz w:val="20"/>
      <w:u w:val="single"/>
    </w:rPr>
  </w:style>
  <w:style w:type="character" w:customStyle="1" w:styleId="StyleStyleunderlineBold11pt">
    <w:name w:val="Style Style underline + Bold + 11 pt"/>
    <w:rsid w:val="00BE5EA7"/>
    <w:rPr>
      <w:bCs/>
      <w:sz w:val="20"/>
      <w:u w:val="single"/>
    </w:rPr>
  </w:style>
  <w:style w:type="character" w:customStyle="1" w:styleId="StyleunderlineAsianTimesNewRomanBold">
    <w:name w:val="Style underline + (Asian) Times New Roman Bold"/>
    <w:rsid w:val="00BE5EA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5EA7"/>
    <w:rPr>
      <w:b/>
      <w:bCs/>
      <w:sz w:val="20"/>
      <w:u w:val="single"/>
      <w:bdr w:val="single" w:sz="4" w:space="0" w:color="auto" w:frame="1"/>
    </w:rPr>
  </w:style>
  <w:style w:type="character" w:customStyle="1" w:styleId="Style9ptBoldUnderline1">
    <w:name w:val="Style 9 pt Bold Underline1"/>
    <w:rsid w:val="00BE5EA7"/>
    <w:rPr>
      <w:bCs/>
      <w:sz w:val="22"/>
      <w:u w:val="single"/>
    </w:rPr>
  </w:style>
  <w:style w:type="character" w:customStyle="1" w:styleId="Style11ptBoldUnderlineBorderSinglesolidlineAuto1">
    <w:name w:val="Style 11 pt Bold Underline Border: : (Single solid line Auto  ...1"/>
    <w:rsid w:val="00BE5EA7"/>
    <w:rPr>
      <w:b/>
      <w:bCs/>
      <w:sz w:val="20"/>
      <w:u w:val="single"/>
      <w:bdr w:val="single" w:sz="4" w:space="0" w:color="auto" w:frame="1"/>
    </w:rPr>
  </w:style>
  <w:style w:type="character" w:customStyle="1" w:styleId="quotepeekbase">
    <w:name w:val="quotepeekbase"/>
    <w:rsid w:val="00BE5EA7"/>
  </w:style>
  <w:style w:type="character" w:customStyle="1" w:styleId="cardChar10">
    <w:name w:val="card Char1"/>
    <w:rsid w:val="00BE5EA7"/>
    <w:rPr>
      <w:rFonts w:ascii="Calibri" w:eastAsia="Calibri" w:hAnsi="Calibri" w:hint="default"/>
      <w:sz w:val="24"/>
      <w:szCs w:val="22"/>
      <w:lang w:val="x-none" w:eastAsia="x-none"/>
    </w:rPr>
  </w:style>
  <w:style w:type="character" w:customStyle="1" w:styleId="NormalCard">
    <w:name w:val="Normal Card"/>
    <w:uiPriority w:val="1"/>
    <w:qFormat/>
    <w:rsid w:val="00BE5EA7"/>
    <w:rPr>
      <w:rFonts w:ascii="Times New Roman" w:hAnsi="Times New Roman" w:cs="Times New Roman" w:hint="default"/>
      <w:sz w:val="24"/>
    </w:rPr>
  </w:style>
  <w:style w:type="character" w:customStyle="1" w:styleId="HighlightedUnderline">
    <w:name w:val="Highlighted Underline"/>
    <w:uiPriority w:val="1"/>
    <w:qFormat/>
    <w:rsid w:val="00BE5EA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5EA7"/>
    <w:rPr>
      <w:rFonts w:ascii="Times New Roman" w:hAnsi="Times New Roman" w:cs="Times New Roman" w:hint="default"/>
      <w:sz w:val="16"/>
      <w:szCs w:val="16"/>
    </w:rPr>
  </w:style>
  <w:style w:type="character" w:customStyle="1" w:styleId="timebox">
    <w:name w:val="timebox"/>
    <w:rsid w:val="00BE5EA7"/>
  </w:style>
  <w:style w:type="character" w:customStyle="1" w:styleId="Heading2Subtext">
    <w:name w:val="Heading 2 Subtext"/>
    <w:rsid w:val="00BE5EA7"/>
    <w:rPr>
      <w:rFonts w:ascii="Times New Roman" w:hAnsi="Times New Roman" w:cs="Times New Roman" w:hint="default"/>
      <w:sz w:val="16"/>
    </w:rPr>
  </w:style>
  <w:style w:type="character" w:customStyle="1" w:styleId="-SmallText-">
    <w:name w:val="-Small Text-"/>
    <w:rsid w:val="00BE5EA7"/>
    <w:rPr>
      <w:rFonts w:ascii="Garamond" w:hAnsi="Garamond" w:hint="default"/>
      <w:sz w:val="16"/>
    </w:rPr>
  </w:style>
  <w:style w:type="character" w:customStyle="1" w:styleId="tagchar0">
    <w:name w:val="tagchar"/>
    <w:basedOn w:val="DefaultParagraphFont"/>
    <w:rsid w:val="00BE5EA7"/>
  </w:style>
  <w:style w:type="character" w:customStyle="1" w:styleId="StyleBoldUnderline1">
    <w:name w:val="Style Bold Underline1"/>
    <w:basedOn w:val="DefaultParagraphFont"/>
    <w:rsid w:val="00BE5EA7"/>
    <w:rPr>
      <w:b w:val="0"/>
      <w:bCs/>
      <w:u w:val="single"/>
    </w:rPr>
  </w:style>
  <w:style w:type="character" w:customStyle="1" w:styleId="label">
    <w:name w:val="label"/>
    <w:rsid w:val="00BE5EA7"/>
  </w:style>
  <w:style w:type="paragraph" w:customStyle="1" w:styleId="nromal">
    <w:name w:val="nromal"/>
    <w:basedOn w:val="Normal"/>
    <w:uiPriority w:val="99"/>
    <w:qFormat/>
    <w:rsid w:val="00BE5EA7"/>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BE5EA7"/>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BE5E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E5EA7"/>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BE5EA7"/>
    <w:rPr>
      <w:rFonts w:ascii="Times New Roman" w:eastAsia="Calibri" w:hAnsi="Times New Roman" w:cs="Times New Roman"/>
      <w:sz w:val="16"/>
      <w:szCs w:val="16"/>
    </w:rPr>
  </w:style>
  <w:style w:type="character" w:customStyle="1" w:styleId="lede">
    <w:name w:val="lede"/>
    <w:basedOn w:val="DefaultParagraphFont"/>
    <w:rsid w:val="00BE5EA7"/>
  </w:style>
  <w:style w:type="character" w:customStyle="1" w:styleId="Heading7Char1">
    <w:name w:val="Heading 7 Char1"/>
    <w:basedOn w:val="DefaultParagraphFont"/>
    <w:semiHidden/>
    <w:rsid w:val="00BE5EA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5EA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5EA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E5EA7"/>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BE5EA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E5EA7"/>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E5EA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E5EA7"/>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BE5EA7"/>
    <w:rPr>
      <w:rFonts w:ascii="Times New Roman" w:eastAsia="Calibri" w:hAnsi="Times New Roman" w:cs="Times New Roman"/>
    </w:rPr>
  </w:style>
  <w:style w:type="character" w:customStyle="1" w:styleId="QuoteChar1">
    <w:name w:val="Quote Char1"/>
    <w:aliases w:val="quote Char1"/>
    <w:basedOn w:val="DefaultParagraphFont"/>
    <w:uiPriority w:val="29"/>
    <w:rsid w:val="00BE5EA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E5EA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E5EA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E5EA7"/>
    <w:rPr>
      <w:rFonts w:ascii="Century Gothic" w:hAnsi="Century Gothic"/>
      <w:sz w:val="24"/>
      <w:u w:val="thick"/>
    </w:rPr>
  </w:style>
  <w:style w:type="character" w:customStyle="1" w:styleId="StyleTimesNewRoman12ptBold">
    <w:name w:val="Style Times New Roman 12 pt Bold"/>
    <w:rsid w:val="00BE5EA7"/>
    <w:rPr>
      <w:b/>
      <w:bCs/>
      <w:sz w:val="24"/>
    </w:rPr>
  </w:style>
  <w:style w:type="character" w:customStyle="1" w:styleId="Intemphasis">
    <w:name w:val="Intemphasis"/>
    <w:uiPriority w:val="1"/>
    <w:qFormat/>
    <w:rsid w:val="00BE5EA7"/>
    <w:rPr>
      <w:rFonts w:ascii="Cambria" w:hAnsi="Cambria"/>
      <w:b/>
      <w:sz w:val="20"/>
      <w:u w:val="single"/>
      <w:bdr w:val="single" w:sz="4" w:space="0" w:color="auto"/>
      <w:shd w:val="pct25" w:color="auto" w:fill="auto"/>
    </w:rPr>
  </w:style>
  <w:style w:type="character" w:customStyle="1" w:styleId="BoldUnderlineChar1">
    <w:name w:val="BoldUnderline Char1"/>
    <w:rsid w:val="00BE5EA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E5EA7"/>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BE5EA7"/>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BE5EA7"/>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BE5EA7"/>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BE5EA7"/>
    <w:rPr>
      <w:rFonts w:cs="Times New Roman"/>
    </w:rPr>
  </w:style>
  <w:style w:type="paragraph" w:customStyle="1" w:styleId="Heading42">
    <w:name w:val="Heading 42"/>
    <w:basedOn w:val="Normal"/>
    <w:uiPriority w:val="99"/>
    <w:qFormat/>
    <w:rsid w:val="00BE5EA7"/>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BE5EA7"/>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BE5EA7"/>
    <w:rPr>
      <w:rFonts w:ascii="Times New Roman" w:eastAsia="Calibri" w:hAnsi="Times New Roman" w:cs="Times New Roman"/>
      <w:szCs w:val="20"/>
    </w:rPr>
  </w:style>
  <w:style w:type="paragraph" w:customStyle="1" w:styleId="DebateEmphasis">
    <w:name w:val="DebateEmphasis"/>
    <w:basedOn w:val="Normal"/>
    <w:link w:val="DebateEmphasisChar"/>
    <w:qFormat/>
    <w:rsid w:val="00BE5EA7"/>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BE5EA7"/>
    <w:rPr>
      <w:rFonts w:ascii="Times New Roman" w:eastAsia="Calibri" w:hAnsi="Times New Roman" w:cs="Times New Roman"/>
      <w:b/>
      <w:szCs w:val="20"/>
      <w:u w:val="single"/>
    </w:rPr>
  </w:style>
  <w:style w:type="paragraph" w:customStyle="1" w:styleId="NormalCite">
    <w:name w:val="NormalCite"/>
    <w:link w:val="NormalCiteChar"/>
    <w:qFormat/>
    <w:rsid w:val="00BE5EA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5EA7"/>
    <w:rPr>
      <w:rFonts w:ascii="Times New Roman" w:hAnsi="Times New Roman" w:cs="Times New Roman"/>
      <w:sz w:val="18"/>
    </w:rPr>
  </w:style>
  <w:style w:type="paragraph" w:customStyle="1" w:styleId="StyleUnderlineChar11pt3">
    <w:name w:val="Style Underline Char + 11 pt3"/>
    <w:link w:val="StyleUnderlineChar11pt3Char"/>
    <w:qFormat/>
    <w:rsid w:val="00BE5EA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E5EA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BE5EA7"/>
  </w:style>
  <w:style w:type="character" w:customStyle="1" w:styleId="StyleunderlineBold0">
    <w:name w:val="Style underline + Bold"/>
    <w:basedOn w:val="underline"/>
    <w:rsid w:val="00BE5EA7"/>
    <w:rPr>
      <w:rFonts w:ascii="Times New Roman" w:hAnsi="Times New Roman"/>
      <w:sz w:val="20"/>
      <w:u w:val="single"/>
    </w:rPr>
  </w:style>
  <w:style w:type="character" w:customStyle="1" w:styleId="BodyTextIndent3Char1">
    <w:name w:val="Body Text Indent 3 Char1"/>
    <w:basedOn w:val="DefaultParagraphFont"/>
    <w:uiPriority w:val="99"/>
    <w:rsid w:val="00BE5EA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5EA7"/>
    <w:rPr>
      <w:b/>
      <w:bCs/>
      <w:strike w:val="0"/>
      <w:dstrike w:val="0"/>
      <w:sz w:val="24"/>
      <w:u w:val="none"/>
      <w:effect w:val="none"/>
    </w:rPr>
  </w:style>
  <w:style w:type="character" w:customStyle="1" w:styleId="UnderlineChar5Char">
    <w:name w:val="Underline Char5 Char"/>
    <w:basedOn w:val="DefaultParagraphFont"/>
    <w:rsid w:val="00BE5EA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5E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5EA7"/>
    <w:rPr>
      <w:szCs w:val="24"/>
      <w:u w:val="single"/>
      <w:lang w:val="en-US" w:eastAsia="en-US" w:bidi="ar-SA"/>
    </w:rPr>
  </w:style>
  <w:style w:type="character" w:customStyle="1" w:styleId="UnderlineChar4Char">
    <w:name w:val="Underline Char4 Char"/>
    <w:basedOn w:val="DefaultParagraphFont"/>
    <w:link w:val="UnderlineChar4"/>
    <w:rsid w:val="00BE5EA7"/>
    <w:rPr>
      <w:u w:val="single"/>
    </w:rPr>
  </w:style>
  <w:style w:type="paragraph" w:customStyle="1" w:styleId="UnderlineChar4">
    <w:name w:val="Underline Char4"/>
    <w:basedOn w:val="Normal"/>
    <w:link w:val="UnderlineChar4Char"/>
    <w:qFormat/>
    <w:rsid w:val="00BE5EA7"/>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5EA7"/>
    <w:rPr>
      <w:b/>
      <w:u w:val="single"/>
    </w:rPr>
  </w:style>
  <w:style w:type="paragraph" w:customStyle="1" w:styleId="BoldandUnderlineChar3">
    <w:name w:val="Bold and Underline Char3"/>
    <w:basedOn w:val="Normal"/>
    <w:link w:val="BoldandUnderlineChar3Char2"/>
    <w:qFormat/>
    <w:rsid w:val="00BE5EA7"/>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E5EA7"/>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BE5EA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E5EA7"/>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BE5EA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E5EA7"/>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BE5EA7"/>
    <w:rPr>
      <w:rFonts w:ascii="Times New Roman" w:eastAsia="Times New Roman" w:hAnsi="Times New Roman" w:cs="Times New Roman"/>
      <w:b/>
      <w:u w:val="single"/>
    </w:rPr>
  </w:style>
  <w:style w:type="character" w:customStyle="1" w:styleId="FontStyle477">
    <w:name w:val="Font Style477"/>
    <w:basedOn w:val="DefaultParagraphFont"/>
    <w:uiPriority w:val="99"/>
    <w:rsid w:val="00BE5EA7"/>
    <w:rPr>
      <w:rFonts w:ascii="Times New Roman" w:hAnsi="Times New Roman" w:cs="Times New Roman"/>
      <w:sz w:val="18"/>
      <w:szCs w:val="18"/>
    </w:rPr>
  </w:style>
  <w:style w:type="character" w:customStyle="1" w:styleId="FontStyle505">
    <w:name w:val="Font Style505"/>
    <w:basedOn w:val="DefaultParagraphFont"/>
    <w:uiPriority w:val="99"/>
    <w:rsid w:val="00BE5EA7"/>
    <w:rPr>
      <w:rFonts w:ascii="Times New Roman" w:hAnsi="Times New Roman" w:cs="Times New Roman"/>
      <w:sz w:val="18"/>
      <w:szCs w:val="18"/>
    </w:rPr>
  </w:style>
  <w:style w:type="character" w:customStyle="1" w:styleId="FontStyle514">
    <w:name w:val="Font Style514"/>
    <w:basedOn w:val="DefaultParagraphFont"/>
    <w:uiPriority w:val="99"/>
    <w:rsid w:val="00BE5EA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E5EA7"/>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BE5EA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E5EA7"/>
    <w:rPr>
      <w:rFonts w:ascii="Times New Roman" w:hAnsi="Times New Roman" w:cs="Times New Roman"/>
      <w:b/>
      <w:bCs/>
      <w:sz w:val="16"/>
      <w:szCs w:val="16"/>
    </w:rPr>
  </w:style>
  <w:style w:type="character" w:customStyle="1" w:styleId="LanguageEditingChar">
    <w:name w:val="Language Editing Char"/>
    <w:link w:val="LanguageEditing"/>
    <w:locked/>
    <w:rsid w:val="00BE5E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5EA7"/>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E5EA7"/>
    <w:rPr>
      <w:rFonts w:ascii="Times New Roman" w:eastAsia="Times New Roman" w:hAnsi="Times New Roman" w:cs="Times New Roman"/>
      <w:b/>
      <w:szCs w:val="24"/>
      <w:u w:val="single"/>
    </w:rPr>
  </w:style>
  <w:style w:type="paragraph" w:customStyle="1" w:styleId="CardT1">
    <w:name w:val="CardT1"/>
    <w:basedOn w:val="Normal"/>
    <w:link w:val="CardT1Char"/>
    <w:qFormat/>
    <w:rsid w:val="00BE5EA7"/>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BE5EA7"/>
    <w:rPr>
      <w:rFonts w:ascii="Times New Roman" w:eastAsia="Calibri" w:hAnsi="Times New Roman" w:cs="Times New Roman"/>
      <w:kern w:val="2"/>
      <w:sz w:val="14"/>
      <w:szCs w:val="14"/>
      <w:lang w:eastAsia="zh-TW"/>
    </w:rPr>
  </w:style>
  <w:style w:type="character" w:customStyle="1" w:styleId="CardCite1">
    <w:name w:val="CardCite1"/>
    <w:qFormat/>
    <w:rsid w:val="00BE5EA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E5EA7"/>
    <w:rPr>
      <w:rFonts w:ascii="Times New Roman" w:hAnsi="Times New Roman" w:cs="Times New Roman"/>
      <w:sz w:val="14"/>
      <w:szCs w:val="14"/>
    </w:rPr>
  </w:style>
  <w:style w:type="character" w:customStyle="1" w:styleId="FontStyle212">
    <w:name w:val="Font Style212"/>
    <w:basedOn w:val="DefaultParagraphFont"/>
    <w:uiPriority w:val="99"/>
    <w:rsid w:val="00BE5EA7"/>
    <w:rPr>
      <w:rFonts w:ascii="Times New Roman" w:hAnsi="Times New Roman" w:cs="Times New Roman"/>
      <w:b/>
      <w:bCs/>
      <w:sz w:val="18"/>
      <w:szCs w:val="18"/>
    </w:rPr>
  </w:style>
  <w:style w:type="character" w:customStyle="1" w:styleId="FontStyle275">
    <w:name w:val="Font Style275"/>
    <w:basedOn w:val="DefaultParagraphFont"/>
    <w:uiPriority w:val="99"/>
    <w:rsid w:val="00BE5EA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E5EA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E5EA7"/>
    <w:rPr>
      <w:rFonts w:eastAsia="Times New Roman"/>
      <w:b/>
      <w:bCs/>
      <w:szCs w:val="24"/>
      <w:u w:val="single"/>
    </w:rPr>
  </w:style>
  <w:style w:type="paragraph" w:customStyle="1" w:styleId="Underline20">
    <w:name w:val="Underline2"/>
    <w:basedOn w:val="Normal"/>
    <w:link w:val="Underline2Char"/>
    <w:uiPriority w:val="4"/>
    <w:qFormat/>
    <w:rsid w:val="00BE5EA7"/>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BE5EA7"/>
    <w:rPr>
      <w:rFonts w:ascii="Times New Roman" w:eastAsia="Calibri" w:hAnsi="Times New Roman" w:cs="Times New Roman"/>
      <w:u w:val="single"/>
    </w:rPr>
  </w:style>
  <w:style w:type="character" w:customStyle="1" w:styleId="CharacterStyle3">
    <w:name w:val="Character Style 3"/>
    <w:uiPriority w:val="99"/>
    <w:rsid w:val="00BE5EA7"/>
    <w:rPr>
      <w:rFonts w:ascii="Bookman Old Style" w:hAnsi="Bookman Old Style" w:cs="Bookman Old Style"/>
      <w:spacing w:val="-5"/>
      <w:sz w:val="18"/>
      <w:szCs w:val="18"/>
    </w:rPr>
  </w:style>
  <w:style w:type="paragraph" w:customStyle="1" w:styleId="p0">
    <w:name w:val="p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BE5EA7"/>
    <w:rPr>
      <w:rFonts w:cs="Arial"/>
      <w:bCs/>
      <w:sz w:val="20"/>
      <w:u w:val="single"/>
      <w:lang w:val="en-US" w:eastAsia="en-US" w:bidi="ar-SA"/>
    </w:rPr>
  </w:style>
  <w:style w:type="paragraph" w:customStyle="1" w:styleId="dropcap">
    <w:name w:val="dropca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BE5EA7"/>
    <w:rPr>
      <w:rFonts w:ascii="Georgia" w:hAnsi="Georgia"/>
    </w:rPr>
  </w:style>
  <w:style w:type="paragraph" w:customStyle="1" w:styleId="StyleStyle49pt6">
    <w:name w:val="Style Style4 + 9 pt6"/>
    <w:basedOn w:val="Style4"/>
    <w:link w:val="StyleStyle49pt6Char"/>
    <w:qFormat/>
    <w:rsid w:val="00BE5EA7"/>
    <w:rPr>
      <w:rFonts w:ascii="Times New Roman" w:eastAsia="Times New Roman" w:hAnsi="Times New Roman" w:cs="Times New Roman"/>
    </w:rPr>
  </w:style>
  <w:style w:type="character" w:customStyle="1" w:styleId="StyleStyle49pt6Char">
    <w:name w:val="Style Style4 + 9 pt6 Char"/>
    <w:basedOn w:val="Style4Char"/>
    <w:link w:val="StyleStyle49pt6"/>
    <w:rsid w:val="00BE5EA7"/>
    <w:rPr>
      <w:rFonts w:ascii="Times New Roman" w:eastAsia="Times New Roman" w:hAnsi="Times New Roman" w:cs="Times New Roman"/>
      <w:u w:val="single"/>
    </w:rPr>
  </w:style>
  <w:style w:type="character" w:customStyle="1" w:styleId="CharChar31">
    <w:name w:val="Char Char31"/>
    <w:rsid w:val="00BE5EA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E5EA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5EA7"/>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5EA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5EA7"/>
    <w:pPr>
      <w:spacing w:after="0" w:line="240" w:lineRule="auto"/>
    </w:pPr>
    <w:rPr>
      <w:rFonts w:ascii="Georgia" w:hAnsi="Georgia"/>
      <w:b/>
      <w:bCs/>
      <w:u w:val="single"/>
    </w:rPr>
  </w:style>
  <w:style w:type="character" w:customStyle="1" w:styleId="Subtitle2">
    <w:name w:val="Subtitle2"/>
    <w:rsid w:val="00BE5EA7"/>
  </w:style>
  <w:style w:type="character" w:customStyle="1" w:styleId="drop">
    <w:name w:val="drop"/>
    <w:rsid w:val="00BE5EA7"/>
  </w:style>
  <w:style w:type="character" w:customStyle="1" w:styleId="bioline">
    <w:name w:val="bioline"/>
    <w:rsid w:val="00BE5EA7"/>
  </w:style>
  <w:style w:type="character" w:customStyle="1" w:styleId="articletitle0">
    <w:name w:val="article_title"/>
    <w:rsid w:val="00BE5EA7"/>
  </w:style>
  <w:style w:type="character" w:customStyle="1" w:styleId="A4">
    <w:name w:val="A4"/>
    <w:uiPriority w:val="99"/>
    <w:rsid w:val="00BE5EA7"/>
    <w:rPr>
      <w:color w:val="000000"/>
    </w:rPr>
  </w:style>
  <w:style w:type="character" w:customStyle="1" w:styleId="DebatenoramlChar">
    <w:name w:val="Debatenoraml Char"/>
    <w:link w:val="Debatenoraml"/>
    <w:locked/>
    <w:rsid w:val="00BE5EA7"/>
    <w:rPr>
      <w:rFonts w:ascii="Times New Roman" w:hAnsi="Times New Roman"/>
    </w:rPr>
  </w:style>
  <w:style w:type="paragraph" w:customStyle="1" w:styleId="Debatenoraml">
    <w:name w:val="Debatenoraml"/>
    <w:basedOn w:val="NoSpacing"/>
    <w:link w:val="DebatenoramlChar"/>
    <w:qFormat/>
    <w:rsid w:val="00BE5EA7"/>
    <w:rPr>
      <w:rFonts w:ascii="Times New Roman" w:hAnsi="Times New Roman" w:cstheme="minorBidi"/>
    </w:rPr>
  </w:style>
  <w:style w:type="character" w:customStyle="1" w:styleId="s2">
    <w:name w:val="s2"/>
    <w:rsid w:val="00BE5EA7"/>
  </w:style>
  <w:style w:type="character" w:customStyle="1" w:styleId="s4">
    <w:name w:val="s4"/>
    <w:rsid w:val="00BE5EA7"/>
  </w:style>
  <w:style w:type="character" w:customStyle="1" w:styleId="s5">
    <w:name w:val="s5"/>
    <w:rsid w:val="00BE5EA7"/>
  </w:style>
  <w:style w:type="paragraph" w:customStyle="1" w:styleId="SynergyTag">
    <w:name w:val="SynergyTag"/>
    <w:basedOn w:val="Normal"/>
    <w:uiPriority w:val="99"/>
    <w:qFormat/>
    <w:rsid w:val="00BE5EA7"/>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BE5EA7"/>
    <w:pPr>
      <w:spacing w:after="0" w:line="240" w:lineRule="auto"/>
    </w:pPr>
    <w:rPr>
      <w:rFonts w:ascii="Times New Roman" w:eastAsia="Calibri" w:hAnsi="Times New Roman" w:cs="Times New Roman"/>
      <w:sz w:val="18"/>
    </w:rPr>
  </w:style>
  <w:style w:type="character" w:customStyle="1" w:styleId="QualsChar">
    <w:name w:val="Quals Char"/>
    <w:link w:val="Quals"/>
    <w:rsid w:val="00BE5EA7"/>
    <w:rPr>
      <w:rFonts w:ascii="Times New Roman" w:eastAsia="Calibri" w:hAnsi="Times New Roman" w:cs="Times New Roman"/>
      <w:sz w:val="18"/>
    </w:rPr>
  </w:style>
  <w:style w:type="character" w:customStyle="1" w:styleId="cap">
    <w:name w:val="cap"/>
    <w:rsid w:val="00BE5EA7"/>
  </w:style>
  <w:style w:type="character" w:customStyle="1" w:styleId="rightsnotice">
    <w:name w:val="rightsnotice"/>
    <w:rsid w:val="00BE5EA7"/>
  </w:style>
  <w:style w:type="paragraph" w:customStyle="1" w:styleId="times">
    <w:name w:val="time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BE5EA7"/>
  </w:style>
  <w:style w:type="character" w:customStyle="1" w:styleId="credit">
    <w:name w:val="credit"/>
    <w:rsid w:val="00BE5EA7"/>
  </w:style>
  <w:style w:type="character" w:customStyle="1" w:styleId="scaps">
    <w:name w:val="scaps"/>
    <w:rsid w:val="00BE5EA7"/>
  </w:style>
  <w:style w:type="character" w:customStyle="1" w:styleId="current-article">
    <w:name w:val="current-article"/>
    <w:rsid w:val="00BE5EA7"/>
  </w:style>
  <w:style w:type="character" w:customStyle="1" w:styleId="related-current-indicator">
    <w:name w:val="related-current-indicator"/>
    <w:rsid w:val="00BE5EA7"/>
  </w:style>
  <w:style w:type="character" w:customStyle="1" w:styleId="bylclear">
    <w:name w:val="bylclear"/>
    <w:rsid w:val="00BE5EA7"/>
  </w:style>
  <w:style w:type="character" w:customStyle="1" w:styleId="timestamp">
    <w:name w:val="timestamp"/>
    <w:rsid w:val="00BE5EA7"/>
  </w:style>
  <w:style w:type="character" w:customStyle="1" w:styleId="comments">
    <w:name w:val="comments"/>
    <w:rsid w:val="00BE5EA7"/>
  </w:style>
  <w:style w:type="character" w:customStyle="1" w:styleId="essaytext">
    <w:name w:val="essaytext"/>
    <w:rsid w:val="00BE5EA7"/>
  </w:style>
  <w:style w:type="character" w:customStyle="1" w:styleId="byline">
    <w:name w:val="byline"/>
    <w:rsid w:val="00BE5EA7"/>
  </w:style>
  <w:style w:type="character" w:customStyle="1" w:styleId="username">
    <w:name w:val="username"/>
    <w:rsid w:val="00BE5EA7"/>
  </w:style>
  <w:style w:type="character" w:customStyle="1" w:styleId="toplinks">
    <w:name w:val="toplinks"/>
    <w:rsid w:val="00BE5EA7"/>
  </w:style>
  <w:style w:type="paragraph" w:customStyle="1" w:styleId="BodyA">
    <w:name w:val="Body A"/>
    <w:uiPriority w:val="99"/>
    <w:qFormat/>
    <w:rsid w:val="00BE5EA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E5EA7"/>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BE5EA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E5EA7"/>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BE5EA7"/>
    <w:rPr>
      <w:rFonts w:ascii="Times New Roman" w:eastAsia="Times New Roman" w:hAnsi="Times New Roman" w:cs="Times New Roman"/>
      <w:b/>
      <w:caps/>
      <w:szCs w:val="28"/>
      <w:u w:val="single"/>
    </w:rPr>
  </w:style>
  <w:style w:type="character" w:customStyle="1" w:styleId="A3">
    <w:name w:val="A3"/>
    <w:rsid w:val="00BE5EA7"/>
    <w:rPr>
      <w:rFonts w:cs="Perpetua"/>
      <w:color w:val="000000"/>
      <w:sz w:val="15"/>
      <w:szCs w:val="15"/>
    </w:rPr>
  </w:style>
  <w:style w:type="character" w:customStyle="1" w:styleId="see">
    <w:name w:val="see"/>
    <w:rsid w:val="00BE5EA7"/>
  </w:style>
  <w:style w:type="character" w:customStyle="1" w:styleId="first-letter">
    <w:name w:val="first-letter"/>
    <w:rsid w:val="00BE5EA7"/>
  </w:style>
  <w:style w:type="character" w:customStyle="1" w:styleId="focusparagraph">
    <w:name w:val="focusparagraph"/>
    <w:rsid w:val="00BE5EA7"/>
  </w:style>
  <w:style w:type="character" w:customStyle="1" w:styleId="lightblue">
    <w:name w:val="lightblue"/>
    <w:rsid w:val="00BE5EA7"/>
  </w:style>
  <w:style w:type="character" w:customStyle="1" w:styleId="StyleUnderlineCharChar9pt">
    <w:name w:val="Style Underline Char Char + 9 pt"/>
    <w:rsid w:val="00BE5EA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E5EA7"/>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BE5EA7"/>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E5EA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E5EA7"/>
    <w:rPr>
      <w:rFonts w:ascii="Times New Roman" w:hAnsi="Times New Roman" w:cs="Times New Roman"/>
      <w:u w:val="single"/>
      <w:bdr w:val="single" w:sz="4" w:space="0" w:color="auto"/>
    </w:rPr>
  </w:style>
  <w:style w:type="character" w:customStyle="1" w:styleId="Header1">
    <w:name w:val="Header1"/>
    <w:rsid w:val="00BE5EA7"/>
  </w:style>
  <w:style w:type="paragraph" w:customStyle="1" w:styleId="H4Tag">
    <w:name w:val="H4 (Tag)"/>
    <w:basedOn w:val="Normal"/>
    <w:link w:val="H4TagChar1"/>
    <w:qFormat/>
    <w:rsid w:val="00BE5EA7"/>
    <w:pPr>
      <w:spacing w:after="0" w:line="240" w:lineRule="auto"/>
    </w:pPr>
    <w:rPr>
      <w:rFonts w:ascii="Times New Roman" w:eastAsia="Calibri" w:hAnsi="Times New Roman" w:cs="Times New Roman"/>
      <w:b/>
    </w:rPr>
  </w:style>
  <w:style w:type="character" w:customStyle="1" w:styleId="H4TagChar1">
    <w:name w:val="H4 (Tag) Char1"/>
    <w:link w:val="H4Tag"/>
    <w:rsid w:val="00BE5EA7"/>
    <w:rPr>
      <w:rFonts w:ascii="Times New Roman" w:eastAsia="Calibri" w:hAnsi="Times New Roman" w:cs="Times New Roman"/>
      <w:b/>
    </w:rPr>
  </w:style>
  <w:style w:type="character" w:customStyle="1" w:styleId="citationgenerated">
    <w:name w:val="citation generated"/>
    <w:rsid w:val="00BE5EA7"/>
  </w:style>
  <w:style w:type="paragraph" w:customStyle="1" w:styleId="CM25">
    <w:name w:val="CM25"/>
    <w:basedOn w:val="Default"/>
    <w:next w:val="Default"/>
    <w:uiPriority w:val="99"/>
    <w:qFormat/>
    <w:rsid w:val="00BE5EA7"/>
    <w:pPr>
      <w:spacing w:after="233" w:line="276" w:lineRule="auto"/>
    </w:pPr>
    <w:rPr>
      <w:rFonts w:ascii="Georgia" w:eastAsia="Calibri" w:hAnsi="Georgia"/>
      <w:color w:val="auto"/>
      <w:sz w:val="22"/>
    </w:rPr>
  </w:style>
  <w:style w:type="character" w:customStyle="1" w:styleId="Title10">
    <w:name w:val="Title1"/>
    <w:rsid w:val="00BE5EA7"/>
  </w:style>
  <w:style w:type="character" w:customStyle="1" w:styleId="BoldandUnderlineCharCharCharChar">
    <w:name w:val="Bold and Underline Char Char Char Char"/>
    <w:rsid w:val="00BE5EA7"/>
    <w:rPr>
      <w:b/>
      <w:noProof w:val="0"/>
      <w:u w:val="single"/>
      <w:lang w:val="en-US" w:eastAsia="en-US" w:bidi="ar-SA"/>
    </w:rPr>
  </w:style>
  <w:style w:type="character" w:customStyle="1" w:styleId="FontStyle29">
    <w:name w:val="Font Style29"/>
    <w:uiPriority w:val="99"/>
    <w:rsid w:val="00BE5EA7"/>
    <w:rPr>
      <w:rFonts w:ascii="Arial" w:hAnsi="Arial" w:cs="Arial"/>
      <w:sz w:val="14"/>
      <w:szCs w:val="14"/>
    </w:rPr>
  </w:style>
  <w:style w:type="character" w:customStyle="1" w:styleId="Debate-CardTagandCite-F6Char">
    <w:name w:val="Debate- Card Tag and Cite- F6 Char"/>
    <w:link w:val="Debate-CardTagandCite-F6"/>
    <w:locked/>
    <w:rsid w:val="00BE5EA7"/>
    <w:rPr>
      <w:rFonts w:ascii="Georgia" w:hAnsi="Georgia"/>
      <w:b/>
    </w:rPr>
  </w:style>
  <w:style w:type="paragraph" w:customStyle="1" w:styleId="Debate-CardTagandCite-F6">
    <w:name w:val="Debate- Card Tag and Cite- F6"/>
    <w:basedOn w:val="Normal"/>
    <w:link w:val="Debate-CardTagandCite-F6Char"/>
    <w:qFormat/>
    <w:rsid w:val="00BE5EA7"/>
    <w:pPr>
      <w:spacing w:after="0" w:line="240" w:lineRule="auto"/>
    </w:pPr>
    <w:rPr>
      <w:rFonts w:ascii="Georgia" w:hAnsi="Georgia" w:cstheme="minorBidi"/>
      <w:b/>
    </w:rPr>
  </w:style>
  <w:style w:type="paragraph" w:customStyle="1" w:styleId="Cardtext4">
    <w:name w:val="Card text"/>
    <w:link w:val="CardtextChar3"/>
    <w:qFormat/>
    <w:rsid w:val="00BE5EA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E5EA7"/>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BE5EA7"/>
    <w:rPr>
      <w:rFonts w:ascii="Times New Roman" w:eastAsia="Times New Roman" w:hAnsi="Times New Roman" w:cs="Times New Roman"/>
      <w:b/>
      <w:szCs w:val="28"/>
      <w:u w:val="single"/>
    </w:rPr>
  </w:style>
  <w:style w:type="paragraph" w:customStyle="1" w:styleId="TagGA11">
    <w:name w:val="Tag GA 11"/>
    <w:basedOn w:val="TOC1"/>
    <w:uiPriority w:val="99"/>
    <w:qFormat/>
    <w:rsid w:val="00BE5EA7"/>
    <w:rPr>
      <w:rFonts w:eastAsia="Calibri"/>
      <w:b/>
      <w:kern w:val="0"/>
    </w:rPr>
  </w:style>
  <w:style w:type="paragraph" w:customStyle="1" w:styleId="CM32">
    <w:name w:val="CM3+2"/>
    <w:basedOn w:val="Normal"/>
    <w:next w:val="Normal"/>
    <w:uiPriority w:val="99"/>
    <w:qFormat/>
    <w:rsid w:val="00BE5EA7"/>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BE5EA7"/>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BE5EA7"/>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BE5EA7"/>
    <w:rPr>
      <w:rFonts w:ascii="Helvetica" w:hAnsi="Helvetica" w:hint="default"/>
      <w:sz w:val="22"/>
      <w:szCs w:val="24"/>
      <w:u w:val="thick"/>
    </w:rPr>
  </w:style>
  <w:style w:type="paragraph" w:customStyle="1" w:styleId="Card6pt">
    <w:name w:val="Card 6pt"/>
    <w:basedOn w:val="Normal"/>
    <w:uiPriority w:val="99"/>
    <w:qFormat/>
    <w:rsid w:val="00BE5EA7"/>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BE5EA7"/>
    <w:pPr>
      <w:spacing w:after="0" w:line="240" w:lineRule="auto"/>
    </w:pPr>
    <w:rPr>
      <w:rFonts w:ascii="Garamond" w:eastAsia="Calibri" w:hAnsi="Garamond" w:cs="Times New Roman"/>
    </w:rPr>
  </w:style>
  <w:style w:type="character" w:customStyle="1" w:styleId="FullCiteChar">
    <w:name w:val="Full Cite Char"/>
    <w:link w:val="FullCite"/>
    <w:rsid w:val="00BE5EA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E5EA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BE5EA7"/>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BE5EA7"/>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BE5EA7"/>
    <w:rPr>
      <w:rFonts w:ascii="Times New Roman" w:eastAsia="Times New Roman" w:hAnsi="Times New Roman" w:cs="Times New Roman"/>
      <w:color w:val="000000"/>
      <w:u w:val="single"/>
    </w:rPr>
  </w:style>
  <w:style w:type="character" w:customStyle="1" w:styleId="titles">
    <w:name w:val="titles"/>
    <w:rsid w:val="00BE5EA7"/>
  </w:style>
  <w:style w:type="character" w:customStyle="1" w:styleId="articletext0">
    <w:name w:val="article_text"/>
    <w:rsid w:val="00BE5EA7"/>
  </w:style>
  <w:style w:type="paragraph" w:customStyle="1" w:styleId="StyleHeading2LatinArialMT13pt">
    <w:name w:val="Style Heading 2 + (Latin) ArialMT 13 pt"/>
    <w:basedOn w:val="Heading2"/>
    <w:next w:val="Heading2"/>
    <w:uiPriority w:val="99"/>
    <w:qFormat/>
    <w:rsid w:val="00BE5EA7"/>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BE5EA7"/>
  </w:style>
  <w:style w:type="character" w:customStyle="1" w:styleId="subarticleheader">
    <w:name w:val="subarticleheader"/>
    <w:rsid w:val="00BE5EA7"/>
  </w:style>
  <w:style w:type="paragraph" w:customStyle="1" w:styleId="NotUnderlined">
    <w:name w:val="Not Underlined"/>
    <w:basedOn w:val="Normal"/>
    <w:uiPriority w:val="99"/>
    <w:qFormat/>
    <w:rsid w:val="00BE5EA7"/>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BE5EA7"/>
    <w:rPr>
      <w:rFonts w:ascii="Times New Roman" w:eastAsia="Times New Roman" w:hAnsi="Times New Roman" w:cs="Times New Roman"/>
    </w:rPr>
  </w:style>
  <w:style w:type="character" w:customStyle="1" w:styleId="newstitle1">
    <w:name w:val="newstitle1"/>
    <w:rsid w:val="00BE5EA7"/>
  </w:style>
  <w:style w:type="character" w:customStyle="1" w:styleId="copy">
    <w:name w:val="copy"/>
    <w:rsid w:val="00BE5EA7"/>
  </w:style>
  <w:style w:type="character" w:customStyle="1" w:styleId="topheadline">
    <w:name w:val="topheadline"/>
    <w:rsid w:val="00BE5EA7"/>
  </w:style>
  <w:style w:type="paragraph" w:customStyle="1" w:styleId="StylecardThickunderline">
    <w:name w:val="Style card + Thick underline"/>
    <w:basedOn w:val="Normal"/>
    <w:link w:val="StylecardThickunderlineChar"/>
    <w:qFormat/>
    <w:rsid w:val="00BE5EA7"/>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BE5EA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E5EA7"/>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BE5EA7"/>
    <w:rPr>
      <w:rFonts w:ascii="Times New Roman" w:eastAsia="SimSun" w:hAnsi="Times New Roman" w:cs="Times New Roman"/>
      <w:b/>
      <w:bCs/>
      <w:u w:val="single"/>
      <w:lang w:eastAsia="zh-CN"/>
    </w:rPr>
  </w:style>
  <w:style w:type="character" w:customStyle="1" w:styleId="headline">
    <w:name w:val="headline"/>
    <w:rsid w:val="00BE5EA7"/>
  </w:style>
  <w:style w:type="character" w:customStyle="1" w:styleId="Stylereduce27pt">
    <w:name w:val="Style reduce2 + 7 pt"/>
    <w:rsid w:val="00BE5EA7"/>
    <w:rPr>
      <w:rFonts w:ascii="Times New Roman" w:hAnsi="Times New Roman" w:cs="Arial"/>
      <w:color w:val="000000"/>
      <w:sz w:val="14"/>
      <w:szCs w:val="22"/>
    </w:rPr>
  </w:style>
  <w:style w:type="paragraph" w:customStyle="1" w:styleId="BlockHeadings">
    <w:name w:val="Block Headings"/>
    <w:next w:val="Normal"/>
    <w:link w:val="BlockHeadingsChar"/>
    <w:qFormat/>
    <w:rsid w:val="00BE5EA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E5EA7"/>
  </w:style>
  <w:style w:type="character" w:customStyle="1" w:styleId="st1">
    <w:name w:val="st1"/>
    <w:rsid w:val="00BE5EA7"/>
  </w:style>
  <w:style w:type="paragraph" w:customStyle="1" w:styleId="CM27">
    <w:name w:val="CM27"/>
    <w:basedOn w:val="Default"/>
    <w:next w:val="Default"/>
    <w:uiPriority w:val="99"/>
    <w:qFormat/>
    <w:rsid w:val="00BE5EA7"/>
    <w:pPr>
      <w:spacing w:after="200" w:line="276" w:lineRule="auto"/>
    </w:pPr>
    <w:rPr>
      <w:rFonts w:eastAsia="Calibri"/>
      <w:color w:val="auto"/>
      <w:sz w:val="22"/>
    </w:rPr>
  </w:style>
  <w:style w:type="character" w:customStyle="1" w:styleId="caps-label">
    <w:name w:val="caps-label"/>
    <w:rsid w:val="00BE5EA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5EA7"/>
    <w:rPr>
      <w:rFonts w:ascii="Garamond" w:hAnsi="Garamond" w:cs="Times New Roman"/>
      <w:sz w:val="20"/>
    </w:rPr>
  </w:style>
  <w:style w:type="character" w:customStyle="1" w:styleId="quotechar0">
    <w:name w:val="quotechar"/>
    <w:rsid w:val="00BE5EA7"/>
  </w:style>
  <w:style w:type="character" w:customStyle="1" w:styleId="boldunderline0">
    <w:name w:val="boldunderline"/>
    <w:rsid w:val="00BE5EA7"/>
  </w:style>
  <w:style w:type="paragraph" w:customStyle="1" w:styleId="font-null">
    <w:name w:val="font-nu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BE5EA7"/>
    <w:rPr>
      <w:rFonts w:cs="Scala"/>
      <w:color w:val="000000"/>
      <w:sz w:val="15"/>
      <w:szCs w:val="15"/>
    </w:rPr>
  </w:style>
  <w:style w:type="paragraph" w:customStyle="1" w:styleId="Pa12">
    <w:name w:val="Pa12"/>
    <w:basedOn w:val="Default"/>
    <w:next w:val="Default"/>
    <w:uiPriority w:val="99"/>
    <w:qFormat/>
    <w:rsid w:val="00BE5EA7"/>
    <w:pPr>
      <w:spacing w:after="200" w:line="191" w:lineRule="atLeast"/>
    </w:pPr>
    <w:rPr>
      <w:rFonts w:ascii="Scala" w:eastAsia="Calibri" w:hAnsi="Scala"/>
      <w:color w:val="auto"/>
      <w:sz w:val="22"/>
    </w:rPr>
  </w:style>
  <w:style w:type="character" w:customStyle="1" w:styleId="A0">
    <w:name w:val="A0"/>
    <w:uiPriority w:val="99"/>
    <w:rsid w:val="00BE5EA7"/>
    <w:rPr>
      <w:rFonts w:cs="Scala"/>
      <w:color w:val="000000"/>
      <w:sz w:val="16"/>
      <w:szCs w:val="16"/>
    </w:rPr>
  </w:style>
  <w:style w:type="character" w:customStyle="1" w:styleId="Date11">
    <w:name w:val="Date11"/>
    <w:rsid w:val="00BE5EA7"/>
  </w:style>
  <w:style w:type="paragraph" w:customStyle="1" w:styleId="introduction">
    <w:name w:val="introduc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BE5EA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BE5EA7"/>
  </w:style>
  <w:style w:type="paragraph" w:customStyle="1" w:styleId="class">
    <w:name w:val="clas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BE5EA7"/>
  </w:style>
  <w:style w:type="character" w:customStyle="1" w:styleId="justify1">
    <w:name w:val="justify1"/>
    <w:rsid w:val="00BE5EA7"/>
  </w:style>
  <w:style w:type="character" w:customStyle="1" w:styleId="artbody1">
    <w:name w:val="art_body1"/>
    <w:rsid w:val="00BE5EA7"/>
    <w:rPr>
      <w:rFonts w:ascii="Arial" w:hAnsi="Arial" w:cs="Arial" w:hint="default"/>
    </w:rPr>
  </w:style>
  <w:style w:type="character" w:customStyle="1" w:styleId="A1">
    <w:name w:val="A1"/>
    <w:uiPriority w:val="99"/>
    <w:rsid w:val="00BE5EA7"/>
    <w:rPr>
      <w:rFonts w:cs="Book Antiqua"/>
      <w:color w:val="221E1F"/>
      <w:sz w:val="22"/>
      <w:szCs w:val="22"/>
    </w:rPr>
  </w:style>
  <w:style w:type="character" w:customStyle="1" w:styleId="UnderlineStyleChar">
    <w:name w:val="Underline Style Char"/>
    <w:link w:val="UnderlineStyle"/>
    <w:rsid w:val="00BE5EA7"/>
    <w:rPr>
      <w:rFonts w:ascii="Times New Roman" w:eastAsia="Times New Roman" w:hAnsi="Times New Roman" w:cs="Times New Roman"/>
      <w:b/>
      <w:u w:val="single"/>
    </w:rPr>
  </w:style>
  <w:style w:type="paragraph" w:customStyle="1" w:styleId="blocktitle1">
    <w:name w:val="block title"/>
    <w:basedOn w:val="Normal"/>
    <w:link w:val="blocktitleChar"/>
    <w:qFormat/>
    <w:rsid w:val="00BE5EA7"/>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BE5EA7"/>
    <w:rPr>
      <w:rFonts w:ascii="Garamond" w:eastAsia="Calibri" w:hAnsi="Garamond" w:cs="Times New Roman"/>
      <w:b/>
      <w:caps/>
      <w:sz w:val="28"/>
      <w:lang w:val="x-none" w:eastAsia="x-none"/>
    </w:rPr>
  </w:style>
  <w:style w:type="character" w:customStyle="1" w:styleId="reality">
    <w:name w:val="reality"/>
    <w:rsid w:val="00BE5EA7"/>
  </w:style>
  <w:style w:type="paragraph" w:customStyle="1" w:styleId="Pa6">
    <w:name w:val="Pa6"/>
    <w:basedOn w:val="Normal"/>
    <w:next w:val="Normal"/>
    <w:uiPriority w:val="99"/>
    <w:qFormat/>
    <w:rsid w:val="00BE5EA7"/>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BE5EA7"/>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BE5EA7"/>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BE5EA7"/>
  </w:style>
  <w:style w:type="character" w:customStyle="1" w:styleId="StyleUnderlineChar2CharChar11pt">
    <w:name w:val="Style Underline Char2 Char Char + 11 pt"/>
    <w:rsid w:val="00BE5EA7"/>
    <w:rPr>
      <w:rFonts w:ascii="Times New Roman" w:hAnsi="Times New Roman"/>
      <w:sz w:val="20"/>
      <w:u w:val="single"/>
    </w:rPr>
  </w:style>
  <w:style w:type="character" w:customStyle="1" w:styleId="StyleStyleBoldUnderline11pt">
    <w:name w:val="Style Style Bold Underline + 11 pt"/>
    <w:rsid w:val="00BE5EA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5EA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BE5EA7"/>
    <w:rPr>
      <w:rFonts w:ascii="Times New Roman" w:eastAsia="SimSun" w:hAnsi="Times New Roman" w:cs="Times New Roman"/>
      <w:b/>
      <w:bCs/>
      <w:u w:val="single"/>
    </w:rPr>
  </w:style>
  <w:style w:type="character" w:customStyle="1" w:styleId="articlehead2">
    <w:name w:val="articlehead2"/>
    <w:rsid w:val="00BE5EA7"/>
  </w:style>
  <w:style w:type="character" w:customStyle="1" w:styleId="pronset">
    <w:name w:val="pronset"/>
    <w:rsid w:val="00BE5EA7"/>
  </w:style>
  <w:style w:type="character" w:customStyle="1" w:styleId="prondelim">
    <w:name w:val="prondelim"/>
    <w:rsid w:val="00BE5EA7"/>
  </w:style>
  <w:style w:type="character" w:customStyle="1" w:styleId="prontoggle">
    <w:name w:val="pron_toggle"/>
    <w:rsid w:val="00BE5EA7"/>
  </w:style>
  <w:style w:type="character" w:customStyle="1" w:styleId="boldface">
    <w:name w:val="boldface"/>
    <w:rsid w:val="00BE5EA7"/>
  </w:style>
  <w:style w:type="character" w:customStyle="1" w:styleId="secondary-bf">
    <w:name w:val="secondary-bf"/>
    <w:rsid w:val="00BE5EA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E5EA7"/>
    <w:rPr>
      <w:rFonts w:ascii="Times New Roman" w:hAnsi="Times New Roman"/>
      <w:iCs/>
      <w:color w:val="000000"/>
      <w:sz w:val="16"/>
    </w:rPr>
  </w:style>
  <w:style w:type="table" w:styleId="ColorfulGrid-Accent1">
    <w:name w:val="Colorful Grid Accent 1"/>
    <w:basedOn w:val="TableNormal"/>
    <w:link w:val="ColorfulGrid-Accent1Char"/>
    <w:uiPriority w:val="29"/>
    <w:rsid w:val="00BE5EA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5EA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E5EA7"/>
  </w:style>
  <w:style w:type="character" w:customStyle="1" w:styleId="pg">
    <w:name w:val="pg"/>
    <w:rsid w:val="00BE5EA7"/>
  </w:style>
  <w:style w:type="character" w:customStyle="1" w:styleId="detailtitle">
    <w:name w:val="detailtitle"/>
    <w:rsid w:val="00BE5EA7"/>
  </w:style>
  <w:style w:type="character" w:customStyle="1" w:styleId="storydate">
    <w:name w:val="storydate"/>
    <w:rsid w:val="00BE5EA7"/>
  </w:style>
  <w:style w:type="character" w:customStyle="1" w:styleId="preloadwrap">
    <w:name w:val="preloadwrap"/>
    <w:rsid w:val="00BE5EA7"/>
  </w:style>
  <w:style w:type="paragraph" w:customStyle="1" w:styleId="summary">
    <w:name w:val="summa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BE5EA7"/>
  </w:style>
  <w:style w:type="character" w:customStyle="1" w:styleId="DefaultChar1">
    <w:name w:val="Default Char1"/>
    <w:rsid w:val="00BE5EA7"/>
    <w:rPr>
      <w:noProof w:val="0"/>
      <w:color w:val="000000"/>
      <w:lang w:val="en-US" w:eastAsia="en-US" w:bidi="ar-SA"/>
    </w:rPr>
  </w:style>
  <w:style w:type="paragraph" w:customStyle="1" w:styleId="MTDisplayEquation">
    <w:name w:val="MTDisplayEquation"/>
    <w:basedOn w:val="Normal"/>
    <w:next w:val="Normal"/>
    <w:link w:val="MTDisplayEquationChar"/>
    <w:qFormat/>
    <w:rsid w:val="00BE5EA7"/>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BE5EA7"/>
    <w:rPr>
      <w:rFonts w:ascii="Times New Roman" w:eastAsia="Times New Roman" w:hAnsi="Times New Roman" w:cs="Times New Roman"/>
      <w:bCs/>
      <w:lang w:bidi="he-IL"/>
    </w:rPr>
  </w:style>
  <w:style w:type="character" w:customStyle="1" w:styleId="textunderlineChar0">
    <w:name w:val="text underline Char"/>
    <w:rsid w:val="00BE5EA7"/>
    <w:rPr>
      <w:sz w:val="24"/>
      <w:szCs w:val="22"/>
      <w:u w:val="thick"/>
      <w:lang w:val="en-US" w:eastAsia="en-US" w:bidi="ar-SA"/>
    </w:rPr>
  </w:style>
  <w:style w:type="character" w:customStyle="1" w:styleId="BoldChar">
    <w:name w:val="Bold Char"/>
    <w:rsid w:val="00BE5EA7"/>
    <w:rPr>
      <w:rFonts w:ascii="Times New Roman" w:eastAsia="Times New Roman" w:hAnsi="Times New Roman"/>
      <w:b/>
      <w:szCs w:val="24"/>
    </w:rPr>
  </w:style>
  <w:style w:type="character" w:customStyle="1" w:styleId="pmterms31">
    <w:name w:val="pmterms31"/>
    <w:rsid w:val="00BE5EA7"/>
    <w:rPr>
      <w:b/>
      <w:bCs/>
      <w:i w:val="0"/>
      <w:iCs w:val="0"/>
      <w:color w:val="000000"/>
    </w:rPr>
  </w:style>
  <w:style w:type="character" w:customStyle="1" w:styleId="copyrightdescription">
    <w:name w:val="copyrightdescription"/>
    <w:rsid w:val="00BE5EA7"/>
  </w:style>
  <w:style w:type="paragraph" w:customStyle="1" w:styleId="DebateFile">
    <w:name w:val="Debate File"/>
    <w:basedOn w:val="Normal"/>
    <w:uiPriority w:val="99"/>
    <w:qFormat/>
    <w:rsid w:val="00BE5EA7"/>
    <w:pPr>
      <w:spacing w:after="0" w:line="240" w:lineRule="auto"/>
      <w:jc w:val="center"/>
    </w:pPr>
    <w:rPr>
      <w:rFonts w:ascii="Book Antiqua" w:eastAsia="Times New Roman" w:hAnsi="Book Antiqua" w:cs="Times New Roman"/>
      <w:b/>
      <w:sz w:val="28"/>
    </w:rPr>
  </w:style>
  <w:style w:type="character" w:customStyle="1" w:styleId="ft01">
    <w:name w:val="ft01"/>
    <w:rsid w:val="00BE5EA7"/>
    <w:rPr>
      <w:rFonts w:ascii="Times" w:hAnsi="Times" w:cs="Times" w:hint="default"/>
      <w:color w:val="000000"/>
      <w:sz w:val="14"/>
      <w:szCs w:val="14"/>
    </w:rPr>
  </w:style>
  <w:style w:type="character" w:customStyle="1" w:styleId="ft11">
    <w:name w:val="ft11"/>
    <w:rsid w:val="00BE5EA7"/>
    <w:rPr>
      <w:rFonts w:ascii="Times" w:hAnsi="Times" w:cs="Times" w:hint="default"/>
      <w:color w:val="000000"/>
      <w:sz w:val="17"/>
      <w:szCs w:val="17"/>
    </w:rPr>
  </w:style>
  <w:style w:type="character" w:customStyle="1" w:styleId="ft21">
    <w:name w:val="ft21"/>
    <w:rsid w:val="00BE5EA7"/>
    <w:rPr>
      <w:rFonts w:ascii="Times" w:hAnsi="Times" w:cs="Times" w:hint="default"/>
      <w:color w:val="000000"/>
      <w:sz w:val="15"/>
      <w:szCs w:val="15"/>
    </w:rPr>
  </w:style>
  <w:style w:type="character" w:customStyle="1" w:styleId="ft31">
    <w:name w:val="ft31"/>
    <w:rsid w:val="00BE5EA7"/>
    <w:rPr>
      <w:rFonts w:ascii="Times" w:hAnsi="Times" w:cs="Times" w:hint="default"/>
      <w:color w:val="000000"/>
      <w:sz w:val="15"/>
      <w:szCs w:val="15"/>
    </w:rPr>
  </w:style>
  <w:style w:type="paragraph" w:customStyle="1" w:styleId="Little">
    <w:name w:val="Little"/>
    <w:basedOn w:val="Normal"/>
    <w:next w:val="Normal"/>
    <w:uiPriority w:val="99"/>
    <w:qFormat/>
    <w:rsid w:val="00BE5EA7"/>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BE5EA7"/>
    <w:pPr>
      <w:spacing w:after="0" w:line="240" w:lineRule="auto"/>
      <w:ind w:left="288" w:right="288"/>
    </w:pPr>
    <w:rPr>
      <w:rFonts w:ascii="Times New Roman" w:eastAsia="Times New Roman" w:hAnsi="Times New Roman" w:cs="Times New Roman"/>
    </w:rPr>
  </w:style>
  <w:style w:type="character" w:customStyle="1" w:styleId="dquo">
    <w:name w:val="dquo"/>
    <w:rsid w:val="00BE5EA7"/>
  </w:style>
  <w:style w:type="character" w:customStyle="1" w:styleId="caps2">
    <w:name w:val="caps2"/>
    <w:rsid w:val="00BE5EA7"/>
  </w:style>
  <w:style w:type="character" w:customStyle="1" w:styleId="inside-head">
    <w:name w:val="inside-head"/>
    <w:rsid w:val="00BE5EA7"/>
  </w:style>
  <w:style w:type="character" w:customStyle="1" w:styleId="CardsFont12ptCharCharCharChar">
    <w:name w:val="Cards + Font: 12 pt Char Char Char Char"/>
    <w:rsid w:val="00BE5EA7"/>
    <w:rPr>
      <w:sz w:val="24"/>
      <w:szCs w:val="24"/>
      <w:u w:val="thick"/>
      <w:lang w:val="en-US" w:eastAsia="en-US" w:bidi="ar-SA"/>
    </w:rPr>
  </w:style>
  <w:style w:type="character" w:customStyle="1" w:styleId="ccs">
    <w:name w:val="c cs"/>
    <w:rsid w:val="00BE5EA7"/>
  </w:style>
  <w:style w:type="character" w:customStyle="1" w:styleId="UnderlinedEvChar">
    <w:name w:val="Underlined Ev Char"/>
    <w:link w:val="UnderlinedEv"/>
    <w:rsid w:val="00BE5EA7"/>
    <w:rPr>
      <w:rFonts w:ascii="Times New Roman" w:eastAsia="Times New Roman" w:hAnsi="Times New Roman"/>
      <w:u w:val="single"/>
    </w:rPr>
  </w:style>
  <w:style w:type="character" w:customStyle="1" w:styleId="dropshadow">
    <w:name w:val="dropshadow"/>
    <w:rsid w:val="00BE5EA7"/>
  </w:style>
  <w:style w:type="character" w:customStyle="1" w:styleId="d05ws">
    <w:name w:val="d05ws"/>
    <w:rsid w:val="00BE5EA7"/>
  </w:style>
  <w:style w:type="character" w:customStyle="1" w:styleId="rzibod">
    <w:name w:val="rzibod"/>
    <w:rsid w:val="00BE5EA7"/>
  </w:style>
  <w:style w:type="paragraph" w:customStyle="1" w:styleId="Caption3">
    <w:name w:val="Caption3"/>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BE5EA7"/>
    <w:rPr>
      <w:rFonts w:ascii="Georgia" w:hAnsi="Georgia"/>
      <w:b/>
      <w:bCs/>
      <w:sz w:val="22"/>
    </w:rPr>
  </w:style>
  <w:style w:type="character" w:customStyle="1" w:styleId="headertext">
    <w:name w:val="headertext"/>
    <w:rsid w:val="00BE5EA7"/>
  </w:style>
  <w:style w:type="paragraph" w:customStyle="1" w:styleId="body-12-5">
    <w:name w:val="body-12-5"/>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BE5EA7"/>
  </w:style>
  <w:style w:type="character" w:customStyle="1" w:styleId="officialsname">
    <w:name w:val="official_s_name"/>
    <w:rsid w:val="00BE5EA7"/>
  </w:style>
  <w:style w:type="character" w:customStyle="1" w:styleId="audience">
    <w:name w:val="audience"/>
    <w:rsid w:val="00BE5EA7"/>
  </w:style>
  <w:style w:type="character" w:customStyle="1" w:styleId="A7">
    <w:name w:val="A7"/>
    <w:uiPriority w:val="99"/>
    <w:rsid w:val="00BE5EA7"/>
    <w:rPr>
      <w:rFonts w:cs="Myriad Pro"/>
      <w:color w:val="0066B1"/>
      <w:sz w:val="22"/>
      <w:szCs w:val="22"/>
    </w:rPr>
  </w:style>
  <w:style w:type="character" w:customStyle="1" w:styleId="BlockHeadingsChar">
    <w:name w:val="Block Headings Char"/>
    <w:link w:val="BlockHeadings"/>
    <w:rsid w:val="00BE5EA7"/>
    <w:rPr>
      <w:rFonts w:ascii="Times New Roman" w:eastAsia="Times New Roman" w:hAnsi="Times New Roman" w:cs="Times New Roman"/>
      <w:b/>
      <w:sz w:val="36"/>
      <w:szCs w:val="24"/>
      <w:u w:val="single"/>
    </w:rPr>
  </w:style>
  <w:style w:type="character" w:customStyle="1" w:styleId="normalchar">
    <w:name w:val="normal__char"/>
    <w:rsid w:val="00BE5EA7"/>
  </w:style>
  <w:style w:type="character" w:customStyle="1" w:styleId="hyperlink002cheading0020100200028block0020title0029char">
    <w:name w:val="hyperlink_002cheading_00201_0020_0028block_0020title_0029__char"/>
    <w:rsid w:val="00BE5EA7"/>
  </w:style>
  <w:style w:type="character" w:customStyle="1" w:styleId="underline002cstyle0020bold0020underlinechar">
    <w:name w:val="underline_002cstyle_0020bold_0020underline__char"/>
    <w:rsid w:val="00BE5EA7"/>
  </w:style>
  <w:style w:type="character" w:customStyle="1" w:styleId="copyboldblack">
    <w:name w:val="copyboldblack"/>
    <w:rsid w:val="00BE5EA7"/>
  </w:style>
  <w:style w:type="character" w:customStyle="1" w:styleId="copybold">
    <w:name w:val="copybold"/>
    <w:rsid w:val="00BE5EA7"/>
  </w:style>
  <w:style w:type="character" w:customStyle="1" w:styleId="author-date0">
    <w:name w:val="author-date"/>
    <w:rsid w:val="00BE5EA7"/>
  </w:style>
  <w:style w:type="paragraph" w:customStyle="1" w:styleId="infuse">
    <w:name w:val="infu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BE5EA7"/>
  </w:style>
  <w:style w:type="character" w:customStyle="1" w:styleId="hidden">
    <w:name w:val="hidden"/>
    <w:rsid w:val="00BE5EA7"/>
  </w:style>
  <w:style w:type="character" w:customStyle="1" w:styleId="articlebegin">
    <w:name w:val="articlebegin"/>
    <w:rsid w:val="00BE5EA7"/>
  </w:style>
  <w:style w:type="character" w:customStyle="1" w:styleId="mediaoverlay">
    <w:name w:val="mediaoverlay"/>
    <w:rsid w:val="00BE5EA7"/>
  </w:style>
  <w:style w:type="paragraph" w:customStyle="1" w:styleId="CITEF3">
    <w:name w:val="CITE F3"/>
    <w:uiPriority w:val="99"/>
    <w:qFormat/>
    <w:rsid w:val="00BE5EA7"/>
    <w:pPr>
      <w:spacing w:after="0" w:line="240" w:lineRule="auto"/>
    </w:pPr>
    <w:rPr>
      <w:rFonts w:ascii="Georgia" w:eastAsia="SimSun" w:hAnsi="Georgia" w:cs="Times New Roman"/>
      <w:b/>
      <w:sz w:val="24"/>
      <w:szCs w:val="24"/>
      <w:lang w:eastAsia="zh-CN"/>
    </w:rPr>
  </w:style>
  <w:style w:type="character" w:customStyle="1" w:styleId="blogcaption">
    <w:name w:val="blog_caption"/>
    <w:rsid w:val="00BE5EA7"/>
  </w:style>
  <w:style w:type="paragraph" w:customStyle="1" w:styleId="StyleBoldUnderlineTimesNewRoman">
    <w:name w:val="Style Bold Underline + Times New Roman"/>
    <w:link w:val="StyleBoldUnderlineTimesNewRomanChar"/>
    <w:qFormat/>
    <w:rsid w:val="00BE5EA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E5EA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E5EA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E5EA7"/>
    <w:rPr>
      <w:rFonts w:ascii="Calibri" w:eastAsia="Calibri" w:hAnsi="Calibri" w:cs="Times New Roman"/>
      <w:sz w:val="20"/>
      <w:szCs w:val="20"/>
      <w:u w:val="single"/>
    </w:rPr>
  </w:style>
  <w:style w:type="character" w:customStyle="1" w:styleId="commnet-abuzz">
    <w:name w:val="commnet-abuzz"/>
    <w:rsid w:val="00BE5EA7"/>
  </w:style>
  <w:style w:type="character" w:customStyle="1" w:styleId="fbconnectbuttontext">
    <w:name w:val="fbconnectbutton_text"/>
    <w:rsid w:val="00BE5EA7"/>
  </w:style>
  <w:style w:type="character" w:customStyle="1" w:styleId="fbsharecountinner">
    <w:name w:val="fb_share_count_inner"/>
    <w:rsid w:val="00BE5EA7"/>
  </w:style>
  <w:style w:type="character" w:customStyle="1" w:styleId="stbuttontext">
    <w:name w:val="stbuttontext"/>
    <w:rsid w:val="00BE5EA7"/>
  </w:style>
  <w:style w:type="paragraph" w:customStyle="1" w:styleId="hotroute1">
    <w:name w:val="hot route!"/>
    <w:basedOn w:val="Normal"/>
    <w:uiPriority w:val="99"/>
    <w:qFormat/>
    <w:rsid w:val="00BE5EA7"/>
    <w:pPr>
      <w:spacing w:after="0" w:line="240" w:lineRule="auto"/>
      <w:ind w:left="144"/>
    </w:pPr>
    <w:rPr>
      <w:rFonts w:ascii="Cambria" w:eastAsia="Calibri" w:hAnsi="Cambria" w:cs="Times New Roman"/>
    </w:rPr>
  </w:style>
  <w:style w:type="character" w:customStyle="1" w:styleId="Highlightedunderline0">
    <w:name w:val="Highlighted underline"/>
    <w:qFormat/>
    <w:rsid w:val="00BE5EA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5EA7"/>
  </w:style>
  <w:style w:type="character" w:customStyle="1" w:styleId="Normal2">
    <w:name w:val="Normal2"/>
    <w:rsid w:val="00BE5EA7"/>
  </w:style>
  <w:style w:type="character" w:customStyle="1" w:styleId="pubdate">
    <w:name w:val="pubdate"/>
    <w:rsid w:val="00BE5EA7"/>
  </w:style>
  <w:style w:type="numbering" w:customStyle="1" w:styleId="NoList11">
    <w:name w:val="No List11"/>
    <w:next w:val="NoList"/>
    <w:uiPriority w:val="99"/>
    <w:semiHidden/>
    <w:unhideWhenUsed/>
    <w:rsid w:val="00BE5EA7"/>
  </w:style>
  <w:style w:type="numbering" w:customStyle="1" w:styleId="NoList111">
    <w:name w:val="No List111"/>
    <w:next w:val="NoList"/>
    <w:uiPriority w:val="99"/>
    <w:semiHidden/>
    <w:unhideWhenUsed/>
    <w:rsid w:val="00BE5EA7"/>
  </w:style>
  <w:style w:type="numbering" w:customStyle="1" w:styleId="NoList1111">
    <w:name w:val="No List1111"/>
    <w:next w:val="NoList"/>
    <w:uiPriority w:val="99"/>
    <w:semiHidden/>
    <w:unhideWhenUsed/>
    <w:rsid w:val="00BE5EA7"/>
  </w:style>
  <w:style w:type="numbering" w:customStyle="1" w:styleId="NoList11111">
    <w:name w:val="No List11111"/>
    <w:next w:val="NoList"/>
    <w:uiPriority w:val="99"/>
    <w:semiHidden/>
    <w:unhideWhenUsed/>
    <w:rsid w:val="00BE5EA7"/>
  </w:style>
  <w:style w:type="numbering" w:customStyle="1" w:styleId="NoList111111">
    <w:name w:val="No List111111"/>
    <w:next w:val="NoList"/>
    <w:uiPriority w:val="99"/>
    <w:semiHidden/>
    <w:unhideWhenUsed/>
    <w:rsid w:val="00BE5EA7"/>
  </w:style>
  <w:style w:type="numbering" w:customStyle="1" w:styleId="NoList1111111">
    <w:name w:val="No List1111111"/>
    <w:next w:val="NoList"/>
    <w:uiPriority w:val="99"/>
    <w:semiHidden/>
    <w:unhideWhenUsed/>
    <w:rsid w:val="00BE5EA7"/>
  </w:style>
  <w:style w:type="numbering" w:customStyle="1" w:styleId="NoList11111111">
    <w:name w:val="No List11111111"/>
    <w:next w:val="NoList"/>
    <w:uiPriority w:val="99"/>
    <w:semiHidden/>
    <w:unhideWhenUsed/>
    <w:rsid w:val="00BE5EA7"/>
  </w:style>
  <w:style w:type="numbering" w:customStyle="1" w:styleId="NoList111111111">
    <w:name w:val="No List111111111"/>
    <w:next w:val="NoList"/>
    <w:uiPriority w:val="99"/>
    <w:semiHidden/>
    <w:unhideWhenUsed/>
    <w:rsid w:val="00BE5EA7"/>
  </w:style>
  <w:style w:type="numbering" w:customStyle="1" w:styleId="NoList1111111111">
    <w:name w:val="No List1111111111"/>
    <w:next w:val="NoList"/>
    <w:uiPriority w:val="99"/>
    <w:semiHidden/>
    <w:unhideWhenUsed/>
    <w:rsid w:val="00BE5EA7"/>
  </w:style>
  <w:style w:type="numbering" w:customStyle="1" w:styleId="NoList11111111111">
    <w:name w:val="No List11111111111"/>
    <w:next w:val="NoList"/>
    <w:uiPriority w:val="99"/>
    <w:semiHidden/>
    <w:unhideWhenUsed/>
    <w:rsid w:val="00BE5EA7"/>
  </w:style>
  <w:style w:type="numbering" w:customStyle="1" w:styleId="NoList111111111111">
    <w:name w:val="No List111111111111"/>
    <w:next w:val="NoList"/>
    <w:uiPriority w:val="99"/>
    <w:semiHidden/>
    <w:unhideWhenUsed/>
    <w:rsid w:val="00BE5EA7"/>
  </w:style>
  <w:style w:type="numbering" w:customStyle="1" w:styleId="NoList1111111111111">
    <w:name w:val="No List1111111111111"/>
    <w:next w:val="NoList"/>
    <w:uiPriority w:val="99"/>
    <w:semiHidden/>
    <w:unhideWhenUsed/>
    <w:rsid w:val="00BE5EA7"/>
  </w:style>
  <w:style w:type="numbering" w:customStyle="1" w:styleId="NoList11111111111111">
    <w:name w:val="No List11111111111111"/>
    <w:next w:val="NoList"/>
    <w:uiPriority w:val="99"/>
    <w:semiHidden/>
    <w:unhideWhenUsed/>
    <w:rsid w:val="00BE5EA7"/>
  </w:style>
  <w:style w:type="numbering" w:customStyle="1" w:styleId="NoList111111111111111">
    <w:name w:val="No List111111111111111"/>
    <w:next w:val="NoList"/>
    <w:uiPriority w:val="99"/>
    <w:semiHidden/>
    <w:unhideWhenUsed/>
    <w:rsid w:val="00BE5EA7"/>
  </w:style>
  <w:style w:type="numbering" w:customStyle="1" w:styleId="NoList1111111111111111">
    <w:name w:val="No List1111111111111111"/>
    <w:next w:val="NoList"/>
    <w:uiPriority w:val="99"/>
    <w:semiHidden/>
    <w:unhideWhenUsed/>
    <w:rsid w:val="00BE5EA7"/>
  </w:style>
  <w:style w:type="numbering" w:customStyle="1" w:styleId="NoList11111111111111111">
    <w:name w:val="No List11111111111111111"/>
    <w:next w:val="NoList"/>
    <w:uiPriority w:val="99"/>
    <w:semiHidden/>
    <w:unhideWhenUsed/>
    <w:rsid w:val="00BE5EA7"/>
  </w:style>
  <w:style w:type="paragraph" w:customStyle="1" w:styleId="FreeFormA">
    <w:name w:val="Free Form A"/>
    <w:autoRedefine/>
    <w:uiPriority w:val="99"/>
    <w:qFormat/>
    <w:rsid w:val="00BE5EA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E5EA7"/>
  </w:style>
  <w:style w:type="character" w:customStyle="1" w:styleId="postby">
    <w:name w:val="post_by"/>
    <w:rsid w:val="00BE5EA7"/>
  </w:style>
  <w:style w:type="character" w:customStyle="1" w:styleId="postdate">
    <w:name w:val="post_date"/>
    <w:rsid w:val="00BE5EA7"/>
  </w:style>
  <w:style w:type="character" w:customStyle="1" w:styleId="bdx">
    <w:name w:val="bdx"/>
    <w:rsid w:val="00BE5EA7"/>
  </w:style>
  <w:style w:type="character" w:customStyle="1" w:styleId="bdl">
    <w:name w:val="bdl"/>
    <w:rsid w:val="00BE5EA7"/>
  </w:style>
  <w:style w:type="character" w:customStyle="1" w:styleId="bhl">
    <w:name w:val="bhl"/>
    <w:rsid w:val="00BE5EA7"/>
  </w:style>
  <w:style w:type="character" w:customStyle="1" w:styleId="CardNotUnderlinedChar1">
    <w:name w:val="Card Not Underlined Char1"/>
    <w:link w:val="CardNotUnderlined"/>
    <w:rsid w:val="00BE5EA7"/>
    <w:rPr>
      <w:rFonts w:ascii="Bell MT" w:eastAsia="Calibri" w:hAnsi="Bell MT" w:cs="Times New Roman"/>
      <w:szCs w:val="20"/>
    </w:rPr>
  </w:style>
  <w:style w:type="character" w:customStyle="1" w:styleId="breadcrumbitemcurrent">
    <w:name w:val="breadcrumbitemcurrent"/>
    <w:rsid w:val="00BE5EA7"/>
  </w:style>
  <w:style w:type="character" w:customStyle="1" w:styleId="bbl">
    <w:name w:val="bbl"/>
    <w:rsid w:val="00BE5EA7"/>
  </w:style>
  <w:style w:type="character" w:customStyle="1" w:styleId="Date2">
    <w:name w:val="Date2"/>
    <w:rsid w:val="00BE5EA7"/>
  </w:style>
  <w:style w:type="character" w:customStyle="1" w:styleId="company">
    <w:name w:val="company"/>
    <w:rsid w:val="00BE5EA7"/>
  </w:style>
  <w:style w:type="character" w:customStyle="1" w:styleId="itxtnewhookspan">
    <w:name w:val="itxtnewhookspan"/>
    <w:rsid w:val="00BE5EA7"/>
  </w:style>
  <w:style w:type="character" w:customStyle="1" w:styleId="gstxthlt">
    <w:name w:val="gstxt_hlt"/>
    <w:rsid w:val="00BE5EA7"/>
  </w:style>
  <w:style w:type="paragraph" w:customStyle="1" w:styleId="bodytextfp">
    <w:name w:val="bodytextf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BE5EA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E5EA7"/>
    <w:rPr>
      <w:rFonts w:ascii="Times New Roman" w:eastAsia="Times New Roman" w:hAnsi="Times New Roman"/>
      <w:sz w:val="10"/>
    </w:rPr>
  </w:style>
  <w:style w:type="paragraph" w:customStyle="1" w:styleId="Reallyfuckingsmall">
    <w:name w:val="Really fucking small"/>
    <w:basedOn w:val="Normal"/>
    <w:link w:val="ReallyfuckingsmallChar"/>
    <w:qFormat/>
    <w:rsid w:val="00BE5EA7"/>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BE5EA7"/>
    <w:rPr>
      <w:rFonts w:ascii="Times New Roman" w:hAnsi="Times New Roman"/>
      <w:b/>
      <w:iCs/>
      <w:color w:val="auto"/>
      <w:sz w:val="22"/>
    </w:rPr>
  </w:style>
  <w:style w:type="character" w:customStyle="1" w:styleId="StyleBoldRed">
    <w:name w:val="Style Bold Red"/>
    <w:rsid w:val="00BE5EA7"/>
    <w:rPr>
      <w:b/>
      <w:bCs/>
      <w:color w:val="auto"/>
    </w:rPr>
  </w:style>
  <w:style w:type="character" w:customStyle="1" w:styleId="StyleTimesNewRoman8pt">
    <w:name w:val="Style Times New Roman 8 pt"/>
    <w:rsid w:val="00BE5EA7"/>
    <w:rPr>
      <w:rFonts w:ascii="Georgia" w:hAnsi="Georgia"/>
      <w:sz w:val="16"/>
    </w:rPr>
  </w:style>
  <w:style w:type="character" w:customStyle="1" w:styleId="StyleStyle7pt8pt">
    <w:name w:val="Style Style 7 pt + 8 pt"/>
    <w:rsid w:val="00BE5EA7"/>
    <w:rPr>
      <w:sz w:val="16"/>
    </w:rPr>
  </w:style>
  <w:style w:type="character" w:customStyle="1" w:styleId="StyleStyleThickunderlineBold1">
    <w:name w:val="Style Style Thick underline + Bold1"/>
    <w:rsid w:val="00BE5EA7"/>
    <w:rPr>
      <w:b/>
      <w:bCs/>
      <w:u w:val="thick"/>
    </w:rPr>
  </w:style>
  <w:style w:type="character" w:customStyle="1" w:styleId="StyleUnderline2">
    <w:name w:val="Style Underline2"/>
    <w:rsid w:val="00BE5EA7"/>
    <w:rPr>
      <w:u w:val="single"/>
    </w:rPr>
  </w:style>
  <w:style w:type="character" w:customStyle="1" w:styleId="ShrinkText">
    <w:name w:val="Shrink Text"/>
    <w:rsid w:val="00BE5EA7"/>
    <w:rPr>
      <w:sz w:val="16"/>
    </w:rPr>
  </w:style>
  <w:style w:type="character" w:customStyle="1" w:styleId="smallcaps">
    <w:name w:val="smallcaps"/>
    <w:rsid w:val="00BE5EA7"/>
  </w:style>
  <w:style w:type="character" w:customStyle="1" w:styleId="goldbldtext">
    <w:name w:val="goldbldtext"/>
    <w:rsid w:val="00BE5EA7"/>
  </w:style>
  <w:style w:type="character" w:customStyle="1" w:styleId="PageHeaderLine2Char">
    <w:name w:val="PageHeaderLine2 Char"/>
    <w:link w:val="PageHeaderLine2"/>
    <w:rsid w:val="00BE5EA7"/>
    <w:rPr>
      <w:rFonts w:ascii="Times New Roman" w:eastAsia="Calibri" w:hAnsi="Times New Roman" w:cs="Times New Roman"/>
      <w:b/>
    </w:rPr>
  </w:style>
  <w:style w:type="paragraph" w:customStyle="1" w:styleId="firstletter">
    <w:name w:val="firstlett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BE5EA7"/>
  </w:style>
  <w:style w:type="character" w:customStyle="1" w:styleId="cardsfont12pt1">
    <w:name w:val="cardsfont12pt"/>
    <w:rsid w:val="00BE5EA7"/>
  </w:style>
  <w:style w:type="character" w:customStyle="1" w:styleId="ft1">
    <w:name w:val="ft1"/>
    <w:rsid w:val="00BE5EA7"/>
  </w:style>
  <w:style w:type="character" w:customStyle="1" w:styleId="ft6">
    <w:name w:val="ft6"/>
    <w:rsid w:val="00BE5EA7"/>
  </w:style>
  <w:style w:type="paragraph" w:customStyle="1" w:styleId="story">
    <w:name w:va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BE5EA7"/>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BE5EA7"/>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BE5EA7"/>
  </w:style>
  <w:style w:type="character" w:customStyle="1" w:styleId="backcontent">
    <w:name w:val="backcontent"/>
    <w:rsid w:val="00BE5EA7"/>
  </w:style>
  <w:style w:type="character" w:customStyle="1" w:styleId="daystmp">
    <w:name w:val="daystmp"/>
    <w:rsid w:val="00BE5EA7"/>
  </w:style>
  <w:style w:type="paragraph" w:customStyle="1" w:styleId="in">
    <w:name w:val="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BE5EA7"/>
  </w:style>
  <w:style w:type="paragraph" w:customStyle="1" w:styleId="image-caption">
    <w:name w:val="image-cap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BE5EA7"/>
  </w:style>
  <w:style w:type="character" w:customStyle="1" w:styleId="submitted">
    <w:name w:val="submitted"/>
    <w:rsid w:val="00BE5EA7"/>
  </w:style>
  <w:style w:type="paragraph" w:customStyle="1" w:styleId="imagecontain">
    <w:name w:val="imageconta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BE5EA7"/>
  </w:style>
  <w:style w:type="character" w:customStyle="1" w:styleId="authordatecharchar">
    <w:name w:val="authordatecharchar"/>
    <w:rsid w:val="00BE5EA7"/>
  </w:style>
  <w:style w:type="character" w:customStyle="1" w:styleId="style1char0">
    <w:name w:val="style1char"/>
    <w:rsid w:val="00BE5EA7"/>
  </w:style>
  <w:style w:type="character" w:customStyle="1" w:styleId="tagcharchar0">
    <w:name w:val="tagcharchar"/>
    <w:rsid w:val="00BE5EA7"/>
  </w:style>
  <w:style w:type="character" w:customStyle="1" w:styleId="underlinedcharchar2">
    <w:name w:val="underlinedcharchar"/>
    <w:rsid w:val="00BE5EA7"/>
  </w:style>
  <w:style w:type="paragraph" w:customStyle="1" w:styleId="CM62">
    <w:name w:val="CM62"/>
    <w:basedOn w:val="Normal"/>
    <w:next w:val="Normal"/>
    <w:uiPriority w:val="99"/>
    <w:qFormat/>
    <w:rsid w:val="00BE5EA7"/>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BE5EA7"/>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BE5EA7"/>
    <w:pPr>
      <w:widowControl w:val="0"/>
      <w:spacing w:after="63"/>
    </w:pPr>
    <w:rPr>
      <w:rFonts w:ascii="Arial" w:hAnsi="Arial"/>
      <w:color w:val="auto"/>
    </w:rPr>
  </w:style>
  <w:style w:type="paragraph" w:customStyle="1" w:styleId="CM35">
    <w:name w:val="CM35"/>
    <w:basedOn w:val="Default"/>
    <w:next w:val="Default"/>
    <w:uiPriority w:val="99"/>
    <w:qFormat/>
    <w:rsid w:val="00BE5EA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5EA7"/>
    <w:pPr>
      <w:widowControl w:val="0"/>
      <w:spacing w:line="228" w:lineRule="atLeast"/>
    </w:pPr>
    <w:rPr>
      <w:rFonts w:ascii="Showcard Gothic" w:hAnsi="Showcard Gothic"/>
      <w:color w:val="auto"/>
    </w:rPr>
  </w:style>
  <w:style w:type="character" w:customStyle="1" w:styleId="BoxedChar">
    <w:name w:val="Boxed Char"/>
    <w:rsid w:val="00BE5EA7"/>
    <w:rPr>
      <w:rFonts w:ascii="Arial Narrow" w:hAnsi="Arial Narrow"/>
      <w:b/>
      <w:sz w:val="18"/>
      <w:bdr w:val="single" w:sz="6" w:space="0" w:color="auto"/>
    </w:rPr>
  </w:style>
  <w:style w:type="character" w:customStyle="1" w:styleId="Style11ptUnderline2">
    <w:name w:val="Style 11 pt Underline2"/>
    <w:rsid w:val="00BE5EA7"/>
    <w:rPr>
      <w:sz w:val="20"/>
      <w:u w:val="single"/>
    </w:rPr>
  </w:style>
  <w:style w:type="character" w:customStyle="1" w:styleId="Style11ptBoldUnderline2">
    <w:name w:val="Style 11 pt Bold Underline2"/>
    <w:rsid w:val="00BE5EA7"/>
    <w:rPr>
      <w:b/>
      <w:bCs/>
      <w:sz w:val="20"/>
      <w:u w:val="single"/>
    </w:rPr>
  </w:style>
  <w:style w:type="character" w:customStyle="1" w:styleId="nw">
    <w:name w:val="nw"/>
    <w:rsid w:val="00BE5EA7"/>
  </w:style>
  <w:style w:type="character" w:customStyle="1" w:styleId="Styleunderline11ptBoldBorderSinglesolidlineAuto">
    <w:name w:val="Style underline + 11 pt Bold Border: : (Single solid line Auto ..."/>
    <w:rsid w:val="00BE5EA7"/>
    <w:rPr>
      <w:b/>
      <w:bCs/>
      <w:sz w:val="20"/>
      <w:u w:val="single"/>
      <w:bdr w:val="single" w:sz="4" w:space="0" w:color="auto"/>
    </w:rPr>
  </w:style>
  <w:style w:type="paragraph" w:customStyle="1" w:styleId="StylecardCharCharChar11pt">
    <w:name w:val="Style card Char Char Char + 11 pt"/>
    <w:link w:val="StylecardCharCharChar11ptChar"/>
    <w:qFormat/>
    <w:rsid w:val="00BE5EA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E5EA7"/>
    <w:rPr>
      <w:lang w:val="en-US" w:eastAsia="en-US" w:bidi="ar-SA"/>
    </w:rPr>
  </w:style>
  <w:style w:type="character" w:customStyle="1" w:styleId="StylecardCharCharChar11ptChar">
    <w:name w:val="Style card Char Char Char + 11 pt Char"/>
    <w:link w:val="StylecardCharCharChar11pt"/>
    <w:rsid w:val="00BE5EA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E5EA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E5EA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E5EA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E5EA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E5EA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E5EA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5EA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E5EA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E5EA7"/>
    <w:rPr>
      <w:lang w:val="x-none" w:eastAsia="x-none"/>
    </w:rPr>
  </w:style>
  <w:style w:type="character" w:customStyle="1" w:styleId="cardCharCharChar1">
    <w:name w:val="card Char Char Char1"/>
    <w:rsid w:val="00BE5EA7"/>
    <w:rPr>
      <w:lang w:val="en-US" w:eastAsia="en-US" w:bidi="ar-SA"/>
    </w:rPr>
  </w:style>
  <w:style w:type="character" w:customStyle="1" w:styleId="StylecardCharChar11ptChar">
    <w:name w:val="Style card Char Char + 11 pt Char"/>
    <w:link w:val="StylecardCharChar11pt"/>
    <w:rsid w:val="00BE5EA7"/>
    <w:rPr>
      <w:rFonts w:ascii="Georgia" w:eastAsia="Times New Roman" w:hAnsi="Georgia"/>
      <w:szCs w:val="20"/>
      <w:lang w:val="x-none" w:eastAsia="x-none"/>
    </w:rPr>
  </w:style>
  <w:style w:type="paragraph" w:customStyle="1" w:styleId="NormalFont">
    <w:name w:val="Normal Font"/>
    <w:link w:val="NormalFontChar"/>
    <w:qFormat/>
    <w:rsid w:val="00BE5EA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5EA7"/>
    <w:pPr>
      <w:spacing w:after="200" w:line="240" w:lineRule="auto"/>
    </w:pPr>
    <w:rPr>
      <w:rFonts w:ascii="Times" w:eastAsia="Times New Roman" w:hAnsi="Times" w:cs="Times New Roman"/>
      <w:sz w:val="20"/>
    </w:rPr>
  </w:style>
  <w:style w:type="character" w:customStyle="1" w:styleId="Style11ptThickunderline">
    <w:name w:val="Style 11 pt Thick underline"/>
    <w:rsid w:val="00BE5EA7"/>
    <w:rPr>
      <w:sz w:val="20"/>
      <w:u w:val="thick"/>
    </w:rPr>
  </w:style>
  <w:style w:type="character" w:customStyle="1" w:styleId="Style11ptBoldThickunderline">
    <w:name w:val="Style 11 pt Bold Thick underline"/>
    <w:rsid w:val="00BE5EA7"/>
    <w:rPr>
      <w:b/>
      <w:bCs/>
      <w:sz w:val="20"/>
      <w:u w:val="thick"/>
    </w:rPr>
  </w:style>
  <w:style w:type="paragraph" w:customStyle="1" w:styleId="StyleNormalFont11ptUnderline">
    <w:name w:val="Style Normal Font + 11 pt Underline"/>
    <w:basedOn w:val="NormalFont"/>
    <w:link w:val="StyleNormalFont11ptUnderlineChar"/>
    <w:qFormat/>
    <w:rsid w:val="00BE5EA7"/>
    <w:rPr>
      <w:u w:val="single"/>
      <w:lang w:val="x-none" w:eastAsia="x-none"/>
    </w:rPr>
  </w:style>
  <w:style w:type="character" w:customStyle="1" w:styleId="NormalFontChar">
    <w:name w:val="Normal Font Char"/>
    <w:link w:val="NormalFont"/>
    <w:rsid w:val="00BE5EA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E5EA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5EA7"/>
    <w:rPr>
      <w:b/>
      <w:bCs/>
      <w:u w:val="single"/>
      <w:lang w:val="x-none" w:eastAsia="x-none"/>
    </w:rPr>
  </w:style>
  <w:style w:type="character" w:customStyle="1" w:styleId="StyleNormalFont11ptBoldUnderlineChar">
    <w:name w:val="Style Normal Font + 11 pt Bold Underline Char"/>
    <w:link w:val="StyleNormalFont11ptBoldUnderline"/>
    <w:rsid w:val="00BE5EA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E5EA7"/>
    <w:pPr>
      <w:spacing w:after="0" w:line="240" w:lineRule="auto"/>
    </w:pPr>
    <w:rPr>
      <w:rFonts w:ascii="Times New Roman" w:eastAsia="Times New Roman" w:hAnsi="Times New Roman" w:cs="Times New Roman"/>
      <w:sz w:val="15"/>
    </w:rPr>
  </w:style>
  <w:style w:type="character" w:customStyle="1" w:styleId="authors1">
    <w:name w:val="authors1"/>
    <w:rsid w:val="00BE5EA7"/>
    <w:rPr>
      <w:rFonts w:ascii="Verdana" w:hAnsi="Verdana" w:hint="default"/>
      <w:b/>
      <w:bCs/>
      <w:color w:val="006699"/>
      <w:sz w:val="20"/>
      <w:szCs w:val="20"/>
    </w:rPr>
  </w:style>
  <w:style w:type="character" w:customStyle="1" w:styleId="headlinesectionlarge">
    <w:name w:val="headline_section_large"/>
    <w:rsid w:val="00BE5EA7"/>
  </w:style>
  <w:style w:type="paragraph" w:customStyle="1" w:styleId="formatvorlage2">
    <w:name w:val="formatvorlage2"/>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BE5EA7"/>
    <w:rPr>
      <w:color w:val="000000"/>
      <w:sz w:val="20"/>
      <w:u w:val="single"/>
    </w:rPr>
  </w:style>
  <w:style w:type="character" w:customStyle="1" w:styleId="Styleunderline11ptBoldBlack">
    <w:name w:val="Style underline + 11 pt Bold Black"/>
    <w:rsid w:val="00BE5EA7"/>
    <w:rPr>
      <w:b/>
      <w:bCs/>
      <w:color w:val="000000"/>
      <w:sz w:val="20"/>
      <w:u w:val="single"/>
    </w:rPr>
  </w:style>
  <w:style w:type="paragraph" w:customStyle="1" w:styleId="StyleTitle11ptNotBold">
    <w:name w:val="Style Title + 11 pt Not Bold"/>
    <w:basedOn w:val="Title"/>
    <w:link w:val="StyleTitle11ptNotBoldChar"/>
    <w:qFormat/>
    <w:rsid w:val="00BE5EA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E5EA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E5EA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E5EA7"/>
    <w:rPr>
      <w:rFonts w:ascii="Georgia" w:eastAsia="Times New Roman" w:hAnsi="Georgia"/>
      <w:u w:val="single"/>
      <w:lang w:val="x-none" w:eastAsia="x-none"/>
    </w:rPr>
  </w:style>
  <w:style w:type="character" w:customStyle="1" w:styleId="Style11ptBoldBlackUnderline">
    <w:name w:val="Style 11 pt Bold Black Underline"/>
    <w:rsid w:val="00BE5EA7"/>
    <w:rPr>
      <w:b/>
      <w:bCs/>
      <w:color w:val="000000"/>
      <w:sz w:val="20"/>
      <w:u w:val="single"/>
    </w:rPr>
  </w:style>
  <w:style w:type="character" w:customStyle="1" w:styleId="Style11ptBoldBlackUnderlineBorderSinglesolidline">
    <w:name w:val="Style 11 pt Bold Black Underline Border: : (Single solid line ..."/>
    <w:rsid w:val="00BE5EA7"/>
    <w:rPr>
      <w:b/>
      <w:bCs/>
      <w:color w:val="000000"/>
      <w:sz w:val="20"/>
      <w:u w:val="single"/>
      <w:bdr w:val="single" w:sz="4" w:space="0" w:color="auto"/>
    </w:rPr>
  </w:style>
  <w:style w:type="character" w:customStyle="1" w:styleId="StyleLatinMeridien-Italic11ptItalicUnderline">
    <w:name w:val="Style (Latin) Meridien-Italic 11 pt Italic Underline"/>
    <w:rsid w:val="00BE5EA7"/>
    <w:rPr>
      <w:rFonts w:ascii="Meridien-Italic" w:hAnsi="Meridien-Italic"/>
      <w:i/>
      <w:iCs/>
      <w:sz w:val="20"/>
      <w:u w:val="single"/>
    </w:rPr>
  </w:style>
  <w:style w:type="character" w:customStyle="1" w:styleId="Citation-AuthorDate">
    <w:name w:val="Citation - Author/Date"/>
    <w:rsid w:val="00BE5EA7"/>
    <w:rPr>
      <w:b/>
      <w:bCs w:val="0"/>
      <w:smallCaps/>
      <w:sz w:val="24"/>
      <w:u w:val="single"/>
    </w:rPr>
  </w:style>
  <w:style w:type="paragraph" w:customStyle="1" w:styleId="HotRouteCharCharCharCharChar">
    <w:name w:val="Hot Route! Char Char Char Char Char"/>
    <w:basedOn w:val="Normal"/>
    <w:link w:val="HotRouteCharCharCharCharCharChar"/>
    <w:qFormat/>
    <w:rsid w:val="00BE5EA7"/>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BE5EA7"/>
    <w:rPr>
      <w:rFonts w:ascii="Times New Roman" w:eastAsia="Times New Roman" w:hAnsi="Times New Roman" w:cs="Times New Roman"/>
      <w:lang w:val="x-none" w:eastAsia="x-none"/>
    </w:rPr>
  </w:style>
  <w:style w:type="character" w:customStyle="1" w:styleId="underlinestylechar0">
    <w:name w:val="underlinestylechar"/>
    <w:rsid w:val="00BE5EA7"/>
  </w:style>
  <w:style w:type="character" w:customStyle="1" w:styleId="highlight">
    <w:name w:val="highlight"/>
    <w:rsid w:val="00BE5EA7"/>
  </w:style>
  <w:style w:type="character" w:customStyle="1" w:styleId="BlockHeaderHiddenChar">
    <w:name w:val="Block Header Hidden Char"/>
    <w:link w:val="BlockHeaderHidden"/>
    <w:locked/>
    <w:rsid w:val="00BE5EA7"/>
    <w:rPr>
      <w:rFonts w:ascii="Georgia" w:eastAsia="Times New Roman" w:hAnsi="Georgia" w:cs="Times New Roman"/>
      <w:b/>
      <w:bCs/>
      <w:sz w:val="32"/>
      <w:szCs w:val="26"/>
      <w:u w:val="single"/>
    </w:rPr>
  </w:style>
  <w:style w:type="character" w:customStyle="1" w:styleId="DottedUnderline0">
    <w:name w:val="Dotted Underline"/>
    <w:rsid w:val="00BE5EA7"/>
    <w:rPr>
      <w:rFonts w:ascii="Times New Roman" w:hAnsi="Times New Roman" w:cs="Times New Roman" w:hint="default"/>
      <w:sz w:val="20"/>
      <w:u w:val="dottedHeavy"/>
    </w:rPr>
  </w:style>
  <w:style w:type="character" w:customStyle="1" w:styleId="CardsFont6ptCharChar">
    <w:name w:val="Cards + Font: 6 pt Char Char"/>
    <w:rsid w:val="00BE5EA7"/>
    <w:rPr>
      <w:sz w:val="8"/>
      <w:lang w:val="en-US" w:eastAsia="en-US" w:bidi="ar-SA"/>
    </w:rPr>
  </w:style>
  <w:style w:type="character" w:customStyle="1" w:styleId="titleauthoretc">
    <w:name w:val="titleauthoretc"/>
    <w:rsid w:val="00BE5EA7"/>
  </w:style>
  <w:style w:type="paragraph" w:customStyle="1" w:styleId="deck">
    <w:name w:val="de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BE5EA7"/>
  </w:style>
  <w:style w:type="character" w:customStyle="1" w:styleId="viewlink">
    <w:name w:val="viewlink"/>
    <w:rsid w:val="00BE5EA7"/>
  </w:style>
  <w:style w:type="character" w:customStyle="1" w:styleId="share">
    <w:name w:val="share"/>
    <w:rsid w:val="00BE5EA7"/>
  </w:style>
  <w:style w:type="character" w:customStyle="1" w:styleId="inlinkchart">
    <w:name w:val="inlink_chart"/>
    <w:rsid w:val="00BE5EA7"/>
  </w:style>
  <w:style w:type="character" w:customStyle="1" w:styleId="underLight">
    <w:name w:val="underLight"/>
    <w:uiPriority w:val="1"/>
    <w:qFormat/>
    <w:rsid w:val="00BE5E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5EA7"/>
  </w:style>
  <w:style w:type="character" w:customStyle="1" w:styleId="author-rss">
    <w:name w:val="author-rss"/>
    <w:rsid w:val="00BE5EA7"/>
  </w:style>
  <w:style w:type="character" w:customStyle="1" w:styleId="fbsharecountwrapper">
    <w:name w:val="fb_share_count_wrapper"/>
    <w:rsid w:val="00BE5EA7"/>
  </w:style>
  <w:style w:type="character" w:customStyle="1" w:styleId="fbbuttontext">
    <w:name w:val="fb_button_text"/>
    <w:rsid w:val="00BE5EA7"/>
  </w:style>
  <w:style w:type="character" w:customStyle="1" w:styleId="hw">
    <w:name w:val="hw"/>
    <w:rsid w:val="00BE5EA7"/>
  </w:style>
  <w:style w:type="character" w:customStyle="1" w:styleId="linktotop">
    <w:name w:val="linktotop"/>
    <w:rsid w:val="00BE5EA7"/>
  </w:style>
  <w:style w:type="character" w:customStyle="1" w:styleId="maintextbldleft">
    <w:name w:val="maintextbldleft"/>
    <w:rsid w:val="00BE5EA7"/>
  </w:style>
  <w:style w:type="character" w:customStyle="1" w:styleId="maintextleft">
    <w:name w:val="maintextleft"/>
    <w:rsid w:val="00BE5EA7"/>
  </w:style>
  <w:style w:type="character" w:customStyle="1" w:styleId="descriptionstyle1block">
    <w:name w:val="description style1 block"/>
    <w:rsid w:val="00BE5EA7"/>
  </w:style>
  <w:style w:type="paragraph" w:customStyle="1" w:styleId="Fifth">
    <w:name w:val="Fifth"/>
    <w:basedOn w:val="Normal"/>
    <w:link w:val="FifthChar"/>
    <w:uiPriority w:val="99"/>
    <w:qFormat/>
    <w:rsid w:val="00BE5EA7"/>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BE5EA7"/>
  </w:style>
  <w:style w:type="character" w:customStyle="1" w:styleId="ssl3">
    <w:name w:val="ss_l3"/>
    <w:rsid w:val="00BE5EA7"/>
  </w:style>
  <w:style w:type="paragraph" w:customStyle="1" w:styleId="NoteLevel22">
    <w:name w:val="Note Level 22"/>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BE5EA7"/>
    <w:rPr>
      <w:color w:val="2B579A"/>
      <w:shd w:val="clear" w:color="auto" w:fill="E6E6E6"/>
    </w:rPr>
  </w:style>
  <w:style w:type="paragraph" w:customStyle="1" w:styleId="svarticle">
    <w:name w:val="sv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BE5EA7"/>
    <w:rPr>
      <w:rFonts w:ascii="Constantia" w:hAnsi="Constantia" w:cs="Constantia" w:hint="default"/>
      <w:b/>
      <w:bCs/>
      <w:sz w:val="18"/>
      <w:szCs w:val="18"/>
    </w:rPr>
  </w:style>
  <w:style w:type="character" w:customStyle="1" w:styleId="6">
    <w:name w:val="6"/>
    <w:rsid w:val="00BE5EA7"/>
    <w:rPr>
      <w:rFonts w:ascii="Arial" w:hAnsi="Arial" w:cs="Arial" w:hint="default"/>
      <w:bCs/>
      <w:sz w:val="20"/>
      <w:u w:val="single"/>
      <w:lang w:val="en-US" w:eastAsia="en-US" w:bidi="ar-SA"/>
    </w:rPr>
  </w:style>
  <w:style w:type="character" w:customStyle="1" w:styleId="CharChar4">
    <w:name w:val="Char Char4"/>
    <w:rsid w:val="00BE5EA7"/>
    <w:rPr>
      <w:szCs w:val="24"/>
      <w:lang w:eastAsia="zh-CN"/>
    </w:rPr>
  </w:style>
  <w:style w:type="character" w:customStyle="1" w:styleId="BodyTextFirstIndentChar1">
    <w:name w:val="Body Text First Indent Char1"/>
    <w:basedOn w:val="BodyTextChar"/>
    <w:rsid w:val="00BE5EA7"/>
    <w:rPr>
      <w:rFonts w:ascii="Times New Roman" w:eastAsia="Calibri" w:hAnsi="Times New Roman" w:cs="Times New Roman"/>
      <w:kern w:val="0"/>
      <w:sz w:val="24"/>
      <w:szCs w:val="24"/>
      <w14:ligatures w14:val="none"/>
    </w:rPr>
  </w:style>
  <w:style w:type="character" w:customStyle="1" w:styleId="Header11">
    <w:name w:val="Header11"/>
    <w:rsid w:val="00BE5EA7"/>
  </w:style>
  <w:style w:type="paragraph" w:customStyle="1" w:styleId="canvas-atom">
    <w:name w:val="canvas-atom"/>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BE5EA7"/>
  </w:style>
  <w:style w:type="character" w:customStyle="1" w:styleId="u-hiddeninnarrowenv">
    <w:name w:val="u-hiddeninnarrowenv"/>
    <w:basedOn w:val="DefaultParagraphFont"/>
    <w:rsid w:val="00BE5EA7"/>
  </w:style>
  <w:style w:type="character" w:customStyle="1" w:styleId="followbutton-bird">
    <w:name w:val="followbutton-bird"/>
    <w:basedOn w:val="DefaultParagraphFont"/>
    <w:rsid w:val="00BE5EA7"/>
  </w:style>
  <w:style w:type="character" w:customStyle="1" w:styleId="tweetauthor-name">
    <w:name w:val="tweetauthor-name"/>
    <w:basedOn w:val="DefaultParagraphFont"/>
    <w:rsid w:val="00BE5EA7"/>
  </w:style>
  <w:style w:type="character" w:customStyle="1" w:styleId="tweetauthor-verifiedbadge">
    <w:name w:val="tweetauthor-verifiedbadge"/>
    <w:basedOn w:val="DefaultParagraphFont"/>
    <w:rsid w:val="00BE5EA7"/>
  </w:style>
  <w:style w:type="character" w:customStyle="1" w:styleId="tweetauthor-screenname">
    <w:name w:val="tweetauthor-screenname"/>
    <w:basedOn w:val="DefaultParagraphFont"/>
    <w:rsid w:val="00BE5EA7"/>
  </w:style>
  <w:style w:type="paragraph" w:customStyle="1" w:styleId="tweet-text">
    <w:name w:val="tweet-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BE5EA7"/>
  </w:style>
  <w:style w:type="character" w:customStyle="1" w:styleId="tweetaction-stat">
    <w:name w:val="tweetaction-stat"/>
    <w:basedOn w:val="DefaultParagraphFont"/>
    <w:rsid w:val="00BE5EA7"/>
  </w:style>
  <w:style w:type="character" w:customStyle="1" w:styleId="related">
    <w:name w:val="related"/>
    <w:basedOn w:val="DefaultParagraphFont"/>
    <w:rsid w:val="00BE5EA7"/>
  </w:style>
  <w:style w:type="character" w:customStyle="1" w:styleId="related-content">
    <w:name w:val="related-content"/>
    <w:basedOn w:val="DefaultParagraphFont"/>
    <w:rsid w:val="00BE5EA7"/>
  </w:style>
  <w:style w:type="character" w:customStyle="1" w:styleId="name-of-author">
    <w:name w:val="name-of-author"/>
    <w:basedOn w:val="DefaultParagraphFont"/>
    <w:rsid w:val="00BE5EA7"/>
  </w:style>
  <w:style w:type="character" w:customStyle="1" w:styleId="first-name">
    <w:name w:val="first-name"/>
    <w:basedOn w:val="DefaultParagraphFont"/>
    <w:rsid w:val="00BE5EA7"/>
  </w:style>
  <w:style w:type="character" w:customStyle="1" w:styleId="last-name">
    <w:name w:val="last-name"/>
    <w:basedOn w:val="DefaultParagraphFont"/>
    <w:rsid w:val="00BE5EA7"/>
  </w:style>
  <w:style w:type="paragraph" w:customStyle="1" w:styleId="description">
    <w:name w:val="descriptio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BE5EA7"/>
  </w:style>
  <w:style w:type="paragraph" w:customStyle="1" w:styleId="column">
    <w:name w:val="colum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BE5EA7"/>
  </w:style>
  <w:style w:type="character" w:customStyle="1" w:styleId="video-icon">
    <w:name w:val="video-icon"/>
    <w:basedOn w:val="DefaultParagraphFont"/>
    <w:rsid w:val="00BE5EA7"/>
  </w:style>
  <w:style w:type="paragraph" w:customStyle="1" w:styleId="selectionshareable">
    <w:name w:val="selectionshareable"/>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BE5EA7"/>
  </w:style>
  <w:style w:type="character" w:customStyle="1" w:styleId="powa-shot-click">
    <w:name w:val="powa-shot-click"/>
    <w:basedOn w:val="DefaultParagraphFont"/>
    <w:rsid w:val="00BE5EA7"/>
  </w:style>
  <w:style w:type="character" w:customStyle="1" w:styleId="wpv-blurb">
    <w:name w:val="wpv-blurb"/>
    <w:basedOn w:val="DefaultParagraphFont"/>
    <w:rsid w:val="00BE5EA7"/>
  </w:style>
  <w:style w:type="paragraph" w:customStyle="1" w:styleId="interstitial-link">
    <w:name w:val="interstitial-link"/>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BE5EA7"/>
  </w:style>
  <w:style w:type="paragraph" w:customStyle="1" w:styleId="see-also">
    <w:name w:val="see-als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BE5EA7"/>
  </w:style>
  <w:style w:type="character" w:customStyle="1" w:styleId="m-2745674872889869693gmail-styleunderline">
    <w:name w:val="m_-2745674872889869693gmail-styleunderline"/>
    <w:basedOn w:val="DefaultParagraphFont"/>
    <w:rsid w:val="00BE5EA7"/>
  </w:style>
  <w:style w:type="character" w:customStyle="1" w:styleId="UnresolvedMention3">
    <w:name w:val="Unresolved Mention3"/>
    <w:basedOn w:val="DefaultParagraphFont"/>
    <w:uiPriority w:val="99"/>
    <w:unhideWhenUsed/>
    <w:rsid w:val="00BE5EA7"/>
    <w:rPr>
      <w:color w:val="808080"/>
      <w:shd w:val="clear" w:color="auto" w:fill="E6E6E6"/>
    </w:rPr>
  </w:style>
  <w:style w:type="character" w:customStyle="1" w:styleId="UnresolvedMention4">
    <w:name w:val="Unresolved Mention4"/>
    <w:basedOn w:val="DefaultParagraphFont"/>
    <w:uiPriority w:val="99"/>
    <w:unhideWhenUsed/>
    <w:rsid w:val="00BE5EA7"/>
    <w:rPr>
      <w:color w:val="808080"/>
      <w:shd w:val="clear" w:color="auto" w:fill="E6E6E6"/>
    </w:rPr>
  </w:style>
  <w:style w:type="character" w:customStyle="1" w:styleId="m-8082899869479211226gmail-styleunderline">
    <w:name w:val="m_-8082899869479211226gmail-styleunderline"/>
    <w:basedOn w:val="DefaultParagraphFont"/>
    <w:rsid w:val="00BE5EA7"/>
  </w:style>
  <w:style w:type="character" w:customStyle="1" w:styleId="StyleUnderlineChar">
    <w:name w:val="Style Underline Char"/>
    <w:basedOn w:val="DefaultParagraphFont"/>
    <w:locked/>
    <w:rsid w:val="00BE5EA7"/>
    <w:rPr>
      <w:u w:val="single"/>
    </w:rPr>
  </w:style>
  <w:style w:type="paragraph" w:customStyle="1" w:styleId="NoteLevel23">
    <w:name w:val="Note Level 23"/>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BE5EA7"/>
    <w:rPr>
      <w:rFonts w:ascii="Georgia" w:hAnsi="Georgia"/>
    </w:rPr>
  </w:style>
  <w:style w:type="paragraph" w:customStyle="1" w:styleId="NoteLevel24">
    <w:name w:val="Note Level 24"/>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BE5EA7"/>
  </w:style>
  <w:style w:type="character" w:customStyle="1" w:styleId="italics">
    <w:name w:val="italics"/>
    <w:basedOn w:val="DefaultParagraphFont"/>
    <w:rsid w:val="00BE5EA7"/>
  </w:style>
  <w:style w:type="paragraph" w:customStyle="1" w:styleId="analytics0">
    <w:name w:val="analytics"/>
    <w:basedOn w:val="Normal"/>
    <w:link w:val="analyticsChar0"/>
    <w:qFormat/>
    <w:rsid w:val="00BE5EA7"/>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BE5EA7"/>
    <w:rPr>
      <w:rFonts w:ascii="Times New Roman" w:hAnsi="Times New Roman" w:cs="Times New Roman"/>
      <w:b/>
      <w:color w:val="C00000"/>
      <w:sz w:val="26"/>
    </w:rPr>
  </w:style>
  <w:style w:type="character" w:customStyle="1" w:styleId="swauthor">
    <w:name w:val="sw_author"/>
    <w:rsid w:val="00BE5EA7"/>
  </w:style>
  <w:style w:type="character" w:customStyle="1" w:styleId="HotRouteChar">
    <w:name w:val="Hot Route! Char"/>
    <w:link w:val="HotRoute"/>
    <w:uiPriority w:val="99"/>
    <w:rsid w:val="00BE5EA7"/>
    <w:rPr>
      <w:rFonts w:ascii="Times New Roman" w:eastAsia="Times New Roman" w:hAnsi="Times New Roman" w:cs="Times New Roman"/>
    </w:rPr>
  </w:style>
  <w:style w:type="paragraph" w:customStyle="1" w:styleId="PhoTag">
    <w:name w:val="PhoTag"/>
    <w:basedOn w:val="Normal"/>
    <w:next w:val="Normal"/>
    <w:autoRedefine/>
    <w:qFormat/>
    <w:rsid w:val="00BE5EA7"/>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BE5EA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5EA7"/>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BE5EA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E5EA7"/>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BE5EA7"/>
    <w:rPr>
      <w:rFonts w:ascii="Times New Roman" w:eastAsia="Calibri" w:hAnsi="Times New Roman" w:cs="Times New Roman"/>
      <w:color w:val="000000"/>
    </w:rPr>
  </w:style>
  <w:style w:type="paragraph" w:customStyle="1" w:styleId="PageTitle0">
    <w:name w:val="Page Title"/>
    <w:basedOn w:val="Normal"/>
    <w:next w:val="Normal"/>
    <w:qFormat/>
    <w:rsid w:val="00BE5EA7"/>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BE5EA7"/>
    <w:rPr>
      <w:i/>
      <w:iCs/>
      <w:sz w:val="20"/>
      <w:u w:val="single"/>
    </w:rPr>
  </w:style>
  <w:style w:type="paragraph" w:customStyle="1" w:styleId="UnderlineEmphasis">
    <w:name w:val="Underline + Emphasis"/>
    <w:basedOn w:val="Normal"/>
    <w:next w:val="Normal"/>
    <w:link w:val="UnderlineEmphasisChar"/>
    <w:autoRedefine/>
    <w:qFormat/>
    <w:rsid w:val="00BE5EA7"/>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BE5EA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5EA7"/>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5EA7"/>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5EA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5EA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E5EA7"/>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BE5EA7"/>
    <w:rPr>
      <w:rFonts w:ascii="Times New Roman" w:eastAsia="Times New Roman" w:hAnsi="Times New Roman" w:cs="Times New Roman"/>
      <w:color w:val="000000"/>
      <w:szCs w:val="20"/>
      <w:u w:val="single"/>
    </w:rPr>
  </w:style>
  <w:style w:type="paragraph" w:customStyle="1" w:styleId="TxBr5p1">
    <w:name w:val="TxBr_5p1"/>
    <w:basedOn w:val="Normal"/>
    <w:qFormat/>
    <w:rsid w:val="00BE5EA7"/>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5EA7"/>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BE5EA7"/>
  </w:style>
  <w:style w:type="numbering" w:customStyle="1" w:styleId="NoList21">
    <w:name w:val="No List21"/>
    <w:next w:val="NoList"/>
    <w:semiHidden/>
    <w:unhideWhenUsed/>
    <w:rsid w:val="00BE5EA7"/>
  </w:style>
  <w:style w:type="numbering" w:customStyle="1" w:styleId="NoList211">
    <w:name w:val="No List211"/>
    <w:next w:val="NoList"/>
    <w:uiPriority w:val="99"/>
    <w:semiHidden/>
    <w:unhideWhenUsed/>
    <w:rsid w:val="00BE5EA7"/>
  </w:style>
  <w:style w:type="character" w:customStyle="1" w:styleId="flagicon">
    <w:name w:val="flagicon"/>
    <w:basedOn w:val="DefaultParagraphFont"/>
    <w:rsid w:val="00BE5EA7"/>
  </w:style>
  <w:style w:type="character" w:customStyle="1" w:styleId="A11">
    <w:name w:val="A11"/>
    <w:rsid w:val="00BE5EA7"/>
    <w:rPr>
      <w:rFonts w:ascii="Minion Pro" w:hAnsi="Minion Pro" w:cs="Minion Pro" w:hint="default"/>
      <w:color w:val="211D1E"/>
      <w:sz w:val="12"/>
      <w:szCs w:val="12"/>
    </w:rPr>
  </w:style>
  <w:style w:type="character" w:customStyle="1" w:styleId="A12">
    <w:name w:val="A12"/>
    <w:uiPriority w:val="99"/>
    <w:rsid w:val="00BE5EA7"/>
    <w:rPr>
      <w:rFonts w:ascii="Minion Pro" w:hAnsi="Minion Pro" w:cs="Minion Pro" w:hint="default"/>
      <w:color w:val="211D1E"/>
      <w:sz w:val="22"/>
      <w:szCs w:val="22"/>
    </w:rPr>
  </w:style>
  <w:style w:type="character" w:customStyle="1" w:styleId="CardsCharChar">
    <w:name w:val="Cards Char Char"/>
    <w:rsid w:val="00BE5EA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5EA7"/>
    <w:rPr>
      <w:rFonts w:ascii="Times New Roman" w:eastAsia="Times New Roman" w:hAnsi="Times New Roman" w:cs="Arial"/>
      <w:b/>
      <w:sz w:val="20"/>
      <w:szCs w:val="36"/>
    </w:rPr>
  </w:style>
  <w:style w:type="character" w:customStyle="1" w:styleId="bold-italic-sub-c">
    <w:name w:val="bold-italic-sub-c"/>
    <w:basedOn w:val="DefaultParagraphFont"/>
    <w:rsid w:val="00BE5EA7"/>
  </w:style>
  <w:style w:type="character" w:customStyle="1" w:styleId="charoverride-4">
    <w:name w:val="charoverride-4"/>
    <w:basedOn w:val="DefaultParagraphFont"/>
    <w:rsid w:val="00BE5EA7"/>
  </w:style>
  <w:style w:type="character" w:customStyle="1" w:styleId="charoverride-3">
    <w:name w:val="charoverride-3"/>
    <w:basedOn w:val="DefaultParagraphFont"/>
    <w:rsid w:val="00BE5EA7"/>
  </w:style>
  <w:style w:type="character" w:customStyle="1" w:styleId="BlockTitle2Char">
    <w:name w:val="Block Title2 Char"/>
    <w:link w:val="BlockTitle2"/>
    <w:uiPriority w:val="99"/>
    <w:rsid w:val="00BE5EA7"/>
    <w:rPr>
      <w:rFonts w:ascii="Times New Roman" w:eastAsia="Times New Roman" w:hAnsi="Times New Roman" w:cs="Times New Roman"/>
      <w:b/>
      <w:sz w:val="32"/>
      <w:szCs w:val="20"/>
      <w:u w:val="single"/>
    </w:rPr>
  </w:style>
  <w:style w:type="paragraph" w:customStyle="1" w:styleId="tag1">
    <w:name w:val="tag1"/>
    <w:basedOn w:val="Normal"/>
    <w:qFormat/>
    <w:rsid w:val="00BE5EA7"/>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BE5EA7"/>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BE5EA7"/>
    <w:pPr>
      <w:spacing w:after="0" w:line="240" w:lineRule="auto"/>
    </w:pPr>
    <w:rPr>
      <w:rFonts w:ascii="Times New Roman" w:eastAsia="Times New Roman" w:hAnsi="Times New Roman" w:cs="Times New Roman"/>
      <w:sz w:val="12"/>
    </w:rPr>
  </w:style>
  <w:style w:type="paragraph" w:customStyle="1" w:styleId="Regular">
    <w:name w:val="Regular"/>
    <w:qFormat/>
    <w:rsid w:val="00BE5EA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E5EA7"/>
    <w:rPr>
      <w:bCs/>
      <w:kern w:val="28"/>
      <w:szCs w:val="32"/>
      <w:u w:val="single"/>
    </w:rPr>
  </w:style>
  <w:style w:type="character" w:customStyle="1" w:styleId="tag1Char">
    <w:name w:val="tag1 Char"/>
    <w:rsid w:val="00BE5EA7"/>
    <w:rPr>
      <w:b/>
      <w:bCs w:val="0"/>
      <w:sz w:val="24"/>
    </w:rPr>
  </w:style>
  <w:style w:type="character" w:customStyle="1" w:styleId="SmallFontCharCharCharChar">
    <w:name w:val="Small Font Char Char Char Char"/>
    <w:rsid w:val="00BE5EA7"/>
    <w:rPr>
      <w:rFonts w:ascii="Arial" w:hAnsi="Arial" w:cs="Arial" w:hint="default"/>
      <w:sz w:val="12"/>
      <w:szCs w:val="24"/>
    </w:rPr>
  </w:style>
  <w:style w:type="character" w:customStyle="1" w:styleId="TagCiteChar2">
    <w:name w:val="TagCite Char"/>
    <w:rsid w:val="00BE5EA7"/>
    <w:rPr>
      <w:rFonts w:ascii="Garamond" w:hAnsi="Garamond" w:hint="default"/>
      <w:b/>
      <w:bCs w:val="0"/>
      <w:sz w:val="24"/>
      <w:szCs w:val="24"/>
    </w:rPr>
  </w:style>
  <w:style w:type="character" w:customStyle="1" w:styleId="heading2char2charchar1">
    <w:name w:val="heading2char2charchar1"/>
    <w:rsid w:val="00BE5EA7"/>
  </w:style>
  <w:style w:type="character" w:customStyle="1" w:styleId="charchar60">
    <w:name w:val="charchar6"/>
    <w:rsid w:val="00BE5EA7"/>
  </w:style>
  <w:style w:type="character" w:customStyle="1" w:styleId="searchtermbold">
    <w:name w:val="searchtermbold"/>
    <w:rsid w:val="00BE5EA7"/>
  </w:style>
  <w:style w:type="character" w:customStyle="1" w:styleId="regtext">
    <w:name w:val="regtext"/>
    <w:uiPriority w:val="99"/>
    <w:rsid w:val="00BE5EA7"/>
  </w:style>
  <w:style w:type="character" w:customStyle="1" w:styleId="bps-topic-ident">
    <w:name w:val="bps-topic-ident"/>
    <w:rsid w:val="00BE5EA7"/>
  </w:style>
  <w:style w:type="character" w:customStyle="1" w:styleId="RegularChar">
    <w:name w:val="Regular Char"/>
    <w:rsid w:val="00BE5EA7"/>
    <w:rPr>
      <w:rFonts w:ascii="Garamond" w:hAnsi="Garamond" w:cs="Arial" w:hint="default"/>
      <w:bCs/>
      <w:kern w:val="20"/>
      <w:szCs w:val="32"/>
      <w:lang w:val="en-US" w:eastAsia="en-US" w:bidi="ar-SA"/>
    </w:rPr>
  </w:style>
  <w:style w:type="character" w:customStyle="1" w:styleId="BoldunderlineChar3">
    <w:name w:val="Bold underline Char"/>
    <w:rsid w:val="00BE5EA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E5EA7"/>
    <w:rPr>
      <w:b/>
      <w:lang w:val="en-US" w:eastAsia="en-US"/>
    </w:rPr>
  </w:style>
  <w:style w:type="paragraph" w:customStyle="1" w:styleId="FreeForm">
    <w:name w:val="Free Form"/>
    <w:qFormat/>
    <w:rsid w:val="00BE5EA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5EA7"/>
    <w:rPr>
      <w:rFonts w:cs="Calibri"/>
      <w:b/>
      <w:u w:val="single"/>
    </w:rPr>
  </w:style>
  <w:style w:type="paragraph" w:customStyle="1" w:styleId="AuthorDate2">
    <w:name w:val="Author/Date"/>
    <w:basedOn w:val="Normal"/>
    <w:link w:val="AuthorDateChar0"/>
    <w:qFormat/>
    <w:rsid w:val="00BE5EA7"/>
    <w:pPr>
      <w:spacing w:after="0" w:line="240" w:lineRule="auto"/>
    </w:pPr>
    <w:rPr>
      <w:rFonts w:asciiTheme="minorHAnsi" w:hAnsiTheme="minorHAnsi"/>
      <w:b/>
      <w:u w:val="single"/>
    </w:rPr>
  </w:style>
  <w:style w:type="character" w:customStyle="1" w:styleId="HilightChar">
    <w:name w:val="Hilight Char"/>
    <w:rsid w:val="00BE5EA7"/>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5EA7"/>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BE5EA7"/>
    <w:rPr>
      <w:rFonts w:ascii="Times New Roman" w:eastAsia="Times New Roman" w:hAnsi="Times New Roman" w:cs="Times New Roman"/>
      <w:b/>
    </w:rPr>
  </w:style>
  <w:style w:type="paragraph" w:customStyle="1" w:styleId="HighlightedText">
    <w:name w:val="Highlighted Text"/>
    <w:basedOn w:val="Normal"/>
    <w:link w:val="HighlightedTextChar"/>
    <w:qFormat/>
    <w:rsid w:val="00BE5EA7"/>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BE5EA7"/>
    <w:rPr>
      <w:rFonts w:ascii="Times New Roman" w:eastAsia="Times New Roman" w:hAnsi="Times New Roman" w:cs="Times New Roman"/>
      <w:u w:val="thick"/>
    </w:rPr>
  </w:style>
  <w:style w:type="character" w:customStyle="1" w:styleId="StyleUnderlineCharChar">
    <w:name w:val="Style Underline Char Char"/>
    <w:rsid w:val="00BE5EA7"/>
    <w:rPr>
      <w:rFonts w:ascii="Times New Roman" w:eastAsia="Times New Roman" w:hAnsi="Times New Roman" w:cs="Times New Roman"/>
      <w:sz w:val="20"/>
      <w:szCs w:val="20"/>
      <w:u w:val="single"/>
    </w:rPr>
  </w:style>
  <w:style w:type="character" w:customStyle="1" w:styleId="c1">
    <w:name w:val="c1"/>
    <w:rsid w:val="00BE5EA7"/>
  </w:style>
  <w:style w:type="paragraph" w:customStyle="1" w:styleId="TagStyle">
    <w:name w:val="Tag Style"/>
    <w:basedOn w:val="Normal"/>
    <w:qFormat/>
    <w:rsid w:val="00BE5EA7"/>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BE5EA7"/>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BE5EA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E5EA7"/>
    <w:rPr>
      <w:rFonts w:ascii="Calibri" w:eastAsia="Calibri" w:hAnsi="Calibri"/>
      <w:sz w:val="15"/>
    </w:rPr>
  </w:style>
  <w:style w:type="paragraph" w:customStyle="1" w:styleId="UnreadText">
    <w:name w:val="Unread Text"/>
    <w:basedOn w:val="Normal"/>
    <w:link w:val="UnreadTextChar"/>
    <w:autoRedefine/>
    <w:qFormat/>
    <w:rsid w:val="00BE5EA7"/>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BE5EA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5EA7"/>
    <w:pPr>
      <w:spacing w:after="200" w:line="276" w:lineRule="auto"/>
    </w:pPr>
    <w:rPr>
      <w:rFonts w:ascii="Cambria" w:eastAsia="Times New Roman" w:hAnsi="Cambria" w:cs="Times New Roman"/>
      <w:u w:val="thick"/>
      <w:lang w:eastAsia="ko-KR"/>
    </w:rPr>
  </w:style>
  <w:style w:type="character" w:customStyle="1" w:styleId="Underline4">
    <w:name w:val="*Underline*"/>
    <w:rsid w:val="00BE5EA7"/>
    <w:rPr>
      <w:rFonts w:ascii="Times New Roman" w:hAnsi="Times New Roman"/>
      <w:b/>
      <w:sz w:val="24"/>
      <w:u w:val="single"/>
    </w:rPr>
  </w:style>
  <w:style w:type="paragraph" w:customStyle="1" w:styleId="TxBr33p1">
    <w:name w:val="TxBr_33p1"/>
    <w:basedOn w:val="Normal"/>
    <w:uiPriority w:val="99"/>
    <w:qFormat/>
    <w:rsid w:val="00BE5EA7"/>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BE5EA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E5EA7"/>
    <w:pPr>
      <w:spacing w:after="0" w:line="240" w:lineRule="auto"/>
    </w:pPr>
    <w:rPr>
      <w:rFonts w:ascii="Times New Roman" w:eastAsia="SimSun" w:hAnsi="Times New Roman" w:cs="Times New Roman"/>
      <w:lang w:eastAsia="zh-CN"/>
    </w:rPr>
  </w:style>
  <w:style w:type="character" w:customStyle="1" w:styleId="heading3char0">
    <w:name w:val="heading3char"/>
    <w:rsid w:val="00BE5EA7"/>
  </w:style>
  <w:style w:type="character" w:customStyle="1" w:styleId="Heading51">
    <w:name w:val="Heading 51"/>
    <w:aliases w:val="Heading 5 Char Char Char,Heading 511"/>
    <w:rsid w:val="00BE5EA7"/>
    <w:rPr>
      <w:b/>
      <w:bCs/>
      <w:iCs/>
      <w:szCs w:val="26"/>
      <w:lang w:val="en-US" w:eastAsia="en-US" w:bidi="ar-SA"/>
    </w:rPr>
  </w:style>
  <w:style w:type="character" w:customStyle="1" w:styleId="comments-post">
    <w:name w:val="comments-post"/>
    <w:rsid w:val="00BE5EA7"/>
  </w:style>
  <w:style w:type="paragraph" w:customStyle="1" w:styleId="boldcite">
    <w:name w:val="bold cite"/>
    <w:basedOn w:val="Normal"/>
    <w:link w:val="boldciteChar4"/>
    <w:qFormat/>
    <w:rsid w:val="00BE5EA7"/>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BE5EA7"/>
    <w:rPr>
      <w:rFonts w:ascii="Times New Roman" w:eastAsia="Calibri" w:hAnsi="Times New Roman" w:cs="Times New Roman"/>
      <w:b/>
      <w:color w:val="000000"/>
      <w:sz w:val="28"/>
      <w:u w:val="thick" w:color="000000"/>
    </w:rPr>
  </w:style>
  <w:style w:type="character" w:customStyle="1" w:styleId="underlinecardChar">
    <w:name w:val="underline card Char"/>
    <w:rsid w:val="00BE5EA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E5EA7"/>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BE5EA7"/>
    <w:rPr>
      <w:sz w:val="10"/>
      <w:szCs w:val="10"/>
      <w:lang w:val="en-US" w:eastAsia="en-US" w:bidi="ar-SA"/>
    </w:rPr>
  </w:style>
  <w:style w:type="character" w:customStyle="1" w:styleId="CardsFont6ptChar1">
    <w:name w:val="Cards + Font: 6 pt Char1"/>
    <w:link w:val="CardsFont6pt"/>
    <w:uiPriority w:val="99"/>
    <w:rsid w:val="00BE5EA7"/>
    <w:rPr>
      <w:rFonts w:ascii="Times New Roman" w:eastAsia="Times New Roman" w:hAnsi="Times New Roman" w:cs="Times New Roman"/>
      <w:sz w:val="12"/>
      <w:szCs w:val="24"/>
    </w:rPr>
  </w:style>
  <w:style w:type="character" w:customStyle="1" w:styleId="Hyperlink13">
    <w:name w:val="Hyperlink13"/>
    <w:rsid w:val="00BE5EA7"/>
    <w:rPr>
      <w:b w:val="0"/>
      <w:bCs w:val="0"/>
      <w:strike w:val="0"/>
      <w:dstrike w:val="0"/>
      <w:color w:val="008000"/>
      <w:sz w:val="20"/>
      <w:szCs w:val="20"/>
      <w:u w:val="none"/>
      <w:effect w:val="none"/>
    </w:rPr>
  </w:style>
  <w:style w:type="character" w:customStyle="1" w:styleId="standardcontent1">
    <w:name w:val="standardcontent1"/>
    <w:rsid w:val="00BE5EA7"/>
    <w:rPr>
      <w:rFonts w:ascii="Arial" w:hAnsi="Arial" w:cs="Arial" w:hint="default"/>
      <w:strike w:val="0"/>
      <w:dstrike w:val="0"/>
      <w:sz w:val="24"/>
      <w:szCs w:val="24"/>
      <w:u w:val="none"/>
      <w:effect w:val="none"/>
    </w:rPr>
  </w:style>
  <w:style w:type="character" w:customStyle="1" w:styleId="Hyperlink4">
    <w:name w:val="Hyperlink4"/>
    <w:rsid w:val="00BE5EA7"/>
    <w:rPr>
      <w:color w:val="000066"/>
      <w:u w:val="single"/>
    </w:rPr>
  </w:style>
  <w:style w:type="paragraph" w:customStyle="1" w:styleId="rddateline">
    <w:name w:val="rddateline"/>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BE5EA7"/>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BE5EA7"/>
    <w:pPr>
      <w:spacing w:after="100" w:afterAutospacing="1" w:line="240" w:lineRule="auto"/>
    </w:pPr>
    <w:rPr>
      <w:rFonts w:ascii="Verdana" w:eastAsia="Calibri" w:hAnsi="Verdana" w:cs="Times New Roman"/>
      <w:szCs w:val="20"/>
    </w:rPr>
  </w:style>
  <w:style w:type="character" w:customStyle="1" w:styleId="rddeckline1">
    <w:name w:val="rddeckline1"/>
    <w:rsid w:val="00BE5EA7"/>
    <w:rPr>
      <w:rFonts w:ascii="Verdana" w:hAnsi="Verdana" w:hint="default"/>
      <w:b/>
      <w:bCs/>
      <w:sz w:val="22"/>
      <w:szCs w:val="22"/>
    </w:rPr>
  </w:style>
  <w:style w:type="character" w:customStyle="1" w:styleId="link-external">
    <w:name w:val="link-external"/>
    <w:rsid w:val="00BE5EA7"/>
  </w:style>
  <w:style w:type="character" w:customStyle="1" w:styleId="contact1">
    <w:name w:val="contact1"/>
    <w:rsid w:val="00BE5EA7"/>
    <w:rPr>
      <w:rFonts w:ascii="Tahoma" w:hAnsi="Tahoma" w:cs="Tahoma" w:hint="default"/>
      <w:color w:val="999999"/>
      <w:sz w:val="20"/>
      <w:szCs w:val="20"/>
    </w:rPr>
  </w:style>
  <w:style w:type="character" w:customStyle="1" w:styleId="credits1">
    <w:name w:val="credits1"/>
    <w:rsid w:val="00BE5EA7"/>
    <w:rPr>
      <w:rFonts w:ascii="Tahoma" w:hAnsi="Tahoma" w:cs="Tahoma" w:hint="default"/>
      <w:color w:val="999999"/>
      <w:sz w:val="16"/>
      <w:szCs w:val="16"/>
    </w:rPr>
  </w:style>
  <w:style w:type="paragraph" w:customStyle="1" w:styleId="Heading20">
    <w:name w:val="Heading2"/>
    <w:basedOn w:val="Normal"/>
    <w:link w:val="Heading2Char0"/>
    <w:qFormat/>
    <w:rsid w:val="00BE5EA7"/>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BE5EA7"/>
    <w:rPr>
      <w:rFonts w:ascii="Times New Roman" w:eastAsia="Times New Roman" w:hAnsi="Times New Roman" w:cs="Times New Roman"/>
      <w:b/>
      <w:caps/>
    </w:rPr>
  </w:style>
  <w:style w:type="paragraph" w:customStyle="1" w:styleId="Header2">
    <w:name w:val="Header2"/>
    <w:basedOn w:val="Heading20"/>
    <w:link w:val="Header2Char"/>
    <w:qFormat/>
    <w:rsid w:val="00BE5EA7"/>
  </w:style>
  <w:style w:type="character" w:customStyle="1" w:styleId="Header2Char">
    <w:name w:val="Header2 Char"/>
    <w:link w:val="Header2"/>
    <w:rsid w:val="00BE5EA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E5EA7"/>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BE5EA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E5EA7"/>
    <w:rPr>
      <w:bCs/>
    </w:rPr>
  </w:style>
  <w:style w:type="character" w:customStyle="1" w:styleId="StyleHeading212ptChar">
    <w:name w:val="Style Heading2 + 12 pt Char"/>
    <w:link w:val="StyleHeading212pt"/>
    <w:rsid w:val="00BE5EA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E5EA7"/>
  </w:style>
  <w:style w:type="character" w:customStyle="1" w:styleId="Heading212ptChar">
    <w:name w:val="Heading2 + 12 pt Char"/>
    <w:link w:val="Heading212pt"/>
    <w:rsid w:val="00BE5EA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E5E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5EA7"/>
  </w:style>
  <w:style w:type="paragraph" w:customStyle="1" w:styleId="highlightcardtext">
    <w:name w:val="highlight card text"/>
    <w:basedOn w:val="evidencetext"/>
    <w:uiPriority w:val="99"/>
    <w:qFormat/>
    <w:rsid w:val="00BE5EA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5EA7"/>
    <w:pPr>
      <w:ind w:left="1440" w:right="2016"/>
    </w:pPr>
    <w:rPr>
      <w:rFonts w:eastAsia="Calibri"/>
      <w:sz w:val="18"/>
      <w:u w:val="single"/>
      <w:lang w:val="en-US" w:eastAsia="en-US"/>
    </w:rPr>
  </w:style>
  <w:style w:type="paragraph" w:customStyle="1" w:styleId="underlinecard">
    <w:name w:val="underline card"/>
    <w:basedOn w:val="Normal"/>
    <w:uiPriority w:val="99"/>
    <w:qFormat/>
    <w:rsid w:val="00BE5EA7"/>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BE5EA7"/>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BE5EA7"/>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BE5EA7"/>
    <w:rPr>
      <w:rFonts w:ascii="Times New Roman" w:eastAsia="Times New Roman" w:hAnsi="Times New Roman" w:cs="Times New Roman"/>
      <w:b/>
      <w:bCs/>
    </w:rPr>
  </w:style>
  <w:style w:type="character" w:customStyle="1" w:styleId="UnderlinedCards">
    <w:name w:val="Underlined Cards"/>
    <w:rsid w:val="00BE5EA7"/>
    <w:rPr>
      <w:sz w:val="24"/>
      <w:szCs w:val="24"/>
      <w:u w:val="thick"/>
      <w:lang w:val="en-US" w:eastAsia="en-US" w:bidi="ar-SA"/>
    </w:rPr>
  </w:style>
  <w:style w:type="character" w:customStyle="1" w:styleId="CardsFont12ptCharCharCharCharCharCharCharCharChar">
    <w:name w:val="Cards + Font: 12 pt Char Char Char Char Char Char Char Char Char"/>
    <w:rsid w:val="00BE5EA7"/>
    <w:rPr>
      <w:sz w:val="24"/>
      <w:szCs w:val="24"/>
      <w:u w:val="thick"/>
      <w:lang w:val="en-US" w:eastAsia="en-US" w:bidi="ar-SA"/>
    </w:rPr>
  </w:style>
  <w:style w:type="character" w:customStyle="1" w:styleId="highlightcardtextChar">
    <w:name w:val="highlight card text Char"/>
    <w:rsid w:val="00BE5EA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5EA7"/>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BE5EA7"/>
    <w:rPr>
      <w:rFonts w:ascii="Times New Roman" w:eastAsia="Times New Roman" w:hAnsi="Times New Roman" w:cs="Times New Roman"/>
      <w:sz w:val="18"/>
    </w:rPr>
  </w:style>
  <w:style w:type="character" w:customStyle="1" w:styleId="TagsChar4">
    <w:name w:val="Tags Char4"/>
    <w:rsid w:val="00BE5EA7"/>
    <w:rPr>
      <w:b/>
      <w:lang w:val="en-US" w:eastAsia="en-US" w:bidi="ar-SA"/>
    </w:rPr>
  </w:style>
  <w:style w:type="character" w:customStyle="1" w:styleId="hit1">
    <w:name w:val="hit1"/>
    <w:rsid w:val="00BE5EA7"/>
    <w:rPr>
      <w:rFonts w:ascii="Verdana" w:hAnsi="Verdana" w:hint="default"/>
      <w:b/>
      <w:bCs/>
      <w:vanish w:val="0"/>
      <w:webHidden w:val="0"/>
      <w:color w:val="CC0033"/>
      <w:sz w:val="20"/>
      <w:szCs w:val="20"/>
      <w:specVanish w:val="0"/>
    </w:rPr>
  </w:style>
  <w:style w:type="character" w:customStyle="1" w:styleId="tightinline1">
    <w:name w:val="tightinline1"/>
    <w:rsid w:val="00BE5EA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E5EA7"/>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BE5EA7"/>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BE5EA7"/>
    <w:pPr>
      <w:spacing w:after="0" w:line="240" w:lineRule="auto"/>
    </w:pPr>
    <w:rPr>
      <w:rFonts w:ascii="Times New Roman" w:eastAsia="Calibri" w:hAnsi="Times New Roman" w:cs="Times New Roman"/>
      <w:b/>
    </w:rPr>
  </w:style>
  <w:style w:type="character" w:customStyle="1" w:styleId="blsp-spelling-corrected">
    <w:name w:val="blsp-spelling-corrected"/>
    <w:rsid w:val="00BE5EA7"/>
  </w:style>
  <w:style w:type="character" w:customStyle="1" w:styleId="blsp-spelling-error">
    <w:name w:val="blsp-spelling-error"/>
    <w:rsid w:val="00BE5EA7"/>
  </w:style>
  <w:style w:type="character" w:customStyle="1" w:styleId="sup">
    <w:name w:val="sup"/>
    <w:rsid w:val="00BE5EA7"/>
  </w:style>
  <w:style w:type="character" w:customStyle="1" w:styleId="pgnum">
    <w:name w:val="pgnum"/>
    <w:rsid w:val="00BE5EA7"/>
  </w:style>
  <w:style w:type="character" w:customStyle="1" w:styleId="SmallFontCharChar">
    <w:name w:val="Small Font Char Char"/>
    <w:rsid w:val="00BE5EA7"/>
    <w:rPr>
      <w:rFonts w:ascii="Arial" w:hAnsi="Arial"/>
      <w:sz w:val="12"/>
      <w:szCs w:val="24"/>
      <w:lang w:val="en-US" w:eastAsia="en-US" w:bidi="ar-SA"/>
    </w:rPr>
  </w:style>
  <w:style w:type="paragraph" w:customStyle="1" w:styleId="textmargin">
    <w:name w:val="textmargin"/>
    <w:basedOn w:val="Normal"/>
    <w:uiPriority w:val="99"/>
    <w:qFormat/>
    <w:rsid w:val="00BE5EA7"/>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BE5EA7"/>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BE5EA7"/>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BE5EA7"/>
  </w:style>
  <w:style w:type="paragraph" w:customStyle="1" w:styleId="style21">
    <w:name w:val="style2"/>
    <w:basedOn w:val="Normal"/>
    <w:uiPriority w:val="99"/>
    <w:qFormat/>
    <w:rsid w:val="00BE5EA7"/>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BE5EA7"/>
    <w:pPr>
      <w:spacing w:after="0" w:line="240" w:lineRule="auto"/>
    </w:pPr>
    <w:rPr>
      <w:rFonts w:ascii="Verdana" w:eastAsia="Calibri" w:hAnsi="Verdana" w:cs="Times New Roman"/>
      <w:szCs w:val="20"/>
    </w:rPr>
  </w:style>
  <w:style w:type="character" w:customStyle="1" w:styleId="copystyle">
    <w:name w:val="copystyle"/>
    <w:rsid w:val="00BE5EA7"/>
  </w:style>
  <w:style w:type="paragraph" w:customStyle="1" w:styleId="BlockTitle10">
    <w:name w:val="Block Title #1"/>
    <w:basedOn w:val="Heading1"/>
    <w:qFormat/>
    <w:rsid w:val="00BE5EA7"/>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BE5EA7"/>
    <w:rPr>
      <w:rFonts w:ascii="Arial" w:hAnsi="Arial" w:cs="Arial"/>
      <w:b/>
      <w:bCs/>
      <w:kern w:val="32"/>
      <w:sz w:val="24"/>
      <w:szCs w:val="24"/>
      <w:lang w:val="en-US" w:eastAsia="en-US" w:bidi="ar-SA"/>
    </w:rPr>
  </w:style>
  <w:style w:type="character" w:customStyle="1" w:styleId="ReadUnderline">
    <w:name w:val="Read Underline"/>
    <w:rsid w:val="00BE5EA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5EA7"/>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5EA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5EA7"/>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BE5EA7"/>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BE5EA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E5EA7"/>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BE5EA7"/>
    <w:rPr>
      <w:rFonts w:ascii="Times New Roman" w:eastAsia="Times New Roman" w:hAnsi="Times New Roman" w:cs="Times New Roman"/>
      <w:szCs w:val="20"/>
    </w:rPr>
  </w:style>
  <w:style w:type="character" w:customStyle="1" w:styleId="noiconheadline">
    <w:name w:val="noicon_headline"/>
    <w:rsid w:val="00BE5EA7"/>
  </w:style>
  <w:style w:type="character" w:customStyle="1" w:styleId="BlockTitleCharChar">
    <w:name w:val="Block Title Char Char"/>
    <w:rsid w:val="00BE5EA7"/>
    <w:rPr>
      <w:rFonts w:ascii="Georgia" w:hAnsi="Georgia" w:cs="Arial"/>
      <w:b/>
      <w:bCs/>
      <w:kern w:val="32"/>
      <w:sz w:val="28"/>
      <w:szCs w:val="32"/>
      <w:lang w:val="en-US" w:eastAsia="en-US" w:bidi="ar-SA"/>
    </w:rPr>
  </w:style>
  <w:style w:type="paragraph" w:styleId="MacroText">
    <w:name w:val="macro"/>
    <w:link w:val="MacroTextChar"/>
    <w:rsid w:val="00BE5E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5EA7"/>
    <w:rPr>
      <w:rFonts w:ascii="Courier New" w:eastAsia="Times New Roman" w:hAnsi="Courier New" w:cs="Courier New"/>
      <w:sz w:val="20"/>
      <w:szCs w:val="20"/>
    </w:rPr>
  </w:style>
  <w:style w:type="character" w:customStyle="1" w:styleId="pp1">
    <w:name w:val="pp1"/>
    <w:rsid w:val="00BE5EA7"/>
    <w:rPr>
      <w:rFonts w:ascii="Times New Roman" w:hAnsi="Times New Roman" w:cs="Times New Roman" w:hint="default"/>
      <w:i w:val="0"/>
      <w:iCs w:val="0"/>
      <w:smallCaps w:val="0"/>
      <w:sz w:val="30"/>
      <w:szCs w:val="30"/>
    </w:rPr>
  </w:style>
  <w:style w:type="character" w:customStyle="1" w:styleId="prbodytext1">
    <w:name w:val="pr_bodytext1"/>
    <w:rsid w:val="00BE5EA7"/>
    <w:rPr>
      <w:rFonts w:ascii="Arial" w:hAnsi="Arial" w:cs="Arial" w:hint="default"/>
      <w:sz w:val="20"/>
      <w:szCs w:val="20"/>
    </w:rPr>
  </w:style>
  <w:style w:type="character" w:customStyle="1" w:styleId="marrontitulobig">
    <w:name w:val="marron_titulo_big"/>
    <w:rsid w:val="00BE5EA7"/>
  </w:style>
  <w:style w:type="character" w:customStyle="1" w:styleId="articlehead">
    <w:name w:val="articlehead"/>
    <w:rsid w:val="00BE5EA7"/>
  </w:style>
  <w:style w:type="character" w:customStyle="1" w:styleId="lead">
    <w:name w:val="lead"/>
    <w:rsid w:val="00BE5EA7"/>
  </w:style>
  <w:style w:type="character" w:customStyle="1" w:styleId="manchettebig2">
    <w:name w:val="manchettebig2"/>
    <w:rsid w:val="00BE5EA7"/>
  </w:style>
  <w:style w:type="character" w:customStyle="1" w:styleId="blue3">
    <w:name w:val="blue3"/>
    <w:rsid w:val="00BE5EA7"/>
  </w:style>
  <w:style w:type="paragraph" w:customStyle="1" w:styleId="issuedetails">
    <w:name w:val="issue_detai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BE5EA7"/>
  </w:style>
  <w:style w:type="character" w:customStyle="1" w:styleId="contentheader">
    <w:name w:val="contentheader"/>
    <w:rsid w:val="00BE5EA7"/>
  </w:style>
  <w:style w:type="paragraph" w:customStyle="1" w:styleId="TxBrp2">
    <w:name w:val="TxBr_p2"/>
    <w:basedOn w:val="Normal"/>
    <w:qFormat/>
    <w:rsid w:val="00BE5EA7"/>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BE5EA7"/>
    <w:rPr>
      <w:rFonts w:eastAsia="SimSun"/>
      <w:szCs w:val="24"/>
      <w:lang w:val="en-US" w:eastAsia="zh-CN" w:bidi="ar-SA"/>
    </w:rPr>
  </w:style>
  <w:style w:type="character" w:customStyle="1" w:styleId="tagscharchar0">
    <w:name w:val="tagscharchar"/>
    <w:rsid w:val="00BE5EA7"/>
  </w:style>
  <w:style w:type="character" w:customStyle="1" w:styleId="FontStyle13">
    <w:name w:val="Font Style13"/>
    <w:uiPriority w:val="99"/>
    <w:rsid w:val="00BE5EA7"/>
    <w:rPr>
      <w:rFonts w:ascii="Times New Roman" w:hAnsi="Times New Roman" w:cs="Times New Roman"/>
      <w:sz w:val="18"/>
      <w:szCs w:val="18"/>
    </w:rPr>
  </w:style>
  <w:style w:type="character" w:customStyle="1" w:styleId="FontStyle14">
    <w:name w:val="Font Style14"/>
    <w:uiPriority w:val="99"/>
    <w:rsid w:val="00BE5EA7"/>
    <w:rPr>
      <w:rFonts w:ascii="Times New Roman" w:hAnsi="Times New Roman" w:cs="Times New Roman"/>
      <w:i/>
      <w:iCs/>
      <w:sz w:val="18"/>
      <w:szCs w:val="18"/>
    </w:rPr>
  </w:style>
  <w:style w:type="character" w:customStyle="1" w:styleId="FontStyle15">
    <w:name w:val="Font Style15"/>
    <w:uiPriority w:val="99"/>
    <w:rsid w:val="00BE5EA7"/>
    <w:rPr>
      <w:rFonts w:ascii="Times New Roman" w:hAnsi="Times New Roman" w:cs="Times New Roman"/>
      <w:b/>
      <w:bCs/>
      <w:sz w:val="18"/>
      <w:szCs w:val="18"/>
    </w:rPr>
  </w:style>
  <w:style w:type="character" w:customStyle="1" w:styleId="FontStyle16">
    <w:name w:val="Font Style16"/>
    <w:uiPriority w:val="99"/>
    <w:rsid w:val="00BE5EA7"/>
    <w:rPr>
      <w:rFonts w:ascii="Times New Roman" w:hAnsi="Times New Roman" w:cs="Times New Roman"/>
      <w:b/>
      <w:bCs/>
      <w:spacing w:val="-20"/>
      <w:sz w:val="16"/>
      <w:szCs w:val="16"/>
    </w:rPr>
  </w:style>
  <w:style w:type="character" w:customStyle="1" w:styleId="FontStyle17">
    <w:name w:val="Font Style17"/>
    <w:uiPriority w:val="99"/>
    <w:rsid w:val="00BE5EA7"/>
    <w:rPr>
      <w:rFonts w:ascii="Times New Roman" w:hAnsi="Times New Roman" w:cs="Times New Roman"/>
      <w:b/>
      <w:bCs/>
      <w:sz w:val="10"/>
      <w:szCs w:val="10"/>
    </w:rPr>
  </w:style>
  <w:style w:type="character" w:customStyle="1" w:styleId="in-widget">
    <w:name w:val="in-widget"/>
    <w:rsid w:val="00BE5EA7"/>
  </w:style>
  <w:style w:type="paragraph" w:customStyle="1" w:styleId="bodycopyindent">
    <w:name w:val="bodycopy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BE5EA7"/>
  </w:style>
  <w:style w:type="character" w:customStyle="1" w:styleId="spanstyle">
    <w:name w:val="spanstyle"/>
    <w:rsid w:val="00BE5EA7"/>
  </w:style>
  <w:style w:type="paragraph" w:customStyle="1" w:styleId="tussenkop">
    <w:name w:val="tussenko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BE5EA7"/>
  </w:style>
  <w:style w:type="paragraph" w:customStyle="1" w:styleId="Style6">
    <w:name w:val="Style6"/>
    <w:basedOn w:val="Normal"/>
    <w:link w:val="Style6Char"/>
    <w:autoRedefine/>
    <w:uiPriority w:val="99"/>
    <w:qFormat/>
    <w:rsid w:val="00BE5EA7"/>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BE5EA7"/>
    <w:rPr>
      <w:rFonts w:ascii="Times New Roman" w:hAnsi="Times New Roman" w:cs="Times New Roman"/>
      <w:b/>
    </w:rPr>
  </w:style>
  <w:style w:type="paragraph" w:customStyle="1" w:styleId="Style11">
    <w:name w:val="Style11"/>
    <w:basedOn w:val="Normal"/>
    <w:link w:val="Style11Char"/>
    <w:qFormat/>
    <w:rsid w:val="00BE5EA7"/>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BE5EA7"/>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E5EA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5EA7"/>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5EA7"/>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E5EA7"/>
    <w:rPr>
      <w:b w:val="0"/>
      <w:bCs w:val="0"/>
      <w:sz w:val="22"/>
      <w:u w:val="single"/>
      <w:bdr w:val="none" w:sz="0" w:space="0" w:color="auto"/>
    </w:rPr>
  </w:style>
  <w:style w:type="paragraph" w:customStyle="1" w:styleId="Cardd">
    <w:name w:val="Cardd"/>
    <w:basedOn w:val="Normal"/>
    <w:uiPriority w:val="4"/>
    <w:qFormat/>
    <w:rsid w:val="00BE5EA7"/>
    <w:pPr>
      <w:spacing w:after="0" w:line="240" w:lineRule="auto"/>
      <w:ind w:left="288" w:right="288"/>
    </w:pPr>
    <w:rPr>
      <w:rFonts w:ascii="Times New Roman" w:hAnsi="Times New Roman" w:cs="Times New Roman"/>
    </w:rPr>
  </w:style>
  <w:style w:type="character" w:customStyle="1" w:styleId="erasure">
    <w:name w:val="erasure"/>
    <w:rsid w:val="00BE5EA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BE5EA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5EA7"/>
    <w:rPr>
      <w:rFonts w:ascii="Consolas" w:hAnsi="Consolas" w:cs="Consolas"/>
      <w:sz w:val="20"/>
      <w:szCs w:val="20"/>
    </w:rPr>
  </w:style>
  <w:style w:type="paragraph" w:customStyle="1" w:styleId="Tagline0">
    <w:name w:val="Tagline"/>
    <w:basedOn w:val="Normal"/>
    <w:link w:val="TaglineChar"/>
    <w:qFormat/>
    <w:rsid w:val="00BE5EA7"/>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BE5EA7"/>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BE5EA7"/>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BE5EA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5EA7"/>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BE5EA7"/>
    <w:pPr>
      <w:spacing w:after="0" w:line="240" w:lineRule="auto"/>
      <w:ind w:left="720"/>
    </w:pPr>
    <w:rPr>
      <w:rFonts w:ascii="Times New Roman" w:hAnsi="Times New Roman" w:cs="Times New Roman"/>
    </w:rPr>
  </w:style>
  <w:style w:type="character" w:customStyle="1" w:styleId="arial11">
    <w:name w:val="arial_11"/>
    <w:basedOn w:val="DefaultParagraphFont"/>
    <w:rsid w:val="00BE5EA7"/>
  </w:style>
  <w:style w:type="character" w:customStyle="1" w:styleId="articleauthor">
    <w:name w:val="articleauthor"/>
    <w:basedOn w:val="DefaultParagraphFont"/>
    <w:rsid w:val="00BE5EA7"/>
  </w:style>
  <w:style w:type="character" w:customStyle="1" w:styleId="article-date">
    <w:name w:val="article-date"/>
    <w:basedOn w:val="DefaultParagraphFont"/>
    <w:rsid w:val="00BE5EA7"/>
  </w:style>
  <w:style w:type="character" w:customStyle="1" w:styleId="bodysubtoc">
    <w:name w:val="bodysubtoc"/>
    <w:basedOn w:val="DefaultParagraphFont"/>
    <w:rsid w:val="00BE5EA7"/>
  </w:style>
  <w:style w:type="character" w:customStyle="1" w:styleId="lefttitlesmaller">
    <w:name w:val="lefttitlesmaller"/>
    <w:basedOn w:val="DefaultParagraphFont"/>
    <w:rsid w:val="00BE5EA7"/>
  </w:style>
  <w:style w:type="character" w:customStyle="1" w:styleId="mb">
    <w:name w:val="mb"/>
    <w:basedOn w:val="DefaultParagraphFont"/>
    <w:rsid w:val="00BE5EA7"/>
  </w:style>
  <w:style w:type="character" w:customStyle="1" w:styleId="field-content">
    <w:name w:val="field-content"/>
    <w:basedOn w:val="DefaultParagraphFont"/>
    <w:rsid w:val="00BE5EA7"/>
  </w:style>
  <w:style w:type="character" w:customStyle="1" w:styleId="submitted-date">
    <w:name w:val="submitted-date"/>
    <w:basedOn w:val="DefaultParagraphFont"/>
    <w:rsid w:val="00BE5EA7"/>
  </w:style>
  <w:style w:type="character" w:customStyle="1" w:styleId="submitted-time">
    <w:name w:val="submitted-time"/>
    <w:basedOn w:val="DefaultParagraphFont"/>
    <w:rsid w:val="00BE5EA7"/>
  </w:style>
  <w:style w:type="paragraph" w:customStyle="1" w:styleId="date-comments">
    <w:name w:val="date-comments"/>
    <w:basedOn w:val="Normal"/>
    <w:qFormat/>
    <w:rsid w:val="00BE5EA7"/>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BE5EA7"/>
    <w:pPr>
      <w:spacing w:line="181" w:lineRule="atLeast"/>
    </w:pPr>
    <w:rPr>
      <w:rFonts w:ascii="Sabon LT Std" w:eastAsia="MS Mincho" w:hAnsi="Sabon LT Std"/>
      <w:color w:val="auto"/>
      <w:sz w:val="20"/>
    </w:rPr>
  </w:style>
  <w:style w:type="character" w:customStyle="1" w:styleId="A2">
    <w:name w:val="A2"/>
    <w:uiPriority w:val="99"/>
    <w:rsid w:val="00BE5EA7"/>
    <w:rPr>
      <w:rFonts w:cs="Sabon LT Std"/>
      <w:color w:val="000000"/>
      <w:sz w:val="15"/>
      <w:szCs w:val="15"/>
    </w:rPr>
  </w:style>
  <w:style w:type="paragraph" w:customStyle="1" w:styleId="Pa15">
    <w:name w:val="Pa15"/>
    <w:basedOn w:val="Default"/>
    <w:next w:val="Default"/>
    <w:uiPriority w:val="99"/>
    <w:qFormat/>
    <w:rsid w:val="00BE5EA7"/>
    <w:pPr>
      <w:spacing w:line="241" w:lineRule="atLeast"/>
    </w:pPr>
    <w:rPr>
      <w:rFonts w:ascii="Sabon LT Std" w:eastAsia="MS Mincho" w:hAnsi="Sabon LT Std"/>
      <w:color w:val="auto"/>
      <w:sz w:val="20"/>
    </w:rPr>
  </w:style>
  <w:style w:type="character" w:customStyle="1" w:styleId="searchword">
    <w:name w:val="searchword"/>
    <w:basedOn w:val="DefaultParagraphFont"/>
    <w:rsid w:val="00BE5EA7"/>
  </w:style>
  <w:style w:type="character" w:customStyle="1" w:styleId="meta-prep">
    <w:name w:val="meta-prep"/>
    <w:basedOn w:val="DefaultParagraphFont"/>
    <w:rsid w:val="00BE5EA7"/>
  </w:style>
  <w:style w:type="character" w:customStyle="1" w:styleId="entry-date">
    <w:name w:val="entry-date"/>
    <w:basedOn w:val="DefaultParagraphFont"/>
    <w:rsid w:val="00BE5EA7"/>
  </w:style>
  <w:style w:type="paragraph" w:customStyle="1" w:styleId="Shrink6">
    <w:name w:val="Shrink 6"/>
    <w:basedOn w:val="Normal"/>
    <w:qFormat/>
    <w:rsid w:val="00BE5EA7"/>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BE5EA7"/>
    <w:rPr>
      <w:rFonts w:ascii="Arial" w:hAnsi="Arial"/>
      <w:b/>
      <w:sz w:val="24"/>
      <w:u w:val="single"/>
    </w:rPr>
  </w:style>
  <w:style w:type="paragraph" w:customStyle="1" w:styleId="10ptfont">
    <w:name w:val="10pt font"/>
    <w:basedOn w:val="Normal"/>
    <w:link w:val="10ptfontChar"/>
    <w:autoRedefine/>
    <w:qFormat/>
    <w:rsid w:val="00BE5EA7"/>
    <w:pPr>
      <w:spacing w:after="0" w:line="240" w:lineRule="auto"/>
    </w:pPr>
    <w:rPr>
      <w:rFonts w:ascii="Times New Roman" w:eastAsia="Times New Roman" w:hAnsi="Times New Roman" w:cs="Times New Roman"/>
    </w:rPr>
  </w:style>
  <w:style w:type="character" w:customStyle="1" w:styleId="10ptfontChar">
    <w:name w:val="10pt font Char"/>
    <w:link w:val="10ptfont"/>
    <w:rsid w:val="00BE5EA7"/>
    <w:rPr>
      <w:rFonts w:ascii="Times New Roman" w:eastAsia="Times New Roman" w:hAnsi="Times New Roman" w:cs="Times New Roman"/>
    </w:rPr>
  </w:style>
  <w:style w:type="character" w:customStyle="1" w:styleId="HIGHLIGHT1">
    <w:name w:val="HIGHLIGHT"/>
    <w:uiPriority w:val="1"/>
    <w:qFormat/>
    <w:rsid w:val="00BE5EA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E5EA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E5EA7"/>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BE5EA7"/>
    <w:rPr>
      <w:rFonts w:ascii="Garamond" w:hAnsi="Garamond"/>
      <w:bCs/>
      <w:color w:val="auto"/>
      <w:spacing w:val="5"/>
      <w:sz w:val="20"/>
      <w:u w:val="single"/>
    </w:rPr>
  </w:style>
  <w:style w:type="character" w:customStyle="1" w:styleId="StyleIntenseReferenceGaramondBold">
    <w:name w:val="Style Intense Reference + Garamond Bold"/>
    <w:rsid w:val="00BE5EA7"/>
    <w:rPr>
      <w:rFonts w:ascii="Garamond" w:hAnsi="Garamond"/>
      <w:b/>
      <w:bCs/>
      <w:color w:val="auto"/>
      <w:spacing w:val="5"/>
      <w:sz w:val="20"/>
      <w:u w:val="single"/>
    </w:rPr>
  </w:style>
  <w:style w:type="character" w:customStyle="1" w:styleId="newstime">
    <w:name w:val="newstime"/>
    <w:basedOn w:val="DefaultParagraphFont"/>
    <w:rsid w:val="00BE5EA7"/>
  </w:style>
  <w:style w:type="character" w:customStyle="1" w:styleId="IntenseReference1">
    <w:name w:val="Intense Reference1"/>
    <w:qFormat/>
    <w:rsid w:val="00BE5EA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5EA7"/>
    <w:rPr>
      <w:rFonts w:ascii="Garamond" w:hAnsi="Garamond"/>
      <w:b/>
      <w:sz w:val="24"/>
      <w:szCs w:val="26"/>
      <w:bdr w:val="none" w:sz="0" w:space="0" w:color="auto"/>
      <w:shd w:val="clear" w:color="auto" w:fill="FFFF00"/>
    </w:rPr>
  </w:style>
  <w:style w:type="character" w:customStyle="1" w:styleId="ilad1">
    <w:name w:val="il_ad1"/>
    <w:rsid w:val="00BE5EA7"/>
    <w:rPr>
      <w:vanish/>
      <w:webHidden w:val="0"/>
      <w:color w:val="000000"/>
      <w:u w:val="single"/>
      <w:specVanish/>
    </w:rPr>
  </w:style>
  <w:style w:type="character" w:customStyle="1" w:styleId="ThickUnderlineCharChar">
    <w:name w:val="Thick Underline Char Char"/>
    <w:rsid w:val="00BE5EA7"/>
    <w:rPr>
      <w:sz w:val="24"/>
      <w:szCs w:val="24"/>
      <w:u w:val="thick"/>
      <w:lang w:val="en-US" w:eastAsia="en-US" w:bidi="ar-SA"/>
    </w:rPr>
  </w:style>
  <w:style w:type="character" w:customStyle="1" w:styleId="Underline21">
    <w:name w:val="Underline 2"/>
    <w:basedOn w:val="DefaultParagraphFont"/>
    <w:uiPriority w:val="1"/>
    <w:qFormat/>
    <w:rsid w:val="00BE5EA7"/>
    <w:rPr>
      <w:b/>
      <w:u w:val="single"/>
    </w:rPr>
  </w:style>
  <w:style w:type="paragraph" w:customStyle="1" w:styleId="first">
    <w:name w:val="firs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BE5EA7"/>
  </w:style>
  <w:style w:type="character" w:customStyle="1" w:styleId="oneclick-link">
    <w:name w:val="oneclick-link"/>
    <w:basedOn w:val="DefaultParagraphFont"/>
    <w:rsid w:val="00BE5EA7"/>
  </w:style>
  <w:style w:type="paragraph" w:customStyle="1" w:styleId="StyleHeading4TagsmalltextBigcardbodyNormalTagNotBold">
    <w:name w:val="Style Heading 4Tagsmall textBig cardbodyNormal Tag + Not Bold"/>
    <w:basedOn w:val="Heading4"/>
    <w:qFormat/>
    <w:rsid w:val="00BE5EA7"/>
    <w:pPr>
      <w:spacing w:before="200" w:line="240" w:lineRule="auto"/>
    </w:pPr>
    <w:rPr>
      <w:rFonts w:ascii="Times New Roman" w:hAnsi="Times New Roman"/>
      <w:bCs/>
    </w:rPr>
  </w:style>
  <w:style w:type="character" w:customStyle="1" w:styleId="BlockHeadingsCharCharChar">
    <w:name w:val="Block Headings Char Char Char"/>
    <w:locked/>
    <w:rsid w:val="00BE5EA7"/>
  </w:style>
  <w:style w:type="paragraph" w:customStyle="1" w:styleId="BlockHeadingsCharChar">
    <w:name w:val="Block Headings Char Char"/>
    <w:basedOn w:val="Normal"/>
    <w:qFormat/>
    <w:rsid w:val="00BE5EA7"/>
    <w:pPr>
      <w:spacing w:after="0" w:line="240" w:lineRule="auto"/>
    </w:pPr>
    <w:rPr>
      <w:rFonts w:ascii="Times New Roman" w:hAnsi="Times New Roman" w:cs="Times New Roman"/>
    </w:rPr>
  </w:style>
  <w:style w:type="character" w:customStyle="1" w:styleId="CitesCharCharCharChar">
    <w:name w:val="Cites Char Char Char Char"/>
    <w:locked/>
    <w:rsid w:val="00BE5EA7"/>
  </w:style>
  <w:style w:type="character" w:customStyle="1" w:styleId="TagsChar1CharChar">
    <w:name w:val="Tags Char1 Char Char"/>
    <w:locked/>
    <w:rsid w:val="00BE5EA7"/>
  </w:style>
  <w:style w:type="paragraph" w:customStyle="1" w:styleId="TagsChar1Char">
    <w:name w:val="Tags Char1 Char"/>
    <w:basedOn w:val="Normal"/>
    <w:qFormat/>
    <w:rsid w:val="00BE5EA7"/>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5EA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5EA7"/>
    <w:pPr>
      <w:spacing w:after="0" w:line="240" w:lineRule="auto"/>
    </w:pPr>
    <w:rPr>
      <w:rFonts w:ascii="Times New Roman" w:hAnsi="Times New Roman" w:cs="Times New Roman"/>
    </w:rPr>
  </w:style>
  <w:style w:type="character" w:customStyle="1" w:styleId="CardsFont6ptCharCharChar">
    <w:name w:val="Cards + Font: 6 pt Char Char Char"/>
    <w:locked/>
    <w:rsid w:val="00BE5EA7"/>
  </w:style>
  <w:style w:type="character" w:customStyle="1" w:styleId="CardsUnderlineChar">
    <w:name w:val="Cards + Underline Char"/>
    <w:locked/>
    <w:rsid w:val="00BE5EA7"/>
  </w:style>
  <w:style w:type="paragraph" w:customStyle="1" w:styleId="CardsUnderline">
    <w:name w:val="Cards + Underline"/>
    <w:basedOn w:val="Normal"/>
    <w:next w:val="Style3"/>
    <w:qFormat/>
    <w:rsid w:val="00BE5EA7"/>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BE5EA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E5EA7"/>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5EA7"/>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BE5EA7"/>
    <w:pPr>
      <w:spacing w:before="480" w:line="240" w:lineRule="auto"/>
    </w:pPr>
    <w:rPr>
      <w:rFonts w:ascii="Times New Roman" w:hAnsi="Times New Roman"/>
      <w:bCs/>
      <w:caps/>
    </w:rPr>
  </w:style>
  <w:style w:type="paragraph" w:customStyle="1" w:styleId="SmallCite">
    <w:name w:val="Small Cite"/>
    <w:basedOn w:val="Normal"/>
    <w:next w:val="BlockHeading1"/>
    <w:qFormat/>
    <w:rsid w:val="00BE5EA7"/>
    <w:pPr>
      <w:spacing w:after="0" w:line="240" w:lineRule="auto"/>
    </w:pPr>
    <w:rPr>
      <w:rFonts w:ascii="Times New Roman" w:hAnsi="Times New Roman" w:cs="Times New Roman"/>
    </w:rPr>
  </w:style>
  <w:style w:type="paragraph" w:customStyle="1" w:styleId="links1">
    <w:name w:val="links1"/>
    <w:basedOn w:val="Normal"/>
    <w:qFormat/>
    <w:rsid w:val="00BE5EA7"/>
    <w:pPr>
      <w:spacing w:after="0" w:line="240" w:lineRule="auto"/>
    </w:pPr>
    <w:rPr>
      <w:rFonts w:ascii="Times New Roman" w:hAnsi="Times New Roman" w:cs="Times New Roman"/>
    </w:rPr>
  </w:style>
  <w:style w:type="paragraph" w:customStyle="1" w:styleId="endtext">
    <w:name w:val="endtext"/>
    <w:basedOn w:val="Normal"/>
    <w:next w:val="CardTag"/>
    <w:qFormat/>
    <w:rsid w:val="00BE5EA7"/>
    <w:pPr>
      <w:spacing w:after="0" w:line="240" w:lineRule="auto"/>
    </w:pPr>
    <w:rPr>
      <w:rFonts w:ascii="Times New Roman" w:hAnsi="Times New Roman" w:cs="Times New Roman"/>
    </w:rPr>
  </w:style>
  <w:style w:type="paragraph" w:customStyle="1" w:styleId="g">
    <w:name w:val="g"/>
    <w:basedOn w:val="Normal"/>
    <w:next w:val="Paste"/>
    <w:qFormat/>
    <w:rsid w:val="00BE5EA7"/>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BE5EA7"/>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BE5EA7"/>
    <w:pPr>
      <w:spacing w:line="240" w:lineRule="auto"/>
    </w:pPr>
    <w:rPr>
      <w:sz w:val="22"/>
      <w:u w:val="none"/>
    </w:rPr>
  </w:style>
  <w:style w:type="paragraph" w:customStyle="1" w:styleId="CardNotUnderlined3">
    <w:name w:val="Card Not Underlined 3"/>
    <w:basedOn w:val="Debate-CardTextUnderlined-F3"/>
    <w:qFormat/>
    <w:rsid w:val="00BE5EA7"/>
    <w:pPr>
      <w:spacing w:line="240" w:lineRule="auto"/>
    </w:pPr>
    <w:rPr>
      <w:sz w:val="22"/>
      <w:u w:val="none"/>
    </w:rPr>
  </w:style>
  <w:style w:type="paragraph" w:customStyle="1" w:styleId="CardNotUnderlinedFinal">
    <w:name w:val="Card Not Underlined Final"/>
    <w:next w:val="g"/>
    <w:qFormat/>
    <w:rsid w:val="00BE5EA7"/>
  </w:style>
  <w:style w:type="paragraph" w:customStyle="1" w:styleId="Numbering">
    <w:name w:val="Numbering"/>
    <w:basedOn w:val="Normal"/>
    <w:next w:val="Normal"/>
    <w:qFormat/>
    <w:rsid w:val="00BE5EA7"/>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BE5EA7"/>
    <w:pPr>
      <w:spacing w:before="480" w:line="240" w:lineRule="auto"/>
    </w:pPr>
    <w:rPr>
      <w:rFonts w:ascii="Times New Roman" w:hAnsi="Times New Roman"/>
      <w:bCs/>
      <w:caps/>
    </w:rPr>
  </w:style>
  <w:style w:type="paragraph" w:customStyle="1" w:styleId="Circle">
    <w:name w:val="Circle"/>
    <w:basedOn w:val="Normal"/>
    <w:next w:val="Normal"/>
    <w:qFormat/>
    <w:rsid w:val="00BE5EA7"/>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BE5EA7"/>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BE5EA7"/>
    <w:pPr>
      <w:spacing w:after="0" w:line="240" w:lineRule="auto"/>
    </w:pPr>
    <w:rPr>
      <w:rFonts w:eastAsiaTheme="minorHAnsi"/>
      <w:color w:val="auto"/>
      <w:sz w:val="22"/>
    </w:rPr>
  </w:style>
  <w:style w:type="paragraph" w:customStyle="1" w:styleId="Lettering">
    <w:name w:val="Lettering"/>
    <w:basedOn w:val="Small"/>
    <w:next w:val="Normal"/>
    <w:qFormat/>
    <w:rsid w:val="00BE5EA7"/>
    <w:pPr>
      <w:spacing w:after="0" w:line="240" w:lineRule="auto"/>
    </w:pPr>
    <w:rPr>
      <w:rFonts w:eastAsiaTheme="minorHAnsi"/>
      <w:color w:val="auto"/>
      <w:sz w:val="22"/>
    </w:rPr>
  </w:style>
  <w:style w:type="paragraph" w:customStyle="1" w:styleId="FileName">
    <w:name w:val="File Name"/>
    <w:basedOn w:val="Normal"/>
    <w:next w:val="Normal"/>
    <w:qFormat/>
    <w:rsid w:val="00BE5EA7"/>
    <w:pPr>
      <w:spacing w:after="0" w:line="240" w:lineRule="auto"/>
    </w:pPr>
    <w:rPr>
      <w:rFonts w:ascii="Times New Roman" w:hAnsi="Times New Roman" w:cs="Times New Roman"/>
    </w:rPr>
  </w:style>
  <w:style w:type="paragraph" w:customStyle="1" w:styleId="Pagination">
    <w:name w:val="Pagination"/>
    <w:basedOn w:val="Normal"/>
    <w:next w:val="Normal"/>
    <w:qFormat/>
    <w:rsid w:val="00BE5EA7"/>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BE5EA7"/>
  </w:style>
  <w:style w:type="paragraph" w:customStyle="1" w:styleId="CardContinued1">
    <w:name w:val="Card Continued 1"/>
    <w:basedOn w:val="Normal"/>
    <w:next w:val="Normal"/>
    <w:qFormat/>
    <w:rsid w:val="00BE5EA7"/>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BE5EA7"/>
  </w:style>
  <w:style w:type="paragraph" w:customStyle="1" w:styleId="Clearformatting">
    <w:name w:val="Clear formatting"/>
    <w:basedOn w:val="Normal"/>
    <w:next w:val="IndentedLettering"/>
    <w:qFormat/>
    <w:rsid w:val="00BE5EA7"/>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BE5EA7"/>
  </w:style>
  <w:style w:type="paragraph" w:customStyle="1" w:styleId="TAGFONT">
    <w:name w:val="TAG FONT"/>
    <w:basedOn w:val="Normal"/>
    <w:next w:val="Pagination"/>
    <w:autoRedefine/>
    <w:qFormat/>
    <w:rsid w:val="00BE5EA7"/>
    <w:pPr>
      <w:spacing w:after="0" w:line="240" w:lineRule="auto"/>
    </w:pPr>
    <w:rPr>
      <w:rFonts w:ascii="Times New Roman" w:hAnsi="Times New Roman" w:cs="Times New Roman"/>
    </w:rPr>
  </w:style>
  <w:style w:type="paragraph" w:customStyle="1" w:styleId="8point">
    <w:name w:val="8 point"/>
    <w:basedOn w:val="Normal"/>
    <w:next w:val="fullstory"/>
    <w:qFormat/>
    <w:rsid w:val="00BE5EA7"/>
    <w:pPr>
      <w:spacing w:after="0" w:line="240" w:lineRule="auto"/>
    </w:pPr>
    <w:rPr>
      <w:rFonts w:ascii="Times New Roman" w:hAnsi="Times New Roman" w:cs="Times New Roman"/>
    </w:rPr>
  </w:style>
  <w:style w:type="paragraph" w:customStyle="1" w:styleId="citationunderline">
    <w:name w:val="citation/underline"/>
    <w:autoRedefine/>
    <w:qFormat/>
    <w:rsid w:val="00BE5EA7"/>
    <w:pPr>
      <w:spacing w:after="200" w:line="276" w:lineRule="auto"/>
    </w:pPr>
  </w:style>
  <w:style w:type="paragraph" w:customStyle="1" w:styleId="Style60">
    <w:name w:val="Style 6"/>
    <w:next w:val="8point"/>
    <w:qFormat/>
    <w:rsid w:val="00BE5EA7"/>
    <w:pPr>
      <w:spacing w:after="200" w:line="276" w:lineRule="auto"/>
    </w:pPr>
  </w:style>
  <w:style w:type="character" w:customStyle="1" w:styleId="DateCitesAuthorCharChar">
    <w:name w:val="DateCitesAuthor Char Char"/>
    <w:locked/>
    <w:rsid w:val="00BE5EA7"/>
  </w:style>
  <w:style w:type="paragraph" w:customStyle="1" w:styleId="DateCitesAuthorChar">
    <w:name w:val="DateCitesAuthor Char"/>
    <w:basedOn w:val="Normal"/>
    <w:next w:val="Minimize"/>
    <w:qFormat/>
    <w:rsid w:val="00BE5EA7"/>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BE5EA7"/>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BE5EA7"/>
    <w:pPr>
      <w:spacing w:after="0" w:line="240" w:lineRule="auto"/>
    </w:pPr>
    <w:rPr>
      <w:rFonts w:ascii="Times New Roman" w:hAnsi="Times New Roman" w:cs="Times New Roman"/>
    </w:rPr>
  </w:style>
  <w:style w:type="paragraph" w:customStyle="1" w:styleId="Index">
    <w:name w:val="Index"/>
    <w:basedOn w:val="Normal"/>
    <w:next w:val="western"/>
    <w:qFormat/>
    <w:rsid w:val="00BE5EA7"/>
    <w:pPr>
      <w:spacing w:after="0" w:line="240" w:lineRule="auto"/>
    </w:pPr>
    <w:rPr>
      <w:rFonts w:ascii="Times New Roman" w:hAnsi="Times New Roman" w:cs="Times New Roman"/>
    </w:rPr>
  </w:style>
  <w:style w:type="paragraph" w:customStyle="1" w:styleId="boldness">
    <w:name w:val="boldness"/>
    <w:basedOn w:val="Normal"/>
    <w:next w:val="TagCite"/>
    <w:qFormat/>
    <w:rsid w:val="00BE5EA7"/>
    <w:pPr>
      <w:spacing w:after="0" w:line="240" w:lineRule="auto"/>
    </w:pPr>
    <w:rPr>
      <w:rFonts w:ascii="Times New Roman" w:hAnsi="Times New Roman" w:cs="Times New Roman"/>
    </w:rPr>
  </w:style>
  <w:style w:type="character" w:customStyle="1" w:styleId="UnderlineCardChar0">
    <w:name w:val="UnderlineCard Char"/>
    <w:locked/>
    <w:rsid w:val="00BE5EA7"/>
  </w:style>
  <w:style w:type="paragraph" w:customStyle="1" w:styleId="UnderlineCard0">
    <w:name w:val="UnderlineCard"/>
    <w:basedOn w:val="Heading4"/>
    <w:next w:val="CM6"/>
    <w:qFormat/>
    <w:rsid w:val="00BE5EA7"/>
    <w:pPr>
      <w:spacing w:before="200" w:line="240" w:lineRule="auto"/>
    </w:pPr>
    <w:rPr>
      <w:rFonts w:ascii="Times New Roman" w:hAnsi="Times New Roman"/>
      <w:bCs/>
    </w:rPr>
  </w:style>
  <w:style w:type="paragraph" w:customStyle="1" w:styleId="CM21">
    <w:name w:val="CM21"/>
    <w:basedOn w:val="Normal"/>
    <w:uiPriority w:val="99"/>
    <w:qFormat/>
    <w:rsid w:val="00BE5EA7"/>
    <w:pPr>
      <w:spacing w:after="0" w:line="240" w:lineRule="auto"/>
    </w:pPr>
    <w:rPr>
      <w:rFonts w:ascii="Times New Roman" w:hAnsi="Times New Roman" w:cs="Times New Roman"/>
    </w:rPr>
  </w:style>
  <w:style w:type="paragraph" w:customStyle="1" w:styleId="Pa10">
    <w:name w:val="Pa10"/>
    <w:basedOn w:val="Normal"/>
    <w:uiPriority w:val="99"/>
    <w:qFormat/>
    <w:rsid w:val="00BE5EA7"/>
    <w:pPr>
      <w:spacing w:after="0" w:line="240" w:lineRule="auto"/>
    </w:pPr>
    <w:rPr>
      <w:rFonts w:ascii="Times New Roman" w:hAnsi="Times New Roman" w:cs="Times New Roman"/>
    </w:rPr>
  </w:style>
  <w:style w:type="paragraph" w:customStyle="1" w:styleId="Pa31">
    <w:name w:val="Pa3+1"/>
    <w:basedOn w:val="Normal"/>
    <w:uiPriority w:val="99"/>
    <w:qFormat/>
    <w:rsid w:val="00BE5EA7"/>
    <w:pPr>
      <w:spacing w:after="0" w:line="240" w:lineRule="auto"/>
    </w:pPr>
    <w:rPr>
      <w:rFonts w:ascii="Times New Roman" w:hAnsi="Times New Roman" w:cs="Times New Roman"/>
    </w:rPr>
  </w:style>
  <w:style w:type="paragraph" w:customStyle="1" w:styleId="Pa1">
    <w:name w:val="Pa1"/>
    <w:basedOn w:val="Normal"/>
    <w:qFormat/>
    <w:rsid w:val="00BE5EA7"/>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BE5EA7"/>
  </w:style>
  <w:style w:type="paragraph" w:customStyle="1" w:styleId="CardUpSize-Light">
    <w:name w:val="CardUpSize - Light"/>
    <w:basedOn w:val="Normal"/>
    <w:next w:val="Pa2"/>
    <w:qFormat/>
    <w:rsid w:val="00BE5EA7"/>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BE5EA7"/>
  </w:style>
  <w:style w:type="paragraph" w:customStyle="1" w:styleId="CiteCardUpSize-Heavy">
    <w:name w:val="Cite // CardUpSize - Heavy"/>
    <w:basedOn w:val="Normal"/>
    <w:next w:val="H4Tag"/>
    <w:qFormat/>
    <w:rsid w:val="00BE5EA7"/>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BE5EA7"/>
  </w:style>
  <w:style w:type="paragraph" w:customStyle="1" w:styleId="UnderlineCharCharCharCharCharCharChar">
    <w:name w:val="Underline Char Char Char Char Char Char Char"/>
    <w:basedOn w:val="Normal"/>
    <w:qFormat/>
    <w:rsid w:val="00BE5EA7"/>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BE5EA7"/>
  </w:style>
  <w:style w:type="paragraph" w:customStyle="1" w:styleId="SmalltextCharCharChar0">
    <w:name w:val="Small text Char Char Char"/>
    <w:basedOn w:val="Normal"/>
    <w:next w:val="Analytics"/>
    <w:qFormat/>
    <w:rsid w:val="00BE5EA7"/>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BE5EA7"/>
  </w:style>
  <w:style w:type="paragraph" w:customStyle="1" w:styleId="Default1">
    <w:name w:val="Default1"/>
    <w:basedOn w:val="Normal"/>
    <w:uiPriority w:val="99"/>
    <w:qFormat/>
    <w:rsid w:val="00BE5EA7"/>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BE5EA7"/>
    <w:pPr>
      <w:spacing w:after="0" w:line="240" w:lineRule="auto"/>
    </w:pPr>
    <w:rPr>
      <w:rFonts w:ascii="Times New Roman" w:hAnsi="Times New Roman" w:cs="Times New Roman"/>
    </w:rPr>
  </w:style>
  <w:style w:type="character" w:customStyle="1" w:styleId="CiteCharCharChar">
    <w:name w:val="Cite Char Char Char"/>
    <w:locked/>
    <w:rsid w:val="00BE5EA7"/>
  </w:style>
  <w:style w:type="paragraph" w:customStyle="1" w:styleId="CiteCharChar">
    <w:name w:val="Cite Char Char"/>
    <w:basedOn w:val="Normal"/>
    <w:next w:val="Normal"/>
    <w:qFormat/>
    <w:rsid w:val="00BE5EA7"/>
    <w:pPr>
      <w:spacing w:after="0" w:line="240" w:lineRule="auto"/>
    </w:pPr>
    <w:rPr>
      <w:rFonts w:ascii="Times New Roman" w:hAnsi="Times New Roman" w:cs="Times New Roman"/>
    </w:rPr>
  </w:style>
  <w:style w:type="paragraph" w:customStyle="1" w:styleId="CiteCardCharChar">
    <w:name w:val="Cite_Card Char Char"/>
    <w:autoRedefine/>
    <w:qFormat/>
    <w:rsid w:val="00BE5EA7"/>
    <w:pPr>
      <w:spacing w:after="200" w:line="276" w:lineRule="auto"/>
    </w:pPr>
  </w:style>
  <w:style w:type="character" w:customStyle="1" w:styleId="CiteCardCharCharCharChar">
    <w:name w:val="Cite_Card Char Char Char Char"/>
    <w:locked/>
    <w:rsid w:val="00BE5EA7"/>
  </w:style>
  <w:style w:type="paragraph" w:customStyle="1" w:styleId="CiteCardCharCharChar">
    <w:name w:val="Cite_Card Char Char Char"/>
    <w:qFormat/>
    <w:rsid w:val="00BE5EA7"/>
    <w:pPr>
      <w:spacing w:after="200" w:line="276" w:lineRule="auto"/>
    </w:pPr>
  </w:style>
  <w:style w:type="paragraph" w:customStyle="1" w:styleId="heading">
    <w:name w:val="heading"/>
    <w:basedOn w:val="Normal"/>
    <w:qFormat/>
    <w:rsid w:val="00BE5EA7"/>
    <w:pPr>
      <w:spacing w:after="0" w:line="240" w:lineRule="auto"/>
    </w:pPr>
    <w:rPr>
      <w:rFonts w:ascii="Times New Roman" w:hAnsi="Times New Roman" w:cs="Times New Roman"/>
    </w:rPr>
  </w:style>
  <w:style w:type="character" w:customStyle="1" w:styleId="LittleChar">
    <w:name w:val="Little Char"/>
    <w:locked/>
    <w:rsid w:val="00BE5EA7"/>
  </w:style>
  <w:style w:type="character" w:customStyle="1" w:styleId="DebateHeaderChar">
    <w:name w:val="Debate Header Char"/>
    <w:locked/>
    <w:rsid w:val="00BE5EA7"/>
  </w:style>
  <w:style w:type="character" w:customStyle="1" w:styleId="UnhighlightedChar">
    <w:name w:val="Unhighlighted Char"/>
    <w:locked/>
    <w:rsid w:val="00BE5EA7"/>
  </w:style>
  <w:style w:type="paragraph" w:customStyle="1" w:styleId="Unhighlighted">
    <w:name w:val="Unhighlighted"/>
    <w:basedOn w:val="Normal"/>
    <w:next w:val="TagCite2"/>
    <w:autoRedefine/>
    <w:qFormat/>
    <w:rsid w:val="00BE5EA7"/>
    <w:pPr>
      <w:spacing w:after="0" w:line="240" w:lineRule="auto"/>
    </w:pPr>
    <w:rPr>
      <w:rFonts w:ascii="Times New Roman" w:hAnsi="Times New Roman" w:cs="Times New Roman"/>
    </w:rPr>
  </w:style>
  <w:style w:type="character" w:customStyle="1" w:styleId="StylecardUnderlineChar">
    <w:name w:val="Style card + Underline Char"/>
    <w:locked/>
    <w:rsid w:val="00BE5EA7"/>
  </w:style>
  <w:style w:type="paragraph" w:customStyle="1" w:styleId="StylecardUnderline">
    <w:name w:val="Style card + Underline"/>
    <w:basedOn w:val="CiteSpacing"/>
    <w:next w:val="Unhighlighted"/>
    <w:qFormat/>
    <w:rsid w:val="00BE5EA7"/>
  </w:style>
  <w:style w:type="paragraph" w:customStyle="1" w:styleId="TagF3">
    <w:name w:val="Tag (F3)"/>
    <w:qFormat/>
    <w:rsid w:val="00BE5EA7"/>
    <w:pPr>
      <w:spacing w:after="200" w:line="276" w:lineRule="auto"/>
    </w:pPr>
  </w:style>
  <w:style w:type="paragraph" w:customStyle="1" w:styleId="style14">
    <w:name w:val="style14"/>
    <w:basedOn w:val="Normal"/>
    <w:next w:val="cites"/>
    <w:qFormat/>
    <w:rsid w:val="00BE5EA7"/>
    <w:pPr>
      <w:spacing w:after="0" w:line="240" w:lineRule="auto"/>
    </w:pPr>
    <w:rPr>
      <w:rFonts w:ascii="Times New Roman" w:hAnsi="Times New Roman" w:cs="Times New Roman"/>
    </w:rPr>
  </w:style>
  <w:style w:type="paragraph" w:customStyle="1" w:styleId="CardTagCite1Char">
    <w:name w:val="Card Tag + Cite #1 Char"/>
    <w:basedOn w:val="Normal"/>
    <w:qFormat/>
    <w:rsid w:val="00BE5EA7"/>
    <w:pPr>
      <w:spacing w:after="0" w:line="240" w:lineRule="auto"/>
    </w:pPr>
    <w:rPr>
      <w:rFonts w:ascii="Times New Roman" w:hAnsi="Times New Roman" w:cs="Times New Roman"/>
    </w:rPr>
  </w:style>
  <w:style w:type="paragraph" w:customStyle="1" w:styleId="articlebody">
    <w:name w:val="articlebody"/>
    <w:basedOn w:val="Normal"/>
    <w:next w:val="i1"/>
    <w:qFormat/>
    <w:rsid w:val="00BE5EA7"/>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BE5EA7"/>
  </w:style>
  <w:style w:type="paragraph" w:customStyle="1" w:styleId="CiteCardCharCharCharCharCharCharChar">
    <w:name w:val="Cite_Card Char Char Char Char Char Char Char"/>
    <w:next w:val="CardTagCite1Char"/>
    <w:autoRedefine/>
    <w:qFormat/>
    <w:rsid w:val="00BE5EA7"/>
    <w:pPr>
      <w:spacing w:after="200" w:line="276" w:lineRule="auto"/>
    </w:pPr>
  </w:style>
  <w:style w:type="paragraph" w:customStyle="1" w:styleId="foldie">
    <w:name w:val="foldie"/>
    <w:next w:val="HotRoute0"/>
    <w:qFormat/>
    <w:rsid w:val="00BE5EA7"/>
  </w:style>
  <w:style w:type="paragraph" w:customStyle="1" w:styleId="billtextsection">
    <w:name w:val="bill_text_section"/>
    <w:basedOn w:val="Normal"/>
    <w:next w:val="articlebody"/>
    <w:qFormat/>
    <w:rsid w:val="00BE5EA7"/>
    <w:pPr>
      <w:spacing w:after="0" w:line="240" w:lineRule="auto"/>
    </w:pPr>
    <w:rPr>
      <w:rFonts w:ascii="Times New Roman" w:hAnsi="Times New Roman" w:cs="Times New Roman"/>
    </w:rPr>
  </w:style>
  <w:style w:type="character" w:customStyle="1" w:styleId="CiteNormalChar">
    <w:name w:val="Cite Normal Char"/>
    <w:locked/>
    <w:rsid w:val="00BE5EA7"/>
  </w:style>
  <w:style w:type="paragraph" w:customStyle="1" w:styleId="StyleNormalWeb10pt">
    <w:name w:val="Style Normal (Web) + 10 pt"/>
    <w:basedOn w:val="Title"/>
    <w:next w:val="Boldunderline1"/>
    <w:qFormat/>
    <w:rsid w:val="00BE5EA7"/>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E5EA7"/>
  </w:style>
  <w:style w:type="paragraph" w:customStyle="1" w:styleId="card0">
    <w:name w:val="%card"/>
    <w:basedOn w:val="Normal"/>
    <w:next w:val="BLOCKTITLE0"/>
    <w:qFormat/>
    <w:rsid w:val="00BE5EA7"/>
    <w:pPr>
      <w:spacing w:after="0" w:line="240" w:lineRule="auto"/>
    </w:pPr>
    <w:rPr>
      <w:rFonts w:ascii="Times New Roman" w:hAnsi="Times New Roman" w:cs="Times New Roman"/>
    </w:rPr>
  </w:style>
  <w:style w:type="paragraph" w:customStyle="1" w:styleId="p1">
    <w:name w:val="p1"/>
    <w:basedOn w:val="Normal"/>
    <w:next w:val="BlockHeadings"/>
    <w:qFormat/>
    <w:rsid w:val="00BE5EA7"/>
    <w:pPr>
      <w:spacing w:after="0" w:line="240" w:lineRule="auto"/>
    </w:pPr>
    <w:rPr>
      <w:rFonts w:ascii="Times New Roman" w:hAnsi="Times New Roman" w:cs="Times New Roman"/>
    </w:rPr>
  </w:style>
  <w:style w:type="character" w:customStyle="1" w:styleId="UnunderlinedTextChar">
    <w:name w:val="Ununderlined Text Char"/>
    <w:locked/>
    <w:rsid w:val="00BE5EA7"/>
  </w:style>
  <w:style w:type="paragraph" w:customStyle="1" w:styleId="UnunderlinedText">
    <w:name w:val="Ununderlined Text"/>
    <w:basedOn w:val="Normal"/>
    <w:next w:val="card0"/>
    <w:autoRedefine/>
    <w:qFormat/>
    <w:rsid w:val="00BE5EA7"/>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BE5EA7"/>
  </w:style>
  <w:style w:type="paragraph" w:customStyle="1" w:styleId="ReallyfuckingsmallCharCharChar">
    <w:name w:val="Really fucking small Char Char Char"/>
    <w:basedOn w:val="Normal"/>
    <w:next w:val="NoSpacing"/>
    <w:qFormat/>
    <w:rsid w:val="00BE5EA7"/>
    <w:pPr>
      <w:spacing w:after="0" w:line="240" w:lineRule="auto"/>
    </w:pPr>
    <w:rPr>
      <w:rFonts w:ascii="Times New Roman" w:hAnsi="Times New Roman" w:cs="Times New Roman"/>
    </w:rPr>
  </w:style>
  <w:style w:type="character" w:customStyle="1" w:styleId="CardDownx1Char">
    <w:name w:val="CardDown x1 Char"/>
    <w:locked/>
    <w:rsid w:val="00BE5EA7"/>
  </w:style>
  <w:style w:type="paragraph" w:customStyle="1" w:styleId="CardDownx1">
    <w:name w:val="CardDown x1"/>
    <w:basedOn w:val="Normal"/>
    <w:next w:val="Regular"/>
    <w:qFormat/>
    <w:rsid w:val="00BE5EA7"/>
    <w:pPr>
      <w:spacing w:after="0" w:line="240" w:lineRule="auto"/>
    </w:pPr>
    <w:rPr>
      <w:rFonts w:ascii="Times New Roman" w:hAnsi="Times New Roman" w:cs="Times New Roman"/>
    </w:rPr>
  </w:style>
  <w:style w:type="paragraph" w:customStyle="1" w:styleId="CardDownx15">
    <w:name w:val="CardDown x1.5"/>
    <w:basedOn w:val="Normal"/>
    <w:qFormat/>
    <w:rsid w:val="00BE5EA7"/>
    <w:pPr>
      <w:spacing w:after="0" w:line="240" w:lineRule="auto"/>
    </w:pPr>
    <w:rPr>
      <w:rFonts w:ascii="Times New Roman" w:hAnsi="Times New Roman" w:cs="Times New Roman"/>
    </w:rPr>
  </w:style>
  <w:style w:type="paragraph" w:customStyle="1" w:styleId="CiteTag">
    <w:name w:val="Cite/Tag"/>
    <w:basedOn w:val="Normal"/>
    <w:qFormat/>
    <w:rsid w:val="00BE5EA7"/>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BE5EA7"/>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BE5EA7"/>
  </w:style>
  <w:style w:type="paragraph" w:customStyle="1" w:styleId="StyleStyleArialNarrow9ptLeft-075ArialNarrow">
    <w:name w:val="Style Style Arial Narrow 9 pt Left:  -0.75&quot; + Arial Narrow"/>
    <w:basedOn w:val="Normal"/>
    <w:next w:val="Heading5SizeDown"/>
    <w:qFormat/>
    <w:rsid w:val="00BE5EA7"/>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BE5EA7"/>
  </w:style>
  <w:style w:type="paragraph" w:customStyle="1" w:styleId="StyleStyleCardTextLeft-075Right0">
    <w:name w:val="Style Style Card Text + Left:  -0.75&quot; + Right:  0&quot;"/>
    <w:basedOn w:val="Normal"/>
    <w:next w:val="evidencetext"/>
    <w:autoRedefine/>
    <w:qFormat/>
    <w:rsid w:val="00BE5EA7"/>
    <w:pPr>
      <w:spacing w:after="0" w:line="240" w:lineRule="auto"/>
    </w:pPr>
    <w:rPr>
      <w:rFonts w:ascii="Times New Roman" w:hAnsi="Times New Roman" w:cs="Times New Roman"/>
    </w:rPr>
  </w:style>
  <w:style w:type="paragraph" w:customStyle="1" w:styleId="ecxmsonormal">
    <w:name w:val="ecxmsonormal"/>
    <w:basedOn w:val="Normal"/>
    <w:qFormat/>
    <w:rsid w:val="00BE5EA7"/>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BE5EA7"/>
  </w:style>
  <w:style w:type="paragraph" w:customStyle="1" w:styleId="DebateUnderlineBold">
    <w:name w:val="Debate Underline Bold"/>
    <w:basedOn w:val="Cardtext4"/>
    <w:qFormat/>
    <w:rsid w:val="00BE5EA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5EA7"/>
  </w:style>
  <w:style w:type="paragraph" w:customStyle="1" w:styleId="StyleArialNarrow12ptBoldLeft-075">
    <w:name w:val="Style Arial Narrow 12 pt Bold Left:  -0.75&quot;"/>
    <w:basedOn w:val="Normal"/>
    <w:next w:val="ecxmsonormal"/>
    <w:qFormat/>
    <w:rsid w:val="00BE5EA7"/>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BE5EA7"/>
  </w:style>
  <w:style w:type="paragraph" w:customStyle="1" w:styleId="StyleStyleevidencetextBorderSinglesolidlineAuto05">
    <w:name w:val="Style Style evidence text + Border: : (Single solid line Auto  0.5 ..."/>
    <w:basedOn w:val="Normal"/>
    <w:next w:val="DebateUnderlineBold"/>
    <w:qFormat/>
    <w:rsid w:val="00BE5EA7"/>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BE5EA7"/>
  </w:style>
  <w:style w:type="paragraph" w:customStyle="1" w:styleId="UnderliningCharChar1CharChar">
    <w:name w:val="Underlining Char Char1 Char Char"/>
    <w:basedOn w:val="Normal"/>
    <w:next w:val="Normal"/>
    <w:qFormat/>
    <w:rsid w:val="00BE5EA7"/>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Char">
    <w:name w:val="Underlining Char Char Char"/>
    <w:locked/>
    <w:rsid w:val="00BE5EA7"/>
  </w:style>
  <w:style w:type="paragraph" w:customStyle="1" w:styleId="Style120">
    <w:name w:val="Style 12"/>
    <w:qFormat/>
    <w:rsid w:val="00BE5EA7"/>
    <w:pPr>
      <w:spacing w:after="200" w:line="276" w:lineRule="auto"/>
    </w:pPr>
  </w:style>
  <w:style w:type="paragraph" w:customStyle="1" w:styleId="Style7">
    <w:name w:val="Style 7"/>
    <w:next w:val="CiteCharCharCharCharChar"/>
    <w:qFormat/>
    <w:rsid w:val="00BE5EA7"/>
    <w:pPr>
      <w:spacing w:after="200" w:line="276" w:lineRule="auto"/>
    </w:pPr>
  </w:style>
  <w:style w:type="paragraph" w:customStyle="1" w:styleId="Style9">
    <w:name w:val="Style 9"/>
    <w:qFormat/>
    <w:rsid w:val="00BE5EA7"/>
    <w:pPr>
      <w:spacing w:after="200" w:line="276" w:lineRule="auto"/>
    </w:pPr>
  </w:style>
  <w:style w:type="paragraph" w:customStyle="1" w:styleId="Emphasis3">
    <w:name w:val="Emphasis3"/>
    <w:qFormat/>
    <w:rsid w:val="00BE5EA7"/>
    <w:pPr>
      <w:spacing w:after="200" w:line="276" w:lineRule="auto"/>
    </w:pPr>
  </w:style>
  <w:style w:type="paragraph" w:customStyle="1" w:styleId="formfldssel">
    <w:name w:val="formfldssel"/>
    <w:basedOn w:val="Normal"/>
    <w:qFormat/>
    <w:rsid w:val="00BE5EA7"/>
    <w:pPr>
      <w:spacing w:after="0" w:line="240" w:lineRule="auto"/>
    </w:pPr>
    <w:rPr>
      <w:rFonts w:ascii="Times New Roman" w:hAnsi="Times New Roman" w:cs="Times New Roman"/>
    </w:rPr>
  </w:style>
  <w:style w:type="paragraph" w:customStyle="1" w:styleId="hpleftlk">
    <w:name w:val="hpleftlk"/>
    <w:basedOn w:val="Normal"/>
    <w:next w:val="SmallCard"/>
    <w:qFormat/>
    <w:rsid w:val="00BE5EA7"/>
    <w:pPr>
      <w:spacing w:after="0" w:line="240" w:lineRule="auto"/>
    </w:pPr>
    <w:rPr>
      <w:rFonts w:ascii="Times New Roman" w:hAnsi="Times New Roman" w:cs="Times New Roman"/>
    </w:rPr>
  </w:style>
  <w:style w:type="paragraph" w:customStyle="1" w:styleId="lblu">
    <w:name w:val="lblu"/>
    <w:basedOn w:val="Normal"/>
    <w:next w:val="BreifTitle"/>
    <w:qFormat/>
    <w:rsid w:val="00BE5EA7"/>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BE5EA7"/>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BE5EA7"/>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BE5EA7"/>
    <w:pPr>
      <w:spacing w:after="0" w:line="240" w:lineRule="auto"/>
    </w:pPr>
    <w:rPr>
      <w:rFonts w:ascii="Times New Roman" w:hAnsi="Times New Roman" w:cs="Times New Roman"/>
    </w:rPr>
  </w:style>
  <w:style w:type="paragraph" w:customStyle="1" w:styleId="Style18">
    <w:name w:val="Style 18"/>
    <w:next w:val="CM10"/>
    <w:uiPriority w:val="99"/>
    <w:qFormat/>
    <w:rsid w:val="00BE5EA7"/>
    <w:pPr>
      <w:spacing w:after="200" w:line="276" w:lineRule="auto"/>
    </w:pPr>
  </w:style>
  <w:style w:type="paragraph" w:customStyle="1" w:styleId="formfld">
    <w:name w:val="formfld"/>
    <w:basedOn w:val="Normal"/>
    <w:next w:val="OffensiveLanguage"/>
    <w:qFormat/>
    <w:rsid w:val="00BE5EA7"/>
    <w:pPr>
      <w:spacing w:after="0" w:line="240" w:lineRule="auto"/>
    </w:pPr>
    <w:rPr>
      <w:rFonts w:ascii="Times New Roman" w:hAnsi="Times New Roman" w:cs="Times New Roman"/>
    </w:rPr>
  </w:style>
  <w:style w:type="character" w:customStyle="1" w:styleId="sup1">
    <w:name w:val="sup1"/>
    <w:rsid w:val="00BE5EA7"/>
  </w:style>
  <w:style w:type="character" w:customStyle="1" w:styleId="pgnum1">
    <w:name w:val="pgnum1"/>
    <w:rsid w:val="00BE5EA7"/>
  </w:style>
  <w:style w:type="character" w:customStyle="1" w:styleId="apple">
    <w:name w:val="apple"/>
    <w:rsid w:val="00BE5EA7"/>
  </w:style>
  <w:style w:type="character" w:customStyle="1" w:styleId="inhoud">
    <w:name w:val="inhoud"/>
    <w:rsid w:val="00BE5EA7"/>
  </w:style>
  <w:style w:type="character" w:customStyle="1" w:styleId="Cites-AuthorDate">
    <w:name w:val="Cites-Author/Date"/>
    <w:qFormat/>
    <w:rsid w:val="00BE5EA7"/>
  </w:style>
  <w:style w:type="character" w:customStyle="1" w:styleId="StyleCardtextChar10pt">
    <w:name w:val="Style Card text Char + 10 pt"/>
    <w:rsid w:val="00BE5EA7"/>
  </w:style>
  <w:style w:type="character" w:customStyle="1" w:styleId="smcaps">
    <w:name w:val="smcaps"/>
    <w:rsid w:val="00BE5EA7"/>
  </w:style>
  <w:style w:type="character" w:customStyle="1" w:styleId="Style1Char2">
    <w:name w:val="Style1 Char2"/>
    <w:rsid w:val="00BE5EA7"/>
  </w:style>
  <w:style w:type="character" w:customStyle="1" w:styleId="inside-head1">
    <w:name w:val="inside-head1"/>
    <w:rsid w:val="00BE5EA7"/>
  </w:style>
  <w:style w:type="character" w:customStyle="1" w:styleId="datestamp1">
    <w:name w:val="datestamp1"/>
    <w:rsid w:val="00BE5EA7"/>
  </w:style>
  <w:style w:type="character" w:customStyle="1" w:styleId="pagetools1">
    <w:name w:val="pagetools1"/>
    <w:rsid w:val="00BE5EA7"/>
  </w:style>
  <w:style w:type="character" w:customStyle="1" w:styleId="smallredtext">
    <w:name w:val="smallredtext"/>
    <w:rsid w:val="00BE5EA7"/>
  </w:style>
  <w:style w:type="character" w:customStyle="1" w:styleId="storyheading31">
    <w:name w:val="storyheading31"/>
    <w:rsid w:val="00BE5EA7"/>
  </w:style>
  <w:style w:type="character" w:customStyle="1" w:styleId="storydeck31">
    <w:name w:val="storydeck31"/>
    <w:rsid w:val="00BE5EA7"/>
  </w:style>
  <w:style w:type="character" w:customStyle="1" w:styleId="subtitle10">
    <w:name w:val="subtitle1"/>
    <w:rsid w:val="00BE5EA7"/>
  </w:style>
  <w:style w:type="character" w:customStyle="1" w:styleId="clsbiolink">
    <w:name w:val="clsbiolink"/>
    <w:rsid w:val="00BE5EA7"/>
  </w:style>
  <w:style w:type="character" w:customStyle="1" w:styleId="clssmaller">
    <w:name w:val="clssmaller"/>
    <w:rsid w:val="00BE5EA7"/>
  </w:style>
  <w:style w:type="character" w:customStyle="1" w:styleId="sm1">
    <w:name w:val="sm1"/>
    <w:rsid w:val="00BE5EA7"/>
  </w:style>
  <w:style w:type="character" w:customStyle="1" w:styleId="noindentChar">
    <w:name w:val="noindent Char"/>
    <w:rsid w:val="00BE5EA7"/>
  </w:style>
  <w:style w:type="character" w:customStyle="1" w:styleId="SmallChar1">
    <w:name w:val="Small Char1"/>
    <w:rsid w:val="00BE5EA7"/>
  </w:style>
  <w:style w:type="character" w:customStyle="1" w:styleId="fullcite0">
    <w:name w:val="fullcite"/>
    <w:rsid w:val="00BE5EA7"/>
  </w:style>
  <w:style w:type="character" w:customStyle="1" w:styleId="Style9ptThickunderline">
    <w:name w:val="Style 9 pt Thick underline"/>
    <w:rsid w:val="00BE5EA7"/>
  </w:style>
  <w:style w:type="character" w:customStyle="1" w:styleId="CardNotUnderlinedChar">
    <w:name w:val="Card Not Underlined Char"/>
    <w:rsid w:val="00BE5EA7"/>
  </w:style>
  <w:style w:type="character" w:customStyle="1" w:styleId="IndexHeadersCharChar">
    <w:name w:val="Index Headers Char Char"/>
    <w:rsid w:val="00BE5EA7"/>
  </w:style>
  <w:style w:type="character" w:customStyle="1" w:styleId="CircleChar1">
    <w:name w:val="Circle Char1"/>
    <w:rsid w:val="00BE5EA7"/>
  </w:style>
  <w:style w:type="character" w:customStyle="1" w:styleId="justify">
    <w:name w:val="justify"/>
    <w:rsid w:val="00BE5EA7"/>
  </w:style>
  <w:style w:type="character" w:customStyle="1" w:styleId="SmallCardTextChar">
    <w:name w:val="Small Card Text Char"/>
    <w:rsid w:val="00BE5EA7"/>
  </w:style>
  <w:style w:type="character" w:customStyle="1" w:styleId="awtw">
    <w:name w:val="awtw"/>
    <w:rsid w:val="00BE5EA7"/>
  </w:style>
  <w:style w:type="character" w:customStyle="1" w:styleId="ld3">
    <w:name w:val="ld3"/>
    <w:rsid w:val="00BE5EA7"/>
  </w:style>
  <w:style w:type="character" w:customStyle="1" w:styleId="5Notunderlined">
    <w:name w:val="5 Not underlined"/>
    <w:rsid w:val="00BE5EA7"/>
  </w:style>
  <w:style w:type="character" w:customStyle="1" w:styleId="externaledithide">
    <w:name w:val="external_edit_hide"/>
    <w:rsid w:val="00BE5EA7"/>
  </w:style>
  <w:style w:type="character" w:customStyle="1" w:styleId="CharacterStyle20">
    <w:name w:val="Character Style 20"/>
    <w:rsid w:val="00BE5EA7"/>
  </w:style>
  <w:style w:type="character" w:customStyle="1" w:styleId="A9">
    <w:name w:val="A9"/>
    <w:uiPriority w:val="99"/>
    <w:rsid w:val="00BE5EA7"/>
  </w:style>
  <w:style w:type="character" w:customStyle="1" w:styleId="centerheadlines">
    <w:name w:val="centerheadlines"/>
    <w:rsid w:val="00BE5EA7"/>
  </w:style>
  <w:style w:type="character" w:customStyle="1" w:styleId="datetime">
    <w:name w:val="datetime"/>
    <w:rsid w:val="00BE5EA7"/>
  </w:style>
  <w:style w:type="character" w:customStyle="1" w:styleId="info">
    <w:name w:val="info"/>
    <w:rsid w:val="00BE5EA7"/>
  </w:style>
  <w:style w:type="character" w:customStyle="1" w:styleId="datestory">
    <w:name w:val="datestory"/>
    <w:rsid w:val="00BE5EA7"/>
  </w:style>
  <w:style w:type="character" w:customStyle="1" w:styleId="goohl1">
    <w:name w:val="goohl1"/>
    <w:rsid w:val="00BE5EA7"/>
  </w:style>
  <w:style w:type="character" w:customStyle="1" w:styleId="StyleUnderlineBorderSinglesolidlineAuto05ptLinew">
    <w:name w:val="Style Underline Border: : (Single solid line Auto  0.5 pt Line w..."/>
    <w:basedOn w:val="DefaultParagraphFont"/>
    <w:rsid w:val="00BE5EA7"/>
  </w:style>
  <w:style w:type="character" w:customStyle="1" w:styleId="citeschar10">
    <w:name w:val="citeschar1"/>
    <w:basedOn w:val="DefaultParagraphFont"/>
    <w:rsid w:val="00BE5EA7"/>
  </w:style>
  <w:style w:type="character" w:customStyle="1" w:styleId="cardunderlinedchar1">
    <w:name w:val="cardunderlinedchar"/>
    <w:basedOn w:val="DefaultParagraphFont"/>
    <w:rsid w:val="00BE5EA7"/>
  </w:style>
  <w:style w:type="character" w:customStyle="1" w:styleId="Style1CharCharChar">
    <w:name w:val="Style1 Char Char Char"/>
    <w:locked/>
    <w:rsid w:val="00BE5EA7"/>
  </w:style>
  <w:style w:type="character" w:customStyle="1" w:styleId="provider">
    <w:name w:val="provider"/>
    <w:basedOn w:val="DefaultParagraphFont"/>
    <w:rsid w:val="00BE5EA7"/>
  </w:style>
  <w:style w:type="character" w:customStyle="1" w:styleId="vitstorybyline">
    <w:name w:val="vitstorybyline"/>
    <w:rsid w:val="00BE5EA7"/>
  </w:style>
  <w:style w:type="character" w:customStyle="1" w:styleId="yahoobuzzbadge-form">
    <w:name w:val="yahoobuzzbadge-form"/>
    <w:rsid w:val="00BE5EA7"/>
  </w:style>
  <w:style w:type="character" w:customStyle="1" w:styleId="tickerlinx">
    <w:name w:val="tickerlinx"/>
    <w:rsid w:val="00BE5EA7"/>
  </w:style>
  <w:style w:type="character" w:customStyle="1" w:styleId="post-author">
    <w:name w:val="post-author"/>
    <w:rsid w:val="00BE5EA7"/>
  </w:style>
  <w:style w:type="character" w:customStyle="1" w:styleId="post-timestamp">
    <w:name w:val="post-timestamp"/>
    <w:rsid w:val="00BE5EA7"/>
  </w:style>
  <w:style w:type="character" w:customStyle="1" w:styleId="mw-headline">
    <w:name w:val="mw-headline"/>
    <w:rsid w:val="00BE5EA7"/>
  </w:style>
  <w:style w:type="character" w:customStyle="1" w:styleId="month">
    <w:name w:val="month"/>
    <w:rsid w:val="00BE5EA7"/>
  </w:style>
  <w:style w:type="character" w:customStyle="1" w:styleId="texttitlebigred">
    <w:name w:val="texttitlebigred"/>
    <w:rsid w:val="00BE5EA7"/>
  </w:style>
  <w:style w:type="character" w:customStyle="1" w:styleId="subtitles">
    <w:name w:val="subtitles"/>
    <w:rsid w:val="00BE5EA7"/>
  </w:style>
  <w:style w:type="character" w:customStyle="1" w:styleId="CiteCardChar1">
    <w:name w:val="Cite_Card Char1"/>
    <w:rsid w:val="00BE5EA7"/>
  </w:style>
  <w:style w:type="character" w:customStyle="1" w:styleId="ptitleinside">
    <w:name w:val="p_title_inside"/>
    <w:rsid w:val="00BE5EA7"/>
  </w:style>
  <w:style w:type="character" w:customStyle="1" w:styleId="paramv">
    <w:name w:val="paramv"/>
    <w:rsid w:val="00BE5EA7"/>
  </w:style>
  <w:style w:type="character" w:customStyle="1" w:styleId="symbol">
    <w:name w:val="symbol"/>
    <w:rsid w:val="00BE5EA7"/>
  </w:style>
  <w:style w:type="character" w:customStyle="1" w:styleId="data">
    <w:name w:val="data"/>
    <w:rsid w:val="00BE5EA7"/>
  </w:style>
  <w:style w:type="character" w:customStyle="1" w:styleId="pub-date">
    <w:name w:val="pub-date"/>
    <w:rsid w:val="00BE5EA7"/>
  </w:style>
  <w:style w:type="character" w:customStyle="1" w:styleId="AuthorDateF4">
    <w:name w:val="Author Date (F4)"/>
    <w:rsid w:val="00BE5EA7"/>
  </w:style>
  <w:style w:type="character" w:customStyle="1" w:styleId="BoldUnderlineF6">
    <w:name w:val="Bold Underline (F6)"/>
    <w:rsid w:val="00BE5EA7"/>
  </w:style>
  <w:style w:type="character" w:customStyle="1" w:styleId="grouptext">
    <w:name w:val="group_text"/>
    <w:rsid w:val="00BE5EA7"/>
  </w:style>
  <w:style w:type="character" w:customStyle="1" w:styleId="authors">
    <w:name w:val="authors"/>
    <w:rsid w:val="00BE5EA7"/>
  </w:style>
  <w:style w:type="character" w:customStyle="1" w:styleId="StyleArial12ptBoldItalic">
    <w:name w:val="Style Arial 12 pt Bold Italic"/>
    <w:rsid w:val="00BE5EA7"/>
  </w:style>
  <w:style w:type="character" w:customStyle="1" w:styleId="verdana12grey1">
    <w:name w:val="verdana12grey1"/>
    <w:rsid w:val="00BE5EA7"/>
  </w:style>
  <w:style w:type="character" w:customStyle="1" w:styleId="verdana9grey1a">
    <w:name w:val="verdana9grey1a"/>
    <w:rsid w:val="00BE5EA7"/>
  </w:style>
  <w:style w:type="character" w:customStyle="1" w:styleId="nn-twttr-share-btn">
    <w:name w:val="nn-twttr-share-btn"/>
    <w:rsid w:val="00BE5EA7"/>
  </w:style>
  <w:style w:type="character" w:customStyle="1" w:styleId="count">
    <w:name w:val="count"/>
    <w:rsid w:val="00BE5EA7"/>
  </w:style>
  <w:style w:type="character" w:customStyle="1" w:styleId="comment-count">
    <w:name w:val="comment-count"/>
    <w:rsid w:val="00BE5EA7"/>
  </w:style>
  <w:style w:type="character" w:customStyle="1" w:styleId="comment-count-text">
    <w:name w:val="comment-count-text"/>
    <w:rsid w:val="00BE5EA7"/>
  </w:style>
  <w:style w:type="character" w:customStyle="1" w:styleId="lightheader">
    <w:name w:val="lightheader"/>
    <w:rsid w:val="00BE5EA7"/>
  </w:style>
  <w:style w:type="character" w:customStyle="1" w:styleId="CiteCardCharCharCharCharChar">
    <w:name w:val="Cite_Card Char Char Char Char Char"/>
    <w:rsid w:val="00BE5EA7"/>
  </w:style>
  <w:style w:type="character" w:customStyle="1" w:styleId="CiteCardCharCharCharCharCharChar">
    <w:name w:val="Cite_Card Char Char Char Char Char Char"/>
    <w:rsid w:val="00BE5EA7"/>
  </w:style>
  <w:style w:type="character" w:customStyle="1" w:styleId="yahoobuzzbadge">
    <w:name w:val="yahoobuzzbadge"/>
    <w:rsid w:val="00BE5EA7"/>
  </w:style>
  <w:style w:type="character" w:customStyle="1" w:styleId="StrongEmphasis">
    <w:name w:val="Strong Emphasis"/>
    <w:rsid w:val="00BE5EA7"/>
  </w:style>
  <w:style w:type="character" w:customStyle="1" w:styleId="article-articlebody">
    <w:name w:val="article-articlebody"/>
    <w:basedOn w:val="DefaultParagraphFont"/>
    <w:rsid w:val="00BE5EA7"/>
  </w:style>
  <w:style w:type="character" w:customStyle="1" w:styleId="pageheader0">
    <w:name w:val="pageheader"/>
    <w:basedOn w:val="DefaultParagraphFont"/>
    <w:rsid w:val="00BE5EA7"/>
  </w:style>
  <w:style w:type="character" w:customStyle="1" w:styleId="AuthorCharChar">
    <w:name w:val="Author Char Char"/>
    <w:rsid w:val="00BE5EA7"/>
  </w:style>
  <w:style w:type="character" w:customStyle="1" w:styleId="smallchar0">
    <w:name w:val="smallchar"/>
    <w:basedOn w:val="DefaultParagraphFont"/>
    <w:rsid w:val="00BE5EA7"/>
  </w:style>
  <w:style w:type="character" w:customStyle="1" w:styleId="Shortcite">
    <w:name w:val="Shortcite"/>
    <w:rsid w:val="00BE5EA7"/>
  </w:style>
  <w:style w:type="character" w:customStyle="1" w:styleId="Longcite">
    <w:name w:val="Longcite"/>
    <w:rsid w:val="00BE5EA7"/>
  </w:style>
  <w:style w:type="character" w:customStyle="1" w:styleId="address">
    <w:name w:val="address"/>
    <w:rsid w:val="00BE5EA7"/>
  </w:style>
  <w:style w:type="character" w:customStyle="1" w:styleId="NormalizationChar">
    <w:name w:val="Normalization Char"/>
    <w:rsid w:val="00BE5EA7"/>
  </w:style>
  <w:style w:type="character" w:customStyle="1" w:styleId="Shrinker">
    <w:name w:val="Shrinker"/>
    <w:rsid w:val="00BE5EA7"/>
  </w:style>
  <w:style w:type="character" w:customStyle="1" w:styleId="heading2char1">
    <w:name w:val="heading2char"/>
    <w:basedOn w:val="DefaultParagraphFont"/>
    <w:rsid w:val="00BE5EA7"/>
  </w:style>
  <w:style w:type="character" w:customStyle="1" w:styleId="heading3char1">
    <w:name w:val="heading3char1"/>
    <w:basedOn w:val="DefaultParagraphFont"/>
    <w:rsid w:val="00BE5EA7"/>
  </w:style>
  <w:style w:type="character" w:customStyle="1" w:styleId="underlinea">
    <w:name w:val="underlinea"/>
    <w:basedOn w:val="DefaultParagraphFont"/>
    <w:rsid w:val="00BE5EA7"/>
  </w:style>
  <w:style w:type="character" w:customStyle="1" w:styleId="StyleUnderlineChar9pt2">
    <w:name w:val="Style Underline Char + 9 pt2"/>
    <w:rsid w:val="00BE5EA7"/>
  </w:style>
  <w:style w:type="character" w:customStyle="1" w:styleId="StyleUnderlineChar9ptBold1">
    <w:name w:val="Style Underline Char + 9 pt Bold1"/>
    <w:rsid w:val="00BE5EA7"/>
  </w:style>
  <w:style w:type="character" w:customStyle="1" w:styleId="FontStyle329">
    <w:name w:val="Font Style329"/>
    <w:uiPriority w:val="99"/>
    <w:rsid w:val="00BE5EA7"/>
  </w:style>
  <w:style w:type="character" w:customStyle="1" w:styleId="FontStyle232">
    <w:name w:val="Font Style232"/>
    <w:uiPriority w:val="99"/>
    <w:rsid w:val="00BE5EA7"/>
  </w:style>
  <w:style w:type="character" w:customStyle="1" w:styleId="MicroTextCharChar">
    <w:name w:val="MicroText Char Char"/>
    <w:rsid w:val="00BE5EA7"/>
  </w:style>
  <w:style w:type="character" w:customStyle="1" w:styleId="style61">
    <w:name w:val="style6"/>
    <w:rsid w:val="00BE5EA7"/>
  </w:style>
  <w:style w:type="character" w:customStyle="1" w:styleId="Title2">
    <w:name w:val="Title2"/>
    <w:basedOn w:val="DefaultParagraphFont"/>
    <w:rsid w:val="00BE5EA7"/>
  </w:style>
  <w:style w:type="character" w:customStyle="1" w:styleId="pmterms2">
    <w:name w:val="pmterms2"/>
    <w:basedOn w:val="DefaultParagraphFont"/>
    <w:rsid w:val="00BE5EA7"/>
  </w:style>
  <w:style w:type="character" w:customStyle="1" w:styleId="BoldandUnderlineChar1Char2CharChar">
    <w:name w:val="Bold and Underline Char1 Char2 Char Char"/>
    <w:basedOn w:val="DefaultParagraphFont"/>
    <w:rsid w:val="00BE5EA7"/>
  </w:style>
  <w:style w:type="character" w:customStyle="1" w:styleId="UnderlineChar1Char1">
    <w:name w:val="Underline Char1 Char1"/>
    <w:basedOn w:val="DefaultParagraphFont"/>
    <w:rsid w:val="00BE5EA7"/>
  </w:style>
  <w:style w:type="character" w:customStyle="1" w:styleId="featurecontentgray1">
    <w:name w:val="featurecontentgray1"/>
    <w:basedOn w:val="DefaultParagraphFont"/>
    <w:rsid w:val="00BE5EA7"/>
  </w:style>
  <w:style w:type="character" w:customStyle="1" w:styleId="CardCharCharChar0">
    <w:name w:val="Card Char Char Char"/>
    <w:basedOn w:val="DefaultParagraphFont"/>
    <w:rsid w:val="00BE5EA7"/>
  </w:style>
  <w:style w:type="character" w:customStyle="1" w:styleId="big1">
    <w:name w:val="big1"/>
    <w:basedOn w:val="DefaultParagraphFont"/>
    <w:rsid w:val="00BE5EA7"/>
  </w:style>
  <w:style w:type="character" w:customStyle="1" w:styleId="articletitle1">
    <w:name w:val="articletitle1"/>
    <w:basedOn w:val="DefaultParagraphFont"/>
    <w:rsid w:val="00BE5EA7"/>
  </w:style>
  <w:style w:type="character" w:customStyle="1" w:styleId="prodgeneral">
    <w:name w:val="prodgeneral"/>
    <w:basedOn w:val="DefaultParagraphFont"/>
    <w:rsid w:val="00BE5EA7"/>
  </w:style>
  <w:style w:type="character" w:customStyle="1" w:styleId="Style10pt">
    <w:name w:val="Style 10 pt"/>
    <w:basedOn w:val="DefaultParagraphFont"/>
    <w:rsid w:val="00BE5EA7"/>
  </w:style>
  <w:style w:type="character" w:customStyle="1" w:styleId="StyleUnderlineChar0">
    <w:name w:val="Style Underline + Char"/>
    <w:basedOn w:val="DefaultParagraphFont"/>
    <w:rsid w:val="00BE5EA7"/>
  </w:style>
  <w:style w:type="character" w:customStyle="1" w:styleId="highlightChar">
    <w:name w:val="highlight Char"/>
    <w:basedOn w:val="DefaultParagraphFont"/>
    <w:rsid w:val="00BE5EA7"/>
  </w:style>
  <w:style w:type="character" w:customStyle="1" w:styleId="citeChar1">
    <w:name w:val="cite Char"/>
    <w:basedOn w:val="DefaultParagraphFont"/>
    <w:rsid w:val="00BE5EA7"/>
  </w:style>
  <w:style w:type="character" w:customStyle="1" w:styleId="OffensiveLanguageChar">
    <w:name w:val="Offensive Language Char"/>
    <w:rsid w:val="00BE5EA7"/>
  </w:style>
  <w:style w:type="character" w:customStyle="1" w:styleId="yellowfadeinnerspan">
    <w:name w:val="yellowfadeinnerspan"/>
    <w:rsid w:val="00BE5EA7"/>
  </w:style>
  <w:style w:type="character" w:customStyle="1" w:styleId="ipa">
    <w:name w:val="ipa"/>
    <w:basedOn w:val="DefaultParagraphFont"/>
    <w:rsid w:val="00BE5EA7"/>
  </w:style>
  <w:style w:type="table" w:customStyle="1" w:styleId="TableGrid1">
    <w:name w:val="Table Grid1"/>
    <w:basedOn w:val="TableNormal"/>
    <w:rsid w:val="00BE5EA7"/>
    <w:pPr>
      <w:spacing w:after="200" w:line="276" w:lineRule="auto"/>
    </w:pPr>
    <w:tblPr/>
  </w:style>
  <w:style w:type="character" w:customStyle="1" w:styleId="StyleciteChar">
    <w:name w:val="Style cite + Char"/>
    <w:basedOn w:val="DefaultParagraphFont"/>
    <w:rsid w:val="00BE5EA7"/>
  </w:style>
  <w:style w:type="character" w:customStyle="1" w:styleId="DebateUnderlinedChar">
    <w:name w:val="Debate Underlined Char"/>
    <w:locked/>
    <w:rsid w:val="00BE5EA7"/>
  </w:style>
  <w:style w:type="paragraph" w:customStyle="1" w:styleId="DebateUnderlined">
    <w:name w:val="Debate Underlined"/>
    <w:basedOn w:val="Normal"/>
    <w:next w:val="about"/>
    <w:qFormat/>
    <w:rsid w:val="00BE5EA7"/>
    <w:pPr>
      <w:spacing w:after="0" w:line="240" w:lineRule="auto"/>
    </w:pPr>
    <w:rPr>
      <w:rFonts w:ascii="Times New Roman" w:hAnsi="Times New Roman" w:cs="Times New Roman"/>
    </w:rPr>
  </w:style>
  <w:style w:type="character" w:customStyle="1" w:styleId="Card10f2Char">
    <w:name w:val="Card.10.f2 Char"/>
    <w:locked/>
    <w:rsid w:val="00BE5EA7"/>
  </w:style>
  <w:style w:type="paragraph" w:customStyle="1" w:styleId="Card10f2">
    <w:name w:val="Card.10.f2"/>
    <w:basedOn w:val="Normal"/>
    <w:next w:val="thumbnail"/>
    <w:autoRedefine/>
    <w:qFormat/>
    <w:rsid w:val="00BE5EA7"/>
    <w:pPr>
      <w:spacing w:after="0" w:line="240" w:lineRule="auto"/>
    </w:pPr>
    <w:rPr>
      <w:rFonts w:ascii="Times New Roman" w:hAnsi="Times New Roman" w:cs="Times New Roman"/>
    </w:rPr>
  </w:style>
  <w:style w:type="character" w:customStyle="1" w:styleId="Bodytext5">
    <w:name w:val="Body text_"/>
    <w:basedOn w:val="DefaultParagraphFont"/>
    <w:locked/>
    <w:rsid w:val="00BE5EA7"/>
    <w:rPr>
      <w:shd w:val="clear" w:color="auto" w:fill="FFFFFF"/>
    </w:rPr>
  </w:style>
  <w:style w:type="paragraph" w:customStyle="1" w:styleId="BodyText50">
    <w:name w:val="Body Text5"/>
    <w:basedOn w:val="Normal"/>
    <w:next w:val="wallacepara"/>
    <w:qFormat/>
    <w:rsid w:val="00BE5EA7"/>
    <w:pPr>
      <w:spacing w:after="0" w:line="240" w:lineRule="auto"/>
    </w:pPr>
    <w:rPr>
      <w:rFonts w:ascii="Times New Roman" w:hAnsi="Times New Roman" w:cs="Times New Roman"/>
    </w:rPr>
  </w:style>
  <w:style w:type="paragraph" w:customStyle="1" w:styleId="user">
    <w:name w:val="user"/>
    <w:basedOn w:val="Normal"/>
    <w:next w:val="morelink"/>
    <w:qFormat/>
    <w:rsid w:val="00BE5EA7"/>
    <w:pPr>
      <w:spacing w:after="0" w:line="240" w:lineRule="auto"/>
    </w:pPr>
    <w:rPr>
      <w:rFonts w:ascii="Times New Roman" w:hAnsi="Times New Roman" w:cs="Times New Roman"/>
    </w:rPr>
  </w:style>
  <w:style w:type="paragraph" w:customStyle="1" w:styleId="about">
    <w:name w:val="about"/>
    <w:basedOn w:val="Normal"/>
    <w:next w:val="audiolink"/>
    <w:qFormat/>
    <w:rsid w:val="00BE5EA7"/>
    <w:pPr>
      <w:spacing w:after="0" w:line="240" w:lineRule="auto"/>
    </w:pPr>
    <w:rPr>
      <w:rFonts w:ascii="Times New Roman" w:hAnsi="Times New Roman" w:cs="Times New Roman"/>
    </w:rPr>
  </w:style>
  <w:style w:type="paragraph" w:customStyle="1" w:styleId="t6">
    <w:name w:val="t6"/>
    <w:basedOn w:val="Normal"/>
    <w:next w:val="nav1"/>
    <w:qFormat/>
    <w:rsid w:val="00BE5EA7"/>
    <w:pPr>
      <w:spacing w:after="0" w:line="240" w:lineRule="auto"/>
    </w:pPr>
    <w:rPr>
      <w:rFonts w:ascii="Times New Roman" w:hAnsi="Times New Roman" w:cs="Times New Roman"/>
    </w:rPr>
  </w:style>
  <w:style w:type="paragraph" w:customStyle="1" w:styleId="thumbnail">
    <w:name w:val="thumbnail"/>
    <w:basedOn w:val="Normal"/>
    <w:next w:val="nav2"/>
    <w:qFormat/>
    <w:rsid w:val="00BE5EA7"/>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BE5EA7"/>
    <w:pPr>
      <w:spacing w:after="0" w:line="240" w:lineRule="auto"/>
    </w:pPr>
    <w:rPr>
      <w:rFonts w:ascii="Times New Roman" w:hAnsi="Times New Roman" w:cs="Times New Roman"/>
    </w:rPr>
  </w:style>
  <w:style w:type="paragraph" w:customStyle="1" w:styleId="wallacepara">
    <w:name w:val="wallacepara"/>
    <w:basedOn w:val="Normal"/>
    <w:next w:val="CM45"/>
    <w:qFormat/>
    <w:rsid w:val="00BE5EA7"/>
    <w:pPr>
      <w:spacing w:after="0" w:line="240" w:lineRule="auto"/>
    </w:pPr>
    <w:rPr>
      <w:rFonts w:ascii="Times New Roman" w:hAnsi="Times New Roman" w:cs="Times New Roman"/>
    </w:rPr>
  </w:style>
  <w:style w:type="paragraph" w:customStyle="1" w:styleId="morelink">
    <w:name w:val="morelink"/>
    <w:basedOn w:val="Normal"/>
    <w:next w:val="CM46"/>
    <w:qFormat/>
    <w:rsid w:val="00BE5EA7"/>
    <w:pPr>
      <w:spacing w:after="0" w:line="240" w:lineRule="auto"/>
    </w:pPr>
    <w:rPr>
      <w:rFonts w:ascii="Times New Roman" w:hAnsi="Times New Roman" w:cs="Times New Roman"/>
    </w:rPr>
  </w:style>
  <w:style w:type="paragraph" w:customStyle="1" w:styleId="audiolink">
    <w:name w:val="audiolink"/>
    <w:basedOn w:val="Normal"/>
    <w:next w:val="F4-NormalText"/>
    <w:qFormat/>
    <w:rsid w:val="00BE5EA7"/>
    <w:pPr>
      <w:spacing w:after="0" w:line="240" w:lineRule="auto"/>
    </w:pPr>
    <w:rPr>
      <w:rFonts w:ascii="Times New Roman" w:hAnsi="Times New Roman" w:cs="Times New Roman"/>
    </w:rPr>
  </w:style>
  <w:style w:type="paragraph" w:customStyle="1" w:styleId="titlestyle1">
    <w:name w:val="titlestyle1"/>
    <w:basedOn w:val="Normal"/>
    <w:next w:val="FullText"/>
    <w:qFormat/>
    <w:rsid w:val="00BE5EA7"/>
    <w:pPr>
      <w:spacing w:after="0" w:line="240" w:lineRule="auto"/>
    </w:pPr>
    <w:rPr>
      <w:rFonts w:ascii="Times New Roman" w:hAnsi="Times New Roman" w:cs="Times New Roman"/>
    </w:rPr>
  </w:style>
  <w:style w:type="paragraph" w:customStyle="1" w:styleId="nav1">
    <w:name w:val="nav1"/>
    <w:basedOn w:val="Normal"/>
    <w:next w:val="TagLine"/>
    <w:qFormat/>
    <w:rsid w:val="00BE5EA7"/>
    <w:pPr>
      <w:spacing w:after="0" w:line="240" w:lineRule="auto"/>
    </w:pPr>
    <w:rPr>
      <w:rFonts w:ascii="Times New Roman" w:hAnsi="Times New Roman" w:cs="Times New Roman"/>
    </w:rPr>
  </w:style>
  <w:style w:type="paragraph" w:customStyle="1" w:styleId="nav2">
    <w:name w:val="nav2"/>
    <w:basedOn w:val="Normal"/>
    <w:qFormat/>
    <w:rsid w:val="00BE5EA7"/>
    <w:pPr>
      <w:spacing w:after="0" w:line="240" w:lineRule="auto"/>
    </w:pPr>
    <w:rPr>
      <w:rFonts w:ascii="Times New Roman" w:hAnsi="Times New Roman" w:cs="Times New Roman"/>
    </w:rPr>
  </w:style>
  <w:style w:type="paragraph" w:customStyle="1" w:styleId="Pa0">
    <w:name w:val="Pa0"/>
    <w:basedOn w:val="Normal"/>
    <w:qFormat/>
    <w:rsid w:val="00BE5EA7"/>
    <w:pPr>
      <w:spacing w:after="0" w:line="240" w:lineRule="auto"/>
    </w:pPr>
    <w:rPr>
      <w:rFonts w:ascii="Times New Roman" w:hAnsi="Times New Roman" w:cs="Times New Roman"/>
    </w:rPr>
  </w:style>
  <w:style w:type="paragraph" w:customStyle="1" w:styleId="CM45">
    <w:name w:val="CM45"/>
    <w:basedOn w:val="Normal"/>
    <w:uiPriority w:val="99"/>
    <w:qFormat/>
    <w:rsid w:val="00BE5EA7"/>
    <w:pPr>
      <w:spacing w:after="0" w:line="240" w:lineRule="auto"/>
    </w:pPr>
    <w:rPr>
      <w:rFonts w:ascii="Times New Roman" w:hAnsi="Times New Roman" w:cs="Times New Roman"/>
    </w:rPr>
  </w:style>
  <w:style w:type="paragraph" w:customStyle="1" w:styleId="CM46">
    <w:name w:val="CM46"/>
    <w:basedOn w:val="Normal"/>
    <w:uiPriority w:val="99"/>
    <w:qFormat/>
    <w:rsid w:val="00BE5EA7"/>
    <w:pPr>
      <w:spacing w:after="0" w:line="240" w:lineRule="auto"/>
    </w:pPr>
    <w:rPr>
      <w:rFonts w:ascii="Times New Roman" w:hAnsi="Times New Roman" w:cs="Times New Roman"/>
    </w:rPr>
  </w:style>
  <w:style w:type="character" w:customStyle="1" w:styleId="Heading18">
    <w:name w:val="Heading #18_"/>
    <w:basedOn w:val="DefaultParagraphFont"/>
    <w:locked/>
    <w:rsid w:val="00BE5EA7"/>
  </w:style>
  <w:style w:type="paragraph" w:customStyle="1" w:styleId="Heading180">
    <w:name w:val="Heading #18"/>
    <w:basedOn w:val="Normal"/>
    <w:qFormat/>
    <w:rsid w:val="00BE5EA7"/>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BE5EA7"/>
  </w:style>
  <w:style w:type="paragraph" w:customStyle="1" w:styleId="Picturecaption20">
    <w:name w:val="Picture caption (2)"/>
    <w:basedOn w:val="Normal"/>
    <w:qFormat/>
    <w:rsid w:val="00BE5EA7"/>
    <w:pPr>
      <w:spacing w:after="0" w:line="240" w:lineRule="auto"/>
    </w:pPr>
    <w:rPr>
      <w:rFonts w:ascii="Times New Roman" w:hAnsi="Times New Roman" w:cs="Times New Roman"/>
    </w:rPr>
  </w:style>
  <w:style w:type="character" w:customStyle="1" w:styleId="Picturecaption">
    <w:name w:val="Picture caption_"/>
    <w:basedOn w:val="DefaultParagraphFont"/>
    <w:locked/>
    <w:rsid w:val="00BE5EA7"/>
  </w:style>
  <w:style w:type="paragraph" w:customStyle="1" w:styleId="Picturecaption0">
    <w:name w:val="Picture caption"/>
    <w:basedOn w:val="Normal"/>
    <w:qFormat/>
    <w:rsid w:val="00BE5EA7"/>
    <w:pPr>
      <w:spacing w:after="0" w:line="240" w:lineRule="auto"/>
    </w:pPr>
    <w:rPr>
      <w:rFonts w:ascii="Times New Roman" w:hAnsi="Times New Roman" w:cs="Times New Roman"/>
    </w:rPr>
  </w:style>
  <w:style w:type="character" w:customStyle="1" w:styleId="Bodytext31">
    <w:name w:val="Body text (31)_"/>
    <w:basedOn w:val="DefaultParagraphFont"/>
    <w:locked/>
    <w:rsid w:val="00BE5EA7"/>
  </w:style>
  <w:style w:type="paragraph" w:customStyle="1" w:styleId="Bodytext310">
    <w:name w:val="Body text (31)"/>
    <w:basedOn w:val="Normal"/>
    <w:qFormat/>
    <w:rsid w:val="00BE5EA7"/>
    <w:pPr>
      <w:spacing w:after="0" w:line="240" w:lineRule="auto"/>
    </w:pPr>
    <w:rPr>
      <w:rFonts w:ascii="Times New Roman" w:hAnsi="Times New Roman" w:cs="Times New Roman"/>
    </w:rPr>
  </w:style>
  <w:style w:type="character" w:customStyle="1" w:styleId="Heading22">
    <w:name w:val="Heading #22_"/>
    <w:basedOn w:val="DefaultParagraphFont"/>
    <w:locked/>
    <w:rsid w:val="00BE5EA7"/>
  </w:style>
  <w:style w:type="paragraph" w:customStyle="1" w:styleId="Heading220">
    <w:name w:val="Heading #22"/>
    <w:basedOn w:val="Normal"/>
    <w:qFormat/>
    <w:rsid w:val="00BE5EA7"/>
    <w:pPr>
      <w:spacing w:after="0" w:line="240" w:lineRule="auto"/>
    </w:pPr>
    <w:rPr>
      <w:rFonts w:ascii="Times New Roman" w:hAnsi="Times New Roman" w:cs="Times New Roman"/>
    </w:rPr>
  </w:style>
  <w:style w:type="character" w:customStyle="1" w:styleId="Bodytext131">
    <w:name w:val="Body text (131)_"/>
    <w:basedOn w:val="DefaultParagraphFont"/>
    <w:locked/>
    <w:rsid w:val="00BE5EA7"/>
  </w:style>
  <w:style w:type="paragraph" w:customStyle="1" w:styleId="Bodytext1310">
    <w:name w:val="Body text (131)"/>
    <w:basedOn w:val="Normal"/>
    <w:qFormat/>
    <w:rsid w:val="00BE5EA7"/>
    <w:pPr>
      <w:spacing w:after="0" w:line="240" w:lineRule="auto"/>
    </w:pPr>
    <w:rPr>
      <w:rFonts w:ascii="Times New Roman" w:hAnsi="Times New Roman" w:cs="Times New Roman"/>
    </w:rPr>
  </w:style>
  <w:style w:type="character" w:customStyle="1" w:styleId="Bodytext140">
    <w:name w:val="Body text (140)_"/>
    <w:basedOn w:val="DefaultParagraphFont"/>
    <w:locked/>
    <w:rsid w:val="00BE5EA7"/>
  </w:style>
  <w:style w:type="paragraph" w:customStyle="1" w:styleId="Bodytext1400">
    <w:name w:val="Body text (140)"/>
    <w:basedOn w:val="Normal"/>
    <w:qFormat/>
    <w:rsid w:val="00BE5EA7"/>
    <w:pPr>
      <w:spacing w:after="0" w:line="240" w:lineRule="auto"/>
    </w:pPr>
    <w:rPr>
      <w:rFonts w:ascii="Times New Roman" w:hAnsi="Times New Roman" w:cs="Times New Roman"/>
    </w:rPr>
  </w:style>
  <w:style w:type="character" w:customStyle="1" w:styleId="Bodytext141">
    <w:name w:val="Body text (141)_"/>
    <w:basedOn w:val="DefaultParagraphFont"/>
    <w:locked/>
    <w:rsid w:val="00BE5EA7"/>
  </w:style>
  <w:style w:type="paragraph" w:customStyle="1" w:styleId="Bodytext1410">
    <w:name w:val="Body text (141)"/>
    <w:basedOn w:val="Normal"/>
    <w:qFormat/>
    <w:rsid w:val="00BE5EA7"/>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BE5EA7"/>
  </w:style>
  <w:style w:type="paragraph" w:customStyle="1" w:styleId="Tableofcontents200">
    <w:name w:val="Table of contents (20)"/>
    <w:basedOn w:val="Normal"/>
    <w:qFormat/>
    <w:rsid w:val="00BE5EA7"/>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BE5EA7"/>
  </w:style>
  <w:style w:type="paragraph" w:customStyle="1" w:styleId="Tableofcontents210">
    <w:name w:val="Table of contents (21)"/>
    <w:basedOn w:val="Normal"/>
    <w:qFormat/>
    <w:rsid w:val="00BE5EA7"/>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BE5EA7"/>
  </w:style>
  <w:style w:type="paragraph" w:customStyle="1" w:styleId="Tableofcontents220">
    <w:name w:val="Table of contents (22)"/>
    <w:basedOn w:val="Normal"/>
    <w:qFormat/>
    <w:rsid w:val="00BE5EA7"/>
    <w:pPr>
      <w:spacing w:after="0" w:line="240" w:lineRule="auto"/>
    </w:pPr>
    <w:rPr>
      <w:rFonts w:ascii="Times New Roman" w:hAnsi="Times New Roman" w:cs="Times New Roman"/>
    </w:rPr>
  </w:style>
  <w:style w:type="character" w:customStyle="1" w:styleId="Bodytext142">
    <w:name w:val="Body text (142)_"/>
    <w:basedOn w:val="DefaultParagraphFont"/>
    <w:locked/>
    <w:rsid w:val="00BE5EA7"/>
  </w:style>
  <w:style w:type="paragraph" w:customStyle="1" w:styleId="Bodytext1420">
    <w:name w:val="Body text (142)"/>
    <w:basedOn w:val="Normal"/>
    <w:qFormat/>
    <w:rsid w:val="00BE5EA7"/>
    <w:pPr>
      <w:spacing w:after="0" w:line="240" w:lineRule="auto"/>
    </w:pPr>
    <w:rPr>
      <w:rFonts w:ascii="Times New Roman" w:hAnsi="Times New Roman" w:cs="Times New Roman"/>
    </w:rPr>
  </w:style>
  <w:style w:type="character" w:customStyle="1" w:styleId="Bodytext143">
    <w:name w:val="Body text (143)_"/>
    <w:basedOn w:val="DefaultParagraphFont"/>
    <w:locked/>
    <w:rsid w:val="00BE5EA7"/>
  </w:style>
  <w:style w:type="paragraph" w:customStyle="1" w:styleId="Bodytext1430">
    <w:name w:val="Body text (143)"/>
    <w:basedOn w:val="Normal"/>
    <w:qFormat/>
    <w:rsid w:val="00BE5EA7"/>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BE5EA7"/>
  </w:style>
  <w:style w:type="paragraph" w:customStyle="1" w:styleId="Bodytext144">
    <w:name w:val="Body text (144)"/>
    <w:basedOn w:val="Normal"/>
    <w:qFormat/>
    <w:rsid w:val="00BE5EA7"/>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BE5EA7"/>
  </w:style>
  <w:style w:type="paragraph" w:customStyle="1" w:styleId="Bodytext145">
    <w:name w:val="Body text (145)"/>
    <w:basedOn w:val="Normal"/>
    <w:qFormat/>
    <w:rsid w:val="00BE5EA7"/>
    <w:pPr>
      <w:spacing w:after="0" w:line="240" w:lineRule="auto"/>
    </w:pPr>
    <w:rPr>
      <w:rFonts w:ascii="Times New Roman" w:hAnsi="Times New Roman" w:cs="Times New Roman"/>
    </w:rPr>
  </w:style>
  <w:style w:type="character" w:customStyle="1" w:styleId="Bodytext146">
    <w:name w:val="Body text (146)_"/>
    <w:basedOn w:val="DefaultParagraphFont"/>
    <w:locked/>
    <w:rsid w:val="00BE5EA7"/>
  </w:style>
  <w:style w:type="paragraph" w:customStyle="1" w:styleId="Bodytext1460">
    <w:name w:val="Body text (146)"/>
    <w:basedOn w:val="Normal"/>
    <w:qFormat/>
    <w:rsid w:val="00BE5EA7"/>
    <w:pPr>
      <w:spacing w:after="0" w:line="240" w:lineRule="auto"/>
    </w:pPr>
    <w:rPr>
      <w:rFonts w:ascii="Times New Roman" w:hAnsi="Times New Roman" w:cs="Times New Roman"/>
    </w:rPr>
  </w:style>
  <w:style w:type="character" w:customStyle="1" w:styleId="Heading230">
    <w:name w:val="Heading #23_"/>
    <w:basedOn w:val="DefaultParagraphFont"/>
    <w:locked/>
    <w:rsid w:val="00BE5EA7"/>
  </w:style>
  <w:style w:type="paragraph" w:customStyle="1" w:styleId="Heading231">
    <w:name w:val="Heading #23"/>
    <w:basedOn w:val="Normal"/>
    <w:qFormat/>
    <w:rsid w:val="00BE5EA7"/>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BE5EA7"/>
  </w:style>
  <w:style w:type="paragraph" w:customStyle="1" w:styleId="Picturecaption360">
    <w:name w:val="Picture caption (36)"/>
    <w:basedOn w:val="Normal"/>
    <w:qFormat/>
    <w:rsid w:val="00BE5EA7"/>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BE5EA7"/>
  </w:style>
  <w:style w:type="paragraph" w:customStyle="1" w:styleId="Picturecaption420">
    <w:name w:val="Picture caption (42)"/>
    <w:basedOn w:val="Normal"/>
    <w:qFormat/>
    <w:rsid w:val="00BE5EA7"/>
    <w:pPr>
      <w:spacing w:after="0" w:line="240" w:lineRule="auto"/>
    </w:pPr>
    <w:rPr>
      <w:rFonts w:ascii="Times New Roman" w:hAnsi="Times New Roman" w:cs="Times New Roman"/>
    </w:rPr>
  </w:style>
  <w:style w:type="character" w:customStyle="1" w:styleId="Bodytext154">
    <w:name w:val="Body text (154)_"/>
    <w:basedOn w:val="DefaultParagraphFont"/>
    <w:locked/>
    <w:rsid w:val="00BE5EA7"/>
  </w:style>
  <w:style w:type="paragraph" w:customStyle="1" w:styleId="Bodytext1540">
    <w:name w:val="Body text (154)"/>
    <w:basedOn w:val="Normal"/>
    <w:qFormat/>
    <w:rsid w:val="00BE5EA7"/>
    <w:pPr>
      <w:spacing w:after="0" w:line="240" w:lineRule="auto"/>
    </w:pPr>
    <w:rPr>
      <w:rFonts w:ascii="Times New Roman" w:hAnsi="Times New Roman" w:cs="Times New Roman"/>
    </w:rPr>
  </w:style>
  <w:style w:type="character" w:customStyle="1" w:styleId="Bodytext155">
    <w:name w:val="Body text (155)_"/>
    <w:basedOn w:val="DefaultParagraphFont"/>
    <w:locked/>
    <w:rsid w:val="00BE5EA7"/>
  </w:style>
  <w:style w:type="paragraph" w:customStyle="1" w:styleId="Bodytext1550">
    <w:name w:val="Body text (155)"/>
    <w:basedOn w:val="Normal"/>
    <w:qFormat/>
    <w:rsid w:val="00BE5EA7"/>
    <w:pPr>
      <w:spacing w:after="0" w:line="240" w:lineRule="auto"/>
    </w:pPr>
    <w:rPr>
      <w:rFonts w:ascii="Times New Roman" w:hAnsi="Times New Roman" w:cs="Times New Roman"/>
    </w:rPr>
  </w:style>
  <w:style w:type="character" w:customStyle="1" w:styleId="Bodytext156">
    <w:name w:val="Body text (156)_"/>
    <w:basedOn w:val="DefaultParagraphFont"/>
    <w:locked/>
    <w:rsid w:val="00BE5EA7"/>
  </w:style>
  <w:style w:type="paragraph" w:customStyle="1" w:styleId="Bodytext1560">
    <w:name w:val="Body text (156)"/>
    <w:basedOn w:val="Normal"/>
    <w:qFormat/>
    <w:rsid w:val="00BE5EA7"/>
    <w:pPr>
      <w:spacing w:after="0" w:line="240" w:lineRule="auto"/>
    </w:pPr>
    <w:rPr>
      <w:rFonts w:ascii="Times New Roman" w:hAnsi="Times New Roman" w:cs="Times New Roman"/>
    </w:rPr>
  </w:style>
  <w:style w:type="character" w:customStyle="1" w:styleId="Bodytext60">
    <w:name w:val="Body text (60)_"/>
    <w:basedOn w:val="DefaultParagraphFont"/>
    <w:locked/>
    <w:rsid w:val="00BE5EA7"/>
  </w:style>
  <w:style w:type="paragraph" w:customStyle="1" w:styleId="Bodytext600">
    <w:name w:val="Body text (60)"/>
    <w:basedOn w:val="Normal"/>
    <w:qFormat/>
    <w:rsid w:val="00BE5EA7"/>
    <w:pPr>
      <w:spacing w:after="0" w:line="240" w:lineRule="auto"/>
    </w:pPr>
    <w:rPr>
      <w:rFonts w:ascii="Times New Roman" w:hAnsi="Times New Roman" w:cs="Times New Roman"/>
    </w:rPr>
  </w:style>
  <w:style w:type="character" w:customStyle="1" w:styleId="Bodytext158">
    <w:name w:val="Body text (158)_"/>
    <w:basedOn w:val="DefaultParagraphFont"/>
    <w:locked/>
    <w:rsid w:val="00BE5EA7"/>
  </w:style>
  <w:style w:type="paragraph" w:customStyle="1" w:styleId="Bodytext1580">
    <w:name w:val="Body text (158)"/>
    <w:basedOn w:val="Normal"/>
    <w:qFormat/>
    <w:rsid w:val="00BE5EA7"/>
    <w:pPr>
      <w:spacing w:after="0" w:line="240" w:lineRule="auto"/>
    </w:pPr>
    <w:rPr>
      <w:rFonts w:ascii="Times New Roman" w:hAnsi="Times New Roman" w:cs="Times New Roman"/>
    </w:rPr>
  </w:style>
  <w:style w:type="character" w:customStyle="1" w:styleId="Bodytext159">
    <w:name w:val="Body text (159)_"/>
    <w:basedOn w:val="DefaultParagraphFont"/>
    <w:locked/>
    <w:rsid w:val="00BE5EA7"/>
  </w:style>
  <w:style w:type="paragraph" w:customStyle="1" w:styleId="Bodytext1590">
    <w:name w:val="Body text (159)"/>
    <w:basedOn w:val="Normal"/>
    <w:qFormat/>
    <w:rsid w:val="00BE5EA7"/>
    <w:pPr>
      <w:spacing w:after="0" w:line="240" w:lineRule="auto"/>
    </w:pPr>
    <w:rPr>
      <w:rFonts w:ascii="Times New Roman" w:hAnsi="Times New Roman" w:cs="Times New Roman"/>
    </w:rPr>
  </w:style>
  <w:style w:type="character" w:customStyle="1" w:styleId="Bodytext160">
    <w:name w:val="Body text (160)_"/>
    <w:basedOn w:val="DefaultParagraphFont"/>
    <w:locked/>
    <w:rsid w:val="00BE5EA7"/>
  </w:style>
  <w:style w:type="paragraph" w:customStyle="1" w:styleId="Bodytext1600">
    <w:name w:val="Body text (160)"/>
    <w:basedOn w:val="Normal"/>
    <w:qFormat/>
    <w:rsid w:val="00BE5EA7"/>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BE5EA7"/>
  </w:style>
  <w:style w:type="paragraph" w:customStyle="1" w:styleId="Picturecaption40">
    <w:name w:val="Picture caption (4)"/>
    <w:basedOn w:val="Normal"/>
    <w:qFormat/>
    <w:rsid w:val="00BE5EA7"/>
    <w:pPr>
      <w:spacing w:after="0" w:line="240" w:lineRule="auto"/>
    </w:pPr>
    <w:rPr>
      <w:rFonts w:ascii="Times New Roman" w:hAnsi="Times New Roman" w:cs="Times New Roman"/>
    </w:rPr>
  </w:style>
  <w:style w:type="character" w:customStyle="1" w:styleId="Heading10">
    <w:name w:val="Heading #10_"/>
    <w:basedOn w:val="DefaultParagraphFont"/>
    <w:locked/>
    <w:rsid w:val="00BE5EA7"/>
  </w:style>
  <w:style w:type="paragraph" w:customStyle="1" w:styleId="Heading100">
    <w:name w:val="Heading #10"/>
    <w:basedOn w:val="Normal"/>
    <w:qFormat/>
    <w:rsid w:val="00BE5EA7"/>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BE5EA7"/>
  </w:style>
  <w:style w:type="paragraph" w:customStyle="1" w:styleId="Picturecaption30">
    <w:name w:val="Picture caption (3)"/>
    <w:basedOn w:val="Normal"/>
    <w:qFormat/>
    <w:rsid w:val="00BE5EA7"/>
    <w:pPr>
      <w:spacing w:after="0" w:line="240" w:lineRule="auto"/>
    </w:pPr>
    <w:rPr>
      <w:rFonts w:ascii="Times New Roman" w:hAnsi="Times New Roman" w:cs="Times New Roman"/>
    </w:rPr>
  </w:style>
  <w:style w:type="character" w:customStyle="1" w:styleId="Heading13">
    <w:name w:val="Heading #13_"/>
    <w:basedOn w:val="DefaultParagraphFont"/>
    <w:locked/>
    <w:rsid w:val="00BE5EA7"/>
  </w:style>
  <w:style w:type="paragraph" w:customStyle="1" w:styleId="Heading130">
    <w:name w:val="Heading #13"/>
    <w:basedOn w:val="Normal"/>
    <w:qFormat/>
    <w:rsid w:val="00BE5EA7"/>
    <w:pPr>
      <w:spacing w:after="0" w:line="240" w:lineRule="auto"/>
    </w:pPr>
    <w:rPr>
      <w:rFonts w:ascii="Times New Roman" w:hAnsi="Times New Roman" w:cs="Times New Roman"/>
    </w:rPr>
  </w:style>
  <w:style w:type="character" w:customStyle="1" w:styleId="Heading92">
    <w:name w:val="Heading #9 (2)_"/>
    <w:basedOn w:val="DefaultParagraphFont"/>
    <w:locked/>
    <w:rsid w:val="00BE5EA7"/>
  </w:style>
  <w:style w:type="paragraph" w:customStyle="1" w:styleId="Heading920">
    <w:name w:val="Heading #9 (2)"/>
    <w:basedOn w:val="Normal"/>
    <w:qFormat/>
    <w:rsid w:val="00BE5EA7"/>
    <w:pPr>
      <w:spacing w:after="0" w:line="240" w:lineRule="auto"/>
    </w:pPr>
    <w:rPr>
      <w:rFonts w:ascii="Times New Roman" w:hAnsi="Times New Roman" w:cs="Times New Roman"/>
    </w:rPr>
  </w:style>
  <w:style w:type="character" w:customStyle="1" w:styleId="Heading15">
    <w:name w:val="Heading #15_"/>
    <w:basedOn w:val="DefaultParagraphFont"/>
    <w:locked/>
    <w:rsid w:val="00BE5EA7"/>
  </w:style>
  <w:style w:type="paragraph" w:customStyle="1" w:styleId="Heading150">
    <w:name w:val="Heading #15"/>
    <w:basedOn w:val="Normal"/>
    <w:qFormat/>
    <w:rsid w:val="00BE5EA7"/>
    <w:pPr>
      <w:spacing w:after="0" w:line="240" w:lineRule="auto"/>
    </w:pPr>
    <w:rPr>
      <w:rFonts w:ascii="Times New Roman" w:hAnsi="Times New Roman" w:cs="Times New Roman"/>
    </w:rPr>
  </w:style>
  <w:style w:type="character" w:customStyle="1" w:styleId="Bodytext38">
    <w:name w:val="Body text (38)_"/>
    <w:basedOn w:val="DefaultParagraphFont"/>
    <w:locked/>
    <w:rsid w:val="00BE5EA7"/>
  </w:style>
  <w:style w:type="paragraph" w:customStyle="1" w:styleId="Bodytext380">
    <w:name w:val="Body text (38)"/>
    <w:basedOn w:val="Normal"/>
    <w:qFormat/>
    <w:rsid w:val="00BE5EA7"/>
    <w:pPr>
      <w:spacing w:after="0" w:line="240" w:lineRule="auto"/>
    </w:pPr>
    <w:rPr>
      <w:rFonts w:ascii="Times New Roman" w:hAnsi="Times New Roman" w:cs="Times New Roman"/>
    </w:rPr>
  </w:style>
  <w:style w:type="character" w:customStyle="1" w:styleId="Heading17">
    <w:name w:val="Heading #17_"/>
    <w:basedOn w:val="DefaultParagraphFont"/>
    <w:locked/>
    <w:rsid w:val="00BE5EA7"/>
  </w:style>
  <w:style w:type="paragraph" w:customStyle="1" w:styleId="Heading170">
    <w:name w:val="Heading #17"/>
    <w:basedOn w:val="Normal"/>
    <w:qFormat/>
    <w:rsid w:val="00BE5EA7"/>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BE5EA7"/>
  </w:style>
  <w:style w:type="paragraph" w:customStyle="1" w:styleId="Bodytext97">
    <w:name w:val="Body text (97)"/>
    <w:basedOn w:val="Normal"/>
    <w:qFormat/>
    <w:rsid w:val="00BE5EA7"/>
    <w:pPr>
      <w:spacing w:after="0" w:line="240" w:lineRule="auto"/>
    </w:pPr>
    <w:rPr>
      <w:rFonts w:ascii="Times New Roman" w:hAnsi="Times New Roman" w:cs="Times New Roman"/>
    </w:rPr>
  </w:style>
  <w:style w:type="character" w:customStyle="1" w:styleId="Bodytext42">
    <w:name w:val="Body text (42)_"/>
    <w:basedOn w:val="DefaultParagraphFont"/>
    <w:locked/>
    <w:rsid w:val="00BE5EA7"/>
  </w:style>
  <w:style w:type="paragraph" w:customStyle="1" w:styleId="Bodytext420">
    <w:name w:val="Body text (42)"/>
    <w:basedOn w:val="Normal"/>
    <w:qFormat/>
    <w:rsid w:val="00BE5EA7"/>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BE5EA7"/>
  </w:style>
  <w:style w:type="paragraph" w:customStyle="1" w:styleId="Picturecaption90">
    <w:name w:val="Picture caption (9)"/>
    <w:basedOn w:val="Normal"/>
    <w:qFormat/>
    <w:rsid w:val="00BE5EA7"/>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BE5EA7"/>
  </w:style>
  <w:style w:type="paragraph" w:customStyle="1" w:styleId="Bodytext96">
    <w:name w:val="Body text (96)"/>
    <w:basedOn w:val="Normal"/>
    <w:qFormat/>
    <w:rsid w:val="00BE5EA7"/>
    <w:pPr>
      <w:spacing w:after="0" w:line="240" w:lineRule="auto"/>
    </w:pPr>
    <w:rPr>
      <w:rFonts w:ascii="Times New Roman" w:hAnsi="Times New Roman" w:cs="Times New Roman"/>
    </w:rPr>
  </w:style>
  <w:style w:type="character" w:customStyle="1" w:styleId="Heading142">
    <w:name w:val="Heading #14 (2)_"/>
    <w:basedOn w:val="DefaultParagraphFont"/>
    <w:locked/>
    <w:rsid w:val="00BE5EA7"/>
  </w:style>
  <w:style w:type="paragraph" w:customStyle="1" w:styleId="Heading1420">
    <w:name w:val="Heading #14 (2)"/>
    <w:basedOn w:val="Normal"/>
    <w:qFormat/>
    <w:rsid w:val="00BE5EA7"/>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BE5EA7"/>
  </w:style>
  <w:style w:type="paragraph" w:customStyle="1" w:styleId="Picturecaption310">
    <w:name w:val="Picture caption (31)"/>
    <w:basedOn w:val="Normal"/>
    <w:qFormat/>
    <w:rsid w:val="00BE5EA7"/>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BE5EA7"/>
  </w:style>
  <w:style w:type="paragraph" w:customStyle="1" w:styleId="Picturecaption270">
    <w:name w:val="Picture caption (27)"/>
    <w:basedOn w:val="Normal"/>
    <w:qFormat/>
    <w:rsid w:val="00BE5EA7"/>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BE5EA7"/>
  </w:style>
  <w:style w:type="paragraph" w:customStyle="1" w:styleId="Bodytext43">
    <w:name w:val="Body text (43)"/>
    <w:basedOn w:val="Normal"/>
    <w:qFormat/>
    <w:rsid w:val="00BE5EA7"/>
    <w:pPr>
      <w:spacing w:after="0" w:line="240" w:lineRule="auto"/>
    </w:pPr>
    <w:rPr>
      <w:rFonts w:ascii="Times New Roman" w:hAnsi="Times New Roman" w:cs="Times New Roman"/>
    </w:rPr>
  </w:style>
  <w:style w:type="character" w:customStyle="1" w:styleId="Bodytext109">
    <w:name w:val="Body text (109)_"/>
    <w:basedOn w:val="DefaultParagraphFont"/>
    <w:locked/>
    <w:rsid w:val="00BE5EA7"/>
  </w:style>
  <w:style w:type="paragraph" w:customStyle="1" w:styleId="Bodytext1090">
    <w:name w:val="Body text (109)"/>
    <w:basedOn w:val="Normal"/>
    <w:qFormat/>
    <w:rsid w:val="00BE5EA7"/>
    <w:pPr>
      <w:spacing w:after="0" w:line="240" w:lineRule="auto"/>
    </w:pPr>
    <w:rPr>
      <w:rFonts w:ascii="Times New Roman" w:hAnsi="Times New Roman" w:cs="Times New Roman"/>
    </w:rPr>
  </w:style>
  <w:style w:type="character" w:customStyle="1" w:styleId="Bodytext110">
    <w:name w:val="Body text (110)_"/>
    <w:basedOn w:val="DefaultParagraphFont"/>
    <w:locked/>
    <w:rsid w:val="00BE5EA7"/>
  </w:style>
  <w:style w:type="paragraph" w:customStyle="1" w:styleId="Bodytext1100">
    <w:name w:val="Body text (110)"/>
    <w:basedOn w:val="Normal"/>
    <w:qFormat/>
    <w:rsid w:val="00BE5EA7"/>
    <w:pPr>
      <w:spacing w:after="0" w:line="240" w:lineRule="auto"/>
    </w:pPr>
    <w:rPr>
      <w:rFonts w:ascii="Times New Roman" w:hAnsi="Times New Roman" w:cs="Times New Roman"/>
    </w:rPr>
  </w:style>
  <w:style w:type="character" w:customStyle="1" w:styleId="Bodytext111">
    <w:name w:val="Body text (111)_"/>
    <w:basedOn w:val="DefaultParagraphFont"/>
    <w:locked/>
    <w:rsid w:val="00BE5EA7"/>
  </w:style>
  <w:style w:type="paragraph" w:customStyle="1" w:styleId="Bodytext1110">
    <w:name w:val="Body text (111)"/>
    <w:basedOn w:val="Normal"/>
    <w:qFormat/>
    <w:rsid w:val="00BE5EA7"/>
    <w:pPr>
      <w:spacing w:after="0" w:line="240" w:lineRule="auto"/>
    </w:pPr>
    <w:rPr>
      <w:rFonts w:ascii="Times New Roman" w:hAnsi="Times New Roman" w:cs="Times New Roman"/>
    </w:rPr>
  </w:style>
  <w:style w:type="character" w:customStyle="1" w:styleId="Tablecaption7">
    <w:name w:val="Table caption (7)_"/>
    <w:basedOn w:val="DefaultParagraphFont"/>
    <w:locked/>
    <w:rsid w:val="00BE5EA7"/>
  </w:style>
  <w:style w:type="paragraph" w:customStyle="1" w:styleId="Tablecaption70">
    <w:name w:val="Table caption (7)"/>
    <w:basedOn w:val="Normal"/>
    <w:qFormat/>
    <w:rsid w:val="00BE5EA7"/>
    <w:pPr>
      <w:spacing w:after="0" w:line="240" w:lineRule="auto"/>
    </w:pPr>
    <w:rPr>
      <w:rFonts w:ascii="Times New Roman" w:hAnsi="Times New Roman" w:cs="Times New Roman"/>
    </w:rPr>
  </w:style>
  <w:style w:type="character" w:customStyle="1" w:styleId="Bodytext112">
    <w:name w:val="Body text (112)_"/>
    <w:basedOn w:val="DefaultParagraphFont"/>
    <w:locked/>
    <w:rsid w:val="00BE5EA7"/>
  </w:style>
  <w:style w:type="paragraph" w:customStyle="1" w:styleId="Bodytext1120">
    <w:name w:val="Body text (112)"/>
    <w:basedOn w:val="Normal"/>
    <w:qFormat/>
    <w:rsid w:val="00BE5EA7"/>
    <w:pPr>
      <w:spacing w:after="0" w:line="240" w:lineRule="auto"/>
    </w:pPr>
    <w:rPr>
      <w:rFonts w:ascii="Times New Roman" w:hAnsi="Times New Roman" w:cs="Times New Roman"/>
    </w:rPr>
  </w:style>
  <w:style w:type="character" w:customStyle="1" w:styleId="Bodytext113">
    <w:name w:val="Body text (113)_"/>
    <w:basedOn w:val="DefaultParagraphFont"/>
    <w:locked/>
    <w:rsid w:val="00BE5EA7"/>
  </w:style>
  <w:style w:type="paragraph" w:customStyle="1" w:styleId="Bodytext1130">
    <w:name w:val="Body text (113)"/>
    <w:basedOn w:val="Normal"/>
    <w:qFormat/>
    <w:rsid w:val="00BE5EA7"/>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BE5EA7"/>
  </w:style>
  <w:style w:type="paragraph" w:customStyle="1" w:styleId="Tableofcontents100">
    <w:name w:val="Table of contents (10)"/>
    <w:basedOn w:val="Normal"/>
    <w:qFormat/>
    <w:rsid w:val="00BE5EA7"/>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BE5EA7"/>
  </w:style>
  <w:style w:type="paragraph" w:customStyle="1" w:styleId="Tableofcontents120">
    <w:name w:val="Table of contents (12)"/>
    <w:basedOn w:val="Normal"/>
    <w:qFormat/>
    <w:rsid w:val="00BE5EA7"/>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BE5EA7"/>
  </w:style>
  <w:style w:type="paragraph" w:customStyle="1" w:styleId="Tableofcontents140">
    <w:name w:val="Table of contents (14)"/>
    <w:basedOn w:val="Normal"/>
    <w:qFormat/>
    <w:rsid w:val="00BE5EA7"/>
    <w:pPr>
      <w:spacing w:after="0" w:line="240" w:lineRule="auto"/>
    </w:pPr>
    <w:rPr>
      <w:rFonts w:ascii="Times New Roman" w:hAnsi="Times New Roman" w:cs="Times New Roman"/>
    </w:rPr>
  </w:style>
  <w:style w:type="character" w:customStyle="1" w:styleId="Heading162">
    <w:name w:val="Heading #16 (2)_"/>
    <w:basedOn w:val="DefaultParagraphFont"/>
    <w:locked/>
    <w:rsid w:val="00BE5EA7"/>
  </w:style>
  <w:style w:type="paragraph" w:customStyle="1" w:styleId="Heading1620">
    <w:name w:val="Heading #16 (2)"/>
    <w:basedOn w:val="Normal"/>
    <w:qFormat/>
    <w:rsid w:val="00BE5EA7"/>
    <w:pPr>
      <w:spacing w:after="0" w:line="240" w:lineRule="auto"/>
    </w:pPr>
    <w:rPr>
      <w:rFonts w:ascii="Times New Roman" w:hAnsi="Times New Roman" w:cs="Times New Roman"/>
    </w:rPr>
  </w:style>
  <w:style w:type="paragraph" w:customStyle="1" w:styleId="txgreen">
    <w:name w:val="txgreen"/>
    <w:basedOn w:val="Normal"/>
    <w:uiPriority w:val="99"/>
    <w:qFormat/>
    <w:rsid w:val="00BE5EA7"/>
    <w:pPr>
      <w:spacing w:after="0" w:line="240" w:lineRule="auto"/>
    </w:pPr>
    <w:rPr>
      <w:rFonts w:ascii="Times New Roman" w:hAnsi="Times New Roman" w:cs="Times New Roman"/>
    </w:rPr>
  </w:style>
  <w:style w:type="paragraph" w:customStyle="1" w:styleId="rtecenter">
    <w:name w:val="rtecenter"/>
    <w:basedOn w:val="Normal"/>
    <w:uiPriority w:val="99"/>
    <w:qFormat/>
    <w:rsid w:val="00BE5EA7"/>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BE5EA7"/>
    <w:pPr>
      <w:spacing w:before="200" w:line="240" w:lineRule="auto"/>
    </w:pPr>
    <w:rPr>
      <w:rFonts w:ascii="Times New Roman" w:hAnsi="Times New Roman"/>
      <w:bCs/>
    </w:rPr>
  </w:style>
  <w:style w:type="paragraph" w:customStyle="1" w:styleId="Stylecardtext8pt">
    <w:name w:val="Style card text + 8 pt"/>
    <w:basedOn w:val="Normal"/>
    <w:qFormat/>
    <w:rsid w:val="00BE5EA7"/>
    <w:pPr>
      <w:spacing w:after="0" w:line="240" w:lineRule="auto"/>
    </w:pPr>
    <w:rPr>
      <w:rFonts w:ascii="Times New Roman" w:hAnsi="Times New Roman" w:cs="Times New Roman"/>
    </w:rPr>
  </w:style>
  <w:style w:type="paragraph" w:customStyle="1" w:styleId="Stylecardtext5pt">
    <w:name w:val="Style card text + 5 pt"/>
    <w:basedOn w:val="Normal"/>
    <w:qFormat/>
    <w:rsid w:val="00BE5EA7"/>
    <w:pPr>
      <w:spacing w:after="0" w:line="240" w:lineRule="auto"/>
    </w:pPr>
    <w:rPr>
      <w:rFonts w:ascii="Times New Roman" w:hAnsi="Times New Roman" w:cs="Times New Roman"/>
    </w:rPr>
  </w:style>
  <w:style w:type="character" w:customStyle="1" w:styleId="StyleLatinGaramond9ptUnderline">
    <w:name w:val="Style (Latin) Garamond 9 pt Underline"/>
    <w:rsid w:val="00BE5EA7"/>
  </w:style>
  <w:style w:type="character" w:customStyle="1" w:styleId="l9">
    <w:name w:val="l9"/>
    <w:basedOn w:val="DefaultParagraphFont"/>
    <w:rsid w:val="00BE5EA7"/>
  </w:style>
  <w:style w:type="character" w:customStyle="1" w:styleId="l8">
    <w:name w:val="l8"/>
    <w:basedOn w:val="DefaultParagraphFont"/>
    <w:rsid w:val="00BE5EA7"/>
  </w:style>
  <w:style w:type="character" w:customStyle="1" w:styleId="l6">
    <w:name w:val="l6"/>
    <w:basedOn w:val="DefaultParagraphFont"/>
    <w:rsid w:val="00BE5EA7"/>
  </w:style>
  <w:style w:type="character" w:customStyle="1" w:styleId="l7">
    <w:name w:val="l7"/>
    <w:basedOn w:val="DefaultParagraphFont"/>
    <w:rsid w:val="00BE5EA7"/>
  </w:style>
  <w:style w:type="character" w:customStyle="1" w:styleId="ellipsistext">
    <w:name w:val="ellipsis_text"/>
    <w:basedOn w:val="DefaultParagraphFont"/>
    <w:rsid w:val="00BE5EA7"/>
  </w:style>
  <w:style w:type="character" w:customStyle="1" w:styleId="referencediv">
    <w:name w:val="referencediv"/>
    <w:basedOn w:val="DefaultParagraphFont"/>
    <w:rsid w:val="00BE5EA7"/>
  </w:style>
  <w:style w:type="character" w:customStyle="1" w:styleId="cite0">
    <w:name w:val="cite0"/>
    <w:rsid w:val="00BE5EA7"/>
  </w:style>
  <w:style w:type="character" w:customStyle="1" w:styleId="Aunderline1">
    <w:name w:val="Aunderline"/>
    <w:qFormat/>
    <w:rsid w:val="00BE5EA7"/>
  </w:style>
  <w:style w:type="character" w:customStyle="1" w:styleId="desc">
    <w:name w:val="desc"/>
    <w:basedOn w:val="DefaultParagraphFont"/>
    <w:rsid w:val="00BE5EA7"/>
  </w:style>
  <w:style w:type="character" w:customStyle="1" w:styleId="in-top">
    <w:name w:val="in-top"/>
    <w:rsid w:val="00BE5EA7"/>
  </w:style>
  <w:style w:type="character" w:customStyle="1" w:styleId="nukeled">
    <w:name w:val="nukeled"/>
    <w:rsid w:val="00BE5EA7"/>
  </w:style>
  <w:style w:type="character" w:customStyle="1" w:styleId="contextlyrelated">
    <w:name w:val="contextly_related"/>
    <w:rsid w:val="00BE5EA7"/>
  </w:style>
  <w:style w:type="character" w:customStyle="1" w:styleId="in-right">
    <w:name w:val="in-right"/>
    <w:rsid w:val="00BE5EA7"/>
  </w:style>
  <w:style w:type="character" w:customStyle="1" w:styleId="adtext">
    <w:name w:val="ad_text"/>
    <w:rsid w:val="00BE5EA7"/>
  </w:style>
  <w:style w:type="character" w:customStyle="1" w:styleId="linkrow">
    <w:name w:val="link_row"/>
    <w:rsid w:val="00BE5EA7"/>
  </w:style>
  <w:style w:type="character" w:customStyle="1" w:styleId="revision-date">
    <w:name w:val="revision-date"/>
    <w:rsid w:val="00BE5EA7"/>
  </w:style>
  <w:style w:type="character" w:customStyle="1" w:styleId="facebook-share">
    <w:name w:val="facebook-share"/>
    <w:rsid w:val="00BE5EA7"/>
  </w:style>
  <w:style w:type="character" w:customStyle="1" w:styleId="facebook-share-label">
    <w:name w:val="facebook-share-label"/>
    <w:rsid w:val="00BE5EA7"/>
  </w:style>
  <w:style w:type="character" w:customStyle="1" w:styleId="ata11y">
    <w:name w:val="at_a11y"/>
    <w:rsid w:val="00BE5EA7"/>
  </w:style>
  <w:style w:type="character" w:customStyle="1" w:styleId="tpk">
    <w:name w:val="tpk"/>
    <w:rsid w:val="00BE5EA7"/>
  </w:style>
  <w:style w:type="character" w:customStyle="1" w:styleId="A24">
    <w:name w:val="A24"/>
    <w:uiPriority w:val="99"/>
    <w:rsid w:val="00BE5EA7"/>
  </w:style>
  <w:style w:type="character" w:customStyle="1" w:styleId="A25">
    <w:name w:val="A25"/>
    <w:uiPriority w:val="99"/>
    <w:rsid w:val="00BE5EA7"/>
  </w:style>
  <w:style w:type="character" w:customStyle="1" w:styleId="Headerorfooter">
    <w:name w:val="Header or footer_"/>
    <w:basedOn w:val="DefaultParagraphFont"/>
    <w:rsid w:val="00BE5EA7"/>
  </w:style>
  <w:style w:type="character" w:customStyle="1" w:styleId="Bodytext21">
    <w:name w:val="Body text (2)_"/>
    <w:basedOn w:val="DefaultParagraphFont"/>
    <w:rsid w:val="00BE5EA7"/>
  </w:style>
  <w:style w:type="character" w:customStyle="1" w:styleId="Bodytext22">
    <w:name w:val="Body text (2)"/>
    <w:basedOn w:val="Bodytext32"/>
    <w:rsid w:val="00BE5EA7"/>
  </w:style>
  <w:style w:type="character" w:customStyle="1" w:styleId="Headerorfooter0">
    <w:name w:val="Header or footer"/>
    <w:basedOn w:val="Bodytext100"/>
    <w:rsid w:val="00BE5EA7"/>
    <w:rPr>
      <w:shd w:val="clear" w:color="auto" w:fill="FFFFFF"/>
    </w:rPr>
  </w:style>
  <w:style w:type="character" w:customStyle="1" w:styleId="Bodytext33">
    <w:name w:val="Body text (3)_"/>
    <w:basedOn w:val="DefaultParagraphFont"/>
    <w:rsid w:val="00BE5EA7"/>
  </w:style>
  <w:style w:type="character" w:customStyle="1" w:styleId="Bodytext31Exact">
    <w:name w:val="Body text (31) Exact"/>
    <w:basedOn w:val="DefaultParagraphFont"/>
    <w:rsid w:val="00BE5EA7"/>
  </w:style>
  <w:style w:type="character" w:customStyle="1" w:styleId="Bodytext100">
    <w:name w:val="Body text (10)_"/>
    <w:basedOn w:val="DefaultParagraphFont"/>
    <w:link w:val="Bodytext101"/>
    <w:rsid w:val="00BE5EA7"/>
    <w:rPr>
      <w:shd w:val="clear" w:color="auto" w:fill="FFFFFF"/>
    </w:rPr>
  </w:style>
  <w:style w:type="character" w:customStyle="1" w:styleId="Bodytext32">
    <w:name w:val="Body text (3)"/>
    <w:basedOn w:val="Bodytext3Spacing0ptExact"/>
    <w:rsid w:val="00BE5EA7"/>
  </w:style>
  <w:style w:type="character" w:customStyle="1" w:styleId="Bodytext46">
    <w:name w:val="Body text (46)_"/>
    <w:basedOn w:val="DefaultParagraphFont"/>
    <w:rsid w:val="00BE5EA7"/>
  </w:style>
  <w:style w:type="character" w:customStyle="1" w:styleId="Bodytext51">
    <w:name w:val="Body text (51)_"/>
    <w:basedOn w:val="DefaultParagraphFont"/>
    <w:rsid w:val="00BE5EA7"/>
  </w:style>
  <w:style w:type="character" w:customStyle="1" w:styleId="Bodytext34">
    <w:name w:val="Body text (34)_"/>
    <w:basedOn w:val="DefaultParagraphFont"/>
    <w:rsid w:val="00BE5EA7"/>
  </w:style>
  <w:style w:type="character" w:customStyle="1" w:styleId="Bodytext3Spacing0ptExact">
    <w:name w:val="Body text (3) + Spacing 0 pt Exact"/>
    <w:rsid w:val="00BE5EA7"/>
  </w:style>
  <w:style w:type="character" w:customStyle="1" w:styleId="Bodytext82">
    <w:name w:val="Body text (82)_"/>
    <w:basedOn w:val="DefaultParagraphFont"/>
    <w:rsid w:val="00BE5EA7"/>
  </w:style>
  <w:style w:type="character" w:customStyle="1" w:styleId="PicturecaptionSpacing0ptExact">
    <w:name w:val="Picture caption + Spacing 0 pt Exact"/>
    <w:basedOn w:val="DefaultParagraphFont"/>
    <w:rsid w:val="00BE5EA7"/>
  </w:style>
  <w:style w:type="character" w:customStyle="1" w:styleId="Tableofcontents13">
    <w:name w:val="Table of contents (13)_"/>
    <w:basedOn w:val="DefaultParagraphFont"/>
    <w:rsid w:val="00BE5EA7"/>
  </w:style>
  <w:style w:type="character" w:customStyle="1" w:styleId="Bodytext114">
    <w:name w:val="Body text (114)_"/>
    <w:basedOn w:val="DefaultParagraphFont"/>
    <w:rsid w:val="00BE5EA7"/>
  </w:style>
  <w:style w:type="character" w:customStyle="1" w:styleId="Bodytext115">
    <w:name w:val="Body text (115)_"/>
    <w:basedOn w:val="DefaultParagraphFont"/>
    <w:rsid w:val="00BE5EA7"/>
  </w:style>
  <w:style w:type="character" w:customStyle="1" w:styleId="Bodytext1150">
    <w:name w:val="Body text (115)"/>
    <w:basedOn w:val="Picturecaption2Spacing0ptExact"/>
    <w:rsid w:val="00BE5EA7"/>
  </w:style>
  <w:style w:type="character" w:customStyle="1" w:styleId="Bodytext820">
    <w:name w:val="Body text (82)"/>
    <w:rsid w:val="00BE5EA7"/>
  </w:style>
  <w:style w:type="character" w:customStyle="1" w:styleId="Bodytext102">
    <w:name w:val="Body text (10)"/>
    <w:basedOn w:val="PicturecaptionSpacing0ptExact"/>
    <w:rsid w:val="00BE5EA7"/>
  </w:style>
  <w:style w:type="character" w:customStyle="1" w:styleId="Bodytext82Spacing0ptExact">
    <w:name w:val="Body text (82) + Spacing 0 pt Exact"/>
    <w:basedOn w:val="Bodytext820"/>
    <w:rsid w:val="00BE5EA7"/>
  </w:style>
  <w:style w:type="character" w:customStyle="1" w:styleId="Bodytext131Exact">
    <w:name w:val="Body text (131) Exact"/>
    <w:basedOn w:val="DefaultParagraphFont"/>
    <w:rsid w:val="00BE5EA7"/>
  </w:style>
  <w:style w:type="character" w:customStyle="1" w:styleId="Picturecaption2Spacing0ptExact">
    <w:name w:val="Picture caption (2) + Spacing 0 pt Exact"/>
    <w:basedOn w:val="DefaultParagraphFont"/>
    <w:rsid w:val="00BE5EA7"/>
  </w:style>
  <w:style w:type="character" w:customStyle="1" w:styleId="Bodytext114Exact">
    <w:name w:val="Body text (114) Exact"/>
    <w:basedOn w:val="Bodytext131Exact"/>
    <w:rsid w:val="00BE5EA7"/>
  </w:style>
  <w:style w:type="character" w:customStyle="1" w:styleId="Bodytext340">
    <w:name w:val="Body text (34)"/>
    <w:basedOn w:val="Body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5EA7"/>
  </w:style>
  <w:style w:type="character" w:customStyle="1" w:styleId="Bodytext510">
    <w:name w:val="Body text (51)"/>
    <w:basedOn w:val="Bodytext115"/>
    <w:rsid w:val="00BE5EA7"/>
  </w:style>
  <w:style w:type="character" w:customStyle="1" w:styleId="Bodytext1140">
    <w:name w:val="Body text (114)"/>
    <w:basedOn w:val="Bodytext131Exact"/>
    <w:rsid w:val="00BE5EA7"/>
  </w:style>
  <w:style w:type="character" w:customStyle="1" w:styleId="Tableofcontents130">
    <w:name w:val="Table of contents (13)"/>
    <w:basedOn w:val="Bodytext82Spacing0ptExact"/>
    <w:rsid w:val="00BE5EA7"/>
  </w:style>
  <w:style w:type="character" w:customStyle="1" w:styleId="Bodytext460">
    <w:name w:val="Body text (46)"/>
    <w:basedOn w:val="Bodytext114"/>
    <w:rsid w:val="00BE5EA7"/>
  </w:style>
  <w:style w:type="character" w:customStyle="1" w:styleId="Bodytext46NotBold">
    <w:name w:val="Body text (46) + Not Bold"/>
    <w:basedOn w:val="Bodytext114"/>
    <w:rsid w:val="00BE5EA7"/>
  </w:style>
  <w:style w:type="character" w:customStyle="1" w:styleId="Bodytext46SegoeUI">
    <w:name w:val="Body text (46) + Segoe UI"/>
    <w:basedOn w:val="Bodytext114"/>
    <w:rsid w:val="00BE5EA7"/>
  </w:style>
  <w:style w:type="character" w:customStyle="1" w:styleId="Bodytext115Spacing0ptExact">
    <w:name w:val="Body text (115) + Spacing 0 pt Exact"/>
    <w:basedOn w:val="Picturecaption2Spacing0ptExact"/>
    <w:rsid w:val="00BE5EA7"/>
  </w:style>
  <w:style w:type="character" w:customStyle="1" w:styleId="Picturecaption42SmallCaps">
    <w:name w:val="Picture caption (42) + Small Caps"/>
    <w:basedOn w:val="DefaultParagraphFont"/>
    <w:rsid w:val="00BE5EA7"/>
  </w:style>
  <w:style w:type="character" w:customStyle="1" w:styleId="Bodytext155Exact">
    <w:name w:val="Body text (155) Exact"/>
    <w:basedOn w:val="DefaultParagraphFont"/>
    <w:rsid w:val="00BE5EA7"/>
  </w:style>
  <w:style w:type="character" w:customStyle="1" w:styleId="Bodytext157">
    <w:name w:val="Body text (157)_"/>
    <w:basedOn w:val="DefaultParagraphFont"/>
    <w:rsid w:val="00BE5EA7"/>
  </w:style>
  <w:style w:type="character" w:customStyle="1" w:styleId="Bodytext157Spacing0pt">
    <w:name w:val="Body text (157) + Spacing 0 pt"/>
    <w:basedOn w:val="Bodytext39"/>
    <w:rsid w:val="00BE5EA7"/>
  </w:style>
  <w:style w:type="character" w:customStyle="1" w:styleId="Bodytext1570">
    <w:name w:val="Body text (157)"/>
    <w:basedOn w:val="Bodytext39"/>
    <w:rsid w:val="00BE5EA7"/>
  </w:style>
  <w:style w:type="character" w:customStyle="1" w:styleId="Heading2213pt">
    <w:name w:val="Heading #22 + 13 pt"/>
    <w:basedOn w:val="DefaultParagraphFont"/>
    <w:rsid w:val="00BE5EA7"/>
  </w:style>
  <w:style w:type="character" w:customStyle="1" w:styleId="Heading22125pt">
    <w:name w:val="Heading #22 + 12.5 pt"/>
    <w:basedOn w:val="DefaultParagraphFont"/>
    <w:rsid w:val="00BE5EA7"/>
  </w:style>
  <w:style w:type="character" w:customStyle="1" w:styleId="Bodytext300">
    <w:name w:val="Body text (30)_"/>
    <w:basedOn w:val="DefaultParagraphFont"/>
    <w:rsid w:val="00BE5EA7"/>
  </w:style>
  <w:style w:type="character" w:customStyle="1" w:styleId="Bodytext301">
    <w:name w:val="Body text (30)"/>
    <w:basedOn w:val="Bodytext3TimesNewRoman"/>
    <w:rsid w:val="00BE5EA7"/>
  </w:style>
  <w:style w:type="character" w:customStyle="1" w:styleId="Bodytext39">
    <w:name w:val="Body text (39)_"/>
    <w:basedOn w:val="DefaultParagraphFont"/>
    <w:rsid w:val="00BE5EA7"/>
  </w:style>
  <w:style w:type="character" w:customStyle="1" w:styleId="Bodytext390">
    <w:name w:val="Body text (39)"/>
    <w:basedOn w:val="BodytextExact"/>
    <w:rsid w:val="00BE5EA7"/>
  </w:style>
  <w:style w:type="character" w:customStyle="1" w:styleId="Bodytext159Exact">
    <w:name w:val="Body text (159) Exact"/>
    <w:basedOn w:val="DefaultParagraphFont"/>
    <w:rsid w:val="00BE5EA7"/>
  </w:style>
  <w:style w:type="character" w:customStyle="1" w:styleId="Bodytext60Spacing0pt">
    <w:name w:val="Body text (60) + Spacing 0 pt"/>
    <w:basedOn w:val="DefaultParagraphFont"/>
    <w:rsid w:val="00BE5EA7"/>
  </w:style>
  <w:style w:type="character" w:customStyle="1" w:styleId="Bodytext3Spacing-1pt">
    <w:name w:val="Body text (3) + Spacing -1 pt"/>
    <w:basedOn w:val="Bodytext3Spacing0ptExact"/>
    <w:rsid w:val="00BE5EA7"/>
  </w:style>
  <w:style w:type="character" w:customStyle="1" w:styleId="Bodytext3TimesNewRoman">
    <w:name w:val="Body text (3) + Times New Roman"/>
    <w:aliases w:val="11.5 pt,Header or footer + Century Gothic"/>
    <w:basedOn w:val="Bodytext3Spacing0ptExact"/>
    <w:rsid w:val="00BE5EA7"/>
  </w:style>
  <w:style w:type="character" w:customStyle="1" w:styleId="Bodytext2NotBold">
    <w:name w:val="Body text (2) + Not Bold"/>
    <w:basedOn w:val="Bodytext32"/>
    <w:rsid w:val="00BE5EA7"/>
  </w:style>
  <w:style w:type="character" w:customStyle="1" w:styleId="BodytextExact">
    <w:name w:val="Body text Exact"/>
    <w:basedOn w:val="DefaultParagraphFont"/>
    <w:rsid w:val="00BE5EA7"/>
  </w:style>
  <w:style w:type="character" w:customStyle="1" w:styleId="Heading13Italic">
    <w:name w:val="Heading #13 + Italic"/>
    <w:basedOn w:val="DefaultParagraphFont"/>
    <w:rsid w:val="00BE5EA7"/>
  </w:style>
  <w:style w:type="character" w:customStyle="1" w:styleId="Heading92Spacing2pt">
    <w:name w:val="Heading #9 (2) + Spacing 2 pt"/>
    <w:basedOn w:val="DefaultParagraphFont"/>
    <w:rsid w:val="00BE5EA7"/>
  </w:style>
  <w:style w:type="character" w:customStyle="1" w:styleId="Bodytext38Spacing0pt">
    <w:name w:val="Body text (38) + Spacing 0 pt"/>
    <w:basedOn w:val="DefaultParagraphFont"/>
    <w:rsid w:val="00BE5EA7"/>
  </w:style>
  <w:style w:type="character" w:customStyle="1" w:styleId="Bodytext42Spacing-1pt">
    <w:name w:val="Body text (42) + Spacing -1 pt"/>
    <w:basedOn w:val="DefaultParagraphFont"/>
    <w:rsid w:val="00BE5EA7"/>
  </w:style>
  <w:style w:type="character" w:customStyle="1" w:styleId="Bodytext35">
    <w:name w:val="Body text (35)_"/>
    <w:basedOn w:val="DefaultParagraphFont"/>
    <w:rsid w:val="00BE5EA7"/>
  </w:style>
  <w:style w:type="character" w:customStyle="1" w:styleId="Picturecaption19">
    <w:name w:val="Picture caption (19)_"/>
    <w:basedOn w:val="DefaultParagraphFont"/>
    <w:rsid w:val="00BE5EA7"/>
  </w:style>
  <w:style w:type="character" w:customStyle="1" w:styleId="Picturecaption9Exact">
    <w:name w:val="Picture caption (9) Exact"/>
    <w:basedOn w:val="DefaultParagraphFont"/>
    <w:rsid w:val="00BE5EA7"/>
  </w:style>
  <w:style w:type="character" w:customStyle="1" w:styleId="Bodytext87">
    <w:name w:val="Body text (87)_"/>
    <w:basedOn w:val="DefaultParagraphFont"/>
    <w:rsid w:val="00BE5EA7"/>
  </w:style>
  <w:style w:type="character" w:customStyle="1" w:styleId="Bodytext6">
    <w:name w:val="Body text (6)_"/>
    <w:basedOn w:val="DefaultParagraphFont"/>
    <w:rsid w:val="00BE5EA7"/>
  </w:style>
  <w:style w:type="character" w:customStyle="1" w:styleId="Heading142SmallCaps">
    <w:name w:val="Heading #14 (2) + Small Caps"/>
    <w:basedOn w:val="DefaultParagraphFont"/>
    <w:rsid w:val="00BE5EA7"/>
  </w:style>
  <w:style w:type="character" w:customStyle="1" w:styleId="Bodytext350">
    <w:name w:val="Body text (35)"/>
    <w:basedOn w:val="Picturecaption190"/>
    <w:rsid w:val="00BE5EA7"/>
  </w:style>
  <w:style w:type="character" w:customStyle="1" w:styleId="Picturecaption190">
    <w:name w:val="Picture caption (19)"/>
    <w:basedOn w:val="Picturecaption27Spacing0pt"/>
    <w:rsid w:val="00BE5EA7"/>
  </w:style>
  <w:style w:type="character" w:customStyle="1" w:styleId="Picturecaption27Spacing0pt">
    <w:name w:val="Picture caption (27) + Spacing 0 pt"/>
    <w:basedOn w:val="DefaultParagraphFont"/>
    <w:rsid w:val="00BE5EA7"/>
  </w:style>
  <w:style w:type="character" w:customStyle="1" w:styleId="Bodytext43Spacing0ptExact">
    <w:name w:val="Body text (43) + Spacing 0 pt Exact"/>
    <w:basedOn w:val="DefaultParagraphFont"/>
    <w:rsid w:val="00BE5EA7"/>
  </w:style>
  <w:style w:type="character" w:customStyle="1" w:styleId="Bodytext61">
    <w:name w:val="Body text (6)"/>
    <w:basedOn w:val="Bodytext870"/>
    <w:rsid w:val="00BE5EA7"/>
  </w:style>
  <w:style w:type="character" w:customStyle="1" w:styleId="Bodytext870">
    <w:name w:val="Body text (87)"/>
    <w:basedOn w:val="DefaultParagraphFont"/>
    <w:rsid w:val="00BE5EA7"/>
  </w:style>
  <w:style w:type="character" w:customStyle="1" w:styleId="BodytextSegoeUI">
    <w:name w:val="Body text + Segoe UI"/>
    <w:aliases w:val="21.5 pt"/>
    <w:basedOn w:val="DefaultParagraphFont"/>
    <w:rsid w:val="00BE5EA7"/>
  </w:style>
  <w:style w:type="character" w:customStyle="1" w:styleId="Bodytext68">
    <w:name w:val="Body text (68)_"/>
    <w:basedOn w:val="DefaultParagraphFont"/>
    <w:rsid w:val="00BE5EA7"/>
  </w:style>
  <w:style w:type="character" w:customStyle="1" w:styleId="Bodytext112SmallCaps">
    <w:name w:val="Body text (112) + Small Caps"/>
    <w:basedOn w:val="DefaultParagraphFont"/>
    <w:rsid w:val="00BE5EA7"/>
  </w:style>
  <w:style w:type="character" w:customStyle="1" w:styleId="Bodytext680">
    <w:name w:val="Body text (68)"/>
    <w:basedOn w:val="Heading162SmallCaps"/>
    <w:rsid w:val="00BE5EA7"/>
  </w:style>
  <w:style w:type="character" w:customStyle="1" w:styleId="Tableofcontents11">
    <w:name w:val="Table of contents (11)_"/>
    <w:basedOn w:val="DefaultParagraphFont"/>
    <w:rsid w:val="00BE5EA7"/>
  </w:style>
  <w:style w:type="character" w:customStyle="1" w:styleId="Tableofcontents110">
    <w:name w:val="Table of contents (11)"/>
    <w:basedOn w:val="article-quote-right"/>
    <w:rsid w:val="00BE5EA7"/>
  </w:style>
  <w:style w:type="character" w:customStyle="1" w:styleId="Tableofcontents15">
    <w:name w:val="Table of contents (15)_"/>
    <w:basedOn w:val="DefaultParagraphFont"/>
    <w:rsid w:val="00BE5EA7"/>
  </w:style>
  <w:style w:type="character" w:customStyle="1" w:styleId="Tableofcontents150">
    <w:name w:val="Table of contents (15)"/>
    <w:basedOn w:val="StyleBox12pt"/>
    <w:rsid w:val="00BE5EA7"/>
  </w:style>
  <w:style w:type="character" w:customStyle="1" w:styleId="Heading162SmallCaps">
    <w:name w:val="Heading #16 (2) + Small Caps"/>
    <w:basedOn w:val="DefaultParagraphFont"/>
    <w:rsid w:val="00BE5EA7"/>
  </w:style>
  <w:style w:type="character" w:customStyle="1" w:styleId="amp">
    <w:name w:val="amp"/>
    <w:basedOn w:val="DefaultParagraphFont"/>
    <w:rsid w:val="00BE5EA7"/>
  </w:style>
  <w:style w:type="character" w:customStyle="1" w:styleId="article-quote-right">
    <w:name w:val="article-quote-right"/>
    <w:basedOn w:val="DefaultParagraphFont"/>
    <w:rsid w:val="00BE5EA7"/>
  </w:style>
  <w:style w:type="character" w:customStyle="1" w:styleId="StyleBox12ptBold">
    <w:name w:val="Style Box + 12 pt Bold"/>
    <w:basedOn w:val="DefaultParagraphFont"/>
    <w:rsid w:val="00BE5EA7"/>
  </w:style>
  <w:style w:type="character" w:customStyle="1" w:styleId="StyleBox12pt">
    <w:name w:val="Style Box + 12 pt"/>
    <w:basedOn w:val="DefaultParagraphFont"/>
    <w:rsid w:val="00BE5EA7"/>
  </w:style>
  <w:style w:type="character" w:customStyle="1" w:styleId="commentstext0">
    <w:name w:val="commentstext"/>
    <w:rsid w:val="00BE5EA7"/>
  </w:style>
  <w:style w:type="character" w:customStyle="1" w:styleId="wikicreatelink">
    <w:name w:val="wikicreatelink"/>
    <w:basedOn w:val="DefaultParagraphFont"/>
    <w:rsid w:val="00BE5EA7"/>
  </w:style>
  <w:style w:type="character" w:customStyle="1" w:styleId="facebook-share-count">
    <w:name w:val="facebook-share-count"/>
    <w:basedOn w:val="DefaultParagraphFont"/>
    <w:rsid w:val="00BE5EA7"/>
  </w:style>
  <w:style w:type="character" w:customStyle="1" w:styleId="tickerwrap">
    <w:name w:val="ticker_wrap"/>
    <w:basedOn w:val="DefaultParagraphFont"/>
    <w:rsid w:val="00BE5EA7"/>
  </w:style>
  <w:style w:type="character" w:customStyle="1" w:styleId="smallcaps0">
    <w:name w:val="small_caps"/>
    <w:basedOn w:val="DefaultParagraphFont"/>
    <w:rsid w:val="00BE5EA7"/>
  </w:style>
  <w:style w:type="character" w:customStyle="1" w:styleId="StyleGaramondText1">
    <w:name w:val="Style Garamond Text 1"/>
    <w:basedOn w:val="DefaultParagraphFont"/>
    <w:rsid w:val="00BE5EA7"/>
  </w:style>
  <w:style w:type="character" w:customStyle="1" w:styleId="StyleGaramondText1Underline">
    <w:name w:val="Style Garamond Text 1 Underline"/>
    <w:basedOn w:val="DefaultParagraphFont"/>
    <w:rsid w:val="00BE5EA7"/>
  </w:style>
  <w:style w:type="character" w:customStyle="1" w:styleId="StyleBoldUnderlineBorderSinglesolidlineAuto05pt">
    <w:name w:val="Style Bold Underline Border: : (Single solid line Auto  0.5 pt ..."/>
    <w:basedOn w:val="DefaultParagraphFont"/>
    <w:rsid w:val="00BE5EA7"/>
  </w:style>
  <w:style w:type="character" w:customStyle="1" w:styleId="StyleStyleBoldUnderlineUnderlineIntenseEmphasisIntenseEmpha">
    <w:name w:val="Style Style Bold UnderlineUnderlineIntense EmphasisIntense Empha..."/>
    <w:basedOn w:val="DefaultParagraphFont"/>
    <w:rsid w:val="00BE5EA7"/>
  </w:style>
  <w:style w:type="character" w:customStyle="1" w:styleId="Style7ptBold">
    <w:name w:val="Style 7 pt Bold"/>
    <w:basedOn w:val="DefaultParagraphFont"/>
    <w:rsid w:val="00BE5EA7"/>
  </w:style>
  <w:style w:type="character" w:styleId="HTMLAcronym">
    <w:name w:val="HTML Acronym"/>
    <w:basedOn w:val="DefaultParagraphFont"/>
    <w:uiPriority w:val="99"/>
    <w:unhideWhenUsed/>
    <w:rsid w:val="00BE5EA7"/>
  </w:style>
  <w:style w:type="paragraph" w:styleId="HTMLAddress">
    <w:name w:val="HTML Address"/>
    <w:basedOn w:val="Normal"/>
    <w:link w:val="HTMLAddressChar"/>
    <w:uiPriority w:val="99"/>
    <w:unhideWhenUsed/>
    <w:rsid w:val="00BE5EA7"/>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BE5EA7"/>
    <w:rPr>
      <w:rFonts w:ascii="Times New Roman" w:hAnsi="Times New Roman" w:cs="Times New Roman"/>
      <w:i/>
      <w:iCs/>
    </w:rPr>
  </w:style>
  <w:style w:type="paragraph" w:styleId="Index1">
    <w:name w:val="index 1"/>
    <w:basedOn w:val="Normal"/>
    <w:next w:val="Normal"/>
    <w:autoRedefine/>
    <w:unhideWhenUsed/>
    <w:rsid w:val="00BE5EA7"/>
    <w:pPr>
      <w:spacing w:after="0" w:line="240" w:lineRule="auto"/>
      <w:ind w:left="220" w:hanging="220"/>
    </w:pPr>
    <w:rPr>
      <w:rFonts w:ascii="Times New Roman" w:hAnsi="Times New Roman" w:cs="Times New Roman"/>
    </w:rPr>
  </w:style>
  <w:style w:type="character" w:customStyle="1" w:styleId="cardunderlineChar0">
    <w:name w:val="card underline Char"/>
    <w:locked/>
    <w:rsid w:val="00BE5EA7"/>
  </w:style>
  <w:style w:type="paragraph" w:customStyle="1" w:styleId="cardunderline">
    <w:name w:val="card underline"/>
    <w:basedOn w:val="Normal"/>
    <w:next w:val="GAUnderline"/>
    <w:qFormat/>
    <w:rsid w:val="00BE5EA7"/>
    <w:pPr>
      <w:spacing w:after="0" w:line="240" w:lineRule="auto"/>
    </w:pPr>
    <w:rPr>
      <w:rFonts w:ascii="Times New Roman" w:hAnsi="Times New Roman" w:cs="Times New Roman"/>
    </w:rPr>
  </w:style>
  <w:style w:type="paragraph" w:customStyle="1" w:styleId="Hat1">
    <w:name w:val="Hat1"/>
    <w:basedOn w:val="Normal"/>
    <w:next w:val="Normal"/>
    <w:uiPriority w:val="2"/>
    <w:qFormat/>
    <w:rsid w:val="00BE5EA7"/>
    <w:pPr>
      <w:spacing w:after="0" w:line="240" w:lineRule="auto"/>
    </w:pPr>
    <w:rPr>
      <w:rFonts w:ascii="Times New Roman" w:hAnsi="Times New Roman" w:cs="Times New Roman"/>
    </w:rPr>
  </w:style>
  <w:style w:type="paragraph" w:customStyle="1" w:styleId="post-subtitle">
    <w:name w:val="post-subtitle"/>
    <w:basedOn w:val="Normal"/>
    <w:qFormat/>
    <w:rsid w:val="00BE5EA7"/>
    <w:pPr>
      <w:spacing w:after="0" w:line="240" w:lineRule="auto"/>
    </w:pPr>
    <w:rPr>
      <w:rFonts w:ascii="Times New Roman" w:hAnsi="Times New Roman" w:cs="Times New Roman"/>
    </w:rPr>
  </w:style>
  <w:style w:type="paragraph" w:customStyle="1" w:styleId="para">
    <w:name w:val="para"/>
    <w:basedOn w:val="Normal"/>
    <w:next w:val="ReallySamllText"/>
    <w:qFormat/>
    <w:rsid w:val="00BE5EA7"/>
    <w:pPr>
      <w:spacing w:after="0" w:line="240" w:lineRule="auto"/>
    </w:pPr>
    <w:rPr>
      <w:rFonts w:ascii="Times New Roman" w:hAnsi="Times New Roman" w:cs="Times New Roman"/>
    </w:rPr>
  </w:style>
  <w:style w:type="paragraph" w:customStyle="1" w:styleId="noindent0">
    <w:name w:val="no_indent"/>
    <w:basedOn w:val="Normal"/>
    <w:next w:val="NormalWeb3"/>
    <w:qFormat/>
    <w:rsid w:val="00BE5EA7"/>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BE5EA7"/>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BE5EA7"/>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BE5EA7"/>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BE5EA7"/>
    <w:pPr>
      <w:spacing w:after="0" w:line="240" w:lineRule="auto"/>
    </w:pPr>
    <w:rPr>
      <w:rFonts w:ascii="Times New Roman" w:hAnsi="Times New Roman" w:cs="Times New Roman"/>
    </w:rPr>
  </w:style>
  <w:style w:type="character" w:customStyle="1" w:styleId="ReallySamllTextChar">
    <w:name w:val="ReallySamllText Char"/>
    <w:locked/>
    <w:rsid w:val="00BE5EA7"/>
  </w:style>
  <w:style w:type="paragraph" w:customStyle="1" w:styleId="ReallySamllText">
    <w:name w:val="ReallySamllText"/>
    <w:basedOn w:val="Normal"/>
    <w:next w:val="CardTextUnderlined"/>
    <w:autoRedefine/>
    <w:qFormat/>
    <w:rsid w:val="00BE5EA7"/>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BE5EA7"/>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BE5EA7"/>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BE5EA7"/>
    <w:pPr>
      <w:spacing w:after="0" w:line="240" w:lineRule="auto"/>
    </w:pPr>
    <w:rPr>
      <w:rFonts w:ascii="Times New Roman" w:hAnsi="Times New Roman" w:cs="Times New Roman"/>
    </w:rPr>
  </w:style>
  <w:style w:type="paragraph" w:customStyle="1" w:styleId="PageNumber2">
    <w:name w:val="Page Number2"/>
    <w:basedOn w:val="Normal"/>
    <w:next w:val="Normal"/>
    <w:qFormat/>
    <w:rsid w:val="00BE5EA7"/>
    <w:pPr>
      <w:spacing w:after="0" w:line="240" w:lineRule="auto"/>
    </w:pPr>
    <w:rPr>
      <w:rFonts w:ascii="Times New Roman" w:hAnsi="Times New Roman" w:cs="Times New Roman"/>
    </w:rPr>
  </w:style>
  <w:style w:type="paragraph" w:customStyle="1" w:styleId="HeaderFooter">
    <w:name w:val="Header &amp; Footer"/>
    <w:next w:val="ExecutiveSummarytext"/>
    <w:qFormat/>
    <w:rsid w:val="00BE5EA7"/>
    <w:pPr>
      <w:spacing w:after="200" w:line="276" w:lineRule="auto"/>
    </w:pPr>
  </w:style>
  <w:style w:type="paragraph" w:customStyle="1" w:styleId="CardTextSmall0">
    <w:name w:val="Card Text Small"/>
    <w:basedOn w:val="Normal"/>
    <w:qFormat/>
    <w:rsid w:val="00BE5EA7"/>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BE5EA7"/>
    <w:pPr>
      <w:spacing w:after="0" w:line="240" w:lineRule="auto"/>
    </w:pPr>
    <w:rPr>
      <w:rFonts w:ascii="Times New Roman" w:hAnsi="Times New Roman" w:cs="Times New Roman"/>
    </w:rPr>
  </w:style>
  <w:style w:type="paragraph" w:customStyle="1" w:styleId="HeaderDebate">
    <w:name w:val="Header Debate"/>
    <w:basedOn w:val="Normal"/>
    <w:next w:val="byline1"/>
    <w:qFormat/>
    <w:rsid w:val="00BE5EA7"/>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BE5EA7"/>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BE5EA7"/>
    <w:pPr>
      <w:spacing w:after="0" w:line="240" w:lineRule="auto"/>
    </w:pPr>
    <w:rPr>
      <w:rFonts w:ascii="Times New Roman" w:hAnsi="Times New Roman" w:cs="Times New Roman"/>
    </w:rPr>
  </w:style>
  <w:style w:type="paragraph" w:customStyle="1" w:styleId="fixed">
    <w:name w:val="fixed"/>
    <w:basedOn w:val="Normal"/>
    <w:next w:val="NoteLevel41"/>
    <w:qFormat/>
    <w:rsid w:val="00BE5EA7"/>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BE5EA7"/>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BE5EA7"/>
    <w:pPr>
      <w:spacing w:after="0" w:line="240" w:lineRule="auto"/>
    </w:pPr>
    <w:rPr>
      <w:rFonts w:ascii="Times New Roman" w:hAnsi="Times New Roman" w:cs="Times New Roman"/>
    </w:rPr>
  </w:style>
  <w:style w:type="character" w:customStyle="1" w:styleId="NormalUnderlineChar1">
    <w:name w:val="Normal Underline Char1"/>
    <w:locked/>
    <w:rsid w:val="00BE5EA7"/>
  </w:style>
  <w:style w:type="paragraph" w:customStyle="1" w:styleId="byline1">
    <w:name w:val="byline1"/>
    <w:basedOn w:val="Normal"/>
    <w:qFormat/>
    <w:rsid w:val="00BE5EA7"/>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BE5EA7"/>
    <w:pPr>
      <w:spacing w:after="0" w:line="240" w:lineRule="auto"/>
    </w:pPr>
    <w:rPr>
      <w:rFonts w:ascii="Times New Roman" w:hAnsi="Times New Roman" w:cs="Times New Roman"/>
    </w:rPr>
  </w:style>
  <w:style w:type="paragraph" w:customStyle="1" w:styleId="NoteLevel31">
    <w:name w:val="Note Level 31"/>
    <w:basedOn w:val="Normal"/>
    <w:qFormat/>
    <w:rsid w:val="00BE5EA7"/>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BE5EA7"/>
    <w:pPr>
      <w:spacing w:after="0" w:line="240" w:lineRule="auto"/>
    </w:pPr>
    <w:rPr>
      <w:rFonts w:ascii="Times New Roman" w:hAnsi="Times New Roman" w:cs="Times New Roman"/>
    </w:rPr>
  </w:style>
  <w:style w:type="paragraph" w:customStyle="1" w:styleId="NoteLevel51">
    <w:name w:val="Note Level 51"/>
    <w:basedOn w:val="Normal"/>
    <w:qFormat/>
    <w:rsid w:val="00BE5EA7"/>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BE5EA7"/>
    <w:pPr>
      <w:spacing w:after="0" w:line="240" w:lineRule="auto"/>
    </w:pPr>
    <w:rPr>
      <w:rFonts w:ascii="Times New Roman" w:hAnsi="Times New Roman" w:cs="Times New Roman"/>
    </w:rPr>
  </w:style>
  <w:style w:type="paragraph" w:customStyle="1" w:styleId="NoteLevel71">
    <w:name w:val="Note Level 71"/>
    <w:basedOn w:val="Normal"/>
    <w:qFormat/>
    <w:rsid w:val="00BE5EA7"/>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BE5EA7"/>
    <w:pPr>
      <w:spacing w:after="0" w:line="240" w:lineRule="auto"/>
    </w:pPr>
    <w:rPr>
      <w:rFonts w:ascii="Times New Roman" w:hAnsi="Times New Roman" w:cs="Times New Roman"/>
    </w:rPr>
  </w:style>
  <w:style w:type="paragraph" w:customStyle="1" w:styleId="NoteLevel91">
    <w:name w:val="Note Level 91"/>
    <w:basedOn w:val="Normal"/>
    <w:qFormat/>
    <w:rsid w:val="00BE5EA7"/>
    <w:pPr>
      <w:spacing w:after="0" w:line="240" w:lineRule="auto"/>
    </w:pPr>
    <w:rPr>
      <w:rFonts w:ascii="Times New Roman" w:hAnsi="Times New Roman" w:cs="Times New Roman"/>
    </w:rPr>
  </w:style>
  <w:style w:type="character" w:customStyle="1" w:styleId="ImportantTextChar">
    <w:name w:val="Important Text Char"/>
    <w:locked/>
    <w:rsid w:val="00BE5EA7"/>
  </w:style>
  <w:style w:type="paragraph" w:customStyle="1" w:styleId="ImportantText">
    <w:name w:val="Important Text"/>
    <w:basedOn w:val="Normal"/>
    <w:next w:val="Normal"/>
    <w:qFormat/>
    <w:rsid w:val="00BE5EA7"/>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BE5EA7"/>
  </w:style>
  <w:style w:type="paragraph" w:customStyle="1" w:styleId="StyleBodyText11ptBlackUnderline">
    <w:name w:val="Style Body Text + 11 pt Black Underline"/>
    <w:basedOn w:val="Normal"/>
    <w:next w:val="ListContents"/>
    <w:qFormat/>
    <w:rsid w:val="00BE5EA7"/>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BE5EA7"/>
  </w:style>
  <w:style w:type="paragraph" w:customStyle="1" w:styleId="StyleBodyText11ptBoldBlack">
    <w:name w:val="Style Body Text + 11 pt Bold Black"/>
    <w:basedOn w:val="Normal"/>
    <w:next w:val="StyleListContents11ptCustomColorRGB353132Underline"/>
    <w:qFormat/>
    <w:rsid w:val="00BE5EA7"/>
    <w:pPr>
      <w:spacing w:after="0" w:line="240" w:lineRule="auto"/>
    </w:pPr>
    <w:rPr>
      <w:rFonts w:ascii="Times New Roman" w:hAnsi="Times New Roman" w:cs="Times New Roman"/>
    </w:rPr>
  </w:style>
  <w:style w:type="character" w:customStyle="1" w:styleId="StyletinyBoldChar">
    <w:name w:val="Style tiny + Bold Char"/>
    <w:locked/>
    <w:rsid w:val="00BE5EA7"/>
  </w:style>
  <w:style w:type="paragraph" w:customStyle="1" w:styleId="StyletinyBold">
    <w:name w:val="Style tiny + Bold"/>
    <w:basedOn w:val="TagF3"/>
    <w:qFormat/>
    <w:rsid w:val="00BE5EA7"/>
  </w:style>
  <w:style w:type="character" w:customStyle="1" w:styleId="Heading5SizeDownChar">
    <w:name w:val="Heading 5 Size Down Char"/>
    <w:locked/>
    <w:rsid w:val="00BE5EA7"/>
  </w:style>
  <w:style w:type="character" w:customStyle="1" w:styleId="Normal2BoldChar">
    <w:name w:val="Normal2 + Bold Char"/>
    <w:locked/>
    <w:rsid w:val="00BE5EA7"/>
  </w:style>
  <w:style w:type="paragraph" w:customStyle="1" w:styleId="Normal2Bold">
    <w:name w:val="Normal2 + Bold"/>
    <w:basedOn w:val="Normal"/>
    <w:next w:val="Unimportant"/>
    <w:qFormat/>
    <w:rsid w:val="00BE5EA7"/>
    <w:pPr>
      <w:spacing w:after="0" w:line="240" w:lineRule="auto"/>
    </w:pPr>
    <w:rPr>
      <w:rFonts w:ascii="Times New Roman" w:hAnsi="Times New Roman" w:cs="Times New Roman"/>
    </w:rPr>
  </w:style>
  <w:style w:type="character" w:customStyle="1" w:styleId="ListContentsChar">
    <w:name w:val="List Contents Char"/>
    <w:locked/>
    <w:rsid w:val="00BE5EA7"/>
  </w:style>
  <w:style w:type="paragraph" w:customStyle="1" w:styleId="ListContents">
    <w:name w:val="List Contents"/>
    <w:basedOn w:val="Normal"/>
    <w:next w:val="Ununderlined"/>
    <w:qFormat/>
    <w:rsid w:val="00BE5EA7"/>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BE5EA7"/>
  </w:style>
  <w:style w:type="paragraph" w:customStyle="1" w:styleId="StyleListContents11ptCustomColorRGB353132Underline">
    <w:name w:val="Style List Contents + 11 pt Custom Color(RGB(353132)) Underline"/>
    <w:basedOn w:val="Ununderlined"/>
    <w:qFormat/>
    <w:rsid w:val="00BE5EA7"/>
    <w:pPr>
      <w:jc w:val="left"/>
    </w:pPr>
    <w:rPr>
      <w:rFonts w:eastAsiaTheme="minorHAnsi"/>
      <w:sz w:val="20"/>
    </w:rPr>
  </w:style>
  <w:style w:type="character" w:customStyle="1" w:styleId="StyleCards12ptThickunderlineChar2">
    <w:name w:val="Style Cards + 12 pt Thick underline Char2"/>
    <w:locked/>
    <w:rsid w:val="00BE5EA7"/>
  </w:style>
  <w:style w:type="paragraph" w:customStyle="1" w:styleId="StyleCards12ptThickunderline">
    <w:name w:val="Style Cards + 12 pt Thick underline"/>
    <w:basedOn w:val="Normal"/>
    <w:qFormat/>
    <w:rsid w:val="00BE5EA7"/>
    <w:pPr>
      <w:spacing w:after="0" w:line="240" w:lineRule="auto"/>
    </w:pPr>
    <w:rPr>
      <w:rFonts w:ascii="Times New Roman" w:hAnsi="Times New Roman" w:cs="Times New Roman"/>
    </w:rPr>
  </w:style>
  <w:style w:type="character" w:customStyle="1" w:styleId="UnimportantCharChar">
    <w:name w:val="Unimportant Char Char"/>
    <w:locked/>
    <w:rsid w:val="00BE5EA7"/>
  </w:style>
  <w:style w:type="paragraph" w:customStyle="1" w:styleId="Unimportant">
    <w:name w:val="Unimportant"/>
    <w:basedOn w:val="Normal"/>
    <w:next w:val="DebateCite"/>
    <w:qFormat/>
    <w:rsid w:val="00BE5EA7"/>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BE5EA7"/>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BE5EA7"/>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5EA7"/>
  </w:style>
  <w:style w:type="paragraph" w:customStyle="1" w:styleId="DebateTag">
    <w:name w:val="Debate Tag"/>
    <w:basedOn w:val="Normal"/>
    <w:autoRedefine/>
    <w:qFormat/>
    <w:rsid w:val="00BE5EA7"/>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BE5EA7"/>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BE5EA7"/>
    <w:pPr>
      <w:spacing w:after="0" w:line="240" w:lineRule="auto"/>
    </w:pPr>
    <w:rPr>
      <w:rFonts w:ascii="Times New Roman" w:hAnsi="Times New Roman" w:cs="Times New Roman"/>
    </w:rPr>
  </w:style>
  <w:style w:type="paragraph" w:customStyle="1" w:styleId="MaggieTag">
    <w:name w:val="MaggieTag"/>
    <w:basedOn w:val="Heading2"/>
    <w:next w:val="BlockTitle4"/>
    <w:qFormat/>
    <w:rsid w:val="00BE5EA7"/>
    <w:pPr>
      <w:spacing w:before="480" w:line="240" w:lineRule="auto"/>
    </w:pPr>
    <w:rPr>
      <w:rFonts w:ascii="Times New Roman" w:hAnsi="Times New Roman"/>
      <w:bCs/>
      <w:caps/>
    </w:rPr>
  </w:style>
  <w:style w:type="paragraph" w:customStyle="1" w:styleId="4">
    <w:name w:val="4"/>
    <w:basedOn w:val="Normal"/>
    <w:next w:val="DottedUnderline1"/>
    <w:qFormat/>
    <w:rsid w:val="00BE5EA7"/>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BE5EA7"/>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BE5EA7"/>
    <w:pPr>
      <w:spacing w:after="0" w:line="240" w:lineRule="auto"/>
    </w:pPr>
    <w:rPr>
      <w:rFonts w:ascii="Times New Roman" w:hAnsi="Times New Roman" w:cs="Times New Roman"/>
    </w:rPr>
  </w:style>
  <w:style w:type="paragraph" w:customStyle="1" w:styleId="ThickUnderline">
    <w:name w:val="ThickUnderline"/>
    <w:qFormat/>
    <w:rsid w:val="00BE5EA7"/>
    <w:pPr>
      <w:spacing w:after="200" w:line="276" w:lineRule="auto"/>
    </w:pPr>
  </w:style>
  <w:style w:type="paragraph" w:customStyle="1" w:styleId="DottedUnderline1">
    <w:name w:val="DottedUnderline"/>
    <w:basedOn w:val="Normal"/>
    <w:qFormat/>
    <w:rsid w:val="00BE5EA7"/>
    <w:pPr>
      <w:spacing w:after="0" w:line="240" w:lineRule="auto"/>
    </w:pPr>
    <w:rPr>
      <w:rFonts w:ascii="Times New Roman" w:hAnsi="Times New Roman" w:cs="Times New Roman"/>
    </w:rPr>
  </w:style>
  <w:style w:type="character" w:customStyle="1" w:styleId="Card-UnderlineChar">
    <w:name w:val="Card-Underline Char"/>
    <w:locked/>
    <w:rsid w:val="00BE5EA7"/>
  </w:style>
  <w:style w:type="paragraph" w:customStyle="1" w:styleId="Card-Underline0">
    <w:name w:val="Card-Underline"/>
    <w:basedOn w:val="Normal"/>
    <w:next w:val="read"/>
    <w:qFormat/>
    <w:rsid w:val="00BE5EA7"/>
    <w:pPr>
      <w:spacing w:after="0" w:line="240" w:lineRule="auto"/>
    </w:pPr>
    <w:rPr>
      <w:rFonts w:ascii="Times New Roman" w:hAnsi="Times New Roman" w:cs="Times New Roman"/>
    </w:rPr>
  </w:style>
  <w:style w:type="paragraph" w:customStyle="1" w:styleId="PageNumber3">
    <w:name w:val="Page Number3"/>
    <w:basedOn w:val="Normal"/>
    <w:next w:val="Normal"/>
    <w:qFormat/>
    <w:rsid w:val="00BE5EA7"/>
    <w:pPr>
      <w:spacing w:after="0" w:line="240" w:lineRule="auto"/>
    </w:pPr>
    <w:rPr>
      <w:rFonts w:ascii="Times New Roman" w:hAnsi="Times New Roman" w:cs="Times New Roman"/>
    </w:rPr>
  </w:style>
  <w:style w:type="paragraph" w:customStyle="1" w:styleId="PageNumber4">
    <w:name w:val="Page Number4"/>
    <w:basedOn w:val="Normal"/>
    <w:next w:val="Normal"/>
    <w:qFormat/>
    <w:rsid w:val="00BE5EA7"/>
    <w:pPr>
      <w:spacing w:after="0" w:line="240" w:lineRule="auto"/>
    </w:pPr>
    <w:rPr>
      <w:rFonts w:ascii="Times New Roman" w:hAnsi="Times New Roman" w:cs="Times New Roman"/>
    </w:rPr>
  </w:style>
  <w:style w:type="paragraph" w:customStyle="1" w:styleId="PageNumber5">
    <w:name w:val="Page Number5"/>
    <w:basedOn w:val="Normal"/>
    <w:next w:val="Normal"/>
    <w:qFormat/>
    <w:rsid w:val="00BE5EA7"/>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BE5EA7"/>
    <w:pPr>
      <w:spacing w:after="0" w:line="240" w:lineRule="auto"/>
    </w:pPr>
    <w:rPr>
      <w:rFonts w:ascii="Times New Roman" w:hAnsi="Times New Roman" w:cs="Times New Roman"/>
    </w:rPr>
  </w:style>
  <w:style w:type="character" w:customStyle="1" w:styleId="CircleChar">
    <w:name w:val="Circle Char"/>
    <w:locked/>
    <w:rsid w:val="00BE5EA7"/>
  </w:style>
  <w:style w:type="paragraph" w:customStyle="1" w:styleId="PageNumber6">
    <w:name w:val="Page Number6"/>
    <w:basedOn w:val="Normal"/>
    <w:next w:val="Normal"/>
    <w:qFormat/>
    <w:rsid w:val="00BE5EA7"/>
    <w:pPr>
      <w:spacing w:after="0" w:line="240" w:lineRule="auto"/>
    </w:pPr>
    <w:rPr>
      <w:rFonts w:ascii="Times New Roman" w:hAnsi="Times New Roman" w:cs="Times New Roman"/>
    </w:rPr>
  </w:style>
  <w:style w:type="paragraph" w:customStyle="1" w:styleId="lastupdated">
    <w:name w:val="lastupdated"/>
    <w:basedOn w:val="Normal"/>
    <w:qFormat/>
    <w:rsid w:val="00BE5EA7"/>
    <w:pPr>
      <w:spacing w:after="0" w:line="240" w:lineRule="auto"/>
    </w:pPr>
    <w:rPr>
      <w:rFonts w:ascii="Times New Roman" w:hAnsi="Times New Roman" w:cs="Times New Roman"/>
    </w:rPr>
  </w:style>
  <w:style w:type="paragraph" w:customStyle="1" w:styleId="hn-byline">
    <w:name w:val="hn-byline"/>
    <w:basedOn w:val="Normal"/>
    <w:next w:val="bodyintro"/>
    <w:qFormat/>
    <w:rsid w:val="00BE5EA7"/>
    <w:pPr>
      <w:spacing w:after="0" w:line="240" w:lineRule="auto"/>
    </w:pPr>
    <w:rPr>
      <w:rFonts w:ascii="Times New Roman" w:hAnsi="Times New Roman" w:cs="Times New Roman"/>
    </w:rPr>
  </w:style>
  <w:style w:type="paragraph" w:customStyle="1" w:styleId="articleinfo">
    <w:name w:val="articleinfo"/>
    <w:basedOn w:val="Normal"/>
    <w:next w:val="indent"/>
    <w:qFormat/>
    <w:rsid w:val="00BE5EA7"/>
    <w:pPr>
      <w:spacing w:after="0" w:line="240" w:lineRule="auto"/>
    </w:pPr>
    <w:rPr>
      <w:rFonts w:ascii="Times New Roman" w:hAnsi="Times New Roman" w:cs="Times New Roman"/>
    </w:rPr>
  </w:style>
  <w:style w:type="character" w:customStyle="1" w:styleId="StyleStyle16ptChar">
    <w:name w:val="Style Style1 + 6 pt Char"/>
    <w:locked/>
    <w:rsid w:val="00BE5EA7"/>
  </w:style>
  <w:style w:type="paragraph" w:customStyle="1" w:styleId="StyleStyle16pt">
    <w:name w:val="Style Style1 + 6 pt"/>
    <w:basedOn w:val="Normal"/>
    <w:qFormat/>
    <w:rsid w:val="00BE5EA7"/>
    <w:pPr>
      <w:spacing w:after="0" w:line="240" w:lineRule="auto"/>
    </w:pPr>
    <w:rPr>
      <w:rFonts w:ascii="Times New Roman" w:hAnsi="Times New Roman" w:cs="Times New Roman"/>
    </w:rPr>
  </w:style>
  <w:style w:type="paragraph" w:customStyle="1" w:styleId="PageNumber7">
    <w:name w:val="Page Number7"/>
    <w:basedOn w:val="Normal"/>
    <w:next w:val="Normal"/>
    <w:qFormat/>
    <w:rsid w:val="00BE5EA7"/>
    <w:pPr>
      <w:spacing w:after="0" w:line="240" w:lineRule="auto"/>
    </w:pPr>
    <w:rPr>
      <w:rFonts w:ascii="Times New Roman" w:hAnsi="Times New Roman" w:cs="Times New Roman"/>
    </w:rPr>
  </w:style>
  <w:style w:type="paragraph" w:customStyle="1" w:styleId="OmniPage4">
    <w:name w:val="OmniPage #4"/>
    <w:basedOn w:val="Normal"/>
    <w:qFormat/>
    <w:rsid w:val="00BE5EA7"/>
    <w:pPr>
      <w:spacing w:after="0" w:line="240" w:lineRule="auto"/>
    </w:pPr>
    <w:rPr>
      <w:rFonts w:ascii="Times New Roman" w:hAnsi="Times New Roman" w:cs="Times New Roman"/>
    </w:rPr>
  </w:style>
  <w:style w:type="paragraph" w:customStyle="1" w:styleId="OmniPage10">
    <w:name w:val="OmniPage #10"/>
    <w:basedOn w:val="Normal"/>
    <w:qFormat/>
    <w:rsid w:val="00BE5EA7"/>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BE5EA7"/>
    <w:pPr>
      <w:spacing w:after="0" w:line="240" w:lineRule="auto"/>
    </w:pPr>
    <w:rPr>
      <w:rFonts w:ascii="Times New Roman" w:hAnsi="Times New Roman" w:cs="Times New Roman"/>
    </w:rPr>
  </w:style>
  <w:style w:type="paragraph" w:customStyle="1" w:styleId="bodyintro">
    <w:name w:val="bodyintro"/>
    <w:basedOn w:val="Normal"/>
    <w:uiPriority w:val="99"/>
    <w:qFormat/>
    <w:rsid w:val="00BE5EA7"/>
    <w:pPr>
      <w:spacing w:after="0" w:line="240" w:lineRule="auto"/>
    </w:pPr>
    <w:rPr>
      <w:rFonts w:ascii="Times New Roman" w:hAnsi="Times New Roman" w:cs="Times New Roman"/>
    </w:rPr>
  </w:style>
  <w:style w:type="paragraph" w:customStyle="1" w:styleId="indent">
    <w:name w:val="indent"/>
    <w:basedOn w:val="Normal"/>
    <w:uiPriority w:val="99"/>
    <w:qFormat/>
    <w:rsid w:val="00BE5EA7"/>
    <w:pPr>
      <w:spacing w:after="0" w:line="240" w:lineRule="auto"/>
    </w:pPr>
    <w:rPr>
      <w:rFonts w:ascii="Times New Roman" w:hAnsi="Times New Roman" w:cs="Times New Roman"/>
    </w:rPr>
  </w:style>
  <w:style w:type="paragraph" w:customStyle="1" w:styleId="center">
    <w:name w:val="center"/>
    <w:basedOn w:val="Normal"/>
    <w:uiPriority w:val="99"/>
    <w:qFormat/>
    <w:rsid w:val="00BE5EA7"/>
    <w:pPr>
      <w:spacing w:after="0" w:line="240" w:lineRule="auto"/>
    </w:pPr>
    <w:rPr>
      <w:rFonts w:ascii="Times New Roman" w:hAnsi="Times New Roman" w:cs="Times New Roman"/>
    </w:rPr>
  </w:style>
  <w:style w:type="character" w:customStyle="1" w:styleId="Style8ptChar">
    <w:name w:val="Style 8 pt Char"/>
    <w:rsid w:val="00BE5EA7"/>
  </w:style>
  <w:style w:type="character" w:customStyle="1" w:styleId="message-item">
    <w:name w:val="message-item"/>
    <w:rsid w:val="00BE5EA7"/>
  </w:style>
  <w:style w:type="character" w:customStyle="1" w:styleId="datestamp">
    <w:name w:val="datestamp"/>
    <w:rsid w:val="00BE5EA7"/>
  </w:style>
  <w:style w:type="character" w:customStyle="1" w:styleId="i">
    <w:name w:val="i"/>
    <w:rsid w:val="00BE5EA7"/>
  </w:style>
  <w:style w:type="character" w:customStyle="1" w:styleId="forenames">
    <w:name w:val="forenames"/>
    <w:rsid w:val="00BE5EA7"/>
  </w:style>
  <w:style w:type="character" w:customStyle="1" w:styleId="surname">
    <w:name w:val="surname"/>
    <w:rsid w:val="00BE5EA7"/>
  </w:style>
  <w:style w:type="character" w:customStyle="1" w:styleId="medium-font">
    <w:name w:val="medium-font"/>
    <w:rsid w:val="00BE5EA7"/>
  </w:style>
  <w:style w:type="character" w:customStyle="1" w:styleId="title-link-wrapper">
    <w:name w:val="title-link-wrapper"/>
    <w:rsid w:val="00BE5EA7"/>
  </w:style>
  <w:style w:type="character" w:customStyle="1" w:styleId="refpreview">
    <w:name w:val="refpreview"/>
    <w:rsid w:val="00BE5EA7"/>
  </w:style>
  <w:style w:type="character" w:customStyle="1" w:styleId="loose1">
    <w:name w:val="loose1"/>
    <w:rsid w:val="00BE5EA7"/>
  </w:style>
  <w:style w:type="character" w:customStyle="1" w:styleId="email">
    <w:name w:val="email"/>
    <w:rsid w:val="00BE5EA7"/>
  </w:style>
  <w:style w:type="character" w:customStyle="1" w:styleId="gsa">
    <w:name w:val="gs_a"/>
    <w:rsid w:val="00BE5EA7"/>
  </w:style>
  <w:style w:type="character" w:customStyle="1" w:styleId="mainarttitle">
    <w:name w:val="mainarttitle"/>
    <w:rsid w:val="00BE5EA7"/>
  </w:style>
  <w:style w:type="character" w:customStyle="1" w:styleId="mainartauthor">
    <w:name w:val="mainartauthor"/>
    <w:rsid w:val="00BE5EA7"/>
  </w:style>
  <w:style w:type="character" w:customStyle="1" w:styleId="mainartdate">
    <w:name w:val="mainartdate"/>
    <w:rsid w:val="00BE5EA7"/>
  </w:style>
  <w:style w:type="character" w:customStyle="1" w:styleId="gsggs">
    <w:name w:val="gs_ggs"/>
    <w:rsid w:val="00BE5EA7"/>
  </w:style>
  <w:style w:type="character" w:customStyle="1" w:styleId="ahead">
    <w:name w:val="a_head"/>
    <w:rsid w:val="00BE5EA7"/>
  </w:style>
  <w:style w:type="character" w:customStyle="1" w:styleId="footnote">
    <w:name w:val="footnote"/>
    <w:rsid w:val="00BE5EA7"/>
  </w:style>
  <w:style w:type="character" w:customStyle="1" w:styleId="docbody">
    <w:name w:val="docbody"/>
    <w:rsid w:val="00BE5EA7"/>
  </w:style>
  <w:style w:type="character" w:customStyle="1" w:styleId="superscript">
    <w:name w:val="superscript"/>
    <w:rsid w:val="00BE5EA7"/>
  </w:style>
  <w:style w:type="character" w:customStyle="1" w:styleId="bwxsm">
    <w:name w:val="b w xsm"/>
    <w:rsid w:val="00BE5EA7"/>
  </w:style>
  <w:style w:type="character" w:customStyle="1" w:styleId="fstd">
    <w:name w:val="f std"/>
    <w:rsid w:val="00BE5EA7"/>
  </w:style>
  <w:style w:type="character" w:customStyle="1" w:styleId="gl">
    <w:name w:val="gl"/>
    <w:rsid w:val="00BE5EA7"/>
  </w:style>
  <w:style w:type="character" w:customStyle="1" w:styleId="bio1">
    <w:name w:val="bio1"/>
    <w:rsid w:val="00BE5EA7"/>
  </w:style>
  <w:style w:type="character" w:customStyle="1" w:styleId="cardCharCharCharCharCharChar">
    <w:name w:val="card Char Char Char Char Char Char"/>
    <w:rsid w:val="00BE5EA7"/>
  </w:style>
  <w:style w:type="character" w:customStyle="1" w:styleId="Style24ptBoldUnderlineCenteredCharChar">
    <w:name w:val="Style 24 pt Bold Underline Centered Char Char"/>
    <w:rsid w:val="00BE5EA7"/>
  </w:style>
  <w:style w:type="character" w:customStyle="1" w:styleId="TagCiteCharChar0">
    <w:name w:val="Tag / Cite Char Char"/>
    <w:rsid w:val="00BE5EA7"/>
  </w:style>
  <w:style w:type="character" w:customStyle="1" w:styleId="CardTextUnderlinedCharChar">
    <w:name w:val="Card Text Underlined Char Char"/>
    <w:rsid w:val="00BE5EA7"/>
  </w:style>
  <w:style w:type="character" w:customStyle="1" w:styleId="CardTagCharCharChar">
    <w:name w:val="Card Tag Char Char Char"/>
    <w:rsid w:val="00BE5EA7"/>
  </w:style>
  <w:style w:type="character" w:customStyle="1" w:styleId="mainbody">
    <w:name w:val="mainbody"/>
    <w:basedOn w:val="DefaultParagraphFont"/>
    <w:rsid w:val="00BE5EA7"/>
  </w:style>
  <w:style w:type="character" w:customStyle="1" w:styleId="UnderlineStyleChar2">
    <w:name w:val="Underline Style Char2"/>
    <w:rsid w:val="00BE5EA7"/>
  </w:style>
  <w:style w:type="character" w:customStyle="1" w:styleId="t13">
    <w:name w:val="t13"/>
    <w:basedOn w:val="DefaultParagraphFont"/>
    <w:rsid w:val="00BE5EA7"/>
  </w:style>
  <w:style w:type="character" w:customStyle="1" w:styleId="SmallFont7pt">
    <w:name w:val="Small Font (7 pt)"/>
    <w:qFormat/>
    <w:rsid w:val="00BE5EA7"/>
  </w:style>
  <w:style w:type="character" w:customStyle="1" w:styleId="CharChar17">
    <w:name w:val="Char Char17"/>
    <w:locked/>
    <w:rsid w:val="00BE5EA7"/>
  </w:style>
  <w:style w:type="character" w:customStyle="1" w:styleId="ilspan">
    <w:name w:val="il_span"/>
    <w:basedOn w:val="DefaultParagraphFont"/>
    <w:rsid w:val="00BE5EA7"/>
  </w:style>
  <w:style w:type="character" w:customStyle="1" w:styleId="leftidx1">
    <w:name w:val="leftidx1"/>
    <w:rsid w:val="00BE5EA7"/>
  </w:style>
  <w:style w:type="character" w:customStyle="1" w:styleId="blue1">
    <w:name w:val="blue1"/>
    <w:rsid w:val="00BE5EA7"/>
  </w:style>
  <w:style w:type="character" w:customStyle="1" w:styleId="author-link1">
    <w:name w:val="author-link1"/>
    <w:rsid w:val="00BE5EA7"/>
  </w:style>
  <w:style w:type="character" w:customStyle="1" w:styleId="black1">
    <w:name w:val="black1"/>
    <w:rsid w:val="00BE5EA7"/>
  </w:style>
  <w:style w:type="character" w:customStyle="1" w:styleId="StyleunderlinedCharBold">
    <w:name w:val="Style underlined Char + Bold"/>
    <w:rsid w:val="00BE5EA7"/>
  </w:style>
  <w:style w:type="character" w:customStyle="1" w:styleId="CardUnderline0">
    <w:name w:val="Card Underline"/>
    <w:rsid w:val="00BE5EA7"/>
  </w:style>
  <w:style w:type="character" w:customStyle="1" w:styleId="lingoregion">
    <w:name w:val="lingo_region"/>
    <w:basedOn w:val="DefaultParagraphFont"/>
    <w:rsid w:val="00BE5EA7"/>
  </w:style>
  <w:style w:type="character" w:customStyle="1" w:styleId="cite3">
    <w:name w:val="%cite"/>
    <w:rsid w:val="00BE5EA7"/>
  </w:style>
  <w:style w:type="character" w:customStyle="1" w:styleId="Emphasis21">
    <w:name w:val="%Emphasis2"/>
    <w:rsid w:val="00BE5EA7"/>
  </w:style>
  <w:style w:type="character" w:customStyle="1" w:styleId="bodycontentlink">
    <w:name w:val="bodycontentlink"/>
    <w:basedOn w:val="DefaultParagraphFont"/>
    <w:rsid w:val="00BE5EA7"/>
  </w:style>
  <w:style w:type="character" w:customStyle="1" w:styleId="AAAcite">
    <w:name w:val="AAAcite"/>
    <w:rsid w:val="00BE5EA7"/>
  </w:style>
  <w:style w:type="character" w:customStyle="1" w:styleId="tmplheaderlink">
    <w:name w:val="tmplheaderlink"/>
    <w:rsid w:val="00BE5EA7"/>
  </w:style>
  <w:style w:type="character" w:customStyle="1" w:styleId="StyleStyleUnderlineUnderlineStyleBoldUnderlineIntenseEmphas">
    <w:name w:val="Style Style UnderlineUnderlineStyle Bold UnderlineIntense Emphas..."/>
    <w:basedOn w:val="DefaultParagraphFont"/>
    <w:rsid w:val="00BE5EA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E5EA7"/>
    <w:rPr>
      <w:b w:val="0"/>
      <w:sz w:val="24"/>
      <w:u w:val="single"/>
      <w:bdr w:val="none" w:sz="0" w:space="0" w:color="auto"/>
    </w:rPr>
  </w:style>
  <w:style w:type="character" w:customStyle="1" w:styleId="Bodytext11">
    <w:name w:val="Body text (11)"/>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5EA7"/>
  </w:style>
  <w:style w:type="paragraph" w:customStyle="1" w:styleId="StyleJustified">
    <w:name w:val="Style Justified"/>
    <w:basedOn w:val="Normal"/>
    <w:qFormat/>
    <w:rsid w:val="00BE5EA7"/>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BE5EA7"/>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BE5EA7"/>
    <w:rPr>
      <w:rFonts w:ascii="Times New Roman" w:eastAsia="Times New Roman" w:hAnsi="Times New Roman" w:cs="Times New Roman"/>
    </w:rPr>
  </w:style>
  <w:style w:type="paragraph" w:customStyle="1" w:styleId="Style100">
    <w:name w:val="Style10"/>
    <w:basedOn w:val="Normal"/>
    <w:link w:val="Style10Char"/>
    <w:qFormat/>
    <w:rsid w:val="00BE5EA7"/>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BE5EA7"/>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E5EA7"/>
    <w:rPr>
      <w:b w:val="0"/>
      <w:bCs w:val="0"/>
      <w:sz w:val="22"/>
      <w:u w:val="single"/>
      <w:bdr w:val="none" w:sz="0" w:space="0" w:color="auto"/>
    </w:rPr>
  </w:style>
  <w:style w:type="paragraph" w:customStyle="1" w:styleId="UnderlinedEv">
    <w:name w:val="Underlined Ev"/>
    <w:basedOn w:val="Normal"/>
    <w:next w:val="Normal"/>
    <w:link w:val="UnderlinedEvChar"/>
    <w:qFormat/>
    <w:rsid w:val="00BE5EA7"/>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E5EA7"/>
    <w:rPr>
      <w:u w:val="single"/>
      <w:bdr w:val="none" w:sz="0" w:space="0" w:color="auto"/>
    </w:rPr>
  </w:style>
  <w:style w:type="character" w:customStyle="1" w:styleId="UnderlinedEvidenceCharChar">
    <w:name w:val="Underlined Evidence Char Char"/>
    <w:rsid w:val="00BE5EA7"/>
    <w:rPr>
      <w:rFonts w:ascii="Verdana" w:hAnsi="Verdana" w:hint="default"/>
      <w:sz w:val="21"/>
      <w:szCs w:val="21"/>
      <w:u w:val="thick"/>
      <w:lang w:val="en-US" w:eastAsia="en-US" w:bidi="ar-SA"/>
    </w:rPr>
  </w:style>
  <w:style w:type="character" w:customStyle="1" w:styleId="role">
    <w:name w:val="role"/>
    <w:rsid w:val="00BE5EA7"/>
  </w:style>
  <w:style w:type="character" w:customStyle="1" w:styleId="pagination0">
    <w:name w:val="pagination"/>
    <w:basedOn w:val="DefaultParagraphFont"/>
    <w:rsid w:val="00BE5EA7"/>
  </w:style>
  <w:style w:type="character" w:customStyle="1" w:styleId="bodycontents">
    <w:name w:val="bodycontents"/>
    <w:basedOn w:val="DefaultParagraphFont"/>
    <w:rsid w:val="00BE5EA7"/>
  </w:style>
  <w:style w:type="character" w:customStyle="1" w:styleId="comma">
    <w:name w:val="comma"/>
    <w:basedOn w:val="DefaultParagraphFont"/>
    <w:rsid w:val="00BE5EA7"/>
  </w:style>
  <w:style w:type="character" w:customStyle="1" w:styleId="pad5right">
    <w:name w:val="pad5right"/>
    <w:basedOn w:val="DefaultParagraphFont"/>
    <w:rsid w:val="00BE5EA7"/>
  </w:style>
  <w:style w:type="character" w:customStyle="1" w:styleId="divider">
    <w:name w:val="divider"/>
    <w:basedOn w:val="DefaultParagraphFont"/>
    <w:rsid w:val="00BE5EA7"/>
  </w:style>
  <w:style w:type="character" w:customStyle="1" w:styleId="blogdate">
    <w:name w:val="blogdate"/>
    <w:basedOn w:val="DefaultParagraphFont"/>
    <w:rsid w:val="00BE5EA7"/>
  </w:style>
  <w:style w:type="character" w:customStyle="1" w:styleId="ticker">
    <w:name w:val="ticker"/>
    <w:basedOn w:val="DefaultParagraphFont"/>
    <w:rsid w:val="00BE5EA7"/>
  </w:style>
  <w:style w:type="character" w:customStyle="1" w:styleId="posted">
    <w:name w:val="posted"/>
    <w:basedOn w:val="DefaultParagraphFont"/>
    <w:rsid w:val="00BE5EA7"/>
  </w:style>
  <w:style w:type="character" w:customStyle="1" w:styleId="time">
    <w:name w:val="time"/>
    <w:basedOn w:val="DefaultParagraphFont"/>
    <w:rsid w:val="00BE5EA7"/>
  </w:style>
  <w:style w:type="character" w:customStyle="1" w:styleId="dot">
    <w:name w:val="dot"/>
    <w:basedOn w:val="DefaultParagraphFont"/>
    <w:rsid w:val="00BE5EA7"/>
  </w:style>
  <w:style w:type="character" w:customStyle="1" w:styleId="hn-date">
    <w:name w:val="hn-date"/>
    <w:basedOn w:val="DefaultParagraphFont"/>
    <w:rsid w:val="00BE5EA7"/>
  </w:style>
  <w:style w:type="character" w:customStyle="1" w:styleId="location">
    <w:name w:val="location"/>
    <w:basedOn w:val="DefaultParagraphFont"/>
    <w:rsid w:val="00BE5EA7"/>
  </w:style>
  <w:style w:type="character" w:customStyle="1" w:styleId="dropcap-letter">
    <w:name w:val="dropcap-letter"/>
    <w:basedOn w:val="DefaultParagraphFont"/>
    <w:rsid w:val="00BE5EA7"/>
  </w:style>
  <w:style w:type="character" w:customStyle="1" w:styleId="offscreen">
    <w:name w:val="offscreen"/>
    <w:basedOn w:val="DefaultParagraphFont"/>
    <w:rsid w:val="00BE5EA7"/>
  </w:style>
  <w:style w:type="character" w:customStyle="1" w:styleId="linked-in">
    <w:name w:val="linked-in"/>
    <w:basedOn w:val="DefaultParagraphFont"/>
    <w:rsid w:val="00BE5EA7"/>
  </w:style>
  <w:style w:type="character" w:customStyle="1" w:styleId="divs">
    <w:name w:val="divs"/>
    <w:basedOn w:val="DefaultParagraphFont"/>
    <w:rsid w:val="00BE5EA7"/>
  </w:style>
  <w:style w:type="character" w:customStyle="1" w:styleId="h4">
    <w:name w:val="h4"/>
    <w:rsid w:val="00BE5EA7"/>
  </w:style>
  <w:style w:type="character" w:customStyle="1" w:styleId="postheader">
    <w:name w:val="postheader"/>
    <w:basedOn w:val="DefaultParagraphFont"/>
    <w:rsid w:val="00BE5EA7"/>
  </w:style>
  <w:style w:type="numbering" w:customStyle="1" w:styleId="1ai1">
    <w:name w:val="1 / a / i1"/>
    <w:rsid w:val="00BE5EA7"/>
    <w:pPr>
      <w:numPr>
        <w:numId w:val="3"/>
      </w:numPr>
    </w:pPr>
  </w:style>
  <w:style w:type="numbering" w:styleId="1ai">
    <w:name w:val="Outline List 1"/>
    <w:basedOn w:val="NoList"/>
    <w:unhideWhenUsed/>
    <w:rsid w:val="00BE5EA7"/>
    <w:pPr>
      <w:numPr>
        <w:numId w:val="4"/>
      </w:numPr>
    </w:pPr>
  </w:style>
  <w:style w:type="paragraph" w:styleId="Index2">
    <w:name w:val="index 2"/>
    <w:basedOn w:val="Normal"/>
    <w:next w:val="Normal"/>
    <w:autoRedefine/>
    <w:rsid w:val="00BE5EA7"/>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BE5EA7"/>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BE5EA7"/>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BE5EA7"/>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BE5EA7"/>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BE5EA7"/>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BE5EA7"/>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BE5EA7"/>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BE5EA7"/>
    <w:pPr>
      <w:spacing w:after="200" w:line="276" w:lineRule="auto"/>
    </w:pPr>
    <w:rPr>
      <w:rFonts w:ascii="Times New Roman" w:hAnsi="Times New Roman" w:cs="Times New Roman"/>
      <w:bCs/>
    </w:rPr>
  </w:style>
  <w:style w:type="numbering" w:customStyle="1" w:styleId="NoList8">
    <w:name w:val="No List8"/>
    <w:next w:val="NoList"/>
    <w:semiHidden/>
    <w:unhideWhenUsed/>
    <w:rsid w:val="00BE5EA7"/>
  </w:style>
  <w:style w:type="numbering" w:customStyle="1" w:styleId="NoList9">
    <w:name w:val="No List9"/>
    <w:next w:val="NoList"/>
    <w:semiHidden/>
    <w:unhideWhenUsed/>
    <w:rsid w:val="00BE5EA7"/>
  </w:style>
  <w:style w:type="numbering" w:customStyle="1" w:styleId="NoList10">
    <w:name w:val="No List10"/>
    <w:next w:val="NoList"/>
    <w:semiHidden/>
    <w:unhideWhenUsed/>
    <w:rsid w:val="00BE5EA7"/>
  </w:style>
  <w:style w:type="numbering" w:customStyle="1" w:styleId="NoList13">
    <w:name w:val="No List13"/>
    <w:next w:val="NoList"/>
    <w:semiHidden/>
    <w:unhideWhenUsed/>
    <w:rsid w:val="00BE5EA7"/>
  </w:style>
  <w:style w:type="numbering" w:customStyle="1" w:styleId="NoList14">
    <w:name w:val="No List14"/>
    <w:next w:val="NoList"/>
    <w:semiHidden/>
    <w:unhideWhenUsed/>
    <w:rsid w:val="00BE5EA7"/>
  </w:style>
  <w:style w:type="numbering" w:customStyle="1" w:styleId="NoList15">
    <w:name w:val="No List15"/>
    <w:next w:val="NoList"/>
    <w:uiPriority w:val="99"/>
    <w:semiHidden/>
    <w:unhideWhenUsed/>
    <w:rsid w:val="00BE5EA7"/>
  </w:style>
  <w:style w:type="numbering" w:customStyle="1" w:styleId="NoList16">
    <w:name w:val="No List16"/>
    <w:next w:val="NoList"/>
    <w:uiPriority w:val="99"/>
    <w:semiHidden/>
    <w:unhideWhenUsed/>
    <w:rsid w:val="00BE5EA7"/>
  </w:style>
  <w:style w:type="numbering" w:customStyle="1" w:styleId="NoList17">
    <w:name w:val="No List17"/>
    <w:next w:val="NoList"/>
    <w:semiHidden/>
    <w:unhideWhenUsed/>
    <w:rsid w:val="00BE5EA7"/>
  </w:style>
  <w:style w:type="numbering" w:customStyle="1" w:styleId="NoList18">
    <w:name w:val="No List18"/>
    <w:next w:val="NoList"/>
    <w:uiPriority w:val="99"/>
    <w:semiHidden/>
    <w:unhideWhenUsed/>
    <w:rsid w:val="00BE5EA7"/>
  </w:style>
  <w:style w:type="numbering" w:customStyle="1" w:styleId="NoList19">
    <w:name w:val="No List19"/>
    <w:next w:val="NoList"/>
    <w:uiPriority w:val="99"/>
    <w:semiHidden/>
    <w:unhideWhenUsed/>
    <w:rsid w:val="00BE5EA7"/>
  </w:style>
  <w:style w:type="numbering" w:customStyle="1" w:styleId="NoList20">
    <w:name w:val="No List20"/>
    <w:next w:val="NoList"/>
    <w:semiHidden/>
    <w:unhideWhenUsed/>
    <w:rsid w:val="00BE5EA7"/>
  </w:style>
  <w:style w:type="numbering" w:customStyle="1" w:styleId="NoList31">
    <w:name w:val="No List31"/>
    <w:next w:val="NoList"/>
    <w:semiHidden/>
    <w:unhideWhenUsed/>
    <w:rsid w:val="00BE5EA7"/>
  </w:style>
  <w:style w:type="numbering" w:customStyle="1" w:styleId="NoList41">
    <w:name w:val="No List41"/>
    <w:next w:val="NoList"/>
    <w:semiHidden/>
    <w:unhideWhenUsed/>
    <w:rsid w:val="00BE5EA7"/>
  </w:style>
  <w:style w:type="numbering" w:customStyle="1" w:styleId="NoList51">
    <w:name w:val="No List51"/>
    <w:next w:val="NoList"/>
    <w:semiHidden/>
    <w:unhideWhenUsed/>
    <w:rsid w:val="00BE5EA7"/>
  </w:style>
  <w:style w:type="numbering" w:customStyle="1" w:styleId="NoList61">
    <w:name w:val="No List61"/>
    <w:next w:val="NoList"/>
    <w:semiHidden/>
    <w:unhideWhenUsed/>
    <w:rsid w:val="00BE5EA7"/>
  </w:style>
  <w:style w:type="numbering" w:customStyle="1" w:styleId="NoList71">
    <w:name w:val="No List71"/>
    <w:next w:val="NoList"/>
    <w:semiHidden/>
    <w:unhideWhenUsed/>
    <w:rsid w:val="00BE5EA7"/>
  </w:style>
  <w:style w:type="numbering" w:customStyle="1" w:styleId="NoList81">
    <w:name w:val="No List81"/>
    <w:next w:val="NoList"/>
    <w:semiHidden/>
    <w:unhideWhenUsed/>
    <w:rsid w:val="00BE5EA7"/>
  </w:style>
  <w:style w:type="numbering" w:customStyle="1" w:styleId="NoList91">
    <w:name w:val="No List91"/>
    <w:next w:val="NoList"/>
    <w:semiHidden/>
    <w:unhideWhenUsed/>
    <w:rsid w:val="00BE5EA7"/>
  </w:style>
  <w:style w:type="numbering" w:customStyle="1" w:styleId="NoList101">
    <w:name w:val="No List101"/>
    <w:next w:val="NoList"/>
    <w:uiPriority w:val="99"/>
    <w:semiHidden/>
    <w:unhideWhenUsed/>
    <w:rsid w:val="00BE5EA7"/>
  </w:style>
  <w:style w:type="numbering" w:customStyle="1" w:styleId="NoList121">
    <w:name w:val="No List121"/>
    <w:next w:val="NoList"/>
    <w:semiHidden/>
    <w:unhideWhenUsed/>
    <w:rsid w:val="00BE5EA7"/>
  </w:style>
  <w:style w:type="numbering" w:customStyle="1" w:styleId="NoList131">
    <w:name w:val="No List131"/>
    <w:next w:val="NoList"/>
    <w:semiHidden/>
    <w:unhideWhenUsed/>
    <w:rsid w:val="00BE5EA7"/>
  </w:style>
  <w:style w:type="numbering" w:customStyle="1" w:styleId="NoList141">
    <w:name w:val="No List141"/>
    <w:next w:val="NoList"/>
    <w:semiHidden/>
    <w:unhideWhenUsed/>
    <w:rsid w:val="00BE5EA7"/>
  </w:style>
  <w:style w:type="paragraph" w:customStyle="1" w:styleId="Quote20">
    <w:name w:val="Quote2"/>
    <w:basedOn w:val="Default"/>
    <w:next w:val="Default"/>
    <w:qFormat/>
    <w:rsid w:val="00BE5EA7"/>
    <w:rPr>
      <w:rFonts w:eastAsia="Calibri"/>
      <w:color w:val="auto"/>
      <w:szCs w:val="22"/>
    </w:rPr>
  </w:style>
  <w:style w:type="character" w:customStyle="1" w:styleId="StyleLatinBaskervilleUnderline">
    <w:name w:val="Style (Latin) Baskerville Underline"/>
    <w:rsid w:val="00BE5EA7"/>
    <w:rPr>
      <w:rFonts w:ascii="Baskerville" w:hAnsi="Baskerville"/>
      <w:sz w:val="26"/>
      <w:u w:val="single"/>
    </w:rPr>
  </w:style>
  <w:style w:type="numbering" w:customStyle="1" w:styleId="NoList22">
    <w:name w:val="No List22"/>
    <w:next w:val="NoList"/>
    <w:semiHidden/>
    <w:unhideWhenUsed/>
    <w:rsid w:val="00BE5EA7"/>
  </w:style>
  <w:style w:type="numbering" w:customStyle="1" w:styleId="NoList23">
    <w:name w:val="No List23"/>
    <w:next w:val="NoList"/>
    <w:semiHidden/>
    <w:unhideWhenUsed/>
    <w:rsid w:val="00BE5EA7"/>
  </w:style>
  <w:style w:type="numbering" w:customStyle="1" w:styleId="NoList24">
    <w:name w:val="No List24"/>
    <w:next w:val="NoList"/>
    <w:semiHidden/>
    <w:unhideWhenUsed/>
    <w:rsid w:val="00BE5EA7"/>
  </w:style>
  <w:style w:type="numbering" w:customStyle="1" w:styleId="NoList25">
    <w:name w:val="No List25"/>
    <w:next w:val="NoList"/>
    <w:semiHidden/>
    <w:unhideWhenUsed/>
    <w:rsid w:val="00BE5EA7"/>
  </w:style>
  <w:style w:type="character" w:customStyle="1" w:styleId="dropcap1">
    <w:name w:val="dropcap1"/>
    <w:rsid w:val="00BE5EA7"/>
  </w:style>
  <w:style w:type="character" w:customStyle="1" w:styleId="HighlightedUnderlineEmphasis">
    <w:name w:val="Highlighted Underline Emphasis"/>
    <w:rsid w:val="00BE5EA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5EA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5EA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5EA7"/>
    <w:rPr>
      <w:rFonts w:ascii="Georgia" w:hAnsi="Georgia"/>
      <w:u w:val="single"/>
    </w:rPr>
  </w:style>
  <w:style w:type="paragraph" w:customStyle="1" w:styleId="StyleCardsGeorgia12ptBoldThickunderlineBorderSin">
    <w:name w:val="Style Cards + Georgia 12 pt Bold Thick underline Border: : (Sin..."/>
    <w:basedOn w:val="Normal"/>
    <w:qFormat/>
    <w:rsid w:val="00BE5EA7"/>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BE5EA7"/>
    <w:rPr>
      <w:rFonts w:ascii="Georgia" w:hAnsi="Georgia"/>
      <w:sz w:val="24"/>
      <w:u w:val="single"/>
    </w:rPr>
  </w:style>
  <w:style w:type="paragraph" w:customStyle="1" w:styleId="StyleCardsGeorgia">
    <w:name w:val="Style Cards + Georgia"/>
    <w:basedOn w:val="Normal"/>
    <w:qFormat/>
    <w:rsid w:val="00BE5EA7"/>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BE5EA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5EA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5EA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5EA7"/>
    <w:rPr>
      <w:b w:val="0"/>
      <w:bCs w:val="0"/>
      <w:sz w:val="22"/>
      <w:u w:val="single"/>
      <w:bdr w:val="none" w:sz="0" w:space="0" w:color="auto"/>
    </w:rPr>
  </w:style>
  <w:style w:type="character" w:customStyle="1" w:styleId="maintitle">
    <w:name w:val="maintitle"/>
    <w:basedOn w:val="DefaultParagraphFont"/>
    <w:rsid w:val="00BE5EA7"/>
  </w:style>
  <w:style w:type="character" w:customStyle="1" w:styleId="cit-title">
    <w:name w:val="cit-title"/>
    <w:basedOn w:val="DefaultParagraphFont"/>
    <w:rsid w:val="00BE5EA7"/>
  </w:style>
  <w:style w:type="paragraph" w:customStyle="1" w:styleId="txttitle">
    <w:name w:val="txttitle"/>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BE5EA7"/>
  </w:style>
  <w:style w:type="character" w:customStyle="1" w:styleId="z3988">
    <w:name w:val="z3988"/>
    <w:basedOn w:val="DefaultParagraphFont"/>
    <w:rsid w:val="00BE5EA7"/>
  </w:style>
  <w:style w:type="character" w:customStyle="1" w:styleId="nowrap">
    <w:name w:val="nowrap"/>
    <w:basedOn w:val="DefaultParagraphFont"/>
    <w:rsid w:val="00BE5EA7"/>
  </w:style>
  <w:style w:type="paragraph" w:customStyle="1" w:styleId="SmallCards">
    <w:name w:val="Small Cards"/>
    <w:basedOn w:val="Normal"/>
    <w:link w:val="SmallCardsChar"/>
    <w:autoRedefine/>
    <w:qFormat/>
    <w:rsid w:val="00BE5EA7"/>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BE5EA7"/>
  </w:style>
  <w:style w:type="character" w:customStyle="1" w:styleId="articoloinside">
    <w:name w:val="articolo_inside"/>
    <w:rsid w:val="00BE5EA7"/>
  </w:style>
  <w:style w:type="paragraph" w:customStyle="1" w:styleId="pagetools">
    <w:name w:val="pagetool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BE5EA7"/>
  </w:style>
  <w:style w:type="character" w:customStyle="1" w:styleId="publisher">
    <w:name w:val="publisher"/>
    <w:basedOn w:val="DefaultParagraphFont"/>
    <w:rsid w:val="00BE5EA7"/>
  </w:style>
  <w:style w:type="character" w:customStyle="1" w:styleId="pubyear">
    <w:name w:val="pubyear"/>
    <w:basedOn w:val="DefaultParagraphFont"/>
    <w:rsid w:val="00BE5EA7"/>
  </w:style>
  <w:style w:type="character" w:customStyle="1" w:styleId="pubcity">
    <w:name w:val="pubcity"/>
    <w:basedOn w:val="DefaultParagraphFont"/>
    <w:rsid w:val="00BE5EA7"/>
  </w:style>
  <w:style w:type="paragraph" w:customStyle="1" w:styleId="C-Text">
    <w:name w:val="C-Text"/>
    <w:basedOn w:val="Normal"/>
    <w:qFormat/>
    <w:rsid w:val="00BE5EA7"/>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BE5EA7"/>
    <w:rPr>
      <w:rFonts w:ascii="Verdana" w:hAnsi="Verdana" w:hint="default"/>
      <w:sz w:val="20"/>
      <w:szCs w:val="20"/>
      <w:shd w:val="clear" w:color="auto" w:fill="FFFFFF"/>
    </w:rPr>
  </w:style>
  <w:style w:type="paragraph" w:customStyle="1" w:styleId="ecmsonormal">
    <w:name w:val="ec_msonormal"/>
    <w:basedOn w:val="Normal"/>
    <w:qFormat/>
    <w:rsid w:val="00BE5EA7"/>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BE5EA7"/>
  </w:style>
  <w:style w:type="character" w:customStyle="1" w:styleId="articleheadline">
    <w:name w:val="articleheadline"/>
    <w:basedOn w:val="DefaultParagraphFont"/>
    <w:rsid w:val="00BE5EA7"/>
  </w:style>
  <w:style w:type="paragraph" w:customStyle="1" w:styleId="u-intro">
    <w:name w:val="u-intro"/>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BE5EA7"/>
  </w:style>
  <w:style w:type="character" w:customStyle="1" w:styleId="articlebya">
    <w:name w:val="articleby_a"/>
    <w:basedOn w:val="DefaultParagraphFont"/>
    <w:rsid w:val="00BE5EA7"/>
  </w:style>
  <w:style w:type="character" w:customStyle="1" w:styleId="popupwinby">
    <w:name w:val="popupwinby"/>
    <w:basedOn w:val="DefaultParagraphFont"/>
    <w:rsid w:val="00BE5EA7"/>
  </w:style>
  <w:style w:type="character" w:customStyle="1" w:styleId="storyheader">
    <w:name w:val="storyheader"/>
    <w:basedOn w:val="DefaultParagraphFont"/>
    <w:rsid w:val="00BE5EA7"/>
  </w:style>
  <w:style w:type="character" w:customStyle="1" w:styleId="marron">
    <w:name w:val="marron"/>
    <w:basedOn w:val="DefaultParagraphFont"/>
    <w:rsid w:val="00BE5EA7"/>
  </w:style>
  <w:style w:type="character" w:customStyle="1" w:styleId="StyleNormalWeb10ptChar">
    <w:name w:val="Style Normal (Web) + 10 pt Char"/>
    <w:basedOn w:val="DefaultParagraphFont"/>
    <w:rsid w:val="00BE5EA7"/>
    <w:rPr>
      <w:szCs w:val="24"/>
      <w:lang w:val="en-US" w:eastAsia="en-US" w:bidi="ar-SA"/>
    </w:rPr>
  </w:style>
  <w:style w:type="paragraph" w:customStyle="1" w:styleId="TagCiteShells">
    <w:name w:val="Tag/Cite/Shells"/>
    <w:basedOn w:val="Normal"/>
    <w:qFormat/>
    <w:rsid w:val="00BE5EA7"/>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BE5EA7"/>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BE5E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5EA7"/>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BE5EA7"/>
    <w:rPr>
      <w:lang w:eastAsia="en-US"/>
    </w:rPr>
  </w:style>
  <w:style w:type="character" w:customStyle="1" w:styleId="BoldUnderlineChar4">
    <w:name w:val="Bold + Underline Char"/>
    <w:basedOn w:val="DefaultParagraphFont"/>
    <w:rsid w:val="00BE5EA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E5EA7"/>
  </w:style>
  <w:style w:type="character" w:customStyle="1" w:styleId="CharacterStyle7">
    <w:name w:val="Character Style 7"/>
    <w:rsid w:val="00BE5EA7"/>
    <w:rPr>
      <w:rFonts w:ascii="Arial Narrow" w:hAnsi="Arial Narrow" w:cs="Arial Narrow"/>
      <w:sz w:val="20"/>
      <w:szCs w:val="20"/>
      <w:u w:val="single"/>
    </w:rPr>
  </w:style>
  <w:style w:type="character" w:customStyle="1" w:styleId="StyleStyle4Char">
    <w:name w:val="Style Style4 + Char"/>
    <w:basedOn w:val="DefaultParagraphFont"/>
    <w:rsid w:val="00BE5E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5E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5EA7"/>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BE5EA7"/>
    <w:pPr>
      <w:spacing w:after="0" w:line="240" w:lineRule="auto"/>
    </w:pPr>
    <w:rPr>
      <w:rFonts w:ascii="Times New Roman" w:eastAsia="Calibri" w:hAnsi="Times New Roman" w:cs="Times New Roman"/>
      <w:sz w:val="16"/>
    </w:rPr>
  </w:style>
  <w:style w:type="character" w:customStyle="1" w:styleId="BoxX2">
    <w:name w:val="BoxX2"/>
    <w:qFormat/>
    <w:rsid w:val="00BE5EA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5EA7"/>
    <w:rPr>
      <w:rFonts w:ascii="Garamond" w:hAnsi="Garamond" w:hint="default"/>
      <w:sz w:val="16"/>
    </w:rPr>
  </w:style>
  <w:style w:type="paragraph" w:customStyle="1" w:styleId="StyleStyle49pt9">
    <w:name w:val="Style Style4 + 9 pt9"/>
    <w:basedOn w:val="Style4"/>
    <w:link w:val="StyleStyle49pt9Char"/>
    <w:qFormat/>
    <w:rsid w:val="00BE5EA7"/>
    <w:rPr>
      <w:rFonts w:ascii="Times New Roman" w:eastAsia="SimSun" w:hAnsi="Times New Roman"/>
      <w:lang w:eastAsia="zh-CN"/>
    </w:rPr>
  </w:style>
  <w:style w:type="character" w:customStyle="1" w:styleId="StyleStyle49pt9Char">
    <w:name w:val="Style Style4 + 9 pt9 Char"/>
    <w:link w:val="StyleStyle49pt9"/>
    <w:rsid w:val="00BE5EA7"/>
    <w:rPr>
      <w:rFonts w:ascii="Times New Roman" w:eastAsia="SimSun" w:hAnsi="Times New Roman"/>
      <w:u w:val="single"/>
      <w:lang w:eastAsia="zh-CN"/>
    </w:rPr>
  </w:style>
  <w:style w:type="character" w:customStyle="1" w:styleId="UnderlineCard1">
    <w:name w:val="Underline Card"/>
    <w:uiPriority w:val="6"/>
    <w:qFormat/>
    <w:rsid w:val="00BE5EA7"/>
    <w:rPr>
      <w:rFonts w:ascii="Arial" w:hAnsi="Arial"/>
      <w:b w:val="0"/>
      <w:bCs/>
      <w:sz w:val="20"/>
      <w:u w:val="single"/>
    </w:rPr>
  </w:style>
  <w:style w:type="paragraph" w:customStyle="1" w:styleId="DebateBlocking">
    <w:name w:val="DebateBlocking"/>
    <w:basedOn w:val="Normal"/>
    <w:next w:val="Nothing"/>
    <w:uiPriority w:val="99"/>
    <w:qFormat/>
    <w:rsid w:val="00BE5EA7"/>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5EA7"/>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5EA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BE5EA7"/>
  </w:style>
  <w:style w:type="paragraph" w:customStyle="1" w:styleId="8font">
    <w:name w:val="8font"/>
    <w:basedOn w:val="Normal"/>
    <w:next w:val="Normal"/>
    <w:autoRedefine/>
    <w:qFormat/>
    <w:rsid w:val="00BE5EA7"/>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BE5EA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5EA7"/>
    <w:rPr>
      <w:rFonts w:ascii="Times New Roman" w:eastAsia="MS Mincho" w:hAnsi="Times New Roman"/>
      <w:b/>
      <w:bCs/>
      <w:u w:val="thick"/>
    </w:rPr>
  </w:style>
  <w:style w:type="character" w:customStyle="1" w:styleId="StyleAsianMSMincho">
    <w:name w:val="Style (Asian) MS Mincho"/>
    <w:rsid w:val="00BE5EA7"/>
    <w:rPr>
      <w:rFonts w:ascii="Times New Roman" w:eastAsia="MS Mincho" w:hAnsi="Times New Roman"/>
      <w:u w:val="thick"/>
    </w:rPr>
  </w:style>
  <w:style w:type="paragraph" w:customStyle="1" w:styleId="docheader">
    <w:name w:val="doc header"/>
    <w:autoRedefine/>
    <w:qFormat/>
    <w:rsid w:val="00BE5E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5EA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5EA7"/>
  </w:style>
  <w:style w:type="character" w:customStyle="1" w:styleId="CardCharChar1">
    <w:name w:val="Card Char Char1"/>
    <w:rsid w:val="00BE5EA7"/>
    <w:rPr>
      <w:b/>
      <w:bCs/>
      <w:sz w:val="28"/>
      <w:szCs w:val="28"/>
    </w:rPr>
  </w:style>
  <w:style w:type="paragraph" w:customStyle="1" w:styleId="bloctitles">
    <w:name w:val="bloc titles"/>
    <w:basedOn w:val="Heading1"/>
    <w:next w:val="Normal"/>
    <w:link w:val="bloctitlesChar"/>
    <w:autoRedefine/>
    <w:qFormat/>
    <w:rsid w:val="00BE5EA7"/>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BE5EA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E5EA7"/>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BE5EA7"/>
    <w:rPr>
      <w:rFonts w:ascii="Times New Roman" w:eastAsia="Times New Roman" w:hAnsi="Times New Roman" w:cs="Times New Roman"/>
      <w:b/>
      <w:bCs/>
      <w:caps/>
      <w:sz w:val="4"/>
      <w:szCs w:val="32"/>
      <w:u w:val="single"/>
    </w:rPr>
  </w:style>
  <w:style w:type="character" w:customStyle="1" w:styleId="UnderlineBoldChar">
    <w:name w:val="Underline Bold Char"/>
    <w:locked/>
    <w:rsid w:val="00BE5EA7"/>
    <w:rPr>
      <w:rFonts w:ascii="Times New Roman" w:eastAsia="Times New Roman" w:hAnsi="Times New Roman" w:cs="Calibri"/>
      <w:b/>
      <w:sz w:val="24"/>
      <w:szCs w:val="20"/>
      <w:u w:val="single"/>
    </w:rPr>
  </w:style>
  <w:style w:type="character" w:customStyle="1" w:styleId="tagChar">
    <w:name w:val="%tag Char"/>
    <w:link w:val="tag"/>
    <w:uiPriority w:val="99"/>
    <w:rsid w:val="00BE5EA7"/>
    <w:rPr>
      <w:rFonts w:ascii="Garamond" w:eastAsia="Calibri" w:hAnsi="Garamond" w:cs="Times New Roman"/>
      <w:bCs/>
      <w:sz w:val="18"/>
    </w:rPr>
  </w:style>
  <w:style w:type="character" w:customStyle="1" w:styleId="AAAcardChar">
    <w:name w:val="AAAcard Char"/>
    <w:link w:val="AAAcard"/>
    <w:uiPriority w:val="99"/>
    <w:rsid w:val="00BE5EA7"/>
    <w:rPr>
      <w:rFonts w:ascii="Times New Roman" w:eastAsia="Times New Roman" w:hAnsi="Times New Roman" w:cs="Times New Roman"/>
    </w:rPr>
  </w:style>
  <w:style w:type="character" w:customStyle="1" w:styleId="underlineCharChar2">
    <w:name w:val="underline Char Char"/>
    <w:rsid w:val="00BE5EA7"/>
    <w:rPr>
      <w:rFonts w:ascii="Arial Narrow" w:eastAsia="Times New Roman" w:hAnsi="Arial Narrow" w:cs="Calibri"/>
      <w:sz w:val="24"/>
      <w:u w:val="single"/>
    </w:rPr>
  </w:style>
  <w:style w:type="paragraph" w:customStyle="1" w:styleId="tagstyle0">
    <w:name w:val="tagsty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BE5EA7"/>
  </w:style>
  <w:style w:type="character" w:customStyle="1" w:styleId="yqlink">
    <w:name w:val="yqlink"/>
    <w:rsid w:val="00BE5EA7"/>
  </w:style>
  <w:style w:type="character" w:customStyle="1" w:styleId="clbody">
    <w:name w:val="clbody"/>
    <w:rsid w:val="00BE5EA7"/>
  </w:style>
  <w:style w:type="character" w:customStyle="1" w:styleId="Boxing">
    <w:name w:val="Boxing"/>
    <w:rsid w:val="00BE5EA7"/>
    <w:rPr>
      <w:rFonts w:ascii="Arial Narrow" w:hAnsi="Arial Narrow"/>
      <w:dstrike w:val="0"/>
      <w:sz w:val="20"/>
      <w:bdr w:val="single" w:sz="2" w:space="0" w:color="auto"/>
      <w:vertAlign w:val="baseline"/>
    </w:rPr>
  </w:style>
  <w:style w:type="paragraph" w:customStyle="1" w:styleId="Analyticals">
    <w:name w:val="Analyticals"/>
    <w:basedOn w:val="Normal"/>
    <w:qFormat/>
    <w:rsid w:val="00BE5EA7"/>
    <w:pPr>
      <w:spacing w:after="0" w:line="240" w:lineRule="auto"/>
    </w:pPr>
    <w:rPr>
      <w:rFonts w:ascii="Times New Roman" w:eastAsia="Times New Roman" w:hAnsi="Times New Roman" w:cs="Times New Roman"/>
    </w:rPr>
  </w:style>
  <w:style w:type="character" w:customStyle="1" w:styleId="norm">
    <w:name w:val="norm"/>
    <w:rsid w:val="00BE5EA7"/>
  </w:style>
  <w:style w:type="character" w:customStyle="1" w:styleId="boldandunderlinecharcharcharcharcharcharcharcharcharcharcharcharcharcharcharchar0">
    <w:name w:val="boldandunderlinecharcharcharcharcharcharcharcharcharcharcharcharcharcharcharchar"/>
    <w:rsid w:val="00BE5EA7"/>
  </w:style>
  <w:style w:type="character" w:customStyle="1" w:styleId="underlinecharcharcharcharcharcharcharcharcharcharcharcharcharchar0">
    <w:name w:val="underlinecharcharcharcharcharcharcharcharcharcharcharcharcharchar"/>
    <w:rsid w:val="00BE5EA7"/>
  </w:style>
  <w:style w:type="character" w:customStyle="1" w:styleId="CharCharCharCharCharChar1Char">
    <w:name w:val="Char Char Char Char Char Char1 Char"/>
    <w:rsid w:val="00BE5EA7"/>
    <w:rPr>
      <w:rFonts w:ascii="Times New Roman" w:eastAsia="Times New Roman" w:hAnsi="Times New Roman" w:cs="Times New Roman"/>
      <w:b/>
      <w:sz w:val="24"/>
      <w:szCs w:val="24"/>
    </w:rPr>
  </w:style>
  <w:style w:type="character" w:customStyle="1" w:styleId="emphasis22">
    <w:name w:val="emphasis2"/>
    <w:rsid w:val="00BE5E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5EA7"/>
    <w:rPr>
      <w:sz w:val="24"/>
      <w:szCs w:val="24"/>
      <w:lang w:val="en-US" w:eastAsia="en-US" w:bidi="ar-SA"/>
    </w:rPr>
  </w:style>
  <w:style w:type="character" w:customStyle="1" w:styleId="NewTag">
    <w:name w:val="NewTag"/>
    <w:uiPriority w:val="1"/>
    <w:qFormat/>
    <w:rsid w:val="00BE5EA7"/>
    <w:rPr>
      <w:rFonts w:ascii="Georgia" w:hAnsi="Georgia"/>
      <w:b/>
      <w:sz w:val="24"/>
    </w:rPr>
  </w:style>
  <w:style w:type="character" w:customStyle="1" w:styleId="searchtools-record-title">
    <w:name w:val="searchtools-record-title"/>
    <w:basedOn w:val="DefaultParagraphFont"/>
    <w:rsid w:val="00BE5EA7"/>
  </w:style>
  <w:style w:type="character" w:customStyle="1" w:styleId="rightside">
    <w:name w:val="rightside"/>
    <w:rsid w:val="00BE5EA7"/>
  </w:style>
  <w:style w:type="character" w:customStyle="1" w:styleId="flourish">
    <w:name w:val="flourish"/>
    <w:rsid w:val="00BE5EA7"/>
  </w:style>
  <w:style w:type="character" w:customStyle="1" w:styleId="style150">
    <w:name w:val="style150"/>
    <w:rsid w:val="00BE5EA7"/>
  </w:style>
  <w:style w:type="character" w:customStyle="1" w:styleId="head">
    <w:name w:val="head"/>
    <w:rsid w:val="00BE5EA7"/>
  </w:style>
  <w:style w:type="character" w:customStyle="1" w:styleId="apturelink">
    <w:name w:val="apturelink"/>
    <w:rsid w:val="00BE5EA7"/>
  </w:style>
  <w:style w:type="character" w:customStyle="1" w:styleId="apturelinkicon">
    <w:name w:val="apturelinkicon"/>
    <w:rsid w:val="00BE5EA7"/>
  </w:style>
  <w:style w:type="character" w:customStyle="1" w:styleId="titletxt">
    <w:name w:val="titletxt"/>
    <w:rsid w:val="00BE5EA7"/>
  </w:style>
  <w:style w:type="character" w:customStyle="1" w:styleId="colbcopy">
    <w:name w:val="colbcopy"/>
    <w:rsid w:val="00BE5EA7"/>
  </w:style>
  <w:style w:type="character" w:customStyle="1" w:styleId="hcard">
    <w:name w:val="hcard"/>
    <w:rsid w:val="00BE5EA7"/>
  </w:style>
  <w:style w:type="table" w:styleId="MediumGrid2">
    <w:name w:val="Medium Grid 2"/>
    <w:basedOn w:val="TableNormal"/>
    <w:uiPriority w:val="68"/>
    <w:rsid w:val="00BE5E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5EA7"/>
    <w:pPr>
      <w:widowControl/>
      <w:autoSpaceDE/>
      <w:autoSpaceDN/>
      <w:adjustRightInd/>
    </w:pPr>
    <w:rPr>
      <w:rFonts w:ascii="Courier" w:eastAsia="Cambria" w:hAnsi="Courier"/>
      <w:sz w:val="21"/>
      <w:szCs w:val="21"/>
    </w:rPr>
  </w:style>
  <w:style w:type="paragraph" w:customStyle="1" w:styleId="hotroute2">
    <w:name w:val="hotroute"/>
    <w:basedOn w:val="Normal"/>
    <w:qFormat/>
    <w:rsid w:val="00BE5EA7"/>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BE5EA7"/>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BE5EA7"/>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E5EA7"/>
    <w:rPr>
      <w:rFonts w:ascii="Times New Roman" w:eastAsia="Times New Roman" w:hAnsi="Times New Roman" w:cs="Times New Roman"/>
      <w:sz w:val="12"/>
    </w:rPr>
  </w:style>
  <w:style w:type="paragraph" w:customStyle="1" w:styleId="Boxempahsis">
    <w:name w:val="Box empahsis"/>
    <w:basedOn w:val="Normal"/>
    <w:link w:val="BoxempahsisChar"/>
    <w:qFormat/>
    <w:rsid w:val="00BE5EA7"/>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BE5EA7"/>
    <w:rPr>
      <w:rFonts w:ascii="Franklin Gothic Heavy" w:hAnsi="Franklin Gothic Heavy" w:cs="Times New Roman"/>
      <w:u w:val="single"/>
      <w:bdr w:val="single" w:sz="4" w:space="0" w:color="auto"/>
    </w:rPr>
  </w:style>
  <w:style w:type="character" w:customStyle="1" w:styleId="Qualified">
    <w:name w:val="Qualified"/>
    <w:rsid w:val="00BE5EA7"/>
    <w:rPr>
      <w:rFonts w:asciiTheme="majorHAnsi" w:hAnsiTheme="majorHAnsi"/>
      <w:b/>
      <w:bCs/>
      <w:sz w:val="16"/>
    </w:rPr>
  </w:style>
  <w:style w:type="character" w:customStyle="1" w:styleId="Underline-Highlighted-WFU">
    <w:name w:val="Underline-Highlighted-WFU"/>
    <w:basedOn w:val="DefaultParagraphFont"/>
    <w:uiPriority w:val="1"/>
    <w:qFormat/>
    <w:rsid w:val="00BE5E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5EA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E5EA7"/>
    <w:rPr>
      <w:rFonts w:ascii="Arial" w:eastAsia="Times New Roman" w:hAnsi="Arial" w:cs="Arial"/>
      <w:b/>
      <w:bCs/>
      <w:kern w:val="32"/>
      <w:sz w:val="28"/>
      <w:szCs w:val="32"/>
    </w:rPr>
  </w:style>
  <w:style w:type="character" w:customStyle="1" w:styleId="columntexthead">
    <w:name w:val="columntexthead"/>
    <w:rsid w:val="00BE5EA7"/>
  </w:style>
  <w:style w:type="character" w:customStyle="1" w:styleId="instruction">
    <w:name w:val="instruction"/>
    <w:rsid w:val="00BE5EA7"/>
  </w:style>
  <w:style w:type="character" w:customStyle="1" w:styleId="listpipe">
    <w:name w:val="listpipe"/>
    <w:rsid w:val="00BE5EA7"/>
  </w:style>
  <w:style w:type="character" w:customStyle="1" w:styleId="imagelink">
    <w:name w:val="imagelink"/>
    <w:rsid w:val="00BE5EA7"/>
  </w:style>
  <w:style w:type="character" w:customStyle="1" w:styleId="leadin">
    <w:name w:val="leadin"/>
    <w:rsid w:val="00BE5EA7"/>
  </w:style>
  <w:style w:type="character" w:customStyle="1" w:styleId="noticiabyline">
    <w:name w:val="noticia_byline"/>
    <w:rsid w:val="00BE5EA7"/>
  </w:style>
  <w:style w:type="character" w:customStyle="1" w:styleId="rightnowyahoo">
    <w:name w:val="right_now_yahoo"/>
    <w:rsid w:val="00BE5EA7"/>
  </w:style>
  <w:style w:type="character" w:customStyle="1" w:styleId="submittedmeta">
    <w:name w:val="submitted meta"/>
    <w:rsid w:val="00BE5EA7"/>
  </w:style>
  <w:style w:type="character" w:customStyle="1" w:styleId="A10">
    <w:name w:val="A10"/>
    <w:rsid w:val="00BE5EA7"/>
    <w:rPr>
      <w:color w:val="000000"/>
      <w:sz w:val="12"/>
      <w:szCs w:val="12"/>
    </w:rPr>
  </w:style>
  <w:style w:type="paragraph" w:customStyle="1" w:styleId="Pa7">
    <w:name w:val="Pa7"/>
    <w:basedOn w:val="Default"/>
    <w:next w:val="Default"/>
    <w:qFormat/>
    <w:rsid w:val="00BE5EA7"/>
    <w:pPr>
      <w:spacing w:before="280" w:line="221" w:lineRule="atLeast"/>
    </w:pPr>
    <w:rPr>
      <w:rFonts w:ascii="Baskerville" w:hAnsi="Baskerville"/>
      <w:color w:val="auto"/>
    </w:rPr>
  </w:style>
  <w:style w:type="character" w:customStyle="1" w:styleId="AAAunderline">
    <w:name w:val="AAAunderline"/>
    <w:qFormat/>
    <w:rsid w:val="00BE5EA7"/>
    <w:rPr>
      <w:b/>
      <w:u w:val="single"/>
    </w:rPr>
  </w:style>
  <w:style w:type="paragraph" w:customStyle="1" w:styleId="IndexHeader">
    <w:name w:val="Index Header"/>
    <w:basedOn w:val="Normal"/>
    <w:qFormat/>
    <w:rsid w:val="00BE5EA7"/>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BE5EA7"/>
    <w:rPr>
      <w:rFonts w:ascii="Times New Roman" w:eastAsia="Times New Roman" w:hAnsi="Times New Roman"/>
      <w:b/>
      <w:bCs/>
      <w:sz w:val="36"/>
    </w:rPr>
  </w:style>
  <w:style w:type="paragraph" w:customStyle="1" w:styleId="CardRead">
    <w:name w:val="Card_Read"/>
    <w:basedOn w:val="Normal"/>
    <w:qFormat/>
    <w:rsid w:val="00BE5EA7"/>
    <w:pPr>
      <w:spacing w:after="0" w:line="240" w:lineRule="auto"/>
    </w:pPr>
    <w:rPr>
      <w:rFonts w:ascii="Times" w:eastAsia="Times" w:hAnsi="Times" w:cs="Times New Roman"/>
      <w:szCs w:val="20"/>
    </w:rPr>
  </w:style>
  <w:style w:type="paragraph" w:customStyle="1" w:styleId="CardNU">
    <w:name w:val="CardNU"/>
    <w:basedOn w:val="Normal"/>
    <w:qFormat/>
    <w:rsid w:val="00BE5EA7"/>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BE5EA7"/>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BE5EA7"/>
    <w:rPr>
      <w:rFonts w:ascii="Times New Roman" w:eastAsia="Times New Roman" w:hAnsi="Times New Roman" w:cs="Arial"/>
      <w:b/>
      <w:bCs/>
      <w:sz w:val="26"/>
      <w:szCs w:val="26"/>
    </w:rPr>
  </w:style>
  <w:style w:type="paragraph" w:customStyle="1" w:styleId="Style30">
    <w:name w:val="Style 3"/>
    <w:basedOn w:val="Normal"/>
    <w:qFormat/>
    <w:rsid w:val="00BE5EA7"/>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BE5EA7"/>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BE5EA7"/>
  </w:style>
  <w:style w:type="paragraph" w:customStyle="1" w:styleId="OmniPage9">
    <w:name w:val="OmniPage #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BE5EA7"/>
  </w:style>
  <w:style w:type="character" w:customStyle="1" w:styleId="charchar2">
    <w:name w:val="charchar2"/>
    <w:rsid w:val="00BE5EA7"/>
  </w:style>
  <w:style w:type="character" w:customStyle="1" w:styleId="style11char0">
    <w:name w:val="style11char"/>
    <w:rsid w:val="00BE5EA7"/>
  </w:style>
  <w:style w:type="paragraph" w:customStyle="1" w:styleId="CitesandCardText">
    <w:name w:val="Cites and Card Text"/>
    <w:basedOn w:val="Normal"/>
    <w:qFormat/>
    <w:rsid w:val="00BE5EA7"/>
    <w:pPr>
      <w:spacing w:after="0" w:line="240" w:lineRule="auto"/>
    </w:pPr>
    <w:rPr>
      <w:rFonts w:ascii="Times New Roman" w:eastAsia="Times New Roman" w:hAnsi="Times New Roman" w:cs="Times New Roman"/>
    </w:rPr>
  </w:style>
  <w:style w:type="paragraph" w:styleId="List2">
    <w:name w:val="List 2"/>
    <w:basedOn w:val="Default"/>
    <w:next w:val="Default"/>
    <w:rsid w:val="00BE5EA7"/>
    <w:rPr>
      <w:color w:val="auto"/>
    </w:rPr>
  </w:style>
  <w:style w:type="paragraph" w:customStyle="1" w:styleId="Style16">
    <w:name w:val="Style 16"/>
    <w:basedOn w:val="Normal"/>
    <w:qFormat/>
    <w:rsid w:val="00BE5EA7"/>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BE5EA7"/>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BE5EA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E5EA7"/>
    <w:pPr>
      <w:spacing w:after="120"/>
    </w:pPr>
    <w:rPr>
      <w:color w:val="auto"/>
    </w:rPr>
  </w:style>
  <w:style w:type="paragraph" w:customStyle="1" w:styleId="headingChar">
    <w:name w:val="heading Char"/>
    <w:basedOn w:val="Normal"/>
    <w:qFormat/>
    <w:rsid w:val="00BE5EA7"/>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BE5EA7"/>
    <w:rPr>
      <w:b/>
      <w:sz w:val="22"/>
      <w:szCs w:val="24"/>
      <w:u w:val="single"/>
      <w:lang w:val="en-US" w:eastAsia="en-US" w:bidi="ar-SA"/>
    </w:rPr>
  </w:style>
  <w:style w:type="paragraph" w:customStyle="1" w:styleId="Bullets-squares">
    <w:name w:val="Bullets - squares"/>
    <w:basedOn w:val="Normal"/>
    <w:next w:val="Normal"/>
    <w:qFormat/>
    <w:rsid w:val="00BE5EA7"/>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BE5EA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5EA7"/>
    <w:rPr>
      <w:rFonts w:ascii="Times New Roman" w:eastAsia="Times New Roman" w:hAnsi="Times New Roman" w:cs="Times New Roman"/>
      <w:sz w:val="16"/>
    </w:rPr>
  </w:style>
  <w:style w:type="paragraph" w:customStyle="1" w:styleId="RegularCite">
    <w:name w:val="Regular Cite"/>
    <w:qFormat/>
    <w:rsid w:val="00BE5EA7"/>
    <w:pPr>
      <w:spacing w:after="0" w:line="240" w:lineRule="auto"/>
    </w:pPr>
    <w:rPr>
      <w:rFonts w:ascii="Times New Roman" w:eastAsia="Times New Roman" w:hAnsi="Times New Roman" w:cs="Times New Roman"/>
      <w:sz w:val="20"/>
    </w:rPr>
  </w:style>
  <w:style w:type="character" w:customStyle="1" w:styleId="eudoraheader">
    <w:name w:val="eudoraheader"/>
    <w:rsid w:val="00BE5EA7"/>
  </w:style>
  <w:style w:type="character" w:customStyle="1" w:styleId="emailstyle26">
    <w:name w:val="emailstyle26"/>
    <w:rsid w:val="00BE5EA7"/>
  </w:style>
  <w:style w:type="paragraph" w:customStyle="1" w:styleId="context">
    <w:name w:val="con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BE5EA7"/>
  </w:style>
  <w:style w:type="character" w:customStyle="1" w:styleId="pagetype">
    <w:name w:val="pagetype"/>
    <w:rsid w:val="00BE5EA7"/>
  </w:style>
  <w:style w:type="character" w:customStyle="1" w:styleId="byl">
    <w:name w:val="byl"/>
    <w:rsid w:val="00BE5EA7"/>
  </w:style>
  <w:style w:type="character" w:customStyle="1" w:styleId="byd">
    <w:name w:val="byd"/>
    <w:rsid w:val="00BE5EA7"/>
  </w:style>
  <w:style w:type="paragraph" w:customStyle="1" w:styleId="Size6">
    <w:name w:val="Size 6"/>
    <w:link w:val="Size6Char"/>
    <w:qFormat/>
    <w:rsid w:val="00BE5E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5EA7"/>
    <w:rPr>
      <w:rFonts w:ascii="Times New Roman" w:eastAsia="Times New Roman" w:hAnsi="Times New Roman" w:cs="Times New Roman"/>
      <w:sz w:val="16"/>
    </w:rPr>
  </w:style>
  <w:style w:type="character" w:customStyle="1" w:styleId="underliningchar0">
    <w:name w:val="underliningchar"/>
    <w:rsid w:val="00BE5EA7"/>
  </w:style>
  <w:style w:type="paragraph" w:customStyle="1" w:styleId="TxBrp11">
    <w:name w:val="TxBr_p11"/>
    <w:basedOn w:val="Normal"/>
    <w:qFormat/>
    <w:rsid w:val="00BE5EA7"/>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BE5EA7"/>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BE5EA7"/>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BE5EA7"/>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BE5EA7"/>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BE5EA7"/>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BE5EA7"/>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BE5EA7"/>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BE5EA7"/>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BE5EA7"/>
    <w:rPr>
      <w:vanish w:val="0"/>
      <w:webHidden w:val="0"/>
      <w:color w:val="999999"/>
      <w:sz w:val="12"/>
      <w:szCs w:val="12"/>
      <w:specVanish/>
    </w:rPr>
  </w:style>
  <w:style w:type="paragraph" w:customStyle="1" w:styleId="CardsFont8pt">
    <w:name w:val="Cards + Font: 8 pt"/>
    <w:basedOn w:val="Normal"/>
    <w:qFormat/>
    <w:rsid w:val="00BE5EA7"/>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BE5EA7"/>
    <w:rPr>
      <w:sz w:val="16"/>
    </w:rPr>
  </w:style>
  <w:style w:type="character" w:customStyle="1" w:styleId="TagLineCharChar">
    <w:name w:val="Tag Line Char Char"/>
    <w:rsid w:val="00BE5EA7"/>
    <w:rPr>
      <w:rFonts w:cs="Arial"/>
      <w:b/>
      <w:bCs/>
      <w:iCs/>
      <w:sz w:val="24"/>
      <w:szCs w:val="28"/>
      <w:lang w:val="en-US" w:eastAsia="en-US" w:bidi="ar-SA"/>
    </w:rPr>
  </w:style>
  <w:style w:type="paragraph" w:customStyle="1" w:styleId="published">
    <w:name w:val="published"/>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BE5EA7"/>
  </w:style>
  <w:style w:type="character" w:customStyle="1" w:styleId="articlerecommendcount">
    <w:name w:val="article_recommend_count"/>
    <w:rsid w:val="00BE5EA7"/>
  </w:style>
  <w:style w:type="character" w:customStyle="1" w:styleId="normaltext1">
    <w:name w:val="normal_text"/>
    <w:rsid w:val="00BE5EA7"/>
  </w:style>
  <w:style w:type="paragraph" w:customStyle="1" w:styleId="storytimestamp">
    <w:name w:val="storytimestamp"/>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BE5EA7"/>
  </w:style>
  <w:style w:type="character" w:customStyle="1" w:styleId="story-titleline">
    <w:name w:val="story-titleline"/>
    <w:rsid w:val="00BE5EA7"/>
  </w:style>
  <w:style w:type="paragraph" w:styleId="ListBullet2">
    <w:name w:val="List Bullet 2"/>
    <w:basedOn w:val="Normal"/>
    <w:rsid w:val="00BE5EA7"/>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BE5EA7"/>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BE5EA7"/>
    <w:rPr>
      <w:sz w:val="22"/>
      <w:szCs w:val="24"/>
      <w:u w:val="single"/>
      <w:lang w:val="en-US" w:eastAsia="en-US" w:bidi="ar-SA"/>
    </w:rPr>
  </w:style>
  <w:style w:type="character" w:customStyle="1" w:styleId="SourcesCharChar1">
    <w:name w:val="Sources Char Char1"/>
    <w:rsid w:val="00BE5EA7"/>
    <w:rPr>
      <w:rFonts w:cs="Arial"/>
      <w:b/>
      <w:bCs/>
      <w:iCs/>
      <w:sz w:val="24"/>
      <w:szCs w:val="28"/>
      <w:lang w:val="en-US" w:eastAsia="en-US" w:bidi="ar-SA"/>
    </w:rPr>
  </w:style>
  <w:style w:type="paragraph" w:customStyle="1" w:styleId="OmniPage3">
    <w:name w:val="OmniPage #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BE5EA7"/>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BE5E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5EA7"/>
    <w:rPr>
      <w:rFonts w:ascii="Times New Roman" w:eastAsia="Times New Roman" w:hAnsi="Times New Roman" w:cs="Calibri"/>
      <w:sz w:val="16"/>
      <w:szCs w:val="20"/>
    </w:rPr>
  </w:style>
  <w:style w:type="character" w:customStyle="1" w:styleId="createby">
    <w:name w:val="createby"/>
    <w:rsid w:val="00BE5EA7"/>
  </w:style>
  <w:style w:type="character" w:customStyle="1" w:styleId="quote-right">
    <w:name w:val="quote-right"/>
    <w:rsid w:val="00BE5EA7"/>
  </w:style>
  <w:style w:type="character" w:customStyle="1" w:styleId="smallcase">
    <w:name w:val="smallcase"/>
    <w:rsid w:val="00BE5EA7"/>
  </w:style>
  <w:style w:type="character" w:customStyle="1" w:styleId="ft0">
    <w:name w:val="ft0"/>
    <w:rsid w:val="00BE5EA7"/>
  </w:style>
  <w:style w:type="character" w:customStyle="1" w:styleId="ft2">
    <w:name w:val="ft2"/>
    <w:rsid w:val="00BE5EA7"/>
  </w:style>
  <w:style w:type="character" w:customStyle="1" w:styleId="ft3">
    <w:name w:val="ft3"/>
    <w:rsid w:val="00BE5EA7"/>
  </w:style>
  <w:style w:type="character" w:customStyle="1" w:styleId="StyleTimesNewRoman12ptBold1">
    <w:name w:val="Style Times New Roman 12 pt Bold1"/>
    <w:rsid w:val="00BE5EA7"/>
    <w:rPr>
      <w:b/>
      <w:bCs/>
      <w:sz w:val="24"/>
    </w:rPr>
  </w:style>
  <w:style w:type="character" w:customStyle="1" w:styleId="CircledChar2">
    <w:name w:val="Circled Char2"/>
    <w:rsid w:val="00BE5EA7"/>
    <w:rPr>
      <w:rFonts w:eastAsia="MS Mincho"/>
      <w:b/>
      <w:szCs w:val="24"/>
      <w:u w:val="single"/>
      <w:lang w:val="en-US" w:eastAsia="ja-JP" w:bidi="ar-SA"/>
    </w:rPr>
  </w:style>
  <w:style w:type="character" w:customStyle="1" w:styleId="SmallTextChar2">
    <w:name w:val="Small Text Char2"/>
    <w:rsid w:val="00BE5EA7"/>
    <w:rPr>
      <w:rFonts w:eastAsia="MS Mincho"/>
      <w:sz w:val="15"/>
      <w:szCs w:val="24"/>
      <w:lang w:val="en-US" w:eastAsia="ja-JP" w:bidi="ar-SA"/>
    </w:rPr>
  </w:style>
  <w:style w:type="character" w:customStyle="1" w:styleId="BoldandUnderlineCharCharCharCharChar1">
    <w:name w:val="Bold and Underline Char Char Char Char Char1"/>
    <w:rsid w:val="00BE5EA7"/>
    <w:rPr>
      <w:b/>
      <w:szCs w:val="24"/>
      <w:u w:val="single"/>
      <w:lang w:val="en-US" w:eastAsia="en-US" w:bidi="ar-SA"/>
    </w:rPr>
  </w:style>
  <w:style w:type="character" w:customStyle="1" w:styleId="SmallCardChar">
    <w:name w:val="Small Card Char"/>
    <w:rsid w:val="00BE5EA7"/>
    <w:rPr>
      <w:rFonts w:ascii="Palatino Linotype" w:eastAsia="Times New Roman" w:hAnsi="Palatino Linotype"/>
      <w:sz w:val="12"/>
      <w:szCs w:val="24"/>
    </w:rPr>
  </w:style>
  <w:style w:type="character" w:customStyle="1" w:styleId="StyleBoldUnderline10ptBold">
    <w:name w:val="Style Bold Underline + 10 pt Bold"/>
    <w:rsid w:val="00BE5EA7"/>
    <w:rPr>
      <w:b/>
      <w:bCs/>
      <w:sz w:val="20"/>
      <w:u w:val="thick"/>
    </w:rPr>
  </w:style>
  <w:style w:type="character" w:customStyle="1" w:styleId="separator">
    <w:name w:val="separator"/>
    <w:rsid w:val="00BE5EA7"/>
  </w:style>
  <w:style w:type="character" w:customStyle="1" w:styleId="PageHeaderChar">
    <w:name w:val="Page Header Char"/>
    <w:link w:val="PageHeader"/>
    <w:rsid w:val="00BE5EA7"/>
    <w:rPr>
      <w:rFonts w:ascii="Times New Roman" w:hAnsi="Times New Roman" w:cs="Times New Roman"/>
    </w:rPr>
  </w:style>
  <w:style w:type="paragraph" w:customStyle="1" w:styleId="NormalUnderline0">
    <w:name w:val="Normal + Underline"/>
    <w:basedOn w:val="Normal"/>
    <w:link w:val="NormalUnderlineChar0"/>
    <w:qFormat/>
    <w:rsid w:val="00BE5EA7"/>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BE5EA7"/>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BE5EA7"/>
    <w:rPr>
      <w:rFonts w:ascii="Times New Roman" w:eastAsia="Times New Roman" w:hAnsi="Times New Roman" w:cs="Times New Roman"/>
      <w:b/>
      <w:u w:val="single"/>
    </w:rPr>
  </w:style>
  <w:style w:type="character" w:customStyle="1" w:styleId="NormalNoUnderlineChar">
    <w:name w:val="Normal + No Underline Char"/>
    <w:link w:val="NormalNoUnderline"/>
    <w:rsid w:val="00BE5EA7"/>
    <w:rPr>
      <w:rFonts w:ascii="Times New Roman" w:eastAsia="Times New Roman" w:hAnsi="Times New Roman" w:cs="Times New Roman"/>
      <w:sz w:val="12"/>
    </w:rPr>
  </w:style>
  <w:style w:type="paragraph" w:customStyle="1" w:styleId="TagCite3">
    <w:name w:val="Tag Cite"/>
    <w:basedOn w:val="PageHeader"/>
    <w:link w:val="TagCiteChar5"/>
    <w:qFormat/>
    <w:rsid w:val="00BE5EA7"/>
    <w:rPr>
      <w:rFonts w:eastAsia="SimSun"/>
      <w:b/>
      <w:lang w:eastAsia="zh-CN"/>
    </w:rPr>
  </w:style>
  <w:style w:type="character" w:customStyle="1" w:styleId="TagCiteChar5">
    <w:name w:val="Tag Cite Char"/>
    <w:link w:val="TagCite3"/>
    <w:rsid w:val="00BE5EA7"/>
    <w:rPr>
      <w:rFonts w:ascii="Times New Roman" w:eastAsia="SimSun" w:hAnsi="Times New Roman" w:cs="Times New Roman"/>
      <w:b/>
      <w:lang w:eastAsia="zh-CN"/>
    </w:rPr>
  </w:style>
  <w:style w:type="character" w:customStyle="1" w:styleId="smalllink">
    <w:name w:val="smalllink"/>
    <w:rsid w:val="00BE5EA7"/>
  </w:style>
  <w:style w:type="character" w:customStyle="1" w:styleId="bighead1">
    <w:name w:val="bighead1"/>
    <w:rsid w:val="00BE5EA7"/>
    <w:rPr>
      <w:rFonts w:ascii="Verdana" w:hAnsi="Verdana" w:hint="default"/>
      <w:b/>
      <w:bCs/>
      <w:sz w:val="27"/>
      <w:szCs w:val="27"/>
    </w:rPr>
  </w:style>
  <w:style w:type="character" w:customStyle="1" w:styleId="Underline-WFU">
    <w:name w:val="Underline-WFU"/>
    <w:uiPriority w:val="1"/>
    <w:qFormat/>
    <w:rsid w:val="00BE5EA7"/>
    <w:rPr>
      <w:rFonts w:ascii="Cambria" w:hAnsi="Cambria"/>
      <w:sz w:val="21"/>
      <w:u w:val="single"/>
    </w:rPr>
  </w:style>
  <w:style w:type="paragraph" w:customStyle="1" w:styleId="Tiny-WFU">
    <w:name w:val="Tiny-WFU"/>
    <w:basedOn w:val="Normal"/>
    <w:qFormat/>
    <w:rsid w:val="00BE5EA7"/>
    <w:pPr>
      <w:spacing w:after="0" w:line="240" w:lineRule="auto"/>
    </w:pPr>
    <w:rPr>
      <w:rFonts w:ascii="Cambria" w:eastAsia="Malgun Gothic" w:hAnsi="Cambria" w:cs="Times New Roman"/>
      <w:sz w:val="12"/>
      <w:lang w:eastAsia="ko-KR"/>
    </w:rPr>
  </w:style>
  <w:style w:type="character" w:customStyle="1" w:styleId="b">
    <w:name w:val="b"/>
    <w:rsid w:val="00BE5EA7"/>
  </w:style>
  <w:style w:type="paragraph" w:customStyle="1" w:styleId="Indentation">
    <w:name w:val="Indentation"/>
    <w:basedOn w:val="Normal"/>
    <w:qFormat/>
    <w:rsid w:val="00BE5EA7"/>
    <w:pPr>
      <w:spacing w:after="0" w:line="240" w:lineRule="auto"/>
      <w:ind w:left="288" w:right="288"/>
    </w:pPr>
    <w:rPr>
      <w:rFonts w:ascii="Times New Roman" w:eastAsia="Calibri" w:hAnsi="Times New Roman" w:cs="Times New Roman"/>
    </w:rPr>
  </w:style>
  <w:style w:type="character" w:customStyle="1" w:styleId="left-date1">
    <w:name w:val="left-date1"/>
    <w:rsid w:val="00BE5EA7"/>
    <w:rPr>
      <w:rFonts w:ascii="Verdana" w:hAnsi="Verdana" w:hint="default"/>
      <w:color w:val="666666"/>
      <w:sz w:val="14"/>
      <w:szCs w:val="14"/>
    </w:rPr>
  </w:style>
  <w:style w:type="character" w:customStyle="1" w:styleId="org">
    <w:name w:val="org"/>
    <w:basedOn w:val="DefaultParagraphFont"/>
    <w:rsid w:val="00BE5EA7"/>
  </w:style>
  <w:style w:type="paragraph" w:customStyle="1" w:styleId="seeall">
    <w:name w:val="seeal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BE5EA7"/>
  </w:style>
  <w:style w:type="character" w:customStyle="1" w:styleId="livefyre-commentcount">
    <w:name w:val="livefyre-commentcount"/>
    <w:basedOn w:val="DefaultParagraphFont"/>
    <w:rsid w:val="00BE5EA7"/>
  </w:style>
  <w:style w:type="character" w:customStyle="1" w:styleId="rednegchange">
    <w:name w:val="red_neg_change"/>
    <w:basedOn w:val="DefaultParagraphFont"/>
    <w:rsid w:val="00BE5EA7"/>
  </w:style>
  <w:style w:type="character" w:customStyle="1" w:styleId="wsodqchgshow">
    <w:name w:val="wsodq_chgshow"/>
    <w:basedOn w:val="DefaultParagraphFont"/>
    <w:rsid w:val="00BE5EA7"/>
  </w:style>
  <w:style w:type="character" w:customStyle="1" w:styleId="greenposchange">
    <w:name w:val="green_pos_change"/>
    <w:basedOn w:val="DefaultParagraphFont"/>
    <w:rsid w:val="00BE5EA7"/>
  </w:style>
  <w:style w:type="character" w:customStyle="1" w:styleId="image-credit">
    <w:name w:val="image-credit"/>
    <w:basedOn w:val="DefaultParagraphFont"/>
    <w:rsid w:val="00BE5EA7"/>
  </w:style>
  <w:style w:type="paragraph" w:customStyle="1" w:styleId="gascontcredit">
    <w:name w:val="gas_cont_credi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BE5EA7"/>
    <w:rPr>
      <w:b/>
      <w:szCs w:val="24"/>
      <w:u w:val="single"/>
      <w:lang w:val="en-US" w:eastAsia="en-US" w:bidi="ar-SA"/>
    </w:rPr>
  </w:style>
  <w:style w:type="paragraph" w:customStyle="1" w:styleId="endarticle">
    <w:name w:val="end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BE5EA7"/>
  </w:style>
  <w:style w:type="character" w:customStyle="1" w:styleId="honorific-prefix">
    <w:name w:val="honorific-prefix"/>
    <w:basedOn w:val="DefaultParagraphFont"/>
    <w:rsid w:val="00BE5EA7"/>
  </w:style>
  <w:style w:type="character" w:customStyle="1" w:styleId="given-name">
    <w:name w:val="given-name"/>
    <w:basedOn w:val="DefaultParagraphFont"/>
    <w:rsid w:val="00BE5EA7"/>
  </w:style>
  <w:style w:type="character" w:customStyle="1" w:styleId="family-name">
    <w:name w:val="family-name"/>
    <w:basedOn w:val="DefaultParagraphFont"/>
    <w:rsid w:val="00BE5EA7"/>
  </w:style>
  <w:style w:type="character" w:customStyle="1" w:styleId="chead">
    <w:name w:val="chead"/>
    <w:basedOn w:val="DefaultParagraphFont"/>
    <w:rsid w:val="00BE5EA7"/>
  </w:style>
  <w:style w:type="character" w:customStyle="1" w:styleId="obgcapsstart">
    <w:name w:val="obg_caps_start"/>
    <w:basedOn w:val="DefaultParagraphFont"/>
    <w:rsid w:val="00BE5EA7"/>
  </w:style>
  <w:style w:type="character" w:customStyle="1" w:styleId="pmtermsel">
    <w:name w:val="pmtermsel"/>
    <w:basedOn w:val="DefaultParagraphFont"/>
    <w:rsid w:val="00BE5EA7"/>
  </w:style>
  <w:style w:type="character" w:customStyle="1" w:styleId="showipapr">
    <w:name w:val="show_ipapr"/>
    <w:basedOn w:val="DefaultParagraphFont"/>
    <w:rsid w:val="00BE5EA7"/>
  </w:style>
  <w:style w:type="character" w:customStyle="1" w:styleId="dnindex">
    <w:name w:val="dnindex"/>
    <w:basedOn w:val="DefaultParagraphFont"/>
    <w:rsid w:val="00BE5EA7"/>
  </w:style>
  <w:style w:type="character" w:customStyle="1" w:styleId="althead">
    <w:name w:val="althead"/>
    <w:basedOn w:val="DefaultParagraphFont"/>
    <w:rsid w:val="00BE5EA7"/>
  </w:style>
  <w:style w:type="character" w:customStyle="1" w:styleId="arbd1">
    <w:name w:val="arbd1"/>
    <w:basedOn w:val="DefaultParagraphFont"/>
    <w:rsid w:val="00BE5EA7"/>
  </w:style>
  <w:style w:type="character" w:customStyle="1" w:styleId="unx">
    <w:name w:val="unx"/>
    <w:basedOn w:val="DefaultParagraphFont"/>
    <w:rsid w:val="00BE5EA7"/>
  </w:style>
  <w:style w:type="character" w:customStyle="1" w:styleId="lrdctph">
    <w:name w:val="lr_dct_ph"/>
    <w:basedOn w:val="DefaultParagraphFont"/>
    <w:rsid w:val="00BE5EA7"/>
  </w:style>
  <w:style w:type="paragraph" w:customStyle="1" w:styleId="TxBr41p1">
    <w:name w:val="TxBr_41p1"/>
    <w:basedOn w:val="Normal"/>
    <w:qFormat/>
    <w:rsid w:val="00BE5EA7"/>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BE5EA7"/>
    <w:rPr>
      <w:sz w:val="18"/>
      <w:szCs w:val="24"/>
      <w:lang w:val="en-US" w:eastAsia="en-US" w:bidi="ar-SA"/>
    </w:rPr>
  </w:style>
  <w:style w:type="paragraph" w:customStyle="1" w:styleId="003Cite">
    <w:name w:val="003Cite"/>
    <w:basedOn w:val="Normal"/>
    <w:qFormat/>
    <w:rsid w:val="00BE5EA7"/>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E5EA7"/>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BE5EA7"/>
    <w:rPr>
      <w:rFonts w:ascii="Times New Roman" w:hAnsi="Times New Roman" w:cs="Times New Roman"/>
      <w:b/>
      <w:color w:val="000000"/>
      <w:u w:val="single"/>
    </w:rPr>
  </w:style>
  <w:style w:type="character" w:customStyle="1" w:styleId="BlockHeadingsChar1">
    <w:name w:val="Block Headings Char1"/>
    <w:rsid w:val="00BE5EA7"/>
    <w:rPr>
      <w:b/>
      <w:caps/>
    </w:rPr>
  </w:style>
  <w:style w:type="character" w:customStyle="1" w:styleId="FontStyle170">
    <w:name w:val="Font Style170"/>
    <w:uiPriority w:val="99"/>
    <w:rsid w:val="00BE5EA7"/>
    <w:rPr>
      <w:rFonts w:ascii="Bookman Old Style" w:hAnsi="Bookman Old Style" w:cs="Bookman Old Style"/>
      <w:sz w:val="16"/>
      <w:szCs w:val="16"/>
    </w:rPr>
  </w:style>
  <w:style w:type="character" w:customStyle="1" w:styleId="Styleunderline12pt">
    <w:name w:val="Style underline + 12 pt"/>
    <w:rsid w:val="00BE5EA7"/>
    <w:rPr>
      <w:rFonts w:ascii="Times New Roman" w:hAnsi="Times New Roman"/>
      <w:bCs/>
      <w:sz w:val="20"/>
      <w:u w:val="single"/>
    </w:rPr>
  </w:style>
  <w:style w:type="character" w:customStyle="1" w:styleId="StyleUnderlineChar19pt">
    <w:name w:val="Style Underline Char1 + 9 pt"/>
    <w:basedOn w:val="UnderlineChar1"/>
    <w:rsid w:val="00BE5EA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5EA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5EA7"/>
    <w:rPr>
      <w:rFonts w:ascii="Times New Roman" w:hAnsi="Times New Roman"/>
      <w:sz w:val="20"/>
      <w:u w:val="single"/>
      <w:lang w:val="en-US" w:eastAsia="en-US" w:bidi="ar-SA"/>
    </w:rPr>
  </w:style>
  <w:style w:type="paragraph" w:customStyle="1" w:styleId="StyleUnderline9pt10">
    <w:name w:val="Style Underline + 9 pt1"/>
    <w:qFormat/>
    <w:rsid w:val="00BE5EA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5EA7"/>
    <w:rPr>
      <w:sz w:val="20"/>
      <w:u w:val="single"/>
    </w:rPr>
  </w:style>
  <w:style w:type="character" w:customStyle="1" w:styleId="StyleUnderlineChar19pt2">
    <w:name w:val="Style Underline Char1 + 9 pt2"/>
    <w:basedOn w:val="UnderlineChar1"/>
    <w:rsid w:val="00BE5EA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5EA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5EA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5EA7"/>
    <w:rPr>
      <w:rFonts w:ascii="Times New Roman" w:hAnsi="Times New Roman"/>
      <w:b/>
      <w:bCs/>
      <w:sz w:val="20"/>
      <w:szCs w:val="24"/>
      <w:u w:val="single"/>
      <w:lang w:val="en-US" w:eastAsia="en-US" w:bidi="ar-SA"/>
    </w:rPr>
  </w:style>
  <w:style w:type="character" w:customStyle="1" w:styleId="content">
    <w:name w:val="content"/>
    <w:basedOn w:val="DefaultParagraphFont"/>
    <w:rsid w:val="00BE5EA7"/>
  </w:style>
  <w:style w:type="character" w:customStyle="1" w:styleId="tagCharCharCharChar">
    <w:name w:val="tag Char Char Char Char"/>
    <w:rsid w:val="00BE5EA7"/>
    <w:rPr>
      <w:rFonts w:ascii="Georgia" w:eastAsia="Calibri" w:hAnsi="Georgia" w:cs="Calibri"/>
      <w:b/>
      <w:sz w:val="24"/>
    </w:rPr>
  </w:style>
  <w:style w:type="character" w:customStyle="1" w:styleId="3">
    <w:name w:val="3"/>
    <w:rsid w:val="00BE5EA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5EA7"/>
    <w:rPr>
      <w:rFonts w:cs="Arial"/>
      <w:b/>
      <w:bCs/>
      <w:iCs/>
      <w:szCs w:val="28"/>
      <w:lang w:val="en-US" w:eastAsia="en-US" w:bidi="ar-SA"/>
    </w:rPr>
  </w:style>
  <w:style w:type="paragraph" w:customStyle="1" w:styleId="EmphasisText">
    <w:name w:val="Emphasis Text"/>
    <w:basedOn w:val="UnderlinedText"/>
    <w:link w:val="EmphasisTextChar"/>
    <w:qFormat/>
    <w:rsid w:val="00BE5EA7"/>
    <w:pPr>
      <w:jc w:val="left"/>
    </w:pPr>
    <w:rPr>
      <w:rFonts w:eastAsia="SimSun"/>
      <w:u w:val="single"/>
    </w:rPr>
  </w:style>
  <w:style w:type="character" w:customStyle="1" w:styleId="EmphasisTextChar">
    <w:name w:val="Emphasis Text Char"/>
    <w:link w:val="EmphasisText"/>
    <w:rsid w:val="00BE5EA7"/>
    <w:rPr>
      <w:rFonts w:ascii="Times New Roman" w:eastAsia="SimSun" w:hAnsi="Times New Roman" w:cs="Times New Roman"/>
      <w:b/>
      <w:u w:val="single"/>
    </w:rPr>
  </w:style>
  <w:style w:type="character" w:customStyle="1" w:styleId="7">
    <w:name w:val="7"/>
    <w:rsid w:val="00BE5EA7"/>
    <w:rPr>
      <w:rFonts w:cs="Arial"/>
      <w:bCs/>
      <w:sz w:val="20"/>
      <w:u w:val="single"/>
      <w:lang w:val="en-US" w:eastAsia="en-US" w:bidi="ar-SA"/>
    </w:rPr>
  </w:style>
  <w:style w:type="character" w:customStyle="1" w:styleId="StyleUnderlineChar19pt4">
    <w:name w:val="Style Underline Char1 + 9 pt4"/>
    <w:basedOn w:val="UnderlineChar1"/>
    <w:rsid w:val="00BE5EA7"/>
    <w:rPr>
      <w:rFonts w:ascii="Times New Roman" w:hAnsi="Times New Roman"/>
      <w:sz w:val="20"/>
      <w:szCs w:val="24"/>
      <w:u w:val="single"/>
      <w:lang w:val="en-US" w:eastAsia="en-US" w:bidi="ar-SA"/>
    </w:rPr>
  </w:style>
  <w:style w:type="character" w:customStyle="1" w:styleId="StyleUnderlineChar19ptBold1">
    <w:name w:val="Style Underline Char1 + 9 pt Bold1"/>
    <w:rsid w:val="00BE5EA7"/>
    <w:rPr>
      <w:rFonts w:ascii="Times New Roman" w:hAnsi="Times New Roman"/>
      <w:b/>
      <w:bCs/>
      <w:sz w:val="20"/>
      <w:szCs w:val="24"/>
      <w:u w:val="single"/>
      <w:lang w:val="en-US" w:eastAsia="en-US" w:bidi="ar-SA"/>
    </w:rPr>
  </w:style>
  <w:style w:type="character" w:customStyle="1" w:styleId="Style9ptUnderline3">
    <w:name w:val="Style 9 pt Underline3"/>
    <w:rsid w:val="00BE5EA7"/>
    <w:rPr>
      <w:sz w:val="20"/>
      <w:u w:val="single"/>
    </w:rPr>
  </w:style>
  <w:style w:type="character" w:customStyle="1" w:styleId="Style9ptUnderline4">
    <w:name w:val="Style 9 pt Underline4"/>
    <w:rsid w:val="00BE5EA7"/>
    <w:rPr>
      <w:sz w:val="20"/>
      <w:u w:val="single"/>
    </w:rPr>
  </w:style>
  <w:style w:type="character" w:customStyle="1" w:styleId="55">
    <w:name w:val="55"/>
    <w:rsid w:val="00BE5EA7"/>
    <w:rPr>
      <w:rFonts w:cs="Arial"/>
      <w:bCs/>
      <w:sz w:val="20"/>
      <w:u w:val="single"/>
      <w:lang w:val="en-US" w:eastAsia="en-US" w:bidi="ar-SA"/>
    </w:rPr>
  </w:style>
  <w:style w:type="paragraph" w:customStyle="1" w:styleId="CardBody">
    <w:name w:val="Card Body"/>
    <w:basedOn w:val="Normal"/>
    <w:link w:val="CardBodyChar"/>
    <w:qFormat/>
    <w:rsid w:val="00BE5EA7"/>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BE5EA7"/>
    <w:rPr>
      <w:rFonts w:ascii="Times New Roman" w:eastAsia="Calibri" w:hAnsi="Times New Roman" w:cs="Times New Roman"/>
      <w:sz w:val="16"/>
    </w:rPr>
  </w:style>
  <w:style w:type="character" w:customStyle="1" w:styleId="Styleunderline9ptBold">
    <w:name w:val="Style underline + 9 pt Bold"/>
    <w:rsid w:val="00BE5EA7"/>
    <w:rPr>
      <w:b/>
      <w:bCs/>
      <w:sz w:val="20"/>
      <w:u w:val="single"/>
    </w:rPr>
  </w:style>
  <w:style w:type="character" w:customStyle="1" w:styleId="StyleUnderliningChar9ptBold">
    <w:name w:val="Style Underlining Char + 9 pt Bold"/>
    <w:rsid w:val="00BE5EA7"/>
    <w:rPr>
      <w:rFonts w:ascii="Times New Roman" w:hAnsi="Times New Roman"/>
      <w:b/>
      <w:bCs/>
      <w:sz w:val="20"/>
      <w:szCs w:val="24"/>
      <w:u w:val="single"/>
      <w:lang w:val="en-US" w:eastAsia="en-US" w:bidi="ar-SA"/>
    </w:rPr>
  </w:style>
  <w:style w:type="character" w:customStyle="1" w:styleId="StyleUnderliningChar9pt">
    <w:name w:val="Style Underlining Char + 9 pt"/>
    <w:rsid w:val="00BE5EA7"/>
    <w:rPr>
      <w:rFonts w:ascii="Times New Roman" w:hAnsi="Times New Roman"/>
      <w:sz w:val="20"/>
      <w:szCs w:val="24"/>
      <w:u w:val="single"/>
      <w:lang w:val="en-US" w:eastAsia="en-US" w:bidi="ar-SA"/>
    </w:rPr>
  </w:style>
  <w:style w:type="character" w:customStyle="1" w:styleId="34">
    <w:name w:val="34"/>
    <w:rsid w:val="00BE5EA7"/>
    <w:rPr>
      <w:rFonts w:ascii="Times New Roman" w:hAnsi="Times New Roman" w:cs="Arial"/>
      <w:bCs/>
      <w:sz w:val="20"/>
      <w:u w:val="single"/>
      <w:lang w:val="en-US" w:eastAsia="en-US" w:bidi="ar-SA"/>
    </w:rPr>
  </w:style>
  <w:style w:type="character" w:customStyle="1" w:styleId="45">
    <w:name w:val="45"/>
    <w:rsid w:val="00BE5EA7"/>
    <w:rPr>
      <w:rFonts w:ascii="Times New Roman" w:hAnsi="Times New Roman" w:cs="Arial"/>
      <w:b/>
      <w:bCs/>
      <w:sz w:val="20"/>
      <w:u w:val="single"/>
      <w:lang w:val="en-US" w:eastAsia="en-US" w:bidi="ar-SA"/>
    </w:rPr>
  </w:style>
  <w:style w:type="character" w:customStyle="1" w:styleId="Style9ptUnderline5">
    <w:name w:val="Style 9 pt Underline5"/>
    <w:rsid w:val="00BE5EA7"/>
    <w:rPr>
      <w:rFonts w:ascii="Times New Roman" w:hAnsi="Times New Roman"/>
      <w:sz w:val="20"/>
      <w:u w:val="single"/>
    </w:rPr>
  </w:style>
  <w:style w:type="character" w:customStyle="1" w:styleId="Style9ptBoldUnderline2">
    <w:name w:val="Style 9 pt Bold Underline2"/>
    <w:rsid w:val="00BE5EA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5EA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5EA7"/>
    <w:rPr>
      <w:rFonts w:ascii="Times New Roman" w:eastAsia="Times New Roman" w:hAnsi="Times New Roman"/>
      <w:lang w:eastAsia="zh-CN"/>
    </w:rPr>
  </w:style>
  <w:style w:type="character" w:customStyle="1" w:styleId="StyleStyle49pt1Char">
    <w:name w:val="Style Style4 + 9 pt1 Char"/>
    <w:basedOn w:val="Style4Char"/>
    <w:link w:val="StyleStyle49pt1"/>
    <w:rsid w:val="00BE5EA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BE5EA7"/>
    <w:rPr>
      <w:rFonts w:ascii="Times New Roman" w:hAnsi="Times New Roman"/>
      <w:b/>
      <w:bCs/>
    </w:rPr>
  </w:style>
  <w:style w:type="character" w:customStyle="1" w:styleId="StyleStyle49ptBold1Char">
    <w:name w:val="Style Style4 + 9 pt Bold1 Char"/>
    <w:link w:val="StyleStyle49ptBold1"/>
    <w:rsid w:val="00BE5EA7"/>
    <w:rPr>
      <w:rFonts w:ascii="Times New Roman" w:hAnsi="Times New Roman"/>
      <w:b/>
      <w:bCs/>
      <w:u w:val="single"/>
    </w:rPr>
  </w:style>
  <w:style w:type="paragraph" w:customStyle="1" w:styleId="StyleStyle49pt2">
    <w:name w:val="Style Style4 + 9 pt2"/>
    <w:basedOn w:val="Style4"/>
    <w:link w:val="StyleStyle49pt2Char"/>
    <w:qFormat/>
    <w:rsid w:val="00BE5EA7"/>
    <w:rPr>
      <w:rFonts w:ascii="Times New Roman" w:eastAsia="Times New Roman" w:hAnsi="Times New Roman"/>
      <w:lang w:eastAsia="zh-CN"/>
    </w:rPr>
  </w:style>
  <w:style w:type="character" w:customStyle="1" w:styleId="StyleStyle49pt2Char">
    <w:name w:val="Style Style4 + 9 pt2 Char"/>
    <w:basedOn w:val="Style4Char"/>
    <w:link w:val="StyleStyle49pt2"/>
    <w:rsid w:val="00BE5EA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BE5EA7"/>
    <w:rPr>
      <w:rFonts w:ascii="Times New Roman" w:hAnsi="Times New Roman"/>
      <w:b/>
      <w:bCs/>
    </w:rPr>
  </w:style>
  <w:style w:type="character" w:customStyle="1" w:styleId="StyleStyle49ptBold2Char">
    <w:name w:val="Style Style4 + 9 pt Bold2 Char"/>
    <w:link w:val="StyleStyle49ptBold2"/>
    <w:rsid w:val="00BE5EA7"/>
    <w:rPr>
      <w:rFonts w:ascii="Times New Roman" w:hAnsi="Times New Roman"/>
      <w:b/>
      <w:bCs/>
      <w:u w:val="single"/>
    </w:rPr>
  </w:style>
  <w:style w:type="character" w:customStyle="1" w:styleId="23">
    <w:name w:val="23"/>
    <w:rsid w:val="00BE5EA7"/>
    <w:rPr>
      <w:rFonts w:ascii="Times New Roman" w:hAnsi="Times New Roman" w:cs="Arial"/>
      <w:bCs/>
      <w:sz w:val="20"/>
      <w:u w:val="single"/>
      <w:lang w:val="en-US" w:eastAsia="en-US" w:bidi="ar-SA"/>
    </w:rPr>
  </w:style>
  <w:style w:type="character" w:customStyle="1" w:styleId="33">
    <w:name w:val="33"/>
    <w:rsid w:val="00BE5EA7"/>
    <w:rPr>
      <w:rFonts w:ascii="Times New Roman" w:hAnsi="Times New Roman" w:cs="Arial"/>
      <w:b/>
      <w:bCs/>
      <w:sz w:val="20"/>
      <w:u w:val="single"/>
      <w:lang w:val="en-US" w:eastAsia="en-US" w:bidi="ar-SA"/>
    </w:rPr>
  </w:style>
  <w:style w:type="character" w:customStyle="1" w:styleId="StyleArialNarrow9pt">
    <w:name w:val="Style Arial Narrow 9 pt"/>
    <w:rsid w:val="00BE5EA7"/>
    <w:rPr>
      <w:rFonts w:ascii="Times New Roman" w:hAnsi="Times New Roman"/>
      <w:sz w:val="20"/>
    </w:rPr>
  </w:style>
  <w:style w:type="paragraph" w:customStyle="1" w:styleId="CiteBody">
    <w:name w:val="Cite Body"/>
    <w:basedOn w:val="Normal"/>
    <w:link w:val="CiteBodyChar"/>
    <w:qFormat/>
    <w:rsid w:val="00BE5EA7"/>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BE5EA7"/>
    <w:rPr>
      <w:b/>
    </w:rPr>
  </w:style>
  <w:style w:type="character" w:customStyle="1" w:styleId="CiteBodyChar">
    <w:name w:val="Cite Body Char"/>
    <w:link w:val="CiteBody"/>
    <w:rsid w:val="00BE5EA7"/>
    <w:rPr>
      <w:rFonts w:ascii="Times New Roman" w:eastAsia="Calibri" w:hAnsi="Times New Roman" w:cs="Times New Roman"/>
      <w:szCs w:val="16"/>
    </w:rPr>
  </w:style>
  <w:style w:type="character" w:customStyle="1" w:styleId="CiteBoldChar">
    <w:name w:val="Cite Bold Char"/>
    <w:link w:val="CiteBold"/>
    <w:rsid w:val="00BE5EA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E5EA7"/>
    <w:rPr>
      <w:sz w:val="20"/>
      <w:u w:val="single"/>
    </w:rPr>
  </w:style>
  <w:style w:type="character" w:customStyle="1" w:styleId="StyleCardBody11ptUnderlineChar">
    <w:name w:val="Style Card Body + 11 pt Underline Char"/>
    <w:link w:val="StyleCardBody11ptUnderline"/>
    <w:rsid w:val="00BE5EA7"/>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E5EA7"/>
    <w:rPr>
      <w:rFonts w:ascii="Times New Roman" w:eastAsia="Times New Roman" w:hAnsi="Times New Roman"/>
      <w:lang w:eastAsia="zh-CN"/>
    </w:rPr>
  </w:style>
  <w:style w:type="character" w:customStyle="1" w:styleId="StyleStyle49pt4Char">
    <w:name w:val="Style Style4 + 9 pt4 Char"/>
    <w:basedOn w:val="Style4Char"/>
    <w:link w:val="StyleStyle49pt4"/>
    <w:rsid w:val="00BE5EA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BE5EA7"/>
    <w:rPr>
      <w:rFonts w:ascii="Times New Roman" w:hAnsi="Times New Roman"/>
      <w:b/>
      <w:bCs/>
    </w:rPr>
  </w:style>
  <w:style w:type="character" w:customStyle="1" w:styleId="StyleStyle49ptBold4Char">
    <w:name w:val="Style Style4 + 9 pt Bold4 Char"/>
    <w:link w:val="StyleStyle49ptBold4"/>
    <w:rsid w:val="00BE5EA7"/>
    <w:rPr>
      <w:rFonts w:ascii="Times New Roman" w:hAnsi="Times New Roman"/>
      <w:b/>
      <w:bCs/>
      <w:u w:val="single"/>
    </w:rPr>
  </w:style>
  <w:style w:type="character" w:customStyle="1" w:styleId="StyleUnderlineCharChar9pt2">
    <w:name w:val="Style Underline Char Char + 9 pt2"/>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5EA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5EA7"/>
    <w:rPr>
      <w:b/>
      <w:bCs/>
      <w:sz w:val="20"/>
      <w:u w:val="single"/>
      <w:bdr w:val="single" w:sz="4" w:space="0" w:color="auto"/>
    </w:rPr>
  </w:style>
  <w:style w:type="character" w:customStyle="1" w:styleId="Style9ptUnderline7">
    <w:name w:val="Style 9 pt Underline7"/>
    <w:rsid w:val="00BE5EA7"/>
    <w:rPr>
      <w:sz w:val="20"/>
      <w:u w:val="single"/>
    </w:rPr>
  </w:style>
  <w:style w:type="character" w:customStyle="1" w:styleId="Style9ptBoldUnderline3">
    <w:name w:val="Style 9 pt Bold Underline3"/>
    <w:rsid w:val="00BE5EA7"/>
    <w:rPr>
      <w:b/>
      <w:bCs/>
      <w:sz w:val="20"/>
      <w:u w:val="single"/>
    </w:rPr>
  </w:style>
  <w:style w:type="character" w:customStyle="1" w:styleId="Style9ptUnderline8">
    <w:name w:val="Style 9 pt Underline8"/>
    <w:rsid w:val="00BE5EA7"/>
    <w:rPr>
      <w:sz w:val="20"/>
      <w:u w:val="single"/>
    </w:rPr>
  </w:style>
  <w:style w:type="paragraph" w:customStyle="1" w:styleId="StyleStyle49pt5">
    <w:name w:val="Style Style4 + 9 pt5"/>
    <w:basedOn w:val="Style4"/>
    <w:link w:val="StyleStyle49pt5Char"/>
    <w:qFormat/>
    <w:rsid w:val="00BE5EA7"/>
    <w:rPr>
      <w:rFonts w:ascii="Times New Roman" w:eastAsia="Times New Roman" w:hAnsi="Times New Roman"/>
      <w:lang w:eastAsia="zh-CN"/>
    </w:rPr>
  </w:style>
  <w:style w:type="character" w:customStyle="1" w:styleId="StyleStyle49pt5Char">
    <w:name w:val="Style Style4 + 9 pt5 Char"/>
    <w:basedOn w:val="Style4Char"/>
    <w:link w:val="StyleStyle49pt5"/>
    <w:rsid w:val="00BE5EA7"/>
    <w:rPr>
      <w:rFonts w:ascii="Times New Roman" w:eastAsia="Times New Roman" w:hAnsi="Times New Roman"/>
      <w:u w:val="single"/>
      <w:lang w:eastAsia="zh-CN"/>
    </w:rPr>
  </w:style>
  <w:style w:type="character" w:customStyle="1" w:styleId="66">
    <w:name w:val="66"/>
    <w:rsid w:val="00BE5EA7"/>
    <w:rPr>
      <w:rFonts w:cs="Arial"/>
      <w:bCs/>
      <w:sz w:val="20"/>
      <w:u w:val="single"/>
      <w:lang w:val="en-US" w:eastAsia="en-US" w:bidi="ar-SA"/>
    </w:rPr>
  </w:style>
  <w:style w:type="character" w:customStyle="1" w:styleId="Style9ptUnderline9">
    <w:name w:val="Style 9 pt Underline9"/>
    <w:rsid w:val="00BE5EA7"/>
    <w:rPr>
      <w:sz w:val="20"/>
      <w:u w:val="single"/>
    </w:rPr>
  </w:style>
  <w:style w:type="paragraph" w:customStyle="1" w:styleId="StyleStyle49ptBold5">
    <w:name w:val="Style Style4 + 9 pt Bold5"/>
    <w:basedOn w:val="Style4"/>
    <w:link w:val="StyleStyle49ptBold5Char"/>
    <w:qFormat/>
    <w:rsid w:val="00BE5EA7"/>
    <w:rPr>
      <w:rFonts w:ascii="Times New Roman" w:hAnsi="Times New Roman"/>
      <w:b/>
      <w:bCs/>
    </w:rPr>
  </w:style>
  <w:style w:type="character" w:customStyle="1" w:styleId="StyleStyle49ptBold5Char">
    <w:name w:val="Style Style4 + 9 pt Bold5 Char"/>
    <w:link w:val="StyleStyle49ptBold5"/>
    <w:rsid w:val="00BE5EA7"/>
    <w:rPr>
      <w:rFonts w:ascii="Times New Roman" w:hAnsi="Times New Roman"/>
      <w:b/>
      <w:bCs/>
      <w:u w:val="single"/>
    </w:rPr>
  </w:style>
  <w:style w:type="character" w:customStyle="1" w:styleId="Style9ptBoldUnderline4">
    <w:name w:val="Style 9 pt Bold Underline4"/>
    <w:rsid w:val="00BE5EA7"/>
    <w:rPr>
      <w:b/>
      <w:bCs/>
      <w:sz w:val="20"/>
      <w:u w:val="single"/>
    </w:rPr>
  </w:style>
  <w:style w:type="paragraph" w:customStyle="1" w:styleId="StyleStyle49pt7">
    <w:name w:val="Style Style4 + 9 pt7"/>
    <w:basedOn w:val="Style4"/>
    <w:link w:val="StyleStyle49pt7Char"/>
    <w:qFormat/>
    <w:rsid w:val="00BE5EA7"/>
    <w:rPr>
      <w:rFonts w:ascii="Times New Roman" w:eastAsia="Times New Roman" w:hAnsi="Times New Roman"/>
      <w:lang w:eastAsia="zh-CN"/>
    </w:rPr>
  </w:style>
  <w:style w:type="character" w:customStyle="1" w:styleId="StyleStyle49pt7Char">
    <w:name w:val="Style Style4 + 9 pt7 Char"/>
    <w:basedOn w:val="Style4Char"/>
    <w:link w:val="StyleStyle49pt7"/>
    <w:rsid w:val="00BE5EA7"/>
    <w:rPr>
      <w:rFonts w:ascii="Times New Roman" w:eastAsia="Times New Roman" w:hAnsi="Times New Roman"/>
      <w:u w:val="single"/>
      <w:lang w:eastAsia="zh-CN"/>
    </w:rPr>
  </w:style>
  <w:style w:type="character" w:customStyle="1" w:styleId="titleblue14">
    <w:name w:val="titleblue14"/>
    <w:basedOn w:val="DefaultParagraphFont"/>
    <w:rsid w:val="00BE5EA7"/>
  </w:style>
  <w:style w:type="paragraph" w:customStyle="1" w:styleId="FONT7">
    <w:name w:val="FONT 7"/>
    <w:qFormat/>
    <w:rsid w:val="00BE5EA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5EA7"/>
    <w:rPr>
      <w:rFonts w:ascii="Times New Roman" w:hAnsi="Times New Roman"/>
    </w:rPr>
  </w:style>
  <w:style w:type="paragraph" w:customStyle="1" w:styleId="StyleHeading2Underline">
    <w:name w:val="Style Heading 2 + Underline"/>
    <w:basedOn w:val="Heading2"/>
    <w:link w:val="StyleHeading2UnderlineChar"/>
    <w:qFormat/>
    <w:rsid w:val="00BE5EA7"/>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BE5EA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E5EA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5EA7"/>
    <w:rPr>
      <w:rFonts w:eastAsia="Calibri"/>
      <w:b/>
      <w:bCs/>
      <w:szCs w:val="24"/>
      <w:u w:val="single"/>
    </w:rPr>
  </w:style>
  <w:style w:type="paragraph" w:customStyle="1" w:styleId="StyleStyle49ptBold6">
    <w:name w:val="Style Style4 + 9 pt Bold6"/>
    <w:basedOn w:val="Style4"/>
    <w:link w:val="StyleStyle49ptBold6Char"/>
    <w:qFormat/>
    <w:rsid w:val="00BE5EA7"/>
    <w:rPr>
      <w:rFonts w:ascii="Times New Roman" w:hAnsi="Times New Roman"/>
      <w:b/>
      <w:bCs/>
    </w:rPr>
  </w:style>
  <w:style w:type="character" w:customStyle="1" w:styleId="StyleStyle49ptBold6Char">
    <w:name w:val="Style Style4 + 9 pt Bold6 Char"/>
    <w:link w:val="StyleStyle49ptBold6"/>
    <w:rsid w:val="00BE5EA7"/>
    <w:rPr>
      <w:rFonts w:ascii="Times New Roman" w:hAnsi="Times New Roman"/>
      <w:b/>
      <w:bCs/>
      <w:u w:val="single"/>
    </w:rPr>
  </w:style>
  <w:style w:type="paragraph" w:customStyle="1" w:styleId="StyleCircled11pt">
    <w:name w:val="Style Circled + 11 pt"/>
    <w:basedOn w:val="Circled"/>
    <w:link w:val="StyleCircled11ptChar"/>
    <w:qFormat/>
    <w:rsid w:val="00BE5EA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E5EA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5EA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E5EA7"/>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5EA7"/>
    <w:rPr>
      <w:sz w:val="20"/>
      <w:u w:val="single"/>
    </w:rPr>
  </w:style>
  <w:style w:type="character" w:customStyle="1" w:styleId="BoldandUnderlineChar2CharCharChar">
    <w:name w:val="Bold and Underline Char2 Char Char Char"/>
    <w:link w:val="BoldandUnderlineChar2CharChar"/>
    <w:rsid w:val="00BE5EA7"/>
    <w:rPr>
      <w:b/>
      <w:u w:val="single"/>
    </w:rPr>
  </w:style>
  <w:style w:type="paragraph" w:customStyle="1" w:styleId="textboldChar">
    <w:name w:val="text bold Char"/>
    <w:basedOn w:val="Normal"/>
    <w:link w:val="textboldCharChar"/>
    <w:qFormat/>
    <w:rsid w:val="00BE5EA7"/>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BE5EA7"/>
    <w:rPr>
      <w:rFonts w:ascii="Times New Roman" w:eastAsia="Calibri" w:hAnsi="Times New Roman" w:cs="Times New Roman"/>
      <w:b/>
      <w:u w:val="thick"/>
    </w:rPr>
  </w:style>
  <w:style w:type="character" w:customStyle="1" w:styleId="snapnoshots">
    <w:name w:val="snap_noshots"/>
    <w:basedOn w:val="DefaultParagraphFont"/>
    <w:rsid w:val="00BE5EA7"/>
  </w:style>
  <w:style w:type="character" w:customStyle="1" w:styleId="cnbcsbhdcomp">
    <w:name w:val="cnbc_sbhd_comp"/>
    <w:rsid w:val="00BE5EA7"/>
  </w:style>
  <w:style w:type="character" w:customStyle="1" w:styleId="blox-headline">
    <w:name w:val="blox-headline"/>
    <w:rsid w:val="00BE5EA7"/>
  </w:style>
  <w:style w:type="character" w:customStyle="1" w:styleId="Heading2CharCharCharCharCharChar1CharChar">
    <w:name w:val="Heading 2 Char Char Char Char Char Char1 Char Char"/>
    <w:basedOn w:val="DefaultParagraphFont"/>
    <w:uiPriority w:val="99"/>
    <w:rsid w:val="00BE5EA7"/>
    <w:rPr>
      <w:rFonts w:cs="Arial"/>
      <w:b/>
      <w:bCs/>
      <w:iCs/>
      <w:sz w:val="28"/>
      <w:lang w:val="en-US" w:eastAsia="en-US"/>
    </w:rPr>
  </w:style>
  <w:style w:type="character" w:customStyle="1" w:styleId="postsubtitle">
    <w:name w:val="post_subtitle"/>
    <w:basedOn w:val="DefaultParagraphFont"/>
    <w:rsid w:val="00BE5EA7"/>
  </w:style>
  <w:style w:type="character" w:customStyle="1" w:styleId="NoterefInText">
    <w:name w:val="_NoterefInText"/>
    <w:uiPriority w:val="99"/>
    <w:rsid w:val="00BE5EA7"/>
    <w:rPr>
      <w:rFonts w:cs="New Baskerville"/>
      <w:color w:val="000000"/>
    </w:rPr>
  </w:style>
  <w:style w:type="character" w:customStyle="1" w:styleId="postauthor">
    <w:name w:val="postauthor"/>
    <w:basedOn w:val="DefaultParagraphFont"/>
    <w:rsid w:val="00BE5EA7"/>
  </w:style>
  <w:style w:type="paragraph" w:customStyle="1" w:styleId="notes-source-hasnotes">
    <w:name w:val="notes-source-hasnotes"/>
    <w:basedOn w:val="Normal"/>
    <w:qFormat/>
    <w:rsid w:val="00BE5EA7"/>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BE5EA7"/>
  </w:style>
  <w:style w:type="character" w:customStyle="1" w:styleId="thirdparty-logo">
    <w:name w:val="thirdparty-logo"/>
    <w:basedOn w:val="DefaultParagraphFont"/>
    <w:rsid w:val="00BE5EA7"/>
  </w:style>
  <w:style w:type="paragraph" w:customStyle="1" w:styleId="articlemeta">
    <w:name w:val="article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BE5EA7"/>
  </w:style>
  <w:style w:type="character" w:customStyle="1" w:styleId="print-footnote">
    <w:name w:val="print-footnote"/>
    <w:basedOn w:val="DefaultParagraphFont"/>
    <w:rsid w:val="00BE5EA7"/>
  </w:style>
  <w:style w:type="character" w:customStyle="1" w:styleId="datestring">
    <w:name w:val="datestring"/>
    <w:basedOn w:val="DefaultParagraphFont"/>
    <w:rsid w:val="00BE5EA7"/>
  </w:style>
  <w:style w:type="paragraph" w:customStyle="1" w:styleId="left">
    <w:name w:val="left"/>
    <w:basedOn w:val="Normal"/>
    <w:qFormat/>
    <w:rsid w:val="00BE5EA7"/>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BE5EA7"/>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BE5EA7"/>
  </w:style>
  <w:style w:type="paragraph" w:customStyle="1" w:styleId="creditpostedmodified">
    <w:name w:val="credit_posted_modified"/>
    <w:basedOn w:val="Normal"/>
    <w:qFormat/>
    <w:rsid w:val="00BE5EA7"/>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BE5EA7"/>
  </w:style>
  <w:style w:type="character" w:customStyle="1" w:styleId="grd">
    <w:name w:val="grd"/>
    <w:basedOn w:val="DefaultParagraphFont"/>
    <w:rsid w:val="00BE5EA7"/>
  </w:style>
  <w:style w:type="paragraph" w:customStyle="1" w:styleId="hs-text-container">
    <w:name w:val="hs-text-container"/>
    <w:basedOn w:val="Normal"/>
    <w:qFormat/>
    <w:rsid w:val="00BE5EA7"/>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BE5EA7"/>
  </w:style>
  <w:style w:type="character" w:customStyle="1" w:styleId="article-author-name">
    <w:name w:val="article-author-name"/>
    <w:basedOn w:val="DefaultParagraphFont"/>
    <w:rsid w:val="00BE5EA7"/>
  </w:style>
  <w:style w:type="character" w:customStyle="1" w:styleId="bioexcerpt">
    <w:name w:val="bio_excerpt"/>
    <w:basedOn w:val="DefaultParagraphFont"/>
    <w:rsid w:val="00BE5EA7"/>
  </w:style>
  <w:style w:type="character" w:customStyle="1" w:styleId="commentcount">
    <w:name w:val="comment_count"/>
    <w:basedOn w:val="DefaultParagraphFont"/>
    <w:rsid w:val="00BE5EA7"/>
  </w:style>
  <w:style w:type="character" w:customStyle="1" w:styleId="searchtermshighlighted">
    <w:name w:val="searchtermshighlighted"/>
    <w:basedOn w:val="DefaultParagraphFont"/>
    <w:rsid w:val="00BE5EA7"/>
  </w:style>
  <w:style w:type="character" w:customStyle="1" w:styleId="contributornametrigger">
    <w:name w:val="contributornametrigger"/>
    <w:basedOn w:val="DefaultParagraphFont"/>
    <w:rsid w:val="00BE5EA7"/>
  </w:style>
  <w:style w:type="character" w:customStyle="1" w:styleId="bylinepipe">
    <w:name w:val="bylinepipe"/>
    <w:basedOn w:val="DefaultParagraphFont"/>
    <w:rsid w:val="00BE5EA7"/>
  </w:style>
  <w:style w:type="character" w:customStyle="1" w:styleId="lucenesearchresulturlb">
    <w:name w:val="lucene_search_result_url_b"/>
    <w:basedOn w:val="DefaultParagraphFont"/>
    <w:rsid w:val="00BE5EA7"/>
  </w:style>
  <w:style w:type="character" w:customStyle="1" w:styleId="faculty-title">
    <w:name w:val="faculty-title"/>
    <w:basedOn w:val="DefaultParagraphFont"/>
    <w:rsid w:val="00BE5EA7"/>
  </w:style>
  <w:style w:type="character" w:customStyle="1" w:styleId="issue">
    <w:name w:val="issue"/>
    <w:basedOn w:val="DefaultParagraphFont"/>
    <w:rsid w:val="00BE5EA7"/>
  </w:style>
  <w:style w:type="character" w:customStyle="1" w:styleId="pages">
    <w:name w:val="pages"/>
    <w:basedOn w:val="DefaultParagraphFont"/>
    <w:rsid w:val="00BE5EA7"/>
  </w:style>
  <w:style w:type="character" w:customStyle="1" w:styleId="person">
    <w:name w:val="person"/>
    <w:basedOn w:val="DefaultParagraphFont"/>
    <w:rsid w:val="00BE5EA7"/>
  </w:style>
  <w:style w:type="character" w:customStyle="1" w:styleId="corresponding">
    <w:name w:val="corresponding"/>
    <w:basedOn w:val="DefaultParagraphFont"/>
    <w:rsid w:val="00BE5EA7"/>
  </w:style>
  <w:style w:type="paragraph" w:customStyle="1" w:styleId="entry-meta">
    <w:name w:val="entry-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BE5EA7"/>
  </w:style>
  <w:style w:type="character" w:customStyle="1" w:styleId="post-category">
    <w:name w:val="post-category"/>
    <w:basedOn w:val="DefaultParagraphFont"/>
    <w:rsid w:val="00BE5EA7"/>
  </w:style>
  <w:style w:type="paragraph" w:customStyle="1" w:styleId="articledetails">
    <w:name w:val="articledetails"/>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BE5EA7"/>
  </w:style>
  <w:style w:type="paragraph" w:customStyle="1" w:styleId="aff">
    <w:name w:val="aff"/>
    <w:basedOn w:val="Normal"/>
    <w:qFormat/>
    <w:rsid w:val="00BE5EA7"/>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BE5EA7"/>
  </w:style>
  <w:style w:type="character" w:customStyle="1" w:styleId="entry-author-name">
    <w:name w:val="entry-author-name"/>
    <w:basedOn w:val="DefaultParagraphFont"/>
    <w:rsid w:val="00BE5EA7"/>
  </w:style>
  <w:style w:type="character" w:customStyle="1" w:styleId="contrib-degrees">
    <w:name w:val="contrib-degrees"/>
    <w:basedOn w:val="DefaultParagraphFont"/>
    <w:rsid w:val="00BE5EA7"/>
  </w:style>
  <w:style w:type="character" w:customStyle="1" w:styleId="contrib-on-behalf-of">
    <w:name w:val="contrib-on-behalf-of"/>
    <w:basedOn w:val="DefaultParagraphFont"/>
    <w:rsid w:val="00BE5EA7"/>
  </w:style>
  <w:style w:type="character" w:customStyle="1" w:styleId="pubtime">
    <w:name w:val="pubtime"/>
    <w:basedOn w:val="DefaultParagraphFont"/>
    <w:rsid w:val="00BE5EA7"/>
  </w:style>
  <w:style w:type="character" w:customStyle="1" w:styleId="fbcommentscount">
    <w:name w:val="fb_comments_count"/>
    <w:basedOn w:val="DefaultParagraphFont"/>
    <w:rsid w:val="00BE5EA7"/>
  </w:style>
  <w:style w:type="character" w:customStyle="1" w:styleId="stsharethiscustom">
    <w:name w:val="st_sharethis_custom"/>
    <w:basedOn w:val="DefaultParagraphFont"/>
    <w:rsid w:val="00BE5EA7"/>
  </w:style>
  <w:style w:type="paragraph" w:customStyle="1" w:styleId="permalinkable">
    <w:name w:val="permalinkable"/>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BE5EA7"/>
  </w:style>
  <w:style w:type="character" w:customStyle="1" w:styleId="articleauthor0">
    <w:name w:val="article_author"/>
    <w:basedOn w:val="DefaultParagraphFont"/>
    <w:rsid w:val="00BE5EA7"/>
  </w:style>
  <w:style w:type="character" w:customStyle="1" w:styleId="articleissue">
    <w:name w:val="article_issue"/>
    <w:basedOn w:val="DefaultParagraphFont"/>
    <w:rsid w:val="00BE5EA7"/>
  </w:style>
  <w:style w:type="character" w:customStyle="1" w:styleId="a-size-large">
    <w:name w:val="a-size-large"/>
    <w:basedOn w:val="DefaultParagraphFont"/>
    <w:rsid w:val="00BE5EA7"/>
  </w:style>
  <w:style w:type="character" w:customStyle="1" w:styleId="a-size-medium">
    <w:name w:val="a-size-medium"/>
    <w:basedOn w:val="DefaultParagraphFont"/>
    <w:rsid w:val="00BE5EA7"/>
  </w:style>
  <w:style w:type="character" w:customStyle="1" w:styleId="contribution">
    <w:name w:val="contribution"/>
    <w:basedOn w:val="DefaultParagraphFont"/>
    <w:rsid w:val="00BE5EA7"/>
  </w:style>
  <w:style w:type="character" w:customStyle="1" w:styleId="a-color-secondary">
    <w:name w:val="a-color-secondary"/>
    <w:basedOn w:val="DefaultParagraphFont"/>
    <w:rsid w:val="00BE5EA7"/>
  </w:style>
  <w:style w:type="paragraph" w:customStyle="1" w:styleId="sbyline">
    <w:name w:val="sbyline"/>
    <w:basedOn w:val="Normal"/>
    <w:qFormat/>
    <w:rsid w:val="00BE5EA7"/>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BE5EA7"/>
  </w:style>
  <w:style w:type="character" w:customStyle="1" w:styleId="ui-staffline">
    <w:name w:val="ui-staffline"/>
    <w:basedOn w:val="DefaultParagraphFont"/>
    <w:rsid w:val="00BE5EA7"/>
  </w:style>
  <w:style w:type="paragraph" w:customStyle="1" w:styleId="promotion-tag-p">
    <w:name w:val="promotion-tag-p"/>
    <w:basedOn w:val="Normal"/>
    <w:qFormat/>
    <w:rsid w:val="00BE5EA7"/>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BE5EA7"/>
  </w:style>
  <w:style w:type="character" w:customStyle="1" w:styleId="specialissuelabel">
    <w:name w:val="specialissuelabel"/>
    <w:basedOn w:val="DefaultParagraphFont"/>
    <w:rsid w:val="00BE5EA7"/>
  </w:style>
  <w:style w:type="character" w:customStyle="1" w:styleId="wp-smiley">
    <w:name w:val="wp-smiley"/>
    <w:basedOn w:val="DefaultParagraphFont"/>
    <w:rsid w:val="00BE5EA7"/>
  </w:style>
  <w:style w:type="character" w:customStyle="1" w:styleId="artjournal">
    <w:name w:val="art_journal"/>
    <w:basedOn w:val="DefaultParagraphFont"/>
    <w:rsid w:val="00BE5EA7"/>
  </w:style>
  <w:style w:type="character" w:customStyle="1" w:styleId="artdatevolumeissuepart">
    <w:name w:val="art_datevolumeissuepart"/>
    <w:basedOn w:val="DefaultParagraphFont"/>
    <w:rsid w:val="00BE5EA7"/>
  </w:style>
  <w:style w:type="character" w:customStyle="1" w:styleId="artpages">
    <w:name w:val="art_pages"/>
    <w:basedOn w:val="DefaultParagraphFont"/>
    <w:rsid w:val="00BE5EA7"/>
  </w:style>
  <w:style w:type="character" w:customStyle="1" w:styleId="singlehighlightclass">
    <w:name w:val="single_highlight_class"/>
    <w:basedOn w:val="DefaultParagraphFont"/>
    <w:rsid w:val="00BE5EA7"/>
  </w:style>
  <w:style w:type="character" w:customStyle="1" w:styleId="degree">
    <w:name w:val="degree"/>
    <w:basedOn w:val="DefaultParagraphFont"/>
    <w:rsid w:val="00BE5EA7"/>
  </w:style>
  <w:style w:type="character" w:customStyle="1" w:styleId="major">
    <w:name w:val="major"/>
    <w:basedOn w:val="DefaultParagraphFont"/>
    <w:rsid w:val="00BE5EA7"/>
  </w:style>
  <w:style w:type="character" w:customStyle="1" w:styleId="views">
    <w:name w:val="views"/>
    <w:basedOn w:val="DefaultParagraphFont"/>
    <w:rsid w:val="00BE5EA7"/>
  </w:style>
  <w:style w:type="character" w:customStyle="1" w:styleId="stmainservices">
    <w:name w:val="stmainservices"/>
    <w:basedOn w:val="DefaultParagraphFont"/>
    <w:rsid w:val="00BE5EA7"/>
  </w:style>
  <w:style w:type="character" w:customStyle="1" w:styleId="stbubblehcount">
    <w:name w:val="stbubble_hcount"/>
    <w:basedOn w:val="DefaultParagraphFont"/>
    <w:rsid w:val="00BE5EA7"/>
  </w:style>
  <w:style w:type="paragraph" w:customStyle="1" w:styleId="Document0">
    <w:name w:val="_Document"/>
    <w:basedOn w:val="Default"/>
    <w:next w:val="Default"/>
    <w:uiPriority w:val="99"/>
    <w:qFormat/>
    <w:rsid w:val="00BE5EA7"/>
    <w:rPr>
      <w:rFonts w:ascii="New Baskerville" w:eastAsiaTheme="minorEastAsia" w:hAnsi="New Baskerville"/>
      <w:color w:val="auto"/>
    </w:rPr>
  </w:style>
  <w:style w:type="paragraph" w:customStyle="1" w:styleId="SubHead1">
    <w:name w:val="_SubHead1"/>
    <w:basedOn w:val="Default"/>
    <w:next w:val="Default"/>
    <w:uiPriority w:val="99"/>
    <w:qFormat/>
    <w:rsid w:val="00BE5EA7"/>
    <w:rPr>
      <w:rFonts w:ascii="New Baskerville" w:eastAsiaTheme="minorEastAsia" w:hAnsi="New Baskerville"/>
      <w:color w:val="auto"/>
    </w:rPr>
  </w:style>
  <w:style w:type="paragraph" w:customStyle="1" w:styleId="SubHead2">
    <w:name w:val="_SubHead2"/>
    <w:basedOn w:val="Default"/>
    <w:next w:val="Default"/>
    <w:uiPriority w:val="99"/>
    <w:qFormat/>
    <w:rsid w:val="00BE5EA7"/>
    <w:rPr>
      <w:rFonts w:ascii="New Baskerville" w:eastAsiaTheme="minorEastAsia" w:hAnsi="New Baskerville"/>
      <w:color w:val="auto"/>
    </w:rPr>
  </w:style>
  <w:style w:type="paragraph" w:customStyle="1" w:styleId="collapsed-hide">
    <w:name w:val="collapsed-hide"/>
    <w:basedOn w:val="Normal"/>
    <w:qFormat/>
    <w:rsid w:val="00BE5EA7"/>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BE5EA7"/>
  </w:style>
  <w:style w:type="character" w:customStyle="1" w:styleId="tolocaltime">
    <w:name w:val="tolocaltime"/>
    <w:basedOn w:val="DefaultParagraphFont"/>
    <w:rsid w:val="00BE5EA7"/>
  </w:style>
  <w:style w:type="character" w:customStyle="1" w:styleId="pb-byline">
    <w:name w:val="pb-byline"/>
    <w:basedOn w:val="DefaultParagraphFont"/>
    <w:rsid w:val="00BE5EA7"/>
  </w:style>
  <w:style w:type="character" w:customStyle="1" w:styleId="pb-timestamp">
    <w:name w:val="pb-timestamp"/>
    <w:basedOn w:val="DefaultParagraphFont"/>
    <w:rsid w:val="00BE5EA7"/>
  </w:style>
  <w:style w:type="character" w:customStyle="1" w:styleId="posted-on">
    <w:name w:val="posted-on"/>
    <w:basedOn w:val="DefaultParagraphFont"/>
    <w:rsid w:val="00BE5EA7"/>
  </w:style>
  <w:style w:type="character" w:customStyle="1" w:styleId="even">
    <w:name w:val="even"/>
    <w:basedOn w:val="DefaultParagraphFont"/>
    <w:rsid w:val="00BE5EA7"/>
  </w:style>
  <w:style w:type="character" w:customStyle="1" w:styleId="foreground">
    <w:name w:val="foreground"/>
    <w:basedOn w:val="DefaultParagraphFont"/>
    <w:rsid w:val="00BE5EA7"/>
  </w:style>
  <w:style w:type="paragraph" w:customStyle="1" w:styleId="volissue">
    <w:name w:val="volissue"/>
    <w:basedOn w:val="Normal"/>
    <w:qFormat/>
    <w:rsid w:val="00BE5EA7"/>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BE5EA7"/>
  </w:style>
  <w:style w:type="character" w:customStyle="1" w:styleId="articledate">
    <w:name w:val="articledate"/>
    <w:basedOn w:val="DefaultParagraphFont"/>
    <w:rsid w:val="00BE5EA7"/>
  </w:style>
  <w:style w:type="character" w:customStyle="1" w:styleId="post-byline">
    <w:name w:val="post-byline"/>
    <w:basedOn w:val="DefaultParagraphFont"/>
    <w:rsid w:val="00BE5EA7"/>
  </w:style>
  <w:style w:type="character" w:customStyle="1" w:styleId="upper">
    <w:name w:val="upper"/>
    <w:basedOn w:val="DefaultParagraphFont"/>
    <w:rsid w:val="00BE5EA7"/>
  </w:style>
  <w:style w:type="character" w:customStyle="1" w:styleId="metadate">
    <w:name w:val="meta_date"/>
    <w:basedOn w:val="DefaultParagraphFont"/>
    <w:rsid w:val="00BE5EA7"/>
  </w:style>
  <w:style w:type="character" w:customStyle="1" w:styleId="fa">
    <w:name w:val="fa"/>
    <w:basedOn w:val="DefaultParagraphFont"/>
    <w:rsid w:val="00BE5EA7"/>
  </w:style>
  <w:style w:type="character" w:customStyle="1" w:styleId="longname">
    <w:name w:val="longname"/>
    <w:basedOn w:val="DefaultParagraphFont"/>
    <w:rsid w:val="00BE5EA7"/>
  </w:style>
  <w:style w:type="character" w:customStyle="1" w:styleId="echocontainer">
    <w:name w:val="echo_container"/>
    <w:basedOn w:val="DefaultParagraphFont"/>
    <w:rsid w:val="00BE5EA7"/>
  </w:style>
  <w:style w:type="character" w:customStyle="1" w:styleId="comment-display">
    <w:name w:val="comment-display"/>
    <w:basedOn w:val="DefaultParagraphFont"/>
    <w:rsid w:val="00BE5EA7"/>
  </w:style>
  <w:style w:type="paragraph" w:customStyle="1" w:styleId="comment-count-label">
    <w:name w:val="comment-count-label"/>
    <w:basedOn w:val="Normal"/>
    <w:qFormat/>
    <w:rsid w:val="00BE5EA7"/>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BE5EA7"/>
  </w:style>
  <w:style w:type="character" w:customStyle="1" w:styleId="discussion-policy">
    <w:name w:val="discussion-policy"/>
    <w:basedOn w:val="DefaultParagraphFont"/>
    <w:rsid w:val="00BE5EA7"/>
  </w:style>
  <w:style w:type="character" w:customStyle="1" w:styleId="echo-apps-conversations-streamcaption">
    <w:name w:val="echo-apps-conversations-streamcaption"/>
    <w:basedOn w:val="DefaultParagraphFont"/>
    <w:rsid w:val="00BE5EA7"/>
  </w:style>
  <w:style w:type="character" w:customStyle="1" w:styleId="echo-streamserver-controls-stream-item-text">
    <w:name w:val="echo-streamserver-controls-stream-item-text"/>
    <w:basedOn w:val="DefaultParagraphFont"/>
    <w:rsid w:val="00BE5EA7"/>
  </w:style>
  <w:style w:type="character" w:customStyle="1" w:styleId="echo-streamserver-controls-facepile-more">
    <w:name w:val="echo-streamserver-controls-facepile-more"/>
    <w:basedOn w:val="DefaultParagraphFont"/>
    <w:rsid w:val="00BE5EA7"/>
  </w:style>
  <w:style w:type="character" w:customStyle="1" w:styleId="echo-primaryfont">
    <w:name w:val="echo-primaryfont"/>
    <w:basedOn w:val="DefaultParagraphFont"/>
    <w:rsid w:val="00BE5EA7"/>
  </w:style>
  <w:style w:type="character" w:customStyle="1" w:styleId="section">
    <w:name w:val="section"/>
    <w:basedOn w:val="DefaultParagraphFont"/>
    <w:rsid w:val="00BE5EA7"/>
  </w:style>
  <w:style w:type="character" w:customStyle="1" w:styleId="wpsr-txt-headline">
    <w:name w:val="wpsr-txt-headline"/>
    <w:basedOn w:val="DefaultParagraphFont"/>
    <w:rsid w:val="00BE5EA7"/>
  </w:style>
  <w:style w:type="character" w:customStyle="1" w:styleId="asset-metabar-author">
    <w:name w:val="asset-metabar-author"/>
    <w:basedOn w:val="DefaultParagraphFont"/>
    <w:rsid w:val="00BE5EA7"/>
  </w:style>
  <w:style w:type="character" w:customStyle="1" w:styleId="asset-metabar-time">
    <w:name w:val="asset-metabar-time"/>
    <w:basedOn w:val="DefaultParagraphFont"/>
    <w:rsid w:val="00BE5EA7"/>
  </w:style>
  <w:style w:type="character" w:customStyle="1" w:styleId="eza-dateline">
    <w:name w:val="eza-dateline"/>
    <w:basedOn w:val="DefaultParagraphFont"/>
    <w:rsid w:val="00BE5EA7"/>
  </w:style>
  <w:style w:type="character" w:customStyle="1" w:styleId="eza-authors">
    <w:name w:val="eza-authors"/>
    <w:basedOn w:val="DefaultParagraphFont"/>
    <w:rsid w:val="00BE5EA7"/>
  </w:style>
  <w:style w:type="character" w:customStyle="1" w:styleId="csmstaff">
    <w:name w:val="csm_staff"/>
    <w:basedOn w:val="DefaultParagraphFont"/>
    <w:rsid w:val="00BE5EA7"/>
  </w:style>
  <w:style w:type="paragraph" w:customStyle="1" w:styleId="mol-para-with-font">
    <w:name w:val="mol-para-with-font"/>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BE5EA7"/>
  </w:style>
  <w:style w:type="character" w:customStyle="1" w:styleId="byline-text">
    <w:name w:val="byline-text"/>
    <w:basedOn w:val="DefaultParagraphFont"/>
    <w:rsid w:val="00BE5EA7"/>
  </w:style>
  <w:style w:type="character" w:customStyle="1" w:styleId="itemauthor">
    <w:name w:val="itemauthor"/>
    <w:basedOn w:val="DefaultParagraphFont"/>
    <w:rsid w:val="00BE5EA7"/>
  </w:style>
  <w:style w:type="character" w:customStyle="1" w:styleId="itemdatecreated">
    <w:name w:val="itemdatecreated"/>
    <w:basedOn w:val="DefaultParagraphFont"/>
    <w:rsid w:val="00BE5EA7"/>
  </w:style>
  <w:style w:type="character" w:customStyle="1" w:styleId="slug-metadata-note">
    <w:name w:val="slug-metadata-note"/>
    <w:basedOn w:val="DefaultParagraphFont"/>
    <w:rsid w:val="00BE5EA7"/>
  </w:style>
  <w:style w:type="character" w:customStyle="1" w:styleId="drop-capped">
    <w:name w:val="drop-capped"/>
    <w:basedOn w:val="DefaultParagraphFont"/>
    <w:rsid w:val="00BE5EA7"/>
  </w:style>
  <w:style w:type="paragraph" w:customStyle="1" w:styleId="articleopinion-standfirst">
    <w:name w:val="articleopinion-standfirst"/>
    <w:basedOn w:val="Normal"/>
    <w:qFormat/>
    <w:rsid w:val="00BE5EA7"/>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BE5EA7"/>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BE5EA7"/>
  </w:style>
  <w:style w:type="character" w:customStyle="1" w:styleId="view-count">
    <w:name w:val="view-count"/>
    <w:basedOn w:val="DefaultParagraphFont"/>
    <w:rsid w:val="00BE5EA7"/>
  </w:style>
  <w:style w:type="character" w:customStyle="1" w:styleId="rupee">
    <w:name w:val="rupee"/>
    <w:basedOn w:val="DefaultParagraphFont"/>
    <w:rsid w:val="00BE5EA7"/>
  </w:style>
  <w:style w:type="character" w:customStyle="1" w:styleId="grey1">
    <w:name w:val="grey1"/>
    <w:basedOn w:val="DefaultParagraphFont"/>
    <w:rsid w:val="00BE5EA7"/>
  </w:style>
  <w:style w:type="paragraph" w:customStyle="1" w:styleId="Pa13">
    <w:name w:val="Pa13"/>
    <w:basedOn w:val="Default"/>
    <w:next w:val="Default"/>
    <w:uiPriority w:val="99"/>
    <w:qFormat/>
    <w:rsid w:val="00BE5EA7"/>
    <w:pPr>
      <w:spacing w:line="201" w:lineRule="atLeast"/>
    </w:pPr>
    <w:rPr>
      <w:rFonts w:eastAsiaTheme="minorEastAsia"/>
      <w:color w:val="auto"/>
    </w:rPr>
  </w:style>
  <w:style w:type="paragraph" w:customStyle="1" w:styleId="Pa14">
    <w:name w:val="Pa14"/>
    <w:basedOn w:val="Default"/>
    <w:next w:val="Default"/>
    <w:uiPriority w:val="99"/>
    <w:qFormat/>
    <w:rsid w:val="00BE5EA7"/>
    <w:pPr>
      <w:spacing w:line="241" w:lineRule="atLeast"/>
    </w:pPr>
    <w:rPr>
      <w:rFonts w:eastAsiaTheme="minorEastAsia"/>
      <w:color w:val="auto"/>
    </w:rPr>
  </w:style>
  <w:style w:type="paragraph" w:customStyle="1" w:styleId="Pa9">
    <w:name w:val="Pa9"/>
    <w:basedOn w:val="Default"/>
    <w:next w:val="Default"/>
    <w:uiPriority w:val="99"/>
    <w:qFormat/>
    <w:rsid w:val="00BE5EA7"/>
    <w:pPr>
      <w:spacing w:line="241" w:lineRule="atLeast"/>
    </w:pPr>
    <w:rPr>
      <w:rFonts w:ascii="Gill Sans" w:eastAsiaTheme="minorEastAsia" w:hAnsi="Gill Sans"/>
      <w:color w:val="auto"/>
    </w:rPr>
  </w:style>
  <w:style w:type="character" w:customStyle="1" w:styleId="bureau">
    <w:name w:val="bureau"/>
    <w:basedOn w:val="DefaultParagraphFont"/>
    <w:rsid w:val="00BE5EA7"/>
  </w:style>
  <w:style w:type="character" w:customStyle="1" w:styleId="reporttitle">
    <w:name w:val="report_title"/>
    <w:basedOn w:val="DefaultParagraphFont"/>
    <w:rsid w:val="00BE5EA7"/>
  </w:style>
  <w:style w:type="character" w:customStyle="1" w:styleId="documenttype-longreleases">
    <w:name w:val="document_type_-_long_releases"/>
    <w:basedOn w:val="DefaultParagraphFont"/>
    <w:rsid w:val="00BE5EA7"/>
  </w:style>
  <w:style w:type="character" w:customStyle="1" w:styleId="alt-date">
    <w:name w:val="alt-date"/>
    <w:basedOn w:val="DefaultParagraphFont"/>
    <w:rsid w:val="00BE5EA7"/>
  </w:style>
  <w:style w:type="character" w:customStyle="1" w:styleId="entry-byline">
    <w:name w:val="entry-byline"/>
    <w:basedOn w:val="DefaultParagraphFont"/>
    <w:rsid w:val="00BE5EA7"/>
  </w:style>
  <w:style w:type="character" w:customStyle="1" w:styleId="taglinecontrib">
    <w:name w:val="tagline_contrib"/>
    <w:basedOn w:val="DefaultParagraphFont"/>
    <w:rsid w:val="00BE5EA7"/>
  </w:style>
  <w:style w:type="character" w:customStyle="1" w:styleId="articledate0">
    <w:name w:val="article_date"/>
    <w:basedOn w:val="DefaultParagraphFont"/>
    <w:rsid w:val="00BE5EA7"/>
  </w:style>
  <w:style w:type="paragraph" w:customStyle="1" w:styleId="hg-daily">
    <w:name w:val="hg-daily"/>
    <w:basedOn w:val="Normal"/>
    <w:qFormat/>
    <w:rsid w:val="00BE5EA7"/>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BE5EA7"/>
  </w:style>
  <w:style w:type="paragraph" w:customStyle="1" w:styleId="buttonheading">
    <w:name w:val="buttonheading"/>
    <w:basedOn w:val="Normal"/>
    <w:qFormat/>
    <w:rsid w:val="00BE5EA7"/>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BE5EA7"/>
  </w:style>
  <w:style w:type="paragraph" w:customStyle="1" w:styleId="p">
    <w:name w:val="p"/>
    <w:basedOn w:val="Normal"/>
    <w:qFormat/>
    <w:rsid w:val="00BE5EA7"/>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BE5EA7"/>
  </w:style>
  <w:style w:type="paragraph" w:customStyle="1" w:styleId="TOC3Char">
    <w:name w:val="TOC 3 Char"/>
    <w:basedOn w:val="Normal"/>
    <w:next w:val="Normal"/>
    <w:qFormat/>
    <w:rsid w:val="00BE5EA7"/>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BE5EA7"/>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BE5EA7"/>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BE5EA7"/>
    <w:rPr>
      <w:color w:val="808080"/>
    </w:rPr>
  </w:style>
  <w:style w:type="paragraph" w:customStyle="1" w:styleId="PlaceholderText2">
    <w:name w:val="Placeholder Text2"/>
    <w:basedOn w:val="Normal"/>
    <w:uiPriority w:val="99"/>
    <w:qFormat/>
    <w:rsid w:val="00BE5EA7"/>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BE5EA7"/>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BE5EA7"/>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BE5EA7"/>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BE5EA7"/>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BE5EA7"/>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BE5EA7"/>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BE5EA7"/>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BE5EA7"/>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BE5EA7"/>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BE5EA7"/>
  </w:style>
  <w:style w:type="character" w:customStyle="1" w:styleId="s1">
    <w:name w:val="s1"/>
    <w:basedOn w:val="DefaultParagraphFont"/>
    <w:rsid w:val="00BE5EA7"/>
  </w:style>
  <w:style w:type="character" w:customStyle="1" w:styleId="action-menu-toggled-item">
    <w:name w:val="action-menu-toggled-item"/>
    <w:basedOn w:val="DefaultParagraphFont"/>
    <w:rsid w:val="00BE5EA7"/>
    <w:rPr>
      <w:rFonts w:ascii="Times New Roman" w:hAnsi="Times New Roman"/>
    </w:rPr>
  </w:style>
  <w:style w:type="character" w:customStyle="1" w:styleId="1Tag">
    <w:name w:val="1) Tag"/>
    <w:rsid w:val="00BE5EA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5EA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5EA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5EA7"/>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BE5EA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E5EA7"/>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BE5EA7"/>
    <w:rPr>
      <w:rFonts w:ascii="Times New Roman" w:hAnsi="Times New Roman" w:cs="Times New Roman"/>
      <w:strike/>
    </w:rPr>
  </w:style>
  <w:style w:type="character" w:styleId="SubtleReference">
    <w:name w:val="Subtle Reference"/>
    <w:basedOn w:val="DefaultParagraphFont"/>
    <w:uiPriority w:val="31"/>
    <w:qFormat/>
    <w:rsid w:val="00BE5EA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5EA7"/>
    <w:pPr>
      <w:spacing w:after="0" w:line="240" w:lineRule="auto"/>
    </w:pPr>
    <w:rPr>
      <w:rFonts w:asciiTheme="minorHAnsi" w:hAnsiTheme="minorHAnsi" w:cs="Times New Roman"/>
      <w:bCs/>
      <w:sz w:val="16"/>
    </w:rPr>
  </w:style>
  <w:style w:type="character" w:customStyle="1" w:styleId="BoxBoldUnderline">
    <w:name w:val="Box Bold Underline"/>
    <w:rsid w:val="00BE5EA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5EA7"/>
    <w:pPr>
      <w:spacing w:after="0" w:line="240" w:lineRule="auto"/>
    </w:pPr>
    <w:rPr>
      <w:rFonts w:ascii="Times New Roman" w:eastAsia="Times New Roman" w:hAnsi="Times New Roman" w:cs="Times New Roman"/>
    </w:rPr>
  </w:style>
  <w:style w:type="character" w:customStyle="1" w:styleId="NormalF6Char">
    <w:name w:val="Normal F6 Char"/>
    <w:link w:val="NormalF6"/>
    <w:rsid w:val="00BE5EA7"/>
    <w:rPr>
      <w:rFonts w:ascii="Times New Roman" w:eastAsia="Times New Roman" w:hAnsi="Times New Roman" w:cs="Times New Roman"/>
    </w:rPr>
  </w:style>
  <w:style w:type="paragraph" w:customStyle="1" w:styleId="TagNew">
    <w:name w:val="Tag New"/>
    <w:qFormat/>
    <w:rsid w:val="00BE5EA7"/>
    <w:pPr>
      <w:spacing w:after="0" w:line="240" w:lineRule="auto"/>
    </w:pPr>
    <w:rPr>
      <w:rFonts w:ascii="Times New Roman" w:eastAsiaTheme="minorEastAsia" w:hAnsi="Times New Roman" w:cs="Times New Roman"/>
      <w:b/>
      <w:sz w:val="24"/>
      <w:szCs w:val="20"/>
    </w:rPr>
  </w:style>
  <w:style w:type="character" w:customStyle="1" w:styleId="moretop">
    <w:name w:val="more_top"/>
    <w:rsid w:val="00BE5EA7"/>
  </w:style>
  <w:style w:type="paragraph" w:customStyle="1" w:styleId="TagNew0">
    <w:name w:val="Tag_New"/>
    <w:qFormat/>
    <w:rsid w:val="00BE5EA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5EA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BE5EA7"/>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BE5EA7"/>
  </w:style>
  <w:style w:type="character" w:customStyle="1" w:styleId="yshortcutscs4-ndcor">
    <w:name w:val="yshortcuts cs4-ndcor"/>
    <w:rsid w:val="00BE5EA7"/>
  </w:style>
  <w:style w:type="character" w:customStyle="1" w:styleId="price">
    <w:name w:val="price"/>
    <w:rsid w:val="00BE5EA7"/>
  </w:style>
  <w:style w:type="character" w:customStyle="1" w:styleId="price-change">
    <w:name w:val="price-change"/>
    <w:rsid w:val="00BE5EA7"/>
  </w:style>
  <w:style w:type="character" w:customStyle="1" w:styleId="percent-change">
    <w:name w:val="percent-change"/>
    <w:rsid w:val="00BE5EA7"/>
  </w:style>
  <w:style w:type="character" w:customStyle="1" w:styleId="bibfont">
    <w:name w:val="bibfont"/>
    <w:rsid w:val="00BE5EA7"/>
    <w:rPr>
      <w:rFonts w:cs="Times New Roman"/>
    </w:rPr>
  </w:style>
  <w:style w:type="paragraph" w:customStyle="1" w:styleId="underlined1">
    <w:name w:val="underlined1"/>
    <w:next w:val="Normal"/>
    <w:autoRedefine/>
    <w:qFormat/>
    <w:rsid w:val="00BE5EA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E5EA7"/>
    <w:pPr>
      <w:ind w:left="0"/>
    </w:pPr>
    <w:rPr>
      <w:rFonts w:eastAsia="Times New Roman"/>
      <w:b/>
      <w:color w:val="auto"/>
      <w:sz w:val="24"/>
      <w:szCs w:val="24"/>
    </w:rPr>
  </w:style>
  <w:style w:type="character" w:customStyle="1" w:styleId="SourceBoldedChar">
    <w:name w:val="Source Bolded Char"/>
    <w:link w:val="SourceBolded"/>
    <w:rsid w:val="00BE5EA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E5EA7"/>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BE5EA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E5EA7"/>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BE5EA7"/>
    <w:rPr>
      <w:rFonts w:ascii="Times New Roman" w:eastAsia="Calibri" w:hAnsi="Times New Roman" w:cs="Times New Roman"/>
      <w:b/>
      <w:u w:val="single"/>
      <w:lang w:val="x-none" w:eastAsia="x-none"/>
    </w:rPr>
  </w:style>
  <w:style w:type="character" w:customStyle="1" w:styleId="TaglineChar">
    <w:name w:val="Tagline Char"/>
    <w:link w:val="Tagline0"/>
    <w:rsid w:val="00BE5EA7"/>
    <w:rPr>
      <w:rFonts w:ascii="Times New Roman" w:hAnsi="Times New Roman" w:cs="Times New Roman"/>
      <w:b/>
      <w:sz w:val="26"/>
    </w:rPr>
  </w:style>
  <w:style w:type="character" w:customStyle="1" w:styleId="boldciteChar1">
    <w:name w:val="bold cite Char1"/>
    <w:rsid w:val="00BE5EA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E5EA7"/>
  </w:style>
  <w:style w:type="character" w:customStyle="1" w:styleId="leveluptitle">
    <w:name w:val="leveluptitle"/>
    <w:basedOn w:val="DefaultParagraphFont"/>
    <w:rsid w:val="00BE5EA7"/>
  </w:style>
  <w:style w:type="character" w:customStyle="1" w:styleId="Irrelevant6fontChar">
    <w:name w:val="Irrelevant (6 font) Char"/>
    <w:basedOn w:val="DefaultParagraphFont"/>
    <w:link w:val="Irrelevant6font"/>
    <w:rsid w:val="00BE5EA7"/>
    <w:rPr>
      <w:rFonts w:ascii="Times New Roman" w:eastAsia="Calibri" w:hAnsi="Times New Roman" w:cs="Times New Roman"/>
      <w:sz w:val="12"/>
      <w:szCs w:val="12"/>
    </w:rPr>
  </w:style>
  <w:style w:type="paragraph" w:customStyle="1" w:styleId="Non-NavPanelTag">
    <w:name w:val="Non-Nav Panel Tag"/>
    <w:basedOn w:val="Normal"/>
    <w:qFormat/>
    <w:rsid w:val="00BE5EA7"/>
    <w:pPr>
      <w:spacing w:after="0" w:line="240" w:lineRule="auto"/>
    </w:pPr>
    <w:rPr>
      <w:rFonts w:ascii="Times New Roman" w:hAnsi="Times New Roman" w:cs="Times New Roman"/>
      <w:b/>
      <w:sz w:val="26"/>
    </w:rPr>
  </w:style>
  <w:style w:type="character" w:customStyle="1" w:styleId="Hyperlink3">
    <w:name w:val="Hyperlink.3"/>
    <w:basedOn w:val="DefaultParagraphFont"/>
    <w:rsid w:val="00BE5EA7"/>
    <w:rPr>
      <w:sz w:val="18"/>
      <w:szCs w:val="18"/>
    </w:rPr>
  </w:style>
  <w:style w:type="character" w:customStyle="1" w:styleId="Hyperlink40">
    <w:name w:val="Hyperlink.4"/>
    <w:basedOn w:val="DefaultParagraphFont"/>
    <w:rsid w:val="00BE5EA7"/>
    <w:rPr>
      <w:sz w:val="18"/>
      <w:szCs w:val="18"/>
    </w:rPr>
  </w:style>
  <w:style w:type="character" w:customStyle="1" w:styleId="SmallCharChar">
    <w:name w:val="Small Char Char"/>
    <w:basedOn w:val="DefaultParagraphFont"/>
    <w:rsid w:val="00BE5EA7"/>
    <w:rPr>
      <w:sz w:val="17"/>
      <w:szCs w:val="24"/>
      <w:lang w:val="en-US" w:eastAsia="en-US" w:bidi="ar-SA"/>
    </w:rPr>
  </w:style>
  <w:style w:type="paragraph" w:customStyle="1" w:styleId="TagsFutura">
    <w:name w:val="TagsFutura"/>
    <w:basedOn w:val="Normal"/>
    <w:next w:val="Heading3"/>
    <w:qFormat/>
    <w:rsid w:val="00BE5EA7"/>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BE5EA7"/>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BE5EA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BE5EA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E5EA7"/>
    <w:rPr>
      <w:u w:val="single"/>
    </w:rPr>
  </w:style>
  <w:style w:type="character" w:customStyle="1" w:styleId="StyleUnderlineBoldIndent11ptChar">
    <w:name w:val="Style Underline + Bold Indent + 11 pt Char"/>
    <w:link w:val="StyleUnderlineBoldIndent11pt"/>
    <w:rsid w:val="00BE5EA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E5EA7"/>
    <w:rPr>
      <w:b/>
      <w:bCs/>
      <w:u w:val="single"/>
    </w:rPr>
  </w:style>
  <w:style w:type="character" w:customStyle="1" w:styleId="StyleUnderlineBoldIndent11ptBoldChar">
    <w:name w:val="Style Underline + Bold Indent + 11 pt Bold Char"/>
    <w:link w:val="StyleUnderlineBoldIndent11ptBold"/>
    <w:rsid w:val="00BE5EA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E5EA7"/>
    <w:rPr>
      <w:rFonts w:ascii="Times New Roman" w:hAnsi="Times New Roman" w:cs="Times New Roman"/>
      <w:sz w:val="20"/>
      <w:szCs w:val="20"/>
    </w:rPr>
  </w:style>
  <w:style w:type="character" w:customStyle="1" w:styleId="FontStyle173">
    <w:name w:val="Font Style173"/>
    <w:basedOn w:val="DefaultParagraphFont"/>
    <w:uiPriority w:val="99"/>
    <w:rsid w:val="00BE5EA7"/>
    <w:rPr>
      <w:rFonts w:ascii="Times New Roman" w:hAnsi="Times New Roman" w:cs="Times New Roman"/>
      <w:sz w:val="14"/>
      <w:szCs w:val="14"/>
    </w:rPr>
  </w:style>
  <w:style w:type="character" w:customStyle="1" w:styleId="FontStyle151">
    <w:name w:val="Font Style151"/>
    <w:basedOn w:val="DefaultParagraphFont"/>
    <w:uiPriority w:val="99"/>
    <w:rsid w:val="00BE5EA7"/>
    <w:rPr>
      <w:rFonts w:ascii="Arial Narrow" w:hAnsi="Arial Narrow" w:cs="Arial Narrow"/>
      <w:b/>
      <w:bCs/>
      <w:sz w:val="12"/>
      <w:szCs w:val="12"/>
    </w:rPr>
  </w:style>
  <w:style w:type="character" w:customStyle="1" w:styleId="FontStyle156">
    <w:name w:val="Font Style156"/>
    <w:basedOn w:val="DefaultParagraphFont"/>
    <w:uiPriority w:val="99"/>
    <w:rsid w:val="00BE5EA7"/>
    <w:rPr>
      <w:rFonts w:ascii="Arial Narrow" w:hAnsi="Arial Narrow" w:cs="Arial Narrow"/>
      <w:sz w:val="8"/>
      <w:szCs w:val="8"/>
    </w:rPr>
  </w:style>
  <w:style w:type="character" w:customStyle="1" w:styleId="FontStyle160">
    <w:name w:val="Font Style160"/>
    <w:basedOn w:val="DefaultParagraphFont"/>
    <w:uiPriority w:val="99"/>
    <w:rsid w:val="00BE5EA7"/>
    <w:rPr>
      <w:rFonts w:ascii="Times New Roman" w:hAnsi="Times New Roman" w:cs="Times New Roman"/>
      <w:b/>
      <w:bCs/>
      <w:sz w:val="20"/>
      <w:szCs w:val="20"/>
    </w:rPr>
  </w:style>
  <w:style w:type="character" w:customStyle="1" w:styleId="FontStyle178">
    <w:name w:val="Font Style178"/>
    <w:basedOn w:val="DefaultParagraphFont"/>
    <w:uiPriority w:val="99"/>
    <w:rsid w:val="00BE5EA7"/>
    <w:rPr>
      <w:rFonts w:ascii="Times New Roman" w:hAnsi="Times New Roman" w:cs="Times New Roman"/>
      <w:sz w:val="18"/>
      <w:szCs w:val="18"/>
    </w:rPr>
  </w:style>
  <w:style w:type="paragraph" w:customStyle="1" w:styleId="Style140">
    <w:name w:val="Style14"/>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BE5EA7"/>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BE5EA7"/>
    <w:rPr>
      <w:rFonts w:ascii="Times New Roman" w:hAnsi="Times New Roman" w:cs="Times New Roman"/>
      <w:sz w:val="12"/>
      <w:szCs w:val="12"/>
    </w:rPr>
  </w:style>
  <w:style w:type="paragraph" w:customStyle="1" w:styleId="Style90">
    <w:name w:val="Style9"/>
    <w:basedOn w:val="Normal"/>
    <w:uiPriority w:val="99"/>
    <w:qFormat/>
    <w:rsid w:val="00BE5EA7"/>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BE5EA7"/>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BE5EA7"/>
    <w:rPr>
      <w:rFonts w:ascii="Times New Roman" w:hAnsi="Times New Roman" w:cs="Times New Roman"/>
      <w:sz w:val="16"/>
      <w:szCs w:val="16"/>
    </w:rPr>
  </w:style>
  <w:style w:type="character" w:customStyle="1" w:styleId="newscontent">
    <w:name w:val="newscontent"/>
    <w:rsid w:val="00BE5EA7"/>
  </w:style>
  <w:style w:type="character" w:customStyle="1" w:styleId="FontStyle172">
    <w:name w:val="Font Style172"/>
    <w:basedOn w:val="DefaultParagraphFont"/>
    <w:uiPriority w:val="99"/>
    <w:rsid w:val="00BE5EA7"/>
    <w:rPr>
      <w:rFonts w:ascii="Times New Roman" w:hAnsi="Times New Roman" w:cs="Times New Roman"/>
      <w:b/>
      <w:bCs/>
      <w:sz w:val="16"/>
      <w:szCs w:val="16"/>
    </w:rPr>
  </w:style>
  <w:style w:type="paragraph" w:customStyle="1" w:styleId="Style180">
    <w:name w:val="Style18"/>
    <w:basedOn w:val="Normal"/>
    <w:uiPriority w:val="99"/>
    <w:qFormat/>
    <w:rsid w:val="00BE5EA7"/>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BE5EA7"/>
    <w:rPr>
      <w:rFonts w:ascii="Times New Roman" w:hAnsi="Times New Roman" w:cs="Times New Roman"/>
      <w:i/>
      <w:iCs/>
      <w:sz w:val="16"/>
      <w:szCs w:val="16"/>
    </w:rPr>
  </w:style>
  <w:style w:type="character" w:customStyle="1" w:styleId="FontStyle162">
    <w:name w:val="Font Style162"/>
    <w:basedOn w:val="DefaultParagraphFont"/>
    <w:uiPriority w:val="99"/>
    <w:rsid w:val="00BE5EA7"/>
    <w:rPr>
      <w:rFonts w:ascii="Times New Roman" w:hAnsi="Times New Roman" w:cs="Times New Roman"/>
      <w:b/>
      <w:bCs/>
      <w:sz w:val="18"/>
      <w:szCs w:val="18"/>
    </w:rPr>
  </w:style>
  <w:style w:type="character" w:customStyle="1" w:styleId="FontStyle167">
    <w:name w:val="Font Style167"/>
    <w:basedOn w:val="DefaultParagraphFont"/>
    <w:uiPriority w:val="99"/>
    <w:rsid w:val="00BE5EA7"/>
    <w:rPr>
      <w:rFonts w:ascii="Times New Roman" w:hAnsi="Times New Roman" w:cs="Times New Roman"/>
      <w:sz w:val="10"/>
      <w:szCs w:val="10"/>
    </w:rPr>
  </w:style>
  <w:style w:type="character" w:customStyle="1" w:styleId="FontStyle174">
    <w:name w:val="Font Style174"/>
    <w:basedOn w:val="DefaultParagraphFont"/>
    <w:uiPriority w:val="99"/>
    <w:rsid w:val="00BE5EA7"/>
    <w:rPr>
      <w:rFonts w:ascii="Arial Narrow" w:hAnsi="Arial Narrow" w:cs="Arial Narrow"/>
      <w:b/>
      <w:bCs/>
      <w:sz w:val="18"/>
      <w:szCs w:val="18"/>
    </w:rPr>
  </w:style>
  <w:style w:type="paragraph" w:customStyle="1" w:styleId="Style47">
    <w:name w:val="Style47"/>
    <w:basedOn w:val="Normal"/>
    <w:uiPriority w:val="99"/>
    <w:qFormat/>
    <w:rsid w:val="00BE5EA7"/>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BE5EA7"/>
    <w:rPr>
      <w:rFonts w:ascii="Times New Roman" w:hAnsi="Times New Roman" w:cs="Times New Roman"/>
      <w:sz w:val="12"/>
      <w:szCs w:val="12"/>
    </w:rPr>
  </w:style>
  <w:style w:type="paragraph" w:customStyle="1" w:styleId="Style24">
    <w:name w:val="Style24"/>
    <w:basedOn w:val="Normal"/>
    <w:uiPriority w:val="99"/>
    <w:qFormat/>
    <w:rsid w:val="00BE5EA7"/>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BE5EA7"/>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BE5EA7"/>
    <w:rPr>
      <w:rFonts w:ascii="Times New Roman" w:hAnsi="Times New Roman" w:cs="Times New Roman"/>
      <w:b/>
      <w:bCs/>
      <w:sz w:val="18"/>
      <w:szCs w:val="18"/>
    </w:rPr>
  </w:style>
  <w:style w:type="paragraph" w:customStyle="1" w:styleId="Style210">
    <w:name w:val="Style21"/>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BE5EA7"/>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BE5EA7"/>
    <w:pPr>
      <w:spacing w:before="200" w:line="240" w:lineRule="auto"/>
    </w:pPr>
    <w:rPr>
      <w:rFonts w:ascii="Times New Roman" w:hAnsi="Times New Roman"/>
      <w:iCs w:val="0"/>
    </w:rPr>
  </w:style>
  <w:style w:type="paragraph" w:customStyle="1" w:styleId="Aa">
    <w:name w:val="A"/>
    <w:basedOn w:val="Default"/>
    <w:next w:val="Default"/>
    <w:qFormat/>
    <w:rsid w:val="00BE5EA7"/>
    <w:rPr>
      <w:color w:val="auto"/>
      <w:lang w:bidi="en-US"/>
    </w:rPr>
  </w:style>
  <w:style w:type="character" w:customStyle="1" w:styleId="ac">
    <w:name w:val="••••"/>
    <w:rsid w:val="00BE5EA7"/>
    <w:rPr>
      <w:color w:val="000000"/>
    </w:rPr>
  </w:style>
  <w:style w:type="character" w:customStyle="1" w:styleId="UL-Bold">
    <w:name w:val="UL-Bold"/>
    <w:basedOn w:val="DefaultParagraphFont"/>
    <w:rsid w:val="00BE5EA7"/>
    <w:rPr>
      <w:u w:val="thick"/>
    </w:rPr>
  </w:style>
  <w:style w:type="character" w:customStyle="1" w:styleId="UL-None">
    <w:name w:val="UL-None"/>
    <w:basedOn w:val="DefaultParagraphFont"/>
    <w:rsid w:val="00BE5EA7"/>
    <w:rPr>
      <w:u w:val="none"/>
    </w:rPr>
  </w:style>
  <w:style w:type="character" w:customStyle="1" w:styleId="styletimesnewroman12ptbold0">
    <w:name w:val="styletimesnewroman12ptbold"/>
    <w:basedOn w:val="DefaultParagraphFont"/>
    <w:rsid w:val="00BE5EA7"/>
  </w:style>
  <w:style w:type="character" w:customStyle="1" w:styleId="FontStyle19">
    <w:name w:val="Font Style19"/>
    <w:basedOn w:val="DefaultParagraphFont"/>
    <w:uiPriority w:val="99"/>
    <w:rsid w:val="00BE5EA7"/>
    <w:rPr>
      <w:rFonts w:ascii="Times New Roman" w:hAnsi="Times New Roman" w:cs="Times New Roman"/>
      <w:sz w:val="18"/>
      <w:szCs w:val="18"/>
    </w:rPr>
  </w:style>
  <w:style w:type="character" w:customStyle="1" w:styleId="UnderlineBox">
    <w:name w:val="Underline + Box"/>
    <w:uiPriority w:val="1"/>
    <w:qFormat/>
    <w:rsid w:val="00BE5EA7"/>
    <w:rPr>
      <w:rFonts w:ascii="Georgia" w:hAnsi="Georgia"/>
      <w:b w:val="0"/>
      <w:sz w:val="22"/>
      <w:u w:val="single"/>
      <w:bdr w:val="single" w:sz="4" w:space="0" w:color="auto"/>
    </w:rPr>
  </w:style>
  <w:style w:type="character" w:customStyle="1" w:styleId="10ptnotbold">
    <w:name w:val="10ptnotbold"/>
    <w:basedOn w:val="DefaultParagraphFont"/>
    <w:rsid w:val="00BE5EA7"/>
    <w:rPr>
      <w:sz w:val="20"/>
    </w:rPr>
  </w:style>
  <w:style w:type="paragraph" w:customStyle="1" w:styleId="ALLCAPS">
    <w:name w:val="ALL CAPS"/>
    <w:basedOn w:val="Normal"/>
    <w:link w:val="ALLCAPSChar"/>
    <w:qFormat/>
    <w:rsid w:val="00BE5EA7"/>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BE5EA7"/>
  </w:style>
  <w:style w:type="paragraph" w:customStyle="1" w:styleId="StyleCardworksLinespacingsingle">
    <w:name w:val="Style Card works + Line spacing:  single"/>
    <w:basedOn w:val="Normal"/>
    <w:link w:val="StyleCardworksLinespacingsingleChar"/>
    <w:qFormat/>
    <w:rsid w:val="00BE5EA7"/>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BE5EA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BE5EA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E5EA7"/>
    <w:rPr>
      <w:rFonts w:ascii="Verdana" w:hAnsi="Verdana" w:hint="default"/>
      <w:color w:val="000000"/>
      <w:sz w:val="16"/>
      <w:szCs w:val="16"/>
    </w:rPr>
  </w:style>
  <w:style w:type="character" w:customStyle="1" w:styleId="TagCharCharCharChar0">
    <w:name w:val="Tag Char Char Char Char"/>
    <w:basedOn w:val="DefaultParagraphFont"/>
    <w:rsid w:val="00BE5EA7"/>
    <w:rPr>
      <w:rFonts w:ascii="Times New Roman" w:eastAsia="Times New Roman" w:hAnsi="Times New Roman" w:cs="Times New Roman"/>
      <w:b/>
      <w:sz w:val="24"/>
      <w:szCs w:val="20"/>
    </w:rPr>
  </w:style>
  <w:style w:type="character" w:customStyle="1" w:styleId="CharacterStyle14">
    <w:name w:val="Character Style 14"/>
    <w:rsid w:val="00BE5EA7"/>
    <w:rPr>
      <w:sz w:val="30"/>
      <w:szCs w:val="30"/>
    </w:rPr>
  </w:style>
  <w:style w:type="character" w:customStyle="1" w:styleId="CharacterStyle13">
    <w:name w:val="Character Style 13"/>
    <w:rsid w:val="00BE5EA7"/>
    <w:rPr>
      <w:i/>
      <w:iCs/>
      <w:sz w:val="17"/>
      <w:szCs w:val="17"/>
    </w:rPr>
  </w:style>
  <w:style w:type="character" w:customStyle="1" w:styleId="CardsNotUnderlined">
    <w:name w:val="Cards Not Underlined"/>
    <w:rsid w:val="00BE5EA7"/>
    <w:rPr>
      <w:rFonts w:ascii="Times New Roman" w:hAnsi="Times New Roman"/>
      <w:sz w:val="16"/>
    </w:rPr>
  </w:style>
  <w:style w:type="character" w:customStyle="1" w:styleId="a13">
    <w:name w:val="a1"/>
    <w:rsid w:val="00BE5EA7"/>
    <w:rPr>
      <w:color w:val="008000"/>
    </w:rPr>
  </w:style>
  <w:style w:type="character" w:customStyle="1" w:styleId="FifthChar">
    <w:name w:val="Fifth Char"/>
    <w:link w:val="Fifth"/>
    <w:uiPriority w:val="99"/>
    <w:rsid w:val="00BE5EA7"/>
    <w:rPr>
      <w:rFonts w:ascii="Times New Roman" w:eastAsia="Calibri" w:hAnsi="Times New Roman" w:cs="Times New Roman"/>
    </w:rPr>
  </w:style>
  <w:style w:type="paragraph" w:customStyle="1" w:styleId="Repeatblockheading0">
    <w:name w:val="Repeat block heading"/>
    <w:basedOn w:val="Normal"/>
    <w:qFormat/>
    <w:rsid w:val="00BE5EA7"/>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BE5EA7"/>
  </w:style>
  <w:style w:type="character" w:customStyle="1" w:styleId="hps">
    <w:name w:val="hps"/>
    <w:rsid w:val="00BE5EA7"/>
  </w:style>
  <w:style w:type="paragraph" w:customStyle="1" w:styleId="TashmaHeader2">
    <w:name w:val="Tashma_Header2"/>
    <w:basedOn w:val="Heading2"/>
    <w:uiPriority w:val="99"/>
    <w:qFormat/>
    <w:rsid w:val="00BE5EA7"/>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BE5EA7"/>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BE5EA7"/>
    <w:rPr>
      <w:rFonts w:cs="Calibri"/>
    </w:rPr>
  </w:style>
  <w:style w:type="paragraph" w:customStyle="1" w:styleId="CitationCharCharCharCharCharCharChar">
    <w:name w:val="Citation Char Char Char Char Char Char Char"/>
    <w:basedOn w:val="Normal"/>
    <w:link w:val="CitationCharCharCharCharCharCharCharChar"/>
    <w:qFormat/>
    <w:rsid w:val="00BE5EA7"/>
    <w:pPr>
      <w:spacing w:after="0" w:line="240" w:lineRule="auto"/>
      <w:ind w:left="1440" w:right="1440"/>
    </w:pPr>
    <w:rPr>
      <w:rFonts w:asciiTheme="minorHAnsi" w:hAnsiTheme="minorHAnsi"/>
    </w:rPr>
  </w:style>
  <w:style w:type="paragraph" w:customStyle="1" w:styleId="pagpag1">
    <w:name w:val="pagpag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BE5EA7"/>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BE5EA7"/>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BE5EA7"/>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BE5EA7"/>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BE5EA7"/>
    <w:pPr>
      <w:spacing w:after="120" w:line="480" w:lineRule="auto"/>
      <w:ind w:left="360"/>
    </w:pPr>
    <w:rPr>
      <w:rFonts w:ascii="Times New Roman" w:hAnsi="Times New Roman" w:cs="Times New Roman"/>
      <w:sz w:val="16"/>
    </w:rPr>
  </w:style>
  <w:style w:type="character" w:customStyle="1" w:styleId="Caption11">
    <w:name w:val="Caption11"/>
    <w:rsid w:val="00BE5EA7"/>
  </w:style>
  <w:style w:type="paragraph" w:customStyle="1" w:styleId="z-BottomofForm1">
    <w:name w:val="z-Bottom of Form1"/>
    <w:basedOn w:val="Normal"/>
    <w:next w:val="Normal"/>
    <w:hidden/>
    <w:unhideWhenUsed/>
    <w:qFormat/>
    <w:rsid w:val="00BE5EA7"/>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BE5EA7"/>
    <w:rPr>
      <w:sz w:val="24"/>
      <w:szCs w:val="24"/>
      <w:u w:val="thick"/>
    </w:rPr>
  </w:style>
  <w:style w:type="character" w:customStyle="1" w:styleId="BodyTextIndentChar2">
    <w:name w:val="Body Text Indent Char2"/>
    <w:basedOn w:val="DefaultParagraphFont"/>
    <w:uiPriority w:val="99"/>
    <w:semiHidden/>
    <w:rsid w:val="00BE5EA7"/>
    <w:rPr>
      <w:rFonts w:ascii="Georgia" w:hAnsi="Georgia"/>
      <w:sz w:val="22"/>
      <w:szCs w:val="22"/>
    </w:rPr>
  </w:style>
  <w:style w:type="character" w:customStyle="1" w:styleId="BodyText2Char2">
    <w:name w:val="Body Text 2 Char2"/>
    <w:basedOn w:val="DefaultParagraphFont"/>
    <w:uiPriority w:val="99"/>
    <w:semiHidden/>
    <w:rsid w:val="00BE5EA7"/>
    <w:rPr>
      <w:rFonts w:ascii="Georgia" w:hAnsi="Georgia"/>
      <w:sz w:val="22"/>
      <w:szCs w:val="22"/>
    </w:rPr>
  </w:style>
  <w:style w:type="character" w:customStyle="1" w:styleId="BodyText3Char2">
    <w:name w:val="Body Text 3 Char2"/>
    <w:basedOn w:val="DefaultParagraphFont"/>
    <w:uiPriority w:val="99"/>
    <w:semiHidden/>
    <w:rsid w:val="00BE5EA7"/>
    <w:rPr>
      <w:rFonts w:ascii="Georgia" w:hAnsi="Georgia"/>
      <w:sz w:val="16"/>
      <w:szCs w:val="16"/>
    </w:rPr>
  </w:style>
  <w:style w:type="character" w:customStyle="1" w:styleId="BodyTextIndent2Char2">
    <w:name w:val="Body Text Indent 2 Char2"/>
    <w:basedOn w:val="DefaultParagraphFont"/>
    <w:uiPriority w:val="99"/>
    <w:semiHidden/>
    <w:rsid w:val="00BE5EA7"/>
    <w:rPr>
      <w:rFonts w:ascii="Georgia" w:hAnsi="Georgia"/>
      <w:sz w:val="22"/>
      <w:szCs w:val="22"/>
    </w:rPr>
  </w:style>
  <w:style w:type="character" w:customStyle="1" w:styleId="BodyTextIndent3Char2">
    <w:name w:val="Body Text Indent 3 Char2"/>
    <w:basedOn w:val="DefaultParagraphFont"/>
    <w:uiPriority w:val="99"/>
    <w:semiHidden/>
    <w:rsid w:val="00BE5EA7"/>
    <w:rPr>
      <w:rFonts w:ascii="Georgia" w:hAnsi="Georgia"/>
      <w:sz w:val="16"/>
      <w:szCs w:val="16"/>
    </w:rPr>
  </w:style>
  <w:style w:type="character" w:customStyle="1" w:styleId="z-BottomofFormChar2">
    <w:name w:val="z-Bottom of Form Char2"/>
    <w:basedOn w:val="DefaultParagraphFont"/>
    <w:uiPriority w:val="99"/>
    <w:semiHidden/>
    <w:rsid w:val="00BE5EA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E5EA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E5EA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E5EA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E5EA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E5EA7"/>
  </w:style>
  <w:style w:type="character" w:customStyle="1" w:styleId="m5686307894942199640gmail-styleunderline">
    <w:name w:val="m_5686307894942199640gmail-styleunderline"/>
    <w:basedOn w:val="DefaultParagraphFont"/>
    <w:rsid w:val="00BE5EA7"/>
  </w:style>
  <w:style w:type="paragraph" w:customStyle="1" w:styleId="Hyperlink2">
    <w:name w:val="Hyperlink2"/>
    <w:basedOn w:val="Normal"/>
    <w:qFormat/>
    <w:rsid w:val="00BE5EA7"/>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BE5EA7"/>
  </w:style>
  <w:style w:type="paragraph" w:customStyle="1" w:styleId="UnderlineCharCharCharCharCharCharCharCharChar">
    <w:name w:val="Underline Char Char Char Char Char Char Char Char Char"/>
    <w:link w:val="UnderlineCharCharCharCharCharCharCharCharCharChar"/>
    <w:qFormat/>
    <w:rsid w:val="00BE5EA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E5EA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5EA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5EA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E5EA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5EA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E5EA7"/>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BE5EA7"/>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BE5EA7"/>
    <w:pPr>
      <w:spacing w:after="0" w:line="200" w:lineRule="exact"/>
      <w:jc w:val="both"/>
    </w:pPr>
    <w:rPr>
      <w:rFonts w:ascii="Times New Roman" w:hAnsi="Times New Roman" w:cs="Times New Roman"/>
    </w:rPr>
  </w:style>
  <w:style w:type="character" w:customStyle="1" w:styleId="FontStyle72">
    <w:name w:val="Font Style72"/>
    <w:rsid w:val="00BE5EA7"/>
    <w:rPr>
      <w:rFonts w:ascii="Times New Roman" w:hAnsi="Times New Roman" w:cs="Times New Roman" w:hint="default"/>
      <w:sz w:val="16"/>
      <w:szCs w:val="16"/>
    </w:rPr>
  </w:style>
  <w:style w:type="character" w:customStyle="1" w:styleId="FontStyle73">
    <w:name w:val="Font Style73"/>
    <w:uiPriority w:val="99"/>
    <w:rsid w:val="00BE5EA7"/>
    <w:rPr>
      <w:rFonts w:ascii="Times New Roman" w:hAnsi="Times New Roman" w:cs="Times New Roman" w:hint="default"/>
      <w:i/>
      <w:iCs/>
      <w:sz w:val="16"/>
      <w:szCs w:val="16"/>
    </w:rPr>
  </w:style>
  <w:style w:type="character" w:customStyle="1" w:styleId="UnderlinestyleChar20">
    <w:name w:val="Underline style Char2"/>
    <w:rsid w:val="00BE5EA7"/>
    <w:rPr>
      <w:sz w:val="22"/>
      <w:szCs w:val="24"/>
      <w:u w:val="single"/>
      <w:lang w:val="en-US" w:eastAsia="en-US" w:bidi="ar-SA"/>
    </w:rPr>
  </w:style>
  <w:style w:type="character" w:customStyle="1" w:styleId="FontStyle49">
    <w:name w:val="Font Style49"/>
    <w:uiPriority w:val="99"/>
    <w:rsid w:val="00BE5EA7"/>
    <w:rPr>
      <w:rFonts w:ascii="Times New Roman" w:hAnsi="Times New Roman" w:cs="Times New Roman"/>
      <w:sz w:val="20"/>
      <w:szCs w:val="20"/>
    </w:rPr>
  </w:style>
  <w:style w:type="character" w:customStyle="1" w:styleId="FontStyle50">
    <w:name w:val="Font Style50"/>
    <w:uiPriority w:val="99"/>
    <w:rsid w:val="00BE5EA7"/>
    <w:rPr>
      <w:rFonts w:ascii="Times New Roman" w:hAnsi="Times New Roman" w:cs="Times New Roman"/>
      <w:b/>
      <w:bCs/>
      <w:sz w:val="20"/>
      <w:szCs w:val="20"/>
    </w:rPr>
  </w:style>
  <w:style w:type="paragraph" w:customStyle="1" w:styleId="msonormal0">
    <w:name w:val="mso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BE5EA7"/>
    <w:rPr>
      <w:rFonts w:ascii="Times New Roman" w:eastAsia="Calibri" w:hAnsi="Times New Roman" w:cs="Times New Roman"/>
    </w:rPr>
  </w:style>
  <w:style w:type="character" w:customStyle="1" w:styleId="BoldUnderlineChar2Char">
    <w:name w:val="BoldUnderline Char2 Char"/>
    <w:link w:val="BoldUnderlineChar20"/>
    <w:locked/>
    <w:rsid w:val="00BE5EA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5EA7"/>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BE5EA7"/>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BE5EA7"/>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5EA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5EA7"/>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5EA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5EA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5EA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5EA7"/>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5EA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5EA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5EA7"/>
    <w:rPr>
      <w:rFonts w:eastAsia="Times New Roman"/>
      <w:u w:val="single"/>
    </w:rPr>
  </w:style>
  <w:style w:type="paragraph" w:customStyle="1" w:styleId="StyleStyle4ArialNarrow9pt">
    <w:name w:val="Style Style4 + Arial Narrow 9 pt"/>
    <w:basedOn w:val="Normal"/>
    <w:link w:val="StyleStyle4ArialNarrow9ptChar"/>
    <w:qFormat/>
    <w:rsid w:val="00BE5EA7"/>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E5EA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E5EA7"/>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E5EA7"/>
    <w:rPr>
      <w:rFonts w:eastAsia="Times New Roman"/>
      <w:b/>
      <w:smallCaps/>
      <w:sz w:val="24"/>
      <w:szCs w:val="24"/>
      <w:u w:val="single"/>
    </w:rPr>
  </w:style>
  <w:style w:type="character" w:customStyle="1" w:styleId="HiddenBlockHeaderChar">
    <w:name w:val="Hidden Block Header Char"/>
    <w:link w:val="HiddenBlockHeader"/>
    <w:locked/>
    <w:rsid w:val="00BE5EA7"/>
    <w:rPr>
      <w:rFonts w:ascii="Times New Roman" w:hAnsi="Times New Roman" w:cs="Times New Roman"/>
    </w:rPr>
  </w:style>
  <w:style w:type="character" w:customStyle="1" w:styleId="ThirdChar">
    <w:name w:val="Third Char"/>
    <w:link w:val="Third"/>
    <w:locked/>
    <w:rsid w:val="00BE5EA7"/>
    <w:rPr>
      <w:rFonts w:eastAsia="Times New Roman"/>
      <w:b/>
      <w:u w:val="single"/>
      <w:lang w:val="x-none" w:eastAsia="x-none"/>
    </w:rPr>
  </w:style>
  <w:style w:type="paragraph" w:customStyle="1" w:styleId="Third">
    <w:name w:val="Third"/>
    <w:basedOn w:val="Normal"/>
    <w:link w:val="ThirdChar"/>
    <w:qFormat/>
    <w:rsid w:val="00BE5EA7"/>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E5EA7"/>
    <w:rPr>
      <w:rFonts w:eastAsia="Times New Roman"/>
      <w:b/>
      <w:szCs w:val="24"/>
      <w:u w:val="thick"/>
    </w:rPr>
  </w:style>
  <w:style w:type="paragraph" w:customStyle="1" w:styleId="CiteSmallText">
    <w:name w:val="Cite Small Text"/>
    <w:basedOn w:val="Normal"/>
    <w:uiPriority w:val="99"/>
    <w:qFormat/>
    <w:rsid w:val="00BE5EA7"/>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E5EA7"/>
    <w:rPr>
      <w:lang w:val="x-none"/>
    </w:rPr>
  </w:style>
  <w:style w:type="paragraph" w:customStyle="1" w:styleId="Cards1CharChar">
    <w:name w:val="Cards1 Char Char"/>
    <w:basedOn w:val="Normal"/>
    <w:link w:val="Cards1CharCharChar"/>
    <w:qFormat/>
    <w:rsid w:val="00BE5EA7"/>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BE5EA7"/>
    <w:rPr>
      <w:color w:val="0000FF"/>
      <w:sz w:val="12"/>
      <w:u w:val="single"/>
    </w:rPr>
  </w:style>
  <w:style w:type="paragraph" w:customStyle="1" w:styleId="Swag">
    <w:name w:val="Swag"/>
    <w:basedOn w:val="Normal"/>
    <w:link w:val="SwagChar"/>
    <w:qFormat/>
    <w:rsid w:val="00BE5EA7"/>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5EA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5EA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5EA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5EA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BE5EA7"/>
    <w:rPr>
      <w:rFonts w:eastAsia="Times New Roman"/>
      <w:b/>
      <w:bCs/>
      <w:u w:val="single"/>
    </w:rPr>
  </w:style>
  <w:style w:type="paragraph" w:customStyle="1" w:styleId="StyleUnderlineChar11ptBold2">
    <w:name w:val="Style Underline Char + 11 pt Bold2"/>
    <w:basedOn w:val="Normal"/>
    <w:link w:val="StyleUnderlineChar11ptBold2Char"/>
    <w:qFormat/>
    <w:rsid w:val="00BE5EA7"/>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E5EA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E5EA7"/>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5EA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5EA7"/>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BE5EA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E5EA7"/>
  </w:style>
  <w:style w:type="paragraph" w:customStyle="1" w:styleId="NothingCharCharChar">
    <w:name w:val="Nothing Char Char Char"/>
    <w:link w:val="NothingCharChar"/>
    <w:qFormat/>
    <w:rsid w:val="00BE5EA7"/>
    <w:pPr>
      <w:spacing w:after="0" w:line="240" w:lineRule="auto"/>
      <w:jc w:val="both"/>
    </w:pPr>
  </w:style>
  <w:style w:type="paragraph" w:customStyle="1" w:styleId="StyleLeft021">
    <w:name w:val="Style Left:  0.2&quot;1"/>
    <w:basedOn w:val="Normal"/>
    <w:uiPriority w:val="99"/>
    <w:qFormat/>
    <w:rsid w:val="00BE5EA7"/>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5EA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5EA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E5EA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BE5EA7"/>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5EA7"/>
    <w:rPr>
      <w:szCs w:val="24"/>
      <w:u w:val="single"/>
      <w:lang w:val="en-US" w:eastAsia="en-US" w:bidi="ar-SA"/>
    </w:rPr>
  </w:style>
  <w:style w:type="character" w:customStyle="1" w:styleId="BoldUnderlineCharChar3">
    <w:name w:val="BoldUnderline Char Char3"/>
    <w:rsid w:val="00BE5EA7"/>
    <w:rPr>
      <w:b/>
      <w:bCs w:val="0"/>
      <w:szCs w:val="24"/>
      <w:u w:val="single"/>
      <w:lang w:val="en-US" w:eastAsia="en-US" w:bidi="ar-SA"/>
    </w:rPr>
  </w:style>
  <w:style w:type="character" w:customStyle="1" w:styleId="UnderlineCharChar3">
    <w:name w:val="Underline Char Char3"/>
    <w:rsid w:val="00BE5EA7"/>
    <w:rPr>
      <w:szCs w:val="24"/>
      <w:u w:val="single"/>
      <w:lang w:val="en-US" w:eastAsia="en-US" w:bidi="ar-SA"/>
    </w:rPr>
  </w:style>
  <w:style w:type="character" w:customStyle="1" w:styleId="BoldUnderlineCharChar2">
    <w:name w:val="BoldUnderline Char Char2"/>
    <w:rsid w:val="00BE5EA7"/>
    <w:rPr>
      <w:b/>
      <w:bCs w:val="0"/>
      <w:szCs w:val="24"/>
      <w:u w:val="single"/>
      <w:lang w:val="en-US" w:eastAsia="en-US" w:bidi="ar-SA"/>
    </w:rPr>
  </w:style>
  <w:style w:type="character" w:customStyle="1" w:styleId="volume-issue">
    <w:name w:val="volume-issue"/>
    <w:rsid w:val="00BE5EA7"/>
    <w:rPr>
      <w:rFonts w:ascii="Times New Roman" w:hAnsi="Times New Roman" w:cs="Times New Roman" w:hint="default"/>
    </w:rPr>
  </w:style>
  <w:style w:type="character" w:customStyle="1" w:styleId="boldness1">
    <w:name w:val="boldness1"/>
    <w:rsid w:val="00BE5EA7"/>
  </w:style>
  <w:style w:type="character" w:customStyle="1" w:styleId="story-author">
    <w:name w:val="story-author"/>
    <w:basedOn w:val="DefaultParagraphFont"/>
    <w:rsid w:val="00BE5EA7"/>
  </w:style>
  <w:style w:type="character" w:customStyle="1" w:styleId="StyleEmphasisArial12ptBoldNotItalic">
    <w:name w:val="Style Emphasis + Arial 12 pt Bold Not Italic"/>
    <w:basedOn w:val="Emphasis"/>
    <w:rsid w:val="00BE5EA7"/>
    <w:rPr>
      <w:rFonts w:ascii="Arial" w:hAnsi="Arial" w:cs="Times New Roman"/>
      <w:b/>
      <w:bCs/>
      <w:i w:val="0"/>
      <w:iCs/>
      <w:sz w:val="24"/>
      <w:u w:val="single"/>
      <w:bdr w:val="single" w:sz="18" w:space="0" w:color="auto"/>
    </w:rPr>
  </w:style>
  <w:style w:type="character" w:customStyle="1" w:styleId="navy13bd">
    <w:name w:val="navy13bd"/>
    <w:basedOn w:val="DefaultParagraphFont"/>
    <w:rsid w:val="00BE5EA7"/>
  </w:style>
  <w:style w:type="character" w:customStyle="1" w:styleId="StyleStyle4CharTimesNewRoman11ptItalic">
    <w:name w:val="Style Style4 Char + Times New Roman 11 pt Italic"/>
    <w:basedOn w:val="DefaultParagraphFont"/>
    <w:rsid w:val="00BE5EA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5EA7"/>
  </w:style>
  <w:style w:type="character" w:customStyle="1" w:styleId="ad">
    <w:name w:val="_"/>
    <w:basedOn w:val="DefaultParagraphFont"/>
    <w:rsid w:val="00BE5EA7"/>
  </w:style>
  <w:style w:type="character" w:customStyle="1" w:styleId="Heading3CharCharCharChar1">
    <w:name w:val="Heading 3 Char Char Char Char1"/>
    <w:rsid w:val="00BE5EA7"/>
    <w:rPr>
      <w:rFonts w:ascii="Arial" w:hAnsi="Arial" w:cs="Arial" w:hint="default"/>
      <w:bCs/>
      <w:szCs w:val="26"/>
      <w:u w:val="single"/>
      <w:lang w:val="en-US" w:eastAsia="en-US" w:bidi="ar-SA"/>
    </w:rPr>
  </w:style>
  <w:style w:type="character" w:customStyle="1" w:styleId="comment-body">
    <w:name w:val="comment-body"/>
    <w:rsid w:val="00BE5EA7"/>
  </w:style>
  <w:style w:type="character" w:customStyle="1" w:styleId="UnderlineCharCharChar1">
    <w:name w:val="Underline Char Char Char1"/>
    <w:rsid w:val="00BE5EA7"/>
    <w:rPr>
      <w:u w:val="single"/>
      <w:lang w:val="en-US" w:eastAsia="en-US" w:bidi="ar-SA"/>
    </w:rPr>
  </w:style>
  <w:style w:type="character" w:customStyle="1" w:styleId="UnderlineChar1Char">
    <w:name w:val="Underline Char1 Char"/>
    <w:rsid w:val="00BE5EA7"/>
    <w:rPr>
      <w:rFonts w:ascii="Calibri" w:eastAsia="MS Mincho" w:hAnsi="Calibri" w:cs="Calibri" w:hint="default"/>
      <w:szCs w:val="20"/>
      <w:u w:val="single"/>
    </w:rPr>
  </w:style>
  <w:style w:type="character" w:customStyle="1" w:styleId="StyleBoldandUnderlineCharChar29pt">
    <w:name w:val="Style Bold and Underline Char Char2 + 9 pt"/>
    <w:rsid w:val="00BE5EA7"/>
    <w:rPr>
      <w:rFonts w:ascii="Times New Roman" w:hAnsi="Times New Roman" w:cs="Times New Roman" w:hint="default"/>
      <w:b/>
      <w:bCs/>
      <w:noProof w:val="0"/>
      <w:sz w:val="20"/>
      <w:u w:val="single"/>
    </w:rPr>
  </w:style>
  <w:style w:type="character" w:customStyle="1" w:styleId="StyleUnderlineCharChar19pt">
    <w:name w:val="Style Underline Char Char1 + 9 pt"/>
    <w:rsid w:val="00BE5E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5E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5EA7"/>
  </w:style>
  <w:style w:type="character" w:customStyle="1" w:styleId="resultbodyblack">
    <w:name w:val="resultbodyblack"/>
    <w:rsid w:val="00BE5EA7"/>
    <w:rPr>
      <w:rFonts w:ascii="Times New Roman" w:hAnsi="Times New Roman" w:cs="Times New Roman" w:hint="default"/>
    </w:rPr>
  </w:style>
  <w:style w:type="character" w:customStyle="1" w:styleId="3TagCite">
    <w:name w:val="3 Tag/Cite"/>
    <w:rsid w:val="00BE5EA7"/>
    <w:rPr>
      <w:rFonts w:ascii="Times New Roman" w:hAnsi="Times New Roman" w:cs="Times New Roman" w:hint="default"/>
      <w:b/>
      <w:bCs w:val="0"/>
    </w:rPr>
  </w:style>
  <w:style w:type="character" w:customStyle="1" w:styleId="4Qualifications">
    <w:name w:val="4 Qualifications"/>
    <w:rsid w:val="00BE5EA7"/>
    <w:rPr>
      <w:rFonts w:ascii="Times New Roman" w:hAnsi="Times New Roman" w:cs="Times New Roman" w:hint="default"/>
      <w:sz w:val="19"/>
    </w:rPr>
  </w:style>
  <w:style w:type="character" w:customStyle="1" w:styleId="6Underlined">
    <w:name w:val="6 Underlined"/>
    <w:rsid w:val="00BE5EA7"/>
    <w:rPr>
      <w:rFonts w:ascii="Times New Roman" w:hAnsi="Times New Roman" w:cs="Times New Roman" w:hint="default"/>
      <w:b/>
      <w:bCs w:val="0"/>
      <w:sz w:val="21"/>
      <w:u w:val="single"/>
    </w:rPr>
  </w:style>
  <w:style w:type="character" w:customStyle="1" w:styleId="nohighlighting">
    <w:name w:val="no highlighting"/>
    <w:rsid w:val="00BE5EA7"/>
    <w:rPr>
      <w:rFonts w:ascii="Times New Roman" w:hAnsi="Times New Roman" w:cs="Times New Roman" w:hint="default"/>
      <w:color w:val="auto"/>
      <w:sz w:val="20"/>
      <w:u w:val="thick"/>
      <w:bdr w:val="none" w:sz="0" w:space="0" w:color="auto" w:frame="1"/>
    </w:rPr>
  </w:style>
  <w:style w:type="character" w:customStyle="1" w:styleId="CharChar61">
    <w:name w:val="Char Char61"/>
    <w:rsid w:val="00BE5EA7"/>
    <w:rPr>
      <w:rFonts w:ascii="Arial" w:hAnsi="Arial" w:cs="Arial" w:hint="default"/>
      <w:bCs/>
      <w:sz w:val="16"/>
      <w:szCs w:val="26"/>
      <w:lang w:val="en-US" w:eastAsia="en-US" w:bidi="ar-SA"/>
    </w:rPr>
  </w:style>
  <w:style w:type="character" w:customStyle="1" w:styleId="styledate">
    <w:name w:val="styledate"/>
    <w:rsid w:val="00BE5EA7"/>
  </w:style>
  <w:style w:type="character" w:customStyle="1" w:styleId="StyleUnderlineChar9ptChar">
    <w:name w:val="Style Underline Char + 9 pt Char"/>
    <w:rsid w:val="00BE5EA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5EA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5EA7"/>
    <w:rPr>
      <w:b/>
      <w:bCs w:val="0"/>
      <w:szCs w:val="24"/>
      <w:u w:val="single"/>
      <w:lang w:val="en-US" w:eastAsia="en-US" w:bidi="ar-SA"/>
    </w:rPr>
  </w:style>
  <w:style w:type="character" w:customStyle="1" w:styleId="BoldandUnderlineChar1Char2">
    <w:name w:val="Bold and Underline Char1 Char2"/>
    <w:rsid w:val="00BE5EA7"/>
    <w:rPr>
      <w:b/>
      <w:bCs w:val="0"/>
      <w:szCs w:val="24"/>
      <w:u w:val="single"/>
      <w:lang w:val="en-US" w:eastAsia="en-US" w:bidi="ar-SA"/>
    </w:rPr>
  </w:style>
  <w:style w:type="character" w:customStyle="1" w:styleId="BoldandUnderlineCharChar1">
    <w:name w:val="Bold and Underline Char Char1"/>
    <w:rsid w:val="00BE5EA7"/>
    <w:rPr>
      <w:b/>
      <w:bCs w:val="0"/>
      <w:szCs w:val="24"/>
      <w:u w:val="single"/>
      <w:lang w:val="en-US" w:eastAsia="en-US" w:bidi="ar-SA"/>
    </w:rPr>
  </w:style>
  <w:style w:type="character" w:customStyle="1" w:styleId="authoraffil">
    <w:name w:val="authoraffil"/>
    <w:rsid w:val="00BE5EA7"/>
  </w:style>
  <w:style w:type="character" w:customStyle="1" w:styleId="CharChar8">
    <w:name w:val="Char Char8"/>
    <w:rsid w:val="00BE5EA7"/>
    <w:rPr>
      <w:rFonts w:ascii="Georgia" w:eastAsia="Times New Roman" w:hAnsi="Georgia" w:hint="default"/>
      <w:b/>
      <w:bCs/>
      <w:sz w:val="30"/>
      <w:szCs w:val="28"/>
      <w:u w:val="single"/>
    </w:rPr>
  </w:style>
  <w:style w:type="character" w:customStyle="1" w:styleId="boldcitationChar">
    <w:name w:val="bold citation Char"/>
    <w:rsid w:val="00BE5EA7"/>
    <w:rPr>
      <w:rFonts w:ascii="Arial" w:hAnsi="Arial" w:cs="Arial" w:hint="default"/>
      <w:b/>
      <w:bCs w:val="0"/>
      <w:sz w:val="28"/>
      <w:szCs w:val="24"/>
      <w:u w:val="thick"/>
      <w:lang w:val="en-US" w:eastAsia="en-US" w:bidi="ar-SA"/>
    </w:rPr>
  </w:style>
  <w:style w:type="character" w:customStyle="1" w:styleId="BoldunderlineChar5">
    <w:name w:val="Bold/underline Char"/>
    <w:rsid w:val="00BE5EA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5EA7"/>
  </w:style>
  <w:style w:type="character" w:customStyle="1" w:styleId="tagCharCharChar1">
    <w:name w:val="tag Char Char Char1"/>
    <w:rsid w:val="00BE5EA7"/>
    <w:rPr>
      <w:b/>
      <w:bCs w:val="0"/>
      <w:sz w:val="24"/>
      <w:lang w:val="en-US" w:eastAsia="en-US" w:bidi="ar-SA"/>
    </w:rPr>
  </w:style>
  <w:style w:type="character" w:customStyle="1" w:styleId="bylines">
    <w:name w:val="bylines"/>
    <w:basedOn w:val="DefaultParagraphFont"/>
    <w:rsid w:val="00BE5EA7"/>
  </w:style>
  <w:style w:type="character" w:customStyle="1" w:styleId="StyleStyleBoldUnderlineUnderlineIntenseEmphasis1apple-style-2">
    <w:name w:val="Style Style Bold UnderlineUnderlineIntense Emphasis1apple-style-...2"/>
    <w:basedOn w:val="DefaultParagraphFont"/>
    <w:rsid w:val="00BE5EA7"/>
    <w:rPr>
      <w:b w:val="0"/>
      <w:bCs/>
      <w:sz w:val="22"/>
      <w:u w:val="single"/>
    </w:rPr>
  </w:style>
  <w:style w:type="character" w:customStyle="1" w:styleId="FontStyle57">
    <w:name w:val="Font Style57"/>
    <w:rsid w:val="00BE5EA7"/>
    <w:rPr>
      <w:rFonts w:ascii="Georgia" w:hAnsi="Georgia" w:cs="Georgia" w:hint="default"/>
      <w:b/>
      <w:bCs/>
      <w:sz w:val="14"/>
      <w:szCs w:val="14"/>
    </w:rPr>
  </w:style>
  <w:style w:type="character" w:customStyle="1" w:styleId="FontStyle89">
    <w:name w:val="Font Style89"/>
    <w:rsid w:val="00BE5EA7"/>
    <w:rPr>
      <w:rFonts w:ascii="Times New Roman" w:hAnsi="Times New Roman" w:cs="Times New Roman" w:hint="default"/>
      <w:b/>
      <w:bCs/>
      <w:smallCaps/>
      <w:spacing w:val="40"/>
      <w:sz w:val="16"/>
      <w:szCs w:val="16"/>
    </w:rPr>
  </w:style>
  <w:style w:type="character" w:customStyle="1" w:styleId="hvr">
    <w:name w:val="hvr"/>
    <w:basedOn w:val="DefaultParagraphFont"/>
    <w:rsid w:val="00BE5EA7"/>
  </w:style>
  <w:style w:type="character" w:customStyle="1" w:styleId="cardChar20">
    <w:name w:val="card Char2"/>
    <w:basedOn w:val="DefaultParagraphFont"/>
    <w:uiPriority w:val="6"/>
    <w:rsid w:val="00BE5EA7"/>
    <w:rPr>
      <w:rFonts w:ascii="Times New Roman" w:hAnsi="Times New Roman" w:cs="Calibri"/>
      <w:szCs w:val="20"/>
    </w:rPr>
  </w:style>
  <w:style w:type="paragraph" w:customStyle="1" w:styleId="Pol">
    <w:name w:val="Pol"/>
    <w:basedOn w:val="Heading2"/>
    <w:uiPriority w:val="99"/>
    <w:qFormat/>
    <w:rsid w:val="00BE5EA7"/>
    <w:pPr>
      <w:spacing w:before="480" w:line="240" w:lineRule="auto"/>
    </w:pPr>
    <w:rPr>
      <w:rFonts w:ascii="Times New Roman" w:hAnsi="Times New Roman"/>
    </w:rPr>
  </w:style>
  <w:style w:type="paragraph" w:customStyle="1" w:styleId="Style70">
    <w:name w:val="Style7"/>
    <w:basedOn w:val="Normal"/>
    <w:uiPriority w:val="99"/>
    <w:qFormat/>
    <w:rsid w:val="00BE5EA7"/>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BE5EA7"/>
  </w:style>
  <w:style w:type="character" w:customStyle="1" w:styleId="Footnote2Char">
    <w:name w:val="Footnote2 Char"/>
    <w:link w:val="Footnote2"/>
    <w:locked/>
    <w:rsid w:val="00BE5EA7"/>
  </w:style>
  <w:style w:type="paragraph" w:customStyle="1" w:styleId="Footnote2">
    <w:name w:val="Footnote2"/>
    <w:basedOn w:val="Normal"/>
    <w:next w:val="Normal"/>
    <w:link w:val="Footnote2Char"/>
    <w:autoRedefine/>
    <w:qFormat/>
    <w:rsid w:val="00BE5EA7"/>
    <w:pPr>
      <w:spacing w:after="120" w:line="480" w:lineRule="auto"/>
    </w:pPr>
    <w:rPr>
      <w:rFonts w:asciiTheme="minorHAnsi" w:hAnsiTheme="minorHAnsi" w:cstheme="minorBidi"/>
    </w:rPr>
  </w:style>
  <w:style w:type="character" w:customStyle="1" w:styleId="link">
    <w:name w:val="link"/>
    <w:basedOn w:val="DefaultParagraphFont"/>
    <w:rsid w:val="00BE5EA7"/>
  </w:style>
  <w:style w:type="paragraph" w:customStyle="1" w:styleId="xhead">
    <w:name w:val="xhead"/>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BE5EA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5EA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BE5EA7"/>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BE5EA7"/>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BE5EA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E5EA7"/>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BE5EA7"/>
  </w:style>
  <w:style w:type="character" w:customStyle="1" w:styleId="meta-sep">
    <w:name w:val="meta-sep"/>
    <w:basedOn w:val="DefaultParagraphFont"/>
    <w:rsid w:val="00BE5EA7"/>
  </w:style>
  <w:style w:type="character" w:customStyle="1" w:styleId="A19">
    <w:name w:val="A19"/>
    <w:uiPriority w:val="99"/>
    <w:rsid w:val="00BE5EA7"/>
    <w:rPr>
      <w:rFonts w:ascii="Georgia" w:hAnsi="Georgia" w:cs="Georgia" w:hint="default"/>
      <w:color w:val="000000"/>
      <w:sz w:val="20"/>
      <w:szCs w:val="20"/>
      <w:u w:val="single"/>
    </w:rPr>
  </w:style>
  <w:style w:type="character" w:customStyle="1" w:styleId="A130">
    <w:name w:val="A13"/>
    <w:uiPriority w:val="99"/>
    <w:rsid w:val="00BE5EA7"/>
    <w:rPr>
      <w:rFonts w:ascii="Georgia" w:hAnsi="Georgia" w:cs="Georgia" w:hint="default"/>
      <w:color w:val="000000"/>
      <w:sz w:val="11"/>
      <w:szCs w:val="11"/>
    </w:rPr>
  </w:style>
  <w:style w:type="character" w:customStyle="1" w:styleId="ontext">
    <w:name w:val="ontext"/>
    <w:basedOn w:val="DefaultParagraphFont"/>
    <w:rsid w:val="00BE5EA7"/>
  </w:style>
  <w:style w:type="character" w:customStyle="1" w:styleId="archive-title">
    <w:name w:val="archive-title"/>
    <w:basedOn w:val="DefaultParagraphFont"/>
    <w:rsid w:val="00BE5EA7"/>
  </w:style>
  <w:style w:type="character" w:customStyle="1" w:styleId="imgleft">
    <w:name w:val="imgleft"/>
    <w:basedOn w:val="DefaultParagraphFont"/>
    <w:rsid w:val="00BE5EA7"/>
  </w:style>
  <w:style w:type="character" w:customStyle="1" w:styleId="imgcenter">
    <w:name w:val="imgcenter"/>
    <w:basedOn w:val="DefaultParagraphFont"/>
    <w:rsid w:val="00BE5EA7"/>
  </w:style>
  <w:style w:type="character" w:customStyle="1" w:styleId="A42">
    <w:name w:val="A4+2"/>
    <w:uiPriority w:val="99"/>
    <w:rsid w:val="00BE5EA7"/>
    <w:rPr>
      <w:rFonts w:ascii="Helvetica LT Std" w:hAnsi="Helvetica LT Std" w:cs="Helvetica LT Std" w:hint="default"/>
      <w:color w:val="000000"/>
      <w:sz w:val="11"/>
      <w:szCs w:val="11"/>
    </w:rPr>
  </w:style>
  <w:style w:type="character" w:customStyle="1" w:styleId="fstitle">
    <w:name w:val="fs_title"/>
    <w:basedOn w:val="DefaultParagraphFont"/>
    <w:rsid w:val="00BE5EA7"/>
  </w:style>
  <w:style w:type="character" w:customStyle="1" w:styleId="reportbody1">
    <w:name w:val="reportbody1"/>
    <w:basedOn w:val="DefaultParagraphFont"/>
    <w:rsid w:val="00BE5EA7"/>
    <w:rPr>
      <w:rFonts w:ascii="Tahoma" w:hAnsi="Tahoma" w:cs="Tahoma" w:hint="default"/>
      <w:color w:val="000000"/>
      <w:sz w:val="14"/>
      <w:szCs w:val="14"/>
    </w:rPr>
  </w:style>
  <w:style w:type="character" w:customStyle="1" w:styleId="dateday">
    <w:name w:val="date_day"/>
    <w:basedOn w:val="DefaultParagraphFont"/>
    <w:rsid w:val="00BE5EA7"/>
  </w:style>
  <w:style w:type="character" w:customStyle="1" w:styleId="datemonth">
    <w:name w:val="date_month"/>
    <w:basedOn w:val="DefaultParagraphFont"/>
    <w:rsid w:val="00BE5EA7"/>
  </w:style>
  <w:style w:type="character" w:customStyle="1" w:styleId="dateyear">
    <w:name w:val="date_year"/>
    <w:basedOn w:val="DefaultParagraphFont"/>
    <w:rsid w:val="00BE5EA7"/>
  </w:style>
  <w:style w:type="character" w:customStyle="1" w:styleId="Heading3CharCharCharCharCharChar">
    <w:name w:val="Heading 3 Char Char Char Char Char Char"/>
    <w:aliases w:val="cites Char Char1,Cha"/>
    <w:basedOn w:val="DefaultParagraphFont"/>
    <w:qFormat/>
    <w:rsid w:val="00BE5EA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5EA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5EA7"/>
    <w:rPr>
      <w:sz w:val="24"/>
      <w:szCs w:val="24"/>
      <w:lang w:val="en-US" w:eastAsia="en-US" w:bidi="ar-SA"/>
    </w:rPr>
  </w:style>
  <w:style w:type="character" w:customStyle="1" w:styleId="insideitro">
    <w:name w:val="insideitro"/>
    <w:basedOn w:val="DefaultParagraphFont"/>
    <w:rsid w:val="00BE5EA7"/>
  </w:style>
  <w:style w:type="character" w:customStyle="1" w:styleId="wcfont">
    <w:name w:val="wcfont"/>
    <w:basedOn w:val="DefaultParagraphFont"/>
    <w:rsid w:val="00BE5EA7"/>
  </w:style>
  <w:style w:type="character" w:customStyle="1" w:styleId="style65">
    <w:name w:val="style65"/>
    <w:basedOn w:val="DefaultParagraphFont"/>
    <w:rsid w:val="00BE5EA7"/>
  </w:style>
  <w:style w:type="character" w:customStyle="1" w:styleId="qftext">
    <w:name w:val="qftext"/>
    <w:basedOn w:val="DefaultParagraphFont"/>
    <w:rsid w:val="00BE5EA7"/>
  </w:style>
  <w:style w:type="character" w:customStyle="1" w:styleId="leftidx">
    <w:name w:val="leftidx"/>
    <w:basedOn w:val="DefaultParagraphFont"/>
    <w:rsid w:val="00BE5EA7"/>
  </w:style>
  <w:style w:type="paragraph" w:customStyle="1" w:styleId="width100">
    <w:name w:val="width100"/>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BE5EA7"/>
  </w:style>
  <w:style w:type="character" w:customStyle="1" w:styleId="eventsubtitle">
    <w:name w:val="eventsubtitle"/>
    <w:basedOn w:val="DefaultParagraphFont"/>
    <w:rsid w:val="00BE5EA7"/>
  </w:style>
  <w:style w:type="character" w:customStyle="1" w:styleId="eventdate">
    <w:name w:val="eventdate"/>
    <w:basedOn w:val="DefaultParagraphFont"/>
    <w:rsid w:val="00BE5EA7"/>
  </w:style>
  <w:style w:type="character" w:customStyle="1" w:styleId="legend">
    <w:name w:val="legend"/>
    <w:basedOn w:val="DefaultParagraphFont"/>
    <w:rsid w:val="00BE5EA7"/>
  </w:style>
  <w:style w:type="character" w:customStyle="1" w:styleId="Bold12">
    <w:name w:val="Bold12"/>
    <w:aliases w:val="Body text + 10.5 pt16"/>
    <w:uiPriority w:val="1"/>
    <w:qFormat/>
    <w:rsid w:val="00BE5EA7"/>
    <w:rPr>
      <w:rFonts w:ascii="Times New Roman" w:hAnsi="Times New Roman"/>
      <w:b/>
      <w:sz w:val="24"/>
    </w:rPr>
  </w:style>
  <w:style w:type="character" w:customStyle="1" w:styleId="NotBold10Final">
    <w:name w:val="NotBold10Final"/>
    <w:uiPriority w:val="1"/>
    <w:qFormat/>
    <w:rsid w:val="00BE5EA7"/>
    <w:rPr>
      <w:rFonts w:ascii="Times New Roman" w:hAnsi="Times New Roman"/>
      <w:b w:val="0"/>
      <w:i w:val="0"/>
      <w:sz w:val="20"/>
    </w:rPr>
  </w:style>
  <w:style w:type="character" w:customStyle="1" w:styleId="slug-elocation">
    <w:name w:val="slug-elocation"/>
    <w:basedOn w:val="DefaultParagraphFont"/>
    <w:rsid w:val="00BE5EA7"/>
  </w:style>
  <w:style w:type="character" w:customStyle="1" w:styleId="fu-autorenangabe-fu-beschreibung">
    <w:name w:val="fu-autorenangabe-fu-beschreibung"/>
    <w:rsid w:val="00BE5EA7"/>
  </w:style>
  <w:style w:type="paragraph" w:customStyle="1" w:styleId="introshadow">
    <w:name w:val="intro_shadow"/>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BE5EA7"/>
  </w:style>
  <w:style w:type="paragraph" w:customStyle="1" w:styleId="Caption40">
    <w:name w:val="Caption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BE5EA7"/>
  </w:style>
  <w:style w:type="table" w:customStyle="1" w:styleId="TableGrid2">
    <w:name w:val="Table Grid2"/>
    <w:basedOn w:val="TableNormal"/>
    <w:next w:val="TableGrid"/>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5EA7"/>
  </w:style>
  <w:style w:type="character" w:customStyle="1" w:styleId="BlockCharCharCharCharChar">
    <w:name w:val="Block Char Char Char Char Char"/>
    <w:aliases w:val="Block Char Char Char Char Char Char Char Char,Block Char Char Char Char Char Char Char1"/>
    <w:basedOn w:val="DefaultParagraphFont"/>
    <w:rsid w:val="00BE5EA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5EA7"/>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BE5EA7"/>
    <w:rPr>
      <w:rFonts w:ascii="Times New Roman" w:hAnsi="Times New Roman" w:cs="Times New Roman"/>
      <w:b/>
      <w:color w:val="000000"/>
      <w:u w:val="single"/>
    </w:rPr>
  </w:style>
  <w:style w:type="character" w:customStyle="1" w:styleId="ReadText">
    <w:name w:val="Read Text"/>
    <w:basedOn w:val="DefaultParagraphFont"/>
    <w:rsid w:val="00BE5EA7"/>
    <w:rPr>
      <w:rFonts w:ascii="Times New Roman" w:hAnsi="Times New Roman"/>
      <w:b/>
      <w:bCs/>
      <w:sz w:val="24"/>
      <w:u w:val="single"/>
    </w:rPr>
  </w:style>
  <w:style w:type="paragraph" w:customStyle="1" w:styleId="Styleunread8pt">
    <w:name w:val="Style unread + 8 pt"/>
    <w:basedOn w:val="Normal"/>
    <w:link w:val="Styleunread8ptChar"/>
    <w:qFormat/>
    <w:rsid w:val="00BE5EA7"/>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BE5EA7"/>
    <w:rPr>
      <w:rFonts w:ascii="Times New Roman" w:hAnsi="Times New Roman" w:cs="Times New Roman"/>
      <w:color w:val="000000"/>
      <w:sz w:val="16"/>
    </w:rPr>
  </w:style>
  <w:style w:type="character" w:customStyle="1" w:styleId="main">
    <w:name w:val="main"/>
    <w:basedOn w:val="DefaultParagraphFont"/>
    <w:rsid w:val="00BE5EA7"/>
  </w:style>
  <w:style w:type="character" w:customStyle="1" w:styleId="textunderlineCharChar">
    <w:name w:val="text underline Char Char"/>
    <w:basedOn w:val="DefaultParagraphFont"/>
    <w:rsid w:val="00BE5EA7"/>
    <w:rPr>
      <w:rFonts w:ascii="Garamond" w:hAnsi="Garamond"/>
      <w:color w:val="000000"/>
      <w:u w:val="single"/>
    </w:rPr>
  </w:style>
  <w:style w:type="paragraph" w:customStyle="1" w:styleId="ekprop-p">
    <w:name w:val="ekprop-p"/>
    <w:basedOn w:val="Normal"/>
    <w:uiPriority w:val="99"/>
    <w:qFormat/>
    <w:rsid w:val="00BE5EA7"/>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BE5EA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5EA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E5EA7"/>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BE5EA7"/>
    <w:rPr>
      <w:rFonts w:ascii="Times New Roman" w:hAnsi="Times New Roman" w:cs="Times New Roman"/>
      <w:color w:val="000000"/>
      <w:sz w:val="16"/>
    </w:rPr>
  </w:style>
  <w:style w:type="character" w:customStyle="1" w:styleId="FullCiteCharChar">
    <w:name w:val="Full Cite Char Char"/>
    <w:basedOn w:val="DefaultParagraphFont"/>
    <w:rsid w:val="00BE5EA7"/>
    <w:rPr>
      <w:rFonts w:ascii="Georgia" w:hAnsi="Georgia" w:cs="Calibri"/>
      <w:color w:val="000000"/>
      <w:sz w:val="20"/>
      <w:szCs w:val="24"/>
    </w:rPr>
  </w:style>
  <w:style w:type="character" w:customStyle="1" w:styleId="submitted-wrapper">
    <w:name w:val="submitted-wrapper"/>
    <w:basedOn w:val="DefaultParagraphFont"/>
    <w:rsid w:val="00BE5EA7"/>
  </w:style>
  <w:style w:type="paragraph" w:customStyle="1" w:styleId="Spacer">
    <w:name w:val="Spacer"/>
    <w:basedOn w:val="Heading1"/>
    <w:link w:val="SpacerChar"/>
    <w:autoRedefine/>
    <w:uiPriority w:val="4"/>
    <w:qFormat/>
    <w:rsid w:val="00BE5EA7"/>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BE5EA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BE5EA7"/>
  </w:style>
  <w:style w:type="character" w:customStyle="1" w:styleId="top-publish">
    <w:name w:val="top-publish"/>
    <w:basedOn w:val="DefaultParagraphFont"/>
    <w:rsid w:val="00BE5EA7"/>
  </w:style>
  <w:style w:type="character" w:customStyle="1" w:styleId="byline-italic">
    <w:name w:val="byline-italic"/>
    <w:basedOn w:val="DefaultParagraphFont"/>
    <w:rsid w:val="00BE5EA7"/>
  </w:style>
  <w:style w:type="character" w:customStyle="1" w:styleId="CardUnderlinedCharChar0">
    <w:name w:val="Card Underlined Char Char"/>
    <w:rsid w:val="00BE5EA7"/>
    <w:rPr>
      <w:rFonts w:ascii="Arial Narrow" w:hAnsi="Arial Narrow"/>
      <w:sz w:val="22"/>
      <w:szCs w:val="24"/>
      <w:u w:val="single"/>
      <w:lang w:val="en-US" w:eastAsia="en-US" w:bidi="ar-SA"/>
    </w:rPr>
  </w:style>
  <w:style w:type="character" w:customStyle="1" w:styleId="gd">
    <w:name w:val="gd"/>
    <w:basedOn w:val="DefaultParagraphFont"/>
    <w:rsid w:val="00BE5EA7"/>
  </w:style>
  <w:style w:type="character" w:customStyle="1" w:styleId="g3">
    <w:name w:val="g3"/>
    <w:basedOn w:val="DefaultParagraphFont"/>
    <w:rsid w:val="00BE5EA7"/>
  </w:style>
  <w:style w:type="character" w:customStyle="1" w:styleId="hb">
    <w:name w:val="hb"/>
    <w:basedOn w:val="DefaultParagraphFont"/>
    <w:rsid w:val="00BE5EA7"/>
  </w:style>
  <w:style w:type="character" w:customStyle="1" w:styleId="g2">
    <w:name w:val="g2"/>
    <w:basedOn w:val="DefaultParagraphFont"/>
    <w:rsid w:val="00BE5EA7"/>
  </w:style>
  <w:style w:type="character" w:customStyle="1" w:styleId="nameplatehead">
    <w:name w:val="nameplatehead"/>
    <w:basedOn w:val="DefaultParagraphFont"/>
    <w:rsid w:val="00BE5EA7"/>
  </w:style>
  <w:style w:type="character" w:customStyle="1" w:styleId="nameplatelink">
    <w:name w:val="nameplatelink"/>
    <w:basedOn w:val="DefaultParagraphFont"/>
    <w:rsid w:val="00BE5EA7"/>
  </w:style>
  <w:style w:type="paragraph" w:customStyle="1" w:styleId="calibre8">
    <w:name w:val="calibre8"/>
    <w:basedOn w:val="Normal"/>
    <w:uiPriority w:val="99"/>
    <w:qFormat/>
    <w:rsid w:val="00BE5EA7"/>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BE5EA7"/>
  </w:style>
  <w:style w:type="character" w:customStyle="1" w:styleId="djhat-arrow">
    <w:name w:val="djhat-arrow"/>
    <w:basedOn w:val="DefaultParagraphFont"/>
    <w:rsid w:val="00BE5EA7"/>
  </w:style>
  <w:style w:type="character" w:customStyle="1" w:styleId="mname">
    <w:name w:val="mname"/>
    <w:basedOn w:val="DefaultParagraphFont"/>
    <w:rsid w:val="00BE5EA7"/>
  </w:style>
  <w:style w:type="character" w:customStyle="1" w:styleId="mvalue">
    <w:name w:val="mvalue"/>
    <w:basedOn w:val="DefaultParagraphFont"/>
    <w:rsid w:val="00BE5EA7"/>
  </w:style>
  <w:style w:type="character" w:customStyle="1" w:styleId="mchange">
    <w:name w:val="mchange"/>
    <w:basedOn w:val="DefaultParagraphFont"/>
    <w:rsid w:val="00BE5EA7"/>
  </w:style>
  <w:style w:type="character" w:customStyle="1" w:styleId="categoryaside">
    <w:name w:val="category__aside"/>
    <w:basedOn w:val="DefaultParagraphFont"/>
    <w:rsid w:val="00BE5EA7"/>
  </w:style>
  <w:style w:type="character" w:customStyle="1" w:styleId="article-breadcrumb-wrapper">
    <w:name w:val="article-breadcrumb-wrapper"/>
    <w:basedOn w:val="DefaultParagraphFont"/>
    <w:rsid w:val="00BE5EA7"/>
  </w:style>
  <w:style w:type="character" w:customStyle="1" w:styleId="wsj-article-caption-content">
    <w:name w:val="wsj-article-caption-content"/>
    <w:basedOn w:val="DefaultParagraphFont"/>
    <w:rsid w:val="00BE5EA7"/>
  </w:style>
  <w:style w:type="character" w:customStyle="1" w:styleId="wsj-article-credit">
    <w:name w:val="wsj-article-credit"/>
    <w:basedOn w:val="DefaultParagraphFont"/>
    <w:rsid w:val="00BE5EA7"/>
  </w:style>
  <w:style w:type="character" w:customStyle="1" w:styleId="wsj-article-credit-tag">
    <w:name w:val="wsj-article-credit-tag"/>
    <w:basedOn w:val="DefaultParagraphFont"/>
    <w:rsid w:val="00BE5EA7"/>
  </w:style>
  <w:style w:type="character" w:customStyle="1" w:styleId="commentscounticon">
    <w:name w:val="comments_count_icon"/>
    <w:basedOn w:val="DefaultParagraphFont"/>
    <w:rsid w:val="00BE5EA7"/>
  </w:style>
  <w:style w:type="character" w:customStyle="1" w:styleId="comments-count-word">
    <w:name w:val="comments-count-word"/>
    <w:basedOn w:val="DefaultParagraphFont"/>
    <w:rsid w:val="00BE5EA7"/>
  </w:style>
  <w:style w:type="character" w:customStyle="1" w:styleId="company-name-type">
    <w:name w:val="company-name-type"/>
    <w:basedOn w:val="DefaultParagraphFont"/>
    <w:rsid w:val="00BE5EA7"/>
  </w:style>
  <w:style w:type="character" w:customStyle="1" w:styleId="nav-prevnext-lbl">
    <w:name w:val="nav-prevnext-lbl"/>
    <w:basedOn w:val="DefaultParagraphFont"/>
    <w:rsid w:val="00BE5EA7"/>
  </w:style>
  <w:style w:type="character" w:customStyle="1" w:styleId="nav-prevnext-hed">
    <w:name w:val="nav-prevnext-hed"/>
    <w:basedOn w:val="DefaultParagraphFont"/>
    <w:rsid w:val="00BE5EA7"/>
  </w:style>
  <w:style w:type="character" w:customStyle="1" w:styleId="readcomments">
    <w:name w:val="readcomments"/>
    <w:basedOn w:val="DefaultParagraphFont"/>
    <w:rsid w:val="00BE5EA7"/>
  </w:style>
  <w:style w:type="character" w:customStyle="1" w:styleId="selected-edition">
    <w:name w:val="selected-edition"/>
    <w:basedOn w:val="DefaultParagraphFont"/>
    <w:rsid w:val="00BE5EA7"/>
  </w:style>
  <w:style w:type="character" w:customStyle="1" w:styleId="rotate">
    <w:name w:val="rotate"/>
    <w:basedOn w:val="DefaultParagraphFont"/>
    <w:rsid w:val="00BE5EA7"/>
  </w:style>
  <w:style w:type="paragraph" w:customStyle="1" w:styleId="column-name">
    <w:name w:val="column-name"/>
    <w:basedOn w:val="Normal"/>
    <w:qFormat/>
    <w:rsid w:val="00BE5EA7"/>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BE5EA7"/>
  </w:style>
  <w:style w:type="character" w:customStyle="1" w:styleId="UnresolvedMention31">
    <w:name w:val="Unresolved Mention31"/>
    <w:basedOn w:val="DefaultParagraphFont"/>
    <w:uiPriority w:val="99"/>
    <w:semiHidden/>
    <w:unhideWhenUsed/>
    <w:rsid w:val="00BE5EA7"/>
    <w:rPr>
      <w:color w:val="808080"/>
      <w:shd w:val="clear" w:color="auto" w:fill="E6E6E6"/>
    </w:rPr>
  </w:style>
  <w:style w:type="character" w:customStyle="1" w:styleId="m-765514100411602794gmail-style13ptbold">
    <w:name w:val="m_-765514100411602794gmail-style13ptbold"/>
    <w:basedOn w:val="DefaultParagraphFont"/>
    <w:rsid w:val="00BE5EA7"/>
  </w:style>
  <w:style w:type="character" w:customStyle="1" w:styleId="m-765514100411602794gmail-styleunderline">
    <w:name w:val="m_-765514100411602794gmail-styleunderline"/>
    <w:basedOn w:val="DefaultParagraphFont"/>
    <w:rsid w:val="00BE5EA7"/>
  </w:style>
  <w:style w:type="character" w:customStyle="1" w:styleId="FontStyle40">
    <w:name w:val="Font Style40"/>
    <w:basedOn w:val="DefaultParagraphFont"/>
    <w:uiPriority w:val="99"/>
    <w:rsid w:val="00BE5EA7"/>
    <w:rPr>
      <w:rFonts w:ascii="Cambria" w:hAnsi="Cambria" w:cs="Cambria"/>
      <w:i/>
      <w:iCs/>
      <w:sz w:val="22"/>
      <w:szCs w:val="22"/>
    </w:rPr>
  </w:style>
  <w:style w:type="character" w:customStyle="1" w:styleId="FontStyle42">
    <w:name w:val="Font Style42"/>
    <w:basedOn w:val="DefaultParagraphFont"/>
    <w:uiPriority w:val="99"/>
    <w:rsid w:val="00BE5EA7"/>
    <w:rPr>
      <w:rFonts w:ascii="Cambria" w:hAnsi="Cambria" w:cs="Cambria"/>
      <w:sz w:val="22"/>
      <w:szCs w:val="22"/>
    </w:rPr>
  </w:style>
  <w:style w:type="paragraph" w:customStyle="1" w:styleId="Style17">
    <w:name w:val="Style17"/>
    <w:basedOn w:val="Normal"/>
    <w:uiPriority w:val="99"/>
    <w:rsid w:val="00BE5EA7"/>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BE5EA7"/>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BE5EA7"/>
    <w:rPr>
      <w:rFonts w:ascii="Times New Roman" w:hAnsi="Times New Roman" w:cs="Times New Roman"/>
      <w:b/>
      <w:bCs/>
      <w:i/>
      <w:iCs/>
      <w:spacing w:val="-10"/>
      <w:sz w:val="18"/>
      <w:szCs w:val="18"/>
    </w:rPr>
  </w:style>
  <w:style w:type="character" w:customStyle="1" w:styleId="FontStyle370">
    <w:name w:val="Font Style370"/>
    <w:uiPriority w:val="99"/>
    <w:rsid w:val="00BE5EA7"/>
    <w:rPr>
      <w:rFonts w:ascii="Cambria" w:hAnsi="Cambria" w:cs="Cambria"/>
      <w:b/>
      <w:bCs/>
      <w:spacing w:val="-10"/>
      <w:sz w:val="18"/>
      <w:szCs w:val="18"/>
    </w:rPr>
  </w:style>
  <w:style w:type="character" w:customStyle="1" w:styleId="FontStyle302">
    <w:name w:val="Font Style302"/>
    <w:uiPriority w:val="99"/>
    <w:rsid w:val="00BE5EA7"/>
    <w:rPr>
      <w:rFonts w:ascii="Times New Roman" w:hAnsi="Times New Roman" w:cs="Times New Roman"/>
      <w:b/>
      <w:bCs/>
      <w:sz w:val="22"/>
      <w:szCs w:val="22"/>
    </w:rPr>
  </w:style>
  <w:style w:type="character" w:customStyle="1" w:styleId="FontStyle347">
    <w:name w:val="Font Style347"/>
    <w:uiPriority w:val="99"/>
    <w:rsid w:val="00BE5EA7"/>
    <w:rPr>
      <w:rFonts w:ascii="Times New Roman" w:hAnsi="Times New Roman" w:cs="Times New Roman"/>
      <w:b/>
      <w:bCs/>
      <w:spacing w:val="-10"/>
      <w:sz w:val="20"/>
      <w:szCs w:val="20"/>
    </w:rPr>
  </w:style>
  <w:style w:type="paragraph" w:customStyle="1" w:styleId="Style27">
    <w:name w:val="Style27"/>
    <w:basedOn w:val="Normal"/>
    <w:uiPriority w:val="99"/>
    <w:qFormat/>
    <w:rsid w:val="00BE5EA7"/>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BE5EA7"/>
    <w:rPr>
      <w:rFonts w:ascii="Times New Roman" w:hAnsi="Times New Roman" w:cs="Times New Roman"/>
      <w:spacing w:val="-10"/>
      <w:sz w:val="18"/>
      <w:szCs w:val="18"/>
    </w:rPr>
  </w:style>
  <w:style w:type="character" w:customStyle="1" w:styleId="FontStyle312">
    <w:name w:val="Font Style312"/>
    <w:uiPriority w:val="99"/>
    <w:rsid w:val="00BE5EA7"/>
    <w:rPr>
      <w:rFonts w:ascii="Times New Roman" w:hAnsi="Times New Roman" w:cs="Times New Roman"/>
      <w:b/>
      <w:bCs/>
      <w:spacing w:val="-10"/>
      <w:sz w:val="16"/>
      <w:szCs w:val="16"/>
    </w:rPr>
  </w:style>
  <w:style w:type="character" w:customStyle="1" w:styleId="FontStyle346">
    <w:name w:val="Font Style346"/>
    <w:uiPriority w:val="99"/>
    <w:rsid w:val="00BE5EA7"/>
    <w:rPr>
      <w:rFonts w:ascii="Times New Roman" w:hAnsi="Times New Roman" w:cs="Times New Roman"/>
      <w:b/>
      <w:bCs/>
      <w:spacing w:val="-10"/>
      <w:sz w:val="18"/>
      <w:szCs w:val="18"/>
    </w:rPr>
  </w:style>
  <w:style w:type="character" w:customStyle="1" w:styleId="FontStyle330">
    <w:name w:val="Font Style330"/>
    <w:uiPriority w:val="99"/>
    <w:rsid w:val="00BE5EA7"/>
    <w:rPr>
      <w:rFonts w:ascii="Times New Roman" w:hAnsi="Times New Roman" w:cs="Times New Roman"/>
      <w:b/>
      <w:bCs/>
      <w:sz w:val="16"/>
      <w:szCs w:val="16"/>
    </w:rPr>
  </w:style>
  <w:style w:type="character" w:customStyle="1" w:styleId="FontStyle372">
    <w:name w:val="Font Style372"/>
    <w:uiPriority w:val="99"/>
    <w:rsid w:val="00BE5EA7"/>
    <w:rPr>
      <w:rFonts w:ascii="Times New Roman" w:hAnsi="Times New Roman" w:cs="Times New Roman"/>
      <w:b/>
      <w:bCs/>
      <w:sz w:val="16"/>
      <w:szCs w:val="16"/>
    </w:rPr>
  </w:style>
  <w:style w:type="paragraph" w:customStyle="1" w:styleId="Style59">
    <w:name w:val="Style59"/>
    <w:basedOn w:val="Normal"/>
    <w:uiPriority w:val="99"/>
    <w:qFormat/>
    <w:rsid w:val="00BE5EA7"/>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BE5EA7"/>
    <w:rPr>
      <w:rFonts w:ascii="Times New Roman" w:hAnsi="Times New Roman" w:cs="Times New Roman"/>
      <w:b/>
      <w:bCs/>
      <w:i/>
      <w:iCs/>
      <w:sz w:val="16"/>
      <w:szCs w:val="16"/>
    </w:rPr>
  </w:style>
  <w:style w:type="paragraph" w:customStyle="1" w:styleId="Style200">
    <w:name w:val="Style20"/>
    <w:basedOn w:val="Normal"/>
    <w:uiPriority w:val="99"/>
    <w:qFormat/>
    <w:rsid w:val="00BE5EA7"/>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BE5EA7"/>
    <w:rPr>
      <w:rFonts w:ascii="Times New Roman" w:hAnsi="Times New Roman" w:cs="Times New Roman"/>
      <w:smallCaps/>
      <w:sz w:val="14"/>
      <w:szCs w:val="14"/>
    </w:rPr>
  </w:style>
  <w:style w:type="paragraph" w:customStyle="1" w:styleId="Style89">
    <w:name w:val="Style89"/>
    <w:basedOn w:val="Normal"/>
    <w:uiPriority w:val="99"/>
    <w:qFormat/>
    <w:rsid w:val="00BE5EA7"/>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BE5EA7"/>
    <w:rPr>
      <w:rFonts w:ascii="Times New Roman" w:hAnsi="Times New Roman" w:cs="Times New Roman"/>
      <w:b/>
      <w:bCs/>
      <w:spacing w:val="-10"/>
      <w:sz w:val="22"/>
      <w:szCs w:val="22"/>
    </w:rPr>
  </w:style>
  <w:style w:type="character" w:customStyle="1" w:styleId="FontStyle320">
    <w:name w:val="Font Style320"/>
    <w:uiPriority w:val="99"/>
    <w:rsid w:val="00BE5EA7"/>
    <w:rPr>
      <w:rFonts w:ascii="Times New Roman" w:hAnsi="Times New Roman" w:cs="Times New Roman"/>
      <w:b/>
      <w:bCs/>
      <w:spacing w:val="-10"/>
      <w:sz w:val="22"/>
      <w:szCs w:val="22"/>
    </w:rPr>
  </w:style>
  <w:style w:type="character" w:customStyle="1" w:styleId="FontStyle352">
    <w:name w:val="Font Style352"/>
    <w:uiPriority w:val="99"/>
    <w:rsid w:val="00BE5EA7"/>
    <w:rPr>
      <w:rFonts w:ascii="Times New Roman" w:hAnsi="Times New Roman" w:cs="Times New Roman"/>
      <w:b/>
      <w:bCs/>
      <w:sz w:val="16"/>
      <w:szCs w:val="16"/>
    </w:rPr>
  </w:style>
  <w:style w:type="character" w:customStyle="1" w:styleId="FontStyle356">
    <w:name w:val="Font Style356"/>
    <w:uiPriority w:val="99"/>
    <w:rsid w:val="00BE5EA7"/>
    <w:rPr>
      <w:rFonts w:ascii="Times New Roman" w:hAnsi="Times New Roman" w:cs="Times New Roman"/>
      <w:b/>
      <w:bCs/>
      <w:spacing w:val="-10"/>
      <w:sz w:val="22"/>
      <w:szCs w:val="22"/>
    </w:rPr>
  </w:style>
  <w:style w:type="character" w:customStyle="1" w:styleId="FontStyle298">
    <w:name w:val="Font Style298"/>
    <w:uiPriority w:val="99"/>
    <w:rsid w:val="00BE5EA7"/>
    <w:rPr>
      <w:rFonts w:ascii="Times New Roman" w:hAnsi="Times New Roman" w:cs="Times New Roman"/>
      <w:sz w:val="18"/>
      <w:szCs w:val="18"/>
    </w:rPr>
  </w:style>
  <w:style w:type="character" w:customStyle="1" w:styleId="FontStyle311">
    <w:name w:val="Font Style311"/>
    <w:uiPriority w:val="99"/>
    <w:rsid w:val="00BE5EA7"/>
    <w:rPr>
      <w:rFonts w:ascii="Times New Roman" w:hAnsi="Times New Roman" w:cs="Times New Roman"/>
      <w:b/>
      <w:bCs/>
      <w:spacing w:val="-10"/>
      <w:sz w:val="18"/>
      <w:szCs w:val="18"/>
    </w:rPr>
  </w:style>
  <w:style w:type="character" w:customStyle="1" w:styleId="FontStyle332">
    <w:name w:val="Font Style332"/>
    <w:uiPriority w:val="99"/>
    <w:rsid w:val="00BE5EA7"/>
    <w:rPr>
      <w:rFonts w:ascii="Times New Roman" w:hAnsi="Times New Roman" w:cs="Times New Roman"/>
      <w:b/>
      <w:bCs/>
      <w:i/>
      <w:iCs/>
      <w:spacing w:val="-10"/>
      <w:sz w:val="20"/>
      <w:szCs w:val="20"/>
    </w:rPr>
  </w:style>
  <w:style w:type="character" w:customStyle="1" w:styleId="FontStyle371">
    <w:name w:val="Font Style371"/>
    <w:uiPriority w:val="99"/>
    <w:rsid w:val="00BE5EA7"/>
    <w:rPr>
      <w:rFonts w:ascii="Times New Roman" w:hAnsi="Times New Roman" w:cs="Times New Roman"/>
      <w:sz w:val="16"/>
      <w:szCs w:val="16"/>
    </w:rPr>
  </w:style>
  <w:style w:type="character" w:customStyle="1" w:styleId="FontStyle350">
    <w:name w:val="Font Style350"/>
    <w:uiPriority w:val="99"/>
    <w:rsid w:val="00BE5EA7"/>
    <w:rPr>
      <w:rFonts w:ascii="Times New Roman" w:hAnsi="Times New Roman" w:cs="Times New Roman"/>
      <w:b/>
      <w:bCs/>
      <w:i/>
      <w:iCs/>
      <w:sz w:val="20"/>
      <w:szCs w:val="20"/>
    </w:rPr>
  </w:style>
  <w:style w:type="paragraph" w:customStyle="1" w:styleId="Style8">
    <w:name w:val="Style8"/>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BE5EA7"/>
    <w:rPr>
      <w:rFonts w:ascii="Times New Roman" w:hAnsi="Times New Roman" w:cs="Times New Roman"/>
      <w:b/>
      <w:bCs/>
      <w:sz w:val="22"/>
      <w:szCs w:val="22"/>
    </w:rPr>
  </w:style>
  <w:style w:type="paragraph" w:customStyle="1" w:styleId="Style130">
    <w:name w:val="Style130"/>
    <w:basedOn w:val="Normal"/>
    <w:uiPriority w:val="99"/>
    <w:qFormat/>
    <w:rsid w:val="00BE5EA7"/>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BE5EA7"/>
    <w:rPr>
      <w:rFonts w:ascii="Times New Roman" w:hAnsi="Times New Roman" w:cs="Times New Roman"/>
      <w:b/>
      <w:bCs/>
      <w:spacing w:val="-10"/>
      <w:sz w:val="20"/>
      <w:szCs w:val="20"/>
    </w:rPr>
  </w:style>
  <w:style w:type="character" w:customStyle="1" w:styleId="FontStyle357">
    <w:name w:val="Font Style357"/>
    <w:uiPriority w:val="99"/>
    <w:rsid w:val="00BE5EA7"/>
    <w:rPr>
      <w:rFonts w:ascii="Times New Roman" w:hAnsi="Times New Roman" w:cs="Times New Roman"/>
      <w:b/>
      <w:bCs/>
      <w:spacing w:val="-10"/>
      <w:sz w:val="22"/>
      <w:szCs w:val="22"/>
    </w:rPr>
  </w:style>
  <w:style w:type="paragraph" w:customStyle="1" w:styleId="Style67">
    <w:name w:val="Style67"/>
    <w:basedOn w:val="Normal"/>
    <w:uiPriority w:val="99"/>
    <w:qFormat/>
    <w:rsid w:val="00BE5EA7"/>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BE5EA7"/>
    <w:rPr>
      <w:rFonts w:ascii="Times New Roman" w:hAnsi="Times New Roman" w:cs="Times New Roman"/>
      <w:sz w:val="20"/>
      <w:szCs w:val="20"/>
    </w:rPr>
  </w:style>
  <w:style w:type="character" w:customStyle="1" w:styleId="FontStyle374">
    <w:name w:val="Font Style374"/>
    <w:uiPriority w:val="99"/>
    <w:rsid w:val="00BE5EA7"/>
    <w:rPr>
      <w:rFonts w:ascii="Times New Roman" w:hAnsi="Times New Roman" w:cs="Times New Roman"/>
      <w:b/>
      <w:bCs/>
      <w:spacing w:val="-10"/>
      <w:sz w:val="22"/>
      <w:szCs w:val="22"/>
    </w:rPr>
  </w:style>
  <w:style w:type="paragraph" w:customStyle="1" w:styleId="Style300">
    <w:name w:val="Style30"/>
    <w:basedOn w:val="Normal"/>
    <w:uiPriority w:val="99"/>
    <w:qFormat/>
    <w:rsid w:val="00BE5EA7"/>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BE5EA7"/>
    <w:rPr>
      <w:rFonts w:ascii="Times New Roman" w:hAnsi="Times New Roman" w:cs="Times New Roman"/>
      <w:smallCaps/>
      <w:sz w:val="16"/>
      <w:szCs w:val="16"/>
    </w:rPr>
  </w:style>
  <w:style w:type="paragraph" w:customStyle="1" w:styleId="Style93">
    <w:name w:val="Style93"/>
    <w:basedOn w:val="Normal"/>
    <w:uiPriority w:val="99"/>
    <w:qFormat/>
    <w:rsid w:val="00BE5EA7"/>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BE5EA7"/>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BE5EA7"/>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BE5EA7"/>
    <w:rPr>
      <w:szCs w:val="24"/>
      <w:lang w:val="en-US" w:eastAsia="en-US" w:bidi="ar-SA"/>
    </w:rPr>
  </w:style>
  <w:style w:type="character" w:customStyle="1" w:styleId="CardsCharCharCharChar">
    <w:name w:val="Cards Char Char Char Char"/>
    <w:rsid w:val="00BE5EA7"/>
    <w:rPr>
      <w:szCs w:val="24"/>
      <w:lang w:val="en-US" w:eastAsia="en-US" w:bidi="ar-SA"/>
    </w:rPr>
  </w:style>
  <w:style w:type="paragraph" w:customStyle="1" w:styleId="NoSpacingCharCharChar">
    <w:name w:val="No Spacing Char Char Char"/>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E5EA7"/>
    <w:rPr>
      <w:rFonts w:ascii="Garamond" w:hAnsi="Garamond"/>
    </w:rPr>
  </w:style>
  <w:style w:type="paragraph" w:customStyle="1" w:styleId="INDENTEDPARAGRAPH">
    <w:name w:val="INDENTED PARAGRAPH"/>
    <w:uiPriority w:val="99"/>
    <w:qFormat/>
    <w:rsid w:val="00BE5EA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5EA7"/>
  </w:style>
  <w:style w:type="paragraph" w:customStyle="1" w:styleId="TagChar1CharCharCharChar">
    <w:name w:val="Tag Char1 Char Char Char Char"/>
    <w:basedOn w:val="Normal"/>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E5EA7"/>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BE5EA7"/>
    <w:pPr>
      <w:jc w:val="center"/>
      <w:outlineLvl w:val="1"/>
    </w:pPr>
    <w:rPr>
      <w:rFonts w:eastAsia="Times New Roman"/>
      <w:b/>
      <w:sz w:val="48"/>
      <w:szCs w:val="48"/>
      <w:u w:val="words"/>
    </w:rPr>
  </w:style>
  <w:style w:type="character" w:customStyle="1" w:styleId="sectionsubtitle">
    <w:name w:val="sectionsubtitle"/>
    <w:basedOn w:val="DefaultParagraphFont"/>
    <w:rsid w:val="00BE5EA7"/>
  </w:style>
  <w:style w:type="character" w:customStyle="1" w:styleId="EvidenceTag">
    <w:name w:val="Evidence Tag"/>
    <w:rsid w:val="00BE5EA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5EA7"/>
  </w:style>
  <w:style w:type="character" w:customStyle="1" w:styleId="StyleUnderlineUnderlineChar">
    <w:name w:val="Style Underline + Underline Char"/>
    <w:rsid w:val="00BE5EA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5EA7"/>
    <w:pPr>
      <w:ind w:left="288"/>
      <w:jc w:val="left"/>
    </w:pPr>
    <w:rPr>
      <w:rFonts w:eastAsia="Times New Roman"/>
      <w:szCs w:val="24"/>
      <w:u w:val="thick"/>
    </w:rPr>
  </w:style>
  <w:style w:type="character" w:customStyle="1" w:styleId="UnderlineCardsChar">
    <w:name w:val="Underline Cards Char"/>
    <w:link w:val="UnderlineCards"/>
    <w:rsid w:val="00BE5EA7"/>
    <w:rPr>
      <w:rFonts w:ascii="Times New Roman" w:eastAsia="Times New Roman" w:hAnsi="Times New Roman" w:cs="Times New Roman"/>
      <w:sz w:val="20"/>
      <w:szCs w:val="24"/>
      <w:u w:val="thick"/>
    </w:rPr>
  </w:style>
  <w:style w:type="character" w:customStyle="1" w:styleId="SmallCardsChar">
    <w:name w:val="Small Cards Char"/>
    <w:link w:val="SmallCards"/>
    <w:rsid w:val="00BE5EA7"/>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E5EA7"/>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BE5EA7"/>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BE5EA7"/>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BE5EA7"/>
    <w:rPr>
      <w:sz w:val="22"/>
      <w:szCs w:val="22"/>
    </w:rPr>
  </w:style>
  <w:style w:type="paragraph" w:customStyle="1" w:styleId="Style110">
    <w:name w:val="Style 11"/>
    <w:qFormat/>
    <w:rsid w:val="00BE5EA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5EA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5EA7"/>
    <w:rPr>
      <w:rFonts w:ascii="Arial Narrow" w:hAnsi="Arial Narrow"/>
      <w:color w:val="000000"/>
      <w:sz w:val="22"/>
      <w:szCs w:val="22"/>
      <w:u w:val="single"/>
      <w:lang w:val="en-US" w:eastAsia="en-US" w:bidi="ar-SA"/>
    </w:rPr>
  </w:style>
  <w:style w:type="character" w:customStyle="1" w:styleId="CardText1Char1">
    <w:name w:val="Card Text 1 Char1"/>
    <w:rsid w:val="00BE5EA7"/>
    <w:rPr>
      <w:rFonts w:ascii="Arial Narrow" w:hAnsi="Arial Narrow"/>
      <w:color w:val="000000"/>
      <w:sz w:val="22"/>
      <w:szCs w:val="22"/>
      <w:u w:val="single"/>
      <w:lang w:val="en-US" w:eastAsia="en-US" w:bidi="ar-SA"/>
    </w:rPr>
  </w:style>
  <w:style w:type="paragraph" w:customStyle="1" w:styleId="Style52">
    <w:name w:val="Style 5"/>
    <w:qFormat/>
    <w:rsid w:val="00BE5E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E5EA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E5EA7"/>
    <w:rPr>
      <w:b/>
      <w:bCs/>
      <w:color w:val="695B54"/>
    </w:rPr>
  </w:style>
  <w:style w:type="paragraph" w:customStyle="1" w:styleId="Heading11">
    <w:name w:val="Heading 11"/>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BE5EA7"/>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BE5EA7"/>
    <w:rPr>
      <w:rFonts w:cs="Arial"/>
      <w:b/>
      <w:bCs/>
      <w:sz w:val="22"/>
      <w:szCs w:val="26"/>
      <w:u w:val="single"/>
      <w:lang w:val="en-US" w:eastAsia="en-US" w:bidi="ar-SA"/>
    </w:rPr>
  </w:style>
  <w:style w:type="character" w:customStyle="1" w:styleId="FootnoteCharacters">
    <w:name w:val="Footnote Characters"/>
    <w:rsid w:val="00BE5EA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E5EA7"/>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E5EA7"/>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BE5EA7"/>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5EA7"/>
    <w:rPr>
      <w:rFonts w:eastAsia="SimSun" w:cs="Arial"/>
      <w:b/>
      <w:bCs/>
      <w:iCs/>
      <w:sz w:val="24"/>
      <w:szCs w:val="28"/>
      <w:lang w:val="en-US" w:eastAsia="zh-CN" w:bidi="ar-SA"/>
    </w:rPr>
  </w:style>
  <w:style w:type="character" w:customStyle="1" w:styleId="Char31">
    <w:name w:val="Char31"/>
    <w:rsid w:val="00BE5EA7"/>
    <w:rPr>
      <w:rFonts w:cs="Arial"/>
      <w:bCs/>
      <w:u w:val="thick"/>
      <w:lang w:val="en-US" w:eastAsia="en-US" w:bidi="ar-SA"/>
    </w:rPr>
  </w:style>
  <w:style w:type="paragraph" w:customStyle="1" w:styleId="StyleHeading1Centered">
    <w:name w:val="Style Heading 1 + Centered"/>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BE5EA7"/>
    <w:pPr>
      <w:spacing w:before="120" w:after="0" w:line="240" w:lineRule="auto"/>
    </w:pPr>
    <w:rPr>
      <w:rFonts w:ascii="Times New Roman" w:eastAsia="Times New Roman" w:hAnsi="Times New Roman" w:cs="Times New Roman"/>
    </w:rPr>
  </w:style>
  <w:style w:type="character" w:customStyle="1" w:styleId="underliningChar3">
    <w:name w:val="underlining Char"/>
    <w:rsid w:val="00BE5EA7"/>
    <w:rPr>
      <w:b/>
      <w:szCs w:val="24"/>
      <w:u w:val="single"/>
      <w:lang w:val="en-US" w:eastAsia="en-US" w:bidi="ar-SA"/>
    </w:rPr>
  </w:style>
  <w:style w:type="character" w:customStyle="1" w:styleId="notreadChar">
    <w:name w:val="not read Char"/>
    <w:rsid w:val="00BE5EA7"/>
    <w:rPr>
      <w:sz w:val="18"/>
      <w:szCs w:val="24"/>
      <w:lang w:val="en-US" w:eastAsia="en-US" w:bidi="ar-SA"/>
    </w:rPr>
  </w:style>
  <w:style w:type="paragraph" w:customStyle="1" w:styleId="StyleStrong10ptNotBold">
    <w:name w:val="Style Strong + 10 pt Not Bold"/>
    <w:basedOn w:val="Normal"/>
    <w:autoRedefine/>
    <w:uiPriority w:val="99"/>
    <w:qFormat/>
    <w:rsid w:val="00BE5EA7"/>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BE5EA7"/>
    <w:rPr>
      <w:rFonts w:ascii="Times New Roman" w:eastAsia="Times New Roman" w:hAnsi="Times New Roman" w:cs="Times New Roman"/>
      <w:sz w:val="12"/>
      <w:szCs w:val="16"/>
    </w:rPr>
  </w:style>
  <w:style w:type="character" w:customStyle="1" w:styleId="Undlerine">
    <w:name w:val="Undlerine"/>
    <w:qFormat/>
    <w:rsid w:val="00BE5EA7"/>
    <w:rPr>
      <w:rFonts w:ascii="Times New Roman" w:hAnsi="Times New Roman"/>
      <w:w w:val="110"/>
      <w:sz w:val="20"/>
      <w:szCs w:val="20"/>
      <w:u w:val="single"/>
      <w:bdr w:val="none" w:sz="0" w:space="0" w:color="auto"/>
      <w:lang w:bidi="he-IL"/>
    </w:rPr>
  </w:style>
  <w:style w:type="character" w:customStyle="1" w:styleId="tim">
    <w:name w:val="tim"/>
    <w:qFormat/>
    <w:rsid w:val="00BE5EA7"/>
    <w:rPr>
      <w:rFonts w:ascii="Times New Roman" w:hAnsi="Times New Roman"/>
      <w:sz w:val="20"/>
      <w:u w:val="single"/>
    </w:rPr>
  </w:style>
  <w:style w:type="character" w:customStyle="1" w:styleId="hl">
    <w:name w:val="hl"/>
    <w:basedOn w:val="DefaultParagraphFont"/>
    <w:rsid w:val="00BE5EA7"/>
  </w:style>
  <w:style w:type="character" w:customStyle="1" w:styleId="clock1">
    <w:name w:val="clock1"/>
    <w:rsid w:val="00BE5EA7"/>
    <w:rPr>
      <w:color w:val="B51B1B"/>
    </w:rPr>
  </w:style>
  <w:style w:type="character" w:customStyle="1" w:styleId="smallChar10">
    <w:name w:val="small Char1"/>
    <w:rsid w:val="00BE5EA7"/>
    <w:rPr>
      <w:sz w:val="12"/>
      <w:szCs w:val="16"/>
      <w:lang w:val="en-US" w:eastAsia="en-US" w:bidi="ar-SA"/>
    </w:rPr>
  </w:style>
  <w:style w:type="character" w:customStyle="1" w:styleId="SmallCardsCharChar">
    <w:name w:val="Small Cards Char Char"/>
    <w:rsid w:val="00BE5EA7"/>
    <w:rPr>
      <w:sz w:val="14"/>
      <w:szCs w:val="24"/>
      <w:lang w:val="en-US" w:eastAsia="en-US" w:bidi="ar-SA"/>
    </w:rPr>
  </w:style>
  <w:style w:type="paragraph" w:customStyle="1" w:styleId="NormalCards">
    <w:name w:val="Normal Cards"/>
    <w:basedOn w:val="Normal"/>
    <w:uiPriority w:val="99"/>
    <w:qFormat/>
    <w:rsid w:val="00BE5EA7"/>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BE5EA7"/>
  </w:style>
  <w:style w:type="character" w:customStyle="1" w:styleId="Style10ptBoldUnderline">
    <w:name w:val="Style 10 pt Bold Underline"/>
    <w:rsid w:val="00BE5EA7"/>
    <w:rPr>
      <w:b/>
      <w:bCs/>
      <w:sz w:val="20"/>
      <w:u w:val="single"/>
    </w:rPr>
  </w:style>
  <w:style w:type="paragraph" w:customStyle="1" w:styleId="outdent">
    <w:name w:val="outdent"/>
    <w:basedOn w:val="Normal"/>
    <w:uiPriority w:val="99"/>
    <w:qFormat/>
    <w:rsid w:val="00BE5EA7"/>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BE5EA7"/>
    <w:rPr>
      <w:rFonts w:eastAsia="SimSun"/>
      <w:szCs w:val="24"/>
      <w:u w:val="thick"/>
      <w:lang w:val="en-US" w:eastAsia="en-US" w:bidi="ar-SA"/>
    </w:rPr>
  </w:style>
  <w:style w:type="paragraph" w:customStyle="1" w:styleId="authorgroup">
    <w:name w:val="authorgroup"/>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BE5EA7"/>
  </w:style>
  <w:style w:type="character" w:customStyle="1" w:styleId="number0">
    <w:name w:val="number"/>
    <w:basedOn w:val="DefaultParagraphFont"/>
    <w:rsid w:val="00BE5EA7"/>
  </w:style>
  <w:style w:type="character" w:customStyle="1" w:styleId="articlebody1">
    <w:name w:val="articlebody1"/>
    <w:rsid w:val="00BE5EA7"/>
  </w:style>
  <w:style w:type="character" w:customStyle="1" w:styleId="small1">
    <w:name w:val="small1"/>
    <w:rsid w:val="00BE5EA7"/>
  </w:style>
  <w:style w:type="character" w:customStyle="1" w:styleId="AuthorDateChar1">
    <w:name w:val="Author/Date Char1"/>
    <w:rsid w:val="00BE5EA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E5EA7"/>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BE5EA7"/>
    <w:rPr>
      <w:rFonts w:ascii="Times New Roman" w:hAnsi="Times New Roman" w:cs="Times New Roman"/>
      <w:b/>
    </w:rPr>
  </w:style>
  <w:style w:type="character" w:customStyle="1" w:styleId="Normal30">
    <w:name w:val="Normal3"/>
    <w:basedOn w:val="DefaultParagraphFont"/>
    <w:rsid w:val="00BE5EA7"/>
  </w:style>
  <w:style w:type="paragraph" w:customStyle="1" w:styleId="Heading12">
    <w:name w:val="Heading 12"/>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BE5EA7"/>
  </w:style>
  <w:style w:type="character" w:customStyle="1" w:styleId="m-3583723223135346788gmail-styleunderline">
    <w:name w:val="m_-3583723223135346788gmail-styleunderline"/>
    <w:basedOn w:val="DefaultParagraphFont"/>
    <w:rsid w:val="00BE5EA7"/>
  </w:style>
  <w:style w:type="character" w:customStyle="1" w:styleId="CardsFont6ptChar5">
    <w:name w:val="Cards + Font: 6 pt Char5"/>
    <w:basedOn w:val="DefaultParagraphFont"/>
    <w:locked/>
    <w:rsid w:val="00BE5EA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E5EA7"/>
  </w:style>
  <w:style w:type="character" w:customStyle="1" w:styleId="m-1146133537900874914m-2819420093854639792gmail-styleunderline">
    <w:name w:val="m_-1146133537900874914m_-2819420093854639792gmail-styleunderline"/>
    <w:basedOn w:val="DefaultParagraphFont"/>
    <w:rsid w:val="00BE5EA7"/>
  </w:style>
  <w:style w:type="character" w:customStyle="1" w:styleId="m-7954869243461233974gmail-styleunderline">
    <w:name w:val="m_-7954869243461233974gmail-styleunderline"/>
    <w:basedOn w:val="DefaultParagraphFont"/>
    <w:rsid w:val="00BE5EA7"/>
  </w:style>
  <w:style w:type="character" w:customStyle="1" w:styleId="m5577519854659992616gmail-styleunderline">
    <w:name w:val="m_5577519854659992616gmail-styleunderline"/>
    <w:basedOn w:val="DefaultParagraphFont"/>
    <w:rsid w:val="00BE5EA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5EA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BE5EA7"/>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BE5EA7"/>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BE5EA7"/>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BE5EA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E5EA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5EA7"/>
    <w:rPr>
      <w:rFonts w:ascii="Calibri" w:eastAsiaTheme="majorEastAsia" w:hAnsi="Calibri" w:cstheme="majorBidi"/>
      <w:b/>
      <w:color w:val="44546A" w:themeColor="text2"/>
      <w:sz w:val="24"/>
      <w:szCs w:val="24"/>
    </w:rPr>
  </w:style>
  <w:style w:type="paragraph" w:customStyle="1" w:styleId="cardnotes">
    <w:name w:val="card notes"/>
    <w:uiPriority w:val="4"/>
    <w:qFormat/>
    <w:rsid w:val="00BE5EA7"/>
    <w:rPr>
      <w:rFonts w:ascii="Calibri" w:eastAsiaTheme="majorEastAsia" w:hAnsi="Calibri" w:cstheme="majorBidi"/>
      <w:b/>
      <w:iCs/>
      <w:color w:val="538135" w:themeColor="accent6" w:themeShade="BF"/>
    </w:rPr>
  </w:style>
  <w:style w:type="paragraph" w:customStyle="1" w:styleId="Cardnotes0">
    <w:name w:val="Card notes"/>
    <w:uiPriority w:val="4"/>
    <w:qFormat/>
    <w:rsid w:val="00BE5EA7"/>
    <w:rPr>
      <w:rFonts w:ascii="Calibri" w:hAnsi="Calibri" w:cs="Calibri"/>
      <w:b/>
      <w:color w:val="538135" w:themeColor="accent6" w:themeShade="BF"/>
    </w:rPr>
  </w:style>
  <w:style w:type="character" w:customStyle="1" w:styleId="Bodytext75pt">
    <w:name w:val="Body text + 7.5 pt"/>
    <w:basedOn w:val="DefaultParagraphFont"/>
    <w:rsid w:val="00BE5EA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BE5EA7"/>
  </w:style>
  <w:style w:type="character" w:customStyle="1" w:styleId="dropcaps2">
    <w:name w:val="dropcaps2"/>
    <w:basedOn w:val="DefaultParagraphFont"/>
    <w:rsid w:val="00BE5EA7"/>
  </w:style>
  <w:style w:type="character" w:customStyle="1" w:styleId="definition">
    <w:name w:val="definition"/>
    <w:basedOn w:val="DefaultParagraphFont"/>
    <w:rsid w:val="00BE5EA7"/>
  </w:style>
  <w:style w:type="character" w:customStyle="1" w:styleId="m3991702864409859551gmail-apple-converted-space">
    <w:name w:val="m_3991702864409859551gmail-apple-converted-space"/>
    <w:basedOn w:val="DefaultParagraphFont"/>
    <w:rsid w:val="00BE5EA7"/>
  </w:style>
  <w:style w:type="character" w:customStyle="1" w:styleId="locality">
    <w:name w:val="locality"/>
    <w:basedOn w:val="DefaultParagraphFont"/>
    <w:rsid w:val="00BE5EA7"/>
  </w:style>
  <w:style w:type="character" w:customStyle="1" w:styleId="wpsdcp-drop-cap-default">
    <w:name w:val="wpsdcp-drop-cap-default"/>
    <w:basedOn w:val="DefaultParagraphFont"/>
    <w:rsid w:val="00BE5EA7"/>
  </w:style>
  <w:style w:type="character" w:customStyle="1" w:styleId="ref-overlay">
    <w:name w:val="ref-overlay"/>
    <w:basedOn w:val="DefaultParagraphFont"/>
    <w:rsid w:val="00BE5EA7"/>
  </w:style>
  <w:style w:type="paragraph" w:customStyle="1" w:styleId="titletext">
    <w:name w:val="titletext"/>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BE5EA7"/>
  </w:style>
  <w:style w:type="character" w:customStyle="1" w:styleId="m4054867874504235940gmail-style13ptbold">
    <w:name w:val="m_4054867874504235940gmail-style13ptbold"/>
    <w:basedOn w:val="DefaultParagraphFont"/>
    <w:rsid w:val="00BE5EA7"/>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BE5EA7"/>
    <w:rPr>
      <w:b/>
      <w:sz w:val="24"/>
    </w:rPr>
  </w:style>
  <w:style w:type="character" w:customStyle="1" w:styleId="TitleChar2">
    <w:name w:val="Title Char2"/>
    <w:basedOn w:val="DefaultParagraphFont"/>
    <w:uiPriority w:val="99"/>
    <w:qFormat/>
    <w:rsid w:val="00BE5EA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BE5EA7"/>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BE5EA7"/>
    <w:rPr>
      <w:rFonts w:ascii="Times New Roman" w:eastAsia="Calibri" w:hAnsi="Times New Roman" w:cs="Times New Roman"/>
      <w:sz w:val="14"/>
    </w:rPr>
  </w:style>
  <w:style w:type="character" w:customStyle="1" w:styleId="Heading1CharChar1">
    <w:name w:val="Heading 1 Char Char1"/>
    <w:qFormat/>
    <w:rsid w:val="00BE5EA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E5EA7"/>
    <w:rPr>
      <w:rFonts w:cs="Arial"/>
      <w:b/>
      <w:bCs/>
      <w:iCs/>
      <w:szCs w:val="28"/>
      <w:lang w:val="en-US" w:eastAsia="en-US" w:bidi="ar-SA"/>
    </w:rPr>
  </w:style>
  <w:style w:type="character" w:customStyle="1" w:styleId="citationref">
    <w:name w:val="citationref"/>
    <w:basedOn w:val="DefaultParagraphFont"/>
    <w:rsid w:val="00BE5EA7"/>
  </w:style>
  <w:style w:type="character" w:customStyle="1" w:styleId="c-timestamplabel">
    <w:name w:val="c-timestamp__label"/>
    <w:basedOn w:val="DefaultParagraphFont"/>
    <w:rsid w:val="00BE5EA7"/>
  </w:style>
  <w:style w:type="character" w:customStyle="1" w:styleId="cite4">
    <w:name w:val="cite"/>
    <w:basedOn w:val="DefaultParagraphFont"/>
    <w:rsid w:val="00BE5EA7"/>
    <w:rPr>
      <w:b/>
      <w:sz w:val="24"/>
    </w:rPr>
  </w:style>
  <w:style w:type="character" w:customStyle="1" w:styleId="m-4768620939706884080gmail-style13ptbold">
    <w:name w:val="m_-4768620939706884080gmail-style13ptbold"/>
    <w:basedOn w:val="DefaultParagraphFont"/>
    <w:rsid w:val="00BE5EA7"/>
  </w:style>
  <w:style w:type="character" w:customStyle="1" w:styleId="m-4007627453485596929gmail-style13ptbold">
    <w:name w:val="m_-4007627453485596929gmail-style13ptbold"/>
    <w:basedOn w:val="DefaultParagraphFont"/>
    <w:rsid w:val="00BE5EA7"/>
  </w:style>
  <w:style w:type="paragraph" w:customStyle="1" w:styleId="hword2">
    <w:name w:val="hword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BE5EA7"/>
  </w:style>
  <w:style w:type="character" w:customStyle="1" w:styleId="style13ptbold0">
    <w:name w:val="style13ptbold"/>
    <w:basedOn w:val="DefaultParagraphFont"/>
    <w:rsid w:val="00BE5EA7"/>
  </w:style>
  <w:style w:type="paragraph" w:customStyle="1" w:styleId="m5562427531322223799gmail-msolistparagraph">
    <w:name w:val="m_5562427531322223799gmail-msolist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BE5EA7"/>
  </w:style>
  <w:style w:type="paragraph" w:customStyle="1" w:styleId="BreakTag">
    <w:name w:val="Break Tag"/>
    <w:basedOn w:val="Normal"/>
    <w:autoRedefine/>
    <w:uiPriority w:val="4"/>
    <w:qFormat/>
    <w:rsid w:val="00BE5EA7"/>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BE5EA7"/>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BE5EA7"/>
    <w:rPr>
      <w:rFonts w:ascii="Arial bold" w:hAnsi="Arial bold" w:cs="Times New Roman"/>
      <w:b/>
      <w:caps/>
      <w:sz w:val="32"/>
      <w:u w:val="single"/>
    </w:rPr>
  </w:style>
  <w:style w:type="paragraph" w:customStyle="1" w:styleId="type">
    <w:name w:val="typ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BE5EA7"/>
  </w:style>
  <w:style w:type="character" w:customStyle="1" w:styleId="cit-first-element">
    <w:name w:val="cit-first-element"/>
    <w:basedOn w:val="DefaultParagraphFont"/>
    <w:rsid w:val="00BE5EA7"/>
  </w:style>
  <w:style w:type="character" w:customStyle="1" w:styleId="StyleThickunderline1">
    <w:name w:val="Style Thick underline1"/>
    <w:basedOn w:val="DefaultParagraphFont"/>
    <w:rsid w:val="00BE5EA7"/>
    <w:rPr>
      <w:u w:val="single"/>
    </w:rPr>
  </w:style>
  <w:style w:type="paragraph" w:customStyle="1" w:styleId="TableParagraph">
    <w:name w:val="Table Paragraph"/>
    <w:basedOn w:val="Normal"/>
    <w:uiPriority w:val="1"/>
    <w:qFormat/>
    <w:rsid w:val="00BE5EA7"/>
    <w:pPr>
      <w:widowControl w:val="0"/>
      <w:spacing w:after="0" w:line="240" w:lineRule="auto"/>
    </w:pPr>
    <w:rPr>
      <w:rFonts w:ascii="Times New Roman" w:hAnsi="Times New Roman" w:cs="Times New Roman"/>
    </w:rPr>
  </w:style>
  <w:style w:type="character" w:customStyle="1" w:styleId="UnderlineChar5">
    <w:name w:val="UnderlineChar"/>
    <w:rsid w:val="00BE5EA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E5EA7"/>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BE5EA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E5EA7"/>
    <w:rPr>
      <w:sz w:val="20"/>
      <w:bdr w:val="single" w:sz="4" w:space="0" w:color="auto" w:frame="1"/>
    </w:rPr>
  </w:style>
  <w:style w:type="character" w:customStyle="1" w:styleId="StyleUnderlineChar6CharCharCharCharCharCharCharChar11">
    <w:name w:val="Style Underline Char6 Char Char Char Char Char Char Char Char + 11 ..."/>
    <w:rsid w:val="00BE5E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5E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5E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5EA7"/>
    <w:rPr>
      <w:sz w:val="20"/>
      <w:szCs w:val="24"/>
      <w:u w:val="single"/>
      <w:bdr w:val="single" w:sz="4" w:space="0" w:color="auto"/>
      <w:lang w:val="en-US" w:eastAsia="en-US" w:bidi="ar-SA"/>
    </w:rPr>
  </w:style>
  <w:style w:type="character" w:customStyle="1" w:styleId="StyleLatinGaramondUnderline">
    <w:name w:val="Style (Latin) Garamond Underline"/>
    <w:rsid w:val="00BE5EA7"/>
    <w:rPr>
      <w:rFonts w:ascii="Times New Roman" w:hAnsi="Times New Roman"/>
      <w:sz w:val="20"/>
      <w:u w:val="single"/>
    </w:rPr>
  </w:style>
  <w:style w:type="character" w:customStyle="1" w:styleId="StyleLatinGaramond">
    <w:name w:val="Style (Latin) Garamond"/>
    <w:rsid w:val="00BE5EA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E5EA7"/>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BE5EA7"/>
    <w:rPr>
      <w:sz w:val="16"/>
    </w:rPr>
  </w:style>
  <w:style w:type="paragraph" w:customStyle="1" w:styleId="Reduce8pt">
    <w:name w:val="Reduce 8pt"/>
    <w:basedOn w:val="Normal"/>
    <w:link w:val="Reduce8ptCharChar"/>
    <w:qFormat/>
    <w:rsid w:val="00BE5EA7"/>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E5EA7"/>
    <w:rPr>
      <w:color w:val="2B579A"/>
      <w:shd w:val="clear" w:color="auto" w:fill="E6E6E6"/>
    </w:rPr>
  </w:style>
  <w:style w:type="character" w:customStyle="1" w:styleId="m6370699461968006786gmail-styleunderline">
    <w:name w:val="m_6370699461968006786gmail-styleunderline"/>
    <w:basedOn w:val="DefaultParagraphFont"/>
    <w:rsid w:val="00BE5EA7"/>
  </w:style>
  <w:style w:type="character" w:customStyle="1" w:styleId="Mention2">
    <w:name w:val="Mention2"/>
    <w:basedOn w:val="DefaultParagraphFont"/>
    <w:uiPriority w:val="99"/>
    <w:semiHidden/>
    <w:unhideWhenUsed/>
    <w:rsid w:val="00BE5EA7"/>
    <w:rPr>
      <w:color w:val="2B579A"/>
      <w:shd w:val="clear" w:color="auto" w:fill="E6E6E6"/>
    </w:rPr>
  </w:style>
  <w:style w:type="paragraph" w:customStyle="1" w:styleId="FlashTag">
    <w:name w:val="FlashTag"/>
    <w:basedOn w:val="Normal"/>
    <w:link w:val="FlashTagChar"/>
    <w:autoRedefine/>
    <w:uiPriority w:val="4"/>
    <w:qFormat/>
    <w:rsid w:val="00BE5EA7"/>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BE5EA7"/>
    <w:rPr>
      <w:rFonts w:asciiTheme="majorHAnsi" w:hAnsiTheme="majorHAnsi" w:cs="Times New Roman"/>
      <w:b/>
      <w:sz w:val="28"/>
    </w:rPr>
  </w:style>
  <w:style w:type="paragraph" w:customStyle="1" w:styleId="Warrant">
    <w:name w:val="Warrant"/>
    <w:link w:val="WarrantChar"/>
    <w:autoRedefine/>
    <w:uiPriority w:val="4"/>
    <w:qFormat/>
    <w:rsid w:val="00BE5EA7"/>
    <w:pPr>
      <w:ind w:left="720"/>
    </w:pPr>
    <w:rPr>
      <w:rFonts w:ascii="Calibri" w:hAnsi="Calibri" w:cs="Arial"/>
    </w:rPr>
  </w:style>
  <w:style w:type="character" w:customStyle="1" w:styleId="m-8793234324905335251gmail-style13ptbold">
    <w:name w:val="m_-8793234324905335251gmail-style13ptbold"/>
    <w:basedOn w:val="DefaultParagraphFont"/>
    <w:rsid w:val="00BE5EA7"/>
  </w:style>
  <w:style w:type="character" w:customStyle="1" w:styleId="m3965771245576658108gmail-styleunderline">
    <w:name w:val="m_3965771245576658108gmail-styleunderline"/>
    <w:basedOn w:val="DefaultParagraphFont"/>
    <w:rsid w:val="00BE5EA7"/>
  </w:style>
  <w:style w:type="character" w:customStyle="1" w:styleId="FontStyle220">
    <w:name w:val="Font Style220"/>
    <w:basedOn w:val="DefaultParagraphFont"/>
    <w:uiPriority w:val="99"/>
    <w:rsid w:val="00BE5EA7"/>
    <w:rPr>
      <w:rFonts w:ascii="Candara" w:hAnsi="Candara" w:cs="Candara" w:hint="default"/>
      <w:i/>
      <w:iCs/>
      <w:sz w:val="18"/>
      <w:szCs w:val="18"/>
    </w:rPr>
  </w:style>
  <w:style w:type="character" w:customStyle="1" w:styleId="FontStyle290">
    <w:name w:val="Font Style290"/>
    <w:basedOn w:val="DefaultParagraphFont"/>
    <w:uiPriority w:val="99"/>
    <w:rsid w:val="00BE5E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5EA7"/>
    <w:rPr>
      <w:rFonts w:ascii="Arial" w:hAnsi="Arial" w:cs="Arial"/>
      <w:b/>
      <w:bCs/>
      <w:sz w:val="16"/>
      <w:szCs w:val="16"/>
    </w:rPr>
  </w:style>
  <w:style w:type="character" w:customStyle="1" w:styleId="m-5498913268213319940gmail-styleunderline">
    <w:name w:val="m_-5498913268213319940gmail-styleunderline"/>
    <w:basedOn w:val="DefaultParagraphFont"/>
    <w:rsid w:val="00BE5EA7"/>
  </w:style>
  <w:style w:type="paragraph" w:customStyle="1" w:styleId="speakable">
    <w:name w:val="speakab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BE5EA7"/>
  </w:style>
  <w:style w:type="paragraph" w:customStyle="1" w:styleId="g-body">
    <w:name w:val="g-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BE5EA7"/>
  </w:style>
  <w:style w:type="character" w:customStyle="1" w:styleId="qu730rj69h">
    <w:name w:val="qu730rj69h"/>
    <w:basedOn w:val="DefaultParagraphFont"/>
    <w:rsid w:val="00BE5EA7"/>
  </w:style>
  <w:style w:type="paragraph" w:customStyle="1" w:styleId="optext">
    <w:name w:val="op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BE5EA7"/>
  </w:style>
  <w:style w:type="character" w:customStyle="1" w:styleId="icr880">
    <w:name w:val="icr880"/>
    <w:basedOn w:val="DefaultParagraphFont"/>
    <w:rsid w:val="00BE5EA7"/>
  </w:style>
  <w:style w:type="character" w:customStyle="1" w:styleId="hx23q54">
    <w:name w:val="hx23q54"/>
    <w:basedOn w:val="DefaultParagraphFont"/>
    <w:rsid w:val="00BE5EA7"/>
  </w:style>
  <w:style w:type="character" w:customStyle="1" w:styleId="m-5348258726587825636gmail-style13ptbold">
    <w:name w:val="m_-5348258726587825636gmail-style13ptbold"/>
    <w:basedOn w:val="DefaultParagraphFont"/>
    <w:rsid w:val="00BE5EA7"/>
  </w:style>
  <w:style w:type="character" w:customStyle="1" w:styleId="m-5348258726587825636gmail-styleunderline">
    <w:name w:val="m_-5348258726587825636gmail-styleunderline"/>
    <w:basedOn w:val="DefaultParagraphFont"/>
    <w:rsid w:val="00BE5EA7"/>
  </w:style>
  <w:style w:type="paragraph" w:customStyle="1" w:styleId="useless">
    <w:name w:val="useless"/>
    <w:basedOn w:val="Normal"/>
    <w:uiPriority w:val="99"/>
    <w:qFormat/>
    <w:rsid w:val="00BE5EA7"/>
    <w:pPr>
      <w:spacing w:after="0" w:line="240" w:lineRule="auto"/>
    </w:pPr>
    <w:rPr>
      <w:rFonts w:ascii="Times New Roman" w:eastAsia="Times New Roman" w:hAnsi="Times New Roman" w:cs="Times New Roman"/>
      <w:sz w:val="12"/>
    </w:rPr>
  </w:style>
  <w:style w:type="character" w:customStyle="1" w:styleId="DDIUnderline">
    <w:name w:val="DDI Underline"/>
    <w:qFormat/>
    <w:rsid w:val="00BE5EA7"/>
    <w:rPr>
      <w:rFonts w:ascii="Times New Roman" w:hAnsi="Times New Roman"/>
      <w:sz w:val="24"/>
      <w:u w:val="single"/>
    </w:rPr>
  </w:style>
  <w:style w:type="character" w:customStyle="1" w:styleId="ALLCAPSChar">
    <w:name w:val="ALL CAPS Char"/>
    <w:basedOn w:val="DefaultParagraphFont"/>
    <w:link w:val="ALLCAPS"/>
    <w:rsid w:val="00BE5EA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E5EA7"/>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BE5EA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E5EA7"/>
  </w:style>
  <w:style w:type="character" w:customStyle="1" w:styleId="m489902567989944824gmail-styleunderline">
    <w:name w:val="m_489902567989944824gmail-styleunderline"/>
    <w:basedOn w:val="DefaultParagraphFont"/>
    <w:rsid w:val="00BE5EA7"/>
  </w:style>
  <w:style w:type="character" w:customStyle="1" w:styleId="Mention3">
    <w:name w:val="Mention3"/>
    <w:basedOn w:val="DefaultParagraphFont"/>
    <w:uiPriority w:val="99"/>
    <w:semiHidden/>
    <w:unhideWhenUsed/>
    <w:rsid w:val="00BE5EA7"/>
    <w:rPr>
      <w:color w:val="2B579A"/>
      <w:shd w:val="clear" w:color="auto" w:fill="E6E6E6"/>
    </w:rPr>
  </w:style>
  <w:style w:type="character" w:customStyle="1" w:styleId="m-5251091010484660064gmail-style13ptbold">
    <w:name w:val="m_-5251091010484660064gmail-style13ptbold"/>
    <w:basedOn w:val="DefaultParagraphFont"/>
    <w:rsid w:val="00BE5EA7"/>
  </w:style>
  <w:style w:type="character" w:customStyle="1" w:styleId="m-5251091010484660064gmail-styleunderline">
    <w:name w:val="m_-5251091010484660064gmail-styleunderline"/>
    <w:basedOn w:val="DefaultParagraphFont"/>
    <w:rsid w:val="00BE5EA7"/>
  </w:style>
  <w:style w:type="character" w:customStyle="1" w:styleId="tablecaption">
    <w:name w:val="tablecaption"/>
    <w:basedOn w:val="DefaultParagraphFont"/>
    <w:rsid w:val="00BE5EA7"/>
  </w:style>
  <w:style w:type="character" w:customStyle="1" w:styleId="StyleLatinHelvetica105ptBlack">
    <w:name w:val="Style (Latin) Helvetica 10.5 pt Black"/>
    <w:basedOn w:val="DefaultParagraphFont"/>
    <w:rsid w:val="00BE5EA7"/>
    <w:rPr>
      <w:rFonts w:ascii="Times New Roman" w:hAnsi="Times New Roman"/>
      <w:color w:val="000000"/>
      <w:sz w:val="21"/>
    </w:rPr>
  </w:style>
  <w:style w:type="character" w:customStyle="1" w:styleId="m-413333960618644972gmail-style13ptbold">
    <w:name w:val="m_-413333960618644972gmail-style13ptbold"/>
    <w:basedOn w:val="DefaultParagraphFont"/>
    <w:rsid w:val="00BE5EA7"/>
  </w:style>
  <w:style w:type="character" w:customStyle="1" w:styleId="m-413333960618644972gmail-styleunderline">
    <w:name w:val="m_-413333960618644972gmail-styleunderline"/>
    <w:basedOn w:val="DefaultParagraphFont"/>
    <w:rsid w:val="00BE5EA7"/>
  </w:style>
  <w:style w:type="character" w:customStyle="1" w:styleId="m8314098763611656848gmail-stylestylebold12pt">
    <w:name w:val="m_8314098763611656848gmail-stylestylebold12pt"/>
    <w:basedOn w:val="DefaultParagraphFont"/>
    <w:rsid w:val="00BE5EA7"/>
  </w:style>
  <w:style w:type="character" w:customStyle="1" w:styleId="m8314098763611656848gmail-styleboldunderline">
    <w:name w:val="m_8314098763611656848gmail-styleboldunderline"/>
    <w:basedOn w:val="DefaultParagraphFont"/>
    <w:rsid w:val="00BE5EA7"/>
  </w:style>
  <w:style w:type="paragraph" w:customStyle="1" w:styleId="DateTime0">
    <w:name w:val="DateTime"/>
    <w:basedOn w:val="Normal"/>
    <w:link w:val="DateTimeChar"/>
    <w:autoRedefine/>
    <w:uiPriority w:val="4"/>
    <w:qFormat/>
    <w:rsid w:val="00BE5EA7"/>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BE5EA7"/>
    <w:rPr>
      <w:rFonts w:ascii="Times New Roman" w:hAnsi="Times New Roman" w:cs="Times New Roman"/>
    </w:rPr>
  </w:style>
  <w:style w:type="paragraph" w:customStyle="1" w:styleId="Lecture">
    <w:name w:val="Lecture"/>
    <w:next w:val="BodyText"/>
    <w:link w:val="LectureChar"/>
    <w:autoRedefine/>
    <w:uiPriority w:val="4"/>
    <w:qFormat/>
    <w:rsid w:val="00BE5EA7"/>
    <w:pPr>
      <w:spacing w:after="0"/>
      <w:outlineLvl w:val="5"/>
    </w:pPr>
    <w:rPr>
      <w:rFonts w:ascii="Arial" w:hAnsi="Arial" w:cs="Arial"/>
      <w:spacing w:val="-10"/>
    </w:rPr>
  </w:style>
  <w:style w:type="character" w:customStyle="1" w:styleId="LectureChar">
    <w:name w:val="Lecture Char"/>
    <w:basedOn w:val="DateTimeChar"/>
    <w:link w:val="Lecture"/>
    <w:uiPriority w:val="4"/>
    <w:rsid w:val="00BE5EA7"/>
    <w:rPr>
      <w:rFonts w:ascii="Arial" w:hAnsi="Arial" w:cs="Arial"/>
      <w:spacing w:val="-10"/>
    </w:rPr>
  </w:style>
  <w:style w:type="character" w:customStyle="1" w:styleId="m3262662096238345512gmail-style13ptbold">
    <w:name w:val="m_3262662096238345512gmail-style13ptbold"/>
    <w:basedOn w:val="DefaultParagraphFont"/>
    <w:rsid w:val="00BE5EA7"/>
  </w:style>
  <w:style w:type="character" w:customStyle="1" w:styleId="m-6886276173800023131gmail-style13ptbold">
    <w:name w:val="m_-6886276173800023131gmail-style13ptbold"/>
    <w:basedOn w:val="DefaultParagraphFont"/>
    <w:rsid w:val="00BE5EA7"/>
  </w:style>
  <w:style w:type="character" w:customStyle="1" w:styleId="m-6886276173800023131gmail-styleunderline">
    <w:name w:val="m_-6886276173800023131gmail-styleunderline"/>
    <w:basedOn w:val="DefaultParagraphFont"/>
    <w:rsid w:val="00BE5EA7"/>
  </w:style>
  <w:style w:type="character" w:customStyle="1" w:styleId="m4385445901877740177gmail-style13ptbold">
    <w:name w:val="m_4385445901877740177gmail-style13ptbold"/>
    <w:basedOn w:val="DefaultParagraphFont"/>
    <w:rsid w:val="00BE5EA7"/>
  </w:style>
  <w:style w:type="character" w:customStyle="1" w:styleId="table-captionlabel">
    <w:name w:val="table-caption__label"/>
    <w:basedOn w:val="DefaultParagraphFont"/>
    <w:rsid w:val="00BE5EA7"/>
  </w:style>
  <w:style w:type="character" w:customStyle="1" w:styleId="ssit">
    <w:name w:val="ss_it"/>
    <w:basedOn w:val="DefaultParagraphFont"/>
    <w:rsid w:val="00BE5EA7"/>
  </w:style>
  <w:style w:type="character" w:customStyle="1" w:styleId="sssh">
    <w:name w:val="ss_sh"/>
    <w:basedOn w:val="DefaultParagraphFont"/>
    <w:rsid w:val="00BE5EA7"/>
  </w:style>
  <w:style w:type="character" w:customStyle="1" w:styleId="latin24compacttimestamp-2v7xiq">
    <w:name w:val="latin24compacttimestamp-2v7xiq"/>
    <w:basedOn w:val="DefaultParagraphFont"/>
    <w:rsid w:val="00BE5EA7"/>
  </w:style>
  <w:style w:type="character" w:customStyle="1" w:styleId="article-classifiergap">
    <w:name w:val="article-classifier__gap"/>
    <w:basedOn w:val="DefaultParagraphFont"/>
    <w:rsid w:val="00BE5EA7"/>
  </w:style>
  <w:style w:type="paragraph" w:customStyle="1" w:styleId="standardeinzug">
    <w:name w:val="standardeinzug"/>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BE5EA7"/>
  </w:style>
  <w:style w:type="paragraph" w:customStyle="1" w:styleId="paywall">
    <w:name w:val="paywa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BE5EA7"/>
  </w:style>
  <w:style w:type="character" w:customStyle="1" w:styleId="xn-money">
    <w:name w:val="xn-money"/>
    <w:basedOn w:val="DefaultParagraphFont"/>
    <w:rsid w:val="00BE5EA7"/>
  </w:style>
  <w:style w:type="paragraph" w:customStyle="1" w:styleId="font--body">
    <w:name w:val="font--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BE5EA7"/>
  </w:style>
  <w:style w:type="character" w:customStyle="1" w:styleId="whitespace">
    <w:name w:val="whitespace"/>
    <w:basedOn w:val="DefaultParagraphFont"/>
    <w:rsid w:val="00BE5EA7"/>
  </w:style>
  <w:style w:type="character" w:customStyle="1" w:styleId="ssbf">
    <w:name w:val="ss_bf"/>
    <w:basedOn w:val="DefaultParagraphFont"/>
    <w:rsid w:val="00BE5EA7"/>
  </w:style>
  <w:style w:type="character" w:customStyle="1" w:styleId="external-linklast-word">
    <w:name w:val="external-link__last-word"/>
    <w:basedOn w:val="DefaultParagraphFont"/>
    <w:rsid w:val="00BE5EA7"/>
  </w:style>
  <w:style w:type="paragraph" w:customStyle="1" w:styleId="field-item">
    <w:name w:val="field-item"/>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BE5EA7"/>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BE5EA7"/>
    <w:rPr>
      <w:color w:val="605E5C"/>
      <w:shd w:val="clear" w:color="auto" w:fill="E1DFDD"/>
    </w:rPr>
  </w:style>
  <w:style w:type="character" w:customStyle="1" w:styleId="UnresolvedMention6">
    <w:name w:val="Unresolved Mention6"/>
    <w:basedOn w:val="DefaultParagraphFont"/>
    <w:uiPriority w:val="99"/>
    <w:unhideWhenUsed/>
    <w:rsid w:val="00BE5EA7"/>
    <w:rPr>
      <w:color w:val="605E5C"/>
      <w:shd w:val="clear" w:color="auto" w:fill="E1DFDD"/>
    </w:rPr>
  </w:style>
  <w:style w:type="character" w:customStyle="1" w:styleId="hubidentifier">
    <w:name w:val="hub_identifier"/>
    <w:basedOn w:val="DefaultParagraphFont"/>
    <w:rsid w:val="00BE5EA7"/>
  </w:style>
  <w:style w:type="paragraph" w:customStyle="1" w:styleId="aufzhlungnormal">
    <w:name w:val="aufzhlung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BE5EA7"/>
  </w:style>
  <w:style w:type="paragraph" w:customStyle="1" w:styleId="entrefilet">
    <w:name w:val="entrefile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BE5EA7"/>
  </w:style>
  <w:style w:type="character" w:customStyle="1" w:styleId="m-5621139387307470627gmail-style13ptbold">
    <w:name w:val="m_-5621139387307470627gmail-style13ptbold"/>
    <w:basedOn w:val="DefaultParagraphFont"/>
    <w:rsid w:val="00BE5EA7"/>
  </w:style>
  <w:style w:type="character" w:customStyle="1" w:styleId="m-5621139387307470627gmail-styleunderline">
    <w:name w:val="m_-5621139387307470627gmail-styleunderline"/>
    <w:basedOn w:val="DefaultParagraphFont"/>
    <w:rsid w:val="00BE5EA7"/>
  </w:style>
  <w:style w:type="character" w:customStyle="1" w:styleId="m-4930835733434609408gmail-style13ptbold">
    <w:name w:val="m_-4930835733434609408gmail-style13ptbold"/>
    <w:basedOn w:val="DefaultParagraphFont"/>
    <w:rsid w:val="00BE5EA7"/>
  </w:style>
  <w:style w:type="character" w:customStyle="1" w:styleId="m-4930835733434609408gmail-styleunderline">
    <w:name w:val="m_-4930835733434609408gmail-styleunderline"/>
    <w:basedOn w:val="DefaultParagraphFont"/>
    <w:rsid w:val="00BE5EA7"/>
  </w:style>
  <w:style w:type="character" w:customStyle="1" w:styleId="m-2456650549122369157gmail-style13ptbold">
    <w:name w:val="m_-2456650549122369157gmail-style13ptbold"/>
    <w:basedOn w:val="DefaultParagraphFont"/>
    <w:rsid w:val="00BE5EA7"/>
  </w:style>
  <w:style w:type="character" w:customStyle="1" w:styleId="m-2456650549122369157gmail-styleunderline">
    <w:name w:val="m_-2456650549122369157gmail-styleunderline"/>
    <w:basedOn w:val="DefaultParagraphFont"/>
    <w:rsid w:val="00BE5EA7"/>
  </w:style>
  <w:style w:type="paragraph" w:customStyle="1" w:styleId="Second">
    <w:name w:val="Second"/>
    <w:basedOn w:val="Normal"/>
    <w:qFormat/>
    <w:rsid w:val="00BE5EA7"/>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5EA7"/>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BE5EA7"/>
    <w:rPr>
      <w:rFonts w:cs="Arial"/>
      <w:b/>
      <w:bCs/>
      <w:iCs/>
      <w:color w:val="000000"/>
      <w:szCs w:val="28"/>
      <w:lang w:val="en-US" w:eastAsia="en-US" w:bidi="ar-SA"/>
    </w:rPr>
  </w:style>
  <w:style w:type="character" w:customStyle="1" w:styleId="costarpage">
    <w:name w:val="co_starpage"/>
    <w:basedOn w:val="DefaultParagraphFont"/>
    <w:rsid w:val="00BE5EA7"/>
  </w:style>
  <w:style w:type="character" w:customStyle="1" w:styleId="cosearchterm">
    <w:name w:val="co_searchterm"/>
    <w:basedOn w:val="DefaultParagraphFont"/>
    <w:rsid w:val="00BE5EA7"/>
  </w:style>
  <w:style w:type="character" w:customStyle="1" w:styleId="journalname">
    <w:name w:val="journalname"/>
    <w:rsid w:val="00BE5EA7"/>
  </w:style>
  <w:style w:type="paragraph" w:customStyle="1" w:styleId="StyleSmallTimesNewRoman11ptBoldThickunderlineBorder1">
    <w:name w:val="Style Small + Times New Roman 11 pt Bold Thick underline Border...1"/>
    <w:link w:val="StyleSmallTimesNewRoman11ptBoldThickunderlineBorder1Char"/>
    <w:qFormat/>
    <w:rsid w:val="00BE5EA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5EA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5EA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5EA7"/>
    <w:rPr>
      <w:rFonts w:eastAsia="Times New Roman"/>
      <w:b/>
      <w:bCs/>
      <w:szCs w:val="24"/>
      <w:u w:val="thick"/>
    </w:rPr>
  </w:style>
  <w:style w:type="paragraph" w:customStyle="1" w:styleId="StyleSmallTimesNewRoman11pt">
    <w:name w:val="Style Small + Times New Roman 11 pt"/>
    <w:link w:val="StyleSmallTimesNewRoman11ptChar"/>
    <w:qFormat/>
    <w:rsid w:val="00BE5EA7"/>
    <w:rPr>
      <w:rFonts w:eastAsia="Times New Roman"/>
      <w:szCs w:val="24"/>
    </w:rPr>
  </w:style>
  <w:style w:type="character" w:customStyle="1" w:styleId="StyleSmallTimesNewRoman11ptChar">
    <w:name w:val="Style Small + Times New Roman 11 pt Char"/>
    <w:basedOn w:val="DefaultParagraphFont"/>
    <w:link w:val="StyleSmallTimesNewRoman11pt"/>
    <w:rsid w:val="00BE5EA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5EA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5EA7"/>
    <w:rPr>
      <w:rFonts w:eastAsia="Times New Roman"/>
      <w:szCs w:val="24"/>
      <w:u w:val="thick"/>
    </w:rPr>
  </w:style>
  <w:style w:type="paragraph" w:customStyle="1" w:styleId="article-text">
    <w:name w:val="article-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BE5EA7"/>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BE5EA7"/>
    <w:rPr>
      <w:rFonts w:ascii="Times New Roman" w:eastAsia="Times New Roman" w:hAnsi="Times New Roman" w:cs="Times New Roman"/>
      <w:bCs/>
      <w:color w:val="000000"/>
      <w:sz w:val="20"/>
      <w:szCs w:val="20"/>
    </w:rPr>
  </w:style>
  <w:style w:type="character" w:customStyle="1" w:styleId="A17">
    <w:name w:val="A17"/>
    <w:rsid w:val="00BE5EA7"/>
    <w:rPr>
      <w:rFonts w:cs="Baskerville"/>
      <w:color w:val="000000"/>
      <w:sz w:val="12"/>
      <w:szCs w:val="12"/>
    </w:rPr>
  </w:style>
  <w:style w:type="paragraph" w:customStyle="1" w:styleId="Pa19">
    <w:name w:val="Pa19"/>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BE5EA7"/>
    <w:rPr>
      <w:rFonts w:ascii="Frutiger 45 Light" w:hAnsi="Frutiger 45 Light" w:cs="Frutiger 45 Light"/>
      <w:b/>
      <w:bCs/>
      <w:i/>
      <w:iCs/>
      <w:color w:val="000000"/>
      <w:sz w:val="36"/>
      <w:szCs w:val="36"/>
    </w:rPr>
  </w:style>
  <w:style w:type="character" w:customStyle="1" w:styleId="A20">
    <w:name w:val="A20"/>
    <w:rsid w:val="00BE5EA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5EA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5EA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BE5EA7"/>
    <w:rPr>
      <w:rFonts w:cs="Arial"/>
      <w:b/>
      <w:bCs/>
      <w:sz w:val="24"/>
      <w:szCs w:val="26"/>
      <w:lang w:val="en-US" w:eastAsia="en-US" w:bidi="ar-SA"/>
    </w:rPr>
  </w:style>
  <w:style w:type="character" w:customStyle="1" w:styleId="brief-smalltext0">
    <w:name w:val="brief-smalltext"/>
    <w:basedOn w:val="DefaultParagraphFont"/>
    <w:rsid w:val="00BE5EA7"/>
  </w:style>
  <w:style w:type="paragraph" w:customStyle="1" w:styleId="Coverintroduction">
    <w:name w:val="Cover introduction"/>
    <w:basedOn w:val="Default"/>
    <w:next w:val="Default"/>
    <w:uiPriority w:val="99"/>
    <w:qFormat/>
    <w:rsid w:val="00BE5EA7"/>
    <w:rPr>
      <w:rFonts w:ascii="Arial" w:hAnsi="Arial"/>
      <w:color w:val="auto"/>
      <w:szCs w:val="22"/>
    </w:rPr>
  </w:style>
  <w:style w:type="character" w:customStyle="1" w:styleId="style53">
    <w:name w:val="style5"/>
    <w:basedOn w:val="DefaultParagraphFont"/>
    <w:rsid w:val="00BE5EA7"/>
  </w:style>
  <w:style w:type="character" w:customStyle="1" w:styleId="TagCharCharCharCharCharChar">
    <w:name w:val="Tag Char Char Char Char Char Char"/>
    <w:rsid w:val="00BE5EA7"/>
    <w:rPr>
      <w:rFonts w:cs="Arial"/>
      <w:b/>
      <w:bCs/>
      <w:sz w:val="24"/>
      <w:szCs w:val="26"/>
      <w:lang w:val="en-US" w:eastAsia="en-US" w:bidi="ar-SA"/>
    </w:rPr>
  </w:style>
  <w:style w:type="character" w:customStyle="1" w:styleId="pmterms3">
    <w:name w:val="pmterms3"/>
    <w:basedOn w:val="DefaultParagraphFont"/>
    <w:rsid w:val="00BE5EA7"/>
  </w:style>
  <w:style w:type="character" w:customStyle="1" w:styleId="interiorheadline">
    <w:name w:val="interiorheadline"/>
    <w:basedOn w:val="DefaultParagraphFont"/>
    <w:rsid w:val="00BE5EA7"/>
  </w:style>
  <w:style w:type="character" w:customStyle="1" w:styleId="Heading31CharCharCharChar1">
    <w:name w:val="Heading 31 Char Char Char Char1"/>
    <w:rsid w:val="00BE5EA7"/>
    <w:rPr>
      <w:rFonts w:cs="Arial"/>
      <w:b/>
      <w:bCs/>
      <w:sz w:val="24"/>
      <w:szCs w:val="26"/>
      <w:lang w:val="en-US" w:eastAsia="en-US" w:bidi="ar-SA"/>
    </w:rPr>
  </w:style>
  <w:style w:type="character" w:customStyle="1" w:styleId="Heading31CharCharChar">
    <w:name w:val="Heading 31 Char Char Char"/>
    <w:rsid w:val="00BE5EA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5EA7"/>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BE5EA7"/>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E5EA7"/>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BE5EA7"/>
    <w:rPr>
      <w:rFonts w:ascii="Times New Roman" w:eastAsia="MS Mincho" w:hAnsi="Times New Roman" w:cs="Times New Roman"/>
      <w:b/>
      <w:u w:val="single"/>
    </w:rPr>
  </w:style>
  <w:style w:type="character" w:customStyle="1" w:styleId="author-bio-box">
    <w:name w:val="author-bio-box"/>
    <w:basedOn w:val="DefaultParagraphFont"/>
    <w:rsid w:val="00BE5EA7"/>
  </w:style>
  <w:style w:type="character" w:customStyle="1" w:styleId="SubtitleChar2">
    <w:name w:val="Subtitle Char2"/>
    <w:basedOn w:val="DefaultParagraphFont"/>
    <w:uiPriority w:val="11"/>
    <w:rsid w:val="00BE5EA7"/>
    <w:rPr>
      <w:rFonts w:eastAsiaTheme="minorEastAsia"/>
      <w:color w:val="5A5A5A" w:themeColor="text1" w:themeTint="A5"/>
      <w:spacing w:val="15"/>
    </w:rPr>
  </w:style>
  <w:style w:type="paragraph" w:customStyle="1" w:styleId="Tag21">
    <w:name w:val="Tag21"/>
    <w:basedOn w:val="Normal"/>
    <w:qFormat/>
    <w:rsid w:val="00BE5EA7"/>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BE5EA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5EA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5EA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E5EA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5EA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5EA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5EA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5EA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BE5EA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BE5EA7"/>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BE5EA7"/>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E5EA7"/>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E5EA7"/>
  </w:style>
  <w:style w:type="character" w:customStyle="1" w:styleId="m1650200246007805466gmail-styleunderline">
    <w:name w:val="m_1650200246007805466gmail-styleunderline"/>
    <w:basedOn w:val="DefaultParagraphFont"/>
    <w:rsid w:val="00BE5EA7"/>
  </w:style>
  <w:style w:type="character" w:customStyle="1" w:styleId="Footnote0">
    <w:name w:val="Footnote_"/>
    <w:basedOn w:val="DefaultParagraphFont"/>
    <w:link w:val="Footnote1"/>
    <w:rsid w:val="00BE5EA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E5EA7"/>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E5EA7"/>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E5EA7"/>
    <w:rPr>
      <w:rFonts w:ascii="Times New Roman" w:eastAsiaTheme="majorEastAsia" w:hAnsi="Times New Roman" w:cstheme="majorBidi"/>
      <w:b/>
      <w:iCs/>
      <w:sz w:val="26"/>
    </w:rPr>
  </w:style>
  <w:style w:type="paragraph" w:customStyle="1" w:styleId="Hide">
    <w:name w:val="Hide"/>
    <w:basedOn w:val="Normal"/>
    <w:autoRedefine/>
    <w:uiPriority w:val="4"/>
    <w:qFormat/>
    <w:rsid w:val="00BE5EA7"/>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BE5EA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5EA7"/>
    <w:rPr>
      <w:rFonts w:ascii="Times New Roman" w:eastAsia="Times New Roman" w:hAnsi="Times New Roman" w:cs="Times New Roman"/>
      <w:color w:val="000000"/>
      <w:sz w:val="20"/>
    </w:rPr>
  </w:style>
  <w:style w:type="character" w:customStyle="1" w:styleId="footnotemark">
    <w:name w:val="footnote mark"/>
    <w:hidden/>
    <w:rsid w:val="00BE5EA7"/>
    <w:rPr>
      <w:rFonts w:ascii="Times New Roman" w:eastAsia="Times New Roman" w:hAnsi="Times New Roman" w:cs="Times New Roman"/>
      <w:color w:val="000000"/>
      <w:sz w:val="20"/>
      <w:vertAlign w:val="superscript"/>
    </w:rPr>
  </w:style>
  <w:style w:type="table" w:customStyle="1" w:styleId="TableGrid0">
    <w:name w:val="TableGrid"/>
    <w:rsid w:val="00BE5EA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BE5EA7"/>
  </w:style>
  <w:style w:type="character" w:customStyle="1" w:styleId="WarrantChar">
    <w:name w:val="Warrant Char"/>
    <w:basedOn w:val="DefaultParagraphFont"/>
    <w:link w:val="Warrant"/>
    <w:uiPriority w:val="4"/>
    <w:rsid w:val="00BE5EA7"/>
    <w:rPr>
      <w:rFonts w:ascii="Calibri" w:hAnsi="Calibri" w:cs="Arial"/>
    </w:rPr>
  </w:style>
  <w:style w:type="character" w:customStyle="1" w:styleId="image-enlarge">
    <w:name w:val="image-enlarge"/>
    <w:basedOn w:val="DefaultParagraphFont"/>
    <w:rsid w:val="00BE5EA7"/>
  </w:style>
  <w:style w:type="paragraph" w:customStyle="1" w:styleId="zn-bodyparagraph">
    <w:name w:val="zn-body__paragraph"/>
    <w:basedOn w:val="Normal"/>
    <w:uiPriority w:val="99"/>
    <w:qFormat/>
    <w:rsid w:val="00BE5EA7"/>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BE5EA7"/>
  </w:style>
  <w:style w:type="character" w:customStyle="1" w:styleId="hlfld-contribauthor">
    <w:name w:val="hlfld-contribauthor"/>
    <w:basedOn w:val="DefaultParagraphFont"/>
    <w:rsid w:val="00BE5EA7"/>
  </w:style>
  <w:style w:type="character" w:customStyle="1" w:styleId="nlmgiven-names">
    <w:name w:val="nlm_given-names"/>
    <w:basedOn w:val="DefaultParagraphFont"/>
    <w:rsid w:val="00BE5EA7"/>
  </w:style>
  <w:style w:type="character" w:customStyle="1" w:styleId="nlmyear">
    <w:name w:val="nlm_year"/>
    <w:basedOn w:val="DefaultParagraphFont"/>
    <w:rsid w:val="00BE5EA7"/>
  </w:style>
  <w:style w:type="character" w:customStyle="1" w:styleId="nlmarticle-title">
    <w:name w:val="nlm_article-title"/>
    <w:basedOn w:val="DefaultParagraphFont"/>
    <w:rsid w:val="00BE5EA7"/>
  </w:style>
  <w:style w:type="character" w:customStyle="1" w:styleId="nlmfpage">
    <w:name w:val="nlm_fpage"/>
    <w:basedOn w:val="DefaultParagraphFont"/>
    <w:rsid w:val="00BE5EA7"/>
  </w:style>
  <w:style w:type="character" w:customStyle="1" w:styleId="nlmlpage">
    <w:name w:val="nlm_lpage"/>
    <w:basedOn w:val="DefaultParagraphFont"/>
    <w:rsid w:val="00BE5EA7"/>
  </w:style>
  <w:style w:type="character" w:customStyle="1" w:styleId="ref-links">
    <w:name w:val="ref-links"/>
    <w:basedOn w:val="DefaultParagraphFont"/>
    <w:rsid w:val="00BE5EA7"/>
  </w:style>
  <w:style w:type="character" w:customStyle="1" w:styleId="xlinks-container">
    <w:name w:val="xlinks-container"/>
    <w:basedOn w:val="DefaultParagraphFont"/>
    <w:rsid w:val="00BE5EA7"/>
  </w:style>
  <w:style w:type="character" w:customStyle="1" w:styleId="googlescholar-container">
    <w:name w:val="googlescholar-container"/>
    <w:basedOn w:val="DefaultParagraphFont"/>
    <w:rsid w:val="00BE5EA7"/>
  </w:style>
  <w:style w:type="character" w:customStyle="1" w:styleId="ref-fn-p">
    <w:name w:val="ref-fn-p"/>
    <w:basedOn w:val="DefaultParagraphFont"/>
    <w:rsid w:val="00BE5EA7"/>
  </w:style>
  <w:style w:type="character" w:customStyle="1" w:styleId="nlmpublisher-loc">
    <w:name w:val="nlm_publisher-loc"/>
    <w:basedOn w:val="DefaultParagraphFont"/>
    <w:rsid w:val="00BE5EA7"/>
  </w:style>
  <w:style w:type="character" w:customStyle="1" w:styleId="nlmpublisher-name">
    <w:name w:val="nlm_publisher-name"/>
    <w:basedOn w:val="DefaultParagraphFont"/>
    <w:rsid w:val="00BE5EA7"/>
  </w:style>
  <w:style w:type="paragraph" w:customStyle="1" w:styleId="analytics1">
    <w:name w:val="**analytics"/>
    <w:basedOn w:val="Normal"/>
    <w:link w:val="analyticsChar1"/>
    <w:uiPriority w:val="4"/>
    <w:qFormat/>
    <w:rsid w:val="00BE5EA7"/>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BE5EA7"/>
    <w:rPr>
      <w:rFonts w:ascii="Times New Roman" w:hAnsi="Times New Roman" w:cs="Times New Roman"/>
    </w:rPr>
  </w:style>
  <w:style w:type="character" w:customStyle="1" w:styleId="m113202149284569794gmail-style13ptbold">
    <w:name w:val="m_113202149284569794gmail-style13ptbold"/>
    <w:basedOn w:val="DefaultParagraphFont"/>
    <w:rsid w:val="00BE5EA7"/>
  </w:style>
  <w:style w:type="character" w:customStyle="1" w:styleId="m113202149284569794gmail-styleunderline">
    <w:name w:val="m_113202149284569794gmail-styleunderline"/>
    <w:basedOn w:val="DefaultParagraphFont"/>
    <w:rsid w:val="00BE5EA7"/>
  </w:style>
  <w:style w:type="character" w:customStyle="1" w:styleId="m8525170829296705783gmail-style13ptbold">
    <w:name w:val="m_8525170829296705783gmail-style13ptbold"/>
    <w:basedOn w:val="DefaultParagraphFont"/>
    <w:rsid w:val="00BE5EA7"/>
  </w:style>
  <w:style w:type="character" w:customStyle="1" w:styleId="m8525170829296705783gmail-styleunderline">
    <w:name w:val="m_8525170829296705783gmail-styleunderline"/>
    <w:basedOn w:val="DefaultParagraphFont"/>
    <w:rsid w:val="00BE5EA7"/>
  </w:style>
  <w:style w:type="character" w:customStyle="1" w:styleId="m-5741597242490756161gmail-field-content">
    <w:name w:val="m_-5741597242490756161gmail-field-content"/>
    <w:basedOn w:val="DefaultParagraphFont"/>
    <w:rsid w:val="00BE5EA7"/>
  </w:style>
  <w:style w:type="paragraph" w:customStyle="1" w:styleId="FUCKTHISFONT">
    <w:name w:val="FUCK THIS FONT"/>
    <w:basedOn w:val="Normal"/>
    <w:rsid w:val="00BE5EA7"/>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BE5EA7"/>
    <w:rPr>
      <w:szCs w:val="24"/>
      <w:u w:val="single"/>
      <w:lang w:val="en-US" w:eastAsia="en-US" w:bidi="ar-SA"/>
    </w:rPr>
  </w:style>
  <w:style w:type="character" w:customStyle="1" w:styleId="hyperlink60">
    <w:name w:val="hyperlink6"/>
    <w:basedOn w:val="DefaultParagraphFont"/>
    <w:rsid w:val="00BE5EA7"/>
  </w:style>
  <w:style w:type="character" w:customStyle="1" w:styleId="heading2char2charchar">
    <w:name w:val="heading2char2charchar"/>
    <w:basedOn w:val="DefaultParagraphFont"/>
    <w:rsid w:val="00BE5EA7"/>
  </w:style>
  <w:style w:type="character" w:customStyle="1" w:styleId="heading2char10">
    <w:name w:val="heading2char1"/>
    <w:basedOn w:val="DefaultParagraphFont"/>
    <w:rsid w:val="00BE5EA7"/>
  </w:style>
  <w:style w:type="character" w:customStyle="1" w:styleId="StyleUnderlineCharTitleCharBold">
    <w:name w:val="Style Underline CharTitle Char + Bold"/>
    <w:basedOn w:val="DefaultParagraphFont"/>
    <w:rsid w:val="00BE5EA7"/>
    <w:rPr>
      <w:rFonts w:ascii="Garamond" w:hAnsi="Garamond"/>
      <w:b/>
      <w:bCs/>
      <w:color w:val="000000"/>
      <w:sz w:val="22"/>
      <w:szCs w:val="22"/>
    </w:rPr>
  </w:style>
  <w:style w:type="character" w:customStyle="1" w:styleId="bnp-articles-title1">
    <w:name w:val="bnp-articles-title1"/>
    <w:basedOn w:val="DefaultParagraphFont"/>
    <w:rsid w:val="00BE5EA7"/>
    <w:rPr>
      <w:rFonts w:ascii="Verdana" w:hAnsi="Verdana" w:hint="default"/>
      <w:b/>
      <w:bCs/>
      <w:color w:val="545454"/>
      <w:sz w:val="12"/>
      <w:szCs w:val="12"/>
    </w:rPr>
  </w:style>
  <w:style w:type="character" w:customStyle="1" w:styleId="featuretext">
    <w:name w:val="featuretext"/>
    <w:basedOn w:val="DefaultParagraphFont"/>
    <w:rsid w:val="00BE5EA7"/>
  </w:style>
  <w:style w:type="character" w:customStyle="1" w:styleId="relatedtext">
    <w:name w:val="related_text"/>
    <w:basedOn w:val="DefaultParagraphFont"/>
    <w:rsid w:val="00BE5EA7"/>
  </w:style>
  <w:style w:type="character" w:customStyle="1" w:styleId="fullpost">
    <w:name w:val="fullpost"/>
    <w:basedOn w:val="DefaultParagraphFont"/>
    <w:rsid w:val="00BE5EA7"/>
  </w:style>
  <w:style w:type="character" w:customStyle="1" w:styleId="bcktital">
    <w:name w:val="bcktital"/>
    <w:basedOn w:val="DefaultParagraphFont"/>
    <w:rsid w:val="00BE5EA7"/>
  </w:style>
  <w:style w:type="character" w:customStyle="1" w:styleId="bcktital0">
    <w:name w:val="bckt_ital"/>
    <w:basedOn w:val="DefaultParagraphFont"/>
    <w:rsid w:val="00BE5EA7"/>
  </w:style>
  <w:style w:type="character" w:customStyle="1" w:styleId="fwanimclass">
    <w:name w:val="fwanim_class"/>
    <w:basedOn w:val="DefaultParagraphFont"/>
    <w:rsid w:val="00BE5EA7"/>
  </w:style>
  <w:style w:type="paragraph" w:customStyle="1" w:styleId="DebateUnderline0">
    <w:name w:val="DebateUnderline"/>
    <w:basedOn w:val="DebateNormal"/>
    <w:qFormat/>
    <w:rsid w:val="00BE5EA7"/>
    <w:rPr>
      <w:szCs w:val="24"/>
      <w:u w:val="single"/>
    </w:rPr>
  </w:style>
  <w:style w:type="character" w:customStyle="1" w:styleId="DebateUnderlineChar">
    <w:name w:val="DebateUnderline Char"/>
    <w:basedOn w:val="DebateNormalChar"/>
    <w:rsid w:val="00BE5EA7"/>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E5EA7"/>
    <w:rPr>
      <w:rFonts w:eastAsia="Calibri"/>
      <w:b/>
      <w:sz w:val="24"/>
      <w:szCs w:val="24"/>
      <w:lang w:val="en-US" w:eastAsia="en-US" w:bidi="ar-SA"/>
    </w:rPr>
  </w:style>
  <w:style w:type="paragraph" w:customStyle="1" w:styleId="DebateHeaderFinal">
    <w:name w:val="DebateHeaderFinal"/>
    <w:basedOn w:val="Heading1"/>
    <w:qFormat/>
    <w:rsid w:val="00BE5EA7"/>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E5EA7"/>
    <w:rPr>
      <w:b/>
      <w:bCs/>
      <w:sz w:val="36"/>
      <w:szCs w:val="36"/>
      <w:u w:val="single"/>
      <w:lang w:val="en-US" w:eastAsia="en-US" w:bidi="ar-SA"/>
    </w:rPr>
  </w:style>
  <w:style w:type="paragraph" w:customStyle="1" w:styleId="HeaderInitial0">
    <w:name w:val="HeaderInitial"/>
    <w:basedOn w:val="Normal"/>
    <w:rsid w:val="00BE5EA7"/>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BE5EA7"/>
    <w:rPr>
      <w:rFonts w:eastAsia="MS Mincho"/>
      <w:sz w:val="24"/>
      <w:szCs w:val="24"/>
      <w:lang w:val="en-US" w:eastAsia="ja-JP" w:bidi="ar-SA"/>
    </w:rPr>
  </w:style>
  <w:style w:type="character" w:customStyle="1" w:styleId="BalloonTextChar2">
    <w:name w:val="Balloon Text Char2"/>
    <w:basedOn w:val="DefaultParagraphFont"/>
    <w:rsid w:val="00BE5EA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E5EA7"/>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BE5EA7"/>
    <w:rPr>
      <w:rFonts w:ascii="Cambria" w:hAnsi="Cambria"/>
      <w:sz w:val="24"/>
      <w:lang w:val="en-US" w:eastAsia="en-US" w:bidi="ar-SA"/>
    </w:rPr>
  </w:style>
  <w:style w:type="paragraph" w:customStyle="1" w:styleId="Normalspacing">
    <w:name w:val="Normal + spacing"/>
    <w:basedOn w:val="StyleLinespacingDouble"/>
    <w:qFormat/>
    <w:rsid w:val="00BE5EA7"/>
  </w:style>
  <w:style w:type="character" w:customStyle="1" w:styleId="NormalspacingChar">
    <w:name w:val="Normal + spacing Char"/>
    <w:basedOn w:val="StyleLinespacingDoubleChar"/>
    <w:rsid w:val="00BE5EA7"/>
    <w:rPr>
      <w:rFonts w:ascii="Cambria" w:hAnsi="Cambria"/>
      <w:sz w:val="24"/>
      <w:lang w:val="en-US" w:eastAsia="en-US" w:bidi="ar-SA"/>
    </w:rPr>
  </w:style>
  <w:style w:type="character" w:customStyle="1" w:styleId="textbold0">
    <w:name w:val="textbold"/>
    <w:basedOn w:val="DefaultParagraphFont"/>
    <w:rsid w:val="00BE5EA7"/>
  </w:style>
  <w:style w:type="character" w:customStyle="1" w:styleId="textitalics">
    <w:name w:val="textitalics"/>
    <w:basedOn w:val="DefaultParagraphFont"/>
    <w:rsid w:val="00BE5EA7"/>
  </w:style>
  <w:style w:type="paragraph" w:customStyle="1" w:styleId="lastpar">
    <w:name w:val="lastpar"/>
    <w:basedOn w:val="Normal"/>
    <w:rsid w:val="00BE5EA7"/>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BE5EA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5EA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E5EA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E5EA7"/>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BE5EA7"/>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BE5EA7"/>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E5EA7"/>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BE5EA7"/>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BE5EA7"/>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BE5EA7"/>
    <w:rPr>
      <w:sz w:val="18"/>
      <w:szCs w:val="24"/>
      <w:lang w:val="en-US" w:eastAsia="en-US" w:bidi="ar-SA"/>
    </w:rPr>
  </w:style>
  <w:style w:type="character" w:customStyle="1" w:styleId="text1CharChar">
    <w:name w:val="text1 Char Char"/>
    <w:basedOn w:val="DefaultParagraphFont"/>
    <w:rsid w:val="00BE5EA7"/>
    <w:rPr>
      <w:lang w:val="en-US" w:eastAsia="en-US" w:bidi="ar-SA"/>
    </w:rPr>
  </w:style>
  <w:style w:type="character" w:customStyle="1" w:styleId="textCharChar">
    <w:name w:val="text Char Char"/>
    <w:basedOn w:val="DefaultParagraphFont"/>
    <w:rsid w:val="00BE5EA7"/>
    <w:rPr>
      <w:sz w:val="18"/>
      <w:szCs w:val="24"/>
      <w:lang w:val="en-US" w:eastAsia="en-US" w:bidi="ar-SA"/>
    </w:rPr>
  </w:style>
  <w:style w:type="character" w:customStyle="1" w:styleId="normalloose1">
    <w:name w:val="normalloose1"/>
    <w:basedOn w:val="DefaultParagraphFont"/>
    <w:rsid w:val="00BE5EA7"/>
    <w:rPr>
      <w:sz w:val="20"/>
      <w:szCs w:val="20"/>
    </w:rPr>
  </w:style>
  <w:style w:type="paragraph" w:customStyle="1" w:styleId="printerheadline">
    <w:name w:val="printer_headline"/>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BE5EA7"/>
  </w:style>
  <w:style w:type="character" w:customStyle="1" w:styleId="georgia">
    <w:name w:val="georgia"/>
    <w:basedOn w:val="DefaultParagraphFont"/>
    <w:rsid w:val="00BE5EA7"/>
  </w:style>
  <w:style w:type="character" w:customStyle="1" w:styleId="isdefault">
    <w:name w:val="isdefault"/>
    <w:basedOn w:val="DefaultParagraphFont"/>
    <w:rsid w:val="00BE5EA7"/>
  </w:style>
  <w:style w:type="character" w:customStyle="1" w:styleId="arial">
    <w:name w:val="arial"/>
    <w:basedOn w:val="DefaultParagraphFont"/>
    <w:rsid w:val="00BE5EA7"/>
  </w:style>
  <w:style w:type="character" w:customStyle="1" w:styleId="pipe">
    <w:name w:val="pipe"/>
    <w:basedOn w:val="DefaultParagraphFont"/>
    <w:rsid w:val="00BE5EA7"/>
  </w:style>
  <w:style w:type="paragraph" w:customStyle="1" w:styleId="dtlcomment">
    <w:name w:val="dtlcomment"/>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BE5EA7"/>
  </w:style>
  <w:style w:type="character" w:customStyle="1" w:styleId="CharChar18">
    <w:name w:val="Char Char18"/>
    <w:basedOn w:val="DefaultParagraphFont"/>
    <w:rsid w:val="00BE5EA7"/>
    <w:rPr>
      <w:sz w:val="16"/>
      <w:szCs w:val="24"/>
      <w:lang w:val="en-US" w:eastAsia="en-US" w:bidi="ar-SA"/>
    </w:rPr>
  </w:style>
  <w:style w:type="character" w:customStyle="1" w:styleId="CharChar24">
    <w:name w:val="Char Char24"/>
    <w:basedOn w:val="DefaultParagraphFont"/>
    <w:rsid w:val="00BE5EA7"/>
    <w:rPr>
      <w:b/>
      <w:bCs/>
      <w:sz w:val="28"/>
      <w:szCs w:val="28"/>
      <w:lang w:val="en-US" w:eastAsia="en-US" w:bidi="ar-SA"/>
    </w:rPr>
  </w:style>
  <w:style w:type="character" w:customStyle="1" w:styleId="ln2">
    <w:name w:val="ln2"/>
    <w:basedOn w:val="DefaultParagraphFont"/>
    <w:rsid w:val="00BE5EA7"/>
  </w:style>
  <w:style w:type="paragraph" w:customStyle="1" w:styleId="StyleStyle1">
    <w:name w:val="Style Style1 +"/>
    <w:basedOn w:val="Normal"/>
    <w:rsid w:val="00BE5EA7"/>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BE5EA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E5EA7"/>
  </w:style>
  <w:style w:type="character" w:customStyle="1" w:styleId="CharChar16">
    <w:name w:val="Char Char16"/>
    <w:basedOn w:val="DefaultParagraphFont"/>
    <w:rsid w:val="00BE5EA7"/>
    <w:rPr>
      <w:rFonts w:ascii="Cambria" w:hAnsi="Cambria"/>
      <w:lang w:val="en-US" w:eastAsia="en-US" w:bidi="ar-SA"/>
    </w:rPr>
  </w:style>
  <w:style w:type="character" w:customStyle="1" w:styleId="CharChar15">
    <w:name w:val="Char Char15"/>
    <w:basedOn w:val="CharChar16"/>
    <w:rsid w:val="00BE5EA7"/>
    <w:rPr>
      <w:rFonts w:ascii="Cambria" w:hAnsi="Cambria"/>
      <w:b/>
      <w:bCs/>
      <w:lang w:val="en-US" w:eastAsia="en-US" w:bidi="ar-SA"/>
    </w:rPr>
  </w:style>
  <w:style w:type="character" w:customStyle="1" w:styleId="CharChar14">
    <w:name w:val="Char Char14"/>
    <w:basedOn w:val="DefaultParagraphFont"/>
    <w:rsid w:val="00BE5EA7"/>
    <w:rPr>
      <w:rFonts w:ascii="Tahoma" w:hAnsi="Tahoma" w:cs="Tahoma"/>
      <w:sz w:val="16"/>
      <w:szCs w:val="16"/>
      <w:lang w:val="en-US" w:eastAsia="en-US" w:bidi="ar-SA"/>
    </w:rPr>
  </w:style>
  <w:style w:type="character" w:customStyle="1" w:styleId="CharChar13">
    <w:name w:val="Char Char13"/>
    <w:basedOn w:val="DefaultParagraphFont"/>
    <w:rsid w:val="00BE5EA7"/>
    <w:rPr>
      <w:rFonts w:ascii="Cambria" w:hAnsi="Cambria"/>
      <w:lang w:val="en-US" w:eastAsia="en-US" w:bidi="ar-SA"/>
    </w:rPr>
  </w:style>
  <w:style w:type="paragraph" w:customStyle="1" w:styleId="normalChar1">
    <w:name w:val="normal Char"/>
    <w:basedOn w:val="Normal"/>
    <w:rsid w:val="00BE5EA7"/>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BE5EA7"/>
    <w:rPr>
      <w:rFonts w:ascii="Arial Narrow" w:hAnsi="Arial Narrow" w:cs="Times New Roman"/>
      <w:sz w:val="16"/>
    </w:rPr>
  </w:style>
  <w:style w:type="character" w:customStyle="1" w:styleId="TagChar4">
    <w:name w:val="Tag Char4"/>
    <w:basedOn w:val="DefaultParagraphFont"/>
    <w:rsid w:val="00BE5EA7"/>
    <w:rPr>
      <w:b/>
      <w:sz w:val="26"/>
      <w:szCs w:val="24"/>
      <w:lang w:val="en-US" w:eastAsia="en-US" w:bidi="ar-SA"/>
    </w:rPr>
  </w:style>
  <w:style w:type="paragraph" w:customStyle="1" w:styleId="SmallTextGaramond">
    <w:name w:val="Small Text Garamond"/>
    <w:basedOn w:val="Normal"/>
    <w:rsid w:val="00BE5EA7"/>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BE5EA7"/>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BE5EA7"/>
    <w:rPr>
      <w:rFonts w:cs="Arial"/>
      <w:bCs/>
      <w:iCs/>
      <w:szCs w:val="22"/>
      <w:lang w:val="en-US" w:eastAsia="en-US" w:bidi="ar-SA"/>
    </w:rPr>
  </w:style>
  <w:style w:type="paragraph" w:customStyle="1" w:styleId="listterm">
    <w:name w:val="listterm"/>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BE5EA7"/>
    <w:rPr>
      <w:rFonts w:ascii="Garamond" w:hAnsi="Garamond"/>
    </w:rPr>
  </w:style>
  <w:style w:type="character" w:customStyle="1" w:styleId="WW8Num3z0">
    <w:name w:val="WW8Num3z0"/>
    <w:rsid w:val="00BE5EA7"/>
    <w:rPr>
      <w:rFonts w:ascii="Garamond" w:hAnsi="Garamond"/>
    </w:rPr>
  </w:style>
  <w:style w:type="character" w:customStyle="1" w:styleId="WW8Num4z1">
    <w:name w:val="WW8Num4z1"/>
    <w:rsid w:val="00BE5EA7"/>
    <w:rPr>
      <w:rFonts w:ascii="Garamond" w:hAnsi="Garamond"/>
    </w:rPr>
  </w:style>
  <w:style w:type="character" w:customStyle="1" w:styleId="WW8Num5z0">
    <w:name w:val="WW8Num5z0"/>
    <w:rsid w:val="00BE5EA7"/>
    <w:rPr>
      <w:rFonts w:ascii="Garamond" w:hAnsi="Garamond"/>
    </w:rPr>
  </w:style>
  <w:style w:type="character" w:customStyle="1" w:styleId="WW8Num6z0">
    <w:name w:val="WW8Num6z0"/>
    <w:rsid w:val="00BE5EA7"/>
    <w:rPr>
      <w:rFonts w:ascii="Symbol" w:hAnsi="Symbol"/>
    </w:rPr>
  </w:style>
  <w:style w:type="character" w:customStyle="1" w:styleId="WW8Num7z0">
    <w:name w:val="WW8Num7z0"/>
    <w:rsid w:val="00BE5EA7"/>
    <w:rPr>
      <w:rFonts w:ascii="Symbol" w:hAnsi="Symbol"/>
    </w:rPr>
  </w:style>
  <w:style w:type="character" w:customStyle="1" w:styleId="WW8Num8z0">
    <w:name w:val="WW8Num8z0"/>
    <w:rsid w:val="00BE5EA7"/>
    <w:rPr>
      <w:rFonts w:ascii="Symbol" w:hAnsi="Symbol"/>
    </w:rPr>
  </w:style>
  <w:style w:type="character" w:customStyle="1" w:styleId="WW8Num9z0">
    <w:name w:val="WW8Num9z0"/>
    <w:rsid w:val="00BE5EA7"/>
    <w:rPr>
      <w:rFonts w:ascii="Symbol" w:hAnsi="Symbol"/>
    </w:rPr>
  </w:style>
  <w:style w:type="character" w:customStyle="1" w:styleId="WW8Num10z0">
    <w:name w:val="WW8Num10z0"/>
    <w:rsid w:val="00BE5EA7"/>
    <w:rPr>
      <w:rFonts w:ascii="Garamond" w:hAnsi="Garamond"/>
    </w:rPr>
  </w:style>
  <w:style w:type="character" w:customStyle="1" w:styleId="WW8Num11z1">
    <w:name w:val="WW8Num11z1"/>
    <w:rsid w:val="00BE5EA7"/>
    <w:rPr>
      <w:rFonts w:ascii="Garamond" w:hAnsi="Garamond"/>
    </w:rPr>
  </w:style>
  <w:style w:type="character" w:customStyle="1" w:styleId="Absatz-Standardschriftart">
    <w:name w:val="Absatz-Standardschriftart"/>
    <w:rsid w:val="00BE5EA7"/>
  </w:style>
  <w:style w:type="character" w:customStyle="1" w:styleId="WW-Absatz-Standardschriftart">
    <w:name w:val="WW-Absatz-Standardschriftart"/>
    <w:rsid w:val="00BE5EA7"/>
  </w:style>
  <w:style w:type="character" w:customStyle="1" w:styleId="WW-Absatz-Standardschriftart1">
    <w:name w:val="WW-Absatz-Standardschriftart1"/>
    <w:rsid w:val="00BE5EA7"/>
  </w:style>
  <w:style w:type="character" w:customStyle="1" w:styleId="EndnoteCharacters">
    <w:name w:val="Endnote Characters"/>
    <w:basedOn w:val="DefaultParagraphFont"/>
    <w:rsid w:val="00BE5EA7"/>
    <w:rPr>
      <w:position w:val="0"/>
      <w:sz w:val="24"/>
      <w:vertAlign w:val="baseline"/>
    </w:rPr>
  </w:style>
  <w:style w:type="character" w:customStyle="1" w:styleId="WW8Num1z0">
    <w:name w:val="WW8Num1z0"/>
    <w:rsid w:val="00BE5EA7"/>
    <w:rPr>
      <w:rFonts w:ascii="Symbol" w:hAnsi="Symbol"/>
    </w:rPr>
  </w:style>
  <w:style w:type="character" w:customStyle="1" w:styleId="WW8Num1z2">
    <w:name w:val="WW8Num1z2"/>
    <w:rsid w:val="00BE5EA7"/>
    <w:rPr>
      <w:rFonts w:ascii="Courier New" w:hAnsi="Courier New"/>
    </w:rPr>
  </w:style>
  <w:style w:type="character" w:customStyle="1" w:styleId="WW8Num1z3">
    <w:name w:val="WW8Num1z3"/>
    <w:rsid w:val="00BE5EA7"/>
    <w:rPr>
      <w:rFonts w:ascii="Wingdings" w:hAnsi="Wingdings"/>
    </w:rPr>
  </w:style>
  <w:style w:type="character" w:customStyle="1" w:styleId="WW8Num11z0">
    <w:name w:val="WW8Num11z0"/>
    <w:rsid w:val="00BE5EA7"/>
    <w:rPr>
      <w:rFonts w:ascii="Symbol" w:hAnsi="Symbol"/>
    </w:rPr>
  </w:style>
  <w:style w:type="character" w:customStyle="1" w:styleId="WW8Num83z0">
    <w:name w:val="WW8Num83z0"/>
    <w:rsid w:val="00BE5EA7"/>
    <w:rPr>
      <w:rFonts w:ascii="Symbol" w:hAnsi="Symbol"/>
    </w:rPr>
  </w:style>
  <w:style w:type="character" w:customStyle="1" w:styleId="WW8Num83z1">
    <w:name w:val="WW8Num83z1"/>
    <w:rsid w:val="00BE5EA7"/>
    <w:rPr>
      <w:rFonts w:ascii="Courier New" w:hAnsi="Courier New"/>
    </w:rPr>
  </w:style>
  <w:style w:type="character" w:customStyle="1" w:styleId="WW8Num83z2">
    <w:name w:val="WW8Num83z2"/>
    <w:rsid w:val="00BE5EA7"/>
    <w:rPr>
      <w:rFonts w:ascii="Wingdings" w:hAnsi="Wingdings"/>
    </w:rPr>
  </w:style>
  <w:style w:type="character" w:customStyle="1" w:styleId="WW8Num89z0">
    <w:name w:val="WW8Num89z0"/>
    <w:rsid w:val="00BE5EA7"/>
    <w:rPr>
      <w:rFonts w:ascii="Symbol" w:hAnsi="Symbol"/>
      <w:sz w:val="20"/>
    </w:rPr>
  </w:style>
  <w:style w:type="character" w:customStyle="1" w:styleId="WW8Num90z0">
    <w:name w:val="WW8Num90z0"/>
    <w:rsid w:val="00BE5EA7"/>
    <w:rPr>
      <w:rFonts w:ascii="Times New Roman" w:eastAsia="Times New Roman" w:hAnsi="Times New Roman" w:cs="Times New Roman"/>
    </w:rPr>
  </w:style>
  <w:style w:type="character" w:customStyle="1" w:styleId="WW8Num92z0">
    <w:name w:val="WW8Num92z0"/>
    <w:rsid w:val="00BE5EA7"/>
    <w:rPr>
      <w:rFonts w:ascii="Symbol" w:eastAsia="Times New Roman" w:hAnsi="Symbol"/>
    </w:rPr>
  </w:style>
  <w:style w:type="character" w:customStyle="1" w:styleId="WW8Num92z1">
    <w:name w:val="WW8Num92z1"/>
    <w:rsid w:val="00BE5EA7"/>
    <w:rPr>
      <w:rFonts w:ascii="Courier New" w:hAnsi="Courier New"/>
    </w:rPr>
  </w:style>
  <w:style w:type="character" w:customStyle="1" w:styleId="WW8Num92z2">
    <w:name w:val="WW8Num92z2"/>
    <w:rsid w:val="00BE5EA7"/>
    <w:rPr>
      <w:rFonts w:ascii="Wingdings" w:hAnsi="Wingdings"/>
    </w:rPr>
  </w:style>
  <w:style w:type="character" w:customStyle="1" w:styleId="WW8Num92z3">
    <w:name w:val="WW8Num92z3"/>
    <w:rsid w:val="00BE5EA7"/>
    <w:rPr>
      <w:rFonts w:ascii="Symbol" w:hAnsi="Symbol"/>
    </w:rPr>
  </w:style>
  <w:style w:type="character" w:customStyle="1" w:styleId="WW8Num96z0">
    <w:name w:val="WW8Num96z0"/>
    <w:rsid w:val="00BE5EA7"/>
    <w:rPr>
      <w:rFonts w:ascii="Symbol" w:hAnsi="Symbol"/>
      <w:sz w:val="20"/>
    </w:rPr>
  </w:style>
  <w:style w:type="character" w:customStyle="1" w:styleId="WW8Num96z1">
    <w:name w:val="WW8Num96z1"/>
    <w:rsid w:val="00BE5EA7"/>
    <w:rPr>
      <w:rFonts w:ascii="Courier New" w:hAnsi="Courier New"/>
      <w:sz w:val="20"/>
    </w:rPr>
  </w:style>
  <w:style w:type="character" w:customStyle="1" w:styleId="WW8Num96z2">
    <w:name w:val="WW8Num96z2"/>
    <w:rsid w:val="00BE5EA7"/>
    <w:rPr>
      <w:rFonts w:ascii="Wingdings" w:hAnsi="Wingdings"/>
      <w:sz w:val="20"/>
    </w:rPr>
  </w:style>
  <w:style w:type="character" w:customStyle="1" w:styleId="WW8Num103z0">
    <w:name w:val="WW8Num103z0"/>
    <w:rsid w:val="00BE5EA7"/>
    <w:rPr>
      <w:rFonts w:ascii="Symbol" w:hAnsi="Symbol"/>
      <w:sz w:val="20"/>
    </w:rPr>
  </w:style>
  <w:style w:type="character" w:customStyle="1" w:styleId="WW8Num103z1">
    <w:name w:val="WW8Num103z1"/>
    <w:rsid w:val="00BE5EA7"/>
    <w:rPr>
      <w:rFonts w:ascii="Courier New" w:hAnsi="Courier New"/>
      <w:sz w:val="20"/>
    </w:rPr>
  </w:style>
  <w:style w:type="character" w:customStyle="1" w:styleId="WW8Num103z2">
    <w:name w:val="WW8Num103z2"/>
    <w:rsid w:val="00BE5EA7"/>
    <w:rPr>
      <w:rFonts w:ascii="Wingdings" w:hAnsi="Wingdings"/>
      <w:sz w:val="20"/>
    </w:rPr>
  </w:style>
  <w:style w:type="character" w:customStyle="1" w:styleId="WW8Num108z0">
    <w:name w:val="WW8Num108z0"/>
    <w:rsid w:val="00BE5EA7"/>
    <w:rPr>
      <w:rFonts w:ascii="Symbol" w:hAnsi="Symbol"/>
      <w:sz w:val="20"/>
    </w:rPr>
  </w:style>
  <w:style w:type="character" w:customStyle="1" w:styleId="WW8Num108z1">
    <w:name w:val="WW8Num108z1"/>
    <w:rsid w:val="00BE5EA7"/>
    <w:rPr>
      <w:rFonts w:ascii="Courier New" w:hAnsi="Courier New"/>
      <w:sz w:val="20"/>
    </w:rPr>
  </w:style>
  <w:style w:type="character" w:customStyle="1" w:styleId="WW8Num108z2">
    <w:name w:val="WW8Num108z2"/>
    <w:rsid w:val="00BE5EA7"/>
    <w:rPr>
      <w:rFonts w:ascii="Wingdings" w:hAnsi="Wingdings"/>
      <w:sz w:val="20"/>
    </w:rPr>
  </w:style>
  <w:style w:type="character" w:customStyle="1" w:styleId="WW8Num109z0">
    <w:name w:val="WW8Num109z0"/>
    <w:rsid w:val="00BE5EA7"/>
    <w:rPr>
      <w:rFonts w:ascii="Symbol" w:eastAsia="Times New Roman" w:hAnsi="Symbol"/>
    </w:rPr>
  </w:style>
  <w:style w:type="character" w:customStyle="1" w:styleId="WW8Num109z1">
    <w:name w:val="WW8Num109z1"/>
    <w:rsid w:val="00BE5EA7"/>
    <w:rPr>
      <w:rFonts w:ascii="Courier New" w:hAnsi="Courier New"/>
    </w:rPr>
  </w:style>
  <w:style w:type="character" w:customStyle="1" w:styleId="WW8Num109z2">
    <w:name w:val="WW8Num109z2"/>
    <w:rsid w:val="00BE5EA7"/>
    <w:rPr>
      <w:rFonts w:ascii="Wingdings" w:hAnsi="Wingdings"/>
    </w:rPr>
  </w:style>
  <w:style w:type="character" w:customStyle="1" w:styleId="WW8Num109z3">
    <w:name w:val="WW8Num109z3"/>
    <w:rsid w:val="00BE5EA7"/>
    <w:rPr>
      <w:rFonts w:ascii="Symbol" w:hAnsi="Symbol"/>
    </w:rPr>
  </w:style>
  <w:style w:type="character" w:customStyle="1" w:styleId="WW8Num111z0">
    <w:name w:val="WW8Num111z0"/>
    <w:rsid w:val="00BE5EA7"/>
    <w:rPr>
      <w:rFonts w:ascii="Symbol" w:hAnsi="Symbol"/>
      <w:sz w:val="20"/>
    </w:rPr>
  </w:style>
  <w:style w:type="character" w:customStyle="1" w:styleId="WW8Num111z1">
    <w:name w:val="WW8Num111z1"/>
    <w:rsid w:val="00BE5EA7"/>
    <w:rPr>
      <w:rFonts w:ascii="Courier New" w:hAnsi="Courier New"/>
      <w:sz w:val="20"/>
    </w:rPr>
  </w:style>
  <w:style w:type="character" w:customStyle="1" w:styleId="WW8Num111z2">
    <w:name w:val="WW8Num111z2"/>
    <w:rsid w:val="00BE5EA7"/>
    <w:rPr>
      <w:rFonts w:ascii="Wingdings" w:hAnsi="Wingdings"/>
      <w:sz w:val="20"/>
    </w:rPr>
  </w:style>
  <w:style w:type="character" w:customStyle="1" w:styleId="WW8Num117z0">
    <w:name w:val="WW8Num117z0"/>
    <w:rsid w:val="00BE5EA7"/>
    <w:rPr>
      <w:rFonts w:ascii="Symbol" w:eastAsia="Times New Roman" w:hAnsi="Symbol"/>
    </w:rPr>
  </w:style>
  <w:style w:type="character" w:customStyle="1" w:styleId="WW8Num117z1">
    <w:name w:val="WW8Num117z1"/>
    <w:rsid w:val="00BE5EA7"/>
    <w:rPr>
      <w:rFonts w:ascii="Courier New" w:hAnsi="Courier New"/>
    </w:rPr>
  </w:style>
  <w:style w:type="character" w:customStyle="1" w:styleId="WW8Num117z2">
    <w:name w:val="WW8Num117z2"/>
    <w:rsid w:val="00BE5EA7"/>
    <w:rPr>
      <w:rFonts w:ascii="Wingdings" w:hAnsi="Wingdings"/>
    </w:rPr>
  </w:style>
  <w:style w:type="character" w:customStyle="1" w:styleId="WW8Num117z3">
    <w:name w:val="WW8Num117z3"/>
    <w:rsid w:val="00BE5EA7"/>
    <w:rPr>
      <w:rFonts w:ascii="Symbol" w:hAnsi="Symbol"/>
    </w:rPr>
  </w:style>
  <w:style w:type="character" w:customStyle="1" w:styleId="WW8Num126z0">
    <w:name w:val="WW8Num126z0"/>
    <w:rsid w:val="00BE5EA7"/>
    <w:rPr>
      <w:rFonts w:ascii="Symbol" w:eastAsia="SimSun" w:hAnsi="Symbol"/>
    </w:rPr>
  </w:style>
  <w:style w:type="character" w:customStyle="1" w:styleId="WW8Num126z1">
    <w:name w:val="WW8Num126z1"/>
    <w:rsid w:val="00BE5EA7"/>
    <w:rPr>
      <w:rFonts w:ascii="Courier New" w:hAnsi="Courier New"/>
    </w:rPr>
  </w:style>
  <w:style w:type="character" w:customStyle="1" w:styleId="WW8Num126z2">
    <w:name w:val="WW8Num126z2"/>
    <w:rsid w:val="00BE5EA7"/>
    <w:rPr>
      <w:rFonts w:ascii="Wingdings" w:hAnsi="Wingdings"/>
    </w:rPr>
  </w:style>
  <w:style w:type="character" w:customStyle="1" w:styleId="WW8Num126z3">
    <w:name w:val="WW8Num126z3"/>
    <w:rsid w:val="00BE5EA7"/>
    <w:rPr>
      <w:rFonts w:ascii="Symbol" w:hAnsi="Symbol"/>
    </w:rPr>
  </w:style>
  <w:style w:type="character" w:customStyle="1" w:styleId="WW8Num128z0">
    <w:name w:val="WW8Num128z0"/>
    <w:rsid w:val="00BE5EA7"/>
    <w:rPr>
      <w:rFonts w:ascii="Symbol" w:eastAsia="Times New Roman" w:hAnsi="Symbol"/>
    </w:rPr>
  </w:style>
  <w:style w:type="character" w:customStyle="1" w:styleId="WW8Num128z1">
    <w:name w:val="WW8Num128z1"/>
    <w:rsid w:val="00BE5EA7"/>
    <w:rPr>
      <w:rFonts w:ascii="Courier New" w:hAnsi="Courier New"/>
    </w:rPr>
  </w:style>
  <w:style w:type="character" w:customStyle="1" w:styleId="WW8Num128z2">
    <w:name w:val="WW8Num128z2"/>
    <w:rsid w:val="00BE5EA7"/>
    <w:rPr>
      <w:rFonts w:ascii="Wingdings" w:hAnsi="Wingdings"/>
    </w:rPr>
  </w:style>
  <w:style w:type="character" w:customStyle="1" w:styleId="WW8Num128z3">
    <w:name w:val="WW8Num128z3"/>
    <w:rsid w:val="00BE5EA7"/>
    <w:rPr>
      <w:rFonts w:ascii="Symbol" w:hAnsi="Symbol"/>
    </w:rPr>
  </w:style>
  <w:style w:type="character" w:customStyle="1" w:styleId="WW8Num138z0">
    <w:name w:val="WW8Num138z0"/>
    <w:rsid w:val="00BE5EA7"/>
    <w:rPr>
      <w:rFonts w:ascii="Times-Italic" w:eastAsia="Times New Roman" w:hAnsi="Times-Italic"/>
    </w:rPr>
  </w:style>
  <w:style w:type="character" w:customStyle="1" w:styleId="WW8Num138z1">
    <w:name w:val="WW8Num138z1"/>
    <w:rsid w:val="00BE5EA7"/>
    <w:rPr>
      <w:rFonts w:ascii="Courier New" w:hAnsi="Courier New"/>
    </w:rPr>
  </w:style>
  <w:style w:type="character" w:customStyle="1" w:styleId="WW8Num138z2">
    <w:name w:val="WW8Num138z2"/>
    <w:rsid w:val="00BE5EA7"/>
    <w:rPr>
      <w:rFonts w:ascii="Wingdings" w:hAnsi="Wingdings"/>
    </w:rPr>
  </w:style>
  <w:style w:type="character" w:customStyle="1" w:styleId="WW8Num138z3">
    <w:name w:val="WW8Num138z3"/>
    <w:rsid w:val="00BE5EA7"/>
    <w:rPr>
      <w:rFonts w:ascii="Symbol" w:hAnsi="Symbol"/>
    </w:rPr>
  </w:style>
  <w:style w:type="character" w:customStyle="1" w:styleId="WW8Num143z0">
    <w:name w:val="WW8Num143z0"/>
    <w:rsid w:val="00BE5EA7"/>
    <w:rPr>
      <w:rFonts w:ascii="Times New Roman" w:eastAsia="Times New Roman" w:hAnsi="Times New Roman" w:cs="Times New Roman"/>
    </w:rPr>
  </w:style>
  <w:style w:type="character" w:customStyle="1" w:styleId="WW8Num148z0">
    <w:name w:val="WW8Num148z0"/>
    <w:rsid w:val="00BE5EA7"/>
    <w:rPr>
      <w:rFonts w:ascii="Symbol" w:hAnsi="Symbol"/>
      <w:sz w:val="20"/>
    </w:rPr>
  </w:style>
  <w:style w:type="character" w:customStyle="1" w:styleId="WW8Num148z1">
    <w:name w:val="WW8Num148z1"/>
    <w:rsid w:val="00BE5EA7"/>
    <w:rPr>
      <w:rFonts w:ascii="Courier New" w:hAnsi="Courier New"/>
      <w:sz w:val="20"/>
    </w:rPr>
  </w:style>
  <w:style w:type="character" w:customStyle="1" w:styleId="WW8Num148z2">
    <w:name w:val="WW8Num148z2"/>
    <w:rsid w:val="00BE5EA7"/>
    <w:rPr>
      <w:rFonts w:ascii="Wingdings" w:hAnsi="Wingdings"/>
      <w:sz w:val="20"/>
    </w:rPr>
  </w:style>
  <w:style w:type="character" w:customStyle="1" w:styleId="WW8Num151z0">
    <w:name w:val="WW8Num151z0"/>
    <w:rsid w:val="00BE5EA7"/>
    <w:rPr>
      <w:rFonts w:ascii="Times New Roman" w:eastAsia="Times New Roman" w:hAnsi="Times New Roman" w:cs="Times New Roman"/>
    </w:rPr>
  </w:style>
  <w:style w:type="character" w:customStyle="1" w:styleId="WW8Num152z0">
    <w:name w:val="WW8Num152z0"/>
    <w:rsid w:val="00BE5EA7"/>
    <w:rPr>
      <w:rFonts w:ascii="Symbol" w:hAnsi="Symbol"/>
      <w:sz w:val="20"/>
    </w:rPr>
  </w:style>
  <w:style w:type="character" w:customStyle="1" w:styleId="WW8Num152z1">
    <w:name w:val="WW8Num152z1"/>
    <w:rsid w:val="00BE5EA7"/>
    <w:rPr>
      <w:rFonts w:ascii="Courier New" w:hAnsi="Courier New"/>
      <w:sz w:val="20"/>
    </w:rPr>
  </w:style>
  <w:style w:type="character" w:customStyle="1" w:styleId="WW8Num152z2">
    <w:name w:val="WW8Num152z2"/>
    <w:rsid w:val="00BE5EA7"/>
    <w:rPr>
      <w:rFonts w:ascii="Wingdings" w:hAnsi="Wingdings"/>
      <w:sz w:val="20"/>
    </w:rPr>
  </w:style>
  <w:style w:type="character" w:customStyle="1" w:styleId="WW8Num153z0">
    <w:name w:val="WW8Num153z0"/>
    <w:rsid w:val="00BE5EA7"/>
    <w:rPr>
      <w:sz w:val="24"/>
    </w:rPr>
  </w:style>
  <w:style w:type="character" w:customStyle="1" w:styleId="WW8Num155z0">
    <w:name w:val="WW8Num155z0"/>
    <w:rsid w:val="00BE5EA7"/>
    <w:rPr>
      <w:rFonts w:ascii="Times New Roman" w:eastAsia="Times New Roman" w:hAnsi="Times New Roman" w:cs="Times New Roman"/>
    </w:rPr>
  </w:style>
  <w:style w:type="character" w:customStyle="1" w:styleId="WW8Num157z0">
    <w:name w:val="WW8Num157z0"/>
    <w:rsid w:val="00BE5EA7"/>
    <w:rPr>
      <w:rFonts w:ascii="Symbol" w:hAnsi="Symbol"/>
      <w:sz w:val="20"/>
    </w:rPr>
  </w:style>
  <w:style w:type="character" w:customStyle="1" w:styleId="WW8Num157z1">
    <w:name w:val="WW8Num157z1"/>
    <w:rsid w:val="00BE5EA7"/>
    <w:rPr>
      <w:rFonts w:ascii="Courier New" w:hAnsi="Courier New"/>
      <w:sz w:val="20"/>
    </w:rPr>
  </w:style>
  <w:style w:type="character" w:customStyle="1" w:styleId="WW8Num157z2">
    <w:name w:val="WW8Num157z2"/>
    <w:rsid w:val="00BE5EA7"/>
    <w:rPr>
      <w:rFonts w:ascii="Wingdings" w:hAnsi="Wingdings"/>
      <w:sz w:val="20"/>
    </w:rPr>
  </w:style>
  <w:style w:type="character" w:customStyle="1" w:styleId="WW8Num163z0">
    <w:name w:val="WW8Num163z0"/>
    <w:rsid w:val="00BE5EA7"/>
    <w:rPr>
      <w:rFonts w:ascii="Symbol" w:hAnsi="Symbol"/>
      <w:sz w:val="20"/>
    </w:rPr>
  </w:style>
  <w:style w:type="character" w:customStyle="1" w:styleId="WW8Num163z1">
    <w:name w:val="WW8Num163z1"/>
    <w:rsid w:val="00BE5EA7"/>
    <w:rPr>
      <w:rFonts w:ascii="Courier New" w:hAnsi="Courier New"/>
      <w:sz w:val="20"/>
    </w:rPr>
  </w:style>
  <w:style w:type="character" w:customStyle="1" w:styleId="WW8Num163z2">
    <w:name w:val="WW8Num163z2"/>
    <w:rsid w:val="00BE5EA7"/>
    <w:rPr>
      <w:rFonts w:ascii="Wingdings" w:hAnsi="Wingdings"/>
      <w:sz w:val="20"/>
    </w:rPr>
  </w:style>
  <w:style w:type="character" w:customStyle="1" w:styleId="WW8Num170z0">
    <w:name w:val="WW8Num170z0"/>
    <w:rsid w:val="00BE5EA7"/>
    <w:rPr>
      <w:rFonts w:ascii="Symbol" w:eastAsia="Times New Roman" w:hAnsi="Symbol"/>
    </w:rPr>
  </w:style>
  <w:style w:type="character" w:customStyle="1" w:styleId="WW8Num170z1">
    <w:name w:val="WW8Num170z1"/>
    <w:rsid w:val="00BE5EA7"/>
    <w:rPr>
      <w:rFonts w:ascii="Courier New" w:hAnsi="Courier New"/>
    </w:rPr>
  </w:style>
  <w:style w:type="character" w:customStyle="1" w:styleId="WW8Num170z2">
    <w:name w:val="WW8Num170z2"/>
    <w:rsid w:val="00BE5EA7"/>
    <w:rPr>
      <w:rFonts w:ascii="Wingdings" w:hAnsi="Wingdings"/>
    </w:rPr>
  </w:style>
  <w:style w:type="character" w:customStyle="1" w:styleId="WW8Num170z3">
    <w:name w:val="WW8Num170z3"/>
    <w:rsid w:val="00BE5EA7"/>
    <w:rPr>
      <w:rFonts w:ascii="Symbol" w:hAnsi="Symbol"/>
    </w:rPr>
  </w:style>
  <w:style w:type="character" w:customStyle="1" w:styleId="WW8Num177z0">
    <w:name w:val="WW8Num177z0"/>
    <w:rsid w:val="00BE5EA7"/>
    <w:rPr>
      <w:rFonts w:ascii="Symbol" w:hAnsi="Symbol"/>
      <w:sz w:val="20"/>
    </w:rPr>
  </w:style>
  <w:style w:type="character" w:customStyle="1" w:styleId="WW8Num177z1">
    <w:name w:val="WW8Num177z1"/>
    <w:rsid w:val="00BE5EA7"/>
    <w:rPr>
      <w:rFonts w:ascii="Courier New" w:hAnsi="Courier New"/>
      <w:sz w:val="20"/>
    </w:rPr>
  </w:style>
  <w:style w:type="character" w:customStyle="1" w:styleId="WW8Num177z2">
    <w:name w:val="WW8Num177z2"/>
    <w:rsid w:val="00BE5EA7"/>
    <w:rPr>
      <w:rFonts w:ascii="Wingdings" w:hAnsi="Wingdings"/>
      <w:sz w:val="20"/>
    </w:rPr>
  </w:style>
  <w:style w:type="character" w:customStyle="1" w:styleId="WW8Num181z0">
    <w:name w:val="WW8Num181z0"/>
    <w:rsid w:val="00BE5EA7"/>
    <w:rPr>
      <w:rFonts w:ascii="Symbol" w:eastAsia="Times New Roman" w:hAnsi="Symbol"/>
    </w:rPr>
  </w:style>
  <w:style w:type="character" w:customStyle="1" w:styleId="WW8Num181z1">
    <w:name w:val="WW8Num181z1"/>
    <w:rsid w:val="00BE5EA7"/>
    <w:rPr>
      <w:rFonts w:ascii="Courier New" w:hAnsi="Courier New"/>
    </w:rPr>
  </w:style>
  <w:style w:type="character" w:customStyle="1" w:styleId="WW8Num181z2">
    <w:name w:val="WW8Num181z2"/>
    <w:rsid w:val="00BE5EA7"/>
    <w:rPr>
      <w:rFonts w:ascii="Wingdings" w:hAnsi="Wingdings"/>
    </w:rPr>
  </w:style>
  <w:style w:type="character" w:customStyle="1" w:styleId="WW8Num181z3">
    <w:name w:val="WW8Num181z3"/>
    <w:rsid w:val="00BE5EA7"/>
    <w:rPr>
      <w:rFonts w:ascii="Symbol" w:hAnsi="Symbol"/>
    </w:rPr>
  </w:style>
  <w:style w:type="character" w:customStyle="1" w:styleId="WW8Num185z0">
    <w:name w:val="WW8Num185z0"/>
    <w:rsid w:val="00BE5EA7"/>
    <w:rPr>
      <w:rFonts w:ascii="Symbol" w:eastAsia="Times New Roman" w:hAnsi="Symbol"/>
    </w:rPr>
  </w:style>
  <w:style w:type="character" w:customStyle="1" w:styleId="WW8Num185z1">
    <w:name w:val="WW8Num185z1"/>
    <w:rsid w:val="00BE5EA7"/>
    <w:rPr>
      <w:rFonts w:ascii="Courier New" w:hAnsi="Courier New"/>
    </w:rPr>
  </w:style>
  <w:style w:type="character" w:customStyle="1" w:styleId="WW8Num185z2">
    <w:name w:val="WW8Num185z2"/>
    <w:rsid w:val="00BE5EA7"/>
    <w:rPr>
      <w:rFonts w:ascii="Wingdings" w:hAnsi="Wingdings"/>
    </w:rPr>
  </w:style>
  <w:style w:type="character" w:customStyle="1" w:styleId="WW8Num185z3">
    <w:name w:val="WW8Num185z3"/>
    <w:rsid w:val="00BE5EA7"/>
    <w:rPr>
      <w:rFonts w:ascii="Symbol" w:hAnsi="Symbol"/>
    </w:rPr>
  </w:style>
  <w:style w:type="character" w:customStyle="1" w:styleId="WW8Num186z0">
    <w:name w:val="WW8Num186z0"/>
    <w:rsid w:val="00BE5EA7"/>
    <w:rPr>
      <w:rFonts w:ascii="Symbol" w:hAnsi="Symbol"/>
      <w:sz w:val="20"/>
    </w:rPr>
  </w:style>
  <w:style w:type="character" w:customStyle="1" w:styleId="WW8Num186z1">
    <w:name w:val="WW8Num186z1"/>
    <w:rsid w:val="00BE5EA7"/>
    <w:rPr>
      <w:rFonts w:ascii="Courier New" w:hAnsi="Courier New"/>
      <w:sz w:val="20"/>
    </w:rPr>
  </w:style>
  <w:style w:type="character" w:customStyle="1" w:styleId="WW8Num186z2">
    <w:name w:val="WW8Num186z2"/>
    <w:rsid w:val="00BE5EA7"/>
    <w:rPr>
      <w:rFonts w:ascii="Wingdings" w:hAnsi="Wingdings"/>
      <w:sz w:val="20"/>
    </w:rPr>
  </w:style>
  <w:style w:type="character" w:customStyle="1" w:styleId="WW8Num192z0">
    <w:name w:val="WW8Num192z0"/>
    <w:rsid w:val="00BE5EA7"/>
    <w:rPr>
      <w:rFonts w:ascii="Symbol" w:hAnsi="Symbol"/>
    </w:rPr>
  </w:style>
  <w:style w:type="character" w:customStyle="1" w:styleId="WW8Num192z1">
    <w:name w:val="WW8Num192z1"/>
    <w:rsid w:val="00BE5EA7"/>
    <w:rPr>
      <w:rFonts w:ascii="Courier New" w:hAnsi="Courier New"/>
    </w:rPr>
  </w:style>
  <w:style w:type="character" w:customStyle="1" w:styleId="WW8Num192z2">
    <w:name w:val="WW8Num192z2"/>
    <w:rsid w:val="00BE5EA7"/>
    <w:rPr>
      <w:rFonts w:ascii="Wingdings" w:hAnsi="Wingdings"/>
    </w:rPr>
  </w:style>
  <w:style w:type="character" w:customStyle="1" w:styleId="WW8Num194z0">
    <w:name w:val="WW8Num194z0"/>
    <w:rsid w:val="00BE5EA7"/>
    <w:rPr>
      <w:rFonts w:ascii="Times-Roman" w:eastAsia="Times New Roman" w:hAnsi="Times-Roman"/>
      <w:i w:val="0"/>
    </w:rPr>
  </w:style>
  <w:style w:type="character" w:customStyle="1" w:styleId="WW8Num194z1">
    <w:name w:val="WW8Num194z1"/>
    <w:rsid w:val="00BE5EA7"/>
    <w:rPr>
      <w:rFonts w:ascii="Courier New" w:hAnsi="Courier New"/>
    </w:rPr>
  </w:style>
  <w:style w:type="character" w:customStyle="1" w:styleId="WW8Num194z2">
    <w:name w:val="WW8Num194z2"/>
    <w:rsid w:val="00BE5EA7"/>
    <w:rPr>
      <w:rFonts w:ascii="Wingdings" w:hAnsi="Wingdings"/>
    </w:rPr>
  </w:style>
  <w:style w:type="character" w:customStyle="1" w:styleId="WW8Num194z3">
    <w:name w:val="WW8Num194z3"/>
    <w:rsid w:val="00BE5EA7"/>
    <w:rPr>
      <w:rFonts w:ascii="Symbol" w:hAnsi="Symbol"/>
    </w:rPr>
  </w:style>
  <w:style w:type="character" w:customStyle="1" w:styleId="WW8Num203z0">
    <w:name w:val="WW8Num203z0"/>
    <w:rsid w:val="00BE5EA7"/>
    <w:rPr>
      <w:rFonts w:ascii="Wingdings" w:eastAsia="Times New Roman" w:hAnsi="Wingdings"/>
    </w:rPr>
  </w:style>
  <w:style w:type="character" w:customStyle="1" w:styleId="WW8Num203z1">
    <w:name w:val="WW8Num203z1"/>
    <w:rsid w:val="00BE5EA7"/>
    <w:rPr>
      <w:rFonts w:ascii="Courier New" w:hAnsi="Courier New"/>
    </w:rPr>
  </w:style>
  <w:style w:type="character" w:customStyle="1" w:styleId="WW8Num203z2">
    <w:name w:val="WW8Num203z2"/>
    <w:rsid w:val="00BE5EA7"/>
    <w:rPr>
      <w:rFonts w:ascii="Wingdings" w:hAnsi="Wingdings"/>
    </w:rPr>
  </w:style>
  <w:style w:type="character" w:customStyle="1" w:styleId="WW8Num203z3">
    <w:name w:val="WW8Num203z3"/>
    <w:rsid w:val="00BE5EA7"/>
    <w:rPr>
      <w:rFonts w:ascii="Symbol" w:hAnsi="Symbol"/>
    </w:rPr>
  </w:style>
  <w:style w:type="character" w:customStyle="1" w:styleId="WW8Num204z1">
    <w:name w:val="WW8Num204z1"/>
    <w:rsid w:val="00BE5EA7"/>
    <w:rPr>
      <w:b/>
    </w:rPr>
  </w:style>
  <w:style w:type="character" w:customStyle="1" w:styleId="WW8Num206z0">
    <w:name w:val="WW8Num206z0"/>
    <w:rsid w:val="00BE5EA7"/>
    <w:rPr>
      <w:rFonts w:ascii="Symbol" w:eastAsia="Times New Roman" w:hAnsi="Symbol"/>
    </w:rPr>
  </w:style>
  <w:style w:type="character" w:customStyle="1" w:styleId="WW8Num206z1">
    <w:name w:val="WW8Num206z1"/>
    <w:rsid w:val="00BE5EA7"/>
    <w:rPr>
      <w:rFonts w:ascii="Courier New" w:hAnsi="Courier New"/>
    </w:rPr>
  </w:style>
  <w:style w:type="character" w:customStyle="1" w:styleId="WW8Num206z2">
    <w:name w:val="WW8Num206z2"/>
    <w:rsid w:val="00BE5EA7"/>
    <w:rPr>
      <w:rFonts w:ascii="Wingdings" w:hAnsi="Wingdings"/>
    </w:rPr>
  </w:style>
  <w:style w:type="character" w:customStyle="1" w:styleId="WW8Num206z3">
    <w:name w:val="WW8Num206z3"/>
    <w:rsid w:val="00BE5EA7"/>
    <w:rPr>
      <w:rFonts w:ascii="Symbol" w:hAnsi="Symbol"/>
    </w:rPr>
  </w:style>
  <w:style w:type="character" w:customStyle="1" w:styleId="WW8Num207z0">
    <w:name w:val="WW8Num207z0"/>
    <w:rsid w:val="00BE5EA7"/>
    <w:rPr>
      <w:rFonts w:ascii="Symbol" w:hAnsi="Symbol"/>
      <w:sz w:val="20"/>
    </w:rPr>
  </w:style>
  <w:style w:type="character" w:customStyle="1" w:styleId="WW8Num213z0">
    <w:name w:val="WW8Num213z0"/>
    <w:rsid w:val="00BE5EA7"/>
    <w:rPr>
      <w:rFonts w:ascii="Symbol" w:hAnsi="Symbol"/>
      <w:sz w:val="20"/>
    </w:rPr>
  </w:style>
  <w:style w:type="character" w:customStyle="1" w:styleId="WW8Num214z0">
    <w:name w:val="WW8Num214z0"/>
    <w:rsid w:val="00BE5EA7"/>
    <w:rPr>
      <w:rFonts w:ascii="Symbol" w:hAnsi="Symbol"/>
    </w:rPr>
  </w:style>
  <w:style w:type="character" w:customStyle="1" w:styleId="WW8Num214z1">
    <w:name w:val="WW8Num214z1"/>
    <w:rsid w:val="00BE5EA7"/>
    <w:rPr>
      <w:rFonts w:ascii="Courier New" w:hAnsi="Courier New"/>
    </w:rPr>
  </w:style>
  <w:style w:type="character" w:customStyle="1" w:styleId="WW8Num220z0">
    <w:name w:val="WW8Num220z0"/>
    <w:rsid w:val="00BE5EA7"/>
    <w:rPr>
      <w:u w:val="single"/>
    </w:rPr>
  </w:style>
  <w:style w:type="character" w:customStyle="1" w:styleId="WW8Num228z0">
    <w:name w:val="WW8Num228z0"/>
    <w:rsid w:val="00BE5EA7"/>
    <w:rPr>
      <w:rFonts w:ascii="Symbol" w:hAnsi="Symbol"/>
      <w:sz w:val="20"/>
    </w:rPr>
  </w:style>
  <w:style w:type="character" w:customStyle="1" w:styleId="WW8Num228z1">
    <w:name w:val="WW8Num228z1"/>
    <w:rsid w:val="00BE5EA7"/>
    <w:rPr>
      <w:rFonts w:ascii="Courier New" w:hAnsi="Courier New"/>
      <w:sz w:val="20"/>
    </w:rPr>
  </w:style>
  <w:style w:type="character" w:customStyle="1" w:styleId="WW8Num228z2">
    <w:name w:val="WW8Num228z2"/>
    <w:rsid w:val="00BE5EA7"/>
    <w:rPr>
      <w:rFonts w:ascii="Wingdings" w:hAnsi="Wingdings"/>
      <w:sz w:val="20"/>
    </w:rPr>
  </w:style>
  <w:style w:type="character" w:customStyle="1" w:styleId="WW8Num236z0">
    <w:name w:val="WW8Num236z0"/>
    <w:rsid w:val="00BE5EA7"/>
    <w:rPr>
      <w:rFonts w:ascii="Symbol" w:eastAsia="Times New Roman" w:hAnsi="Symbol"/>
    </w:rPr>
  </w:style>
  <w:style w:type="character" w:customStyle="1" w:styleId="WW8Num236z1">
    <w:name w:val="WW8Num236z1"/>
    <w:rsid w:val="00BE5EA7"/>
    <w:rPr>
      <w:rFonts w:ascii="Courier New" w:hAnsi="Courier New"/>
    </w:rPr>
  </w:style>
  <w:style w:type="character" w:customStyle="1" w:styleId="WW8Num236z2">
    <w:name w:val="WW8Num236z2"/>
    <w:rsid w:val="00BE5EA7"/>
    <w:rPr>
      <w:rFonts w:ascii="Wingdings" w:hAnsi="Wingdings"/>
    </w:rPr>
  </w:style>
  <w:style w:type="character" w:customStyle="1" w:styleId="WW8Num236z3">
    <w:name w:val="WW8Num236z3"/>
    <w:rsid w:val="00BE5EA7"/>
    <w:rPr>
      <w:rFonts w:ascii="Symbol" w:hAnsi="Symbol"/>
    </w:rPr>
  </w:style>
  <w:style w:type="character" w:customStyle="1" w:styleId="WW8Num239z0">
    <w:name w:val="WW8Num239z0"/>
    <w:rsid w:val="00BE5EA7"/>
    <w:rPr>
      <w:rFonts w:ascii="Times New Roman" w:eastAsia="Times New Roman" w:hAnsi="Times New Roman" w:cs="Times New Roman"/>
    </w:rPr>
  </w:style>
  <w:style w:type="character" w:customStyle="1" w:styleId="WW8Num239z1">
    <w:name w:val="WW8Num239z1"/>
    <w:rsid w:val="00BE5EA7"/>
    <w:rPr>
      <w:rFonts w:ascii="Courier New" w:hAnsi="Courier New"/>
    </w:rPr>
  </w:style>
  <w:style w:type="character" w:customStyle="1" w:styleId="WW8Num239z2">
    <w:name w:val="WW8Num239z2"/>
    <w:rsid w:val="00BE5EA7"/>
    <w:rPr>
      <w:rFonts w:ascii="Wingdings" w:hAnsi="Wingdings"/>
    </w:rPr>
  </w:style>
  <w:style w:type="character" w:customStyle="1" w:styleId="WW8Num239z3">
    <w:name w:val="WW8Num239z3"/>
    <w:rsid w:val="00BE5EA7"/>
    <w:rPr>
      <w:rFonts w:ascii="Symbol" w:hAnsi="Symbol"/>
    </w:rPr>
  </w:style>
  <w:style w:type="character" w:customStyle="1" w:styleId="NumberingSymbols">
    <w:name w:val="Numbering Symbols"/>
    <w:rsid w:val="00BE5EA7"/>
    <w:rPr>
      <w:rFonts w:ascii="Garamond" w:hAnsi="Garamond"/>
    </w:rPr>
  </w:style>
  <w:style w:type="character" w:customStyle="1" w:styleId="Bullets">
    <w:name w:val="Bullets"/>
    <w:rsid w:val="00BE5EA7"/>
    <w:rPr>
      <w:rFonts w:ascii="StarSymbol" w:eastAsia="StarSymbol" w:hAnsi="StarSymbol" w:cs="StarSymbol"/>
      <w:sz w:val="18"/>
      <w:szCs w:val="18"/>
    </w:rPr>
  </w:style>
  <w:style w:type="paragraph" w:customStyle="1" w:styleId="NoteLevel1">
    <w:name w:val="Note Level 1"/>
    <w:basedOn w:val="Normal"/>
    <w:rsid w:val="00BE5EA7"/>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BE5EA7"/>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BE5EA7"/>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BE5EA7"/>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BE5EA7"/>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BE5EA7"/>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BE5EA7"/>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BE5EA7"/>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BE5EA7"/>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BE5EA7"/>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BE5EA7"/>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BE5EA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E5EA7"/>
  </w:style>
  <w:style w:type="character" w:customStyle="1" w:styleId="quotedtooltip">
    <w:name w:val="quotedtooltip"/>
    <w:basedOn w:val="DefaultParagraphFont"/>
    <w:rsid w:val="00BE5EA7"/>
  </w:style>
  <w:style w:type="character" w:customStyle="1" w:styleId="quotedtooltipbox">
    <w:name w:val="quotedtooltipbox"/>
    <w:basedOn w:val="DefaultParagraphFont"/>
    <w:rsid w:val="00BE5EA7"/>
  </w:style>
  <w:style w:type="character" w:customStyle="1" w:styleId="mwlivequotes">
    <w:name w:val="mwlivequotes"/>
    <w:basedOn w:val="DefaultParagraphFont"/>
    <w:rsid w:val="00BE5EA7"/>
  </w:style>
  <w:style w:type="character" w:customStyle="1" w:styleId="lastlabel">
    <w:name w:val="lastlabel"/>
    <w:basedOn w:val="DefaultParagraphFont"/>
    <w:rsid w:val="00BE5EA7"/>
  </w:style>
  <w:style w:type="character" w:customStyle="1" w:styleId="lb07">
    <w:name w:val="lb07"/>
    <w:basedOn w:val="DefaultParagraphFont"/>
    <w:rsid w:val="00BE5EA7"/>
  </w:style>
  <w:style w:type="character" w:customStyle="1" w:styleId="qted">
    <w:name w:val="qted"/>
    <w:basedOn w:val="DefaultParagraphFont"/>
    <w:rsid w:val="00BE5EA7"/>
  </w:style>
  <w:style w:type="character" w:customStyle="1" w:styleId="t14">
    <w:name w:val="t14"/>
    <w:basedOn w:val="DefaultParagraphFont"/>
    <w:rsid w:val="00BE5EA7"/>
  </w:style>
  <w:style w:type="paragraph" w:customStyle="1" w:styleId="format-body">
    <w:name w:val="format-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BE5EA7"/>
  </w:style>
  <w:style w:type="character" w:customStyle="1" w:styleId="DebateBlockCharChar">
    <w:name w:val="Debate Block Char Char"/>
    <w:basedOn w:val="DefaultParagraphFont"/>
    <w:rsid w:val="00BE5EA7"/>
    <w:rPr>
      <w:rFonts w:cs="Arial"/>
      <w:b/>
      <w:bCs/>
      <w:kern w:val="32"/>
      <w:sz w:val="36"/>
      <w:szCs w:val="32"/>
      <w:u w:val="single"/>
    </w:rPr>
  </w:style>
  <w:style w:type="character" w:customStyle="1" w:styleId="citsource">
    <w:name w:val="citsource"/>
    <w:basedOn w:val="DefaultParagraphFont"/>
    <w:rsid w:val="00BE5EA7"/>
  </w:style>
  <w:style w:type="character" w:customStyle="1" w:styleId="sc">
    <w:name w:val="sc"/>
    <w:basedOn w:val="DefaultParagraphFont"/>
    <w:rsid w:val="00BE5EA7"/>
  </w:style>
  <w:style w:type="character" w:customStyle="1" w:styleId="atime">
    <w:name w:val="atime"/>
    <w:basedOn w:val="DefaultParagraphFont"/>
    <w:rsid w:val="00BE5EA7"/>
  </w:style>
  <w:style w:type="paragraph" w:customStyle="1" w:styleId="unread">
    <w:name w:val="unread"/>
    <w:basedOn w:val="Normal"/>
    <w:rsid w:val="00BE5EA7"/>
    <w:pPr>
      <w:spacing w:after="0" w:line="240" w:lineRule="auto"/>
    </w:pPr>
    <w:rPr>
      <w:rFonts w:ascii="Times New Roman" w:eastAsia="Calibri" w:hAnsi="Times New Roman" w:cs="Times New Roman"/>
    </w:rPr>
  </w:style>
  <w:style w:type="character" w:customStyle="1" w:styleId="unreadChar">
    <w:name w:val="unread Char"/>
    <w:basedOn w:val="DefaultParagraphFont"/>
    <w:rsid w:val="00BE5EA7"/>
    <w:rPr>
      <w:szCs w:val="24"/>
      <w:lang w:val="en-US" w:eastAsia="en-US" w:bidi="ar-SA"/>
    </w:rPr>
  </w:style>
  <w:style w:type="paragraph" w:customStyle="1" w:styleId="cardunderlined0">
    <w:name w:val="card underlined"/>
    <w:basedOn w:val="Normal"/>
    <w:rsid w:val="00BE5EA7"/>
    <w:pPr>
      <w:spacing w:after="0" w:line="240" w:lineRule="auto"/>
    </w:pPr>
    <w:rPr>
      <w:rFonts w:ascii="Times New Roman" w:eastAsia="Calibri" w:hAnsi="Times New Roman" w:cs="Times New Roman"/>
      <w:u w:val="single"/>
    </w:rPr>
  </w:style>
  <w:style w:type="character" w:customStyle="1" w:styleId="Internetlink1">
    <w:name w:val="Internet link1"/>
    <w:rsid w:val="00BE5EA7"/>
    <w:rPr>
      <w:color w:val="000080"/>
      <w:u w:val="single"/>
    </w:rPr>
  </w:style>
  <w:style w:type="character" w:customStyle="1" w:styleId="insideheadline">
    <w:name w:val="insideheadline"/>
    <w:basedOn w:val="DefaultParagraphFont"/>
    <w:rsid w:val="00BE5EA7"/>
  </w:style>
  <w:style w:type="character" w:customStyle="1" w:styleId="mwlivequotesupdelayed">
    <w:name w:val="mwlivequotes up delayed"/>
    <w:basedOn w:val="DefaultParagraphFont"/>
    <w:rsid w:val="00BE5EA7"/>
  </w:style>
  <w:style w:type="character" w:customStyle="1" w:styleId="mwlivequotesdowndelayed">
    <w:name w:val="mwlivequotes down delayed"/>
    <w:basedOn w:val="DefaultParagraphFont"/>
    <w:rsid w:val="00BE5EA7"/>
  </w:style>
  <w:style w:type="character" w:customStyle="1" w:styleId="shirttail">
    <w:name w:val="shirttail"/>
    <w:basedOn w:val="DefaultParagraphFont"/>
    <w:rsid w:val="00BE5EA7"/>
  </w:style>
  <w:style w:type="character" w:customStyle="1" w:styleId="CardTextCharCharChar">
    <w:name w:val="Card Text Char Char Char"/>
    <w:basedOn w:val="DefaultParagraphFont"/>
    <w:rsid w:val="00BE5EA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5EA7"/>
    <w:rPr>
      <w:rFonts w:ascii="Arial Narrow" w:hAnsi="Arial Narrow"/>
      <w:sz w:val="18"/>
      <w:u w:val="single"/>
    </w:rPr>
  </w:style>
  <w:style w:type="character" w:customStyle="1" w:styleId="UnderlineStyleCharCharChar">
    <w:name w:val="Underline Style Char Char Char"/>
    <w:basedOn w:val="DefaultParagraphFont"/>
    <w:rsid w:val="00BE5EA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5EA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E5EA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BE5EA7"/>
    <w:rPr>
      <w:rFonts w:ascii="Arial" w:hAnsi="Arial" w:cs="Arial" w:hint="default"/>
      <w:b/>
      <w:bCs/>
      <w:color w:val="990000"/>
      <w:sz w:val="26"/>
      <w:szCs w:val="26"/>
    </w:rPr>
  </w:style>
  <w:style w:type="character" w:customStyle="1" w:styleId="bodytitle1">
    <w:name w:val="bodytitle1"/>
    <w:basedOn w:val="DefaultParagraphFont"/>
    <w:rsid w:val="00BE5EA7"/>
    <w:rPr>
      <w:rFonts w:ascii="Arial" w:hAnsi="Arial" w:cs="Arial" w:hint="default"/>
      <w:b/>
      <w:bCs/>
      <w:smallCaps w:val="0"/>
      <w:color w:val="000000"/>
      <w:sz w:val="28"/>
      <w:szCs w:val="28"/>
    </w:rPr>
  </w:style>
  <w:style w:type="paragraph" w:customStyle="1" w:styleId="style109">
    <w:name w:val="style109"/>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BE5EA7"/>
  </w:style>
  <w:style w:type="character" w:customStyle="1" w:styleId="style114style118">
    <w:name w:val="style114 style118"/>
    <w:basedOn w:val="DefaultParagraphFont"/>
    <w:rsid w:val="00BE5EA7"/>
  </w:style>
  <w:style w:type="paragraph" w:customStyle="1" w:styleId="mainstorybody">
    <w:name w:val="mainstory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BE5EA7"/>
  </w:style>
  <w:style w:type="character" w:customStyle="1" w:styleId="flw">
    <w:name w:val="flw"/>
    <w:basedOn w:val="DefaultParagraphFont"/>
    <w:rsid w:val="00BE5EA7"/>
  </w:style>
  <w:style w:type="character" w:customStyle="1" w:styleId="illustration">
    <w:name w:val="illustration"/>
    <w:basedOn w:val="DefaultParagraphFont"/>
    <w:rsid w:val="00BE5EA7"/>
  </w:style>
  <w:style w:type="paragraph" w:customStyle="1" w:styleId="ga">
    <w:name w:val="ga"/>
    <w:basedOn w:val="Normal"/>
    <w:rsid w:val="00BE5EA7"/>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E5EA7"/>
    <w:rPr>
      <w:rFonts w:ascii="Arial Narrow" w:hAnsi="Arial Narrow"/>
      <w:b/>
      <w:bCs/>
      <w:u w:val="thick"/>
    </w:rPr>
  </w:style>
  <w:style w:type="character" w:customStyle="1" w:styleId="subtitlesarticles1">
    <w:name w:val="subtitles_articles1"/>
    <w:basedOn w:val="DefaultParagraphFont"/>
    <w:rsid w:val="00BE5EA7"/>
    <w:rPr>
      <w:rFonts w:ascii="Verdana" w:hAnsi="Verdana" w:cs="Times New Roman"/>
      <w:b/>
      <w:bCs/>
      <w:color w:val="000000"/>
      <w:sz w:val="20"/>
      <w:szCs w:val="20"/>
    </w:rPr>
  </w:style>
  <w:style w:type="character" w:customStyle="1" w:styleId="fulstoryreporter">
    <w:name w:val="ful_storyreporter"/>
    <w:basedOn w:val="DefaultParagraphFont"/>
    <w:rsid w:val="00BE5EA7"/>
  </w:style>
  <w:style w:type="character" w:customStyle="1" w:styleId="editsection">
    <w:name w:val="editsection"/>
    <w:basedOn w:val="DefaultParagraphFont"/>
    <w:rsid w:val="00BE5EA7"/>
  </w:style>
  <w:style w:type="paragraph" w:customStyle="1" w:styleId="body-indent-60">
    <w:name w:val="body-indent-6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BE5EA7"/>
    <w:rPr>
      <w:rFonts w:ascii="Garamond" w:hAnsi="Garamond"/>
      <w:color w:val="000000"/>
      <w:sz w:val="20"/>
      <w:u w:val="single"/>
    </w:rPr>
  </w:style>
  <w:style w:type="character" w:customStyle="1" w:styleId="StyleArialBlack">
    <w:name w:val="Style Arial Black"/>
    <w:basedOn w:val="DefaultParagraphFont"/>
    <w:rsid w:val="00BE5EA7"/>
    <w:rPr>
      <w:rFonts w:ascii="Garamond" w:hAnsi="Garamond"/>
      <w:color w:val="000000"/>
      <w:sz w:val="14"/>
    </w:rPr>
  </w:style>
  <w:style w:type="character" w:customStyle="1" w:styleId="debatenormal0">
    <w:name w:val="debatenormal"/>
    <w:rsid w:val="00BE5EA7"/>
  </w:style>
  <w:style w:type="paragraph" w:customStyle="1" w:styleId="leader">
    <w:name w:val="leader"/>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BE5EA7"/>
  </w:style>
  <w:style w:type="character" w:customStyle="1" w:styleId="m-9052358230135270655gmail-styleunderline">
    <w:name w:val="m_-9052358230135270655gmail-styleunderline"/>
    <w:basedOn w:val="DefaultParagraphFont"/>
    <w:rsid w:val="00BE5EA7"/>
  </w:style>
  <w:style w:type="paragraph" w:customStyle="1" w:styleId="AnalyticsGBN">
    <w:name w:val="AnalyticsGBN"/>
    <w:basedOn w:val="Normal"/>
    <w:link w:val="AnalyticsGBNChar"/>
    <w:autoRedefine/>
    <w:uiPriority w:val="4"/>
    <w:qFormat/>
    <w:rsid w:val="00BE5EA7"/>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BE5EA7"/>
    <w:rPr>
      <w:rFonts w:ascii="Times New Roman" w:eastAsiaTheme="majorEastAsia" w:hAnsi="Times New Roman" w:cstheme="majorBidi"/>
      <w:b/>
      <w:iCs/>
      <w:color w:val="7030A0"/>
      <w:sz w:val="26"/>
      <w:szCs w:val="28"/>
    </w:rPr>
  </w:style>
  <w:style w:type="paragraph" w:customStyle="1" w:styleId="first-child">
    <w:name w:val="fir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BE5EA7"/>
  </w:style>
  <w:style w:type="character" w:customStyle="1" w:styleId="m5577519854659992616gmail-style13ptbold">
    <w:name w:val="m_5577519854659992616gmail-style13ptbold"/>
    <w:basedOn w:val="DefaultParagraphFont"/>
    <w:rsid w:val="00BE5EA7"/>
  </w:style>
  <w:style w:type="character" w:customStyle="1" w:styleId="m-4851586476605706605gmail-styleunderline">
    <w:name w:val="m_-4851586476605706605gmail-styleunderline"/>
    <w:basedOn w:val="DefaultParagraphFont"/>
    <w:rsid w:val="00BE5EA7"/>
  </w:style>
  <w:style w:type="character" w:customStyle="1" w:styleId="m-6803199347737443913gmail-styleunderline">
    <w:name w:val="m_-6803199347737443913gmail-styleunderline"/>
    <w:basedOn w:val="DefaultParagraphFont"/>
    <w:rsid w:val="00BE5EA7"/>
  </w:style>
  <w:style w:type="character" w:customStyle="1" w:styleId="emoji">
    <w:name w:val="emoji"/>
    <w:basedOn w:val="DefaultParagraphFont"/>
    <w:rsid w:val="00BE5EA7"/>
  </w:style>
  <w:style w:type="character" w:customStyle="1" w:styleId="CharCharCharCharChar">
    <w:name w:val="Char Char Char Char Char"/>
    <w:aliases w:val="Char Char Char Char,Char Char Char Char Char Char Char1,Heading 2 Char1 Char Char Char Char Char Char"/>
    <w:basedOn w:val="DefaultParagraphFont"/>
    <w:rsid w:val="00BE5EA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BE5EA7"/>
  </w:style>
  <w:style w:type="character" w:customStyle="1" w:styleId="m3108068631175614020gmail-titlechar">
    <w:name w:val="m_3108068631175614020gmail-titlechar"/>
    <w:basedOn w:val="DefaultParagraphFont"/>
    <w:rsid w:val="00BE5EA7"/>
  </w:style>
  <w:style w:type="paragraph" w:customStyle="1" w:styleId="8PointFont">
    <w:name w:val="8 Point Font"/>
    <w:next w:val="Normal"/>
    <w:link w:val="8PointFontChar"/>
    <w:qFormat/>
    <w:rsid w:val="00BE5EA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E5EA7"/>
    <w:rPr>
      <w:rFonts w:ascii="Times New Roman" w:hAnsi="Times New Roman"/>
      <w:sz w:val="16"/>
    </w:rPr>
  </w:style>
  <w:style w:type="character" w:customStyle="1" w:styleId="Mention4">
    <w:name w:val="Mention4"/>
    <w:basedOn w:val="DefaultParagraphFont"/>
    <w:uiPriority w:val="99"/>
    <w:semiHidden/>
    <w:unhideWhenUsed/>
    <w:rsid w:val="00BE5EA7"/>
    <w:rPr>
      <w:color w:val="2B579A"/>
      <w:shd w:val="clear" w:color="auto" w:fill="E6E6E6"/>
    </w:rPr>
  </w:style>
  <w:style w:type="character" w:customStyle="1" w:styleId="m-895152127622952443gmail-style13ptbold">
    <w:name w:val="m_-895152127622952443gmail-style13ptbold"/>
    <w:basedOn w:val="DefaultParagraphFont"/>
    <w:rsid w:val="00BE5EA7"/>
  </w:style>
  <w:style w:type="character" w:customStyle="1" w:styleId="m4133802843404377303gmail-style13ptbold">
    <w:name w:val="m_4133802843404377303gmail-style13ptbold"/>
    <w:basedOn w:val="DefaultParagraphFont"/>
    <w:rsid w:val="00BE5EA7"/>
  </w:style>
  <w:style w:type="character" w:customStyle="1" w:styleId="m4133802843404377303gmail-styleunderline">
    <w:name w:val="m_4133802843404377303gmail-styleunderline"/>
    <w:basedOn w:val="DefaultParagraphFont"/>
    <w:rsid w:val="00BE5EA7"/>
  </w:style>
  <w:style w:type="character" w:customStyle="1" w:styleId="m1864609289044096952gmail-style13ptbold">
    <w:name w:val="m_1864609289044096952gmail-style13ptbold"/>
    <w:basedOn w:val="DefaultParagraphFont"/>
    <w:rsid w:val="00BE5EA7"/>
  </w:style>
  <w:style w:type="character" w:customStyle="1" w:styleId="m-2434640214339110092gmail-style13ptbold">
    <w:name w:val="m_-2434640214339110092gmail-style13ptbold"/>
    <w:basedOn w:val="DefaultParagraphFont"/>
    <w:rsid w:val="00BE5EA7"/>
  </w:style>
  <w:style w:type="character" w:customStyle="1" w:styleId="m-2434640214339110092gmail-styleunderline">
    <w:name w:val="m_-2434640214339110092gmail-styleunderline"/>
    <w:basedOn w:val="DefaultParagraphFont"/>
    <w:rsid w:val="00BE5EA7"/>
  </w:style>
  <w:style w:type="character" w:customStyle="1" w:styleId="articlepage-articlebody-firstletter">
    <w:name w:val="articlepage-articlebody-firstletter"/>
    <w:basedOn w:val="DefaultParagraphFont"/>
    <w:rsid w:val="00BE5EA7"/>
  </w:style>
  <w:style w:type="character" w:customStyle="1" w:styleId="UnresolvedMention32">
    <w:name w:val="Unresolved Mention32"/>
    <w:basedOn w:val="DefaultParagraphFont"/>
    <w:uiPriority w:val="99"/>
    <w:semiHidden/>
    <w:unhideWhenUsed/>
    <w:rsid w:val="00BE5EA7"/>
    <w:rPr>
      <w:color w:val="605E5C"/>
      <w:shd w:val="clear" w:color="auto" w:fill="E1DFDD"/>
    </w:rPr>
  </w:style>
  <w:style w:type="character" w:customStyle="1" w:styleId="m-268162420547309261gmail-stylestylebold12pt">
    <w:name w:val="m_-268162420547309261gmail-stylestylebold12pt"/>
    <w:basedOn w:val="DefaultParagraphFont"/>
    <w:rsid w:val="00BE5EA7"/>
  </w:style>
  <w:style w:type="character" w:customStyle="1" w:styleId="m-268162420547309261gmail-styleboldunderline">
    <w:name w:val="m_-268162420547309261gmail-styleboldunderline"/>
    <w:basedOn w:val="DefaultParagraphFont"/>
    <w:rsid w:val="00BE5EA7"/>
  </w:style>
  <w:style w:type="character" w:customStyle="1" w:styleId="m-3350902899047358468gmail-styleunderline">
    <w:name w:val="m_-3350902899047358468gmail-styleunderline"/>
    <w:basedOn w:val="DefaultParagraphFont"/>
    <w:rsid w:val="00BE5EA7"/>
  </w:style>
  <w:style w:type="paragraph" w:customStyle="1" w:styleId="Style5pt">
    <w:name w:val="Style 5 pt"/>
    <w:basedOn w:val="Normal"/>
    <w:link w:val="Style5ptChar"/>
    <w:qFormat/>
    <w:rsid w:val="00BE5EA7"/>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E5EA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E5EA7"/>
  </w:style>
  <w:style w:type="paragraph" w:customStyle="1" w:styleId="m462447500549623171gmail-msonormal">
    <w:name w:val="m_462447500549623171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BE5EA7"/>
  </w:style>
  <w:style w:type="paragraph" w:customStyle="1" w:styleId="dek">
    <w:name w:val="de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BE5EA7"/>
  </w:style>
  <w:style w:type="character" w:customStyle="1" w:styleId="serialtitle">
    <w:name w:val="serial_title"/>
    <w:basedOn w:val="DefaultParagraphFont"/>
    <w:rsid w:val="00BE5EA7"/>
  </w:style>
  <w:style w:type="character" w:customStyle="1" w:styleId="volumeissue">
    <w:name w:val="volume_issue"/>
    <w:basedOn w:val="DefaultParagraphFont"/>
    <w:rsid w:val="00BE5EA7"/>
  </w:style>
  <w:style w:type="character" w:customStyle="1" w:styleId="pagerange">
    <w:name w:val="page_range"/>
    <w:basedOn w:val="DefaultParagraphFont"/>
    <w:rsid w:val="00BE5EA7"/>
  </w:style>
  <w:style w:type="character" w:customStyle="1" w:styleId="doilink">
    <w:name w:val="doi_link"/>
    <w:basedOn w:val="DefaultParagraphFont"/>
    <w:rsid w:val="00BE5EA7"/>
  </w:style>
  <w:style w:type="character" w:customStyle="1" w:styleId="headingnumber">
    <w:name w:val="headingnumber"/>
    <w:basedOn w:val="DefaultParagraphFont"/>
    <w:rsid w:val="00BE5EA7"/>
  </w:style>
  <w:style w:type="character" w:customStyle="1" w:styleId="internalref">
    <w:name w:val="internalref"/>
    <w:basedOn w:val="DefaultParagraphFont"/>
    <w:rsid w:val="00BE5EA7"/>
  </w:style>
  <w:style w:type="paragraph" w:customStyle="1" w:styleId="Analyitc">
    <w:name w:val="Analyitc"/>
    <w:basedOn w:val="Normal"/>
    <w:uiPriority w:val="4"/>
    <w:qFormat/>
    <w:rsid w:val="00BE5EA7"/>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BE5EA7"/>
  </w:style>
  <w:style w:type="character" w:customStyle="1" w:styleId="m-134349766280542120gmail-msohyperlink">
    <w:name w:val="m_-134349766280542120gmail-msohyperlink"/>
    <w:basedOn w:val="DefaultParagraphFont"/>
    <w:rsid w:val="00BE5EA7"/>
  </w:style>
  <w:style w:type="character" w:customStyle="1" w:styleId="m-134349766280542120gmail-styleunderline">
    <w:name w:val="m_-134349766280542120gmail-styleunderline"/>
    <w:basedOn w:val="DefaultParagraphFont"/>
    <w:rsid w:val="00BE5EA7"/>
  </w:style>
  <w:style w:type="character" w:customStyle="1" w:styleId="m-134349766280542120gmail-cite">
    <w:name w:val="m_-134349766280542120gmail-cite"/>
    <w:basedOn w:val="DefaultParagraphFont"/>
    <w:rsid w:val="00BE5EA7"/>
  </w:style>
  <w:style w:type="character" w:customStyle="1" w:styleId="m-134349766280542120gmail-underline">
    <w:name w:val="m_-134349766280542120gmail-underline"/>
    <w:basedOn w:val="DefaultParagraphFont"/>
    <w:rsid w:val="00BE5EA7"/>
  </w:style>
  <w:style w:type="character" w:customStyle="1" w:styleId="m-134349766280542120gmail-underline0">
    <w:name w:val="m_-134349766280542120gmail-underline0"/>
    <w:basedOn w:val="DefaultParagraphFont"/>
    <w:rsid w:val="00BE5EA7"/>
  </w:style>
  <w:style w:type="paragraph" w:customStyle="1" w:styleId="element">
    <w:name w:val="element"/>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BE5EA7"/>
  </w:style>
  <w:style w:type="character" w:customStyle="1" w:styleId="m-299895914748161361gmail-styleunderline">
    <w:name w:val="m_-299895914748161361gmail-styleunderline"/>
    <w:basedOn w:val="DefaultParagraphFont"/>
    <w:rsid w:val="00BE5EA7"/>
  </w:style>
  <w:style w:type="paragraph" w:customStyle="1" w:styleId="counter-paragraph">
    <w:name w:val="counter-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BE5EA7"/>
  </w:style>
  <w:style w:type="paragraph" w:customStyle="1" w:styleId="m-266642551691440061gmail-cards">
    <w:name w:val="m_-266642551691440061gmail-card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BE5EA7"/>
  </w:style>
  <w:style w:type="paragraph" w:customStyle="1" w:styleId="listingexcerpt">
    <w:name w:val="listing__excerpt"/>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BE5EA7"/>
  </w:style>
  <w:style w:type="character" w:customStyle="1" w:styleId="rollover-people">
    <w:name w:val="rollover-people"/>
    <w:basedOn w:val="DefaultParagraphFont"/>
    <w:rsid w:val="00BE5EA7"/>
  </w:style>
  <w:style w:type="character" w:customStyle="1" w:styleId="m7113523068278247331gmail-style13ptbold">
    <w:name w:val="m_7113523068278247331gmail-style13ptbold"/>
    <w:basedOn w:val="DefaultParagraphFont"/>
    <w:rsid w:val="00BE5EA7"/>
  </w:style>
  <w:style w:type="character" w:customStyle="1" w:styleId="m7113523068278247331gmail-underline">
    <w:name w:val="m_7113523068278247331gmail-underline"/>
    <w:basedOn w:val="DefaultParagraphFont"/>
    <w:rsid w:val="00BE5EA7"/>
  </w:style>
  <w:style w:type="character" w:customStyle="1" w:styleId="m7113523068278247331gmail-styleunderline">
    <w:name w:val="m_7113523068278247331gmail-styleunderline"/>
    <w:basedOn w:val="DefaultParagraphFont"/>
    <w:rsid w:val="00BE5EA7"/>
  </w:style>
  <w:style w:type="character" w:customStyle="1" w:styleId="enhanced-reference">
    <w:name w:val="enhanced-reference"/>
    <w:basedOn w:val="DefaultParagraphFont"/>
    <w:rsid w:val="00BE5EA7"/>
  </w:style>
  <w:style w:type="character" w:customStyle="1" w:styleId="ff1">
    <w:name w:val="ff1"/>
    <w:basedOn w:val="DefaultParagraphFont"/>
    <w:rsid w:val="00BE5EA7"/>
  </w:style>
  <w:style w:type="character" w:customStyle="1" w:styleId="ff2">
    <w:name w:val="ff2"/>
    <w:basedOn w:val="DefaultParagraphFont"/>
    <w:rsid w:val="00BE5EA7"/>
  </w:style>
  <w:style w:type="character" w:customStyle="1" w:styleId="display">
    <w:name w:val="display"/>
    <w:basedOn w:val="DefaultParagraphFont"/>
    <w:rsid w:val="00BE5EA7"/>
  </w:style>
  <w:style w:type="character" w:customStyle="1" w:styleId="m2030095631327626865gmail-style13ptbold">
    <w:name w:val="m_2030095631327626865gmail-style13ptbold"/>
    <w:basedOn w:val="DefaultParagraphFont"/>
    <w:rsid w:val="00BE5EA7"/>
  </w:style>
  <w:style w:type="character" w:customStyle="1" w:styleId="m2030095631327626865gmail-styleunderline">
    <w:name w:val="m_2030095631327626865gmail-styleunderline"/>
    <w:basedOn w:val="DefaultParagraphFont"/>
    <w:rsid w:val="00BE5EA7"/>
  </w:style>
  <w:style w:type="paragraph" w:customStyle="1" w:styleId="m4240400669014671728gmail-msonormal">
    <w:name w:val="m_4240400669014671728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BE5EA7"/>
  </w:style>
  <w:style w:type="character" w:customStyle="1" w:styleId="tweetinfo-heartstat">
    <w:name w:val="tweetinfo-heartstat"/>
    <w:basedOn w:val="DefaultParagraphFont"/>
    <w:rsid w:val="00BE5EA7"/>
  </w:style>
  <w:style w:type="character" w:customStyle="1" w:styleId="playbutton-flyout">
    <w:name w:val="playbutton-flyout"/>
    <w:basedOn w:val="DefaultParagraphFont"/>
    <w:rsid w:val="00BE5EA7"/>
  </w:style>
  <w:style w:type="character" w:customStyle="1" w:styleId="inlinevideo-videolabel">
    <w:name w:val="inlinevideo-videolabel"/>
    <w:basedOn w:val="DefaultParagraphFont"/>
    <w:rsid w:val="00BE5EA7"/>
  </w:style>
  <w:style w:type="character" w:customStyle="1" w:styleId="inlinevideo-videoduration">
    <w:name w:val="inlinevideo-videoduration"/>
    <w:basedOn w:val="DefaultParagraphFont"/>
    <w:rsid w:val="00BE5EA7"/>
  </w:style>
  <w:style w:type="character" w:customStyle="1" w:styleId="5yl5">
    <w:name w:val="_5yl5"/>
    <w:basedOn w:val="DefaultParagraphFont"/>
    <w:rsid w:val="00BE5EA7"/>
  </w:style>
  <w:style w:type="character" w:customStyle="1" w:styleId="balancedheadline">
    <w:name w:val="balancedheadline"/>
    <w:basedOn w:val="DefaultParagraphFont"/>
    <w:rsid w:val="00BE5EA7"/>
  </w:style>
  <w:style w:type="paragraph" w:customStyle="1" w:styleId="css-xhhu0i">
    <w:name w:val="css-xhhu0i"/>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BE5EA7"/>
    <w:rPr>
      <w:color w:val="605E5C"/>
      <w:shd w:val="clear" w:color="auto" w:fill="E1DFDD"/>
    </w:rPr>
  </w:style>
  <w:style w:type="character" w:customStyle="1" w:styleId="UnresolvedMention100">
    <w:name w:val="Unresolved Mention100"/>
    <w:basedOn w:val="DefaultParagraphFont"/>
    <w:uiPriority w:val="99"/>
    <w:semiHidden/>
    <w:unhideWhenUsed/>
    <w:rsid w:val="00BE5EA7"/>
    <w:rPr>
      <w:color w:val="605E5C"/>
      <w:shd w:val="clear" w:color="auto" w:fill="E1DFDD"/>
    </w:rPr>
  </w:style>
  <w:style w:type="character" w:customStyle="1" w:styleId="UnresolvedMention1000">
    <w:name w:val="Unresolved Mention1000"/>
    <w:basedOn w:val="DefaultParagraphFont"/>
    <w:uiPriority w:val="99"/>
    <w:semiHidden/>
    <w:unhideWhenUsed/>
    <w:rsid w:val="00BE5EA7"/>
    <w:rPr>
      <w:color w:val="605E5C"/>
      <w:shd w:val="clear" w:color="auto" w:fill="E1DFDD"/>
    </w:rPr>
  </w:style>
  <w:style w:type="character" w:customStyle="1" w:styleId="UnresolvedMention10000">
    <w:name w:val="Unresolved Mention10000"/>
    <w:basedOn w:val="DefaultParagraphFont"/>
    <w:uiPriority w:val="99"/>
    <w:semiHidden/>
    <w:unhideWhenUsed/>
    <w:rsid w:val="00BE5EA7"/>
    <w:rPr>
      <w:color w:val="605E5C"/>
      <w:shd w:val="clear" w:color="auto" w:fill="E1DFDD"/>
    </w:rPr>
  </w:style>
  <w:style w:type="character" w:customStyle="1" w:styleId="UnresolvedMention100000">
    <w:name w:val="Unresolved Mention100000"/>
    <w:basedOn w:val="DefaultParagraphFont"/>
    <w:uiPriority w:val="99"/>
    <w:semiHidden/>
    <w:unhideWhenUsed/>
    <w:rsid w:val="00BE5EA7"/>
    <w:rPr>
      <w:color w:val="605E5C"/>
      <w:shd w:val="clear" w:color="auto" w:fill="E1DFDD"/>
    </w:rPr>
  </w:style>
  <w:style w:type="character" w:customStyle="1" w:styleId="UnresolvedMention1000000">
    <w:name w:val="Unresolved Mention1000000"/>
    <w:basedOn w:val="DefaultParagraphFont"/>
    <w:uiPriority w:val="99"/>
    <w:semiHidden/>
    <w:unhideWhenUsed/>
    <w:rsid w:val="00BE5EA7"/>
    <w:rPr>
      <w:color w:val="605E5C"/>
      <w:shd w:val="clear" w:color="auto" w:fill="E1DFDD"/>
    </w:rPr>
  </w:style>
  <w:style w:type="character" w:customStyle="1" w:styleId="UnresolvedMention10000000">
    <w:name w:val="Unresolved Mention10000000"/>
    <w:basedOn w:val="DefaultParagraphFont"/>
    <w:uiPriority w:val="99"/>
    <w:semiHidden/>
    <w:unhideWhenUsed/>
    <w:rsid w:val="00BE5EA7"/>
    <w:rPr>
      <w:color w:val="605E5C"/>
      <w:shd w:val="clear" w:color="auto" w:fill="E1DFDD"/>
    </w:rPr>
  </w:style>
  <w:style w:type="character" w:customStyle="1" w:styleId="UnresolvedMention100000000">
    <w:name w:val="Unresolved Mention100000000"/>
    <w:basedOn w:val="DefaultParagraphFont"/>
    <w:uiPriority w:val="99"/>
    <w:semiHidden/>
    <w:unhideWhenUsed/>
    <w:rsid w:val="00BE5EA7"/>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5EA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5EA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5EA7"/>
    <w:rPr>
      <w:color w:val="605E5C"/>
      <w:shd w:val="clear" w:color="auto" w:fill="E1DFDD"/>
    </w:rPr>
  </w:style>
  <w:style w:type="character" w:customStyle="1" w:styleId="m-6639950760076288358gmail-style13ptbold">
    <w:name w:val="m_-6639950760076288358gmail-style13ptbold"/>
    <w:basedOn w:val="DefaultParagraphFont"/>
    <w:rsid w:val="00BE5EA7"/>
  </w:style>
  <w:style w:type="character" w:customStyle="1" w:styleId="m-6639950760076288358gmail-msohyperlink">
    <w:name w:val="m_-6639950760076288358gmail-msohyperlink"/>
    <w:basedOn w:val="DefaultParagraphFont"/>
    <w:rsid w:val="00BE5EA7"/>
  </w:style>
  <w:style w:type="character" w:customStyle="1" w:styleId="m-6639950760076288358gmail-m4841727538114946087gmail-styleunderline">
    <w:name w:val="m_-6639950760076288358gmail-m4841727538114946087gmail-styleunderline"/>
    <w:basedOn w:val="DefaultParagraphFont"/>
    <w:rsid w:val="00BE5EA7"/>
  </w:style>
  <w:style w:type="character" w:customStyle="1" w:styleId="m8998500066486699605gmail-style13ptbold">
    <w:name w:val="m_8998500066486699605gmail-style13ptbold"/>
    <w:basedOn w:val="DefaultParagraphFont"/>
    <w:rsid w:val="00BE5EA7"/>
  </w:style>
  <w:style w:type="character" w:customStyle="1" w:styleId="m8998500066486699605gmail-styleunderline">
    <w:name w:val="m_8998500066486699605gmail-styleunderline"/>
    <w:basedOn w:val="DefaultParagraphFont"/>
    <w:rsid w:val="00BE5EA7"/>
  </w:style>
  <w:style w:type="character" w:customStyle="1" w:styleId="QuoteChar2">
    <w:name w:val="Quote Char2"/>
    <w:basedOn w:val="DefaultParagraphFont"/>
    <w:uiPriority w:val="29"/>
    <w:rsid w:val="00BE5EA7"/>
    <w:rPr>
      <w:rFonts w:ascii="Cambria" w:hAnsi="Cambria" w:cs="Calibri"/>
      <w:i/>
      <w:iCs/>
      <w:color w:val="404040" w:themeColor="text1" w:themeTint="BF"/>
    </w:rPr>
  </w:style>
  <w:style w:type="character" w:customStyle="1" w:styleId="letter">
    <w:name w:val="letter"/>
    <w:basedOn w:val="DefaultParagraphFont"/>
    <w:rsid w:val="00BE5EA7"/>
  </w:style>
  <w:style w:type="character" w:customStyle="1" w:styleId="mdash">
    <w:name w:val="mdash"/>
    <w:basedOn w:val="DefaultParagraphFont"/>
    <w:rsid w:val="00BE5EA7"/>
  </w:style>
  <w:style w:type="character" w:customStyle="1" w:styleId="untext">
    <w:name w:val="untext"/>
    <w:basedOn w:val="DefaultParagraphFont"/>
    <w:rsid w:val="00BE5EA7"/>
  </w:style>
  <w:style w:type="character" w:customStyle="1" w:styleId="vis">
    <w:name w:val="vis"/>
    <w:basedOn w:val="DefaultParagraphFont"/>
    <w:rsid w:val="00BE5EA7"/>
  </w:style>
  <w:style w:type="character" w:customStyle="1" w:styleId="ex-sent">
    <w:name w:val="ex-sent"/>
    <w:basedOn w:val="DefaultParagraphFont"/>
    <w:rsid w:val="00BE5EA7"/>
  </w:style>
  <w:style w:type="character" w:customStyle="1" w:styleId="mwtwi">
    <w:name w:val="mw_t_wi"/>
    <w:basedOn w:val="DefaultParagraphFont"/>
    <w:rsid w:val="00BE5EA7"/>
  </w:style>
  <w:style w:type="paragraph" w:customStyle="1" w:styleId="marginright">
    <w:name w:val="margin_right"/>
    <w:basedOn w:val="Normal"/>
    <w:uiPriority w:val="99"/>
    <w:qFormat/>
    <w:rsid w:val="00BE5EA7"/>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BE5EA7"/>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BE5EA7"/>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E5EA7"/>
  </w:style>
  <w:style w:type="character" w:customStyle="1" w:styleId="paddingrightxxs1">
    <w:name w:val="padding_right_xxs1"/>
    <w:basedOn w:val="DefaultParagraphFont"/>
    <w:rsid w:val="00BE5EA7"/>
  </w:style>
  <w:style w:type="character" w:customStyle="1" w:styleId="nowrap1">
    <w:name w:val="nowrap1"/>
    <w:basedOn w:val="DefaultParagraphFont"/>
    <w:rsid w:val="00BE5EA7"/>
  </w:style>
  <w:style w:type="paragraph" w:customStyle="1" w:styleId="item">
    <w:name w:val="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BE5EA7"/>
    <w:rPr>
      <w:rFonts w:ascii="Lora" w:hAnsi="Lora" w:hint="default"/>
      <w:i/>
      <w:iCs/>
      <w:color w:val="000000"/>
      <w:sz w:val="30"/>
      <w:szCs w:val="30"/>
    </w:rPr>
  </w:style>
  <w:style w:type="character" w:customStyle="1" w:styleId="italic1">
    <w:name w:val="italic1"/>
    <w:basedOn w:val="DefaultParagraphFont"/>
    <w:rsid w:val="00BE5EA7"/>
    <w:rPr>
      <w:i/>
      <w:iCs/>
    </w:rPr>
  </w:style>
  <w:style w:type="character" w:customStyle="1" w:styleId="articleimagecredit2">
    <w:name w:val="article_image_credit2"/>
    <w:basedOn w:val="DefaultParagraphFont"/>
    <w:rsid w:val="00BE5EA7"/>
    <w:rPr>
      <w:rFonts w:ascii="Lora" w:hAnsi="Lora" w:hint="default"/>
      <w:i/>
      <w:iCs/>
      <w:sz w:val="24"/>
      <w:szCs w:val="24"/>
    </w:rPr>
  </w:style>
  <w:style w:type="character" w:customStyle="1" w:styleId="articlesponsored2">
    <w:name w:val="article_sponsored2"/>
    <w:basedOn w:val="DefaultParagraphFont"/>
    <w:rsid w:val="00BE5EA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BE5EA7"/>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BE5EA7"/>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BE5EA7"/>
  </w:style>
  <w:style w:type="paragraph" w:customStyle="1" w:styleId="jsx-671803276">
    <w:name w:val="jsx-671803276"/>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BE5EA7"/>
  </w:style>
  <w:style w:type="paragraph" w:customStyle="1" w:styleId="drop-cap">
    <w:name w:val="drop-cap"/>
    <w:basedOn w:val="Normal"/>
    <w:rsid w:val="0064258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1</Pages>
  <Words>43194</Words>
  <Characters>246206</Characters>
  <Application>Microsoft Office Word</Application>
  <DocSecurity>0</DocSecurity>
  <Lines>2051</Lines>
  <Paragraphs>577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66</cp:revision>
  <dcterms:created xsi:type="dcterms:W3CDTF">2025-09-12T00:40:00Z</dcterms:created>
  <dcterms:modified xsi:type="dcterms:W3CDTF">2025-09-13T23:10:00Z</dcterms:modified>
</cp:coreProperties>
</file>